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D7918" w14:textId="0EFB460F" w:rsidR="005904E6" w:rsidRPr="005904E6" w:rsidRDefault="005904E6" w:rsidP="00D37F5D">
      <w:pPr>
        <w:keepNext/>
        <w:keepLines/>
        <w:overflowPunct/>
        <w:autoSpaceDE/>
        <w:autoSpaceDN/>
        <w:adjustRightInd/>
        <w:spacing w:before="480" w:line="276" w:lineRule="auto"/>
        <w:textAlignment w:val="auto"/>
        <w:outlineLvl w:val="0"/>
        <w:rPr>
          <w:rFonts w:cs="Arial"/>
          <w:szCs w:val="22"/>
        </w:rPr>
      </w:pPr>
      <w:r w:rsidRPr="005904E6">
        <w:rPr>
          <w:rFonts w:cs="Arial"/>
          <w:szCs w:val="22"/>
        </w:rPr>
        <w:t xml:space="preserve">PRILOGA: </w:t>
      </w:r>
      <w:r w:rsidR="0053181E" w:rsidRPr="0053181E">
        <w:rPr>
          <w:rFonts w:cs="Arial"/>
          <w:szCs w:val="22"/>
        </w:rPr>
        <w:t xml:space="preserve">Razvrstitvena shema s poimenovanjem varnostnih razredov, </w:t>
      </w:r>
      <w:r w:rsidR="00782B94">
        <w:rPr>
          <w:rFonts w:cs="Arial"/>
          <w:szCs w:val="22"/>
        </w:rPr>
        <w:t>merila</w:t>
      </w:r>
      <w:r w:rsidR="0053181E" w:rsidRPr="0053181E">
        <w:rPr>
          <w:rFonts w:cs="Arial"/>
          <w:szCs w:val="22"/>
        </w:rPr>
        <w:t xml:space="preserve"> za uvrščanje informacijskega premoženja in sistemov v posamezni varnostni razred </w:t>
      </w:r>
      <w:r w:rsidR="00782B94">
        <w:rPr>
          <w:rFonts w:cs="Arial"/>
          <w:szCs w:val="22"/>
        </w:rPr>
        <w:t>ter</w:t>
      </w:r>
      <w:r w:rsidR="0053181E" w:rsidRPr="0053181E">
        <w:rPr>
          <w:rFonts w:cs="Arial"/>
          <w:szCs w:val="22"/>
        </w:rPr>
        <w:t xml:space="preserve"> postopki razvrščanja </w:t>
      </w:r>
      <w:r w:rsidR="00782B94">
        <w:rPr>
          <w:rFonts w:cs="Arial"/>
          <w:szCs w:val="22"/>
        </w:rPr>
        <w:t>in</w:t>
      </w:r>
      <w:r w:rsidR="0053181E" w:rsidRPr="0053181E">
        <w:rPr>
          <w:rFonts w:cs="Arial"/>
          <w:szCs w:val="22"/>
        </w:rPr>
        <w:t xml:space="preserve"> označevanja</w:t>
      </w:r>
    </w:p>
    <w:p w14:paraId="043A3D23" w14:textId="77777777" w:rsidR="005904E6" w:rsidRPr="003D5575" w:rsidRDefault="005904E6" w:rsidP="005D3434">
      <w:pPr>
        <w:pStyle w:val="NaslovPriloga"/>
      </w:pPr>
      <w:r w:rsidRPr="003D5575">
        <w:t>Namen</w:t>
      </w:r>
    </w:p>
    <w:p w14:paraId="49481A97" w14:textId="693CB306" w:rsidR="005904E6" w:rsidRPr="005904E6" w:rsidRDefault="0053181E" w:rsidP="00D37F5D">
      <w:pPr>
        <w:pStyle w:val="Odstavek"/>
        <w:ind w:firstLine="0"/>
        <w:rPr>
          <w:rFonts w:eastAsiaTheme="minorHAnsi"/>
          <w:lang w:eastAsia="en-US"/>
        </w:rPr>
      </w:pPr>
      <w:r>
        <w:rPr>
          <w:rFonts w:eastAsiaTheme="minorHAnsi"/>
          <w:lang w:eastAsia="en-US"/>
        </w:rPr>
        <w:t>V tej prilogi je</w:t>
      </w:r>
      <w:r w:rsidR="005904E6" w:rsidRPr="005904E6">
        <w:rPr>
          <w:rFonts w:eastAsiaTheme="minorHAnsi"/>
          <w:lang w:eastAsia="en-US"/>
        </w:rPr>
        <w:t xml:space="preserve"> določ</w:t>
      </w:r>
      <w:r>
        <w:rPr>
          <w:rFonts w:eastAsiaTheme="minorHAnsi"/>
          <w:lang w:eastAsia="en-US"/>
        </w:rPr>
        <w:t>ena</w:t>
      </w:r>
      <w:r w:rsidR="005904E6" w:rsidRPr="005904E6">
        <w:rPr>
          <w:rFonts w:eastAsiaTheme="minorHAnsi"/>
          <w:lang w:eastAsia="en-US"/>
        </w:rPr>
        <w:t xml:space="preserve"> in </w:t>
      </w:r>
      <w:r w:rsidRPr="005904E6">
        <w:rPr>
          <w:rFonts w:eastAsiaTheme="minorHAnsi"/>
          <w:lang w:eastAsia="en-US"/>
        </w:rPr>
        <w:t>opis</w:t>
      </w:r>
      <w:r>
        <w:rPr>
          <w:rFonts w:eastAsiaTheme="minorHAnsi"/>
          <w:lang w:eastAsia="en-US"/>
        </w:rPr>
        <w:t>ana</w:t>
      </w:r>
      <w:r w:rsidRPr="005904E6">
        <w:rPr>
          <w:rFonts w:eastAsiaTheme="minorHAnsi"/>
          <w:lang w:eastAsia="en-US"/>
        </w:rPr>
        <w:t xml:space="preserve"> razvrstitven</w:t>
      </w:r>
      <w:r>
        <w:rPr>
          <w:rFonts w:eastAsiaTheme="minorHAnsi"/>
          <w:lang w:eastAsia="en-US"/>
        </w:rPr>
        <w:t>a</w:t>
      </w:r>
      <w:r w:rsidRPr="005904E6">
        <w:rPr>
          <w:rFonts w:eastAsiaTheme="minorHAnsi"/>
          <w:lang w:eastAsia="en-US"/>
        </w:rPr>
        <w:t xml:space="preserve"> shem</w:t>
      </w:r>
      <w:r>
        <w:rPr>
          <w:rFonts w:eastAsiaTheme="minorHAnsi"/>
          <w:lang w:eastAsia="en-US"/>
        </w:rPr>
        <w:t>a</w:t>
      </w:r>
      <w:r w:rsidRPr="005904E6">
        <w:rPr>
          <w:rFonts w:eastAsiaTheme="minorHAnsi"/>
          <w:lang w:eastAsia="en-US"/>
        </w:rPr>
        <w:t xml:space="preserve"> </w:t>
      </w:r>
      <w:r w:rsidR="005904E6" w:rsidRPr="005904E6">
        <w:rPr>
          <w:rFonts w:eastAsiaTheme="minorHAnsi"/>
          <w:lang w:eastAsia="en-US"/>
        </w:rPr>
        <w:t>s poimenovanjem varnostnih razredov,</w:t>
      </w:r>
      <w:r w:rsidR="00782B94">
        <w:rPr>
          <w:rFonts w:eastAsiaTheme="minorHAnsi"/>
          <w:lang w:eastAsia="en-US"/>
        </w:rPr>
        <w:t xml:space="preserve"> opisana</w:t>
      </w:r>
      <w:r>
        <w:rPr>
          <w:rFonts w:eastAsiaTheme="minorHAnsi"/>
          <w:lang w:eastAsia="en-US"/>
        </w:rPr>
        <w:t xml:space="preserve"> so</w:t>
      </w:r>
      <w:r w:rsidR="005904E6" w:rsidRPr="005904E6">
        <w:rPr>
          <w:rFonts w:eastAsiaTheme="minorHAnsi"/>
          <w:lang w:eastAsia="en-US"/>
        </w:rPr>
        <w:t xml:space="preserve"> </w:t>
      </w:r>
      <w:r w:rsidR="00782B94">
        <w:rPr>
          <w:rFonts w:eastAsiaTheme="minorHAnsi"/>
          <w:lang w:eastAsia="en-US"/>
        </w:rPr>
        <w:t>merila</w:t>
      </w:r>
      <w:r w:rsidRPr="005904E6">
        <w:rPr>
          <w:rFonts w:eastAsiaTheme="minorHAnsi"/>
          <w:lang w:eastAsia="en-US"/>
        </w:rPr>
        <w:t xml:space="preserve"> </w:t>
      </w:r>
      <w:r w:rsidR="005904E6" w:rsidRPr="005904E6">
        <w:rPr>
          <w:rFonts w:eastAsiaTheme="minorHAnsi"/>
          <w:lang w:eastAsia="en-US"/>
        </w:rPr>
        <w:t>za uvršča</w:t>
      </w:r>
      <w:r w:rsidR="009B516C">
        <w:rPr>
          <w:rFonts w:eastAsiaTheme="minorHAnsi"/>
          <w:lang w:eastAsia="en-US"/>
        </w:rPr>
        <w:t xml:space="preserve">nje informacijskega premoženja </w:t>
      </w:r>
      <w:r w:rsidR="005904E6" w:rsidRPr="005904E6">
        <w:rPr>
          <w:rFonts w:eastAsiaTheme="minorHAnsi"/>
          <w:lang w:eastAsia="en-US"/>
        </w:rPr>
        <w:t xml:space="preserve">v posamezni varnostni razred </w:t>
      </w:r>
      <w:r w:rsidR="00782B94">
        <w:rPr>
          <w:rFonts w:eastAsiaTheme="minorHAnsi"/>
          <w:lang w:eastAsia="en-US"/>
        </w:rPr>
        <w:t>ter</w:t>
      </w:r>
      <w:r w:rsidR="005904E6" w:rsidRPr="005904E6">
        <w:rPr>
          <w:rFonts w:eastAsiaTheme="minorHAnsi"/>
          <w:lang w:eastAsia="en-US"/>
        </w:rPr>
        <w:t xml:space="preserve"> </w:t>
      </w:r>
      <w:r w:rsidRPr="005904E6">
        <w:rPr>
          <w:rFonts w:eastAsiaTheme="minorHAnsi"/>
          <w:lang w:eastAsia="en-US"/>
        </w:rPr>
        <w:t>postopk</w:t>
      </w:r>
      <w:r>
        <w:rPr>
          <w:rFonts w:eastAsiaTheme="minorHAnsi"/>
          <w:lang w:eastAsia="en-US"/>
        </w:rPr>
        <w:t>i</w:t>
      </w:r>
      <w:r w:rsidRPr="005904E6">
        <w:rPr>
          <w:rFonts w:eastAsiaTheme="minorHAnsi"/>
          <w:lang w:eastAsia="en-US"/>
        </w:rPr>
        <w:t xml:space="preserve"> </w:t>
      </w:r>
      <w:r w:rsidR="005904E6" w:rsidRPr="005904E6">
        <w:rPr>
          <w:rFonts w:eastAsiaTheme="minorHAnsi"/>
          <w:lang w:eastAsia="en-US"/>
        </w:rPr>
        <w:t xml:space="preserve">razvrščanja </w:t>
      </w:r>
      <w:r w:rsidR="00782B94">
        <w:rPr>
          <w:rFonts w:eastAsiaTheme="minorHAnsi"/>
          <w:lang w:eastAsia="en-US"/>
        </w:rPr>
        <w:t>in</w:t>
      </w:r>
      <w:r w:rsidR="005904E6" w:rsidRPr="005904E6">
        <w:rPr>
          <w:rFonts w:eastAsiaTheme="minorHAnsi"/>
          <w:lang w:eastAsia="en-US"/>
        </w:rPr>
        <w:t xml:space="preserve"> označevanja. Varnostn</w:t>
      </w:r>
      <w:r w:rsidR="00782B94">
        <w:rPr>
          <w:rFonts w:eastAsiaTheme="minorHAnsi"/>
          <w:lang w:eastAsia="en-US"/>
        </w:rPr>
        <w:t>i</w:t>
      </w:r>
      <w:r w:rsidR="005904E6" w:rsidRPr="005904E6">
        <w:rPr>
          <w:rFonts w:eastAsiaTheme="minorHAnsi"/>
          <w:lang w:eastAsia="en-US"/>
        </w:rPr>
        <w:t xml:space="preserve"> razred</w:t>
      </w:r>
      <w:r w:rsidR="00782B94">
        <w:rPr>
          <w:rFonts w:eastAsiaTheme="minorHAnsi"/>
          <w:lang w:eastAsia="en-US"/>
        </w:rPr>
        <w:t>i</w:t>
      </w:r>
      <w:r w:rsidR="005904E6" w:rsidRPr="005904E6">
        <w:rPr>
          <w:rFonts w:eastAsiaTheme="minorHAnsi"/>
          <w:lang w:eastAsia="en-US"/>
        </w:rPr>
        <w:t xml:space="preserve"> se uporablja</w:t>
      </w:r>
      <w:r w:rsidR="00782B94">
        <w:rPr>
          <w:rFonts w:eastAsiaTheme="minorHAnsi"/>
          <w:lang w:eastAsia="en-US"/>
        </w:rPr>
        <w:t>jo</w:t>
      </w:r>
      <w:r w:rsidR="005904E6" w:rsidRPr="005904E6">
        <w:rPr>
          <w:rFonts w:eastAsiaTheme="minorHAnsi"/>
          <w:lang w:eastAsia="en-US"/>
        </w:rPr>
        <w:t xml:space="preserve"> skupaj z informacijami o ranljivostih in grožnjah pri </w:t>
      </w:r>
      <w:r w:rsidR="00782B94">
        <w:rPr>
          <w:rFonts w:eastAsiaTheme="minorHAnsi"/>
          <w:lang w:eastAsia="en-US"/>
        </w:rPr>
        <w:t>ocenitvi</w:t>
      </w:r>
      <w:r w:rsidR="005904E6" w:rsidRPr="005904E6">
        <w:rPr>
          <w:rFonts w:eastAsiaTheme="minorHAnsi"/>
          <w:lang w:eastAsia="en-US"/>
        </w:rPr>
        <w:t xml:space="preserve"> tveganj za poslovanje organa in za uvedbo ustreznih nadzorstev.</w:t>
      </w:r>
    </w:p>
    <w:p w14:paraId="6E30F981" w14:textId="77777777" w:rsidR="005904E6" w:rsidRPr="005904E6" w:rsidRDefault="005904E6" w:rsidP="005D3434">
      <w:pPr>
        <w:pStyle w:val="NaslovPriloga"/>
        <w:rPr>
          <w:rFonts w:eastAsiaTheme="majorEastAsia"/>
          <w:lang w:eastAsia="en-US"/>
        </w:rPr>
      </w:pPr>
      <w:bookmarkStart w:id="0" w:name="_Toc433099401"/>
      <w:r w:rsidRPr="005904E6">
        <w:rPr>
          <w:rFonts w:eastAsiaTheme="majorEastAsia"/>
          <w:lang w:eastAsia="en-US"/>
        </w:rPr>
        <w:t>Razvrščanje in označevanje informacijskega premoženja in informacijskih sistemov</w:t>
      </w:r>
      <w:bookmarkEnd w:id="0"/>
    </w:p>
    <w:p w14:paraId="67E0C438" w14:textId="724F6767" w:rsidR="005904E6" w:rsidRPr="005904E6" w:rsidRDefault="005904E6" w:rsidP="004D6FC7">
      <w:pPr>
        <w:pStyle w:val="OdstavekBZ"/>
      </w:pPr>
      <w:r w:rsidRPr="005904E6">
        <w:t>Vsako informacijsko premoženje in informacijski sistem mora</w:t>
      </w:r>
      <w:r w:rsidR="00782B94">
        <w:t>ta</w:t>
      </w:r>
      <w:r w:rsidRPr="005904E6">
        <w:t xml:space="preserve"> biti razvrščen</w:t>
      </w:r>
      <w:r w:rsidR="00782B94">
        <w:t>a</w:t>
      </w:r>
      <w:r w:rsidRPr="005904E6">
        <w:t xml:space="preserve"> v varnostni razred. Varnostni razredi se določijo glede na </w:t>
      </w:r>
      <w:r w:rsidR="00782B94">
        <w:t>možni</w:t>
      </w:r>
      <w:r w:rsidRPr="005904E6">
        <w:t xml:space="preserve"> učinek, ki bi ga imel na organ dogodek, ki bi ogrozil informacijsko premoženje in informacijske sisteme, ki jih organ potrebuje za uresničevanje svojega poslanstva, varovanje svojega premoženja, izpolnjevanje zakonskih obveznosti, vzdrževanje rednega poslovanja in zaščito posameznikov. </w:t>
      </w:r>
    </w:p>
    <w:p w14:paraId="34D48A03" w14:textId="77777777" w:rsidR="005904E6" w:rsidRPr="005904E6" w:rsidRDefault="005904E6" w:rsidP="005D3434">
      <w:pPr>
        <w:pStyle w:val="NaslovPriloga"/>
        <w:rPr>
          <w:rFonts w:eastAsiaTheme="majorEastAsia"/>
          <w:lang w:eastAsia="en-US"/>
        </w:rPr>
      </w:pPr>
      <w:bookmarkStart w:id="1" w:name="_Toc433099402"/>
      <w:r w:rsidRPr="005904E6">
        <w:rPr>
          <w:rFonts w:eastAsiaTheme="majorEastAsia"/>
          <w:lang w:eastAsia="en-US"/>
        </w:rPr>
        <w:t>Varnostni razredi in varnostni vidiki</w:t>
      </w:r>
      <w:bookmarkEnd w:id="1"/>
    </w:p>
    <w:p w14:paraId="58BF5D9F" w14:textId="77777777" w:rsidR="005904E6" w:rsidRPr="005904E6" w:rsidRDefault="005904E6" w:rsidP="004D6FC7">
      <w:pPr>
        <w:pStyle w:val="OdstavekBZ"/>
      </w:pPr>
      <w:r w:rsidRPr="005904E6">
        <w:t xml:space="preserve">Varnostni razredi se nanašajo na vse tri vidike informacijske varnosti: </w:t>
      </w:r>
      <w:r w:rsidRPr="005904E6">
        <w:rPr>
          <w:b/>
        </w:rPr>
        <w:t>zaupnost, celovitost in razpoložljivost</w:t>
      </w:r>
      <w:r w:rsidRPr="005904E6">
        <w:t>.</w:t>
      </w:r>
    </w:p>
    <w:p w14:paraId="40777002" w14:textId="12E01B32" w:rsidR="005904E6" w:rsidRPr="005904E6" w:rsidRDefault="005904E6" w:rsidP="005D3434">
      <w:pPr>
        <w:pStyle w:val="NaslovPriloga"/>
        <w:rPr>
          <w:rFonts w:eastAsiaTheme="majorEastAsia"/>
          <w:lang w:eastAsia="en-US"/>
        </w:rPr>
      </w:pPr>
      <w:bookmarkStart w:id="2" w:name="_Toc433099403"/>
      <w:r w:rsidRPr="005904E6">
        <w:rPr>
          <w:rFonts w:eastAsiaTheme="majorEastAsia"/>
          <w:lang w:eastAsia="en-US"/>
        </w:rPr>
        <w:t xml:space="preserve">Določanje </w:t>
      </w:r>
      <w:r w:rsidR="00782B94">
        <w:rPr>
          <w:rFonts w:eastAsiaTheme="majorEastAsia"/>
          <w:lang w:eastAsia="en-US"/>
        </w:rPr>
        <w:t>možnega</w:t>
      </w:r>
      <w:r w:rsidRPr="005904E6">
        <w:rPr>
          <w:rFonts w:eastAsiaTheme="majorEastAsia"/>
          <w:lang w:eastAsia="en-US"/>
        </w:rPr>
        <w:t xml:space="preserve"> učinka na organ in posameznike</w:t>
      </w:r>
      <w:bookmarkEnd w:id="2"/>
    </w:p>
    <w:p w14:paraId="4110CF00" w14:textId="05C0A382" w:rsidR="005904E6" w:rsidRPr="005904E6" w:rsidRDefault="005904E6" w:rsidP="004D6FC7">
      <w:pPr>
        <w:pStyle w:val="OdstavekBZ"/>
      </w:pPr>
      <w:r w:rsidRPr="005904E6">
        <w:t>T</w:t>
      </w:r>
      <w:r w:rsidR="00D37F5D">
        <w:t>a</w:t>
      </w:r>
      <w:r w:rsidRPr="005904E6">
        <w:t xml:space="preserve"> </w:t>
      </w:r>
      <w:r w:rsidR="00D37F5D">
        <w:t xml:space="preserve">priloga </w:t>
      </w:r>
      <w:r w:rsidRPr="005904E6">
        <w:t xml:space="preserve">določa tri ravni </w:t>
      </w:r>
      <w:r w:rsidR="00782B94">
        <w:t>možnega</w:t>
      </w:r>
      <w:r w:rsidRPr="005904E6">
        <w:t xml:space="preserve"> učinka na organ ali posameznike v primeru ogrožanja ali izgube zaupnosti, celovitosti ali razpoložljivost. </w:t>
      </w:r>
      <w:r w:rsidR="00782B94">
        <w:t>Mož</w:t>
      </w:r>
      <w:r w:rsidR="00806DBD">
        <w:t>ni</w:t>
      </w:r>
      <w:r w:rsidRPr="005904E6">
        <w:t xml:space="preserve"> učinek je:</w:t>
      </w:r>
    </w:p>
    <w:p w14:paraId="1B8A0FF5" w14:textId="56D85FFE" w:rsidR="005904E6" w:rsidRPr="005904E6" w:rsidRDefault="00AE23CC" w:rsidP="004D6FC7">
      <w:pPr>
        <w:pStyle w:val="OdstavekBZ"/>
      </w:pPr>
      <w:r>
        <w:rPr>
          <w:b/>
        </w:rPr>
        <w:t>MAJHEN</w:t>
      </w:r>
      <w:r w:rsidR="005904E6" w:rsidRPr="004D6FC7">
        <w:t>,</w:t>
      </w:r>
      <w:r w:rsidR="003D5575" w:rsidRPr="004D6FC7">
        <w:t xml:space="preserve"> č</w:t>
      </w:r>
      <w:r w:rsidR="005904E6" w:rsidRPr="004D6FC7">
        <w:t>e bi izguba zaupnosti, celovitosti ali razpoložljivosti lahko imela omejene negativne posledice za poslovanje organa, premoženje organa ali posameznike.</w:t>
      </w:r>
      <w:r w:rsidR="004D6FC7">
        <w:t xml:space="preserve"> </w:t>
      </w:r>
      <w:r w:rsidR="005904E6" w:rsidRPr="005904E6">
        <w:rPr>
          <w:b/>
        </w:rPr>
        <w:t>Omejene</w:t>
      </w:r>
      <w:r w:rsidR="005904E6" w:rsidRPr="005904E6">
        <w:t xml:space="preserve"> negativne posledice pomenijo, da bi izguba zaupnosti, celovitosti in razpoložljivosti lahko:</w:t>
      </w:r>
    </w:p>
    <w:p w14:paraId="1A92D9D0" w14:textId="4A4D7570" w:rsidR="005904E6" w:rsidRPr="005904E6" w:rsidRDefault="00D37F5D" w:rsidP="00D37F5D">
      <w:pPr>
        <w:pStyle w:val="Alineazaodstavkom"/>
        <w:numPr>
          <w:ilvl w:val="0"/>
          <w:numId w:val="0"/>
        </w:numPr>
        <w:ind w:left="709" w:hanging="709"/>
        <w:rPr>
          <w:rFonts w:eastAsiaTheme="minorHAnsi"/>
          <w:lang w:eastAsia="en-US"/>
        </w:rPr>
      </w:pPr>
      <w:r>
        <w:rPr>
          <w:rFonts w:eastAsiaTheme="minorHAnsi"/>
          <w:lang w:eastAsia="en-US"/>
        </w:rPr>
        <w:t>–</w:t>
      </w:r>
      <w:r>
        <w:rPr>
          <w:rFonts w:eastAsiaTheme="minorHAnsi"/>
          <w:lang w:eastAsia="en-US"/>
        </w:rPr>
        <w:tab/>
      </w:r>
      <w:r w:rsidR="005904E6" w:rsidRPr="005904E6">
        <w:rPr>
          <w:rFonts w:eastAsiaTheme="minorHAnsi"/>
          <w:lang w:eastAsia="en-US"/>
        </w:rPr>
        <w:t>okrnila zmožnost opravljanja poslanstva v takem obsegu in trajanju, da bi organ sicer lahko izvajal svoje primarne funkcije, vendar bi bila učinkovitost teh funkcij zmanjšana;</w:t>
      </w:r>
    </w:p>
    <w:p w14:paraId="0EBAAFB2" w14:textId="4E068A3A" w:rsidR="005904E6" w:rsidRPr="005904E6" w:rsidRDefault="00D37F5D" w:rsidP="00D37F5D">
      <w:pPr>
        <w:pStyle w:val="Alineazaodstavkom"/>
        <w:numPr>
          <w:ilvl w:val="0"/>
          <w:numId w:val="0"/>
        </w:numPr>
        <w:ind w:left="709" w:hanging="709"/>
        <w:rPr>
          <w:rFonts w:eastAsiaTheme="minorHAnsi"/>
          <w:lang w:eastAsia="en-US"/>
        </w:rPr>
      </w:pPr>
      <w:r>
        <w:rPr>
          <w:rFonts w:eastAsiaTheme="minorHAnsi"/>
          <w:lang w:eastAsia="en-US"/>
        </w:rPr>
        <w:t>–</w:t>
      </w:r>
      <w:r>
        <w:rPr>
          <w:rFonts w:eastAsiaTheme="minorHAnsi"/>
          <w:lang w:eastAsia="en-US"/>
        </w:rPr>
        <w:tab/>
      </w:r>
      <w:r w:rsidR="005904E6" w:rsidRPr="005904E6">
        <w:rPr>
          <w:rFonts w:eastAsiaTheme="minorHAnsi"/>
          <w:lang w:eastAsia="en-US"/>
        </w:rPr>
        <w:t>povzročila manjšo škodo premoženju organa (</w:t>
      </w:r>
      <w:r w:rsidR="009B516C">
        <w:rPr>
          <w:rFonts w:eastAsiaTheme="minorHAnsi"/>
          <w:lang w:eastAsia="en-US"/>
        </w:rPr>
        <w:t xml:space="preserve">manj </w:t>
      </w:r>
      <w:r w:rsidR="00AE23CC">
        <w:rPr>
          <w:rFonts w:eastAsiaTheme="minorHAnsi"/>
          <w:lang w:eastAsia="en-US"/>
        </w:rPr>
        <w:t>kot</w:t>
      </w:r>
      <w:r w:rsidR="005904E6" w:rsidRPr="005904E6">
        <w:rPr>
          <w:rFonts w:eastAsiaTheme="minorHAnsi"/>
          <w:lang w:eastAsia="en-US"/>
        </w:rPr>
        <w:t xml:space="preserve"> 100.000</w:t>
      </w:r>
      <w:r w:rsidR="009B516C">
        <w:rPr>
          <w:rFonts w:eastAsiaTheme="minorHAnsi"/>
          <w:lang w:eastAsia="en-US"/>
        </w:rPr>
        <w:t xml:space="preserve"> </w:t>
      </w:r>
      <w:r>
        <w:rPr>
          <w:rFonts w:eastAsiaTheme="minorHAnsi"/>
          <w:lang w:eastAsia="en-US"/>
        </w:rPr>
        <w:t>eurov</w:t>
      </w:r>
      <w:r w:rsidR="005904E6" w:rsidRPr="005904E6">
        <w:rPr>
          <w:rFonts w:eastAsiaTheme="minorHAnsi"/>
          <w:lang w:eastAsia="en-US"/>
        </w:rPr>
        <w:t>);</w:t>
      </w:r>
    </w:p>
    <w:p w14:paraId="2AF2FCCF" w14:textId="023AE6CB" w:rsidR="005904E6" w:rsidRPr="005904E6" w:rsidRDefault="00D37F5D" w:rsidP="00D37F5D">
      <w:pPr>
        <w:pStyle w:val="Alineazaodstavkom"/>
        <w:numPr>
          <w:ilvl w:val="0"/>
          <w:numId w:val="0"/>
        </w:numPr>
        <w:ind w:left="709" w:hanging="709"/>
        <w:rPr>
          <w:rFonts w:eastAsiaTheme="minorHAnsi"/>
          <w:lang w:eastAsia="en-US"/>
        </w:rPr>
      </w:pPr>
      <w:r>
        <w:rPr>
          <w:rFonts w:eastAsiaTheme="minorHAnsi"/>
          <w:lang w:eastAsia="en-US"/>
        </w:rPr>
        <w:t>–</w:t>
      </w:r>
      <w:r>
        <w:rPr>
          <w:rFonts w:eastAsiaTheme="minorHAnsi"/>
          <w:lang w:eastAsia="en-US"/>
        </w:rPr>
        <w:tab/>
      </w:r>
      <w:r w:rsidR="005904E6" w:rsidRPr="005904E6">
        <w:rPr>
          <w:rFonts w:eastAsiaTheme="minorHAnsi"/>
          <w:lang w:eastAsia="en-US"/>
        </w:rPr>
        <w:t>povzročila manjšo finančno izgubo (</w:t>
      </w:r>
      <w:r w:rsidR="009B516C">
        <w:rPr>
          <w:rFonts w:eastAsiaTheme="minorHAnsi"/>
          <w:lang w:eastAsia="en-US"/>
        </w:rPr>
        <w:t xml:space="preserve">manj </w:t>
      </w:r>
      <w:r w:rsidR="00AE23CC">
        <w:rPr>
          <w:rFonts w:eastAsiaTheme="minorHAnsi"/>
          <w:lang w:eastAsia="en-US"/>
        </w:rPr>
        <w:t>kot</w:t>
      </w:r>
      <w:r w:rsidR="005904E6" w:rsidRPr="005904E6">
        <w:rPr>
          <w:rFonts w:eastAsiaTheme="minorHAnsi"/>
          <w:lang w:eastAsia="en-US"/>
        </w:rPr>
        <w:t xml:space="preserve"> 100.000</w:t>
      </w:r>
      <w:r>
        <w:rPr>
          <w:rFonts w:eastAsiaTheme="minorHAnsi"/>
          <w:lang w:eastAsia="en-US"/>
        </w:rPr>
        <w:t xml:space="preserve"> eurov</w:t>
      </w:r>
      <w:r w:rsidR="005904E6" w:rsidRPr="005904E6">
        <w:rPr>
          <w:rFonts w:eastAsiaTheme="minorHAnsi"/>
          <w:lang w:eastAsia="en-US"/>
        </w:rPr>
        <w:t>);</w:t>
      </w:r>
    </w:p>
    <w:p w14:paraId="46D94D11" w14:textId="146AD486" w:rsidR="005904E6" w:rsidRPr="005904E6" w:rsidRDefault="00D37F5D" w:rsidP="00D37F5D">
      <w:pPr>
        <w:pStyle w:val="Alineazaodstavkom"/>
        <w:numPr>
          <w:ilvl w:val="0"/>
          <w:numId w:val="0"/>
        </w:numPr>
        <w:ind w:left="709" w:hanging="709"/>
        <w:rPr>
          <w:rFonts w:eastAsiaTheme="minorHAnsi"/>
          <w:lang w:eastAsia="en-US"/>
        </w:rPr>
      </w:pPr>
      <w:r>
        <w:rPr>
          <w:rFonts w:eastAsiaTheme="minorHAnsi"/>
          <w:lang w:eastAsia="en-US"/>
        </w:rPr>
        <w:t>–</w:t>
      </w:r>
      <w:r>
        <w:rPr>
          <w:rFonts w:eastAsiaTheme="minorHAnsi"/>
          <w:lang w:eastAsia="en-US"/>
        </w:rPr>
        <w:tab/>
      </w:r>
      <w:r w:rsidR="005904E6" w:rsidRPr="005904E6">
        <w:rPr>
          <w:rFonts w:eastAsiaTheme="minorHAnsi"/>
          <w:lang w:eastAsia="en-US"/>
        </w:rPr>
        <w:t>povzročila manjšo škodo posameznikom (ni potrebna zdravniška oskrba, manj kot dva dni izgube delovnega časa);</w:t>
      </w:r>
    </w:p>
    <w:p w14:paraId="196E640A" w14:textId="65FBCD1B" w:rsidR="005904E6" w:rsidRPr="005904E6" w:rsidRDefault="00D37F5D" w:rsidP="00D37F5D">
      <w:pPr>
        <w:pStyle w:val="Alineazaodstavkom"/>
        <w:numPr>
          <w:ilvl w:val="0"/>
          <w:numId w:val="0"/>
        </w:numPr>
        <w:ind w:left="709" w:hanging="709"/>
        <w:rPr>
          <w:rFonts w:eastAsiaTheme="minorHAnsi"/>
          <w:lang w:eastAsia="en-US"/>
        </w:rPr>
      </w:pPr>
      <w:r>
        <w:rPr>
          <w:rFonts w:eastAsiaTheme="minorHAnsi"/>
          <w:lang w:eastAsia="en-US"/>
        </w:rPr>
        <w:t>–</w:t>
      </w:r>
      <w:r>
        <w:rPr>
          <w:rFonts w:eastAsiaTheme="minorHAnsi"/>
          <w:lang w:eastAsia="en-US"/>
        </w:rPr>
        <w:tab/>
      </w:r>
      <w:r w:rsidR="005904E6" w:rsidRPr="005904E6">
        <w:rPr>
          <w:rFonts w:eastAsiaTheme="minorHAnsi"/>
          <w:lang w:eastAsia="en-US"/>
        </w:rPr>
        <w:t>povzročila manjšo škodo ugledu organa (posamične omembe v nekaterih t</w:t>
      </w:r>
      <w:r w:rsidR="009B516C">
        <w:rPr>
          <w:rFonts w:eastAsiaTheme="minorHAnsi"/>
          <w:lang w:eastAsia="en-US"/>
        </w:rPr>
        <w:t xml:space="preserve">iskanih, </w:t>
      </w:r>
      <w:r w:rsidR="005904E6" w:rsidRPr="005904E6">
        <w:rPr>
          <w:rFonts w:eastAsiaTheme="minorHAnsi"/>
          <w:lang w:eastAsia="en-US"/>
        </w:rPr>
        <w:t>el</w:t>
      </w:r>
      <w:r w:rsidR="00AE23CC">
        <w:rPr>
          <w:rFonts w:eastAsiaTheme="minorHAnsi"/>
          <w:lang w:eastAsia="en-US"/>
        </w:rPr>
        <w:t>ektronskih in spletnih medijih);</w:t>
      </w:r>
    </w:p>
    <w:p w14:paraId="4A42DAB0" w14:textId="0E3CB6E8" w:rsidR="005904E6" w:rsidRPr="005904E6" w:rsidRDefault="005904E6" w:rsidP="004D6FC7">
      <w:pPr>
        <w:pStyle w:val="OdstavekBZ"/>
      </w:pPr>
      <w:r w:rsidRPr="005904E6">
        <w:rPr>
          <w:b/>
        </w:rPr>
        <w:t>ZMEREN,</w:t>
      </w:r>
      <w:r w:rsidR="003D5575">
        <w:rPr>
          <w:b/>
        </w:rPr>
        <w:t xml:space="preserve"> </w:t>
      </w:r>
      <w:r w:rsidRPr="005904E6">
        <w:t xml:space="preserve">če bi izguba zaupnosti, celovitosti ali razpoložljivosti lahko imela </w:t>
      </w:r>
      <w:r w:rsidRPr="005904E6">
        <w:rPr>
          <w:b/>
        </w:rPr>
        <w:t>resne</w:t>
      </w:r>
      <w:r w:rsidRPr="005904E6">
        <w:t xml:space="preserve"> negativne posledice </w:t>
      </w:r>
      <w:r w:rsidR="00AE23CC">
        <w:t>za</w:t>
      </w:r>
      <w:r w:rsidRPr="005904E6">
        <w:t xml:space="preserve"> poslovanje organa, premoženje organa ali posameznike.</w:t>
      </w:r>
      <w:r w:rsidR="004D6FC7">
        <w:t xml:space="preserve"> </w:t>
      </w:r>
      <w:r w:rsidRPr="005904E6">
        <w:rPr>
          <w:b/>
        </w:rPr>
        <w:t>Resne</w:t>
      </w:r>
      <w:r w:rsidRPr="005904E6">
        <w:t xml:space="preserve"> negativne posledice pomenijo, da bi izguba zaupnosti, celovitosti in razpoložljivosti lahko:</w:t>
      </w:r>
    </w:p>
    <w:p w14:paraId="01CC5E98" w14:textId="688B4013" w:rsidR="005904E6" w:rsidRPr="005904E6" w:rsidRDefault="00D37F5D" w:rsidP="00D37F5D">
      <w:pPr>
        <w:pStyle w:val="Alineazaodstavkom"/>
        <w:numPr>
          <w:ilvl w:val="0"/>
          <w:numId w:val="0"/>
        </w:numPr>
        <w:ind w:left="709" w:hanging="709"/>
        <w:rPr>
          <w:rFonts w:eastAsiaTheme="minorHAnsi"/>
          <w:lang w:eastAsia="en-US"/>
        </w:rPr>
      </w:pPr>
      <w:r>
        <w:rPr>
          <w:rFonts w:eastAsiaTheme="minorHAnsi"/>
          <w:lang w:eastAsia="en-US"/>
        </w:rPr>
        <w:lastRenderedPageBreak/>
        <w:t>–</w:t>
      </w:r>
      <w:r>
        <w:rPr>
          <w:rFonts w:eastAsiaTheme="minorHAnsi"/>
          <w:lang w:eastAsia="en-US"/>
        </w:rPr>
        <w:tab/>
      </w:r>
      <w:r w:rsidR="005904E6" w:rsidRPr="005904E6">
        <w:rPr>
          <w:rFonts w:eastAsiaTheme="minorHAnsi"/>
          <w:lang w:eastAsia="en-US"/>
        </w:rPr>
        <w:t>pomembno okrnila zmožnost opravljanja poslanstva v takem obsegu in trajanju, da bi organ sicer lahko izvajal svoje primarne funkcije, vendar bi bila učinkovitost teh funkcij znatno zmanjšana;</w:t>
      </w:r>
    </w:p>
    <w:p w14:paraId="185599BB" w14:textId="02E9AF92" w:rsidR="005904E6" w:rsidRPr="005904E6" w:rsidRDefault="00D37F5D" w:rsidP="00D37F5D">
      <w:pPr>
        <w:pStyle w:val="Alineazaodstavkom"/>
        <w:numPr>
          <w:ilvl w:val="0"/>
          <w:numId w:val="0"/>
        </w:numPr>
        <w:ind w:left="709" w:hanging="709"/>
        <w:rPr>
          <w:rFonts w:eastAsiaTheme="minorHAnsi"/>
          <w:lang w:eastAsia="en-US"/>
        </w:rPr>
      </w:pPr>
      <w:r>
        <w:rPr>
          <w:rFonts w:eastAsiaTheme="minorHAnsi"/>
          <w:lang w:eastAsia="en-US"/>
        </w:rPr>
        <w:t>–</w:t>
      </w:r>
      <w:r>
        <w:rPr>
          <w:rFonts w:eastAsiaTheme="minorHAnsi"/>
          <w:lang w:eastAsia="en-US"/>
        </w:rPr>
        <w:tab/>
      </w:r>
      <w:r w:rsidR="005904E6" w:rsidRPr="005904E6">
        <w:rPr>
          <w:rFonts w:eastAsiaTheme="minorHAnsi"/>
          <w:lang w:eastAsia="en-US"/>
        </w:rPr>
        <w:t>povzročila znatno škodo premoženju organa (</w:t>
      </w:r>
      <w:r w:rsidR="009B516C">
        <w:rPr>
          <w:rFonts w:eastAsiaTheme="minorHAnsi"/>
          <w:lang w:eastAsia="en-US"/>
        </w:rPr>
        <w:t>od</w:t>
      </w:r>
      <w:r w:rsidR="005904E6" w:rsidRPr="005904E6">
        <w:rPr>
          <w:rFonts w:eastAsiaTheme="minorHAnsi"/>
          <w:lang w:eastAsia="en-US"/>
        </w:rPr>
        <w:t xml:space="preserve"> 100.000</w:t>
      </w:r>
      <w:r w:rsidR="009B516C">
        <w:rPr>
          <w:rFonts w:eastAsiaTheme="minorHAnsi"/>
          <w:lang w:eastAsia="en-US"/>
        </w:rPr>
        <w:t xml:space="preserve"> </w:t>
      </w:r>
      <w:r>
        <w:rPr>
          <w:rFonts w:eastAsiaTheme="minorHAnsi"/>
          <w:lang w:eastAsia="en-US"/>
        </w:rPr>
        <w:t>eurov</w:t>
      </w:r>
      <w:r w:rsidR="009B516C">
        <w:rPr>
          <w:rFonts w:eastAsiaTheme="minorHAnsi"/>
          <w:lang w:eastAsia="en-US"/>
        </w:rPr>
        <w:t xml:space="preserve"> do </w:t>
      </w:r>
      <w:r w:rsidR="005904E6" w:rsidRPr="005904E6">
        <w:rPr>
          <w:rFonts w:eastAsiaTheme="minorHAnsi"/>
          <w:lang w:eastAsia="en-US"/>
        </w:rPr>
        <w:t>500.000</w:t>
      </w:r>
      <w:r w:rsidR="009B516C">
        <w:rPr>
          <w:rFonts w:eastAsiaTheme="minorHAnsi"/>
          <w:lang w:eastAsia="en-US"/>
        </w:rPr>
        <w:t xml:space="preserve"> </w:t>
      </w:r>
      <w:r>
        <w:rPr>
          <w:rFonts w:eastAsiaTheme="minorHAnsi"/>
          <w:lang w:eastAsia="en-US"/>
        </w:rPr>
        <w:t>eurov</w:t>
      </w:r>
      <w:r w:rsidR="005904E6" w:rsidRPr="005904E6">
        <w:rPr>
          <w:rFonts w:eastAsiaTheme="minorHAnsi"/>
          <w:lang w:eastAsia="en-US"/>
        </w:rPr>
        <w:t>);</w:t>
      </w:r>
    </w:p>
    <w:p w14:paraId="26F74A5E" w14:textId="26867B09" w:rsidR="005904E6" w:rsidRPr="005904E6" w:rsidRDefault="00D37F5D" w:rsidP="00D37F5D">
      <w:pPr>
        <w:pStyle w:val="Alineazaodstavkom"/>
        <w:numPr>
          <w:ilvl w:val="0"/>
          <w:numId w:val="0"/>
        </w:numPr>
        <w:ind w:left="709" w:hanging="709"/>
        <w:rPr>
          <w:rFonts w:eastAsiaTheme="minorHAnsi"/>
          <w:lang w:eastAsia="en-US"/>
        </w:rPr>
      </w:pPr>
      <w:r>
        <w:rPr>
          <w:rFonts w:eastAsiaTheme="minorHAnsi"/>
          <w:lang w:eastAsia="en-US"/>
        </w:rPr>
        <w:t>–</w:t>
      </w:r>
      <w:r>
        <w:rPr>
          <w:rFonts w:eastAsiaTheme="minorHAnsi"/>
          <w:lang w:eastAsia="en-US"/>
        </w:rPr>
        <w:tab/>
      </w:r>
      <w:r w:rsidR="005904E6" w:rsidRPr="005904E6">
        <w:rPr>
          <w:rFonts w:eastAsiaTheme="minorHAnsi"/>
          <w:lang w:eastAsia="en-US"/>
        </w:rPr>
        <w:t>povzročila znatno finančno izgubo (</w:t>
      </w:r>
      <w:r w:rsidR="009B516C">
        <w:rPr>
          <w:rFonts w:eastAsiaTheme="minorHAnsi"/>
          <w:lang w:eastAsia="en-US"/>
        </w:rPr>
        <w:t>od</w:t>
      </w:r>
      <w:r w:rsidR="005904E6" w:rsidRPr="005904E6">
        <w:rPr>
          <w:rFonts w:eastAsiaTheme="minorHAnsi"/>
          <w:lang w:eastAsia="en-US"/>
        </w:rPr>
        <w:t xml:space="preserve"> 100.000</w:t>
      </w:r>
      <w:r w:rsidR="009B516C">
        <w:rPr>
          <w:rFonts w:eastAsiaTheme="minorHAnsi"/>
          <w:lang w:eastAsia="en-US"/>
        </w:rPr>
        <w:t xml:space="preserve"> </w:t>
      </w:r>
      <w:r>
        <w:rPr>
          <w:rFonts w:eastAsiaTheme="minorHAnsi"/>
          <w:lang w:eastAsia="en-US"/>
        </w:rPr>
        <w:t xml:space="preserve">eurov </w:t>
      </w:r>
      <w:r w:rsidR="009B516C">
        <w:rPr>
          <w:rFonts w:eastAsiaTheme="minorHAnsi"/>
          <w:lang w:eastAsia="en-US"/>
        </w:rPr>
        <w:t xml:space="preserve">do </w:t>
      </w:r>
      <w:r w:rsidR="005904E6" w:rsidRPr="005904E6">
        <w:rPr>
          <w:rFonts w:eastAsiaTheme="minorHAnsi"/>
          <w:lang w:eastAsia="en-US"/>
        </w:rPr>
        <w:t>500.000</w:t>
      </w:r>
      <w:r w:rsidR="009B516C">
        <w:rPr>
          <w:rFonts w:eastAsiaTheme="minorHAnsi"/>
          <w:lang w:eastAsia="en-US"/>
        </w:rPr>
        <w:t xml:space="preserve"> </w:t>
      </w:r>
      <w:r>
        <w:rPr>
          <w:rFonts w:eastAsiaTheme="minorHAnsi"/>
          <w:lang w:eastAsia="en-US"/>
        </w:rPr>
        <w:t>eurov</w:t>
      </w:r>
      <w:r w:rsidR="005904E6" w:rsidRPr="005904E6">
        <w:rPr>
          <w:rFonts w:eastAsiaTheme="minorHAnsi"/>
          <w:lang w:eastAsia="en-US"/>
        </w:rPr>
        <w:t>);</w:t>
      </w:r>
    </w:p>
    <w:p w14:paraId="77ECC1CD" w14:textId="1553A30C" w:rsidR="005904E6" w:rsidRPr="005904E6" w:rsidRDefault="00D37F5D" w:rsidP="00D37F5D">
      <w:pPr>
        <w:pStyle w:val="Alineazaodstavkom"/>
        <w:numPr>
          <w:ilvl w:val="0"/>
          <w:numId w:val="0"/>
        </w:numPr>
        <w:ind w:left="709" w:hanging="709"/>
        <w:rPr>
          <w:rFonts w:eastAsiaTheme="minorHAnsi"/>
          <w:lang w:eastAsia="en-US"/>
        </w:rPr>
      </w:pPr>
      <w:r>
        <w:rPr>
          <w:rFonts w:eastAsiaTheme="minorHAnsi"/>
          <w:lang w:eastAsia="en-US"/>
        </w:rPr>
        <w:t>–</w:t>
      </w:r>
      <w:r>
        <w:rPr>
          <w:rFonts w:eastAsiaTheme="minorHAnsi"/>
          <w:lang w:eastAsia="en-US"/>
        </w:rPr>
        <w:tab/>
      </w:r>
      <w:r w:rsidR="005904E6" w:rsidRPr="005904E6">
        <w:rPr>
          <w:rFonts w:eastAsiaTheme="minorHAnsi"/>
          <w:lang w:eastAsia="en-US"/>
        </w:rPr>
        <w:t xml:space="preserve">povzročila znatno škodo posameznikom, ki pa ne vključuje izgube življenj ali resnih, </w:t>
      </w:r>
      <w:r w:rsidR="00AE23CC">
        <w:rPr>
          <w:rFonts w:eastAsiaTheme="minorHAnsi"/>
          <w:lang w:eastAsia="en-US"/>
        </w:rPr>
        <w:t>smrtno</w:t>
      </w:r>
      <w:r w:rsidR="005904E6" w:rsidRPr="005904E6">
        <w:rPr>
          <w:rFonts w:eastAsiaTheme="minorHAnsi"/>
          <w:lang w:eastAsia="en-US"/>
        </w:rPr>
        <w:t xml:space="preserve"> nevarnih poškodb (potrebna zdravniška oskrba, do 30 dni izgube delovnega časa);</w:t>
      </w:r>
    </w:p>
    <w:p w14:paraId="50D3C484" w14:textId="67728FFF" w:rsidR="005904E6" w:rsidRPr="005904E6" w:rsidRDefault="00D37F5D" w:rsidP="00D37F5D">
      <w:pPr>
        <w:pStyle w:val="Alineazaodstavkom"/>
        <w:numPr>
          <w:ilvl w:val="0"/>
          <w:numId w:val="0"/>
        </w:numPr>
        <w:ind w:left="709" w:hanging="709"/>
        <w:rPr>
          <w:rFonts w:eastAsiaTheme="minorHAnsi"/>
          <w:lang w:eastAsia="en-US"/>
        </w:rPr>
      </w:pPr>
      <w:r>
        <w:rPr>
          <w:rFonts w:eastAsiaTheme="minorHAnsi"/>
          <w:lang w:eastAsia="en-US"/>
        </w:rPr>
        <w:t>–</w:t>
      </w:r>
      <w:r>
        <w:rPr>
          <w:rFonts w:eastAsiaTheme="minorHAnsi"/>
          <w:lang w:eastAsia="en-US"/>
        </w:rPr>
        <w:tab/>
      </w:r>
      <w:r w:rsidR="005904E6" w:rsidRPr="005904E6">
        <w:rPr>
          <w:rFonts w:eastAsiaTheme="minorHAnsi"/>
          <w:lang w:eastAsia="en-US"/>
        </w:rPr>
        <w:t>povzročila znatno škodo ugledu organa (p</w:t>
      </w:r>
      <w:r w:rsidR="005904E6" w:rsidRPr="009B516C">
        <w:rPr>
          <w:rFonts w:eastAsiaTheme="minorHAnsi"/>
          <w:lang w:eastAsia="en-US"/>
        </w:rPr>
        <w:t xml:space="preserve">oročanje v medijih več </w:t>
      </w:r>
      <w:r w:rsidR="00B449BF">
        <w:rPr>
          <w:rFonts w:eastAsiaTheme="minorHAnsi"/>
          <w:lang w:eastAsia="en-US"/>
        </w:rPr>
        <w:t>dni zapored in/ali razprava v Državnem zboru</w:t>
      </w:r>
      <w:r w:rsidR="00806DBD">
        <w:rPr>
          <w:rFonts w:eastAsiaTheme="minorHAnsi"/>
          <w:lang w:eastAsia="en-US"/>
        </w:rPr>
        <w:t>);</w:t>
      </w:r>
    </w:p>
    <w:p w14:paraId="0C1FA555" w14:textId="56528AC5" w:rsidR="005904E6" w:rsidRPr="005904E6" w:rsidRDefault="005904E6" w:rsidP="004D6FC7">
      <w:pPr>
        <w:pStyle w:val="OdstavekBZ"/>
      </w:pPr>
      <w:r w:rsidRPr="005904E6">
        <w:rPr>
          <w:b/>
        </w:rPr>
        <w:t>V</w:t>
      </w:r>
      <w:r w:rsidR="00AE23CC">
        <w:rPr>
          <w:b/>
        </w:rPr>
        <w:t>ELIK</w:t>
      </w:r>
      <w:r w:rsidRPr="005904E6">
        <w:rPr>
          <w:b/>
        </w:rPr>
        <w:t>,</w:t>
      </w:r>
      <w:r w:rsidR="003D5575">
        <w:rPr>
          <w:b/>
        </w:rPr>
        <w:t xml:space="preserve"> </w:t>
      </w:r>
      <w:r w:rsidRPr="005904E6">
        <w:t xml:space="preserve">če bi izguba zaupnosti, celovitosti ali razpoložljivosti lahko imela </w:t>
      </w:r>
      <w:r w:rsidRPr="005904E6">
        <w:rPr>
          <w:b/>
        </w:rPr>
        <w:t>zelo resne ali katastrofalne</w:t>
      </w:r>
      <w:r w:rsidRPr="005904E6">
        <w:t xml:space="preserve"> negativne posledice za poslovanje organa, premoženje organa ali posameznike.</w:t>
      </w:r>
      <w:r w:rsidR="004D6FC7">
        <w:t xml:space="preserve"> </w:t>
      </w:r>
      <w:r w:rsidRPr="005904E6">
        <w:rPr>
          <w:b/>
        </w:rPr>
        <w:t>Zelo resne ali katastrofalne</w:t>
      </w:r>
      <w:r w:rsidRPr="005904E6">
        <w:t xml:space="preserve"> negativne posledice pomenijo, da bi izguba zaupnosti, celovitosti in razpoložljivosti lahko:</w:t>
      </w:r>
    </w:p>
    <w:p w14:paraId="351654D8" w14:textId="102ACE1B" w:rsidR="005904E6" w:rsidRPr="005904E6" w:rsidRDefault="00D37F5D" w:rsidP="00D37F5D">
      <w:pPr>
        <w:pStyle w:val="Alineazaodstavkom"/>
        <w:numPr>
          <w:ilvl w:val="0"/>
          <w:numId w:val="0"/>
        </w:numPr>
        <w:ind w:left="709" w:hanging="709"/>
        <w:rPr>
          <w:rFonts w:eastAsiaTheme="minorHAnsi"/>
          <w:lang w:eastAsia="en-US"/>
        </w:rPr>
      </w:pPr>
      <w:r>
        <w:rPr>
          <w:rFonts w:eastAsiaTheme="minorHAnsi"/>
          <w:lang w:eastAsia="en-US"/>
        </w:rPr>
        <w:t>–</w:t>
      </w:r>
      <w:r>
        <w:rPr>
          <w:rFonts w:eastAsiaTheme="minorHAnsi"/>
          <w:lang w:eastAsia="en-US"/>
        </w:rPr>
        <w:tab/>
      </w:r>
      <w:r w:rsidR="005904E6" w:rsidRPr="005904E6">
        <w:rPr>
          <w:rFonts w:eastAsiaTheme="minorHAnsi"/>
          <w:lang w:eastAsia="en-US"/>
        </w:rPr>
        <w:t>močno okrnila zmožnost opravljanja poslanstva v takem obsegu in trajanju, da organ ne bi mogel izvajati ene ali več svojih primarnih funkcij;</w:t>
      </w:r>
    </w:p>
    <w:p w14:paraId="34C1A754" w14:textId="6543C388" w:rsidR="005904E6" w:rsidRPr="005904E6" w:rsidRDefault="00D37F5D" w:rsidP="00D37F5D">
      <w:pPr>
        <w:pStyle w:val="Alineazaodstavkom"/>
        <w:numPr>
          <w:ilvl w:val="0"/>
          <w:numId w:val="0"/>
        </w:numPr>
        <w:ind w:left="709" w:hanging="709"/>
        <w:rPr>
          <w:rFonts w:eastAsiaTheme="minorHAnsi"/>
          <w:lang w:eastAsia="en-US"/>
        </w:rPr>
      </w:pPr>
      <w:r>
        <w:rPr>
          <w:rFonts w:eastAsiaTheme="minorHAnsi"/>
          <w:lang w:eastAsia="en-US"/>
        </w:rPr>
        <w:t>–</w:t>
      </w:r>
      <w:r>
        <w:rPr>
          <w:rFonts w:eastAsiaTheme="minorHAnsi"/>
          <w:lang w:eastAsia="en-US"/>
        </w:rPr>
        <w:tab/>
      </w:r>
      <w:r w:rsidR="005904E6" w:rsidRPr="005904E6">
        <w:rPr>
          <w:rFonts w:eastAsiaTheme="minorHAnsi"/>
          <w:lang w:eastAsia="en-US"/>
        </w:rPr>
        <w:t>povzročila veliko škodo premoženju organa (</w:t>
      </w:r>
      <w:r w:rsidR="009B516C">
        <w:rPr>
          <w:rFonts w:eastAsiaTheme="minorHAnsi"/>
          <w:lang w:eastAsia="en-US"/>
        </w:rPr>
        <w:t xml:space="preserve">nad </w:t>
      </w:r>
      <w:r w:rsidR="005904E6" w:rsidRPr="005904E6">
        <w:rPr>
          <w:rFonts w:eastAsiaTheme="minorHAnsi"/>
          <w:lang w:eastAsia="en-US"/>
        </w:rPr>
        <w:t>500.000</w:t>
      </w:r>
      <w:r w:rsidR="009B516C">
        <w:rPr>
          <w:rFonts w:eastAsiaTheme="minorHAnsi"/>
          <w:lang w:eastAsia="en-US"/>
        </w:rPr>
        <w:t xml:space="preserve"> </w:t>
      </w:r>
      <w:r>
        <w:rPr>
          <w:rFonts w:eastAsiaTheme="minorHAnsi"/>
          <w:lang w:eastAsia="en-US"/>
        </w:rPr>
        <w:t>eurov</w:t>
      </w:r>
      <w:r w:rsidR="005904E6" w:rsidRPr="005904E6">
        <w:rPr>
          <w:rFonts w:eastAsiaTheme="minorHAnsi"/>
          <w:lang w:eastAsia="en-US"/>
        </w:rPr>
        <w:t>);</w:t>
      </w:r>
    </w:p>
    <w:p w14:paraId="043D1896" w14:textId="1CE0B957" w:rsidR="005904E6" w:rsidRPr="005904E6" w:rsidRDefault="00D37F5D" w:rsidP="00D37F5D">
      <w:pPr>
        <w:pStyle w:val="Alineazaodstavkom"/>
        <w:numPr>
          <w:ilvl w:val="0"/>
          <w:numId w:val="0"/>
        </w:numPr>
        <w:ind w:left="709" w:hanging="709"/>
        <w:rPr>
          <w:rFonts w:eastAsiaTheme="minorHAnsi"/>
          <w:lang w:eastAsia="en-US"/>
        </w:rPr>
      </w:pPr>
      <w:r>
        <w:rPr>
          <w:rFonts w:eastAsiaTheme="minorHAnsi"/>
          <w:lang w:eastAsia="en-US"/>
        </w:rPr>
        <w:t>–</w:t>
      </w:r>
      <w:r>
        <w:rPr>
          <w:rFonts w:eastAsiaTheme="minorHAnsi"/>
          <w:lang w:eastAsia="en-US"/>
        </w:rPr>
        <w:tab/>
      </w:r>
      <w:r w:rsidR="005904E6" w:rsidRPr="005904E6">
        <w:rPr>
          <w:rFonts w:eastAsiaTheme="minorHAnsi"/>
          <w:lang w:eastAsia="en-US"/>
        </w:rPr>
        <w:t>povzročila veliko finančno izgubo (</w:t>
      </w:r>
      <w:r w:rsidR="009B516C">
        <w:rPr>
          <w:rFonts w:eastAsiaTheme="minorHAnsi"/>
          <w:lang w:eastAsia="en-US"/>
        </w:rPr>
        <w:t xml:space="preserve">nad </w:t>
      </w:r>
      <w:r w:rsidR="005904E6" w:rsidRPr="005904E6">
        <w:rPr>
          <w:rFonts w:eastAsiaTheme="minorHAnsi"/>
          <w:lang w:eastAsia="en-US"/>
        </w:rPr>
        <w:t>500.000</w:t>
      </w:r>
      <w:r w:rsidR="009B516C">
        <w:rPr>
          <w:rFonts w:eastAsiaTheme="minorHAnsi"/>
          <w:lang w:eastAsia="en-US"/>
        </w:rPr>
        <w:t xml:space="preserve"> </w:t>
      </w:r>
      <w:r>
        <w:rPr>
          <w:rFonts w:eastAsiaTheme="minorHAnsi"/>
          <w:lang w:eastAsia="en-US"/>
        </w:rPr>
        <w:t>eurov</w:t>
      </w:r>
      <w:r w:rsidR="005904E6" w:rsidRPr="005904E6">
        <w:rPr>
          <w:rFonts w:eastAsiaTheme="minorHAnsi"/>
          <w:lang w:eastAsia="en-US"/>
        </w:rPr>
        <w:t>);</w:t>
      </w:r>
    </w:p>
    <w:p w14:paraId="36E4E884" w14:textId="6BE2500C" w:rsidR="005904E6" w:rsidRPr="005904E6" w:rsidRDefault="00D37F5D" w:rsidP="00D37F5D">
      <w:pPr>
        <w:pStyle w:val="Alineazaodstavkom"/>
        <w:numPr>
          <w:ilvl w:val="0"/>
          <w:numId w:val="0"/>
        </w:numPr>
        <w:ind w:left="709" w:hanging="709"/>
        <w:rPr>
          <w:rFonts w:eastAsiaTheme="minorHAnsi"/>
          <w:lang w:eastAsia="en-US"/>
        </w:rPr>
      </w:pPr>
      <w:r>
        <w:rPr>
          <w:rFonts w:eastAsiaTheme="minorHAnsi"/>
          <w:lang w:eastAsia="en-US"/>
        </w:rPr>
        <w:t>–</w:t>
      </w:r>
      <w:r>
        <w:rPr>
          <w:rFonts w:eastAsiaTheme="minorHAnsi"/>
          <w:lang w:eastAsia="en-US"/>
        </w:rPr>
        <w:tab/>
      </w:r>
      <w:r w:rsidR="005904E6" w:rsidRPr="005904E6">
        <w:rPr>
          <w:rFonts w:eastAsiaTheme="minorHAnsi"/>
          <w:lang w:eastAsia="en-US"/>
        </w:rPr>
        <w:t xml:space="preserve">povzročila zelo resno ali katastrofalno škodo posameznikom, ki vključuje izgubo življenj ali resne, </w:t>
      </w:r>
      <w:r w:rsidR="00AE23CC">
        <w:rPr>
          <w:rFonts w:eastAsiaTheme="minorHAnsi"/>
          <w:lang w:eastAsia="en-US"/>
        </w:rPr>
        <w:t>smrtno</w:t>
      </w:r>
      <w:r w:rsidR="005904E6" w:rsidRPr="005904E6">
        <w:rPr>
          <w:rFonts w:eastAsiaTheme="minorHAnsi"/>
          <w:lang w:eastAsia="en-US"/>
        </w:rPr>
        <w:t xml:space="preserve"> nevarne poškodbe (množične poškodbe in smrtne žrtve);</w:t>
      </w:r>
    </w:p>
    <w:p w14:paraId="06B8E85F" w14:textId="6569142A" w:rsidR="005904E6" w:rsidRPr="005904E6" w:rsidRDefault="00D37F5D" w:rsidP="00D37F5D">
      <w:pPr>
        <w:pStyle w:val="Alineazaodstavkom"/>
        <w:numPr>
          <w:ilvl w:val="0"/>
          <w:numId w:val="0"/>
        </w:numPr>
        <w:ind w:left="709" w:hanging="709"/>
        <w:rPr>
          <w:rFonts w:eastAsiaTheme="minorHAnsi"/>
          <w:lang w:eastAsia="en-US"/>
        </w:rPr>
      </w:pPr>
      <w:r>
        <w:rPr>
          <w:rFonts w:eastAsiaTheme="minorHAnsi"/>
          <w:lang w:eastAsia="en-US"/>
        </w:rPr>
        <w:t>–</w:t>
      </w:r>
      <w:r>
        <w:rPr>
          <w:rFonts w:eastAsiaTheme="minorHAnsi"/>
          <w:lang w:eastAsia="en-US"/>
        </w:rPr>
        <w:tab/>
      </w:r>
      <w:r w:rsidR="005904E6" w:rsidRPr="005904E6">
        <w:rPr>
          <w:rFonts w:eastAsiaTheme="minorHAnsi"/>
          <w:lang w:eastAsia="en-US"/>
        </w:rPr>
        <w:t>povzročila veliko škodo ugledu organa (večtedensko poročanje v medijih in/ali razprava o ukrepih v D</w:t>
      </w:r>
      <w:r>
        <w:rPr>
          <w:rFonts w:eastAsiaTheme="minorHAnsi"/>
          <w:lang w:eastAsia="en-US"/>
        </w:rPr>
        <w:t>ržavnem zboru</w:t>
      </w:r>
      <w:r w:rsidR="005904E6" w:rsidRPr="005904E6">
        <w:rPr>
          <w:rFonts w:eastAsiaTheme="minorHAnsi"/>
          <w:lang w:eastAsia="en-US"/>
        </w:rPr>
        <w:t>).</w:t>
      </w:r>
    </w:p>
    <w:p w14:paraId="7EB744DF" w14:textId="77777777" w:rsidR="005904E6" w:rsidRPr="005904E6" w:rsidRDefault="005904E6" w:rsidP="005D3434">
      <w:pPr>
        <w:pStyle w:val="NaslovPriloga"/>
        <w:rPr>
          <w:rFonts w:eastAsiaTheme="majorEastAsia"/>
          <w:lang w:eastAsia="en-US"/>
        </w:rPr>
      </w:pPr>
      <w:bookmarkStart w:id="3" w:name="_Toc433099404"/>
      <w:r w:rsidRPr="005904E6">
        <w:rPr>
          <w:rFonts w:eastAsiaTheme="majorEastAsia"/>
          <w:lang w:eastAsia="en-US"/>
        </w:rPr>
        <w:t>Varnostno razvrščanje informacijskega premoženja</w:t>
      </w:r>
      <w:bookmarkEnd w:id="3"/>
    </w:p>
    <w:p w14:paraId="57DA2056" w14:textId="4FC631CA" w:rsidR="005904E6" w:rsidRPr="005904E6" w:rsidRDefault="005904E6" w:rsidP="004D6FC7">
      <w:pPr>
        <w:pStyle w:val="OdstavekBZ"/>
      </w:pPr>
      <w:r w:rsidRPr="005904E6">
        <w:t>Varnostni razred posameznega informacijskega premoženja je lahko povezan tako z uporabniškimi kot sistemskimi informacijami in se lahko nanaša na i</w:t>
      </w:r>
      <w:r w:rsidR="007F1189">
        <w:t>nformacije v elektronski ali ne</w:t>
      </w:r>
      <w:r w:rsidRPr="005904E6">
        <w:t>elektronski obliki. Določitev ustreznega varnostnega razreda posamezn</w:t>
      </w:r>
      <w:r w:rsidR="00AE23CC">
        <w:t>ega</w:t>
      </w:r>
      <w:r w:rsidRPr="005904E6">
        <w:t xml:space="preserve"> informacijske</w:t>
      </w:r>
      <w:r w:rsidR="00AE23CC">
        <w:t>ga premoženja</w:t>
      </w:r>
      <w:r w:rsidRPr="005904E6">
        <w:t xml:space="preserve"> zahteva določitev </w:t>
      </w:r>
      <w:r w:rsidR="00AE23CC">
        <w:t>možnega</w:t>
      </w:r>
      <w:r w:rsidRPr="005904E6">
        <w:t xml:space="preserve"> učinka (</w:t>
      </w:r>
      <w:r w:rsidR="00AE23CC">
        <w:t>na podlagi</w:t>
      </w:r>
      <w:r w:rsidRPr="005904E6">
        <w:t xml:space="preserve"> treh varnostnih vidikov), ki je povezan s tem informacijskim premoženjem.</w:t>
      </w:r>
    </w:p>
    <w:p w14:paraId="5210956F" w14:textId="1807D669" w:rsidR="004D6FC7" w:rsidRPr="004D6FC7" w:rsidRDefault="005904E6" w:rsidP="004D6FC7">
      <w:pPr>
        <w:pStyle w:val="OdstavekBZ"/>
      </w:pPr>
      <w:r w:rsidRPr="005904E6">
        <w:t>Posplošen</w:t>
      </w:r>
      <w:r w:rsidR="007F1189">
        <w:t>i</w:t>
      </w:r>
      <w:r w:rsidRPr="005904E6">
        <w:t xml:space="preserve"> </w:t>
      </w:r>
      <w:r w:rsidR="007F1189">
        <w:t>zapis</w:t>
      </w:r>
      <w:r w:rsidRPr="005904E6">
        <w:t xml:space="preserve">, </w:t>
      </w:r>
      <w:r w:rsidR="00AE23CC">
        <w:t>s</w:t>
      </w:r>
      <w:r w:rsidRPr="005904E6">
        <w:t xml:space="preserve"> kater</w:t>
      </w:r>
      <w:r w:rsidR="007F1189">
        <w:t>im</w:t>
      </w:r>
      <w:r w:rsidRPr="005904E6">
        <w:t xml:space="preserve"> izrazimo varnostni razred (VR) informacijskega premoženja (IP)</w:t>
      </w:r>
      <w:r w:rsidR="00DF052D">
        <w:t>,</w:t>
      </w:r>
      <w:r w:rsidRPr="005904E6">
        <w:t xml:space="preserve"> je:</w:t>
      </w:r>
    </w:p>
    <w:p w14:paraId="2C519E29" w14:textId="2F4ADC38" w:rsidR="005904E6" w:rsidRPr="005904E6" w:rsidRDefault="005904E6" w:rsidP="004D6FC7">
      <w:pPr>
        <w:pStyle w:val="OdstavekBZ"/>
        <w:pBdr>
          <w:top w:val="single" w:sz="4" w:space="1" w:color="auto"/>
          <w:left w:val="single" w:sz="4" w:space="4" w:color="auto"/>
          <w:bottom w:val="single" w:sz="4" w:space="1" w:color="auto"/>
          <w:right w:val="single" w:sz="4" w:space="4" w:color="auto"/>
        </w:pBdr>
      </w:pPr>
      <w:r w:rsidRPr="005904E6">
        <w:t>VR</w:t>
      </w:r>
      <w:r w:rsidRPr="005904E6">
        <w:rPr>
          <w:vertAlign w:val="subscript"/>
        </w:rPr>
        <w:t>IP</w:t>
      </w:r>
      <w:r w:rsidRPr="005904E6">
        <w:t xml:space="preserve"> = {(zaupnost, </w:t>
      </w:r>
      <w:r w:rsidRPr="005904E6">
        <w:rPr>
          <w:i/>
        </w:rPr>
        <w:t>učinek</w:t>
      </w:r>
      <w:r w:rsidRPr="005904E6">
        <w:rPr>
          <w:i/>
          <w:vertAlign w:val="subscript"/>
        </w:rPr>
        <w:t>IP</w:t>
      </w:r>
      <w:r w:rsidRPr="005904E6">
        <w:t xml:space="preserve">), (celovitost, </w:t>
      </w:r>
      <w:r w:rsidRPr="005904E6">
        <w:rPr>
          <w:i/>
        </w:rPr>
        <w:t>učinek</w:t>
      </w:r>
      <w:r w:rsidRPr="005904E6">
        <w:rPr>
          <w:i/>
          <w:vertAlign w:val="subscript"/>
        </w:rPr>
        <w:t>IP</w:t>
      </w:r>
      <w:r w:rsidRPr="005904E6">
        <w:t xml:space="preserve">), (razpoložljivost, </w:t>
      </w:r>
      <w:r w:rsidRPr="005904E6">
        <w:rPr>
          <w:i/>
        </w:rPr>
        <w:t>učinek</w:t>
      </w:r>
      <w:r w:rsidRPr="005904E6">
        <w:rPr>
          <w:i/>
          <w:vertAlign w:val="subscript"/>
        </w:rPr>
        <w:t>IP</w:t>
      </w:r>
      <w:r w:rsidR="00DF052D">
        <w:t>)}</w:t>
      </w:r>
    </w:p>
    <w:p w14:paraId="522D567F" w14:textId="7FC64393" w:rsidR="005904E6" w:rsidRPr="005904E6" w:rsidRDefault="005904E6" w:rsidP="004D6FC7">
      <w:pPr>
        <w:pStyle w:val="OdstavekBZ"/>
      </w:pPr>
      <w:r w:rsidRPr="005904E6">
        <w:t xml:space="preserve">kjer so vrednosti za </w:t>
      </w:r>
      <w:r w:rsidR="00AE23CC">
        <w:t>možni</w:t>
      </w:r>
      <w:r w:rsidRPr="005904E6">
        <w:t xml:space="preserve"> učinek lahko: </w:t>
      </w:r>
      <w:r w:rsidR="00AE23CC">
        <w:t>MAJHEN</w:t>
      </w:r>
      <w:r w:rsidRPr="005904E6">
        <w:t xml:space="preserve">, ZMEREN, </w:t>
      </w:r>
      <w:r w:rsidR="00AE23CC">
        <w:t>VELI</w:t>
      </w:r>
      <w:r w:rsidRPr="005904E6">
        <w:t>K ali SNU</w:t>
      </w:r>
      <w:r w:rsidRPr="005904E6">
        <w:rPr>
          <w:vertAlign w:val="superscript"/>
        </w:rPr>
        <w:footnoteReference w:id="1"/>
      </w:r>
      <w:r w:rsidRPr="005904E6">
        <w:t xml:space="preserve"> (se ne uporablja).</w:t>
      </w:r>
    </w:p>
    <w:p w14:paraId="305C2A8B" w14:textId="77777777" w:rsidR="005904E6" w:rsidRPr="005904E6" w:rsidRDefault="005904E6" w:rsidP="005D3434">
      <w:pPr>
        <w:pStyle w:val="NaslovPriloga"/>
        <w:rPr>
          <w:rFonts w:eastAsiaTheme="majorEastAsia"/>
          <w:lang w:eastAsia="en-US"/>
        </w:rPr>
      </w:pPr>
      <w:bookmarkStart w:id="5" w:name="_Toc433099405"/>
      <w:r w:rsidRPr="005904E6">
        <w:rPr>
          <w:rFonts w:eastAsiaTheme="majorEastAsia"/>
          <w:lang w:eastAsia="en-US"/>
        </w:rPr>
        <w:t>Varnostno razvrščanje informacijskih sistemov</w:t>
      </w:r>
      <w:bookmarkEnd w:id="5"/>
    </w:p>
    <w:p w14:paraId="5AD8D942" w14:textId="2F1EF1B1" w:rsidR="005904E6" w:rsidRPr="005904E6" w:rsidRDefault="005904E6" w:rsidP="004D6FC7">
      <w:pPr>
        <w:pStyle w:val="OdstavekBZ"/>
      </w:pPr>
      <w:r w:rsidRPr="005904E6">
        <w:t>Za določitev varnostnega razreda informacijske</w:t>
      </w:r>
      <w:r w:rsidR="00AE23CC">
        <w:t>ga</w:t>
      </w:r>
      <w:r w:rsidRPr="005904E6">
        <w:t xml:space="preserve"> sistem</w:t>
      </w:r>
      <w:r w:rsidR="00AE23CC">
        <w:t>a</w:t>
      </w:r>
      <w:r w:rsidRPr="005904E6">
        <w:t xml:space="preserve"> je treba analizirati in upoštevati vse varnostne razrede informacijskih premoženj, ki se nahajajo </w:t>
      </w:r>
      <w:r w:rsidR="00AE23CC">
        <w:t>v</w:t>
      </w:r>
      <w:r w:rsidRPr="005904E6">
        <w:t xml:space="preserve"> informacijskem sistemu. Vrednosti </w:t>
      </w:r>
      <w:r w:rsidR="00AE23CC">
        <w:t>možnega</w:t>
      </w:r>
      <w:r w:rsidRPr="005904E6">
        <w:t xml:space="preserve"> učinka, dodeljene informacijskemu sistemu </w:t>
      </w:r>
      <w:r w:rsidR="00AE23CC">
        <w:t>na podlagi</w:t>
      </w:r>
      <w:r w:rsidRPr="005904E6">
        <w:t xml:space="preserve"> vseh treh varnostnih vidikov (zaupnost, celovitost, razpoložljivost), morajo biti najvišje vrednosti varnostnih razredov, ki so bili določeni za vsako posamezno informacijsko premoženje, ki se nahaja v tem informacijskem sistemu.</w:t>
      </w:r>
    </w:p>
    <w:p w14:paraId="4C138CBF" w14:textId="4735C157" w:rsidR="005904E6" w:rsidRPr="005904E6" w:rsidRDefault="005904E6" w:rsidP="004D6FC7">
      <w:pPr>
        <w:pStyle w:val="OdstavekBZ"/>
      </w:pPr>
      <w:r w:rsidRPr="005904E6">
        <w:lastRenderedPageBreak/>
        <w:t>Posplošen</w:t>
      </w:r>
      <w:r w:rsidR="007F1189">
        <w:t>i</w:t>
      </w:r>
      <w:r w:rsidRPr="005904E6">
        <w:t xml:space="preserve"> </w:t>
      </w:r>
      <w:r w:rsidR="007F1189">
        <w:t>zapis</w:t>
      </w:r>
      <w:r w:rsidRPr="005904E6">
        <w:t xml:space="preserve">, </w:t>
      </w:r>
      <w:r w:rsidR="00AE23CC">
        <w:t>s kater</w:t>
      </w:r>
      <w:r w:rsidR="007F1189">
        <w:t>im</w:t>
      </w:r>
      <w:r w:rsidRPr="005904E6">
        <w:t xml:space="preserve"> izrazimo varnostni razred (VR) informacijskega sistema (IS)</w:t>
      </w:r>
      <w:r w:rsidR="00DF052D">
        <w:t>,</w:t>
      </w:r>
      <w:r w:rsidRPr="005904E6">
        <w:t xml:space="preserve"> je:</w:t>
      </w:r>
    </w:p>
    <w:p w14:paraId="250B5813" w14:textId="13A6E13D" w:rsidR="005904E6" w:rsidRPr="005904E6" w:rsidRDefault="005904E6" w:rsidP="004D6FC7">
      <w:pPr>
        <w:pBdr>
          <w:top w:val="single" w:sz="4" w:space="1" w:color="auto"/>
          <w:left w:val="single" w:sz="4" w:space="4" w:color="auto"/>
          <w:bottom w:val="single" w:sz="4" w:space="1" w:color="auto"/>
          <w:right w:val="single" w:sz="4" w:space="4" w:color="auto"/>
        </w:pBdr>
        <w:overflowPunct/>
        <w:autoSpaceDE/>
        <w:autoSpaceDN/>
        <w:adjustRightInd/>
        <w:spacing w:after="200" w:line="276" w:lineRule="auto"/>
        <w:jc w:val="left"/>
        <w:textAlignment w:val="auto"/>
        <w:rPr>
          <w:rFonts w:eastAsiaTheme="minorHAnsi" w:cs="Arial"/>
          <w:szCs w:val="22"/>
          <w:lang w:eastAsia="en-US"/>
        </w:rPr>
      </w:pPr>
      <w:r w:rsidRPr="005904E6">
        <w:rPr>
          <w:rFonts w:eastAsiaTheme="minorHAnsi" w:cs="Arial"/>
          <w:szCs w:val="22"/>
          <w:lang w:eastAsia="en-US"/>
        </w:rPr>
        <w:t>VR</w:t>
      </w:r>
      <w:r w:rsidRPr="005904E6">
        <w:rPr>
          <w:rFonts w:eastAsiaTheme="minorHAnsi" w:cs="Arial"/>
          <w:szCs w:val="22"/>
          <w:vertAlign w:val="subscript"/>
          <w:lang w:eastAsia="en-US"/>
        </w:rPr>
        <w:t>IS</w:t>
      </w:r>
      <w:r w:rsidRPr="005904E6">
        <w:rPr>
          <w:rFonts w:eastAsiaTheme="minorHAnsi" w:cs="Arial"/>
          <w:szCs w:val="22"/>
          <w:lang w:eastAsia="en-US"/>
        </w:rPr>
        <w:t xml:space="preserve"> = {(zaupnost, </w:t>
      </w:r>
      <w:r w:rsidRPr="005904E6">
        <w:rPr>
          <w:rFonts w:eastAsiaTheme="minorHAnsi" w:cs="Arial"/>
          <w:i/>
          <w:szCs w:val="22"/>
          <w:lang w:eastAsia="en-US"/>
        </w:rPr>
        <w:t>učinek</w:t>
      </w:r>
      <w:r w:rsidRPr="005904E6">
        <w:rPr>
          <w:rFonts w:eastAsiaTheme="minorHAnsi" w:cs="Arial"/>
          <w:i/>
          <w:szCs w:val="22"/>
          <w:vertAlign w:val="subscript"/>
          <w:lang w:eastAsia="en-US"/>
        </w:rPr>
        <w:t>max(IPi)</w:t>
      </w:r>
      <w:r w:rsidRPr="005904E6">
        <w:rPr>
          <w:rFonts w:eastAsiaTheme="minorHAnsi" w:cs="Arial"/>
          <w:szCs w:val="22"/>
          <w:lang w:eastAsia="en-US"/>
        </w:rPr>
        <w:t xml:space="preserve">), (celovitost, </w:t>
      </w:r>
      <w:r w:rsidRPr="005904E6">
        <w:rPr>
          <w:rFonts w:eastAsiaTheme="minorHAnsi" w:cs="Arial"/>
          <w:i/>
          <w:szCs w:val="22"/>
          <w:lang w:eastAsia="en-US"/>
        </w:rPr>
        <w:t>učinek</w:t>
      </w:r>
      <w:r w:rsidRPr="005904E6">
        <w:rPr>
          <w:rFonts w:eastAsiaTheme="minorHAnsi" w:cs="Arial"/>
          <w:i/>
          <w:szCs w:val="22"/>
          <w:vertAlign w:val="subscript"/>
          <w:lang w:eastAsia="en-US"/>
        </w:rPr>
        <w:t>max(IPi)</w:t>
      </w:r>
      <w:r w:rsidRPr="005904E6">
        <w:rPr>
          <w:rFonts w:eastAsiaTheme="minorHAnsi" w:cs="Arial"/>
          <w:szCs w:val="22"/>
          <w:lang w:eastAsia="en-US"/>
        </w:rPr>
        <w:t xml:space="preserve">), (razpoložljivost, </w:t>
      </w:r>
      <w:r w:rsidRPr="005904E6">
        <w:rPr>
          <w:rFonts w:eastAsiaTheme="minorHAnsi" w:cs="Arial"/>
          <w:i/>
          <w:szCs w:val="22"/>
          <w:lang w:eastAsia="en-US"/>
        </w:rPr>
        <w:t>učinek</w:t>
      </w:r>
      <w:r w:rsidRPr="005904E6">
        <w:rPr>
          <w:rFonts w:eastAsiaTheme="minorHAnsi" w:cs="Arial"/>
          <w:i/>
          <w:szCs w:val="22"/>
          <w:vertAlign w:val="subscript"/>
          <w:lang w:eastAsia="en-US"/>
        </w:rPr>
        <w:t>max(IPi)</w:t>
      </w:r>
      <w:r w:rsidR="00DF052D">
        <w:rPr>
          <w:rFonts w:eastAsiaTheme="minorHAnsi" w:cs="Arial"/>
          <w:szCs w:val="22"/>
          <w:lang w:eastAsia="en-US"/>
        </w:rPr>
        <w:t>)}</w:t>
      </w:r>
    </w:p>
    <w:p w14:paraId="3F3E9ED4" w14:textId="6553CE84" w:rsidR="005904E6" w:rsidRPr="005904E6" w:rsidRDefault="005904E6" w:rsidP="004D6FC7">
      <w:pPr>
        <w:pStyle w:val="OdstavekBZ"/>
      </w:pPr>
      <w:r w:rsidRPr="005904E6">
        <w:t xml:space="preserve">kjer so vrednosti za </w:t>
      </w:r>
      <w:r w:rsidR="00AE23CC">
        <w:t>možn</w:t>
      </w:r>
      <w:r w:rsidRPr="005904E6">
        <w:t xml:space="preserve">i učinek lahko: </w:t>
      </w:r>
      <w:r w:rsidR="00AE23CC">
        <w:t>MAJHEN</w:t>
      </w:r>
      <w:r w:rsidRPr="005904E6">
        <w:t>, ZMEREN ali V</w:t>
      </w:r>
      <w:r w:rsidR="00AE23CC">
        <w:t>ELIK</w:t>
      </w:r>
      <w:r w:rsidRPr="005904E6">
        <w:t>.</w:t>
      </w:r>
    </w:p>
    <w:p w14:paraId="60600142" w14:textId="3927759B" w:rsidR="005904E6" w:rsidRPr="005904E6" w:rsidRDefault="005904E6" w:rsidP="004D6FC7">
      <w:pPr>
        <w:pStyle w:val="OdstavekBZ"/>
      </w:pPr>
      <w:r w:rsidRPr="005904E6">
        <w:t>Pri določanju varnostnih razredov informacijski</w:t>
      </w:r>
      <w:r w:rsidR="00E72518">
        <w:t>h</w:t>
      </w:r>
      <w:r w:rsidRPr="005904E6">
        <w:t xml:space="preserve"> sistem</w:t>
      </w:r>
      <w:r w:rsidR="00DF052D">
        <w:t>o</w:t>
      </w:r>
      <w:r w:rsidR="00E72518">
        <w:t>v</w:t>
      </w:r>
      <w:r w:rsidRPr="005904E6">
        <w:t xml:space="preserve"> vrednosti SNU ni mogoče dodeliti nobenemu varnostnemu vidiku, saj mora obstajati najmanj </w:t>
      </w:r>
      <w:r w:rsidR="00E72518">
        <w:t>MAJHEN</w:t>
      </w:r>
      <w:r w:rsidRPr="005904E6">
        <w:t xml:space="preserve"> </w:t>
      </w:r>
      <w:r w:rsidR="00E72518">
        <w:t>možni</w:t>
      </w:r>
      <w:r w:rsidRPr="005904E6">
        <w:t xml:space="preserve"> učinek ob izgubi zaupnosti, celovitosti in razpoložljivosti informacijskega sistema zaradi temeljne zahteve po varovanju sistemskih procesnih funkcij in k</w:t>
      </w:r>
      <w:r w:rsidR="00E72518">
        <w:t>ljučnih</w:t>
      </w:r>
      <w:r w:rsidRPr="005904E6">
        <w:t xml:space="preserve"> informacij za delovanje informacijskega sistema.</w:t>
      </w:r>
    </w:p>
    <w:p w14:paraId="5E1D1D70" w14:textId="77777777" w:rsidR="005904E6" w:rsidRPr="005904E6" w:rsidRDefault="005904E6" w:rsidP="005D3434">
      <w:pPr>
        <w:pStyle w:val="NaslovPriloga"/>
        <w:rPr>
          <w:rFonts w:eastAsiaTheme="majorEastAsia"/>
          <w:lang w:eastAsia="en-US"/>
        </w:rPr>
      </w:pPr>
      <w:r w:rsidRPr="005904E6">
        <w:rPr>
          <w:rFonts w:eastAsiaTheme="majorEastAsia"/>
          <w:lang w:eastAsia="en-US"/>
        </w:rPr>
        <w:t>Označevanje varnostnih razredov</w:t>
      </w:r>
    </w:p>
    <w:p w14:paraId="1DFF3113" w14:textId="3F9D49EE" w:rsidR="005904E6" w:rsidRPr="005904E6" w:rsidRDefault="005904E6" w:rsidP="004D6FC7">
      <w:pPr>
        <w:pStyle w:val="OdstavekBZ"/>
      </w:pPr>
      <w:r w:rsidRPr="005904E6">
        <w:t>Na podlagi določitve varnostnega razreda označimo posamezno informacijsko premoženje oziroma informacijski sistem</w:t>
      </w:r>
      <w:r w:rsidR="004322FA">
        <w:t>,</w:t>
      </w:r>
      <w:r w:rsidRPr="005904E6">
        <w:t xml:space="preserve"> kot sledi:</w:t>
      </w:r>
    </w:p>
    <w:tbl>
      <w:tblPr>
        <w:tblStyle w:val="Tabelamrea1"/>
        <w:tblW w:w="0" w:type="auto"/>
        <w:tblLook w:val="04A0" w:firstRow="1" w:lastRow="0" w:firstColumn="1" w:lastColumn="0" w:noHBand="0" w:noVBand="1"/>
      </w:tblPr>
      <w:tblGrid>
        <w:gridCol w:w="2622"/>
        <w:gridCol w:w="2051"/>
        <w:gridCol w:w="4390"/>
      </w:tblGrid>
      <w:tr w:rsidR="005904E6" w:rsidRPr="005904E6" w14:paraId="0F086A39" w14:textId="77777777" w:rsidTr="00337AA7">
        <w:trPr>
          <w:tblHeader/>
        </w:trPr>
        <w:tc>
          <w:tcPr>
            <w:tcW w:w="2622" w:type="dxa"/>
            <w:shd w:val="clear" w:color="auto" w:fill="D9D9D9" w:themeFill="background1" w:themeFillShade="D9"/>
          </w:tcPr>
          <w:p w14:paraId="620A6225" w14:textId="77777777" w:rsidR="005904E6" w:rsidRPr="005904E6" w:rsidRDefault="005904E6" w:rsidP="005904E6">
            <w:pPr>
              <w:overflowPunct/>
              <w:autoSpaceDE/>
              <w:autoSpaceDN/>
              <w:adjustRightInd/>
              <w:jc w:val="left"/>
              <w:textAlignment w:val="auto"/>
              <w:rPr>
                <w:rFonts w:eastAsia="Calibri" w:cs="Arial"/>
                <w:sz w:val="20"/>
                <w:szCs w:val="20"/>
              </w:rPr>
            </w:pPr>
            <w:r w:rsidRPr="005904E6">
              <w:rPr>
                <w:rFonts w:eastAsia="Calibri" w:cs="Arial"/>
                <w:sz w:val="20"/>
                <w:szCs w:val="20"/>
              </w:rPr>
              <w:t>Varnostni razred</w:t>
            </w:r>
          </w:p>
        </w:tc>
        <w:tc>
          <w:tcPr>
            <w:tcW w:w="2051" w:type="dxa"/>
            <w:shd w:val="clear" w:color="auto" w:fill="D9D9D9" w:themeFill="background1" w:themeFillShade="D9"/>
          </w:tcPr>
          <w:p w14:paraId="436400C7" w14:textId="5713FCCA" w:rsidR="005904E6" w:rsidRPr="005904E6" w:rsidRDefault="005904E6" w:rsidP="005904E6">
            <w:pPr>
              <w:overflowPunct/>
              <w:autoSpaceDE/>
              <w:autoSpaceDN/>
              <w:adjustRightInd/>
              <w:jc w:val="left"/>
              <w:textAlignment w:val="auto"/>
              <w:rPr>
                <w:rFonts w:eastAsia="Calibri" w:cs="Arial"/>
                <w:sz w:val="20"/>
                <w:szCs w:val="20"/>
              </w:rPr>
            </w:pPr>
            <w:r w:rsidRPr="005904E6">
              <w:rPr>
                <w:rFonts w:eastAsia="Calibri" w:cs="Arial"/>
                <w:sz w:val="20"/>
                <w:szCs w:val="20"/>
              </w:rPr>
              <w:t>Oznaka</w:t>
            </w:r>
            <w:r w:rsidR="00546300">
              <w:rPr>
                <w:rFonts w:eastAsia="Calibri" w:cs="Arial"/>
                <w:sz w:val="20"/>
                <w:szCs w:val="20"/>
              </w:rPr>
              <w:t xml:space="preserve"> (kratka oznaka)</w:t>
            </w:r>
          </w:p>
        </w:tc>
        <w:tc>
          <w:tcPr>
            <w:tcW w:w="4390" w:type="dxa"/>
            <w:shd w:val="clear" w:color="auto" w:fill="D9D9D9" w:themeFill="background1" w:themeFillShade="D9"/>
          </w:tcPr>
          <w:p w14:paraId="6E7EBC3D" w14:textId="77777777" w:rsidR="005904E6" w:rsidRPr="005904E6" w:rsidRDefault="005904E6" w:rsidP="005904E6">
            <w:pPr>
              <w:overflowPunct/>
              <w:autoSpaceDE/>
              <w:autoSpaceDN/>
              <w:adjustRightInd/>
              <w:jc w:val="left"/>
              <w:textAlignment w:val="auto"/>
              <w:rPr>
                <w:rFonts w:eastAsia="Calibri" w:cs="Arial"/>
                <w:sz w:val="20"/>
                <w:szCs w:val="20"/>
              </w:rPr>
            </w:pPr>
            <w:r w:rsidRPr="005904E6">
              <w:rPr>
                <w:rFonts w:eastAsia="Calibri" w:cs="Arial"/>
                <w:sz w:val="20"/>
                <w:szCs w:val="20"/>
              </w:rPr>
              <w:t>Varnostne zahteve</w:t>
            </w:r>
          </w:p>
        </w:tc>
      </w:tr>
      <w:tr w:rsidR="005904E6" w:rsidRPr="005904E6" w14:paraId="324163BB" w14:textId="77777777" w:rsidTr="00337AA7">
        <w:tc>
          <w:tcPr>
            <w:tcW w:w="9063" w:type="dxa"/>
            <w:gridSpan w:val="3"/>
          </w:tcPr>
          <w:p w14:paraId="50DFBC23" w14:textId="77777777" w:rsidR="005904E6" w:rsidRPr="005904E6" w:rsidRDefault="005904E6" w:rsidP="005904E6">
            <w:pPr>
              <w:overflowPunct/>
              <w:autoSpaceDE/>
              <w:autoSpaceDN/>
              <w:adjustRightInd/>
              <w:jc w:val="left"/>
              <w:textAlignment w:val="auto"/>
              <w:rPr>
                <w:rFonts w:eastAsia="Calibri" w:cs="Arial"/>
                <w:sz w:val="20"/>
                <w:szCs w:val="20"/>
              </w:rPr>
            </w:pPr>
            <w:r w:rsidRPr="005904E6">
              <w:rPr>
                <w:rFonts w:eastAsia="Calibri" w:cs="Arial"/>
                <w:sz w:val="20"/>
                <w:szCs w:val="20"/>
              </w:rPr>
              <w:t>ZAUPNOST</w:t>
            </w:r>
          </w:p>
        </w:tc>
      </w:tr>
      <w:tr w:rsidR="005904E6" w:rsidRPr="005904E6" w14:paraId="57034791" w14:textId="77777777" w:rsidTr="00337AA7">
        <w:tc>
          <w:tcPr>
            <w:tcW w:w="2622" w:type="dxa"/>
          </w:tcPr>
          <w:p w14:paraId="119BCEAF" w14:textId="2F178F8A" w:rsidR="005904E6" w:rsidRPr="005904E6" w:rsidRDefault="005904E6" w:rsidP="005904E6">
            <w:pPr>
              <w:overflowPunct/>
              <w:autoSpaceDE/>
              <w:autoSpaceDN/>
              <w:adjustRightInd/>
              <w:jc w:val="left"/>
              <w:textAlignment w:val="auto"/>
              <w:rPr>
                <w:rFonts w:eastAsia="Calibri" w:cs="Arial"/>
                <w:sz w:val="20"/>
                <w:szCs w:val="20"/>
              </w:rPr>
            </w:pPr>
            <w:r w:rsidRPr="005904E6">
              <w:rPr>
                <w:rFonts w:eastAsia="Calibri" w:cs="Arial"/>
                <w:sz w:val="20"/>
                <w:szCs w:val="20"/>
              </w:rPr>
              <w:t xml:space="preserve">(zaupnost, </w:t>
            </w:r>
            <w:r w:rsidR="00E72518">
              <w:rPr>
                <w:rFonts w:eastAsia="Calibri" w:cs="Arial"/>
                <w:sz w:val="20"/>
                <w:szCs w:val="20"/>
              </w:rPr>
              <w:t>MAJHEN</w:t>
            </w:r>
            <w:r w:rsidRPr="005904E6">
              <w:rPr>
                <w:rFonts w:eastAsia="Calibri" w:cs="Arial"/>
                <w:sz w:val="20"/>
                <w:szCs w:val="20"/>
              </w:rPr>
              <w:t>)</w:t>
            </w:r>
          </w:p>
        </w:tc>
        <w:tc>
          <w:tcPr>
            <w:tcW w:w="2051" w:type="dxa"/>
          </w:tcPr>
          <w:p w14:paraId="2154C992" w14:textId="242338EC" w:rsidR="005904E6" w:rsidRPr="005904E6" w:rsidRDefault="005904E6" w:rsidP="005904E6">
            <w:pPr>
              <w:overflowPunct/>
              <w:autoSpaceDE/>
              <w:autoSpaceDN/>
              <w:adjustRightInd/>
              <w:jc w:val="left"/>
              <w:textAlignment w:val="auto"/>
              <w:rPr>
                <w:rFonts w:eastAsia="Calibri" w:cs="Arial"/>
                <w:sz w:val="20"/>
                <w:szCs w:val="20"/>
              </w:rPr>
            </w:pPr>
            <w:r w:rsidRPr="005904E6">
              <w:rPr>
                <w:rFonts w:eastAsia="Calibri" w:cs="Arial"/>
                <w:sz w:val="20"/>
                <w:szCs w:val="20"/>
              </w:rPr>
              <w:t>Z: NOTRANJE</w:t>
            </w:r>
            <w:r w:rsidR="00546300">
              <w:rPr>
                <w:rFonts w:eastAsia="Calibri" w:cs="Arial"/>
                <w:sz w:val="20"/>
                <w:szCs w:val="20"/>
              </w:rPr>
              <w:t xml:space="preserve"> (Z1)</w:t>
            </w:r>
          </w:p>
        </w:tc>
        <w:tc>
          <w:tcPr>
            <w:tcW w:w="4390" w:type="dxa"/>
          </w:tcPr>
          <w:p w14:paraId="4CC5B025" w14:textId="77777777" w:rsidR="005904E6" w:rsidRPr="005904E6" w:rsidRDefault="005904E6" w:rsidP="005904E6">
            <w:pPr>
              <w:overflowPunct/>
              <w:autoSpaceDE/>
              <w:autoSpaceDN/>
              <w:adjustRightInd/>
              <w:jc w:val="left"/>
              <w:textAlignment w:val="auto"/>
              <w:rPr>
                <w:rFonts w:eastAsia="Calibri" w:cs="Arial"/>
                <w:sz w:val="20"/>
                <w:szCs w:val="20"/>
              </w:rPr>
            </w:pPr>
            <w:r w:rsidRPr="005904E6">
              <w:rPr>
                <w:rFonts w:eastAsia="Calibri" w:cs="Arial"/>
                <w:sz w:val="20"/>
                <w:szCs w:val="20"/>
              </w:rPr>
              <w:t>Dostop omejen na uslužbence organa</w:t>
            </w:r>
          </w:p>
        </w:tc>
      </w:tr>
      <w:tr w:rsidR="005904E6" w:rsidRPr="005904E6" w14:paraId="5162F1F4" w14:textId="77777777" w:rsidTr="00337AA7">
        <w:tc>
          <w:tcPr>
            <w:tcW w:w="2622" w:type="dxa"/>
          </w:tcPr>
          <w:p w14:paraId="33DD747F" w14:textId="77777777" w:rsidR="005904E6" w:rsidRPr="005904E6" w:rsidRDefault="005904E6" w:rsidP="005904E6">
            <w:pPr>
              <w:overflowPunct/>
              <w:autoSpaceDE/>
              <w:autoSpaceDN/>
              <w:adjustRightInd/>
              <w:jc w:val="left"/>
              <w:textAlignment w:val="auto"/>
              <w:rPr>
                <w:rFonts w:eastAsia="Calibri" w:cs="Arial"/>
                <w:sz w:val="20"/>
                <w:szCs w:val="20"/>
              </w:rPr>
            </w:pPr>
            <w:r w:rsidRPr="005904E6">
              <w:rPr>
                <w:rFonts w:eastAsia="Calibri" w:cs="Arial"/>
                <w:sz w:val="20"/>
                <w:szCs w:val="20"/>
              </w:rPr>
              <w:t>(zaupnost, ZMEREN)</w:t>
            </w:r>
          </w:p>
        </w:tc>
        <w:tc>
          <w:tcPr>
            <w:tcW w:w="2051" w:type="dxa"/>
          </w:tcPr>
          <w:p w14:paraId="51CAF86A" w14:textId="2B65F77E" w:rsidR="005904E6" w:rsidRPr="005904E6" w:rsidRDefault="005904E6" w:rsidP="005904E6">
            <w:pPr>
              <w:overflowPunct/>
              <w:autoSpaceDE/>
              <w:autoSpaceDN/>
              <w:adjustRightInd/>
              <w:jc w:val="left"/>
              <w:textAlignment w:val="auto"/>
              <w:rPr>
                <w:rFonts w:eastAsia="Calibri" w:cs="Arial"/>
                <w:sz w:val="20"/>
                <w:szCs w:val="20"/>
              </w:rPr>
            </w:pPr>
            <w:r w:rsidRPr="005904E6">
              <w:rPr>
                <w:rFonts w:eastAsia="Calibri" w:cs="Arial"/>
                <w:sz w:val="20"/>
                <w:szCs w:val="20"/>
              </w:rPr>
              <w:t>Z: OMEJENO</w:t>
            </w:r>
            <w:r w:rsidR="00546300">
              <w:rPr>
                <w:rFonts w:eastAsia="Calibri" w:cs="Arial"/>
                <w:sz w:val="20"/>
                <w:szCs w:val="20"/>
              </w:rPr>
              <w:t xml:space="preserve"> (Z2)</w:t>
            </w:r>
          </w:p>
        </w:tc>
        <w:tc>
          <w:tcPr>
            <w:tcW w:w="4390" w:type="dxa"/>
          </w:tcPr>
          <w:p w14:paraId="72A8D0E6" w14:textId="22A0CBAA" w:rsidR="005904E6" w:rsidRPr="005904E6" w:rsidRDefault="005904E6" w:rsidP="005904E6">
            <w:pPr>
              <w:overflowPunct/>
              <w:autoSpaceDE/>
              <w:autoSpaceDN/>
              <w:adjustRightInd/>
              <w:jc w:val="left"/>
              <w:textAlignment w:val="auto"/>
              <w:rPr>
                <w:rFonts w:eastAsia="Calibri" w:cs="Arial"/>
                <w:sz w:val="20"/>
                <w:szCs w:val="20"/>
              </w:rPr>
            </w:pPr>
            <w:r w:rsidRPr="005904E6">
              <w:rPr>
                <w:rFonts w:eastAsia="Calibri" w:cs="Arial"/>
                <w:sz w:val="20"/>
                <w:szCs w:val="20"/>
              </w:rPr>
              <w:t xml:space="preserve">Dostop omejen na tiste uslužbence organa, ki </w:t>
            </w:r>
            <w:r w:rsidR="007F1189">
              <w:rPr>
                <w:rFonts w:eastAsia="Calibri" w:cs="Arial"/>
                <w:sz w:val="20"/>
                <w:szCs w:val="20"/>
              </w:rPr>
              <w:t>jih to zadeva</w:t>
            </w:r>
          </w:p>
        </w:tc>
      </w:tr>
      <w:tr w:rsidR="005904E6" w:rsidRPr="005904E6" w14:paraId="6AB7E1B3" w14:textId="77777777" w:rsidTr="00337AA7">
        <w:tc>
          <w:tcPr>
            <w:tcW w:w="2622" w:type="dxa"/>
          </w:tcPr>
          <w:p w14:paraId="5BE8F4C8" w14:textId="015DED0C" w:rsidR="005904E6" w:rsidRPr="005904E6" w:rsidRDefault="005904E6" w:rsidP="005904E6">
            <w:pPr>
              <w:overflowPunct/>
              <w:autoSpaceDE/>
              <w:autoSpaceDN/>
              <w:adjustRightInd/>
              <w:jc w:val="left"/>
              <w:textAlignment w:val="auto"/>
              <w:rPr>
                <w:rFonts w:eastAsia="Calibri" w:cs="Arial"/>
                <w:sz w:val="20"/>
                <w:szCs w:val="20"/>
              </w:rPr>
            </w:pPr>
            <w:r w:rsidRPr="005904E6">
              <w:rPr>
                <w:rFonts w:eastAsia="Calibri" w:cs="Arial"/>
                <w:sz w:val="20"/>
                <w:szCs w:val="20"/>
              </w:rPr>
              <w:t xml:space="preserve">(zaupnost, </w:t>
            </w:r>
            <w:r w:rsidR="00E72518">
              <w:rPr>
                <w:rFonts w:eastAsia="Calibri" w:cs="Arial"/>
                <w:sz w:val="20"/>
                <w:szCs w:val="20"/>
              </w:rPr>
              <w:t>VELIK</w:t>
            </w:r>
            <w:r w:rsidRPr="005904E6">
              <w:rPr>
                <w:rFonts w:eastAsia="Calibri" w:cs="Arial"/>
                <w:sz w:val="20"/>
                <w:szCs w:val="20"/>
              </w:rPr>
              <w:t>)</w:t>
            </w:r>
          </w:p>
        </w:tc>
        <w:tc>
          <w:tcPr>
            <w:tcW w:w="2051" w:type="dxa"/>
          </w:tcPr>
          <w:p w14:paraId="13038004" w14:textId="1F656574" w:rsidR="005904E6" w:rsidRPr="005904E6" w:rsidRDefault="005904E6" w:rsidP="005904E6">
            <w:pPr>
              <w:overflowPunct/>
              <w:autoSpaceDE/>
              <w:autoSpaceDN/>
              <w:adjustRightInd/>
              <w:jc w:val="left"/>
              <w:textAlignment w:val="auto"/>
              <w:rPr>
                <w:rFonts w:eastAsia="Calibri" w:cs="Arial"/>
                <w:sz w:val="20"/>
                <w:szCs w:val="20"/>
              </w:rPr>
            </w:pPr>
            <w:r w:rsidRPr="005904E6">
              <w:rPr>
                <w:rFonts w:eastAsia="Calibri" w:cs="Arial"/>
                <w:sz w:val="20"/>
                <w:szCs w:val="20"/>
              </w:rPr>
              <w:t>Z: STROGO OMEJENO</w:t>
            </w:r>
            <w:r w:rsidR="00546300">
              <w:rPr>
                <w:rFonts w:eastAsia="Calibri" w:cs="Arial"/>
                <w:sz w:val="20"/>
                <w:szCs w:val="20"/>
              </w:rPr>
              <w:t xml:space="preserve"> (Z3)</w:t>
            </w:r>
          </w:p>
        </w:tc>
        <w:tc>
          <w:tcPr>
            <w:tcW w:w="4390" w:type="dxa"/>
          </w:tcPr>
          <w:p w14:paraId="0852C763" w14:textId="575E9242" w:rsidR="005904E6" w:rsidRPr="005904E6" w:rsidRDefault="005904E6" w:rsidP="005904E6">
            <w:pPr>
              <w:overflowPunct/>
              <w:autoSpaceDE/>
              <w:autoSpaceDN/>
              <w:adjustRightInd/>
              <w:jc w:val="left"/>
              <w:textAlignment w:val="auto"/>
              <w:rPr>
                <w:rFonts w:eastAsia="Calibri" w:cs="Arial"/>
                <w:sz w:val="20"/>
                <w:szCs w:val="20"/>
              </w:rPr>
            </w:pPr>
            <w:r w:rsidRPr="005904E6">
              <w:rPr>
                <w:rFonts w:eastAsia="Calibri" w:cs="Arial"/>
                <w:sz w:val="20"/>
                <w:szCs w:val="20"/>
              </w:rPr>
              <w:t xml:space="preserve">Dostop omejen na tiste </w:t>
            </w:r>
            <w:r w:rsidR="00214A9D">
              <w:rPr>
                <w:rFonts w:eastAsia="Calibri" w:cs="Arial"/>
                <w:sz w:val="20"/>
                <w:szCs w:val="20"/>
              </w:rPr>
              <w:t>prepoznan</w:t>
            </w:r>
            <w:r w:rsidRPr="005904E6">
              <w:rPr>
                <w:rFonts w:eastAsia="Calibri" w:cs="Arial"/>
                <w:sz w:val="20"/>
                <w:szCs w:val="20"/>
              </w:rPr>
              <w:t xml:space="preserve">e uslužbence organa, ki </w:t>
            </w:r>
            <w:r w:rsidR="007F1189">
              <w:rPr>
                <w:rFonts w:eastAsia="Calibri" w:cs="Arial"/>
                <w:sz w:val="20"/>
                <w:szCs w:val="20"/>
              </w:rPr>
              <w:t xml:space="preserve">to </w:t>
            </w:r>
            <w:r w:rsidRPr="005904E6">
              <w:rPr>
                <w:rFonts w:eastAsia="Calibri" w:cs="Arial"/>
                <w:sz w:val="20"/>
                <w:szCs w:val="20"/>
              </w:rPr>
              <w:t>morajo vedeti</w:t>
            </w:r>
          </w:p>
        </w:tc>
      </w:tr>
      <w:tr w:rsidR="005904E6" w:rsidRPr="005904E6" w14:paraId="4BFFFD3E" w14:textId="77777777" w:rsidTr="00337AA7">
        <w:tc>
          <w:tcPr>
            <w:tcW w:w="9063" w:type="dxa"/>
            <w:gridSpan w:val="3"/>
          </w:tcPr>
          <w:p w14:paraId="2B5A8DD5" w14:textId="77777777" w:rsidR="005904E6" w:rsidRPr="005904E6" w:rsidRDefault="005904E6" w:rsidP="005904E6">
            <w:pPr>
              <w:overflowPunct/>
              <w:autoSpaceDE/>
              <w:autoSpaceDN/>
              <w:adjustRightInd/>
              <w:jc w:val="left"/>
              <w:textAlignment w:val="auto"/>
              <w:rPr>
                <w:rFonts w:eastAsia="Calibri" w:cs="Arial"/>
                <w:sz w:val="20"/>
                <w:szCs w:val="20"/>
              </w:rPr>
            </w:pPr>
            <w:r w:rsidRPr="005904E6">
              <w:rPr>
                <w:rFonts w:eastAsia="Calibri" w:cs="Arial"/>
                <w:sz w:val="20"/>
                <w:szCs w:val="20"/>
              </w:rPr>
              <w:t>CELOVITOST</w:t>
            </w:r>
          </w:p>
        </w:tc>
      </w:tr>
      <w:tr w:rsidR="005904E6" w:rsidRPr="005904E6" w14:paraId="7870729E" w14:textId="77777777" w:rsidTr="00337AA7">
        <w:tc>
          <w:tcPr>
            <w:tcW w:w="2622" w:type="dxa"/>
          </w:tcPr>
          <w:p w14:paraId="36A31DB3" w14:textId="61BA8872" w:rsidR="005904E6" w:rsidRPr="005904E6" w:rsidRDefault="005904E6" w:rsidP="005904E6">
            <w:pPr>
              <w:overflowPunct/>
              <w:autoSpaceDE/>
              <w:autoSpaceDN/>
              <w:adjustRightInd/>
              <w:jc w:val="left"/>
              <w:textAlignment w:val="auto"/>
              <w:rPr>
                <w:rFonts w:eastAsia="Calibri" w:cs="Arial"/>
                <w:sz w:val="20"/>
                <w:szCs w:val="20"/>
              </w:rPr>
            </w:pPr>
            <w:r w:rsidRPr="005904E6">
              <w:rPr>
                <w:rFonts w:eastAsia="Calibri" w:cs="Arial"/>
                <w:sz w:val="20"/>
                <w:szCs w:val="20"/>
              </w:rPr>
              <w:t xml:space="preserve">(celovitost, </w:t>
            </w:r>
            <w:r w:rsidR="00E72518">
              <w:rPr>
                <w:rFonts w:eastAsia="Calibri" w:cs="Arial"/>
                <w:sz w:val="20"/>
                <w:szCs w:val="20"/>
              </w:rPr>
              <w:t>MAJHEN</w:t>
            </w:r>
            <w:r w:rsidRPr="005904E6">
              <w:rPr>
                <w:rFonts w:eastAsia="Calibri" w:cs="Arial"/>
                <w:sz w:val="20"/>
                <w:szCs w:val="20"/>
              </w:rPr>
              <w:t>)</w:t>
            </w:r>
          </w:p>
        </w:tc>
        <w:tc>
          <w:tcPr>
            <w:tcW w:w="2051" w:type="dxa"/>
          </w:tcPr>
          <w:p w14:paraId="2AB71E44" w14:textId="5BBAFBC2" w:rsidR="005904E6" w:rsidRPr="005904E6" w:rsidRDefault="005904E6" w:rsidP="005904E6">
            <w:pPr>
              <w:overflowPunct/>
              <w:autoSpaceDE/>
              <w:autoSpaceDN/>
              <w:adjustRightInd/>
              <w:jc w:val="left"/>
              <w:textAlignment w:val="auto"/>
              <w:rPr>
                <w:rFonts w:eastAsia="Calibri" w:cs="Arial"/>
                <w:sz w:val="20"/>
                <w:szCs w:val="20"/>
              </w:rPr>
            </w:pPr>
            <w:r w:rsidRPr="005904E6">
              <w:rPr>
                <w:rFonts w:eastAsia="Calibri" w:cs="Arial"/>
                <w:sz w:val="20"/>
                <w:szCs w:val="20"/>
              </w:rPr>
              <w:t>C: UGOTOVLJIVA</w:t>
            </w:r>
            <w:r w:rsidR="00546300">
              <w:rPr>
                <w:rFonts w:eastAsia="Calibri" w:cs="Arial"/>
                <w:sz w:val="20"/>
                <w:szCs w:val="20"/>
              </w:rPr>
              <w:t xml:space="preserve"> (C1)</w:t>
            </w:r>
          </w:p>
        </w:tc>
        <w:tc>
          <w:tcPr>
            <w:tcW w:w="4390" w:type="dxa"/>
          </w:tcPr>
          <w:p w14:paraId="4E10E00F" w14:textId="6E8633BA" w:rsidR="005904E6" w:rsidRPr="005904E6" w:rsidRDefault="005904E6" w:rsidP="005904E6">
            <w:pPr>
              <w:overflowPunct/>
              <w:autoSpaceDE/>
              <w:autoSpaceDN/>
              <w:adjustRightInd/>
              <w:jc w:val="left"/>
              <w:textAlignment w:val="auto"/>
              <w:rPr>
                <w:rFonts w:eastAsia="Calibri" w:cs="Arial"/>
                <w:sz w:val="20"/>
                <w:szCs w:val="20"/>
              </w:rPr>
            </w:pPr>
            <w:r w:rsidRPr="005904E6">
              <w:rPr>
                <w:rFonts w:eastAsia="Calibri" w:cs="Arial"/>
                <w:sz w:val="20"/>
                <w:szCs w:val="20"/>
              </w:rPr>
              <w:t xml:space="preserve">Celovitost je lahko okrnjena, vendar je okrnjenost mogoče </w:t>
            </w:r>
            <w:r w:rsidR="007F1189">
              <w:rPr>
                <w:rFonts w:eastAsia="Calibri" w:cs="Arial"/>
                <w:sz w:val="20"/>
                <w:szCs w:val="20"/>
              </w:rPr>
              <w:t>prepoznati</w:t>
            </w:r>
            <w:r w:rsidRPr="005904E6">
              <w:rPr>
                <w:rFonts w:eastAsia="Calibri" w:cs="Arial"/>
                <w:sz w:val="20"/>
                <w:szCs w:val="20"/>
              </w:rPr>
              <w:t xml:space="preserve"> </w:t>
            </w:r>
          </w:p>
        </w:tc>
      </w:tr>
      <w:tr w:rsidR="005904E6" w:rsidRPr="005904E6" w14:paraId="138FA42A" w14:textId="77777777" w:rsidTr="00337AA7">
        <w:tc>
          <w:tcPr>
            <w:tcW w:w="2622" w:type="dxa"/>
          </w:tcPr>
          <w:p w14:paraId="0CEA0911" w14:textId="77777777" w:rsidR="005904E6" w:rsidRPr="005904E6" w:rsidRDefault="005904E6" w:rsidP="005904E6">
            <w:pPr>
              <w:overflowPunct/>
              <w:autoSpaceDE/>
              <w:autoSpaceDN/>
              <w:adjustRightInd/>
              <w:jc w:val="left"/>
              <w:textAlignment w:val="auto"/>
              <w:rPr>
                <w:rFonts w:eastAsia="Calibri" w:cs="Arial"/>
                <w:sz w:val="20"/>
                <w:szCs w:val="20"/>
              </w:rPr>
            </w:pPr>
            <w:r w:rsidRPr="005904E6">
              <w:rPr>
                <w:rFonts w:eastAsia="Calibri" w:cs="Arial"/>
                <w:sz w:val="20"/>
                <w:szCs w:val="20"/>
              </w:rPr>
              <w:t>(celovitost, ZMEREN)</w:t>
            </w:r>
          </w:p>
        </w:tc>
        <w:tc>
          <w:tcPr>
            <w:tcW w:w="2051" w:type="dxa"/>
          </w:tcPr>
          <w:p w14:paraId="096A99C9" w14:textId="282BE102" w:rsidR="005904E6" w:rsidRPr="005904E6" w:rsidRDefault="005904E6" w:rsidP="005904E6">
            <w:pPr>
              <w:overflowPunct/>
              <w:autoSpaceDE/>
              <w:autoSpaceDN/>
              <w:adjustRightInd/>
              <w:jc w:val="left"/>
              <w:textAlignment w:val="auto"/>
              <w:rPr>
                <w:rFonts w:eastAsia="Calibri" w:cs="Arial"/>
                <w:sz w:val="20"/>
                <w:szCs w:val="20"/>
              </w:rPr>
            </w:pPr>
            <w:r w:rsidRPr="005904E6">
              <w:rPr>
                <w:rFonts w:eastAsia="Calibri" w:cs="Arial"/>
                <w:sz w:val="20"/>
                <w:szCs w:val="20"/>
              </w:rPr>
              <w:t>C: NADZOROVANA</w:t>
            </w:r>
            <w:r w:rsidR="00546300">
              <w:rPr>
                <w:rFonts w:eastAsia="Calibri" w:cs="Arial"/>
                <w:sz w:val="20"/>
                <w:szCs w:val="20"/>
              </w:rPr>
              <w:t xml:space="preserve"> (C2)</w:t>
            </w:r>
          </w:p>
        </w:tc>
        <w:tc>
          <w:tcPr>
            <w:tcW w:w="4390" w:type="dxa"/>
          </w:tcPr>
          <w:p w14:paraId="599A67DE" w14:textId="2E4CA899" w:rsidR="005904E6" w:rsidRPr="005904E6" w:rsidRDefault="005904E6" w:rsidP="005904E6">
            <w:pPr>
              <w:overflowPunct/>
              <w:autoSpaceDE/>
              <w:autoSpaceDN/>
              <w:adjustRightInd/>
              <w:jc w:val="left"/>
              <w:textAlignment w:val="auto"/>
              <w:rPr>
                <w:rFonts w:eastAsia="Calibri" w:cs="Arial"/>
                <w:sz w:val="20"/>
                <w:szCs w:val="20"/>
              </w:rPr>
            </w:pPr>
            <w:r w:rsidRPr="005904E6">
              <w:rPr>
                <w:rFonts w:eastAsia="Calibri" w:cs="Arial"/>
                <w:sz w:val="20"/>
                <w:szCs w:val="20"/>
              </w:rPr>
              <w:t xml:space="preserve">Celovitost je lahko okrnjena, če je okrnjenost mogoče </w:t>
            </w:r>
            <w:r w:rsidR="007F1189">
              <w:rPr>
                <w:rFonts w:eastAsia="Calibri" w:cs="Arial"/>
                <w:sz w:val="20"/>
                <w:szCs w:val="20"/>
              </w:rPr>
              <w:t>prepoznati</w:t>
            </w:r>
            <w:r w:rsidRPr="005904E6">
              <w:rPr>
                <w:rFonts w:eastAsia="Calibri" w:cs="Arial"/>
                <w:sz w:val="20"/>
                <w:szCs w:val="20"/>
              </w:rPr>
              <w:t xml:space="preserve"> in celovitost obnoviti</w:t>
            </w:r>
          </w:p>
        </w:tc>
      </w:tr>
      <w:tr w:rsidR="005904E6" w:rsidRPr="005904E6" w14:paraId="36A0581D" w14:textId="77777777" w:rsidTr="00337AA7">
        <w:tc>
          <w:tcPr>
            <w:tcW w:w="2622" w:type="dxa"/>
          </w:tcPr>
          <w:p w14:paraId="0899A40C" w14:textId="19E2683F" w:rsidR="005904E6" w:rsidRPr="005904E6" w:rsidRDefault="005904E6" w:rsidP="005904E6">
            <w:pPr>
              <w:overflowPunct/>
              <w:autoSpaceDE/>
              <w:autoSpaceDN/>
              <w:adjustRightInd/>
              <w:jc w:val="left"/>
              <w:textAlignment w:val="auto"/>
              <w:rPr>
                <w:rFonts w:eastAsia="Calibri" w:cs="Arial"/>
                <w:sz w:val="20"/>
                <w:szCs w:val="20"/>
              </w:rPr>
            </w:pPr>
            <w:r w:rsidRPr="005904E6">
              <w:rPr>
                <w:rFonts w:eastAsia="Calibri" w:cs="Arial"/>
                <w:sz w:val="20"/>
                <w:szCs w:val="20"/>
              </w:rPr>
              <w:t xml:space="preserve">(celovitost, </w:t>
            </w:r>
            <w:r w:rsidR="00E72518">
              <w:rPr>
                <w:rFonts w:eastAsia="Calibri" w:cs="Arial"/>
                <w:sz w:val="20"/>
                <w:szCs w:val="20"/>
              </w:rPr>
              <w:t>VELIK</w:t>
            </w:r>
            <w:r w:rsidRPr="005904E6">
              <w:rPr>
                <w:rFonts w:eastAsia="Calibri" w:cs="Arial"/>
                <w:sz w:val="20"/>
                <w:szCs w:val="20"/>
              </w:rPr>
              <w:t>)</w:t>
            </w:r>
          </w:p>
        </w:tc>
        <w:tc>
          <w:tcPr>
            <w:tcW w:w="2051" w:type="dxa"/>
          </w:tcPr>
          <w:p w14:paraId="09370A19" w14:textId="35D615D5" w:rsidR="005904E6" w:rsidRPr="005904E6" w:rsidRDefault="005904E6" w:rsidP="005904E6">
            <w:pPr>
              <w:overflowPunct/>
              <w:autoSpaceDE/>
              <w:autoSpaceDN/>
              <w:adjustRightInd/>
              <w:jc w:val="left"/>
              <w:textAlignment w:val="auto"/>
              <w:rPr>
                <w:rFonts w:eastAsia="Calibri" w:cs="Arial"/>
                <w:sz w:val="20"/>
                <w:szCs w:val="20"/>
              </w:rPr>
            </w:pPr>
            <w:r w:rsidRPr="005904E6">
              <w:rPr>
                <w:rFonts w:eastAsia="Calibri" w:cs="Arial"/>
                <w:sz w:val="20"/>
                <w:szCs w:val="20"/>
              </w:rPr>
              <w:t>C: POPOLNA</w:t>
            </w:r>
            <w:r w:rsidR="00546300">
              <w:rPr>
                <w:rFonts w:eastAsia="Calibri" w:cs="Arial"/>
                <w:sz w:val="20"/>
                <w:szCs w:val="20"/>
              </w:rPr>
              <w:t xml:space="preserve"> (C3)</w:t>
            </w:r>
          </w:p>
        </w:tc>
        <w:tc>
          <w:tcPr>
            <w:tcW w:w="4390" w:type="dxa"/>
          </w:tcPr>
          <w:p w14:paraId="1F8B1B3B" w14:textId="63B040DE" w:rsidR="005904E6" w:rsidRPr="005904E6" w:rsidRDefault="007F1189" w:rsidP="005904E6">
            <w:pPr>
              <w:overflowPunct/>
              <w:autoSpaceDE/>
              <w:autoSpaceDN/>
              <w:adjustRightInd/>
              <w:jc w:val="left"/>
              <w:textAlignment w:val="auto"/>
              <w:rPr>
                <w:rFonts w:eastAsia="Calibri" w:cs="Arial"/>
                <w:sz w:val="20"/>
                <w:szCs w:val="20"/>
              </w:rPr>
            </w:pPr>
            <w:r>
              <w:rPr>
                <w:rFonts w:eastAsia="Calibri" w:cs="Arial"/>
                <w:sz w:val="20"/>
                <w:szCs w:val="20"/>
              </w:rPr>
              <w:t>Zahteva se popolna</w:t>
            </w:r>
            <w:r w:rsidR="005904E6" w:rsidRPr="005904E6">
              <w:rPr>
                <w:rFonts w:eastAsia="Calibri" w:cs="Arial"/>
                <w:sz w:val="20"/>
                <w:szCs w:val="20"/>
              </w:rPr>
              <w:t xml:space="preserve"> neokrnjenost</w:t>
            </w:r>
          </w:p>
        </w:tc>
      </w:tr>
      <w:tr w:rsidR="005904E6" w:rsidRPr="005904E6" w14:paraId="67593C70" w14:textId="77777777" w:rsidTr="00337AA7">
        <w:tc>
          <w:tcPr>
            <w:tcW w:w="9063" w:type="dxa"/>
            <w:gridSpan w:val="3"/>
          </w:tcPr>
          <w:p w14:paraId="4061146C" w14:textId="77777777" w:rsidR="005904E6" w:rsidRPr="005904E6" w:rsidRDefault="005904E6" w:rsidP="005904E6">
            <w:pPr>
              <w:overflowPunct/>
              <w:autoSpaceDE/>
              <w:autoSpaceDN/>
              <w:adjustRightInd/>
              <w:jc w:val="left"/>
              <w:textAlignment w:val="auto"/>
              <w:rPr>
                <w:rFonts w:eastAsia="Calibri" w:cs="Arial"/>
                <w:sz w:val="20"/>
                <w:szCs w:val="20"/>
              </w:rPr>
            </w:pPr>
            <w:r w:rsidRPr="005904E6">
              <w:rPr>
                <w:rFonts w:eastAsia="Calibri" w:cs="Arial"/>
                <w:sz w:val="20"/>
                <w:szCs w:val="20"/>
              </w:rPr>
              <w:t>RAZPOLOŽLJIVOST</w:t>
            </w:r>
          </w:p>
        </w:tc>
      </w:tr>
      <w:tr w:rsidR="005904E6" w:rsidRPr="005904E6" w14:paraId="22A41C4B" w14:textId="77777777" w:rsidTr="00337AA7">
        <w:tc>
          <w:tcPr>
            <w:tcW w:w="2622" w:type="dxa"/>
          </w:tcPr>
          <w:p w14:paraId="65708048" w14:textId="18940946" w:rsidR="005904E6" w:rsidRPr="005904E6" w:rsidRDefault="005904E6" w:rsidP="005904E6">
            <w:pPr>
              <w:overflowPunct/>
              <w:autoSpaceDE/>
              <w:autoSpaceDN/>
              <w:adjustRightInd/>
              <w:jc w:val="left"/>
              <w:textAlignment w:val="auto"/>
              <w:rPr>
                <w:rFonts w:eastAsia="Calibri" w:cs="Arial"/>
                <w:sz w:val="20"/>
                <w:szCs w:val="20"/>
              </w:rPr>
            </w:pPr>
            <w:r w:rsidRPr="005904E6">
              <w:rPr>
                <w:rFonts w:eastAsia="Calibri" w:cs="Arial"/>
                <w:sz w:val="20"/>
                <w:szCs w:val="20"/>
              </w:rPr>
              <w:t xml:space="preserve">(razpoložljivost, </w:t>
            </w:r>
            <w:r w:rsidR="00E72518">
              <w:rPr>
                <w:rFonts w:eastAsia="Calibri" w:cs="Arial"/>
                <w:sz w:val="20"/>
                <w:szCs w:val="20"/>
              </w:rPr>
              <w:t>MAJHEN</w:t>
            </w:r>
            <w:r w:rsidRPr="005904E6">
              <w:rPr>
                <w:rFonts w:eastAsia="Calibri" w:cs="Arial"/>
                <w:sz w:val="20"/>
                <w:szCs w:val="20"/>
              </w:rPr>
              <w:t>)</w:t>
            </w:r>
          </w:p>
        </w:tc>
        <w:tc>
          <w:tcPr>
            <w:tcW w:w="2051" w:type="dxa"/>
          </w:tcPr>
          <w:p w14:paraId="27F64411" w14:textId="2EB22B67" w:rsidR="005904E6" w:rsidRPr="005904E6" w:rsidRDefault="005904E6" w:rsidP="005904E6">
            <w:pPr>
              <w:overflowPunct/>
              <w:autoSpaceDE/>
              <w:autoSpaceDN/>
              <w:adjustRightInd/>
              <w:jc w:val="left"/>
              <w:textAlignment w:val="auto"/>
              <w:rPr>
                <w:rFonts w:eastAsia="Calibri" w:cs="Arial"/>
                <w:sz w:val="20"/>
                <w:szCs w:val="20"/>
              </w:rPr>
            </w:pPr>
            <w:r w:rsidRPr="005904E6">
              <w:rPr>
                <w:rFonts w:eastAsia="Calibri" w:cs="Arial"/>
                <w:sz w:val="20"/>
                <w:szCs w:val="20"/>
              </w:rPr>
              <w:t>R: OBČASNA</w:t>
            </w:r>
            <w:r w:rsidR="00546300">
              <w:rPr>
                <w:rFonts w:eastAsia="Calibri" w:cs="Arial"/>
                <w:sz w:val="20"/>
                <w:szCs w:val="20"/>
              </w:rPr>
              <w:t xml:space="preserve"> (R1)</w:t>
            </w:r>
          </w:p>
        </w:tc>
        <w:tc>
          <w:tcPr>
            <w:tcW w:w="4390" w:type="dxa"/>
          </w:tcPr>
          <w:p w14:paraId="2D9E07F5" w14:textId="77777777" w:rsidR="005904E6" w:rsidRPr="005904E6" w:rsidRDefault="005904E6" w:rsidP="005904E6">
            <w:pPr>
              <w:overflowPunct/>
              <w:autoSpaceDE/>
              <w:autoSpaceDN/>
              <w:adjustRightInd/>
              <w:jc w:val="left"/>
              <w:textAlignment w:val="auto"/>
              <w:rPr>
                <w:rFonts w:eastAsia="Calibri" w:cs="Arial"/>
                <w:sz w:val="20"/>
                <w:szCs w:val="20"/>
              </w:rPr>
            </w:pPr>
            <w:r w:rsidRPr="005904E6">
              <w:rPr>
                <w:rFonts w:eastAsia="Calibri" w:cs="Arial"/>
                <w:sz w:val="20"/>
                <w:szCs w:val="20"/>
              </w:rPr>
              <w:t>Nerazpoložljivost več kot 24 ur</w:t>
            </w:r>
          </w:p>
        </w:tc>
      </w:tr>
      <w:tr w:rsidR="005904E6" w:rsidRPr="005904E6" w14:paraId="3E47FE42" w14:textId="77777777" w:rsidTr="00337AA7">
        <w:tc>
          <w:tcPr>
            <w:tcW w:w="2622" w:type="dxa"/>
          </w:tcPr>
          <w:p w14:paraId="0CDE3E5E" w14:textId="77777777" w:rsidR="005904E6" w:rsidRPr="005904E6" w:rsidRDefault="005904E6" w:rsidP="005904E6">
            <w:pPr>
              <w:overflowPunct/>
              <w:autoSpaceDE/>
              <w:autoSpaceDN/>
              <w:adjustRightInd/>
              <w:jc w:val="left"/>
              <w:textAlignment w:val="auto"/>
              <w:rPr>
                <w:rFonts w:eastAsia="Calibri" w:cs="Arial"/>
                <w:sz w:val="20"/>
                <w:szCs w:val="20"/>
              </w:rPr>
            </w:pPr>
            <w:r w:rsidRPr="005904E6">
              <w:rPr>
                <w:rFonts w:eastAsia="Calibri" w:cs="Arial"/>
                <w:sz w:val="20"/>
                <w:szCs w:val="20"/>
              </w:rPr>
              <w:t>(razpoložljivost, ZMEREN)</w:t>
            </w:r>
          </w:p>
        </w:tc>
        <w:tc>
          <w:tcPr>
            <w:tcW w:w="2051" w:type="dxa"/>
          </w:tcPr>
          <w:p w14:paraId="450B5CD0" w14:textId="30122635" w:rsidR="005904E6" w:rsidRPr="005904E6" w:rsidRDefault="005904E6" w:rsidP="005904E6">
            <w:pPr>
              <w:overflowPunct/>
              <w:autoSpaceDE/>
              <w:autoSpaceDN/>
              <w:adjustRightInd/>
              <w:jc w:val="left"/>
              <w:textAlignment w:val="auto"/>
              <w:rPr>
                <w:rFonts w:eastAsia="Calibri" w:cs="Arial"/>
                <w:sz w:val="20"/>
                <w:szCs w:val="20"/>
              </w:rPr>
            </w:pPr>
            <w:r w:rsidRPr="005904E6">
              <w:rPr>
                <w:rFonts w:eastAsia="Calibri" w:cs="Arial"/>
                <w:sz w:val="20"/>
                <w:szCs w:val="20"/>
              </w:rPr>
              <w:t>R: PRETEŽNA</w:t>
            </w:r>
            <w:r w:rsidR="00546300">
              <w:rPr>
                <w:rFonts w:eastAsia="Calibri" w:cs="Arial"/>
                <w:sz w:val="20"/>
                <w:szCs w:val="20"/>
              </w:rPr>
              <w:t xml:space="preserve"> (R2)</w:t>
            </w:r>
          </w:p>
        </w:tc>
        <w:tc>
          <w:tcPr>
            <w:tcW w:w="4390" w:type="dxa"/>
          </w:tcPr>
          <w:p w14:paraId="5FF46809" w14:textId="77777777" w:rsidR="005904E6" w:rsidRPr="005904E6" w:rsidRDefault="005904E6" w:rsidP="005904E6">
            <w:pPr>
              <w:overflowPunct/>
              <w:autoSpaceDE/>
              <w:autoSpaceDN/>
              <w:adjustRightInd/>
              <w:jc w:val="left"/>
              <w:textAlignment w:val="auto"/>
              <w:rPr>
                <w:rFonts w:eastAsia="Calibri" w:cs="Arial"/>
                <w:sz w:val="20"/>
                <w:szCs w:val="20"/>
              </w:rPr>
            </w:pPr>
            <w:r w:rsidRPr="005904E6">
              <w:rPr>
                <w:rFonts w:eastAsia="Calibri" w:cs="Arial"/>
                <w:sz w:val="20"/>
                <w:szCs w:val="20"/>
              </w:rPr>
              <w:t>Nerazpoložljivost največ 24 ur</w:t>
            </w:r>
          </w:p>
        </w:tc>
      </w:tr>
      <w:tr w:rsidR="005904E6" w:rsidRPr="005904E6" w14:paraId="1706C9EE" w14:textId="77777777" w:rsidTr="00337AA7">
        <w:tc>
          <w:tcPr>
            <w:tcW w:w="2622" w:type="dxa"/>
          </w:tcPr>
          <w:p w14:paraId="6AF1ED69" w14:textId="17E5C071" w:rsidR="005904E6" w:rsidRPr="005904E6" w:rsidRDefault="005904E6" w:rsidP="005904E6">
            <w:pPr>
              <w:overflowPunct/>
              <w:autoSpaceDE/>
              <w:autoSpaceDN/>
              <w:adjustRightInd/>
              <w:jc w:val="left"/>
              <w:textAlignment w:val="auto"/>
              <w:rPr>
                <w:rFonts w:eastAsia="Calibri" w:cs="Arial"/>
                <w:sz w:val="20"/>
                <w:szCs w:val="20"/>
              </w:rPr>
            </w:pPr>
            <w:r w:rsidRPr="005904E6">
              <w:rPr>
                <w:rFonts w:eastAsia="Calibri" w:cs="Arial"/>
                <w:sz w:val="20"/>
                <w:szCs w:val="20"/>
              </w:rPr>
              <w:t xml:space="preserve">(razpoložljivost, </w:t>
            </w:r>
            <w:r w:rsidR="00E72518">
              <w:rPr>
                <w:rFonts w:eastAsia="Calibri" w:cs="Arial"/>
                <w:sz w:val="20"/>
                <w:szCs w:val="20"/>
              </w:rPr>
              <w:t>VELIK</w:t>
            </w:r>
            <w:r w:rsidRPr="005904E6">
              <w:rPr>
                <w:rFonts w:eastAsia="Calibri" w:cs="Arial"/>
                <w:sz w:val="20"/>
                <w:szCs w:val="20"/>
              </w:rPr>
              <w:t>)</w:t>
            </w:r>
          </w:p>
        </w:tc>
        <w:tc>
          <w:tcPr>
            <w:tcW w:w="2051" w:type="dxa"/>
          </w:tcPr>
          <w:p w14:paraId="5E2DC144" w14:textId="59E32FC9" w:rsidR="005904E6" w:rsidRPr="005904E6" w:rsidRDefault="005904E6" w:rsidP="005904E6">
            <w:pPr>
              <w:overflowPunct/>
              <w:autoSpaceDE/>
              <w:autoSpaceDN/>
              <w:adjustRightInd/>
              <w:jc w:val="left"/>
              <w:textAlignment w:val="auto"/>
              <w:rPr>
                <w:rFonts w:eastAsia="Calibri" w:cs="Arial"/>
                <w:sz w:val="20"/>
                <w:szCs w:val="20"/>
              </w:rPr>
            </w:pPr>
            <w:r w:rsidRPr="005904E6">
              <w:rPr>
                <w:rFonts w:eastAsia="Calibri" w:cs="Arial"/>
                <w:sz w:val="20"/>
                <w:szCs w:val="20"/>
              </w:rPr>
              <w:t>R: STALNA</w:t>
            </w:r>
            <w:r w:rsidR="00546300">
              <w:rPr>
                <w:rFonts w:eastAsia="Calibri" w:cs="Arial"/>
                <w:sz w:val="20"/>
                <w:szCs w:val="20"/>
              </w:rPr>
              <w:t xml:space="preserve"> (R3)</w:t>
            </w:r>
          </w:p>
        </w:tc>
        <w:tc>
          <w:tcPr>
            <w:tcW w:w="4390" w:type="dxa"/>
          </w:tcPr>
          <w:p w14:paraId="1C5C2BBE" w14:textId="77777777" w:rsidR="005904E6" w:rsidRPr="005904E6" w:rsidRDefault="005904E6" w:rsidP="005904E6">
            <w:pPr>
              <w:overflowPunct/>
              <w:autoSpaceDE/>
              <w:autoSpaceDN/>
              <w:adjustRightInd/>
              <w:jc w:val="left"/>
              <w:textAlignment w:val="auto"/>
              <w:rPr>
                <w:rFonts w:eastAsia="Calibri" w:cs="Arial"/>
                <w:sz w:val="20"/>
                <w:szCs w:val="20"/>
              </w:rPr>
            </w:pPr>
            <w:r w:rsidRPr="005904E6">
              <w:rPr>
                <w:rFonts w:eastAsia="Calibri" w:cs="Arial"/>
                <w:sz w:val="20"/>
                <w:szCs w:val="20"/>
              </w:rPr>
              <w:t>Razpoložljivost brez prekinitev</w:t>
            </w:r>
          </w:p>
        </w:tc>
      </w:tr>
    </w:tbl>
    <w:p w14:paraId="372124AC" w14:textId="77777777" w:rsidR="005904E6" w:rsidRPr="005904E6" w:rsidRDefault="005904E6" w:rsidP="004D6FC7">
      <w:pPr>
        <w:pStyle w:val="OdstavekBZ"/>
      </w:pPr>
      <w:bookmarkStart w:id="6" w:name="_Toc433099406"/>
      <w:r w:rsidRPr="005904E6">
        <w:t>Oznaka odraža tudi varnostne zahteve za posamezni varnostni razred glede na posamezne vidike informacijske varnosti.</w:t>
      </w:r>
    </w:p>
    <w:p w14:paraId="0D88A0D8" w14:textId="2D7CE987" w:rsidR="005904E6" w:rsidRPr="005904E6" w:rsidRDefault="005904E6" w:rsidP="005D3434">
      <w:pPr>
        <w:pStyle w:val="NaslovPriloga"/>
        <w:rPr>
          <w:rFonts w:eastAsiaTheme="majorEastAsia"/>
          <w:lang w:eastAsia="en-US"/>
        </w:rPr>
      </w:pPr>
      <w:r w:rsidRPr="005904E6">
        <w:rPr>
          <w:rFonts w:eastAsiaTheme="majorEastAsia"/>
          <w:lang w:eastAsia="en-US"/>
        </w:rPr>
        <w:t xml:space="preserve">Pregled </w:t>
      </w:r>
      <w:r w:rsidR="00E72518">
        <w:rPr>
          <w:rFonts w:eastAsiaTheme="majorEastAsia"/>
          <w:lang w:eastAsia="en-US"/>
        </w:rPr>
        <w:t>opredelitev</w:t>
      </w:r>
      <w:r w:rsidRPr="005904E6">
        <w:rPr>
          <w:rFonts w:eastAsiaTheme="majorEastAsia"/>
          <w:lang w:eastAsia="en-US"/>
        </w:rPr>
        <w:t xml:space="preserve"> </w:t>
      </w:r>
      <w:r w:rsidR="00E72518">
        <w:rPr>
          <w:rFonts w:eastAsiaTheme="majorEastAsia"/>
          <w:lang w:eastAsia="en-US"/>
        </w:rPr>
        <w:t>možnih</w:t>
      </w:r>
      <w:r w:rsidRPr="005904E6">
        <w:rPr>
          <w:rFonts w:eastAsiaTheme="majorEastAsia"/>
          <w:lang w:eastAsia="en-US"/>
        </w:rPr>
        <w:t xml:space="preserve"> učinkov</w:t>
      </w:r>
      <w:bookmarkEnd w:id="6"/>
    </w:p>
    <w:p w14:paraId="4D8F4773" w14:textId="14B4CF32" w:rsidR="005904E6" w:rsidRPr="005904E6" w:rsidRDefault="005904E6" w:rsidP="004D6FC7">
      <w:pPr>
        <w:pStyle w:val="OdstavekBZ"/>
      </w:pPr>
      <w:r w:rsidRPr="005904E6">
        <w:t xml:space="preserve">V spodnji tabeli so povzete </w:t>
      </w:r>
      <w:r w:rsidR="00E72518">
        <w:t>opredelitve</w:t>
      </w:r>
      <w:r w:rsidRPr="005904E6">
        <w:t xml:space="preserve"> </w:t>
      </w:r>
      <w:r w:rsidR="00DF052D">
        <w:t>možnih</w:t>
      </w:r>
      <w:r w:rsidRPr="005904E6">
        <w:t xml:space="preserve"> učinkov za vsak varnostni vidik: zaupnost, celovitost in razpoložljivost.</w:t>
      </w:r>
    </w:p>
    <w:tbl>
      <w:tblPr>
        <w:tblStyle w:val="Navadnatabela21"/>
        <w:tblW w:w="9142" w:type="dxa"/>
        <w:tblLayout w:type="fixed"/>
        <w:tblLook w:val="0000" w:firstRow="0" w:lastRow="0" w:firstColumn="0" w:lastColumn="0" w:noHBand="0" w:noVBand="0"/>
      </w:tblPr>
      <w:tblGrid>
        <w:gridCol w:w="2480"/>
        <w:gridCol w:w="2220"/>
        <w:gridCol w:w="2221"/>
        <w:gridCol w:w="2221"/>
      </w:tblGrid>
      <w:tr w:rsidR="005904E6" w:rsidRPr="005904E6" w14:paraId="11A12481" w14:textId="77777777" w:rsidTr="000F768E">
        <w:trPr>
          <w:cnfStyle w:val="000000100000" w:firstRow="0" w:lastRow="0" w:firstColumn="0" w:lastColumn="0" w:oddVBand="0" w:evenVBand="0" w:oddHBand="1" w:evenHBand="0" w:firstRowFirstColumn="0" w:firstRowLastColumn="0" w:lastRowFirstColumn="0" w:lastRowLastColumn="0"/>
          <w:trHeight w:val="124"/>
        </w:trPr>
        <w:tc>
          <w:tcPr>
            <w:cnfStyle w:val="000010000000" w:firstRow="0" w:lastRow="0" w:firstColumn="0" w:lastColumn="0" w:oddVBand="1" w:evenVBand="0" w:oddHBand="0" w:evenHBand="0" w:firstRowFirstColumn="0" w:firstRowLastColumn="0" w:lastRowFirstColumn="0" w:lastRowLastColumn="0"/>
            <w:tcW w:w="9142" w:type="dxa"/>
            <w:gridSpan w:val="4"/>
          </w:tcPr>
          <w:p w14:paraId="0CB4DD79" w14:textId="53401368" w:rsidR="005904E6" w:rsidRPr="005904E6" w:rsidRDefault="00E72518" w:rsidP="005904E6">
            <w:pPr>
              <w:overflowPunct/>
              <w:spacing w:before="180" w:after="120"/>
              <w:jc w:val="center"/>
              <w:textAlignment w:val="auto"/>
              <w:rPr>
                <w:rFonts w:asciiTheme="minorHAnsi" w:eastAsiaTheme="minorHAnsi" w:hAnsiTheme="minorHAnsi" w:cs="Arial"/>
                <w:color w:val="000000"/>
                <w:sz w:val="18"/>
                <w:szCs w:val="18"/>
                <w:lang w:eastAsia="en-US"/>
              </w:rPr>
            </w:pPr>
            <w:r>
              <w:rPr>
                <w:rFonts w:asciiTheme="minorHAnsi" w:eastAsiaTheme="minorHAnsi" w:hAnsiTheme="minorHAnsi" w:cs="Arial"/>
                <w:bCs/>
                <w:color w:val="000000"/>
                <w:sz w:val="18"/>
                <w:szCs w:val="18"/>
                <w:lang w:eastAsia="en-US"/>
              </w:rPr>
              <w:t>MOŽNI</w:t>
            </w:r>
            <w:r w:rsidR="005904E6" w:rsidRPr="005904E6">
              <w:rPr>
                <w:rFonts w:asciiTheme="minorHAnsi" w:eastAsiaTheme="minorHAnsi" w:hAnsiTheme="minorHAnsi" w:cs="Arial"/>
                <w:bCs/>
                <w:color w:val="000000"/>
                <w:sz w:val="18"/>
                <w:szCs w:val="18"/>
                <w:lang w:eastAsia="en-US"/>
              </w:rPr>
              <w:t xml:space="preserve"> UČINEK </w:t>
            </w:r>
          </w:p>
        </w:tc>
      </w:tr>
      <w:tr w:rsidR="005904E6" w:rsidRPr="005904E6" w14:paraId="2538A4F9" w14:textId="77777777" w:rsidTr="000F768E">
        <w:trPr>
          <w:trHeight w:val="131"/>
        </w:trPr>
        <w:tc>
          <w:tcPr>
            <w:cnfStyle w:val="000010000000" w:firstRow="0" w:lastRow="0" w:firstColumn="0" w:lastColumn="0" w:oddVBand="1" w:evenVBand="0" w:oddHBand="0" w:evenHBand="0" w:firstRowFirstColumn="0" w:firstRowLastColumn="0" w:lastRowFirstColumn="0" w:lastRowLastColumn="0"/>
            <w:tcW w:w="2480" w:type="dxa"/>
          </w:tcPr>
          <w:p w14:paraId="6E022F85" w14:textId="77777777" w:rsidR="005904E6" w:rsidRPr="005904E6" w:rsidRDefault="005904E6" w:rsidP="005904E6">
            <w:pPr>
              <w:overflowPunct/>
              <w:spacing w:before="180" w:after="120"/>
              <w:jc w:val="center"/>
              <w:textAlignment w:val="auto"/>
              <w:rPr>
                <w:rFonts w:asciiTheme="minorHAnsi" w:eastAsiaTheme="minorHAnsi" w:hAnsiTheme="minorHAnsi" w:cs="Arial"/>
                <w:color w:val="000000"/>
                <w:sz w:val="18"/>
                <w:szCs w:val="18"/>
                <w:lang w:eastAsia="en-US"/>
              </w:rPr>
            </w:pPr>
            <w:r w:rsidRPr="005904E6">
              <w:rPr>
                <w:rFonts w:asciiTheme="minorHAnsi" w:eastAsiaTheme="minorHAnsi" w:hAnsiTheme="minorHAnsi" w:cs="Arial"/>
                <w:b/>
                <w:bCs/>
                <w:color w:val="000000"/>
                <w:sz w:val="18"/>
                <w:szCs w:val="18"/>
                <w:lang w:eastAsia="en-US"/>
              </w:rPr>
              <w:t xml:space="preserve">Varnostni vidik </w:t>
            </w:r>
          </w:p>
        </w:tc>
        <w:tc>
          <w:tcPr>
            <w:cnfStyle w:val="000001000000" w:firstRow="0" w:lastRow="0" w:firstColumn="0" w:lastColumn="0" w:oddVBand="0" w:evenVBand="1" w:oddHBand="0" w:evenHBand="0" w:firstRowFirstColumn="0" w:firstRowLastColumn="0" w:lastRowFirstColumn="0" w:lastRowLastColumn="0"/>
            <w:tcW w:w="2220" w:type="dxa"/>
          </w:tcPr>
          <w:p w14:paraId="64E5E62B" w14:textId="1C0FA899" w:rsidR="005904E6" w:rsidRPr="005904E6" w:rsidRDefault="00E72518" w:rsidP="005904E6">
            <w:pPr>
              <w:overflowPunct/>
              <w:spacing w:before="180" w:after="120"/>
              <w:jc w:val="center"/>
              <w:textAlignment w:val="auto"/>
              <w:rPr>
                <w:rFonts w:asciiTheme="minorHAnsi" w:eastAsiaTheme="minorHAnsi" w:hAnsiTheme="minorHAnsi" w:cs="Arial"/>
                <w:color w:val="000000"/>
                <w:sz w:val="16"/>
                <w:lang w:eastAsia="en-US"/>
              </w:rPr>
            </w:pPr>
            <w:r>
              <w:rPr>
                <w:rFonts w:asciiTheme="minorHAnsi" w:eastAsiaTheme="minorHAnsi" w:hAnsiTheme="minorHAnsi" w:cs="Arial"/>
                <w:b/>
                <w:bCs/>
                <w:color w:val="000000"/>
                <w:sz w:val="16"/>
                <w:lang w:eastAsia="en-US"/>
              </w:rPr>
              <w:t>MAJHEN</w:t>
            </w:r>
            <w:r w:rsidR="005904E6" w:rsidRPr="005904E6">
              <w:rPr>
                <w:rFonts w:asciiTheme="minorHAnsi" w:eastAsiaTheme="minorHAnsi" w:hAnsiTheme="minorHAnsi" w:cs="Arial"/>
                <w:b/>
                <w:bCs/>
                <w:color w:val="000000"/>
                <w:sz w:val="16"/>
                <w:lang w:eastAsia="en-US"/>
              </w:rPr>
              <w:t xml:space="preserve"> </w:t>
            </w:r>
          </w:p>
        </w:tc>
        <w:tc>
          <w:tcPr>
            <w:cnfStyle w:val="000010000000" w:firstRow="0" w:lastRow="0" w:firstColumn="0" w:lastColumn="0" w:oddVBand="1" w:evenVBand="0" w:oddHBand="0" w:evenHBand="0" w:firstRowFirstColumn="0" w:firstRowLastColumn="0" w:lastRowFirstColumn="0" w:lastRowLastColumn="0"/>
            <w:tcW w:w="2221" w:type="dxa"/>
          </w:tcPr>
          <w:p w14:paraId="62BBEC57" w14:textId="77777777" w:rsidR="005904E6" w:rsidRPr="005904E6" w:rsidRDefault="005904E6" w:rsidP="005904E6">
            <w:pPr>
              <w:overflowPunct/>
              <w:spacing w:before="180" w:after="120"/>
              <w:jc w:val="center"/>
              <w:textAlignment w:val="auto"/>
              <w:rPr>
                <w:rFonts w:asciiTheme="minorHAnsi" w:eastAsiaTheme="minorHAnsi" w:hAnsiTheme="minorHAnsi" w:cs="Arial"/>
                <w:color w:val="000000"/>
                <w:sz w:val="16"/>
                <w:lang w:eastAsia="en-US"/>
              </w:rPr>
            </w:pPr>
            <w:r w:rsidRPr="005904E6">
              <w:rPr>
                <w:rFonts w:asciiTheme="minorHAnsi" w:eastAsiaTheme="minorHAnsi" w:hAnsiTheme="minorHAnsi" w:cs="Arial"/>
                <w:b/>
                <w:bCs/>
                <w:color w:val="000000"/>
                <w:sz w:val="16"/>
                <w:lang w:eastAsia="en-US"/>
              </w:rPr>
              <w:t>ZMEREN</w:t>
            </w:r>
          </w:p>
        </w:tc>
        <w:tc>
          <w:tcPr>
            <w:cnfStyle w:val="000001000000" w:firstRow="0" w:lastRow="0" w:firstColumn="0" w:lastColumn="0" w:oddVBand="0" w:evenVBand="1" w:oddHBand="0" w:evenHBand="0" w:firstRowFirstColumn="0" w:firstRowLastColumn="0" w:lastRowFirstColumn="0" w:lastRowLastColumn="0"/>
            <w:tcW w:w="2221" w:type="dxa"/>
          </w:tcPr>
          <w:p w14:paraId="5E66B4F3" w14:textId="034BD222" w:rsidR="005904E6" w:rsidRPr="005904E6" w:rsidRDefault="00E72518" w:rsidP="005904E6">
            <w:pPr>
              <w:overflowPunct/>
              <w:spacing w:before="180" w:after="120"/>
              <w:jc w:val="center"/>
              <w:textAlignment w:val="auto"/>
              <w:rPr>
                <w:rFonts w:asciiTheme="minorHAnsi" w:eastAsiaTheme="minorHAnsi" w:hAnsiTheme="minorHAnsi" w:cs="Arial"/>
                <w:color w:val="000000"/>
                <w:sz w:val="16"/>
                <w:lang w:eastAsia="en-US"/>
              </w:rPr>
            </w:pPr>
            <w:r>
              <w:rPr>
                <w:rFonts w:asciiTheme="minorHAnsi" w:eastAsiaTheme="minorHAnsi" w:hAnsiTheme="minorHAnsi" w:cs="Arial"/>
                <w:b/>
                <w:bCs/>
                <w:color w:val="000000"/>
                <w:sz w:val="16"/>
                <w:lang w:eastAsia="en-US"/>
              </w:rPr>
              <w:t>VELIK</w:t>
            </w:r>
          </w:p>
        </w:tc>
      </w:tr>
      <w:tr w:rsidR="005904E6" w:rsidRPr="005904E6" w14:paraId="089B1967" w14:textId="77777777" w:rsidTr="000F768E">
        <w:trPr>
          <w:cnfStyle w:val="000000100000" w:firstRow="0" w:lastRow="0" w:firstColumn="0" w:lastColumn="0" w:oddVBand="0" w:evenVBand="0" w:oddHBand="1" w:evenHBand="0" w:firstRowFirstColumn="0" w:firstRowLastColumn="0" w:lastRowFirstColumn="0" w:lastRowLastColumn="0"/>
          <w:trHeight w:val="982"/>
        </w:trPr>
        <w:tc>
          <w:tcPr>
            <w:cnfStyle w:val="000010000000" w:firstRow="0" w:lastRow="0" w:firstColumn="0" w:lastColumn="0" w:oddVBand="1" w:evenVBand="0" w:oddHBand="0" w:evenHBand="0" w:firstRowFirstColumn="0" w:firstRowLastColumn="0" w:lastRowFirstColumn="0" w:lastRowLastColumn="0"/>
            <w:tcW w:w="2480" w:type="dxa"/>
          </w:tcPr>
          <w:p w14:paraId="091D9E01" w14:textId="0D62D48E" w:rsidR="005904E6" w:rsidRPr="005904E6" w:rsidRDefault="009B516C" w:rsidP="005904E6">
            <w:pPr>
              <w:overflowPunct/>
              <w:spacing w:before="120"/>
              <w:jc w:val="left"/>
              <w:textAlignment w:val="auto"/>
              <w:rPr>
                <w:rFonts w:asciiTheme="minorHAnsi" w:eastAsiaTheme="minorHAnsi" w:hAnsiTheme="minorHAnsi"/>
                <w:color w:val="000000"/>
                <w:sz w:val="20"/>
                <w:szCs w:val="20"/>
                <w:lang w:eastAsia="en-US"/>
              </w:rPr>
            </w:pPr>
            <w:r>
              <w:rPr>
                <w:rFonts w:asciiTheme="minorHAnsi" w:eastAsiaTheme="minorHAnsi" w:hAnsiTheme="minorHAnsi"/>
                <w:b/>
                <w:bCs/>
                <w:i/>
                <w:iCs/>
                <w:color w:val="000000"/>
                <w:sz w:val="20"/>
                <w:szCs w:val="20"/>
                <w:lang w:eastAsia="en-US"/>
              </w:rPr>
              <w:t xml:space="preserve">Zaupnost </w:t>
            </w:r>
            <w:r w:rsidR="007061CA" w:rsidRPr="007061CA">
              <w:rPr>
                <w:rFonts w:asciiTheme="minorHAnsi" w:eastAsiaTheme="minorHAnsi" w:hAnsiTheme="minorHAnsi"/>
                <w:b/>
                <w:bCs/>
                <w:i/>
                <w:iCs/>
                <w:color w:val="000000"/>
                <w:sz w:val="20"/>
                <w:szCs w:val="20"/>
                <w:lang w:eastAsia="en-US"/>
              </w:rPr>
              <w:t>–</w:t>
            </w:r>
          </w:p>
          <w:p w14:paraId="50435305" w14:textId="19B64D34" w:rsidR="005904E6" w:rsidRPr="005904E6" w:rsidRDefault="009B516C" w:rsidP="005904E6">
            <w:pPr>
              <w:overflowPunct/>
              <w:spacing w:after="120"/>
              <w:jc w:val="left"/>
              <w:textAlignment w:val="auto"/>
              <w:rPr>
                <w:rFonts w:asciiTheme="minorHAnsi" w:eastAsiaTheme="minorHAnsi" w:hAnsiTheme="minorHAnsi"/>
                <w:color w:val="000000"/>
                <w:sz w:val="17"/>
                <w:szCs w:val="17"/>
                <w:lang w:eastAsia="en-US"/>
              </w:rPr>
            </w:pPr>
            <w:r>
              <w:rPr>
                <w:rFonts w:asciiTheme="minorHAnsi" w:eastAsiaTheme="minorHAnsi" w:hAnsiTheme="minorHAnsi"/>
                <w:color w:val="000000"/>
                <w:sz w:val="18"/>
                <w:szCs w:val="18"/>
                <w:lang w:eastAsia="en-US"/>
              </w:rPr>
              <w:t>lastnost, da</w:t>
            </w:r>
            <w:r w:rsidR="005904E6" w:rsidRPr="005904E6">
              <w:rPr>
                <w:rFonts w:asciiTheme="minorHAnsi" w:eastAsiaTheme="minorHAnsi" w:hAnsiTheme="minorHAnsi"/>
                <w:color w:val="000000"/>
                <w:sz w:val="18"/>
                <w:szCs w:val="18"/>
                <w:lang w:eastAsia="en-US"/>
              </w:rPr>
              <w:t xml:space="preserve"> informacije niso razpoložljive ali razkrite nepooblaščenim posam</w:t>
            </w:r>
            <w:r>
              <w:rPr>
                <w:rFonts w:asciiTheme="minorHAnsi" w:eastAsiaTheme="minorHAnsi" w:hAnsiTheme="minorHAnsi"/>
                <w:color w:val="000000"/>
                <w:sz w:val="18"/>
                <w:szCs w:val="18"/>
                <w:lang w:eastAsia="en-US"/>
              </w:rPr>
              <w:t xml:space="preserve">eznikom, entitetam ali </w:t>
            </w:r>
            <w:r>
              <w:rPr>
                <w:rFonts w:asciiTheme="minorHAnsi" w:eastAsiaTheme="minorHAnsi" w:hAnsiTheme="minorHAnsi"/>
                <w:color w:val="000000"/>
                <w:sz w:val="18"/>
                <w:szCs w:val="18"/>
                <w:lang w:eastAsia="en-US"/>
              </w:rPr>
              <w:lastRenderedPageBreak/>
              <w:t>procesom.</w:t>
            </w:r>
          </w:p>
        </w:tc>
        <w:tc>
          <w:tcPr>
            <w:cnfStyle w:val="000001000000" w:firstRow="0" w:lastRow="0" w:firstColumn="0" w:lastColumn="0" w:oddVBand="0" w:evenVBand="1" w:oddHBand="0" w:evenHBand="0" w:firstRowFirstColumn="0" w:firstRowLastColumn="0" w:lastRowFirstColumn="0" w:lastRowLastColumn="0"/>
            <w:tcW w:w="2220" w:type="dxa"/>
          </w:tcPr>
          <w:p w14:paraId="41D4CBAC" w14:textId="1887059A" w:rsidR="005904E6" w:rsidRPr="005904E6" w:rsidRDefault="005904E6" w:rsidP="005904E6">
            <w:pPr>
              <w:overflowPunct/>
              <w:spacing w:before="120" w:after="120"/>
              <w:jc w:val="left"/>
              <w:textAlignment w:val="auto"/>
              <w:rPr>
                <w:rFonts w:asciiTheme="minorHAnsi" w:eastAsiaTheme="minorHAnsi" w:hAnsiTheme="minorHAnsi"/>
                <w:color w:val="000000"/>
                <w:sz w:val="18"/>
                <w:szCs w:val="18"/>
                <w:lang w:eastAsia="en-US"/>
              </w:rPr>
            </w:pPr>
            <w:r w:rsidRPr="005904E6">
              <w:rPr>
                <w:rFonts w:asciiTheme="minorHAnsi" w:eastAsiaTheme="minorHAnsi" w:hAnsiTheme="minorHAnsi"/>
                <w:color w:val="000000"/>
                <w:sz w:val="18"/>
                <w:szCs w:val="18"/>
                <w:lang w:eastAsia="en-US"/>
              </w:rPr>
              <w:lastRenderedPageBreak/>
              <w:t xml:space="preserve">Nepooblaščeno razkritje informacij ima lahko </w:t>
            </w:r>
            <w:r w:rsidRPr="005904E6">
              <w:rPr>
                <w:rFonts w:asciiTheme="minorHAnsi" w:eastAsiaTheme="minorHAnsi" w:hAnsiTheme="minorHAnsi"/>
                <w:b/>
                <w:color w:val="000000"/>
                <w:sz w:val="18"/>
                <w:szCs w:val="18"/>
                <w:lang w:eastAsia="en-US"/>
              </w:rPr>
              <w:t>omejene</w:t>
            </w:r>
            <w:r w:rsidRPr="005904E6">
              <w:rPr>
                <w:rFonts w:asciiTheme="minorHAnsi" w:eastAsiaTheme="minorHAnsi" w:hAnsiTheme="minorHAnsi" w:cs="Arial"/>
                <w:b/>
                <w:bCs/>
                <w:color w:val="000000"/>
                <w:sz w:val="16"/>
                <w:lang w:eastAsia="en-US"/>
              </w:rPr>
              <w:t xml:space="preserve"> </w:t>
            </w:r>
            <w:r w:rsidRPr="005904E6">
              <w:rPr>
                <w:rFonts w:asciiTheme="minorHAnsi" w:eastAsiaTheme="minorHAnsi" w:hAnsiTheme="minorHAnsi"/>
                <w:color w:val="000000"/>
                <w:sz w:val="18"/>
                <w:szCs w:val="18"/>
                <w:lang w:eastAsia="en-US"/>
              </w:rPr>
              <w:t xml:space="preserve">negativne učinke na poslovanje organa, premoženje organa ali </w:t>
            </w:r>
            <w:r w:rsidRPr="005904E6">
              <w:rPr>
                <w:rFonts w:asciiTheme="minorHAnsi" w:eastAsiaTheme="minorHAnsi" w:hAnsiTheme="minorHAnsi"/>
                <w:color w:val="000000"/>
                <w:sz w:val="18"/>
                <w:szCs w:val="18"/>
                <w:lang w:eastAsia="en-US"/>
              </w:rPr>
              <w:lastRenderedPageBreak/>
              <w:t xml:space="preserve">posameznike. </w:t>
            </w:r>
          </w:p>
          <w:p w14:paraId="1B964BB2" w14:textId="0E6B7940" w:rsidR="005904E6" w:rsidRPr="005904E6" w:rsidRDefault="005904E6" w:rsidP="005904E6">
            <w:pPr>
              <w:overflowPunct/>
              <w:spacing w:before="120" w:after="120"/>
              <w:jc w:val="left"/>
              <w:textAlignment w:val="auto"/>
              <w:rPr>
                <w:rFonts w:asciiTheme="minorHAnsi" w:eastAsiaTheme="minorHAnsi" w:hAnsiTheme="minorHAnsi"/>
                <w:b/>
                <w:color w:val="000000"/>
                <w:sz w:val="18"/>
                <w:szCs w:val="18"/>
                <w:lang w:eastAsia="en-US"/>
              </w:rPr>
            </w:pPr>
            <w:r w:rsidRPr="005904E6">
              <w:rPr>
                <w:rFonts w:asciiTheme="minorHAnsi" w:eastAsiaTheme="minorHAnsi" w:hAnsiTheme="minorHAnsi"/>
                <w:b/>
                <w:color w:val="000000"/>
                <w:sz w:val="18"/>
                <w:szCs w:val="18"/>
                <w:lang w:eastAsia="en-US"/>
              </w:rPr>
              <w:t>Z: NOTRANJE</w:t>
            </w:r>
            <w:r w:rsidR="00546300">
              <w:rPr>
                <w:rFonts w:asciiTheme="minorHAnsi" w:eastAsiaTheme="minorHAnsi" w:hAnsiTheme="minorHAnsi"/>
                <w:b/>
                <w:color w:val="000000"/>
                <w:sz w:val="18"/>
                <w:szCs w:val="18"/>
                <w:lang w:eastAsia="en-US"/>
              </w:rPr>
              <w:t xml:space="preserve"> (Z1)</w:t>
            </w:r>
          </w:p>
        </w:tc>
        <w:tc>
          <w:tcPr>
            <w:cnfStyle w:val="000010000000" w:firstRow="0" w:lastRow="0" w:firstColumn="0" w:lastColumn="0" w:oddVBand="1" w:evenVBand="0" w:oddHBand="0" w:evenHBand="0" w:firstRowFirstColumn="0" w:firstRowLastColumn="0" w:lastRowFirstColumn="0" w:lastRowLastColumn="0"/>
            <w:tcW w:w="2221" w:type="dxa"/>
          </w:tcPr>
          <w:p w14:paraId="6FE2A6B4" w14:textId="77777777" w:rsidR="005904E6" w:rsidRPr="005904E6" w:rsidRDefault="005904E6" w:rsidP="005904E6">
            <w:pPr>
              <w:overflowPunct/>
              <w:spacing w:before="120" w:after="120"/>
              <w:jc w:val="left"/>
              <w:textAlignment w:val="auto"/>
              <w:rPr>
                <w:rFonts w:asciiTheme="minorHAnsi" w:eastAsiaTheme="minorHAnsi" w:hAnsiTheme="minorHAnsi"/>
                <w:color w:val="000000"/>
                <w:sz w:val="18"/>
                <w:szCs w:val="18"/>
                <w:lang w:eastAsia="en-US"/>
              </w:rPr>
            </w:pPr>
            <w:r w:rsidRPr="005904E6">
              <w:rPr>
                <w:rFonts w:asciiTheme="minorHAnsi" w:eastAsiaTheme="minorHAnsi" w:hAnsiTheme="minorHAnsi"/>
                <w:color w:val="000000"/>
                <w:sz w:val="18"/>
                <w:szCs w:val="18"/>
                <w:lang w:eastAsia="en-US"/>
              </w:rPr>
              <w:lastRenderedPageBreak/>
              <w:t xml:space="preserve">Nepooblaščeno razkritje informacij ima lahko </w:t>
            </w:r>
            <w:r w:rsidRPr="005904E6">
              <w:rPr>
                <w:rFonts w:asciiTheme="minorHAnsi" w:eastAsiaTheme="minorHAnsi" w:hAnsiTheme="minorHAnsi"/>
                <w:b/>
                <w:color w:val="000000"/>
                <w:sz w:val="18"/>
                <w:szCs w:val="18"/>
                <w:lang w:eastAsia="en-US"/>
              </w:rPr>
              <w:t>resne</w:t>
            </w:r>
            <w:r w:rsidRPr="005904E6">
              <w:rPr>
                <w:rFonts w:asciiTheme="minorHAnsi" w:eastAsiaTheme="minorHAnsi" w:hAnsiTheme="minorHAnsi"/>
                <w:color w:val="000000"/>
                <w:sz w:val="18"/>
                <w:szCs w:val="18"/>
                <w:lang w:eastAsia="en-US"/>
              </w:rPr>
              <w:t xml:space="preserve"> negativne učinke na poslovanje organa, premoženje organa ali </w:t>
            </w:r>
            <w:r w:rsidRPr="005904E6">
              <w:rPr>
                <w:rFonts w:asciiTheme="minorHAnsi" w:eastAsiaTheme="minorHAnsi" w:hAnsiTheme="minorHAnsi"/>
                <w:color w:val="000000"/>
                <w:sz w:val="18"/>
                <w:szCs w:val="18"/>
                <w:lang w:eastAsia="en-US"/>
              </w:rPr>
              <w:lastRenderedPageBreak/>
              <w:t>posameznike.</w:t>
            </w:r>
          </w:p>
          <w:p w14:paraId="65224CB0" w14:textId="0F1096F0" w:rsidR="005904E6" w:rsidRPr="005904E6" w:rsidRDefault="005904E6" w:rsidP="005904E6">
            <w:pPr>
              <w:overflowPunct/>
              <w:spacing w:before="120" w:after="120"/>
              <w:jc w:val="left"/>
              <w:textAlignment w:val="auto"/>
              <w:rPr>
                <w:rFonts w:asciiTheme="minorHAnsi" w:eastAsiaTheme="minorHAnsi" w:hAnsiTheme="minorHAnsi"/>
                <w:b/>
                <w:color w:val="000000"/>
                <w:sz w:val="18"/>
                <w:szCs w:val="18"/>
                <w:lang w:eastAsia="en-US"/>
              </w:rPr>
            </w:pPr>
            <w:r w:rsidRPr="005904E6">
              <w:rPr>
                <w:rFonts w:asciiTheme="minorHAnsi" w:eastAsiaTheme="minorHAnsi" w:hAnsiTheme="minorHAnsi"/>
                <w:b/>
                <w:color w:val="000000"/>
                <w:sz w:val="18"/>
                <w:szCs w:val="18"/>
                <w:lang w:eastAsia="en-US"/>
              </w:rPr>
              <w:t>Z: OMEJENO</w:t>
            </w:r>
            <w:r w:rsidR="00546300">
              <w:rPr>
                <w:rFonts w:asciiTheme="minorHAnsi" w:eastAsiaTheme="minorHAnsi" w:hAnsiTheme="minorHAnsi"/>
                <w:b/>
                <w:color w:val="000000"/>
                <w:sz w:val="18"/>
                <w:szCs w:val="18"/>
                <w:lang w:eastAsia="en-US"/>
              </w:rPr>
              <w:t xml:space="preserve"> (Z2)</w:t>
            </w:r>
          </w:p>
        </w:tc>
        <w:tc>
          <w:tcPr>
            <w:cnfStyle w:val="000001000000" w:firstRow="0" w:lastRow="0" w:firstColumn="0" w:lastColumn="0" w:oddVBand="0" w:evenVBand="1" w:oddHBand="0" w:evenHBand="0" w:firstRowFirstColumn="0" w:firstRowLastColumn="0" w:lastRowFirstColumn="0" w:lastRowLastColumn="0"/>
            <w:tcW w:w="2221" w:type="dxa"/>
          </w:tcPr>
          <w:p w14:paraId="6FE4DB2B" w14:textId="77777777" w:rsidR="005904E6" w:rsidRPr="005904E6" w:rsidRDefault="005904E6" w:rsidP="005904E6">
            <w:pPr>
              <w:overflowPunct/>
              <w:spacing w:before="120" w:after="120"/>
              <w:jc w:val="left"/>
              <w:textAlignment w:val="auto"/>
              <w:rPr>
                <w:rFonts w:asciiTheme="minorHAnsi" w:eastAsiaTheme="minorHAnsi" w:hAnsiTheme="minorHAnsi"/>
                <w:color w:val="000000"/>
                <w:sz w:val="18"/>
                <w:szCs w:val="18"/>
                <w:lang w:eastAsia="en-US"/>
              </w:rPr>
            </w:pPr>
            <w:r w:rsidRPr="005904E6">
              <w:rPr>
                <w:rFonts w:asciiTheme="minorHAnsi" w:eastAsiaTheme="minorHAnsi" w:hAnsiTheme="minorHAnsi"/>
                <w:color w:val="000000"/>
                <w:sz w:val="18"/>
                <w:szCs w:val="18"/>
                <w:lang w:eastAsia="en-US"/>
              </w:rPr>
              <w:lastRenderedPageBreak/>
              <w:t xml:space="preserve">Nepooblaščeno razkritje informacij ima lahko </w:t>
            </w:r>
            <w:r w:rsidRPr="005904E6">
              <w:rPr>
                <w:rFonts w:asciiTheme="minorHAnsi" w:eastAsiaTheme="minorHAnsi" w:hAnsiTheme="minorHAnsi"/>
                <w:b/>
                <w:color w:val="000000"/>
                <w:sz w:val="18"/>
                <w:szCs w:val="18"/>
                <w:lang w:eastAsia="en-US"/>
              </w:rPr>
              <w:t>zelo resne ali katastrofalne</w:t>
            </w:r>
            <w:r w:rsidRPr="005904E6">
              <w:rPr>
                <w:rFonts w:asciiTheme="minorHAnsi" w:eastAsiaTheme="minorHAnsi" w:hAnsiTheme="minorHAnsi"/>
                <w:color w:val="000000"/>
                <w:sz w:val="18"/>
                <w:szCs w:val="18"/>
                <w:lang w:eastAsia="en-US"/>
              </w:rPr>
              <w:t xml:space="preserve"> negativne učinke na poslovanje organa, premoženje organa ali </w:t>
            </w:r>
            <w:r w:rsidRPr="005904E6">
              <w:rPr>
                <w:rFonts w:asciiTheme="minorHAnsi" w:eastAsiaTheme="minorHAnsi" w:hAnsiTheme="minorHAnsi"/>
                <w:color w:val="000000"/>
                <w:sz w:val="18"/>
                <w:szCs w:val="18"/>
                <w:lang w:eastAsia="en-US"/>
              </w:rPr>
              <w:lastRenderedPageBreak/>
              <w:t>posameznike.</w:t>
            </w:r>
          </w:p>
          <w:p w14:paraId="39B8FBA7" w14:textId="0CFD53B9" w:rsidR="005904E6" w:rsidRPr="005904E6" w:rsidRDefault="005904E6" w:rsidP="005904E6">
            <w:pPr>
              <w:overflowPunct/>
              <w:spacing w:before="120" w:after="120"/>
              <w:jc w:val="left"/>
              <w:textAlignment w:val="auto"/>
              <w:rPr>
                <w:rFonts w:asciiTheme="minorHAnsi" w:eastAsiaTheme="minorHAnsi" w:hAnsiTheme="minorHAnsi"/>
                <w:b/>
                <w:color w:val="000000"/>
                <w:sz w:val="18"/>
                <w:szCs w:val="18"/>
                <w:lang w:eastAsia="en-US"/>
              </w:rPr>
            </w:pPr>
            <w:r w:rsidRPr="005904E6">
              <w:rPr>
                <w:rFonts w:asciiTheme="minorHAnsi" w:eastAsiaTheme="minorHAnsi" w:hAnsiTheme="minorHAnsi"/>
                <w:b/>
                <w:color w:val="000000"/>
                <w:sz w:val="18"/>
                <w:szCs w:val="18"/>
                <w:lang w:eastAsia="en-US"/>
              </w:rPr>
              <w:t>Z: STROGO OMEJENO</w:t>
            </w:r>
            <w:r w:rsidR="00546300">
              <w:rPr>
                <w:rFonts w:asciiTheme="minorHAnsi" w:eastAsiaTheme="minorHAnsi" w:hAnsiTheme="minorHAnsi"/>
                <w:b/>
                <w:color w:val="000000"/>
                <w:sz w:val="18"/>
                <w:szCs w:val="18"/>
                <w:lang w:eastAsia="en-US"/>
              </w:rPr>
              <w:t xml:space="preserve"> (Z3)</w:t>
            </w:r>
          </w:p>
        </w:tc>
      </w:tr>
      <w:tr w:rsidR="005904E6" w:rsidRPr="005904E6" w14:paraId="2E7585E8" w14:textId="77777777" w:rsidTr="000F768E">
        <w:trPr>
          <w:trHeight w:val="982"/>
        </w:trPr>
        <w:tc>
          <w:tcPr>
            <w:cnfStyle w:val="000010000000" w:firstRow="0" w:lastRow="0" w:firstColumn="0" w:lastColumn="0" w:oddVBand="1" w:evenVBand="0" w:oddHBand="0" w:evenHBand="0" w:firstRowFirstColumn="0" w:firstRowLastColumn="0" w:lastRowFirstColumn="0" w:lastRowLastColumn="0"/>
            <w:tcW w:w="2480" w:type="dxa"/>
          </w:tcPr>
          <w:p w14:paraId="412A2ED4" w14:textId="7BC93F99" w:rsidR="005904E6" w:rsidRPr="005904E6" w:rsidRDefault="009B516C" w:rsidP="005904E6">
            <w:pPr>
              <w:overflowPunct/>
              <w:spacing w:before="120"/>
              <w:jc w:val="left"/>
              <w:textAlignment w:val="auto"/>
              <w:rPr>
                <w:rFonts w:asciiTheme="minorHAnsi" w:eastAsiaTheme="minorHAnsi" w:hAnsiTheme="minorHAnsi"/>
                <w:color w:val="000000"/>
                <w:sz w:val="20"/>
                <w:szCs w:val="20"/>
                <w:lang w:eastAsia="en-US"/>
              </w:rPr>
            </w:pPr>
            <w:r>
              <w:rPr>
                <w:rFonts w:asciiTheme="minorHAnsi" w:eastAsiaTheme="minorHAnsi" w:hAnsiTheme="minorHAnsi"/>
                <w:b/>
                <w:bCs/>
                <w:i/>
                <w:iCs/>
                <w:color w:val="000000"/>
                <w:sz w:val="20"/>
                <w:szCs w:val="20"/>
                <w:lang w:eastAsia="en-US"/>
              </w:rPr>
              <w:lastRenderedPageBreak/>
              <w:t>Celovitost</w:t>
            </w:r>
            <w:r w:rsidR="007061CA">
              <w:rPr>
                <w:rFonts w:asciiTheme="minorHAnsi" w:eastAsiaTheme="minorHAnsi" w:hAnsiTheme="minorHAnsi"/>
                <w:b/>
                <w:bCs/>
                <w:i/>
                <w:iCs/>
                <w:color w:val="000000"/>
                <w:sz w:val="20"/>
                <w:szCs w:val="20"/>
                <w:lang w:eastAsia="en-US"/>
              </w:rPr>
              <w:t xml:space="preserve"> </w:t>
            </w:r>
            <w:r w:rsidR="007061CA" w:rsidRPr="007061CA">
              <w:rPr>
                <w:rFonts w:asciiTheme="minorHAnsi" w:eastAsiaTheme="minorHAnsi" w:hAnsiTheme="minorHAnsi"/>
                <w:b/>
                <w:bCs/>
                <w:i/>
                <w:iCs/>
                <w:color w:val="000000"/>
                <w:sz w:val="20"/>
                <w:szCs w:val="20"/>
                <w:lang w:eastAsia="en-US"/>
              </w:rPr>
              <w:t>–</w:t>
            </w:r>
          </w:p>
          <w:p w14:paraId="0A534D84" w14:textId="1F99D750" w:rsidR="005904E6" w:rsidRPr="005904E6" w:rsidRDefault="005904E6" w:rsidP="005904E6">
            <w:pPr>
              <w:overflowPunct/>
              <w:spacing w:after="120"/>
              <w:jc w:val="left"/>
              <w:textAlignment w:val="auto"/>
              <w:rPr>
                <w:rFonts w:asciiTheme="minorHAnsi" w:eastAsiaTheme="minorHAnsi" w:hAnsiTheme="minorHAnsi"/>
                <w:color w:val="000000"/>
                <w:sz w:val="17"/>
                <w:szCs w:val="17"/>
                <w:lang w:eastAsia="en-US"/>
              </w:rPr>
            </w:pPr>
            <w:r w:rsidRPr="005904E6">
              <w:rPr>
                <w:rFonts w:asciiTheme="minorHAnsi" w:eastAsiaTheme="minorHAnsi" w:hAnsiTheme="minorHAnsi"/>
                <w:color w:val="000000"/>
                <w:sz w:val="18"/>
                <w:szCs w:val="18"/>
                <w:lang w:eastAsia="en-US"/>
              </w:rPr>
              <w:t>lastnost informacij in informacijskih sistemov, da so točni in popolni</w:t>
            </w:r>
            <w:r w:rsidR="009B516C">
              <w:rPr>
                <w:rFonts w:asciiTheme="minorHAnsi" w:eastAsiaTheme="minorHAnsi" w:hAnsiTheme="minorHAnsi"/>
                <w:color w:val="000000"/>
                <w:sz w:val="18"/>
                <w:szCs w:val="18"/>
                <w:lang w:eastAsia="en-US"/>
              </w:rPr>
              <w:t>.</w:t>
            </w:r>
          </w:p>
        </w:tc>
        <w:tc>
          <w:tcPr>
            <w:cnfStyle w:val="000001000000" w:firstRow="0" w:lastRow="0" w:firstColumn="0" w:lastColumn="0" w:oddVBand="0" w:evenVBand="1" w:oddHBand="0" w:evenHBand="0" w:firstRowFirstColumn="0" w:firstRowLastColumn="0" w:lastRowFirstColumn="0" w:lastRowLastColumn="0"/>
            <w:tcW w:w="2220" w:type="dxa"/>
          </w:tcPr>
          <w:p w14:paraId="38D173E8" w14:textId="77777777" w:rsidR="005904E6" w:rsidRPr="005904E6" w:rsidRDefault="005904E6" w:rsidP="005904E6">
            <w:pPr>
              <w:overflowPunct/>
              <w:spacing w:before="120" w:after="120"/>
              <w:jc w:val="left"/>
              <w:textAlignment w:val="auto"/>
              <w:rPr>
                <w:rFonts w:asciiTheme="minorHAnsi" w:eastAsiaTheme="minorHAnsi" w:hAnsiTheme="minorHAnsi"/>
                <w:color w:val="000000"/>
                <w:sz w:val="18"/>
                <w:szCs w:val="18"/>
                <w:lang w:eastAsia="en-US"/>
              </w:rPr>
            </w:pPr>
            <w:r w:rsidRPr="005904E6">
              <w:rPr>
                <w:rFonts w:asciiTheme="minorHAnsi" w:eastAsiaTheme="minorHAnsi" w:hAnsiTheme="minorHAnsi"/>
                <w:color w:val="000000"/>
                <w:sz w:val="18"/>
                <w:szCs w:val="18"/>
                <w:lang w:eastAsia="en-US"/>
              </w:rPr>
              <w:t xml:space="preserve">Nepooblaščena sprememba ali uničenje informacij in informacijskih sistemov ima lahko </w:t>
            </w:r>
            <w:r w:rsidRPr="005904E6">
              <w:rPr>
                <w:rFonts w:asciiTheme="minorHAnsi" w:eastAsiaTheme="minorHAnsi" w:hAnsiTheme="minorHAnsi"/>
                <w:b/>
                <w:color w:val="000000"/>
                <w:sz w:val="18"/>
                <w:szCs w:val="18"/>
                <w:lang w:eastAsia="en-US"/>
              </w:rPr>
              <w:t xml:space="preserve">omejene </w:t>
            </w:r>
            <w:r w:rsidRPr="005904E6">
              <w:rPr>
                <w:rFonts w:asciiTheme="minorHAnsi" w:eastAsiaTheme="minorHAnsi" w:hAnsiTheme="minorHAnsi"/>
                <w:color w:val="000000"/>
                <w:sz w:val="18"/>
                <w:szCs w:val="18"/>
                <w:lang w:eastAsia="en-US"/>
              </w:rPr>
              <w:t xml:space="preserve">negativne učinke na poslovanje organa, premoženje organa ali posameznike. </w:t>
            </w:r>
          </w:p>
          <w:p w14:paraId="56585289" w14:textId="1283EAD4" w:rsidR="005904E6" w:rsidRPr="005904E6" w:rsidRDefault="005904E6" w:rsidP="005904E6">
            <w:pPr>
              <w:overflowPunct/>
              <w:spacing w:before="120" w:after="120"/>
              <w:jc w:val="left"/>
              <w:textAlignment w:val="auto"/>
              <w:rPr>
                <w:rFonts w:asciiTheme="minorHAnsi" w:eastAsiaTheme="minorHAnsi" w:hAnsiTheme="minorHAnsi"/>
                <w:b/>
                <w:color w:val="000000"/>
                <w:sz w:val="18"/>
                <w:szCs w:val="18"/>
                <w:lang w:eastAsia="en-US"/>
              </w:rPr>
            </w:pPr>
            <w:r w:rsidRPr="005904E6">
              <w:rPr>
                <w:rFonts w:asciiTheme="minorHAnsi" w:eastAsiaTheme="minorHAnsi" w:hAnsiTheme="minorHAnsi"/>
                <w:b/>
                <w:color w:val="000000"/>
                <w:sz w:val="18"/>
                <w:szCs w:val="18"/>
                <w:lang w:eastAsia="en-US"/>
              </w:rPr>
              <w:t>C: UGOTOVLJIVA</w:t>
            </w:r>
            <w:r w:rsidR="00546300">
              <w:rPr>
                <w:rFonts w:asciiTheme="minorHAnsi" w:eastAsiaTheme="minorHAnsi" w:hAnsiTheme="minorHAnsi"/>
                <w:b/>
                <w:color w:val="000000"/>
                <w:sz w:val="18"/>
                <w:szCs w:val="18"/>
                <w:lang w:eastAsia="en-US"/>
              </w:rPr>
              <w:t xml:space="preserve"> (C1)</w:t>
            </w:r>
            <w:r w:rsidRPr="005904E6">
              <w:rPr>
                <w:rFonts w:asciiTheme="minorHAnsi" w:eastAsiaTheme="minorHAnsi" w:hAnsiTheme="minorHAnsi"/>
                <w:b/>
                <w:color w:val="000000"/>
                <w:sz w:val="18"/>
                <w:szCs w:val="18"/>
                <w:lang w:eastAsia="en-US"/>
              </w:rPr>
              <w:t xml:space="preserve"> </w:t>
            </w:r>
          </w:p>
        </w:tc>
        <w:tc>
          <w:tcPr>
            <w:cnfStyle w:val="000010000000" w:firstRow="0" w:lastRow="0" w:firstColumn="0" w:lastColumn="0" w:oddVBand="1" w:evenVBand="0" w:oddHBand="0" w:evenHBand="0" w:firstRowFirstColumn="0" w:firstRowLastColumn="0" w:lastRowFirstColumn="0" w:lastRowLastColumn="0"/>
            <w:tcW w:w="2221" w:type="dxa"/>
          </w:tcPr>
          <w:p w14:paraId="15634802" w14:textId="77777777" w:rsidR="005904E6" w:rsidRPr="005904E6" w:rsidRDefault="005904E6" w:rsidP="005904E6">
            <w:pPr>
              <w:overflowPunct/>
              <w:spacing w:before="120" w:after="120"/>
              <w:jc w:val="left"/>
              <w:textAlignment w:val="auto"/>
              <w:rPr>
                <w:rFonts w:asciiTheme="minorHAnsi" w:eastAsiaTheme="minorHAnsi" w:hAnsiTheme="minorHAnsi"/>
                <w:color w:val="000000"/>
                <w:sz w:val="18"/>
                <w:szCs w:val="18"/>
                <w:lang w:eastAsia="en-US"/>
              </w:rPr>
            </w:pPr>
            <w:r w:rsidRPr="005904E6">
              <w:rPr>
                <w:rFonts w:asciiTheme="minorHAnsi" w:eastAsiaTheme="minorHAnsi" w:hAnsiTheme="minorHAnsi"/>
                <w:color w:val="000000"/>
                <w:sz w:val="18"/>
                <w:szCs w:val="18"/>
                <w:lang w:eastAsia="en-US"/>
              </w:rPr>
              <w:t xml:space="preserve">Nepooblaščena sprememba ali uničenje informacij in informacijskih sistemov ima lahko </w:t>
            </w:r>
            <w:r w:rsidRPr="005904E6">
              <w:rPr>
                <w:rFonts w:asciiTheme="minorHAnsi" w:eastAsiaTheme="minorHAnsi" w:hAnsiTheme="minorHAnsi"/>
                <w:b/>
                <w:color w:val="000000"/>
                <w:sz w:val="18"/>
                <w:szCs w:val="18"/>
                <w:lang w:eastAsia="en-US"/>
              </w:rPr>
              <w:t xml:space="preserve">resne </w:t>
            </w:r>
            <w:r w:rsidRPr="005904E6">
              <w:rPr>
                <w:rFonts w:asciiTheme="minorHAnsi" w:eastAsiaTheme="minorHAnsi" w:hAnsiTheme="minorHAnsi"/>
                <w:color w:val="000000"/>
                <w:sz w:val="18"/>
                <w:szCs w:val="18"/>
                <w:lang w:eastAsia="en-US"/>
              </w:rPr>
              <w:t>negativne učinke na poslovanje organa, premoženje organa ali posameznike.</w:t>
            </w:r>
          </w:p>
          <w:p w14:paraId="1CCE4055" w14:textId="76EE9AC4" w:rsidR="005904E6" w:rsidRPr="005904E6" w:rsidRDefault="005904E6" w:rsidP="005904E6">
            <w:pPr>
              <w:overflowPunct/>
              <w:spacing w:before="120" w:after="120"/>
              <w:jc w:val="left"/>
              <w:textAlignment w:val="auto"/>
              <w:rPr>
                <w:rFonts w:asciiTheme="minorHAnsi" w:eastAsiaTheme="minorHAnsi" w:hAnsiTheme="minorHAnsi"/>
                <w:b/>
                <w:color w:val="000000"/>
                <w:sz w:val="18"/>
                <w:szCs w:val="18"/>
                <w:lang w:eastAsia="en-US"/>
              </w:rPr>
            </w:pPr>
            <w:r w:rsidRPr="005904E6">
              <w:rPr>
                <w:rFonts w:asciiTheme="minorHAnsi" w:eastAsiaTheme="minorHAnsi" w:hAnsiTheme="minorHAnsi"/>
                <w:b/>
                <w:color w:val="000000"/>
                <w:sz w:val="18"/>
                <w:szCs w:val="18"/>
                <w:lang w:eastAsia="en-US"/>
              </w:rPr>
              <w:t>C: NADZOROVANA</w:t>
            </w:r>
            <w:r w:rsidR="00546300">
              <w:rPr>
                <w:rFonts w:asciiTheme="minorHAnsi" w:eastAsiaTheme="minorHAnsi" w:hAnsiTheme="minorHAnsi"/>
                <w:b/>
                <w:color w:val="000000"/>
                <w:sz w:val="18"/>
                <w:szCs w:val="18"/>
                <w:lang w:eastAsia="en-US"/>
              </w:rPr>
              <w:t xml:space="preserve"> (C2)</w:t>
            </w:r>
          </w:p>
        </w:tc>
        <w:tc>
          <w:tcPr>
            <w:cnfStyle w:val="000001000000" w:firstRow="0" w:lastRow="0" w:firstColumn="0" w:lastColumn="0" w:oddVBand="0" w:evenVBand="1" w:oddHBand="0" w:evenHBand="0" w:firstRowFirstColumn="0" w:firstRowLastColumn="0" w:lastRowFirstColumn="0" w:lastRowLastColumn="0"/>
            <w:tcW w:w="2221" w:type="dxa"/>
          </w:tcPr>
          <w:p w14:paraId="2F86BAEC" w14:textId="0EEE9A39" w:rsidR="005904E6" w:rsidRPr="005904E6" w:rsidRDefault="005904E6" w:rsidP="005904E6">
            <w:pPr>
              <w:overflowPunct/>
              <w:spacing w:before="120" w:after="120"/>
              <w:jc w:val="left"/>
              <w:textAlignment w:val="auto"/>
              <w:rPr>
                <w:rFonts w:asciiTheme="minorHAnsi" w:eastAsiaTheme="minorHAnsi" w:hAnsiTheme="minorHAnsi"/>
                <w:color w:val="000000"/>
                <w:sz w:val="18"/>
                <w:szCs w:val="18"/>
                <w:lang w:eastAsia="en-US"/>
              </w:rPr>
            </w:pPr>
            <w:r w:rsidRPr="005904E6">
              <w:rPr>
                <w:rFonts w:asciiTheme="minorHAnsi" w:eastAsiaTheme="minorHAnsi" w:hAnsiTheme="minorHAnsi"/>
                <w:color w:val="000000"/>
                <w:sz w:val="18"/>
                <w:szCs w:val="18"/>
                <w:lang w:eastAsia="en-US"/>
              </w:rPr>
              <w:t xml:space="preserve">Nepooblaščena sprememba ali uničenje informacij in informacijskih sistemov ima lahko </w:t>
            </w:r>
            <w:r w:rsidRPr="005904E6">
              <w:rPr>
                <w:rFonts w:asciiTheme="minorHAnsi" w:eastAsiaTheme="minorHAnsi" w:hAnsiTheme="minorHAnsi"/>
                <w:b/>
                <w:color w:val="000000"/>
                <w:sz w:val="18"/>
                <w:szCs w:val="18"/>
                <w:lang w:eastAsia="en-US"/>
              </w:rPr>
              <w:t>zelo resne ali katastrofalne</w:t>
            </w:r>
            <w:r w:rsidRPr="005904E6">
              <w:rPr>
                <w:rFonts w:asciiTheme="minorHAnsi" w:eastAsiaTheme="minorHAnsi" w:hAnsiTheme="minorHAnsi"/>
                <w:color w:val="000000"/>
                <w:sz w:val="18"/>
                <w:szCs w:val="18"/>
                <w:lang w:eastAsia="en-US"/>
              </w:rPr>
              <w:t xml:space="preserve"> negativne učinke na poslovanje organa, premoženje organa ali posameznike.</w:t>
            </w:r>
          </w:p>
          <w:p w14:paraId="5EBDB27E" w14:textId="04B21CC0" w:rsidR="005904E6" w:rsidRPr="005904E6" w:rsidRDefault="005904E6" w:rsidP="005904E6">
            <w:pPr>
              <w:overflowPunct/>
              <w:spacing w:before="120" w:after="120"/>
              <w:jc w:val="left"/>
              <w:textAlignment w:val="auto"/>
              <w:rPr>
                <w:rFonts w:asciiTheme="minorHAnsi" w:eastAsiaTheme="minorHAnsi" w:hAnsiTheme="minorHAnsi"/>
                <w:b/>
                <w:color w:val="000000"/>
                <w:sz w:val="18"/>
                <w:szCs w:val="18"/>
                <w:lang w:eastAsia="en-US"/>
              </w:rPr>
            </w:pPr>
            <w:r w:rsidRPr="005904E6">
              <w:rPr>
                <w:rFonts w:asciiTheme="minorHAnsi" w:eastAsiaTheme="minorHAnsi" w:hAnsiTheme="minorHAnsi"/>
                <w:b/>
                <w:color w:val="000000"/>
                <w:sz w:val="18"/>
                <w:szCs w:val="18"/>
                <w:lang w:eastAsia="en-US"/>
              </w:rPr>
              <w:t>C: POPOLNA</w:t>
            </w:r>
            <w:r w:rsidR="00546300">
              <w:rPr>
                <w:rFonts w:asciiTheme="minorHAnsi" w:eastAsiaTheme="minorHAnsi" w:hAnsiTheme="minorHAnsi"/>
                <w:b/>
                <w:color w:val="000000"/>
                <w:sz w:val="18"/>
                <w:szCs w:val="18"/>
                <w:lang w:eastAsia="en-US"/>
              </w:rPr>
              <w:t xml:space="preserve"> (C3)</w:t>
            </w:r>
          </w:p>
        </w:tc>
      </w:tr>
      <w:tr w:rsidR="005904E6" w:rsidRPr="005904E6" w14:paraId="79526B3C" w14:textId="77777777" w:rsidTr="000F768E">
        <w:trPr>
          <w:cnfStyle w:val="000000100000" w:firstRow="0" w:lastRow="0" w:firstColumn="0" w:lastColumn="0" w:oddVBand="0" w:evenVBand="0" w:oddHBand="1" w:evenHBand="0" w:firstRowFirstColumn="0" w:firstRowLastColumn="0" w:lastRowFirstColumn="0" w:lastRowLastColumn="0"/>
          <w:trHeight w:val="947"/>
        </w:trPr>
        <w:tc>
          <w:tcPr>
            <w:cnfStyle w:val="000010000000" w:firstRow="0" w:lastRow="0" w:firstColumn="0" w:lastColumn="0" w:oddVBand="1" w:evenVBand="0" w:oddHBand="0" w:evenHBand="0" w:firstRowFirstColumn="0" w:firstRowLastColumn="0" w:lastRowFirstColumn="0" w:lastRowLastColumn="0"/>
            <w:tcW w:w="2480" w:type="dxa"/>
          </w:tcPr>
          <w:p w14:paraId="6D9EF1F7" w14:textId="34865841" w:rsidR="005904E6" w:rsidRPr="005904E6" w:rsidRDefault="009B516C" w:rsidP="005904E6">
            <w:pPr>
              <w:overflowPunct/>
              <w:spacing w:before="120"/>
              <w:jc w:val="left"/>
              <w:textAlignment w:val="auto"/>
              <w:rPr>
                <w:rFonts w:asciiTheme="minorHAnsi" w:eastAsiaTheme="minorHAnsi" w:hAnsiTheme="minorHAnsi"/>
                <w:color w:val="000000"/>
                <w:sz w:val="20"/>
                <w:szCs w:val="20"/>
                <w:lang w:eastAsia="en-US"/>
              </w:rPr>
            </w:pPr>
            <w:r>
              <w:rPr>
                <w:rFonts w:asciiTheme="minorHAnsi" w:eastAsiaTheme="minorHAnsi" w:hAnsiTheme="minorHAnsi"/>
                <w:b/>
                <w:bCs/>
                <w:i/>
                <w:iCs/>
                <w:color w:val="000000"/>
                <w:sz w:val="20"/>
                <w:szCs w:val="20"/>
                <w:lang w:eastAsia="en-US"/>
              </w:rPr>
              <w:t xml:space="preserve">Razpoložljivost </w:t>
            </w:r>
            <w:r w:rsidR="007061CA" w:rsidRPr="007061CA">
              <w:rPr>
                <w:rFonts w:asciiTheme="minorHAnsi" w:eastAsiaTheme="minorHAnsi" w:hAnsiTheme="minorHAnsi"/>
                <w:b/>
                <w:bCs/>
                <w:i/>
                <w:iCs/>
                <w:color w:val="000000"/>
                <w:sz w:val="20"/>
                <w:szCs w:val="20"/>
                <w:lang w:eastAsia="en-US"/>
              </w:rPr>
              <w:t>–</w:t>
            </w:r>
          </w:p>
          <w:p w14:paraId="05B58506" w14:textId="5A1D22F5" w:rsidR="005904E6" w:rsidRPr="005904E6" w:rsidRDefault="005904E6" w:rsidP="005904E6">
            <w:pPr>
              <w:overflowPunct/>
              <w:spacing w:after="120"/>
              <w:jc w:val="left"/>
              <w:textAlignment w:val="auto"/>
              <w:rPr>
                <w:rFonts w:asciiTheme="minorHAnsi" w:eastAsiaTheme="minorHAnsi" w:hAnsiTheme="minorHAnsi"/>
                <w:color w:val="000000"/>
                <w:sz w:val="17"/>
                <w:szCs w:val="17"/>
                <w:lang w:eastAsia="en-US"/>
              </w:rPr>
            </w:pPr>
            <w:r w:rsidRPr="005904E6">
              <w:rPr>
                <w:rFonts w:asciiTheme="minorHAnsi" w:eastAsiaTheme="minorHAnsi" w:hAnsiTheme="minorHAnsi"/>
                <w:color w:val="000000"/>
                <w:sz w:val="18"/>
                <w:szCs w:val="18"/>
                <w:lang w:eastAsia="en-US"/>
              </w:rPr>
              <w:t>lastnost informacij in informacijskih sistemov, da so dostopn</w:t>
            </w:r>
            <w:r w:rsidR="007F1189">
              <w:rPr>
                <w:rFonts w:asciiTheme="minorHAnsi" w:eastAsiaTheme="minorHAnsi" w:hAnsiTheme="minorHAnsi"/>
                <w:color w:val="000000"/>
                <w:sz w:val="18"/>
                <w:szCs w:val="18"/>
                <w:lang w:eastAsia="en-US"/>
              </w:rPr>
              <w:t>i</w:t>
            </w:r>
            <w:r w:rsidRPr="005904E6">
              <w:rPr>
                <w:rFonts w:asciiTheme="minorHAnsi" w:eastAsiaTheme="minorHAnsi" w:hAnsiTheme="minorHAnsi"/>
                <w:color w:val="000000"/>
                <w:sz w:val="18"/>
                <w:szCs w:val="18"/>
                <w:lang w:eastAsia="en-US"/>
              </w:rPr>
              <w:t xml:space="preserve"> in uporabn</w:t>
            </w:r>
            <w:r w:rsidR="007F1189">
              <w:rPr>
                <w:rFonts w:asciiTheme="minorHAnsi" w:eastAsiaTheme="minorHAnsi" w:hAnsiTheme="minorHAnsi"/>
                <w:color w:val="000000"/>
                <w:sz w:val="18"/>
                <w:szCs w:val="18"/>
                <w:lang w:eastAsia="en-US"/>
              </w:rPr>
              <w:t>i</w:t>
            </w:r>
            <w:r w:rsidRPr="005904E6">
              <w:rPr>
                <w:rFonts w:asciiTheme="minorHAnsi" w:eastAsiaTheme="minorHAnsi" w:hAnsiTheme="minorHAnsi"/>
                <w:color w:val="000000"/>
                <w:sz w:val="18"/>
                <w:szCs w:val="18"/>
                <w:lang w:eastAsia="en-US"/>
              </w:rPr>
              <w:t xml:space="preserve"> na zahtevo pooblaščene entitete</w:t>
            </w:r>
            <w:r w:rsidR="009B516C">
              <w:rPr>
                <w:rFonts w:asciiTheme="minorHAnsi" w:eastAsiaTheme="minorHAnsi" w:hAnsiTheme="minorHAnsi"/>
                <w:color w:val="000000"/>
                <w:sz w:val="18"/>
                <w:szCs w:val="18"/>
                <w:lang w:eastAsia="en-US"/>
              </w:rPr>
              <w:t>.</w:t>
            </w:r>
          </w:p>
        </w:tc>
        <w:tc>
          <w:tcPr>
            <w:cnfStyle w:val="000001000000" w:firstRow="0" w:lastRow="0" w:firstColumn="0" w:lastColumn="0" w:oddVBand="0" w:evenVBand="1" w:oddHBand="0" w:evenHBand="0" w:firstRowFirstColumn="0" w:firstRowLastColumn="0" w:lastRowFirstColumn="0" w:lastRowLastColumn="0"/>
            <w:tcW w:w="2220" w:type="dxa"/>
          </w:tcPr>
          <w:p w14:paraId="1FBCE710" w14:textId="77777777" w:rsidR="005904E6" w:rsidRPr="005904E6" w:rsidRDefault="005904E6" w:rsidP="005904E6">
            <w:pPr>
              <w:overflowPunct/>
              <w:spacing w:before="120" w:after="120"/>
              <w:jc w:val="left"/>
              <w:textAlignment w:val="auto"/>
              <w:rPr>
                <w:rFonts w:asciiTheme="minorHAnsi" w:eastAsiaTheme="minorHAnsi" w:hAnsiTheme="minorHAnsi"/>
                <w:color w:val="000000"/>
                <w:sz w:val="18"/>
                <w:szCs w:val="18"/>
                <w:lang w:eastAsia="en-US"/>
              </w:rPr>
            </w:pPr>
            <w:r w:rsidRPr="005904E6">
              <w:rPr>
                <w:rFonts w:asciiTheme="minorHAnsi" w:eastAsiaTheme="minorHAnsi" w:hAnsiTheme="minorHAnsi"/>
                <w:color w:val="000000"/>
                <w:sz w:val="18"/>
                <w:szCs w:val="18"/>
                <w:lang w:eastAsia="en-US"/>
              </w:rPr>
              <w:t xml:space="preserve">Motnje ali prekinitve dostopa do informacij ali uporabe informacijskega sistema ima lahko </w:t>
            </w:r>
            <w:r w:rsidRPr="005904E6">
              <w:rPr>
                <w:rFonts w:asciiTheme="minorHAnsi" w:eastAsiaTheme="minorHAnsi" w:hAnsiTheme="minorHAnsi"/>
                <w:b/>
                <w:color w:val="000000"/>
                <w:sz w:val="18"/>
                <w:szCs w:val="18"/>
                <w:lang w:eastAsia="en-US"/>
              </w:rPr>
              <w:t xml:space="preserve">omejene </w:t>
            </w:r>
            <w:r w:rsidRPr="005904E6">
              <w:rPr>
                <w:rFonts w:asciiTheme="minorHAnsi" w:eastAsiaTheme="minorHAnsi" w:hAnsiTheme="minorHAnsi"/>
                <w:color w:val="000000"/>
                <w:sz w:val="18"/>
                <w:szCs w:val="18"/>
                <w:lang w:eastAsia="en-US"/>
              </w:rPr>
              <w:t>negativne učinke na poslovanje organa, premoženje organa ali posameznike.</w:t>
            </w:r>
          </w:p>
          <w:p w14:paraId="2CF906EA" w14:textId="3B1F61DC" w:rsidR="005904E6" w:rsidRPr="005904E6" w:rsidRDefault="005904E6" w:rsidP="005904E6">
            <w:pPr>
              <w:overflowPunct/>
              <w:spacing w:before="120" w:after="120"/>
              <w:jc w:val="left"/>
              <w:textAlignment w:val="auto"/>
              <w:rPr>
                <w:rFonts w:asciiTheme="minorHAnsi" w:eastAsiaTheme="minorHAnsi" w:hAnsiTheme="minorHAnsi"/>
                <w:b/>
                <w:color w:val="000000"/>
                <w:sz w:val="18"/>
                <w:szCs w:val="18"/>
                <w:lang w:eastAsia="en-US"/>
              </w:rPr>
            </w:pPr>
            <w:r w:rsidRPr="005904E6">
              <w:rPr>
                <w:rFonts w:asciiTheme="minorHAnsi" w:eastAsiaTheme="minorHAnsi" w:hAnsiTheme="minorHAnsi"/>
                <w:b/>
                <w:color w:val="000000"/>
                <w:sz w:val="18"/>
                <w:szCs w:val="18"/>
                <w:lang w:eastAsia="en-US"/>
              </w:rPr>
              <w:t xml:space="preserve">R: OBČASNA </w:t>
            </w:r>
            <w:r w:rsidR="00546300">
              <w:rPr>
                <w:rFonts w:asciiTheme="minorHAnsi" w:eastAsiaTheme="minorHAnsi" w:hAnsiTheme="minorHAnsi"/>
                <w:b/>
                <w:color w:val="000000"/>
                <w:sz w:val="18"/>
                <w:szCs w:val="18"/>
                <w:lang w:eastAsia="en-US"/>
              </w:rPr>
              <w:t>(R1)</w:t>
            </w:r>
          </w:p>
        </w:tc>
        <w:tc>
          <w:tcPr>
            <w:cnfStyle w:val="000010000000" w:firstRow="0" w:lastRow="0" w:firstColumn="0" w:lastColumn="0" w:oddVBand="1" w:evenVBand="0" w:oddHBand="0" w:evenHBand="0" w:firstRowFirstColumn="0" w:firstRowLastColumn="0" w:lastRowFirstColumn="0" w:lastRowLastColumn="0"/>
            <w:tcW w:w="2221" w:type="dxa"/>
          </w:tcPr>
          <w:p w14:paraId="688AF807" w14:textId="77777777" w:rsidR="005904E6" w:rsidRPr="005904E6" w:rsidRDefault="005904E6" w:rsidP="005904E6">
            <w:pPr>
              <w:overflowPunct/>
              <w:spacing w:before="120" w:after="120"/>
              <w:jc w:val="left"/>
              <w:textAlignment w:val="auto"/>
              <w:rPr>
                <w:rFonts w:asciiTheme="minorHAnsi" w:eastAsiaTheme="minorHAnsi" w:hAnsiTheme="minorHAnsi"/>
                <w:color w:val="000000"/>
                <w:sz w:val="18"/>
                <w:szCs w:val="18"/>
                <w:lang w:eastAsia="en-US"/>
              </w:rPr>
            </w:pPr>
            <w:r w:rsidRPr="005904E6">
              <w:rPr>
                <w:rFonts w:asciiTheme="minorHAnsi" w:eastAsiaTheme="minorHAnsi" w:hAnsiTheme="minorHAnsi"/>
                <w:color w:val="000000"/>
                <w:sz w:val="18"/>
                <w:szCs w:val="18"/>
                <w:lang w:eastAsia="en-US"/>
              </w:rPr>
              <w:t xml:space="preserve">Motnje ali prekinitve dostopa do informacij ali uporabe informacijskega sistema ima lahko </w:t>
            </w:r>
            <w:r w:rsidRPr="005904E6">
              <w:rPr>
                <w:rFonts w:asciiTheme="minorHAnsi" w:eastAsiaTheme="minorHAnsi" w:hAnsiTheme="minorHAnsi"/>
                <w:b/>
                <w:color w:val="000000"/>
                <w:sz w:val="18"/>
                <w:szCs w:val="18"/>
                <w:lang w:eastAsia="en-US"/>
              </w:rPr>
              <w:t xml:space="preserve">resne </w:t>
            </w:r>
            <w:r w:rsidRPr="005904E6">
              <w:rPr>
                <w:rFonts w:asciiTheme="minorHAnsi" w:eastAsiaTheme="minorHAnsi" w:hAnsiTheme="minorHAnsi"/>
                <w:color w:val="000000"/>
                <w:sz w:val="18"/>
                <w:szCs w:val="18"/>
                <w:lang w:eastAsia="en-US"/>
              </w:rPr>
              <w:t>negativne učinke na poslovanje organa, premoženje organa ali posameznike.</w:t>
            </w:r>
          </w:p>
          <w:p w14:paraId="365A0726" w14:textId="6C417B17" w:rsidR="005904E6" w:rsidRPr="005904E6" w:rsidRDefault="005904E6" w:rsidP="005904E6">
            <w:pPr>
              <w:overflowPunct/>
              <w:spacing w:before="120" w:after="120"/>
              <w:jc w:val="left"/>
              <w:textAlignment w:val="auto"/>
              <w:rPr>
                <w:rFonts w:asciiTheme="minorHAnsi" w:eastAsiaTheme="minorHAnsi" w:hAnsiTheme="minorHAnsi"/>
                <w:b/>
                <w:color w:val="000000"/>
                <w:sz w:val="18"/>
                <w:szCs w:val="18"/>
                <w:lang w:eastAsia="en-US"/>
              </w:rPr>
            </w:pPr>
            <w:r w:rsidRPr="005904E6">
              <w:rPr>
                <w:rFonts w:asciiTheme="minorHAnsi" w:eastAsiaTheme="minorHAnsi" w:hAnsiTheme="minorHAnsi"/>
                <w:b/>
                <w:color w:val="000000"/>
                <w:sz w:val="18"/>
                <w:szCs w:val="18"/>
                <w:lang w:eastAsia="en-US"/>
              </w:rPr>
              <w:t>R: PRETEŽNA</w:t>
            </w:r>
            <w:r w:rsidR="00546300">
              <w:rPr>
                <w:rFonts w:asciiTheme="minorHAnsi" w:eastAsiaTheme="minorHAnsi" w:hAnsiTheme="minorHAnsi"/>
                <w:b/>
                <w:color w:val="000000"/>
                <w:sz w:val="18"/>
                <w:szCs w:val="18"/>
                <w:lang w:eastAsia="en-US"/>
              </w:rPr>
              <w:t xml:space="preserve"> (R2)</w:t>
            </w:r>
          </w:p>
        </w:tc>
        <w:tc>
          <w:tcPr>
            <w:cnfStyle w:val="000001000000" w:firstRow="0" w:lastRow="0" w:firstColumn="0" w:lastColumn="0" w:oddVBand="0" w:evenVBand="1" w:oddHBand="0" w:evenHBand="0" w:firstRowFirstColumn="0" w:firstRowLastColumn="0" w:lastRowFirstColumn="0" w:lastRowLastColumn="0"/>
            <w:tcW w:w="2221" w:type="dxa"/>
          </w:tcPr>
          <w:p w14:paraId="36D11825" w14:textId="77777777" w:rsidR="005904E6" w:rsidRPr="005904E6" w:rsidRDefault="005904E6" w:rsidP="005904E6">
            <w:pPr>
              <w:overflowPunct/>
              <w:spacing w:before="120" w:after="120"/>
              <w:jc w:val="left"/>
              <w:textAlignment w:val="auto"/>
              <w:rPr>
                <w:rFonts w:asciiTheme="minorHAnsi" w:eastAsiaTheme="minorHAnsi" w:hAnsiTheme="minorHAnsi"/>
                <w:color w:val="000000"/>
                <w:sz w:val="18"/>
                <w:szCs w:val="18"/>
                <w:lang w:eastAsia="en-US"/>
              </w:rPr>
            </w:pPr>
            <w:r w:rsidRPr="005904E6">
              <w:rPr>
                <w:rFonts w:asciiTheme="minorHAnsi" w:eastAsiaTheme="minorHAnsi" w:hAnsiTheme="minorHAnsi"/>
                <w:color w:val="000000"/>
                <w:sz w:val="18"/>
                <w:szCs w:val="18"/>
                <w:lang w:eastAsia="en-US"/>
              </w:rPr>
              <w:t xml:space="preserve">Motnje ali prekinitve dostopa do informacij ali uporabe informacijskega sistema ima lahko </w:t>
            </w:r>
            <w:r w:rsidRPr="005904E6">
              <w:rPr>
                <w:rFonts w:asciiTheme="minorHAnsi" w:eastAsiaTheme="minorHAnsi" w:hAnsiTheme="minorHAnsi"/>
                <w:b/>
                <w:color w:val="000000"/>
                <w:sz w:val="18"/>
                <w:szCs w:val="18"/>
                <w:lang w:eastAsia="en-US"/>
              </w:rPr>
              <w:t>zelo resne ali katastrofalne</w:t>
            </w:r>
            <w:r w:rsidRPr="005904E6">
              <w:rPr>
                <w:rFonts w:asciiTheme="minorHAnsi" w:eastAsiaTheme="minorHAnsi" w:hAnsiTheme="minorHAnsi"/>
                <w:color w:val="000000"/>
                <w:sz w:val="18"/>
                <w:szCs w:val="18"/>
                <w:lang w:eastAsia="en-US"/>
              </w:rPr>
              <w:t xml:space="preserve"> negativne učinke na poslovanje organa, premoženje organa ali posameznike.</w:t>
            </w:r>
          </w:p>
          <w:p w14:paraId="0E980708" w14:textId="69A4999A" w:rsidR="005904E6" w:rsidRPr="005904E6" w:rsidRDefault="005904E6" w:rsidP="005904E6">
            <w:pPr>
              <w:overflowPunct/>
              <w:spacing w:before="120" w:after="120"/>
              <w:jc w:val="left"/>
              <w:textAlignment w:val="auto"/>
              <w:rPr>
                <w:rFonts w:asciiTheme="minorHAnsi" w:eastAsiaTheme="minorHAnsi" w:hAnsiTheme="minorHAnsi"/>
                <w:b/>
                <w:color w:val="000000"/>
                <w:sz w:val="18"/>
                <w:szCs w:val="18"/>
                <w:lang w:eastAsia="en-US"/>
              </w:rPr>
            </w:pPr>
            <w:r w:rsidRPr="005904E6">
              <w:rPr>
                <w:rFonts w:asciiTheme="minorHAnsi" w:eastAsiaTheme="minorHAnsi" w:hAnsiTheme="minorHAnsi"/>
                <w:b/>
                <w:color w:val="000000"/>
                <w:sz w:val="18"/>
                <w:szCs w:val="18"/>
                <w:lang w:eastAsia="en-US"/>
              </w:rPr>
              <w:t>R: STALNA</w:t>
            </w:r>
            <w:r w:rsidR="00546300">
              <w:rPr>
                <w:rFonts w:asciiTheme="minorHAnsi" w:eastAsiaTheme="minorHAnsi" w:hAnsiTheme="minorHAnsi"/>
                <w:b/>
                <w:color w:val="000000"/>
                <w:sz w:val="18"/>
                <w:szCs w:val="18"/>
                <w:lang w:eastAsia="en-US"/>
              </w:rPr>
              <w:t xml:space="preserve"> (R3)</w:t>
            </w:r>
          </w:p>
        </w:tc>
      </w:tr>
    </w:tbl>
    <w:p w14:paraId="206D0357" w14:textId="77777777" w:rsidR="005904E6" w:rsidRDefault="005904E6" w:rsidP="005904E6">
      <w:pPr>
        <w:pStyle w:val="Imeorgana"/>
        <w:ind w:left="0"/>
        <w:jc w:val="left"/>
      </w:pPr>
    </w:p>
    <w:sectPr w:rsidR="005904E6" w:rsidSect="00260BB5">
      <w:footerReference w:type="default" r:id="rId12"/>
      <w:pgSz w:w="11907" w:h="16840" w:code="9"/>
      <w:pgMar w:top="1417" w:right="1417" w:bottom="1417" w:left="1417" w:header="708" w:footer="708" w:gutter="0"/>
      <w:pgNumType w:start="1"/>
      <w:cols w:space="708"/>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5A4C3" w14:textId="77777777" w:rsidR="008007DD" w:rsidRDefault="008007DD" w:rsidP="00443548">
      <w:r>
        <w:separator/>
      </w:r>
    </w:p>
  </w:endnote>
  <w:endnote w:type="continuationSeparator" w:id="0">
    <w:p w14:paraId="18953B2A" w14:textId="77777777" w:rsidR="008007DD" w:rsidRDefault="008007DD" w:rsidP="0044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773838"/>
      <w:docPartObj>
        <w:docPartGallery w:val="Page Numbers (Bottom of Page)"/>
        <w:docPartUnique/>
      </w:docPartObj>
    </w:sdtPr>
    <w:sdtEndPr/>
    <w:sdtContent>
      <w:p w14:paraId="7A8DBEDD" w14:textId="49F4DD24" w:rsidR="0012487B" w:rsidRDefault="0012487B" w:rsidP="00D37F5D">
        <w:pPr>
          <w:pStyle w:val="Noga"/>
          <w:jc w:val="right"/>
        </w:pPr>
        <w:r>
          <w:fldChar w:fldCharType="begin"/>
        </w:r>
        <w:r>
          <w:instrText>PAGE   \* MERGEFORMAT</w:instrText>
        </w:r>
        <w:r>
          <w:fldChar w:fldCharType="separate"/>
        </w:r>
        <w:r w:rsidR="00B449BF">
          <w:rPr>
            <w:noProof/>
          </w:rPr>
          <w:t>4</w:t>
        </w:r>
        <w:r>
          <w:fldChar w:fldCharType="end"/>
        </w:r>
      </w:p>
    </w:sdtContent>
  </w:sdt>
  <w:p w14:paraId="2AE00DA3" w14:textId="77777777" w:rsidR="0012487B" w:rsidRDefault="0012487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9D1BF" w14:textId="77777777" w:rsidR="008007DD" w:rsidRDefault="008007DD" w:rsidP="00443548">
      <w:r>
        <w:separator/>
      </w:r>
    </w:p>
  </w:footnote>
  <w:footnote w:type="continuationSeparator" w:id="0">
    <w:p w14:paraId="085AD753" w14:textId="77777777" w:rsidR="008007DD" w:rsidRDefault="008007DD" w:rsidP="00443548">
      <w:r>
        <w:continuationSeparator/>
      </w:r>
    </w:p>
  </w:footnote>
  <w:footnote w:id="1">
    <w:p w14:paraId="69E8D8E0" w14:textId="310B1802" w:rsidR="0012487B" w:rsidRDefault="0012487B" w:rsidP="00D37F5D">
      <w:pPr>
        <w:pStyle w:val="Sprotnaopomba-besedilo"/>
        <w:jc w:val="both"/>
      </w:pPr>
      <w:r>
        <w:rPr>
          <w:rStyle w:val="Sprotnaopomba-sklic"/>
        </w:rPr>
        <w:footnoteRef/>
      </w:r>
      <w:r>
        <w:t xml:space="preserve"> Za informacijsko premoženje, ki obsega javne informacije, se npr. možni učinek z vidika zaupnosti ne uporablja (SNU)</w:t>
      </w:r>
      <w:r w:rsidR="00B449BF">
        <w:t>.</w:t>
      </w:r>
      <w:bookmarkStart w:id="4" w:name="_GoBack"/>
      <w:bookmarkEnd w:id="4"/>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A1352"/>
    <w:multiLevelType w:val="hybridMultilevel"/>
    <w:tmpl w:val="A796B45E"/>
    <w:lvl w:ilvl="0" w:tplc="04240017">
      <w:start w:val="1"/>
      <w:numFmt w:val="lowerLetter"/>
      <w:lvlText w:val="%1)"/>
      <w:lvlJc w:val="left"/>
      <w:pPr>
        <w:tabs>
          <w:tab w:val="num" w:pos="425"/>
        </w:tabs>
        <w:ind w:left="425" w:hanging="425"/>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2" w15:restartNumberingAfterBreak="0">
    <w:nsid w:val="1C8849A7"/>
    <w:multiLevelType w:val="hybridMultilevel"/>
    <w:tmpl w:val="5B74EDF0"/>
    <w:lvl w:ilvl="0" w:tplc="28047664">
      <w:start w:val="1"/>
      <w:numFmt w:val="decimal"/>
      <w:lvlText w:val="(%1)"/>
      <w:lvlJc w:val="left"/>
      <w:pPr>
        <w:ind w:left="2386" w:hanging="1365"/>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3" w15:restartNumberingAfterBreak="0">
    <w:nsid w:val="20163031"/>
    <w:multiLevelType w:val="hybridMultilevel"/>
    <w:tmpl w:val="08D650D8"/>
    <w:lvl w:ilvl="0" w:tplc="C406BE1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2FA767A"/>
    <w:multiLevelType w:val="hybridMultilevel"/>
    <w:tmpl w:val="5798BB0C"/>
    <w:lvl w:ilvl="0" w:tplc="EE08428C">
      <w:start w:val="1"/>
      <w:numFmt w:val="decimal"/>
      <w:lvlText w:val="(%1)"/>
      <w:lvlJc w:val="left"/>
      <w:pPr>
        <w:ind w:left="2401" w:hanging="138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5"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41F748D"/>
    <w:multiLevelType w:val="hybridMultilevel"/>
    <w:tmpl w:val="4FD875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4D539C9"/>
    <w:multiLevelType w:val="hybridMultilevel"/>
    <w:tmpl w:val="AC4EA014"/>
    <w:lvl w:ilvl="0" w:tplc="CB6EDC14">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8" w15:restartNumberingAfterBreak="0">
    <w:nsid w:val="261810DF"/>
    <w:multiLevelType w:val="hybridMultilevel"/>
    <w:tmpl w:val="6FD6F29C"/>
    <w:lvl w:ilvl="0" w:tplc="D86AF27E">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9" w15:restartNumberingAfterBreak="0">
    <w:nsid w:val="297E0E22"/>
    <w:multiLevelType w:val="hybridMultilevel"/>
    <w:tmpl w:val="C786E92A"/>
    <w:lvl w:ilvl="0" w:tplc="C406BE1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1FD00B6"/>
    <w:multiLevelType w:val="hybridMultilevel"/>
    <w:tmpl w:val="C3040742"/>
    <w:lvl w:ilvl="0" w:tplc="C406BE1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4" w15:restartNumberingAfterBreak="0">
    <w:nsid w:val="33AF0321"/>
    <w:multiLevelType w:val="hybridMultilevel"/>
    <w:tmpl w:val="4B78C0E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8FD7649"/>
    <w:multiLevelType w:val="hybridMultilevel"/>
    <w:tmpl w:val="B022B054"/>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837" w:hanging="360"/>
      </w:pPr>
    </w:lvl>
    <w:lvl w:ilvl="2" w:tplc="BBE4B1EA">
      <w:start w:val="5"/>
      <w:numFmt w:val="bullet"/>
      <w:lvlText w:val="–"/>
      <w:lvlJc w:val="left"/>
      <w:pPr>
        <w:ind w:left="2737" w:hanging="360"/>
      </w:pPr>
      <w:rPr>
        <w:rFonts w:ascii="Arial" w:eastAsia="Times New Roman" w:hAnsi="Arial" w:cs="Arial" w:hint="default"/>
      </w:rPr>
    </w:lvl>
    <w:lvl w:ilvl="3" w:tplc="F21A563E">
      <w:start w:val="1"/>
      <w:numFmt w:val="decimal"/>
      <w:lvlText w:val="%4."/>
      <w:lvlJc w:val="left"/>
      <w:pPr>
        <w:ind w:left="3277" w:hanging="360"/>
      </w:pPr>
      <w:rPr>
        <w:rFonts w:hint="default"/>
      </w:r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7" w15:restartNumberingAfterBreak="0">
    <w:nsid w:val="39745F03"/>
    <w:multiLevelType w:val="hybridMultilevel"/>
    <w:tmpl w:val="87ECF192"/>
    <w:lvl w:ilvl="0" w:tplc="3174BCF6">
      <w:start w:val="1"/>
      <w:numFmt w:val="lowerLetter"/>
      <w:pStyle w:val="rkovnatokazaodstavkoma1"/>
      <w:lvlText w:val="%1."/>
      <w:lvlJc w:val="left"/>
      <w:pPr>
        <w:tabs>
          <w:tab w:val="num" w:pos="425"/>
        </w:tabs>
        <w:ind w:left="425" w:hanging="425"/>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E8375CF"/>
    <w:multiLevelType w:val="hybridMultilevel"/>
    <w:tmpl w:val="2CB2FFE2"/>
    <w:lvl w:ilvl="0" w:tplc="33666234">
      <w:start w:val="1"/>
      <w:numFmt w:val="decimal"/>
      <w:pStyle w:val="lent"/>
      <w:lvlText w:val="%1."/>
      <w:lvlJc w:val="left"/>
      <w:pPr>
        <w:ind w:left="5746" w:hanging="360"/>
      </w:pPr>
      <w:rPr>
        <w:rFonts w:hint="default"/>
      </w:rPr>
    </w:lvl>
    <w:lvl w:ilvl="1" w:tplc="04240019" w:tentative="1">
      <w:start w:val="1"/>
      <w:numFmt w:val="lowerLetter"/>
      <w:lvlText w:val="%2."/>
      <w:lvlJc w:val="left"/>
      <w:pPr>
        <w:ind w:left="3850" w:hanging="360"/>
      </w:pPr>
    </w:lvl>
    <w:lvl w:ilvl="2" w:tplc="0424001B" w:tentative="1">
      <w:start w:val="1"/>
      <w:numFmt w:val="lowerRoman"/>
      <w:lvlText w:val="%3."/>
      <w:lvlJc w:val="right"/>
      <w:pPr>
        <w:ind w:left="4570" w:hanging="180"/>
      </w:pPr>
    </w:lvl>
    <w:lvl w:ilvl="3" w:tplc="0424000F" w:tentative="1">
      <w:start w:val="1"/>
      <w:numFmt w:val="decimal"/>
      <w:lvlText w:val="%4."/>
      <w:lvlJc w:val="left"/>
      <w:pPr>
        <w:ind w:left="5290" w:hanging="360"/>
      </w:pPr>
    </w:lvl>
    <w:lvl w:ilvl="4" w:tplc="04240019" w:tentative="1">
      <w:start w:val="1"/>
      <w:numFmt w:val="lowerLetter"/>
      <w:lvlText w:val="%5."/>
      <w:lvlJc w:val="left"/>
      <w:pPr>
        <w:ind w:left="6010" w:hanging="360"/>
      </w:pPr>
    </w:lvl>
    <w:lvl w:ilvl="5" w:tplc="0424001B" w:tentative="1">
      <w:start w:val="1"/>
      <w:numFmt w:val="lowerRoman"/>
      <w:lvlText w:val="%6."/>
      <w:lvlJc w:val="right"/>
      <w:pPr>
        <w:ind w:left="6730" w:hanging="180"/>
      </w:pPr>
    </w:lvl>
    <w:lvl w:ilvl="6" w:tplc="0424000F" w:tentative="1">
      <w:start w:val="1"/>
      <w:numFmt w:val="decimal"/>
      <w:lvlText w:val="%7."/>
      <w:lvlJc w:val="left"/>
      <w:pPr>
        <w:ind w:left="7450" w:hanging="360"/>
      </w:pPr>
    </w:lvl>
    <w:lvl w:ilvl="7" w:tplc="04240019" w:tentative="1">
      <w:start w:val="1"/>
      <w:numFmt w:val="lowerLetter"/>
      <w:lvlText w:val="%8."/>
      <w:lvlJc w:val="left"/>
      <w:pPr>
        <w:ind w:left="8170" w:hanging="360"/>
      </w:pPr>
    </w:lvl>
    <w:lvl w:ilvl="8" w:tplc="0424001B" w:tentative="1">
      <w:start w:val="1"/>
      <w:numFmt w:val="lowerRoman"/>
      <w:lvlText w:val="%9."/>
      <w:lvlJc w:val="right"/>
      <w:pPr>
        <w:ind w:left="8890" w:hanging="180"/>
      </w:pPr>
    </w:lvl>
  </w:abstractNum>
  <w:abstractNum w:abstractNumId="19"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20" w15:restartNumberingAfterBreak="0">
    <w:nsid w:val="3F211C7E"/>
    <w:multiLevelType w:val="hybridMultilevel"/>
    <w:tmpl w:val="C9DCA85A"/>
    <w:lvl w:ilvl="0" w:tplc="D36A316E">
      <w:start w:val="1"/>
      <w:numFmt w:val="upperLetter"/>
      <w:pStyle w:val="rkovnatokazaodstavkomA2"/>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4262FD5"/>
    <w:multiLevelType w:val="hybridMultilevel"/>
    <w:tmpl w:val="E29E8D56"/>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57B451E"/>
    <w:multiLevelType w:val="hybridMultilevel"/>
    <w:tmpl w:val="BF36147A"/>
    <w:lvl w:ilvl="0" w:tplc="D4EA9E8A">
      <w:start w:val="1"/>
      <w:numFmt w:val="decimal"/>
      <w:lvlText w:val="%1."/>
      <w:lvlJc w:val="left"/>
      <w:pPr>
        <w:ind w:left="6172"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6C5441E"/>
    <w:multiLevelType w:val="hybridMultilevel"/>
    <w:tmpl w:val="0A9E9042"/>
    <w:lvl w:ilvl="0" w:tplc="34E2350C">
      <w:start w:val="1"/>
      <w:numFmt w:val="upperRoman"/>
      <w:pStyle w:val="Naslov1rst"/>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6CD6DA0"/>
    <w:multiLevelType w:val="hybridMultilevel"/>
    <w:tmpl w:val="DDCC94AE"/>
    <w:lvl w:ilvl="0" w:tplc="C406BE1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9191761"/>
    <w:multiLevelType w:val="hybridMultilevel"/>
    <w:tmpl w:val="20BC4498"/>
    <w:lvl w:ilvl="0" w:tplc="C406BE1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520A1AC9"/>
    <w:multiLevelType w:val="hybridMultilevel"/>
    <w:tmpl w:val="500A03B8"/>
    <w:lvl w:ilvl="0" w:tplc="1C0C5BA4">
      <w:start w:val="1"/>
      <w:numFmt w:val="decimal"/>
      <w:pStyle w:val="NaslovPriloga"/>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39124A0"/>
    <w:multiLevelType w:val="hybridMultilevel"/>
    <w:tmpl w:val="90F22AF4"/>
    <w:lvl w:ilvl="0" w:tplc="C406BE1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76A392F"/>
    <w:multiLevelType w:val="hybridMultilevel"/>
    <w:tmpl w:val="64269D42"/>
    <w:lvl w:ilvl="0" w:tplc="94AE4932">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31" w15:restartNumberingAfterBreak="0">
    <w:nsid w:val="58556F53"/>
    <w:multiLevelType w:val="hybridMultilevel"/>
    <w:tmpl w:val="1D525A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AF07953"/>
    <w:multiLevelType w:val="hybridMultilevel"/>
    <w:tmpl w:val="62FCD64E"/>
    <w:lvl w:ilvl="0" w:tplc="04240011">
      <w:start w:val="1"/>
      <w:numFmt w:val="decimal"/>
      <w:lvlText w:val="%1)"/>
      <w:lvlJc w:val="left"/>
      <w:pPr>
        <w:tabs>
          <w:tab w:val="num" w:pos="425"/>
        </w:tabs>
        <w:ind w:left="425" w:hanging="425"/>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AF572B"/>
    <w:multiLevelType w:val="hybridMultilevel"/>
    <w:tmpl w:val="6D9C9796"/>
    <w:lvl w:ilvl="0" w:tplc="F202F58A">
      <w:start w:val="1"/>
      <w:numFmt w:val="decimal"/>
      <w:lvlText w:val="(%1)"/>
      <w:lvlJc w:val="left"/>
      <w:pPr>
        <w:ind w:left="1456" w:hanging="435"/>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34" w15:restartNumberingAfterBreak="0">
    <w:nsid w:val="692C093E"/>
    <w:multiLevelType w:val="hybridMultilevel"/>
    <w:tmpl w:val="736A319E"/>
    <w:lvl w:ilvl="0" w:tplc="C406BE1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9791463"/>
    <w:multiLevelType w:val="hybridMultilevel"/>
    <w:tmpl w:val="9C864EFC"/>
    <w:lvl w:ilvl="0" w:tplc="8F52D806">
      <w:start w:val="1"/>
      <w:numFmt w:val="upperLetter"/>
      <w:pStyle w:val="rkovnatokazaodstavkomA3"/>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A870AC5"/>
    <w:multiLevelType w:val="hybridMultilevel"/>
    <w:tmpl w:val="68424026"/>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C44B14"/>
    <w:multiLevelType w:val="hybridMultilevel"/>
    <w:tmpl w:val="566A9822"/>
    <w:lvl w:ilvl="0" w:tplc="229AEAC6">
      <w:start w:val="1"/>
      <w:numFmt w:val="decimal"/>
      <w:lvlText w:val="(%1)"/>
      <w:lvlJc w:val="left"/>
      <w:pPr>
        <w:ind w:left="2476" w:hanging="1455"/>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38" w15:restartNumberingAfterBreak="0">
    <w:nsid w:val="76BC6867"/>
    <w:multiLevelType w:val="hybridMultilevel"/>
    <w:tmpl w:val="23FA7C72"/>
    <w:lvl w:ilvl="0" w:tplc="C406BE1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A445590"/>
    <w:multiLevelType w:val="hybridMultilevel"/>
    <w:tmpl w:val="0F98A38C"/>
    <w:lvl w:ilvl="0" w:tplc="CE0A0C52">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40"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41"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5"/>
  </w:num>
  <w:num w:numId="2">
    <w:abstractNumId w:val="36"/>
  </w:num>
  <w:num w:numId="3">
    <w:abstractNumId w:val="10"/>
  </w:num>
  <w:num w:numId="4">
    <w:abstractNumId w:val="20"/>
  </w:num>
  <w:num w:numId="5">
    <w:abstractNumId w:val="41"/>
  </w:num>
  <w:num w:numId="6">
    <w:abstractNumId w:val="16"/>
  </w:num>
  <w:num w:numId="7">
    <w:abstractNumId w:val="1"/>
  </w:num>
  <w:num w:numId="8">
    <w:abstractNumId w:val="19"/>
  </w:num>
  <w:num w:numId="9">
    <w:abstractNumId w:val="17"/>
  </w:num>
  <w:num w:numId="10">
    <w:abstractNumId w:val="21"/>
  </w:num>
  <w:num w:numId="11">
    <w:abstractNumId w:val="26"/>
  </w:num>
  <w:num w:numId="12">
    <w:abstractNumId w:val="15"/>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3">
    <w:abstractNumId w:val="27"/>
  </w:num>
  <w:num w:numId="14">
    <w:abstractNumId w:val="11"/>
  </w:num>
  <w:num w:numId="15">
    <w:abstractNumId w:val="35"/>
  </w:num>
  <w:num w:numId="16">
    <w:abstractNumId w:val="40"/>
  </w:num>
  <w:num w:numId="17">
    <w:abstractNumId w:val="13"/>
  </w:num>
  <w:num w:numId="18">
    <w:abstractNumId w:val="3"/>
  </w:num>
  <w:num w:numId="19">
    <w:abstractNumId w:val="22"/>
  </w:num>
  <w:num w:numId="20">
    <w:abstractNumId w:val="34"/>
  </w:num>
  <w:num w:numId="21">
    <w:abstractNumId w:val="22"/>
  </w:num>
  <w:num w:numId="22">
    <w:abstractNumId w:val="36"/>
  </w:num>
  <w:num w:numId="23">
    <w:abstractNumId w:val="9"/>
  </w:num>
  <w:num w:numId="24">
    <w:abstractNumId w:val="29"/>
  </w:num>
  <w:num w:numId="25">
    <w:abstractNumId w:val="38"/>
  </w:num>
  <w:num w:numId="26">
    <w:abstractNumId w:val="25"/>
  </w:num>
  <w:num w:numId="27">
    <w:abstractNumId w:val="22"/>
    <w:lvlOverride w:ilvl="0">
      <w:startOverride w:val="1"/>
    </w:lvlOverride>
  </w:num>
  <w:num w:numId="28">
    <w:abstractNumId w:val="22"/>
  </w:num>
  <w:num w:numId="29">
    <w:abstractNumId w:val="22"/>
  </w:num>
  <w:num w:numId="30">
    <w:abstractNumId w:val="2"/>
  </w:num>
  <w:num w:numId="31">
    <w:abstractNumId w:val="37"/>
  </w:num>
  <w:num w:numId="32">
    <w:abstractNumId w:val="12"/>
  </w:num>
  <w:num w:numId="33">
    <w:abstractNumId w:val="36"/>
  </w:num>
  <w:num w:numId="34">
    <w:abstractNumId w:val="36"/>
  </w:num>
  <w:num w:numId="35">
    <w:abstractNumId w:val="22"/>
  </w:num>
  <w:num w:numId="36">
    <w:abstractNumId w:val="36"/>
  </w:num>
  <w:num w:numId="37">
    <w:abstractNumId w:val="31"/>
  </w:num>
  <w:num w:numId="38">
    <w:abstractNumId w:val="6"/>
  </w:num>
  <w:num w:numId="39">
    <w:abstractNumId w:val="4"/>
  </w:num>
  <w:num w:numId="40">
    <w:abstractNumId w:val="36"/>
  </w:num>
  <w:num w:numId="41">
    <w:abstractNumId w:val="22"/>
  </w:num>
  <w:num w:numId="42">
    <w:abstractNumId w:val="8"/>
  </w:num>
  <w:num w:numId="43">
    <w:abstractNumId w:val="22"/>
  </w:num>
  <w:num w:numId="44">
    <w:abstractNumId w:val="36"/>
  </w:num>
  <w:num w:numId="45">
    <w:abstractNumId w:val="36"/>
  </w:num>
  <w:num w:numId="46">
    <w:abstractNumId w:val="36"/>
  </w:num>
  <w:num w:numId="47">
    <w:abstractNumId w:val="22"/>
  </w:num>
  <w:num w:numId="48">
    <w:abstractNumId w:val="7"/>
  </w:num>
  <w:num w:numId="49">
    <w:abstractNumId w:val="36"/>
  </w:num>
  <w:num w:numId="50">
    <w:abstractNumId w:val="33"/>
  </w:num>
  <w:num w:numId="51">
    <w:abstractNumId w:val="30"/>
  </w:num>
  <w:num w:numId="52">
    <w:abstractNumId w:val="39"/>
  </w:num>
  <w:num w:numId="53">
    <w:abstractNumId w:val="18"/>
  </w:num>
  <w:num w:numId="54">
    <w:abstractNumId w:val="36"/>
  </w:num>
  <w:num w:numId="55">
    <w:abstractNumId w:val="24"/>
  </w:num>
  <w:num w:numId="56">
    <w:abstractNumId w:val="23"/>
  </w:num>
  <w:num w:numId="57">
    <w:abstractNumId w:val="28"/>
  </w:num>
  <w:num w:numId="58">
    <w:abstractNumId w:val="36"/>
  </w:num>
  <w:num w:numId="59">
    <w:abstractNumId w:val="36"/>
  </w:num>
  <w:num w:numId="60">
    <w:abstractNumId w:val="36"/>
  </w:num>
  <w:num w:numId="61">
    <w:abstractNumId w:val="36"/>
  </w:num>
  <w:num w:numId="62">
    <w:abstractNumId w:val="0"/>
  </w:num>
  <w:num w:numId="63">
    <w:abstractNumId w:val="32"/>
  </w:num>
  <w:num w:numId="64">
    <w:abstractNumId w:val="14"/>
  </w:num>
  <w:num w:numId="65">
    <w:abstractNumId w:val="36"/>
  </w:num>
  <w:num w:numId="66">
    <w:abstractNumId w:val="36"/>
  </w:num>
  <w:num w:numId="67">
    <w:abstractNumId w:val="3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72"/>
    <w:rsid w:val="0000187B"/>
    <w:rsid w:val="00001E1E"/>
    <w:rsid w:val="0000295E"/>
    <w:rsid w:val="000031C1"/>
    <w:rsid w:val="00005F9D"/>
    <w:rsid w:val="00006E00"/>
    <w:rsid w:val="0001141C"/>
    <w:rsid w:val="00012B18"/>
    <w:rsid w:val="000133FD"/>
    <w:rsid w:val="00013498"/>
    <w:rsid w:val="00014217"/>
    <w:rsid w:val="00014DEC"/>
    <w:rsid w:val="00015D71"/>
    <w:rsid w:val="00016534"/>
    <w:rsid w:val="000175F5"/>
    <w:rsid w:val="000202DB"/>
    <w:rsid w:val="00020316"/>
    <w:rsid w:val="00020612"/>
    <w:rsid w:val="000228D1"/>
    <w:rsid w:val="00022CE9"/>
    <w:rsid w:val="00023670"/>
    <w:rsid w:val="00023A17"/>
    <w:rsid w:val="00023B86"/>
    <w:rsid w:val="00024901"/>
    <w:rsid w:val="00030F44"/>
    <w:rsid w:val="000315E9"/>
    <w:rsid w:val="00032B4A"/>
    <w:rsid w:val="0003335F"/>
    <w:rsid w:val="00034A34"/>
    <w:rsid w:val="00034E90"/>
    <w:rsid w:val="00035BA3"/>
    <w:rsid w:val="00036AA8"/>
    <w:rsid w:val="0003745C"/>
    <w:rsid w:val="00037EEE"/>
    <w:rsid w:val="00041CC0"/>
    <w:rsid w:val="00042A66"/>
    <w:rsid w:val="0004326E"/>
    <w:rsid w:val="0004451F"/>
    <w:rsid w:val="000445D1"/>
    <w:rsid w:val="0004576D"/>
    <w:rsid w:val="000465E8"/>
    <w:rsid w:val="00050AA1"/>
    <w:rsid w:val="000513CC"/>
    <w:rsid w:val="0005142D"/>
    <w:rsid w:val="00051F0A"/>
    <w:rsid w:val="000528ED"/>
    <w:rsid w:val="000545C7"/>
    <w:rsid w:val="00054D6C"/>
    <w:rsid w:val="000601F9"/>
    <w:rsid w:val="00060F6A"/>
    <w:rsid w:val="00061B5C"/>
    <w:rsid w:val="00062A89"/>
    <w:rsid w:val="0006586F"/>
    <w:rsid w:val="00065F0B"/>
    <w:rsid w:val="0006600A"/>
    <w:rsid w:val="00067230"/>
    <w:rsid w:val="000700C8"/>
    <w:rsid w:val="00071198"/>
    <w:rsid w:val="00073953"/>
    <w:rsid w:val="00074A12"/>
    <w:rsid w:val="00074A53"/>
    <w:rsid w:val="00074C9E"/>
    <w:rsid w:val="00075A71"/>
    <w:rsid w:val="00076647"/>
    <w:rsid w:val="000771DE"/>
    <w:rsid w:val="000824F4"/>
    <w:rsid w:val="00082CBD"/>
    <w:rsid w:val="000834B0"/>
    <w:rsid w:val="00083D02"/>
    <w:rsid w:val="00085BD5"/>
    <w:rsid w:val="0008604C"/>
    <w:rsid w:val="0008638A"/>
    <w:rsid w:val="00091AA6"/>
    <w:rsid w:val="00091E45"/>
    <w:rsid w:val="0009314F"/>
    <w:rsid w:val="00095564"/>
    <w:rsid w:val="00095C4B"/>
    <w:rsid w:val="00095DE2"/>
    <w:rsid w:val="000977EC"/>
    <w:rsid w:val="000A1912"/>
    <w:rsid w:val="000A2864"/>
    <w:rsid w:val="000A2B6F"/>
    <w:rsid w:val="000A52BD"/>
    <w:rsid w:val="000A7557"/>
    <w:rsid w:val="000B0D78"/>
    <w:rsid w:val="000B0E42"/>
    <w:rsid w:val="000B15C4"/>
    <w:rsid w:val="000B1E36"/>
    <w:rsid w:val="000B20C3"/>
    <w:rsid w:val="000B2151"/>
    <w:rsid w:val="000B2B6B"/>
    <w:rsid w:val="000B64E7"/>
    <w:rsid w:val="000C01EB"/>
    <w:rsid w:val="000C1DF8"/>
    <w:rsid w:val="000C1F79"/>
    <w:rsid w:val="000C33DC"/>
    <w:rsid w:val="000C34ED"/>
    <w:rsid w:val="000C4827"/>
    <w:rsid w:val="000C4E67"/>
    <w:rsid w:val="000C58CF"/>
    <w:rsid w:val="000C5BA2"/>
    <w:rsid w:val="000D01A7"/>
    <w:rsid w:val="000D0761"/>
    <w:rsid w:val="000D373E"/>
    <w:rsid w:val="000D3CB5"/>
    <w:rsid w:val="000D40FC"/>
    <w:rsid w:val="000D79D8"/>
    <w:rsid w:val="000E016F"/>
    <w:rsid w:val="000E1B27"/>
    <w:rsid w:val="000E2972"/>
    <w:rsid w:val="000E33CB"/>
    <w:rsid w:val="000E3B2B"/>
    <w:rsid w:val="000E4D2E"/>
    <w:rsid w:val="000E565C"/>
    <w:rsid w:val="000E5F65"/>
    <w:rsid w:val="000E623F"/>
    <w:rsid w:val="000F2990"/>
    <w:rsid w:val="000F37FE"/>
    <w:rsid w:val="000F5624"/>
    <w:rsid w:val="000F56E8"/>
    <w:rsid w:val="000F58ED"/>
    <w:rsid w:val="000F6638"/>
    <w:rsid w:val="000F6DBE"/>
    <w:rsid w:val="000F6EB7"/>
    <w:rsid w:val="000F768E"/>
    <w:rsid w:val="001039B7"/>
    <w:rsid w:val="00103C64"/>
    <w:rsid w:val="00104ACD"/>
    <w:rsid w:val="00106415"/>
    <w:rsid w:val="0010681F"/>
    <w:rsid w:val="001068AB"/>
    <w:rsid w:val="00107DA3"/>
    <w:rsid w:val="00107E86"/>
    <w:rsid w:val="001117E2"/>
    <w:rsid w:val="0011343E"/>
    <w:rsid w:val="00114A2C"/>
    <w:rsid w:val="001151C8"/>
    <w:rsid w:val="0011730E"/>
    <w:rsid w:val="00120B71"/>
    <w:rsid w:val="001222FC"/>
    <w:rsid w:val="0012279E"/>
    <w:rsid w:val="00122979"/>
    <w:rsid w:val="0012487B"/>
    <w:rsid w:val="00124DA1"/>
    <w:rsid w:val="0012739C"/>
    <w:rsid w:val="00127625"/>
    <w:rsid w:val="001276E4"/>
    <w:rsid w:val="00127780"/>
    <w:rsid w:val="0012789D"/>
    <w:rsid w:val="00131C64"/>
    <w:rsid w:val="00134138"/>
    <w:rsid w:val="00141A43"/>
    <w:rsid w:val="00141C0A"/>
    <w:rsid w:val="00143A58"/>
    <w:rsid w:val="001454F1"/>
    <w:rsid w:val="0014589E"/>
    <w:rsid w:val="00145C79"/>
    <w:rsid w:val="001473F0"/>
    <w:rsid w:val="0015105D"/>
    <w:rsid w:val="00152B51"/>
    <w:rsid w:val="00153471"/>
    <w:rsid w:val="001552BA"/>
    <w:rsid w:val="00156B09"/>
    <w:rsid w:val="00157C56"/>
    <w:rsid w:val="001615EF"/>
    <w:rsid w:val="00161945"/>
    <w:rsid w:val="001627F0"/>
    <w:rsid w:val="00162927"/>
    <w:rsid w:val="00162E7C"/>
    <w:rsid w:val="00163506"/>
    <w:rsid w:val="00163D9A"/>
    <w:rsid w:val="00164141"/>
    <w:rsid w:val="00164250"/>
    <w:rsid w:val="00164A6D"/>
    <w:rsid w:val="00165141"/>
    <w:rsid w:val="00165E59"/>
    <w:rsid w:val="00166F58"/>
    <w:rsid w:val="00170B57"/>
    <w:rsid w:val="001734CA"/>
    <w:rsid w:val="001741A9"/>
    <w:rsid w:val="00174784"/>
    <w:rsid w:val="00174E7D"/>
    <w:rsid w:val="0017761A"/>
    <w:rsid w:val="0017770B"/>
    <w:rsid w:val="00177A96"/>
    <w:rsid w:val="00182823"/>
    <w:rsid w:val="00185B17"/>
    <w:rsid w:val="001864CD"/>
    <w:rsid w:val="00186D12"/>
    <w:rsid w:val="00187F49"/>
    <w:rsid w:val="00190898"/>
    <w:rsid w:val="0019232A"/>
    <w:rsid w:val="0019456A"/>
    <w:rsid w:val="0019487F"/>
    <w:rsid w:val="00196CE0"/>
    <w:rsid w:val="00196EAB"/>
    <w:rsid w:val="00197BAE"/>
    <w:rsid w:val="00197D96"/>
    <w:rsid w:val="001A0E40"/>
    <w:rsid w:val="001A1410"/>
    <w:rsid w:val="001A1E0E"/>
    <w:rsid w:val="001A28D9"/>
    <w:rsid w:val="001A420F"/>
    <w:rsid w:val="001A5167"/>
    <w:rsid w:val="001A7DA4"/>
    <w:rsid w:val="001B2401"/>
    <w:rsid w:val="001B2C43"/>
    <w:rsid w:val="001B4077"/>
    <w:rsid w:val="001B5449"/>
    <w:rsid w:val="001B6153"/>
    <w:rsid w:val="001B6BB5"/>
    <w:rsid w:val="001B73EC"/>
    <w:rsid w:val="001B741E"/>
    <w:rsid w:val="001B744A"/>
    <w:rsid w:val="001B77C8"/>
    <w:rsid w:val="001B7B8E"/>
    <w:rsid w:val="001C094C"/>
    <w:rsid w:val="001C2B53"/>
    <w:rsid w:val="001C30CD"/>
    <w:rsid w:val="001C3D4A"/>
    <w:rsid w:val="001C4893"/>
    <w:rsid w:val="001C5B7E"/>
    <w:rsid w:val="001C7C47"/>
    <w:rsid w:val="001D070F"/>
    <w:rsid w:val="001D0BD9"/>
    <w:rsid w:val="001D1D32"/>
    <w:rsid w:val="001D2CF7"/>
    <w:rsid w:val="001D4FB0"/>
    <w:rsid w:val="001E411F"/>
    <w:rsid w:val="001E431D"/>
    <w:rsid w:val="001E59A5"/>
    <w:rsid w:val="001E6F01"/>
    <w:rsid w:val="001E7223"/>
    <w:rsid w:val="001F0A5F"/>
    <w:rsid w:val="001F0F95"/>
    <w:rsid w:val="001F129C"/>
    <w:rsid w:val="001F1A85"/>
    <w:rsid w:val="001F2A71"/>
    <w:rsid w:val="001F354A"/>
    <w:rsid w:val="001F3753"/>
    <w:rsid w:val="001F3A3F"/>
    <w:rsid w:val="001F4184"/>
    <w:rsid w:val="001F57A4"/>
    <w:rsid w:val="002005EE"/>
    <w:rsid w:val="00201C4F"/>
    <w:rsid w:val="0020296E"/>
    <w:rsid w:val="00202E68"/>
    <w:rsid w:val="00203474"/>
    <w:rsid w:val="00203DA2"/>
    <w:rsid w:val="00204D89"/>
    <w:rsid w:val="002074AD"/>
    <w:rsid w:val="00207DB1"/>
    <w:rsid w:val="00210AC1"/>
    <w:rsid w:val="002112C0"/>
    <w:rsid w:val="002112F0"/>
    <w:rsid w:val="00212BE1"/>
    <w:rsid w:val="00214A9D"/>
    <w:rsid w:val="00215053"/>
    <w:rsid w:val="00215567"/>
    <w:rsid w:val="00215D5D"/>
    <w:rsid w:val="00215D95"/>
    <w:rsid w:val="00215FDF"/>
    <w:rsid w:val="00216625"/>
    <w:rsid w:val="00220122"/>
    <w:rsid w:val="00220A96"/>
    <w:rsid w:val="0022110B"/>
    <w:rsid w:val="002228D4"/>
    <w:rsid w:val="002234E5"/>
    <w:rsid w:val="00223DD5"/>
    <w:rsid w:val="00224DBA"/>
    <w:rsid w:val="002262A4"/>
    <w:rsid w:val="00226DC4"/>
    <w:rsid w:val="002278EA"/>
    <w:rsid w:val="002308EC"/>
    <w:rsid w:val="00230BBB"/>
    <w:rsid w:val="00231D8C"/>
    <w:rsid w:val="00232697"/>
    <w:rsid w:val="00232BC0"/>
    <w:rsid w:val="00233711"/>
    <w:rsid w:val="00234028"/>
    <w:rsid w:val="00234142"/>
    <w:rsid w:val="002351D3"/>
    <w:rsid w:val="002368E7"/>
    <w:rsid w:val="002368ED"/>
    <w:rsid w:val="00237A01"/>
    <w:rsid w:val="002454AB"/>
    <w:rsid w:val="00246D2C"/>
    <w:rsid w:val="0024724A"/>
    <w:rsid w:val="002477C3"/>
    <w:rsid w:val="00247DC8"/>
    <w:rsid w:val="0025212F"/>
    <w:rsid w:val="00255C23"/>
    <w:rsid w:val="0025718D"/>
    <w:rsid w:val="00257A9E"/>
    <w:rsid w:val="00257CE8"/>
    <w:rsid w:val="00260BB5"/>
    <w:rsid w:val="00261112"/>
    <w:rsid w:val="002621D9"/>
    <w:rsid w:val="002621E9"/>
    <w:rsid w:val="002629EA"/>
    <w:rsid w:val="00262B85"/>
    <w:rsid w:val="00262BFE"/>
    <w:rsid w:val="002643DA"/>
    <w:rsid w:val="00264876"/>
    <w:rsid w:val="002648B1"/>
    <w:rsid w:val="00264A23"/>
    <w:rsid w:val="00265A65"/>
    <w:rsid w:val="00270209"/>
    <w:rsid w:val="002718CC"/>
    <w:rsid w:val="0027212D"/>
    <w:rsid w:val="00272D28"/>
    <w:rsid w:val="0027313D"/>
    <w:rsid w:val="0027328D"/>
    <w:rsid w:val="00273AB7"/>
    <w:rsid w:val="0027408A"/>
    <w:rsid w:val="00274270"/>
    <w:rsid w:val="002749D7"/>
    <w:rsid w:val="00275AD6"/>
    <w:rsid w:val="002761BA"/>
    <w:rsid w:val="002766DE"/>
    <w:rsid w:val="00280124"/>
    <w:rsid w:val="0028028C"/>
    <w:rsid w:val="00280C2C"/>
    <w:rsid w:val="00280D55"/>
    <w:rsid w:val="0028251E"/>
    <w:rsid w:val="00282E9D"/>
    <w:rsid w:val="00283CF8"/>
    <w:rsid w:val="00283E59"/>
    <w:rsid w:val="002847DE"/>
    <w:rsid w:val="00284BEF"/>
    <w:rsid w:val="00284FB6"/>
    <w:rsid w:val="0028509E"/>
    <w:rsid w:val="002870F9"/>
    <w:rsid w:val="00290145"/>
    <w:rsid w:val="00290885"/>
    <w:rsid w:val="0029618C"/>
    <w:rsid w:val="002A38A9"/>
    <w:rsid w:val="002A3DE7"/>
    <w:rsid w:val="002A3E11"/>
    <w:rsid w:val="002A533C"/>
    <w:rsid w:val="002A6D19"/>
    <w:rsid w:val="002A7241"/>
    <w:rsid w:val="002A74B2"/>
    <w:rsid w:val="002A7E1F"/>
    <w:rsid w:val="002B061D"/>
    <w:rsid w:val="002B29AF"/>
    <w:rsid w:val="002B5493"/>
    <w:rsid w:val="002C2A79"/>
    <w:rsid w:val="002C3281"/>
    <w:rsid w:val="002C3533"/>
    <w:rsid w:val="002C4C25"/>
    <w:rsid w:val="002C5F35"/>
    <w:rsid w:val="002C6D94"/>
    <w:rsid w:val="002D00AA"/>
    <w:rsid w:val="002D0896"/>
    <w:rsid w:val="002D32A6"/>
    <w:rsid w:val="002D4ACA"/>
    <w:rsid w:val="002D5294"/>
    <w:rsid w:val="002D5FAB"/>
    <w:rsid w:val="002E23F3"/>
    <w:rsid w:val="002E250C"/>
    <w:rsid w:val="002E37EB"/>
    <w:rsid w:val="002E48B4"/>
    <w:rsid w:val="002E5E24"/>
    <w:rsid w:val="002E62C0"/>
    <w:rsid w:val="002E7483"/>
    <w:rsid w:val="002F03DA"/>
    <w:rsid w:val="002F0D8B"/>
    <w:rsid w:val="002F100A"/>
    <w:rsid w:val="002F1606"/>
    <w:rsid w:val="002F30B1"/>
    <w:rsid w:val="002F53FA"/>
    <w:rsid w:val="002F5641"/>
    <w:rsid w:val="00301FC0"/>
    <w:rsid w:val="00302040"/>
    <w:rsid w:val="003023B6"/>
    <w:rsid w:val="003031B8"/>
    <w:rsid w:val="00310F52"/>
    <w:rsid w:val="003142A5"/>
    <w:rsid w:val="00314A89"/>
    <w:rsid w:val="00314B22"/>
    <w:rsid w:val="003155ED"/>
    <w:rsid w:val="00320AB2"/>
    <w:rsid w:val="003213EB"/>
    <w:rsid w:val="00323172"/>
    <w:rsid w:val="0032377D"/>
    <w:rsid w:val="00323B77"/>
    <w:rsid w:val="00323BD3"/>
    <w:rsid w:val="003240D6"/>
    <w:rsid w:val="00324AB0"/>
    <w:rsid w:val="00324AE1"/>
    <w:rsid w:val="0032569E"/>
    <w:rsid w:val="00326614"/>
    <w:rsid w:val="00326A24"/>
    <w:rsid w:val="00326BA1"/>
    <w:rsid w:val="003271B6"/>
    <w:rsid w:val="00327F3D"/>
    <w:rsid w:val="00331702"/>
    <w:rsid w:val="00332203"/>
    <w:rsid w:val="00332ECB"/>
    <w:rsid w:val="00333C9D"/>
    <w:rsid w:val="00334A76"/>
    <w:rsid w:val="00335F1C"/>
    <w:rsid w:val="003375F6"/>
    <w:rsid w:val="00337AA7"/>
    <w:rsid w:val="003406D8"/>
    <w:rsid w:val="00340E88"/>
    <w:rsid w:val="00341B3F"/>
    <w:rsid w:val="00343AEB"/>
    <w:rsid w:val="003449BF"/>
    <w:rsid w:val="00345736"/>
    <w:rsid w:val="0034636D"/>
    <w:rsid w:val="003464D4"/>
    <w:rsid w:val="00346EB4"/>
    <w:rsid w:val="00346FB3"/>
    <w:rsid w:val="003473A0"/>
    <w:rsid w:val="00347983"/>
    <w:rsid w:val="00351257"/>
    <w:rsid w:val="0035155A"/>
    <w:rsid w:val="0035467C"/>
    <w:rsid w:val="00354721"/>
    <w:rsid w:val="00357591"/>
    <w:rsid w:val="00357B6D"/>
    <w:rsid w:val="00357DC5"/>
    <w:rsid w:val="00357EFD"/>
    <w:rsid w:val="003612AD"/>
    <w:rsid w:val="003615A0"/>
    <w:rsid w:val="003628EA"/>
    <w:rsid w:val="00364E19"/>
    <w:rsid w:val="0036533D"/>
    <w:rsid w:val="00366E25"/>
    <w:rsid w:val="00371B25"/>
    <w:rsid w:val="00371E23"/>
    <w:rsid w:val="00372804"/>
    <w:rsid w:val="00373148"/>
    <w:rsid w:val="00373F32"/>
    <w:rsid w:val="00373F85"/>
    <w:rsid w:val="00376186"/>
    <w:rsid w:val="00376D23"/>
    <w:rsid w:val="0038148A"/>
    <w:rsid w:val="00381D10"/>
    <w:rsid w:val="0038352E"/>
    <w:rsid w:val="00383731"/>
    <w:rsid w:val="00385BAC"/>
    <w:rsid w:val="00387311"/>
    <w:rsid w:val="00387C53"/>
    <w:rsid w:val="00390635"/>
    <w:rsid w:val="0039083E"/>
    <w:rsid w:val="00390942"/>
    <w:rsid w:val="003913F3"/>
    <w:rsid w:val="00391504"/>
    <w:rsid w:val="00392350"/>
    <w:rsid w:val="003927C2"/>
    <w:rsid w:val="0039292D"/>
    <w:rsid w:val="003946BF"/>
    <w:rsid w:val="003A0941"/>
    <w:rsid w:val="003A1C58"/>
    <w:rsid w:val="003A2FB6"/>
    <w:rsid w:val="003A3EC6"/>
    <w:rsid w:val="003A4D6F"/>
    <w:rsid w:val="003A6309"/>
    <w:rsid w:val="003A785D"/>
    <w:rsid w:val="003B0182"/>
    <w:rsid w:val="003B0E19"/>
    <w:rsid w:val="003B1D0D"/>
    <w:rsid w:val="003B20B0"/>
    <w:rsid w:val="003B2F50"/>
    <w:rsid w:val="003B3A62"/>
    <w:rsid w:val="003B40F8"/>
    <w:rsid w:val="003B47A8"/>
    <w:rsid w:val="003C18F2"/>
    <w:rsid w:val="003C19EF"/>
    <w:rsid w:val="003C3D59"/>
    <w:rsid w:val="003C40DD"/>
    <w:rsid w:val="003C4588"/>
    <w:rsid w:val="003C5C28"/>
    <w:rsid w:val="003C5FAA"/>
    <w:rsid w:val="003C686E"/>
    <w:rsid w:val="003D0CC3"/>
    <w:rsid w:val="003D1329"/>
    <w:rsid w:val="003D3984"/>
    <w:rsid w:val="003D4D16"/>
    <w:rsid w:val="003D4F61"/>
    <w:rsid w:val="003D5014"/>
    <w:rsid w:val="003D5027"/>
    <w:rsid w:val="003D5575"/>
    <w:rsid w:val="003D5CA2"/>
    <w:rsid w:val="003E0C62"/>
    <w:rsid w:val="003E0F3E"/>
    <w:rsid w:val="003E1631"/>
    <w:rsid w:val="003E296A"/>
    <w:rsid w:val="003E35FB"/>
    <w:rsid w:val="003E3A5F"/>
    <w:rsid w:val="003E5CBF"/>
    <w:rsid w:val="003E747C"/>
    <w:rsid w:val="003F00BF"/>
    <w:rsid w:val="003F38FB"/>
    <w:rsid w:val="003F3951"/>
    <w:rsid w:val="003F503A"/>
    <w:rsid w:val="003F621E"/>
    <w:rsid w:val="00401BF2"/>
    <w:rsid w:val="00401FDB"/>
    <w:rsid w:val="00403A38"/>
    <w:rsid w:val="004064ED"/>
    <w:rsid w:val="0040733A"/>
    <w:rsid w:val="004074C1"/>
    <w:rsid w:val="00410EA3"/>
    <w:rsid w:val="004127E9"/>
    <w:rsid w:val="00412D1C"/>
    <w:rsid w:val="00413001"/>
    <w:rsid w:val="0041302C"/>
    <w:rsid w:val="00414426"/>
    <w:rsid w:val="00416F9C"/>
    <w:rsid w:val="004209A2"/>
    <w:rsid w:val="00423AC9"/>
    <w:rsid w:val="00423CF0"/>
    <w:rsid w:val="0042406C"/>
    <w:rsid w:val="00426AE4"/>
    <w:rsid w:val="00430DFE"/>
    <w:rsid w:val="004319F9"/>
    <w:rsid w:val="004322FA"/>
    <w:rsid w:val="0043303F"/>
    <w:rsid w:val="004419AA"/>
    <w:rsid w:val="00443548"/>
    <w:rsid w:val="00444B00"/>
    <w:rsid w:val="00444B40"/>
    <w:rsid w:val="004453D7"/>
    <w:rsid w:val="00447103"/>
    <w:rsid w:val="0045092D"/>
    <w:rsid w:val="00450AC4"/>
    <w:rsid w:val="004539F8"/>
    <w:rsid w:val="00454AF5"/>
    <w:rsid w:val="004563E1"/>
    <w:rsid w:val="00457410"/>
    <w:rsid w:val="004606B8"/>
    <w:rsid w:val="0046161D"/>
    <w:rsid w:val="00461F2E"/>
    <w:rsid w:val="004650D6"/>
    <w:rsid w:val="00466AEF"/>
    <w:rsid w:val="00466C7F"/>
    <w:rsid w:val="00471815"/>
    <w:rsid w:val="00472702"/>
    <w:rsid w:val="00472DA5"/>
    <w:rsid w:val="00472E82"/>
    <w:rsid w:val="00473DE4"/>
    <w:rsid w:val="004748E4"/>
    <w:rsid w:val="00474FF7"/>
    <w:rsid w:val="00475CFC"/>
    <w:rsid w:val="004761B0"/>
    <w:rsid w:val="00476DCD"/>
    <w:rsid w:val="0047721F"/>
    <w:rsid w:val="00481BD2"/>
    <w:rsid w:val="00482691"/>
    <w:rsid w:val="00482768"/>
    <w:rsid w:val="00484BD1"/>
    <w:rsid w:val="004855A6"/>
    <w:rsid w:val="00485C0A"/>
    <w:rsid w:val="00486279"/>
    <w:rsid w:val="00486B0D"/>
    <w:rsid w:val="00487F9B"/>
    <w:rsid w:val="00487FCB"/>
    <w:rsid w:val="0049015E"/>
    <w:rsid w:val="00491E21"/>
    <w:rsid w:val="00492506"/>
    <w:rsid w:val="004936B8"/>
    <w:rsid w:val="00493FD8"/>
    <w:rsid w:val="004956E8"/>
    <w:rsid w:val="0049633C"/>
    <w:rsid w:val="004972AD"/>
    <w:rsid w:val="004A0C06"/>
    <w:rsid w:val="004A0C81"/>
    <w:rsid w:val="004A1D1C"/>
    <w:rsid w:val="004A1DED"/>
    <w:rsid w:val="004A225C"/>
    <w:rsid w:val="004A4D53"/>
    <w:rsid w:val="004A4D90"/>
    <w:rsid w:val="004A5C47"/>
    <w:rsid w:val="004A68F0"/>
    <w:rsid w:val="004A7A57"/>
    <w:rsid w:val="004B0D16"/>
    <w:rsid w:val="004B151C"/>
    <w:rsid w:val="004B23A3"/>
    <w:rsid w:val="004B37ED"/>
    <w:rsid w:val="004B3B49"/>
    <w:rsid w:val="004B3E3B"/>
    <w:rsid w:val="004B4322"/>
    <w:rsid w:val="004B5341"/>
    <w:rsid w:val="004B628F"/>
    <w:rsid w:val="004B74FF"/>
    <w:rsid w:val="004B7E28"/>
    <w:rsid w:val="004C0856"/>
    <w:rsid w:val="004C15FD"/>
    <w:rsid w:val="004C2626"/>
    <w:rsid w:val="004C287D"/>
    <w:rsid w:val="004C4210"/>
    <w:rsid w:val="004C44DA"/>
    <w:rsid w:val="004C5226"/>
    <w:rsid w:val="004C6759"/>
    <w:rsid w:val="004C70E7"/>
    <w:rsid w:val="004C71EE"/>
    <w:rsid w:val="004D08A3"/>
    <w:rsid w:val="004D0D07"/>
    <w:rsid w:val="004D217A"/>
    <w:rsid w:val="004D3599"/>
    <w:rsid w:val="004D3BFB"/>
    <w:rsid w:val="004D60C7"/>
    <w:rsid w:val="004D657D"/>
    <w:rsid w:val="004D6B6F"/>
    <w:rsid w:val="004D6FC7"/>
    <w:rsid w:val="004D7049"/>
    <w:rsid w:val="004D78F5"/>
    <w:rsid w:val="004D7D18"/>
    <w:rsid w:val="004E0501"/>
    <w:rsid w:val="004E1350"/>
    <w:rsid w:val="004E15E0"/>
    <w:rsid w:val="004E18EB"/>
    <w:rsid w:val="004E1BD8"/>
    <w:rsid w:val="004E1E37"/>
    <w:rsid w:val="004E2FAB"/>
    <w:rsid w:val="004E3E9E"/>
    <w:rsid w:val="004E3F95"/>
    <w:rsid w:val="004E40D6"/>
    <w:rsid w:val="004E51E6"/>
    <w:rsid w:val="004F06B5"/>
    <w:rsid w:val="004F0A17"/>
    <w:rsid w:val="004F20ED"/>
    <w:rsid w:val="004F2FCA"/>
    <w:rsid w:val="004F3611"/>
    <w:rsid w:val="004F4881"/>
    <w:rsid w:val="004F49FC"/>
    <w:rsid w:val="004F6196"/>
    <w:rsid w:val="00502367"/>
    <w:rsid w:val="00502B30"/>
    <w:rsid w:val="005032D3"/>
    <w:rsid w:val="00504C41"/>
    <w:rsid w:val="0050618D"/>
    <w:rsid w:val="00506591"/>
    <w:rsid w:val="005075AC"/>
    <w:rsid w:val="00512762"/>
    <w:rsid w:val="00513832"/>
    <w:rsid w:val="00514AF9"/>
    <w:rsid w:val="00516D30"/>
    <w:rsid w:val="00516F80"/>
    <w:rsid w:val="00521FA3"/>
    <w:rsid w:val="00523EE5"/>
    <w:rsid w:val="00523FCC"/>
    <w:rsid w:val="00526E7B"/>
    <w:rsid w:val="00530BFB"/>
    <w:rsid w:val="00530E70"/>
    <w:rsid w:val="0053181E"/>
    <w:rsid w:val="00531828"/>
    <w:rsid w:val="00531DF6"/>
    <w:rsid w:val="00531ECA"/>
    <w:rsid w:val="00532909"/>
    <w:rsid w:val="00532B25"/>
    <w:rsid w:val="00535E62"/>
    <w:rsid w:val="005375BD"/>
    <w:rsid w:val="00537B7B"/>
    <w:rsid w:val="00540D5A"/>
    <w:rsid w:val="00542230"/>
    <w:rsid w:val="005451BD"/>
    <w:rsid w:val="00546300"/>
    <w:rsid w:val="005468A5"/>
    <w:rsid w:val="00552491"/>
    <w:rsid w:val="0055283A"/>
    <w:rsid w:val="00553345"/>
    <w:rsid w:val="0055343A"/>
    <w:rsid w:val="00553B94"/>
    <w:rsid w:val="00553D77"/>
    <w:rsid w:val="00556762"/>
    <w:rsid w:val="0056045A"/>
    <w:rsid w:val="00560673"/>
    <w:rsid w:val="00561361"/>
    <w:rsid w:val="005622E3"/>
    <w:rsid w:val="00562766"/>
    <w:rsid w:val="00563161"/>
    <w:rsid w:val="00563ADB"/>
    <w:rsid w:val="00564B45"/>
    <w:rsid w:val="005657F0"/>
    <w:rsid w:val="00565E00"/>
    <w:rsid w:val="0056654F"/>
    <w:rsid w:val="005708FF"/>
    <w:rsid w:val="005713E0"/>
    <w:rsid w:val="00571BB0"/>
    <w:rsid w:val="00571DC0"/>
    <w:rsid w:val="00573459"/>
    <w:rsid w:val="00576906"/>
    <w:rsid w:val="00576ACF"/>
    <w:rsid w:val="00581B08"/>
    <w:rsid w:val="00581CB0"/>
    <w:rsid w:val="00583D27"/>
    <w:rsid w:val="00584684"/>
    <w:rsid w:val="00584F5A"/>
    <w:rsid w:val="0058508F"/>
    <w:rsid w:val="005854DD"/>
    <w:rsid w:val="0058694C"/>
    <w:rsid w:val="00587A31"/>
    <w:rsid w:val="005904E6"/>
    <w:rsid w:val="00591015"/>
    <w:rsid w:val="00591B87"/>
    <w:rsid w:val="005921BC"/>
    <w:rsid w:val="005930F3"/>
    <w:rsid w:val="00594CD2"/>
    <w:rsid w:val="00595D42"/>
    <w:rsid w:val="0059764E"/>
    <w:rsid w:val="005A2903"/>
    <w:rsid w:val="005A2AC1"/>
    <w:rsid w:val="005A2E96"/>
    <w:rsid w:val="005A34BA"/>
    <w:rsid w:val="005A3C8D"/>
    <w:rsid w:val="005A4254"/>
    <w:rsid w:val="005A6E99"/>
    <w:rsid w:val="005A7521"/>
    <w:rsid w:val="005A7D43"/>
    <w:rsid w:val="005B17FC"/>
    <w:rsid w:val="005B2D7D"/>
    <w:rsid w:val="005B44FF"/>
    <w:rsid w:val="005B623F"/>
    <w:rsid w:val="005B78FC"/>
    <w:rsid w:val="005C069B"/>
    <w:rsid w:val="005C1D09"/>
    <w:rsid w:val="005C3DFF"/>
    <w:rsid w:val="005C406B"/>
    <w:rsid w:val="005C5321"/>
    <w:rsid w:val="005C5B07"/>
    <w:rsid w:val="005D0D55"/>
    <w:rsid w:val="005D2085"/>
    <w:rsid w:val="005D3434"/>
    <w:rsid w:val="005D499B"/>
    <w:rsid w:val="005D4B31"/>
    <w:rsid w:val="005D5F67"/>
    <w:rsid w:val="005D62A2"/>
    <w:rsid w:val="005D7058"/>
    <w:rsid w:val="005D7299"/>
    <w:rsid w:val="005E0989"/>
    <w:rsid w:val="005E3987"/>
    <w:rsid w:val="005E6CBB"/>
    <w:rsid w:val="005F1081"/>
    <w:rsid w:val="005F117B"/>
    <w:rsid w:val="005F1F07"/>
    <w:rsid w:val="005F2044"/>
    <w:rsid w:val="005F213A"/>
    <w:rsid w:val="005F30A6"/>
    <w:rsid w:val="005F44C7"/>
    <w:rsid w:val="005F6529"/>
    <w:rsid w:val="006010C1"/>
    <w:rsid w:val="00601924"/>
    <w:rsid w:val="0060193F"/>
    <w:rsid w:val="006025B5"/>
    <w:rsid w:val="0060500F"/>
    <w:rsid w:val="00606AFE"/>
    <w:rsid w:val="006070E7"/>
    <w:rsid w:val="0060731E"/>
    <w:rsid w:val="00614396"/>
    <w:rsid w:val="00616606"/>
    <w:rsid w:val="00616747"/>
    <w:rsid w:val="00616FB3"/>
    <w:rsid w:val="006202C8"/>
    <w:rsid w:val="0062132A"/>
    <w:rsid w:val="00621CD8"/>
    <w:rsid w:val="00622D7B"/>
    <w:rsid w:val="00623846"/>
    <w:rsid w:val="006242F4"/>
    <w:rsid w:val="00625CE5"/>
    <w:rsid w:val="00626755"/>
    <w:rsid w:val="00626940"/>
    <w:rsid w:val="006277DB"/>
    <w:rsid w:val="00627958"/>
    <w:rsid w:val="00627EBD"/>
    <w:rsid w:val="0063044D"/>
    <w:rsid w:val="00632B36"/>
    <w:rsid w:val="00632D5C"/>
    <w:rsid w:val="00634A34"/>
    <w:rsid w:val="00634C41"/>
    <w:rsid w:val="00635B3A"/>
    <w:rsid w:val="006364A1"/>
    <w:rsid w:val="006379C9"/>
    <w:rsid w:val="0064095A"/>
    <w:rsid w:val="006412BA"/>
    <w:rsid w:val="00641340"/>
    <w:rsid w:val="00641BDE"/>
    <w:rsid w:val="00642260"/>
    <w:rsid w:val="00644247"/>
    <w:rsid w:val="0064471A"/>
    <w:rsid w:val="00644D83"/>
    <w:rsid w:val="00645083"/>
    <w:rsid w:val="00645533"/>
    <w:rsid w:val="00645D98"/>
    <w:rsid w:val="00646B0A"/>
    <w:rsid w:val="00646DAC"/>
    <w:rsid w:val="006475FA"/>
    <w:rsid w:val="00650844"/>
    <w:rsid w:val="00650D29"/>
    <w:rsid w:val="00650FFA"/>
    <w:rsid w:val="00652B95"/>
    <w:rsid w:val="006531FB"/>
    <w:rsid w:val="00653C19"/>
    <w:rsid w:val="00657FD2"/>
    <w:rsid w:val="00661435"/>
    <w:rsid w:val="00665D7C"/>
    <w:rsid w:val="00665D9C"/>
    <w:rsid w:val="00666393"/>
    <w:rsid w:val="006668F0"/>
    <w:rsid w:val="006713D1"/>
    <w:rsid w:val="006723FF"/>
    <w:rsid w:val="00672A96"/>
    <w:rsid w:val="00672D62"/>
    <w:rsid w:val="00677741"/>
    <w:rsid w:val="0068051D"/>
    <w:rsid w:val="00681399"/>
    <w:rsid w:val="006836D0"/>
    <w:rsid w:val="00684028"/>
    <w:rsid w:val="00684286"/>
    <w:rsid w:val="00684A6E"/>
    <w:rsid w:val="0068543A"/>
    <w:rsid w:val="0068631F"/>
    <w:rsid w:val="006863BB"/>
    <w:rsid w:val="006878FB"/>
    <w:rsid w:val="00687A5E"/>
    <w:rsid w:val="00690D1B"/>
    <w:rsid w:val="00691295"/>
    <w:rsid w:val="00691B66"/>
    <w:rsid w:val="00694077"/>
    <w:rsid w:val="006951A2"/>
    <w:rsid w:val="00695BB5"/>
    <w:rsid w:val="006972D8"/>
    <w:rsid w:val="006A0EAA"/>
    <w:rsid w:val="006A103B"/>
    <w:rsid w:val="006A1AD2"/>
    <w:rsid w:val="006A2D8E"/>
    <w:rsid w:val="006A3F7D"/>
    <w:rsid w:val="006A4C74"/>
    <w:rsid w:val="006A5601"/>
    <w:rsid w:val="006A6F66"/>
    <w:rsid w:val="006B0FBB"/>
    <w:rsid w:val="006B1DCF"/>
    <w:rsid w:val="006B42DB"/>
    <w:rsid w:val="006B46B9"/>
    <w:rsid w:val="006C0017"/>
    <w:rsid w:val="006C06C8"/>
    <w:rsid w:val="006C06FE"/>
    <w:rsid w:val="006C1604"/>
    <w:rsid w:val="006C16AB"/>
    <w:rsid w:val="006C1C04"/>
    <w:rsid w:val="006C22F7"/>
    <w:rsid w:val="006C4402"/>
    <w:rsid w:val="006C4B64"/>
    <w:rsid w:val="006C4C8B"/>
    <w:rsid w:val="006C4E40"/>
    <w:rsid w:val="006C4FEA"/>
    <w:rsid w:val="006C7304"/>
    <w:rsid w:val="006C7BC3"/>
    <w:rsid w:val="006D0DC6"/>
    <w:rsid w:val="006D1BE4"/>
    <w:rsid w:val="006D352C"/>
    <w:rsid w:val="006D4D5C"/>
    <w:rsid w:val="006D58CD"/>
    <w:rsid w:val="006D5997"/>
    <w:rsid w:val="006D6164"/>
    <w:rsid w:val="006D65A2"/>
    <w:rsid w:val="006D7294"/>
    <w:rsid w:val="006D73FE"/>
    <w:rsid w:val="006D75AF"/>
    <w:rsid w:val="006E055E"/>
    <w:rsid w:val="006E1460"/>
    <w:rsid w:val="006E17C5"/>
    <w:rsid w:val="006E19B4"/>
    <w:rsid w:val="006E1F91"/>
    <w:rsid w:val="006E2B96"/>
    <w:rsid w:val="006E2F8D"/>
    <w:rsid w:val="006E46F7"/>
    <w:rsid w:val="006E4D77"/>
    <w:rsid w:val="006F01FF"/>
    <w:rsid w:val="006F1A25"/>
    <w:rsid w:val="006F1D84"/>
    <w:rsid w:val="006F1E86"/>
    <w:rsid w:val="006F3C51"/>
    <w:rsid w:val="006F44C2"/>
    <w:rsid w:val="006F6F27"/>
    <w:rsid w:val="006F7016"/>
    <w:rsid w:val="006F7447"/>
    <w:rsid w:val="00701442"/>
    <w:rsid w:val="0070174A"/>
    <w:rsid w:val="0070282D"/>
    <w:rsid w:val="00702D0C"/>
    <w:rsid w:val="007034C4"/>
    <w:rsid w:val="00705C74"/>
    <w:rsid w:val="007061CA"/>
    <w:rsid w:val="007065A5"/>
    <w:rsid w:val="00707C74"/>
    <w:rsid w:val="00710589"/>
    <w:rsid w:val="00712133"/>
    <w:rsid w:val="0071261F"/>
    <w:rsid w:val="0071333A"/>
    <w:rsid w:val="00713DF7"/>
    <w:rsid w:val="007200FE"/>
    <w:rsid w:val="0072051E"/>
    <w:rsid w:val="00720A05"/>
    <w:rsid w:val="00720C68"/>
    <w:rsid w:val="00720DDB"/>
    <w:rsid w:val="00721D06"/>
    <w:rsid w:val="00723B69"/>
    <w:rsid w:val="00725527"/>
    <w:rsid w:val="007307B5"/>
    <w:rsid w:val="00731F80"/>
    <w:rsid w:val="00733370"/>
    <w:rsid w:val="007359F6"/>
    <w:rsid w:val="007361CB"/>
    <w:rsid w:val="00736917"/>
    <w:rsid w:val="007373DD"/>
    <w:rsid w:val="00740BE7"/>
    <w:rsid w:val="007411ED"/>
    <w:rsid w:val="007430AE"/>
    <w:rsid w:val="00743D0B"/>
    <w:rsid w:val="00746125"/>
    <w:rsid w:val="00746153"/>
    <w:rsid w:val="00746B3B"/>
    <w:rsid w:val="00747C56"/>
    <w:rsid w:val="007505A0"/>
    <w:rsid w:val="0075164F"/>
    <w:rsid w:val="00751C45"/>
    <w:rsid w:val="007524C8"/>
    <w:rsid w:val="00753500"/>
    <w:rsid w:val="0075450B"/>
    <w:rsid w:val="00754DC8"/>
    <w:rsid w:val="00756BFF"/>
    <w:rsid w:val="00760B2E"/>
    <w:rsid w:val="00761072"/>
    <w:rsid w:val="00761CF2"/>
    <w:rsid w:val="00762987"/>
    <w:rsid w:val="00763A95"/>
    <w:rsid w:val="00765B9A"/>
    <w:rsid w:val="00766BD3"/>
    <w:rsid w:val="00772007"/>
    <w:rsid w:val="00772342"/>
    <w:rsid w:val="007740AE"/>
    <w:rsid w:val="0078075F"/>
    <w:rsid w:val="00780A95"/>
    <w:rsid w:val="00781410"/>
    <w:rsid w:val="007814AD"/>
    <w:rsid w:val="007818B8"/>
    <w:rsid w:val="00781B47"/>
    <w:rsid w:val="00781EB6"/>
    <w:rsid w:val="00782B94"/>
    <w:rsid w:val="0078358B"/>
    <w:rsid w:val="00783702"/>
    <w:rsid w:val="00783B55"/>
    <w:rsid w:val="00784364"/>
    <w:rsid w:val="0078506D"/>
    <w:rsid w:val="007905B7"/>
    <w:rsid w:val="0079065A"/>
    <w:rsid w:val="007906BC"/>
    <w:rsid w:val="00790CB3"/>
    <w:rsid w:val="00790FB1"/>
    <w:rsid w:val="007912C3"/>
    <w:rsid w:val="007926AA"/>
    <w:rsid w:val="00792A63"/>
    <w:rsid w:val="00792AD3"/>
    <w:rsid w:val="00793749"/>
    <w:rsid w:val="007937F1"/>
    <w:rsid w:val="00793A90"/>
    <w:rsid w:val="00796DBA"/>
    <w:rsid w:val="00797225"/>
    <w:rsid w:val="0079786F"/>
    <w:rsid w:val="00797B47"/>
    <w:rsid w:val="007A3E2F"/>
    <w:rsid w:val="007A6406"/>
    <w:rsid w:val="007B1C11"/>
    <w:rsid w:val="007B23E7"/>
    <w:rsid w:val="007B2866"/>
    <w:rsid w:val="007B498A"/>
    <w:rsid w:val="007B6499"/>
    <w:rsid w:val="007B6E6F"/>
    <w:rsid w:val="007B7211"/>
    <w:rsid w:val="007C01E1"/>
    <w:rsid w:val="007C1111"/>
    <w:rsid w:val="007C2E74"/>
    <w:rsid w:val="007C4159"/>
    <w:rsid w:val="007C6290"/>
    <w:rsid w:val="007D08CA"/>
    <w:rsid w:val="007D106C"/>
    <w:rsid w:val="007D4798"/>
    <w:rsid w:val="007D586B"/>
    <w:rsid w:val="007E05CA"/>
    <w:rsid w:val="007E0C52"/>
    <w:rsid w:val="007E0D46"/>
    <w:rsid w:val="007E3BCD"/>
    <w:rsid w:val="007E3F11"/>
    <w:rsid w:val="007F0A1C"/>
    <w:rsid w:val="007F1189"/>
    <w:rsid w:val="007F1AAD"/>
    <w:rsid w:val="007F2106"/>
    <w:rsid w:val="007F216F"/>
    <w:rsid w:val="007F2B3B"/>
    <w:rsid w:val="007F2BC2"/>
    <w:rsid w:val="007F2DAC"/>
    <w:rsid w:val="007F32AD"/>
    <w:rsid w:val="007F3357"/>
    <w:rsid w:val="007F34CA"/>
    <w:rsid w:val="007F43F0"/>
    <w:rsid w:val="007F545F"/>
    <w:rsid w:val="007F61CC"/>
    <w:rsid w:val="0080076B"/>
    <w:rsid w:val="008007DD"/>
    <w:rsid w:val="008017B9"/>
    <w:rsid w:val="0080438F"/>
    <w:rsid w:val="00804D80"/>
    <w:rsid w:val="0080569A"/>
    <w:rsid w:val="00806DBD"/>
    <w:rsid w:val="00810550"/>
    <w:rsid w:val="0081089F"/>
    <w:rsid w:val="00811821"/>
    <w:rsid w:val="0081477B"/>
    <w:rsid w:val="00820E25"/>
    <w:rsid w:val="00822038"/>
    <w:rsid w:val="00822873"/>
    <w:rsid w:val="00822B2D"/>
    <w:rsid w:val="008244D7"/>
    <w:rsid w:val="00824C22"/>
    <w:rsid w:val="008256A0"/>
    <w:rsid w:val="00827990"/>
    <w:rsid w:val="008320E4"/>
    <w:rsid w:val="00833B8A"/>
    <w:rsid w:val="00833D61"/>
    <w:rsid w:val="00834A18"/>
    <w:rsid w:val="0083553B"/>
    <w:rsid w:val="008355B2"/>
    <w:rsid w:val="008367CB"/>
    <w:rsid w:val="00836B93"/>
    <w:rsid w:val="00837A1B"/>
    <w:rsid w:val="00837FA7"/>
    <w:rsid w:val="00840F2B"/>
    <w:rsid w:val="00841625"/>
    <w:rsid w:val="00842960"/>
    <w:rsid w:val="00843275"/>
    <w:rsid w:val="00845EC0"/>
    <w:rsid w:val="00847486"/>
    <w:rsid w:val="008513E5"/>
    <w:rsid w:val="00852D56"/>
    <w:rsid w:val="0085371B"/>
    <w:rsid w:val="008566F8"/>
    <w:rsid w:val="0086105B"/>
    <w:rsid w:val="00862EE2"/>
    <w:rsid w:val="00863C5A"/>
    <w:rsid w:val="0086481D"/>
    <w:rsid w:val="00870AC8"/>
    <w:rsid w:val="0087141F"/>
    <w:rsid w:val="00875209"/>
    <w:rsid w:val="00880D97"/>
    <w:rsid w:val="0088210E"/>
    <w:rsid w:val="0088295E"/>
    <w:rsid w:val="00882B99"/>
    <w:rsid w:val="0088469F"/>
    <w:rsid w:val="00885D3F"/>
    <w:rsid w:val="00887A8C"/>
    <w:rsid w:val="00887C00"/>
    <w:rsid w:val="0089056D"/>
    <w:rsid w:val="008913F5"/>
    <w:rsid w:val="00891AD0"/>
    <w:rsid w:val="008929B8"/>
    <w:rsid w:val="00893316"/>
    <w:rsid w:val="00893641"/>
    <w:rsid w:val="0089365A"/>
    <w:rsid w:val="008951FB"/>
    <w:rsid w:val="00895577"/>
    <w:rsid w:val="00895C21"/>
    <w:rsid w:val="008A04E0"/>
    <w:rsid w:val="008A1E21"/>
    <w:rsid w:val="008A2505"/>
    <w:rsid w:val="008A25F7"/>
    <w:rsid w:val="008A2F71"/>
    <w:rsid w:val="008A5A9C"/>
    <w:rsid w:val="008A6B57"/>
    <w:rsid w:val="008B006D"/>
    <w:rsid w:val="008B0C8F"/>
    <w:rsid w:val="008B1050"/>
    <w:rsid w:val="008B2145"/>
    <w:rsid w:val="008B35AC"/>
    <w:rsid w:val="008B37C7"/>
    <w:rsid w:val="008B3B1A"/>
    <w:rsid w:val="008B4C2A"/>
    <w:rsid w:val="008B6CB5"/>
    <w:rsid w:val="008C2260"/>
    <w:rsid w:val="008C27DD"/>
    <w:rsid w:val="008C2986"/>
    <w:rsid w:val="008C2ADF"/>
    <w:rsid w:val="008C3949"/>
    <w:rsid w:val="008C6543"/>
    <w:rsid w:val="008C6E6A"/>
    <w:rsid w:val="008D1FBB"/>
    <w:rsid w:val="008D30A7"/>
    <w:rsid w:val="008D4E1D"/>
    <w:rsid w:val="008D60F6"/>
    <w:rsid w:val="008D6466"/>
    <w:rsid w:val="008D6708"/>
    <w:rsid w:val="008D7E74"/>
    <w:rsid w:val="008D7EA4"/>
    <w:rsid w:val="008E17CB"/>
    <w:rsid w:val="008E47B6"/>
    <w:rsid w:val="008E5ABA"/>
    <w:rsid w:val="008E5BA1"/>
    <w:rsid w:val="008E6B7A"/>
    <w:rsid w:val="008E6C20"/>
    <w:rsid w:val="008E7CA5"/>
    <w:rsid w:val="008F109C"/>
    <w:rsid w:val="008F260E"/>
    <w:rsid w:val="008F2B43"/>
    <w:rsid w:val="008F363A"/>
    <w:rsid w:val="008F4474"/>
    <w:rsid w:val="008F5175"/>
    <w:rsid w:val="008F5F1F"/>
    <w:rsid w:val="008F62A1"/>
    <w:rsid w:val="008F64EB"/>
    <w:rsid w:val="008F69F4"/>
    <w:rsid w:val="0090186D"/>
    <w:rsid w:val="00903BA6"/>
    <w:rsid w:val="00903D24"/>
    <w:rsid w:val="00903FAE"/>
    <w:rsid w:val="00905C2E"/>
    <w:rsid w:val="00905CD7"/>
    <w:rsid w:val="00906932"/>
    <w:rsid w:val="00907272"/>
    <w:rsid w:val="00911386"/>
    <w:rsid w:val="00911F42"/>
    <w:rsid w:val="009137A0"/>
    <w:rsid w:val="00913E3B"/>
    <w:rsid w:val="00915821"/>
    <w:rsid w:val="009162F7"/>
    <w:rsid w:val="00921884"/>
    <w:rsid w:val="0092285B"/>
    <w:rsid w:val="00923159"/>
    <w:rsid w:val="00923A46"/>
    <w:rsid w:val="00924B89"/>
    <w:rsid w:val="00924C32"/>
    <w:rsid w:val="00924CBF"/>
    <w:rsid w:val="009254EC"/>
    <w:rsid w:val="009266A6"/>
    <w:rsid w:val="00926A85"/>
    <w:rsid w:val="00926CD4"/>
    <w:rsid w:val="0093041B"/>
    <w:rsid w:val="00930780"/>
    <w:rsid w:val="0093391E"/>
    <w:rsid w:val="009348A6"/>
    <w:rsid w:val="00935831"/>
    <w:rsid w:val="00935876"/>
    <w:rsid w:val="0093601B"/>
    <w:rsid w:val="00936716"/>
    <w:rsid w:val="009379AE"/>
    <w:rsid w:val="00937F7E"/>
    <w:rsid w:val="00940390"/>
    <w:rsid w:val="00941717"/>
    <w:rsid w:val="009424E2"/>
    <w:rsid w:val="00942697"/>
    <w:rsid w:val="0094304D"/>
    <w:rsid w:val="00943E96"/>
    <w:rsid w:val="00944F11"/>
    <w:rsid w:val="009463D9"/>
    <w:rsid w:val="00947E01"/>
    <w:rsid w:val="00950359"/>
    <w:rsid w:val="00951C7B"/>
    <w:rsid w:val="00951E5C"/>
    <w:rsid w:val="00954FD0"/>
    <w:rsid w:val="009566F6"/>
    <w:rsid w:val="00956721"/>
    <w:rsid w:val="00956A80"/>
    <w:rsid w:val="00961A0A"/>
    <w:rsid w:val="00961BCE"/>
    <w:rsid w:val="009623A4"/>
    <w:rsid w:val="00962A11"/>
    <w:rsid w:val="00963EDC"/>
    <w:rsid w:val="00964CFD"/>
    <w:rsid w:val="00966D1C"/>
    <w:rsid w:val="009672A9"/>
    <w:rsid w:val="00967D6A"/>
    <w:rsid w:val="0097165C"/>
    <w:rsid w:val="00973351"/>
    <w:rsid w:val="0097464E"/>
    <w:rsid w:val="00977467"/>
    <w:rsid w:val="00977AFA"/>
    <w:rsid w:val="00977EFF"/>
    <w:rsid w:val="00980165"/>
    <w:rsid w:val="00980B4C"/>
    <w:rsid w:val="00983CC3"/>
    <w:rsid w:val="0098461F"/>
    <w:rsid w:val="009848C7"/>
    <w:rsid w:val="00986264"/>
    <w:rsid w:val="00986C71"/>
    <w:rsid w:val="00986FCD"/>
    <w:rsid w:val="009877EE"/>
    <w:rsid w:val="00987F83"/>
    <w:rsid w:val="009927B5"/>
    <w:rsid w:val="009944D4"/>
    <w:rsid w:val="00995532"/>
    <w:rsid w:val="009977E5"/>
    <w:rsid w:val="009A2169"/>
    <w:rsid w:val="009A2252"/>
    <w:rsid w:val="009A517F"/>
    <w:rsid w:val="009A5A51"/>
    <w:rsid w:val="009A5F4C"/>
    <w:rsid w:val="009A6735"/>
    <w:rsid w:val="009A68D9"/>
    <w:rsid w:val="009B027B"/>
    <w:rsid w:val="009B031B"/>
    <w:rsid w:val="009B0443"/>
    <w:rsid w:val="009B2CF6"/>
    <w:rsid w:val="009B336C"/>
    <w:rsid w:val="009B39A5"/>
    <w:rsid w:val="009B3C63"/>
    <w:rsid w:val="009B4783"/>
    <w:rsid w:val="009B4B39"/>
    <w:rsid w:val="009B516C"/>
    <w:rsid w:val="009B584F"/>
    <w:rsid w:val="009B6A51"/>
    <w:rsid w:val="009C1ECD"/>
    <w:rsid w:val="009C3A8F"/>
    <w:rsid w:val="009C6990"/>
    <w:rsid w:val="009C7471"/>
    <w:rsid w:val="009C7CBD"/>
    <w:rsid w:val="009C7DEB"/>
    <w:rsid w:val="009D052E"/>
    <w:rsid w:val="009D1B36"/>
    <w:rsid w:val="009D3061"/>
    <w:rsid w:val="009D3D64"/>
    <w:rsid w:val="009E1F33"/>
    <w:rsid w:val="009E27F8"/>
    <w:rsid w:val="009E3484"/>
    <w:rsid w:val="009E5E04"/>
    <w:rsid w:val="009E7277"/>
    <w:rsid w:val="009F22BE"/>
    <w:rsid w:val="009F306A"/>
    <w:rsid w:val="009F336B"/>
    <w:rsid w:val="009F4290"/>
    <w:rsid w:val="009F4C4F"/>
    <w:rsid w:val="009F53FF"/>
    <w:rsid w:val="009F64DF"/>
    <w:rsid w:val="009F732B"/>
    <w:rsid w:val="00A0195D"/>
    <w:rsid w:val="00A028BC"/>
    <w:rsid w:val="00A03241"/>
    <w:rsid w:val="00A03343"/>
    <w:rsid w:val="00A03BC9"/>
    <w:rsid w:val="00A03E7D"/>
    <w:rsid w:val="00A04D87"/>
    <w:rsid w:val="00A063BB"/>
    <w:rsid w:val="00A10C54"/>
    <w:rsid w:val="00A10D79"/>
    <w:rsid w:val="00A114F4"/>
    <w:rsid w:val="00A129CE"/>
    <w:rsid w:val="00A12EBB"/>
    <w:rsid w:val="00A13A27"/>
    <w:rsid w:val="00A14B5C"/>
    <w:rsid w:val="00A160A0"/>
    <w:rsid w:val="00A165EE"/>
    <w:rsid w:val="00A21AEF"/>
    <w:rsid w:val="00A229FE"/>
    <w:rsid w:val="00A23E11"/>
    <w:rsid w:val="00A24DCF"/>
    <w:rsid w:val="00A25519"/>
    <w:rsid w:val="00A25C80"/>
    <w:rsid w:val="00A26A44"/>
    <w:rsid w:val="00A30D53"/>
    <w:rsid w:val="00A31811"/>
    <w:rsid w:val="00A31972"/>
    <w:rsid w:val="00A32C18"/>
    <w:rsid w:val="00A32EE8"/>
    <w:rsid w:val="00A33846"/>
    <w:rsid w:val="00A35290"/>
    <w:rsid w:val="00A35500"/>
    <w:rsid w:val="00A36B16"/>
    <w:rsid w:val="00A37F61"/>
    <w:rsid w:val="00A40B21"/>
    <w:rsid w:val="00A40E63"/>
    <w:rsid w:val="00A4267A"/>
    <w:rsid w:val="00A4379F"/>
    <w:rsid w:val="00A44635"/>
    <w:rsid w:val="00A460F7"/>
    <w:rsid w:val="00A5051F"/>
    <w:rsid w:val="00A51665"/>
    <w:rsid w:val="00A529CD"/>
    <w:rsid w:val="00A53276"/>
    <w:rsid w:val="00A5546F"/>
    <w:rsid w:val="00A55845"/>
    <w:rsid w:val="00A6070C"/>
    <w:rsid w:val="00A708D0"/>
    <w:rsid w:val="00A73453"/>
    <w:rsid w:val="00A735C9"/>
    <w:rsid w:val="00A7464A"/>
    <w:rsid w:val="00A75CF8"/>
    <w:rsid w:val="00A75DA1"/>
    <w:rsid w:val="00A7634C"/>
    <w:rsid w:val="00A769EA"/>
    <w:rsid w:val="00A804AB"/>
    <w:rsid w:val="00A81E26"/>
    <w:rsid w:val="00A83021"/>
    <w:rsid w:val="00A8513B"/>
    <w:rsid w:val="00A87B06"/>
    <w:rsid w:val="00A91995"/>
    <w:rsid w:val="00A91A4A"/>
    <w:rsid w:val="00A91E00"/>
    <w:rsid w:val="00A94167"/>
    <w:rsid w:val="00A94EE9"/>
    <w:rsid w:val="00A95FEE"/>
    <w:rsid w:val="00A96432"/>
    <w:rsid w:val="00A96FE1"/>
    <w:rsid w:val="00AA0386"/>
    <w:rsid w:val="00AA187B"/>
    <w:rsid w:val="00AA2A81"/>
    <w:rsid w:val="00AA2BC7"/>
    <w:rsid w:val="00AA2E17"/>
    <w:rsid w:val="00AA4463"/>
    <w:rsid w:val="00AA57D8"/>
    <w:rsid w:val="00AA5D87"/>
    <w:rsid w:val="00AA7F56"/>
    <w:rsid w:val="00AB001E"/>
    <w:rsid w:val="00AB1931"/>
    <w:rsid w:val="00AB37DA"/>
    <w:rsid w:val="00AB5512"/>
    <w:rsid w:val="00AB577E"/>
    <w:rsid w:val="00AB6895"/>
    <w:rsid w:val="00AB6B44"/>
    <w:rsid w:val="00AB7452"/>
    <w:rsid w:val="00AC06CF"/>
    <w:rsid w:val="00AC276B"/>
    <w:rsid w:val="00AC3736"/>
    <w:rsid w:val="00AC495D"/>
    <w:rsid w:val="00AC5537"/>
    <w:rsid w:val="00AC6273"/>
    <w:rsid w:val="00AC7033"/>
    <w:rsid w:val="00AD00AC"/>
    <w:rsid w:val="00AD108D"/>
    <w:rsid w:val="00AD1673"/>
    <w:rsid w:val="00AD281F"/>
    <w:rsid w:val="00AD2986"/>
    <w:rsid w:val="00AD3806"/>
    <w:rsid w:val="00AD3B54"/>
    <w:rsid w:val="00AD3BD1"/>
    <w:rsid w:val="00AD54CB"/>
    <w:rsid w:val="00AD6C12"/>
    <w:rsid w:val="00AE1D00"/>
    <w:rsid w:val="00AE23CC"/>
    <w:rsid w:val="00AE5372"/>
    <w:rsid w:val="00AE6C81"/>
    <w:rsid w:val="00AE6DD0"/>
    <w:rsid w:val="00AE7827"/>
    <w:rsid w:val="00AE7EB3"/>
    <w:rsid w:val="00AF02C7"/>
    <w:rsid w:val="00AF25AE"/>
    <w:rsid w:val="00AF2A7D"/>
    <w:rsid w:val="00AF5BD0"/>
    <w:rsid w:val="00AF6E5B"/>
    <w:rsid w:val="00AF725A"/>
    <w:rsid w:val="00B00F09"/>
    <w:rsid w:val="00B01146"/>
    <w:rsid w:val="00B0306A"/>
    <w:rsid w:val="00B05466"/>
    <w:rsid w:val="00B07013"/>
    <w:rsid w:val="00B106A5"/>
    <w:rsid w:val="00B10DDA"/>
    <w:rsid w:val="00B12BBC"/>
    <w:rsid w:val="00B135D5"/>
    <w:rsid w:val="00B153CB"/>
    <w:rsid w:val="00B16771"/>
    <w:rsid w:val="00B170B1"/>
    <w:rsid w:val="00B175EE"/>
    <w:rsid w:val="00B17BA2"/>
    <w:rsid w:val="00B20882"/>
    <w:rsid w:val="00B218C7"/>
    <w:rsid w:val="00B22DBC"/>
    <w:rsid w:val="00B23A32"/>
    <w:rsid w:val="00B2628B"/>
    <w:rsid w:val="00B2681E"/>
    <w:rsid w:val="00B26D56"/>
    <w:rsid w:val="00B27523"/>
    <w:rsid w:val="00B27FDB"/>
    <w:rsid w:val="00B309B8"/>
    <w:rsid w:val="00B312B4"/>
    <w:rsid w:val="00B31C00"/>
    <w:rsid w:val="00B31E24"/>
    <w:rsid w:val="00B32651"/>
    <w:rsid w:val="00B3355B"/>
    <w:rsid w:val="00B3609A"/>
    <w:rsid w:val="00B36B42"/>
    <w:rsid w:val="00B37BB1"/>
    <w:rsid w:val="00B37F4E"/>
    <w:rsid w:val="00B406B3"/>
    <w:rsid w:val="00B40B56"/>
    <w:rsid w:val="00B43305"/>
    <w:rsid w:val="00B4348A"/>
    <w:rsid w:val="00B449BF"/>
    <w:rsid w:val="00B476DB"/>
    <w:rsid w:val="00B5020E"/>
    <w:rsid w:val="00B50970"/>
    <w:rsid w:val="00B549B6"/>
    <w:rsid w:val="00B62655"/>
    <w:rsid w:val="00B63627"/>
    <w:rsid w:val="00B63C8C"/>
    <w:rsid w:val="00B6721C"/>
    <w:rsid w:val="00B677E0"/>
    <w:rsid w:val="00B70EBB"/>
    <w:rsid w:val="00B71072"/>
    <w:rsid w:val="00B71082"/>
    <w:rsid w:val="00B7136E"/>
    <w:rsid w:val="00B740D4"/>
    <w:rsid w:val="00B7440E"/>
    <w:rsid w:val="00B75700"/>
    <w:rsid w:val="00B76DB7"/>
    <w:rsid w:val="00B80733"/>
    <w:rsid w:val="00B817E4"/>
    <w:rsid w:val="00B835F4"/>
    <w:rsid w:val="00B847C6"/>
    <w:rsid w:val="00B85F0E"/>
    <w:rsid w:val="00B86548"/>
    <w:rsid w:val="00B870B1"/>
    <w:rsid w:val="00B9057E"/>
    <w:rsid w:val="00B9125A"/>
    <w:rsid w:val="00B924B5"/>
    <w:rsid w:val="00B9285E"/>
    <w:rsid w:val="00B97F5F"/>
    <w:rsid w:val="00BA0B93"/>
    <w:rsid w:val="00BA110F"/>
    <w:rsid w:val="00BA114A"/>
    <w:rsid w:val="00BA151A"/>
    <w:rsid w:val="00BA24E6"/>
    <w:rsid w:val="00BA2CFC"/>
    <w:rsid w:val="00BA3589"/>
    <w:rsid w:val="00BA3E85"/>
    <w:rsid w:val="00BA4A5C"/>
    <w:rsid w:val="00BA4AE6"/>
    <w:rsid w:val="00BA5AA9"/>
    <w:rsid w:val="00BA786F"/>
    <w:rsid w:val="00BB0F6B"/>
    <w:rsid w:val="00BB102F"/>
    <w:rsid w:val="00BB15DF"/>
    <w:rsid w:val="00BB22F8"/>
    <w:rsid w:val="00BB2A80"/>
    <w:rsid w:val="00BB2EA8"/>
    <w:rsid w:val="00BB3A2B"/>
    <w:rsid w:val="00BB5A42"/>
    <w:rsid w:val="00BB5AF0"/>
    <w:rsid w:val="00BB7111"/>
    <w:rsid w:val="00BB7837"/>
    <w:rsid w:val="00BC1729"/>
    <w:rsid w:val="00BC20AA"/>
    <w:rsid w:val="00BC3C8A"/>
    <w:rsid w:val="00BC4FC6"/>
    <w:rsid w:val="00BC6765"/>
    <w:rsid w:val="00BC7E93"/>
    <w:rsid w:val="00BD01B5"/>
    <w:rsid w:val="00BD0D4D"/>
    <w:rsid w:val="00BD1FE8"/>
    <w:rsid w:val="00BD274E"/>
    <w:rsid w:val="00BD55A2"/>
    <w:rsid w:val="00BD79B0"/>
    <w:rsid w:val="00BD79C3"/>
    <w:rsid w:val="00BE2DCD"/>
    <w:rsid w:val="00BE39B6"/>
    <w:rsid w:val="00BE650E"/>
    <w:rsid w:val="00BE7B01"/>
    <w:rsid w:val="00BF22D3"/>
    <w:rsid w:val="00BF2649"/>
    <w:rsid w:val="00BF2C56"/>
    <w:rsid w:val="00BF349A"/>
    <w:rsid w:val="00BF522A"/>
    <w:rsid w:val="00BF5F68"/>
    <w:rsid w:val="00BF7CF5"/>
    <w:rsid w:val="00BF7DAF"/>
    <w:rsid w:val="00C00387"/>
    <w:rsid w:val="00C00B17"/>
    <w:rsid w:val="00C00DF2"/>
    <w:rsid w:val="00C01C2E"/>
    <w:rsid w:val="00C0362A"/>
    <w:rsid w:val="00C04506"/>
    <w:rsid w:val="00C04514"/>
    <w:rsid w:val="00C05356"/>
    <w:rsid w:val="00C10AA7"/>
    <w:rsid w:val="00C11E1E"/>
    <w:rsid w:val="00C123A2"/>
    <w:rsid w:val="00C134B7"/>
    <w:rsid w:val="00C15992"/>
    <w:rsid w:val="00C2147F"/>
    <w:rsid w:val="00C230E8"/>
    <w:rsid w:val="00C248CC"/>
    <w:rsid w:val="00C26035"/>
    <w:rsid w:val="00C26CE6"/>
    <w:rsid w:val="00C30742"/>
    <w:rsid w:val="00C32F90"/>
    <w:rsid w:val="00C343B9"/>
    <w:rsid w:val="00C348EE"/>
    <w:rsid w:val="00C34CA7"/>
    <w:rsid w:val="00C34FDC"/>
    <w:rsid w:val="00C36615"/>
    <w:rsid w:val="00C36D9C"/>
    <w:rsid w:val="00C376DB"/>
    <w:rsid w:val="00C42339"/>
    <w:rsid w:val="00C425DB"/>
    <w:rsid w:val="00C42D98"/>
    <w:rsid w:val="00C43C9C"/>
    <w:rsid w:val="00C44253"/>
    <w:rsid w:val="00C473A4"/>
    <w:rsid w:val="00C47D7C"/>
    <w:rsid w:val="00C47E8F"/>
    <w:rsid w:val="00C52710"/>
    <w:rsid w:val="00C5475A"/>
    <w:rsid w:val="00C5589A"/>
    <w:rsid w:val="00C566EE"/>
    <w:rsid w:val="00C57305"/>
    <w:rsid w:val="00C57452"/>
    <w:rsid w:val="00C62694"/>
    <w:rsid w:val="00C62CA6"/>
    <w:rsid w:val="00C6371A"/>
    <w:rsid w:val="00C64119"/>
    <w:rsid w:val="00C66E42"/>
    <w:rsid w:val="00C712B5"/>
    <w:rsid w:val="00C71C33"/>
    <w:rsid w:val="00C72833"/>
    <w:rsid w:val="00C752B7"/>
    <w:rsid w:val="00C755BF"/>
    <w:rsid w:val="00C75CA5"/>
    <w:rsid w:val="00C768FF"/>
    <w:rsid w:val="00C80206"/>
    <w:rsid w:val="00C80539"/>
    <w:rsid w:val="00C81390"/>
    <w:rsid w:val="00C82664"/>
    <w:rsid w:val="00C83839"/>
    <w:rsid w:val="00C83F53"/>
    <w:rsid w:val="00C86CC5"/>
    <w:rsid w:val="00C876A6"/>
    <w:rsid w:val="00C9318B"/>
    <w:rsid w:val="00C93209"/>
    <w:rsid w:val="00C93DA6"/>
    <w:rsid w:val="00C95704"/>
    <w:rsid w:val="00C96356"/>
    <w:rsid w:val="00C96DB4"/>
    <w:rsid w:val="00CA0579"/>
    <w:rsid w:val="00CA193A"/>
    <w:rsid w:val="00CA1D8A"/>
    <w:rsid w:val="00CA264C"/>
    <w:rsid w:val="00CB065B"/>
    <w:rsid w:val="00CB0ED6"/>
    <w:rsid w:val="00CB1E97"/>
    <w:rsid w:val="00CB1EAE"/>
    <w:rsid w:val="00CB38A2"/>
    <w:rsid w:val="00CB4105"/>
    <w:rsid w:val="00CB419D"/>
    <w:rsid w:val="00CB4B77"/>
    <w:rsid w:val="00CB5CB8"/>
    <w:rsid w:val="00CB632A"/>
    <w:rsid w:val="00CB7934"/>
    <w:rsid w:val="00CC1698"/>
    <w:rsid w:val="00CC2619"/>
    <w:rsid w:val="00CC3C2D"/>
    <w:rsid w:val="00CC4502"/>
    <w:rsid w:val="00CC57BF"/>
    <w:rsid w:val="00CC6714"/>
    <w:rsid w:val="00CC7F68"/>
    <w:rsid w:val="00CD0D55"/>
    <w:rsid w:val="00CD2C5F"/>
    <w:rsid w:val="00CD3DF0"/>
    <w:rsid w:val="00CD53FB"/>
    <w:rsid w:val="00CD541A"/>
    <w:rsid w:val="00CD6C38"/>
    <w:rsid w:val="00CD70C4"/>
    <w:rsid w:val="00CD7E09"/>
    <w:rsid w:val="00CE01C3"/>
    <w:rsid w:val="00CE0C13"/>
    <w:rsid w:val="00CE3C31"/>
    <w:rsid w:val="00CE6F2D"/>
    <w:rsid w:val="00CE7945"/>
    <w:rsid w:val="00CE7DBB"/>
    <w:rsid w:val="00CF2D8C"/>
    <w:rsid w:val="00CF584E"/>
    <w:rsid w:val="00CF5940"/>
    <w:rsid w:val="00CF70E6"/>
    <w:rsid w:val="00CF7966"/>
    <w:rsid w:val="00D00E92"/>
    <w:rsid w:val="00D00FB8"/>
    <w:rsid w:val="00D01107"/>
    <w:rsid w:val="00D020A3"/>
    <w:rsid w:val="00D03E95"/>
    <w:rsid w:val="00D04947"/>
    <w:rsid w:val="00D05063"/>
    <w:rsid w:val="00D07053"/>
    <w:rsid w:val="00D10A3A"/>
    <w:rsid w:val="00D10AAD"/>
    <w:rsid w:val="00D11299"/>
    <w:rsid w:val="00D1565A"/>
    <w:rsid w:val="00D15A48"/>
    <w:rsid w:val="00D16332"/>
    <w:rsid w:val="00D16AB7"/>
    <w:rsid w:val="00D204C0"/>
    <w:rsid w:val="00D2132F"/>
    <w:rsid w:val="00D21C86"/>
    <w:rsid w:val="00D21D6F"/>
    <w:rsid w:val="00D22719"/>
    <w:rsid w:val="00D2363B"/>
    <w:rsid w:val="00D23A8A"/>
    <w:rsid w:val="00D23F30"/>
    <w:rsid w:val="00D24765"/>
    <w:rsid w:val="00D25BA5"/>
    <w:rsid w:val="00D2613D"/>
    <w:rsid w:val="00D263FF"/>
    <w:rsid w:val="00D307AD"/>
    <w:rsid w:val="00D30D08"/>
    <w:rsid w:val="00D3104B"/>
    <w:rsid w:val="00D319DE"/>
    <w:rsid w:val="00D32111"/>
    <w:rsid w:val="00D32737"/>
    <w:rsid w:val="00D36519"/>
    <w:rsid w:val="00D36C11"/>
    <w:rsid w:val="00D37708"/>
    <w:rsid w:val="00D37F5D"/>
    <w:rsid w:val="00D40B49"/>
    <w:rsid w:val="00D419C8"/>
    <w:rsid w:val="00D43906"/>
    <w:rsid w:val="00D43B48"/>
    <w:rsid w:val="00D44E07"/>
    <w:rsid w:val="00D456B3"/>
    <w:rsid w:val="00D458E4"/>
    <w:rsid w:val="00D45AFC"/>
    <w:rsid w:val="00D47C4F"/>
    <w:rsid w:val="00D50DB1"/>
    <w:rsid w:val="00D51363"/>
    <w:rsid w:val="00D51EA0"/>
    <w:rsid w:val="00D53967"/>
    <w:rsid w:val="00D53C3B"/>
    <w:rsid w:val="00D54186"/>
    <w:rsid w:val="00D5489D"/>
    <w:rsid w:val="00D5501C"/>
    <w:rsid w:val="00D550AD"/>
    <w:rsid w:val="00D55B1D"/>
    <w:rsid w:val="00D55D71"/>
    <w:rsid w:val="00D55E62"/>
    <w:rsid w:val="00D56EA2"/>
    <w:rsid w:val="00D577B8"/>
    <w:rsid w:val="00D602EC"/>
    <w:rsid w:val="00D603F0"/>
    <w:rsid w:val="00D6181E"/>
    <w:rsid w:val="00D708DF"/>
    <w:rsid w:val="00D71059"/>
    <w:rsid w:val="00D721EB"/>
    <w:rsid w:val="00D72EAA"/>
    <w:rsid w:val="00D73E59"/>
    <w:rsid w:val="00D74918"/>
    <w:rsid w:val="00D74A5A"/>
    <w:rsid w:val="00D764BC"/>
    <w:rsid w:val="00D77FC9"/>
    <w:rsid w:val="00D80AD5"/>
    <w:rsid w:val="00D80E26"/>
    <w:rsid w:val="00D8148A"/>
    <w:rsid w:val="00D827B3"/>
    <w:rsid w:val="00D83578"/>
    <w:rsid w:val="00D83A2D"/>
    <w:rsid w:val="00D851D9"/>
    <w:rsid w:val="00D856F4"/>
    <w:rsid w:val="00D85F91"/>
    <w:rsid w:val="00D91DD4"/>
    <w:rsid w:val="00D93B60"/>
    <w:rsid w:val="00D94AD3"/>
    <w:rsid w:val="00D95C80"/>
    <w:rsid w:val="00D97FA1"/>
    <w:rsid w:val="00DA2B63"/>
    <w:rsid w:val="00DA303C"/>
    <w:rsid w:val="00DA31AA"/>
    <w:rsid w:val="00DA4D0D"/>
    <w:rsid w:val="00DA56BE"/>
    <w:rsid w:val="00DA5CAB"/>
    <w:rsid w:val="00DB075B"/>
    <w:rsid w:val="00DB2A76"/>
    <w:rsid w:val="00DB300D"/>
    <w:rsid w:val="00DB39AD"/>
    <w:rsid w:val="00DB4B20"/>
    <w:rsid w:val="00DB6B7F"/>
    <w:rsid w:val="00DB6E2E"/>
    <w:rsid w:val="00DC0ABD"/>
    <w:rsid w:val="00DC0FDD"/>
    <w:rsid w:val="00DC3A9F"/>
    <w:rsid w:val="00DC4AEF"/>
    <w:rsid w:val="00DD2D98"/>
    <w:rsid w:val="00DD2E13"/>
    <w:rsid w:val="00DD3FF6"/>
    <w:rsid w:val="00DD404A"/>
    <w:rsid w:val="00DD4CD8"/>
    <w:rsid w:val="00DD5D76"/>
    <w:rsid w:val="00DD708D"/>
    <w:rsid w:val="00DD721B"/>
    <w:rsid w:val="00DE0B88"/>
    <w:rsid w:val="00DE1352"/>
    <w:rsid w:val="00DE17BD"/>
    <w:rsid w:val="00DE339C"/>
    <w:rsid w:val="00DE3BE7"/>
    <w:rsid w:val="00DF052D"/>
    <w:rsid w:val="00DF11A1"/>
    <w:rsid w:val="00DF201D"/>
    <w:rsid w:val="00DF2AED"/>
    <w:rsid w:val="00E0024B"/>
    <w:rsid w:val="00E00783"/>
    <w:rsid w:val="00E016F5"/>
    <w:rsid w:val="00E01BDB"/>
    <w:rsid w:val="00E01F1A"/>
    <w:rsid w:val="00E02B30"/>
    <w:rsid w:val="00E05A4D"/>
    <w:rsid w:val="00E105A4"/>
    <w:rsid w:val="00E10DB6"/>
    <w:rsid w:val="00E11212"/>
    <w:rsid w:val="00E11D24"/>
    <w:rsid w:val="00E13606"/>
    <w:rsid w:val="00E151F3"/>
    <w:rsid w:val="00E15BDE"/>
    <w:rsid w:val="00E15FA2"/>
    <w:rsid w:val="00E163FC"/>
    <w:rsid w:val="00E20F95"/>
    <w:rsid w:val="00E2184D"/>
    <w:rsid w:val="00E245DB"/>
    <w:rsid w:val="00E25150"/>
    <w:rsid w:val="00E25E83"/>
    <w:rsid w:val="00E26BD7"/>
    <w:rsid w:val="00E3000F"/>
    <w:rsid w:val="00E309B3"/>
    <w:rsid w:val="00E31C30"/>
    <w:rsid w:val="00E32A01"/>
    <w:rsid w:val="00E33610"/>
    <w:rsid w:val="00E351E5"/>
    <w:rsid w:val="00E42634"/>
    <w:rsid w:val="00E43978"/>
    <w:rsid w:val="00E43E80"/>
    <w:rsid w:val="00E50624"/>
    <w:rsid w:val="00E50CA7"/>
    <w:rsid w:val="00E531C4"/>
    <w:rsid w:val="00E53882"/>
    <w:rsid w:val="00E61E66"/>
    <w:rsid w:val="00E621CE"/>
    <w:rsid w:val="00E64169"/>
    <w:rsid w:val="00E65820"/>
    <w:rsid w:val="00E66A8B"/>
    <w:rsid w:val="00E67351"/>
    <w:rsid w:val="00E710B1"/>
    <w:rsid w:val="00E72518"/>
    <w:rsid w:val="00E734D5"/>
    <w:rsid w:val="00E73CF1"/>
    <w:rsid w:val="00E73D3D"/>
    <w:rsid w:val="00E74578"/>
    <w:rsid w:val="00E7573F"/>
    <w:rsid w:val="00E75AF8"/>
    <w:rsid w:val="00E764FB"/>
    <w:rsid w:val="00E76C18"/>
    <w:rsid w:val="00E80B89"/>
    <w:rsid w:val="00E83A60"/>
    <w:rsid w:val="00E85049"/>
    <w:rsid w:val="00E87775"/>
    <w:rsid w:val="00E87EDF"/>
    <w:rsid w:val="00E901BB"/>
    <w:rsid w:val="00E92919"/>
    <w:rsid w:val="00E935BF"/>
    <w:rsid w:val="00E9560A"/>
    <w:rsid w:val="00E97457"/>
    <w:rsid w:val="00EA1D36"/>
    <w:rsid w:val="00EA22EE"/>
    <w:rsid w:val="00EA24F5"/>
    <w:rsid w:val="00EA2A51"/>
    <w:rsid w:val="00EA360A"/>
    <w:rsid w:val="00EB0369"/>
    <w:rsid w:val="00EB063B"/>
    <w:rsid w:val="00EB0C3B"/>
    <w:rsid w:val="00EB3A81"/>
    <w:rsid w:val="00EB3BCA"/>
    <w:rsid w:val="00EB3CFC"/>
    <w:rsid w:val="00EB4A08"/>
    <w:rsid w:val="00EB6B83"/>
    <w:rsid w:val="00EB72C6"/>
    <w:rsid w:val="00EC0CFE"/>
    <w:rsid w:val="00EC0DD4"/>
    <w:rsid w:val="00EC0F45"/>
    <w:rsid w:val="00EC1572"/>
    <w:rsid w:val="00EC302F"/>
    <w:rsid w:val="00EC31DF"/>
    <w:rsid w:val="00EC371B"/>
    <w:rsid w:val="00EC4445"/>
    <w:rsid w:val="00EC4FFA"/>
    <w:rsid w:val="00EC6A9E"/>
    <w:rsid w:val="00EC6BB3"/>
    <w:rsid w:val="00EC7690"/>
    <w:rsid w:val="00EC7A9B"/>
    <w:rsid w:val="00ED01E5"/>
    <w:rsid w:val="00ED3500"/>
    <w:rsid w:val="00ED3709"/>
    <w:rsid w:val="00ED3992"/>
    <w:rsid w:val="00ED3BC1"/>
    <w:rsid w:val="00ED43F6"/>
    <w:rsid w:val="00ED4C30"/>
    <w:rsid w:val="00EE049C"/>
    <w:rsid w:val="00EE0509"/>
    <w:rsid w:val="00EE35B5"/>
    <w:rsid w:val="00EE36D2"/>
    <w:rsid w:val="00EE5F66"/>
    <w:rsid w:val="00EE6644"/>
    <w:rsid w:val="00EE6DE3"/>
    <w:rsid w:val="00EF0211"/>
    <w:rsid w:val="00EF147B"/>
    <w:rsid w:val="00EF2040"/>
    <w:rsid w:val="00EF7F6A"/>
    <w:rsid w:val="00F013B9"/>
    <w:rsid w:val="00F02437"/>
    <w:rsid w:val="00F0353B"/>
    <w:rsid w:val="00F03989"/>
    <w:rsid w:val="00F03F93"/>
    <w:rsid w:val="00F04203"/>
    <w:rsid w:val="00F0566B"/>
    <w:rsid w:val="00F067BE"/>
    <w:rsid w:val="00F074E0"/>
    <w:rsid w:val="00F102C6"/>
    <w:rsid w:val="00F130A1"/>
    <w:rsid w:val="00F13F72"/>
    <w:rsid w:val="00F156F8"/>
    <w:rsid w:val="00F15EC0"/>
    <w:rsid w:val="00F16004"/>
    <w:rsid w:val="00F20B52"/>
    <w:rsid w:val="00F25A0E"/>
    <w:rsid w:val="00F264E7"/>
    <w:rsid w:val="00F266E0"/>
    <w:rsid w:val="00F27658"/>
    <w:rsid w:val="00F276BB"/>
    <w:rsid w:val="00F30C03"/>
    <w:rsid w:val="00F320FD"/>
    <w:rsid w:val="00F329B6"/>
    <w:rsid w:val="00F340B9"/>
    <w:rsid w:val="00F34AB8"/>
    <w:rsid w:val="00F36D2E"/>
    <w:rsid w:val="00F40F3F"/>
    <w:rsid w:val="00F423D1"/>
    <w:rsid w:val="00F4353D"/>
    <w:rsid w:val="00F4557C"/>
    <w:rsid w:val="00F4703E"/>
    <w:rsid w:val="00F47AE9"/>
    <w:rsid w:val="00F50F96"/>
    <w:rsid w:val="00F51448"/>
    <w:rsid w:val="00F52121"/>
    <w:rsid w:val="00F53275"/>
    <w:rsid w:val="00F55909"/>
    <w:rsid w:val="00F56A7B"/>
    <w:rsid w:val="00F56B8D"/>
    <w:rsid w:val="00F577D5"/>
    <w:rsid w:val="00F6084B"/>
    <w:rsid w:val="00F64B0C"/>
    <w:rsid w:val="00F64CF4"/>
    <w:rsid w:val="00F65587"/>
    <w:rsid w:val="00F668AA"/>
    <w:rsid w:val="00F668D7"/>
    <w:rsid w:val="00F67508"/>
    <w:rsid w:val="00F67E5E"/>
    <w:rsid w:val="00F70A09"/>
    <w:rsid w:val="00F7285D"/>
    <w:rsid w:val="00F72D9B"/>
    <w:rsid w:val="00F73629"/>
    <w:rsid w:val="00F77FEC"/>
    <w:rsid w:val="00F80BFC"/>
    <w:rsid w:val="00F81922"/>
    <w:rsid w:val="00F81A35"/>
    <w:rsid w:val="00F81D78"/>
    <w:rsid w:val="00F823E6"/>
    <w:rsid w:val="00F83C57"/>
    <w:rsid w:val="00F843BB"/>
    <w:rsid w:val="00F857C8"/>
    <w:rsid w:val="00F86235"/>
    <w:rsid w:val="00F862C7"/>
    <w:rsid w:val="00F878E6"/>
    <w:rsid w:val="00F879B3"/>
    <w:rsid w:val="00F87F02"/>
    <w:rsid w:val="00F91D1E"/>
    <w:rsid w:val="00F91D81"/>
    <w:rsid w:val="00F93A16"/>
    <w:rsid w:val="00F945DE"/>
    <w:rsid w:val="00F96A16"/>
    <w:rsid w:val="00F96C40"/>
    <w:rsid w:val="00F97419"/>
    <w:rsid w:val="00FA073E"/>
    <w:rsid w:val="00FA1458"/>
    <w:rsid w:val="00FA3311"/>
    <w:rsid w:val="00FA628D"/>
    <w:rsid w:val="00FA6308"/>
    <w:rsid w:val="00FA79BD"/>
    <w:rsid w:val="00FB0FCB"/>
    <w:rsid w:val="00FB2538"/>
    <w:rsid w:val="00FB34E9"/>
    <w:rsid w:val="00FB3AF8"/>
    <w:rsid w:val="00FB5445"/>
    <w:rsid w:val="00FB601F"/>
    <w:rsid w:val="00FB613A"/>
    <w:rsid w:val="00FB73B7"/>
    <w:rsid w:val="00FB7632"/>
    <w:rsid w:val="00FC212B"/>
    <w:rsid w:val="00FC2871"/>
    <w:rsid w:val="00FC3788"/>
    <w:rsid w:val="00FC3B80"/>
    <w:rsid w:val="00FC3EF0"/>
    <w:rsid w:val="00FC419D"/>
    <w:rsid w:val="00FC4922"/>
    <w:rsid w:val="00FC6358"/>
    <w:rsid w:val="00FC6542"/>
    <w:rsid w:val="00FC68E3"/>
    <w:rsid w:val="00FD0B18"/>
    <w:rsid w:val="00FD1E65"/>
    <w:rsid w:val="00FD1F03"/>
    <w:rsid w:val="00FD3977"/>
    <w:rsid w:val="00FD499E"/>
    <w:rsid w:val="00FD513F"/>
    <w:rsid w:val="00FD5C2E"/>
    <w:rsid w:val="00FD7BAD"/>
    <w:rsid w:val="00FE0342"/>
    <w:rsid w:val="00FE0696"/>
    <w:rsid w:val="00FE1C60"/>
    <w:rsid w:val="00FE3BEA"/>
    <w:rsid w:val="00FE61D6"/>
    <w:rsid w:val="00FE777A"/>
    <w:rsid w:val="00FF0338"/>
    <w:rsid w:val="00FF1502"/>
    <w:rsid w:val="00FF16E5"/>
    <w:rsid w:val="00FF37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CC34"/>
  <w15:docId w15:val="{0419C468-94A7-42C6-B175-148F09718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1" w:defUIPriority="99" w:defSemiHidden="0" w:defUnhideWhenUsed="0" w:defQFormat="0" w:count="371">
    <w:lsdException w:name="Normal" w:locked="0" w:uiPriority="0"/>
    <w:lsdException w:name="heading 1" w:uiPriority="9"/>
    <w:lsdException w:name="heading 2" w:semiHidden="1" w:uiPriority="9" w:unhideWhenUsed="1"/>
    <w:lsdException w:name="heading 3" w:semiHidden="1" w:uiPriority="9" w:unhideWhenUsed="1" w:qFormat="1"/>
    <w:lsdException w:name="heading 4" w:locked="0" w:uiPriority="0"/>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iPriority="0"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locked="0"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lsdException w:name="Emphasis" w:uiPriority="20"/>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avaden">
    <w:name w:val="Normal"/>
    <w:rsid w:val="00B40B56"/>
    <w:pPr>
      <w:overflowPunct w:val="0"/>
      <w:autoSpaceDE w:val="0"/>
      <w:autoSpaceDN w:val="0"/>
      <w:adjustRightInd w:val="0"/>
      <w:jc w:val="both"/>
      <w:textAlignment w:val="baseline"/>
    </w:pPr>
    <w:rPr>
      <w:rFonts w:ascii="Arial" w:eastAsia="Times New Roman" w:hAnsi="Arial"/>
      <w:sz w:val="22"/>
      <w:szCs w:val="16"/>
    </w:rPr>
  </w:style>
  <w:style w:type="paragraph" w:styleId="Naslov1">
    <w:name w:val="heading 1"/>
    <w:basedOn w:val="Navaden"/>
    <w:next w:val="Navaden"/>
    <w:link w:val="Naslov1Znak"/>
    <w:uiPriority w:val="9"/>
    <w:locked/>
    <w:rsid w:val="00911386"/>
    <w:pPr>
      <w:keepNext/>
      <w:spacing w:before="240" w:after="60"/>
      <w:outlineLvl w:val="0"/>
    </w:pPr>
    <w:rPr>
      <w:rFonts w:ascii="Cambria" w:hAnsi="Cambria"/>
      <w:b/>
      <w:bCs/>
      <w:kern w:val="32"/>
      <w:sz w:val="32"/>
      <w:szCs w:val="32"/>
    </w:rPr>
  </w:style>
  <w:style w:type="paragraph" w:styleId="Naslov2">
    <w:name w:val="heading 2"/>
    <w:basedOn w:val="Navaden"/>
    <w:next w:val="Navaden"/>
    <w:link w:val="Naslov2Znak"/>
    <w:uiPriority w:val="9"/>
    <w:semiHidden/>
    <w:unhideWhenUsed/>
    <w:locked/>
    <w:rsid w:val="00911386"/>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semiHidden/>
    <w:unhideWhenUsed/>
    <w:qFormat/>
    <w:locked/>
    <w:rsid w:val="00911386"/>
    <w:pPr>
      <w:keepNext/>
      <w:spacing w:before="240" w:after="60"/>
      <w:outlineLvl w:val="2"/>
    </w:pPr>
    <w:rPr>
      <w:rFonts w:ascii="Cambria" w:hAnsi="Cambria"/>
      <w:b/>
      <w:bCs/>
      <w:sz w:val="26"/>
      <w:szCs w:val="26"/>
    </w:rPr>
  </w:style>
  <w:style w:type="paragraph" w:styleId="Naslov4">
    <w:name w:val="heading 4"/>
    <w:aliases w:val="Grafika"/>
    <w:basedOn w:val="Navaden"/>
    <w:next w:val="Odstavek"/>
    <w:link w:val="Naslov4Znak"/>
    <w:locked/>
    <w:rsid w:val="001552BA"/>
    <w:pPr>
      <w:framePr w:vSpace="425" w:wrap="notBeside" w:vAnchor="text" w:hAnchor="page" w:xAlign="center" w:y="1"/>
      <w:overflowPunct/>
      <w:autoSpaceDE/>
      <w:autoSpaceDN/>
      <w:adjustRightInd/>
      <w:spacing w:before="100" w:beforeAutospacing="1" w:after="100" w:afterAutospacing="1"/>
      <w:jc w:val="center"/>
      <w:textAlignment w:val="auto"/>
      <w:outlineLvl w:val="3"/>
    </w:pPr>
    <w:rPr>
      <w:rFonts w:cs="Arial"/>
      <w:bCs/>
      <w:color w:val="000000"/>
      <w:szCs w:val="27"/>
    </w:rPr>
  </w:style>
  <w:style w:type="paragraph" w:styleId="Naslov5">
    <w:name w:val="heading 5"/>
    <w:basedOn w:val="Navaden"/>
    <w:next w:val="Navaden"/>
    <w:link w:val="Naslov5Znak"/>
    <w:uiPriority w:val="9"/>
    <w:semiHidden/>
    <w:unhideWhenUsed/>
    <w:locked/>
    <w:rsid w:val="00911386"/>
    <w:pPr>
      <w:spacing w:before="240" w:after="60"/>
      <w:outlineLvl w:val="4"/>
    </w:pPr>
    <w:rPr>
      <w:rFonts w:ascii="Calibri" w:hAnsi="Calibri"/>
      <w:b/>
      <w:bCs/>
      <w:i/>
      <w:iCs/>
      <w:sz w:val="26"/>
      <w:szCs w:val="26"/>
    </w:rPr>
  </w:style>
  <w:style w:type="paragraph" w:styleId="Naslov6">
    <w:name w:val="heading 6"/>
    <w:basedOn w:val="Navaden"/>
    <w:next w:val="Navaden"/>
    <w:link w:val="Naslov6Znak"/>
    <w:uiPriority w:val="9"/>
    <w:semiHidden/>
    <w:unhideWhenUsed/>
    <w:qFormat/>
    <w:locked/>
    <w:rsid w:val="00911386"/>
    <w:pPr>
      <w:spacing w:before="240" w:after="60"/>
      <w:outlineLvl w:val="5"/>
    </w:pPr>
    <w:rPr>
      <w:rFonts w:ascii="Calibri" w:hAnsi="Calibri"/>
      <w:b/>
      <w:bCs/>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jazarkovnotoko">
    <w:name w:val="Alineja za črkovno točko"/>
    <w:basedOn w:val="Alineazatevilnotoko"/>
    <w:link w:val="AlinejazarkovnotokoZnak"/>
    <w:qFormat/>
    <w:rsid w:val="004C5226"/>
    <w:pPr>
      <w:tabs>
        <w:tab w:val="num" w:pos="425"/>
      </w:tabs>
      <w:ind w:left="425" w:hanging="425"/>
    </w:pPr>
  </w:style>
  <w:style w:type="paragraph" w:styleId="Noga">
    <w:name w:val="footer"/>
    <w:basedOn w:val="Navaden"/>
    <w:link w:val="NogaZnak"/>
    <w:uiPriority w:val="99"/>
    <w:unhideWhenUsed/>
    <w:locked/>
    <w:rsid w:val="00653C19"/>
    <w:pPr>
      <w:tabs>
        <w:tab w:val="center" w:pos="4536"/>
        <w:tab w:val="right" w:pos="9072"/>
      </w:tabs>
    </w:pPr>
  </w:style>
  <w:style w:type="character" w:customStyle="1" w:styleId="NogaZnak">
    <w:name w:val="Noga Znak"/>
    <w:link w:val="Noga"/>
    <w:uiPriority w:val="99"/>
    <w:rsid w:val="00653C19"/>
    <w:rPr>
      <w:rFonts w:ascii="Times New Roman" w:hAnsi="Times New Roman"/>
    </w:rPr>
  </w:style>
  <w:style w:type="paragraph" w:styleId="Glava">
    <w:name w:val="header"/>
    <w:basedOn w:val="Navaden"/>
    <w:link w:val="GlavaZnak"/>
    <w:uiPriority w:val="99"/>
    <w:locked/>
    <w:rsid w:val="00443548"/>
    <w:pPr>
      <w:tabs>
        <w:tab w:val="center" w:pos="4536"/>
        <w:tab w:val="right" w:pos="9072"/>
      </w:tabs>
    </w:pPr>
  </w:style>
  <w:style w:type="character" w:customStyle="1" w:styleId="GlavaZnak">
    <w:name w:val="Glava Znak"/>
    <w:link w:val="Glava"/>
    <w:uiPriority w:val="99"/>
    <w:rsid w:val="00443548"/>
    <w:rPr>
      <w:rFonts w:ascii="Arial" w:eastAsia="Times New Roman" w:hAnsi="Arial" w:cs="Times New Roman"/>
      <w:sz w:val="16"/>
      <w:szCs w:val="16"/>
      <w:lang w:eastAsia="sl-SI"/>
    </w:rPr>
  </w:style>
  <w:style w:type="paragraph" w:customStyle="1" w:styleId="Vrstapredpisa">
    <w:name w:val="Vrsta predpisa"/>
    <w:basedOn w:val="Navaden"/>
    <w:link w:val="VrstapredpisaZnak"/>
    <w:qFormat/>
    <w:rsid w:val="00A40E63"/>
    <w:pPr>
      <w:suppressAutoHyphens/>
      <w:spacing w:before="480"/>
      <w:jc w:val="center"/>
    </w:pPr>
    <w:rPr>
      <w:rFonts w:cs="Arial"/>
      <w:b/>
      <w:bCs/>
      <w:color w:val="000000"/>
      <w:spacing w:val="40"/>
      <w:szCs w:val="22"/>
    </w:rPr>
  </w:style>
  <w:style w:type="paragraph" w:customStyle="1" w:styleId="Naslovpredpisa">
    <w:name w:val="Naslov_predpisa"/>
    <w:basedOn w:val="Navaden"/>
    <w:link w:val="NaslovpredpisaZnak"/>
    <w:qFormat/>
    <w:rsid w:val="00FA628D"/>
    <w:pPr>
      <w:suppressAutoHyphens/>
      <w:jc w:val="center"/>
    </w:pPr>
    <w:rPr>
      <w:rFonts w:cs="Arial"/>
      <w:b/>
      <w:szCs w:val="22"/>
    </w:rPr>
  </w:style>
  <w:style w:type="character" w:customStyle="1" w:styleId="VrstapredpisaZnak">
    <w:name w:val="Vrsta predpisa Znak"/>
    <w:link w:val="Vrstapredpisa"/>
    <w:rsid w:val="00A40E63"/>
    <w:rPr>
      <w:rFonts w:ascii="Arial" w:eastAsia="Times New Roman" w:hAnsi="Arial" w:cs="Arial"/>
      <w:b/>
      <w:bCs/>
      <w:color w:val="000000"/>
      <w:spacing w:val="40"/>
      <w:sz w:val="22"/>
      <w:szCs w:val="22"/>
    </w:rPr>
  </w:style>
  <w:style w:type="paragraph" w:customStyle="1" w:styleId="Poglavje">
    <w:name w:val="Poglavje"/>
    <w:basedOn w:val="Navaden"/>
    <w:autoRedefine/>
    <w:qFormat/>
    <w:rsid w:val="00290885"/>
    <w:pPr>
      <w:suppressAutoHyphens/>
      <w:spacing w:before="480"/>
      <w:jc w:val="center"/>
      <w:outlineLvl w:val="0"/>
    </w:pPr>
    <w:rPr>
      <w:rFonts w:cs="Arial"/>
      <w:szCs w:val="22"/>
    </w:rPr>
  </w:style>
  <w:style w:type="character" w:customStyle="1" w:styleId="NaslovpredpisaZnak">
    <w:name w:val="Naslov_predpisa Znak"/>
    <w:link w:val="Naslovpredpisa"/>
    <w:rsid w:val="00A40E63"/>
    <w:rPr>
      <w:rFonts w:ascii="Arial" w:eastAsia="Times New Roman" w:hAnsi="Arial" w:cs="Arial"/>
      <w:b/>
      <w:sz w:val="22"/>
      <w:szCs w:val="22"/>
    </w:rPr>
  </w:style>
  <w:style w:type="paragraph" w:customStyle="1" w:styleId="len">
    <w:name w:val="Člen"/>
    <w:basedOn w:val="Navaden"/>
    <w:link w:val="lenZnak"/>
    <w:qFormat/>
    <w:rsid w:val="00103C64"/>
    <w:pPr>
      <w:suppressAutoHyphens/>
      <w:spacing w:before="480"/>
      <w:jc w:val="center"/>
    </w:pPr>
    <w:rPr>
      <w:rFonts w:cs="Arial"/>
      <w:b/>
      <w:szCs w:val="22"/>
    </w:rPr>
  </w:style>
  <w:style w:type="paragraph" w:customStyle="1" w:styleId="tevilnatoka111">
    <w:name w:val="Številčna točka 1.1.1"/>
    <w:basedOn w:val="Navaden"/>
    <w:qFormat/>
    <w:rsid w:val="00202E68"/>
    <w:pPr>
      <w:widowControl w:val="0"/>
      <w:numPr>
        <w:ilvl w:val="2"/>
        <w:numId w:val="13"/>
      </w:numPr>
    </w:pPr>
  </w:style>
  <w:style w:type="character" w:customStyle="1" w:styleId="lenZnak">
    <w:name w:val="Člen Znak"/>
    <w:link w:val="len"/>
    <w:rsid w:val="00103C64"/>
    <w:rPr>
      <w:rFonts w:ascii="Arial" w:eastAsia="Times New Roman" w:hAnsi="Arial" w:cs="Arial"/>
      <w:b/>
      <w:sz w:val="22"/>
      <w:szCs w:val="22"/>
    </w:rPr>
  </w:style>
  <w:style w:type="paragraph" w:customStyle="1" w:styleId="Odstavek">
    <w:name w:val="Odstavek"/>
    <w:basedOn w:val="Navaden"/>
    <w:link w:val="OdstavekZnak"/>
    <w:qFormat/>
    <w:rsid w:val="00AC6273"/>
    <w:pPr>
      <w:spacing w:before="240"/>
      <w:ind w:firstLine="1021"/>
    </w:pPr>
    <w:rPr>
      <w:rFonts w:cs="Arial"/>
      <w:szCs w:val="22"/>
    </w:rPr>
  </w:style>
  <w:style w:type="paragraph" w:customStyle="1" w:styleId="Pravnapodlaga">
    <w:name w:val="Pravna podlaga"/>
    <w:basedOn w:val="Odstavek"/>
    <w:link w:val="PravnapodlagaZnak"/>
    <w:qFormat/>
    <w:rsid w:val="00357591"/>
    <w:pPr>
      <w:spacing w:before="480"/>
    </w:pPr>
  </w:style>
  <w:style w:type="character" w:customStyle="1" w:styleId="OdstavekZnak">
    <w:name w:val="Odstavek Znak"/>
    <w:link w:val="Odstavek"/>
    <w:rsid w:val="00AC6273"/>
    <w:rPr>
      <w:rFonts w:ascii="Arial" w:eastAsia="Times New Roman" w:hAnsi="Arial" w:cs="Arial"/>
      <w:sz w:val="22"/>
      <w:szCs w:val="22"/>
    </w:rPr>
  </w:style>
  <w:style w:type="character" w:customStyle="1" w:styleId="AlinejazarkovnotokoZnak">
    <w:name w:val="Alineja za črkovno točko Znak"/>
    <w:basedOn w:val="AlineazatevilnotokoZnak"/>
    <w:link w:val="Alinejazarkovnotoko"/>
    <w:rsid w:val="004C5226"/>
    <w:rPr>
      <w:rFonts w:ascii="Arial" w:eastAsia="Times New Roman" w:hAnsi="Arial" w:cs="Arial"/>
      <w:sz w:val="22"/>
      <w:szCs w:val="22"/>
    </w:rPr>
  </w:style>
  <w:style w:type="paragraph" w:customStyle="1" w:styleId="rkovnatokazatevilnotokoa2">
    <w:name w:val="Črkovna točka za številčno točko (a)"/>
    <w:basedOn w:val="rkovnatokazatevilnotoko"/>
    <w:rsid w:val="005C5321"/>
    <w:pPr>
      <w:numPr>
        <w:numId w:val="5"/>
      </w:numPr>
    </w:pPr>
  </w:style>
  <w:style w:type="paragraph" w:styleId="Odstavekseznama">
    <w:name w:val="List Paragraph"/>
    <w:basedOn w:val="Navaden"/>
    <w:uiPriority w:val="34"/>
    <w:qFormat/>
    <w:locked/>
    <w:rsid w:val="00AA2A81"/>
    <w:pPr>
      <w:ind w:left="708"/>
    </w:pPr>
  </w:style>
  <w:style w:type="paragraph" w:customStyle="1" w:styleId="Prehodneinkoncnedolocbe">
    <w:name w:val="Prehodne in koncne dolocbe"/>
    <w:basedOn w:val="Navaden"/>
    <w:rsid w:val="00875209"/>
    <w:pPr>
      <w:spacing w:before="400" w:after="600"/>
    </w:pPr>
    <w:rPr>
      <w:b/>
    </w:rPr>
  </w:style>
  <w:style w:type="paragraph" w:styleId="Besedilooblaka">
    <w:name w:val="Balloon Text"/>
    <w:basedOn w:val="Navaden"/>
    <w:link w:val="BesedilooblakaZnak"/>
    <w:uiPriority w:val="99"/>
    <w:semiHidden/>
    <w:unhideWhenUsed/>
    <w:locked/>
    <w:rsid w:val="006E055E"/>
    <w:rPr>
      <w:rFonts w:ascii="Tahoma" w:hAnsi="Tahoma" w:cs="Tahoma"/>
      <w:sz w:val="16"/>
    </w:rPr>
  </w:style>
  <w:style w:type="character" w:customStyle="1" w:styleId="BesedilooblakaZnak">
    <w:name w:val="Besedilo oblačka Znak"/>
    <w:link w:val="Besedilooblaka"/>
    <w:uiPriority w:val="99"/>
    <w:semiHidden/>
    <w:rsid w:val="006E055E"/>
    <w:rPr>
      <w:rFonts w:ascii="Tahoma" w:eastAsia="Times New Roman" w:hAnsi="Tahoma" w:cs="Tahoma"/>
      <w:sz w:val="16"/>
      <w:szCs w:val="16"/>
    </w:rPr>
  </w:style>
  <w:style w:type="paragraph" w:customStyle="1" w:styleId="Oddelek">
    <w:name w:val="Oddelek"/>
    <w:basedOn w:val="Navaden"/>
    <w:link w:val="OddelekZnak1"/>
    <w:qFormat/>
    <w:rsid w:val="000E565C"/>
    <w:pPr>
      <w:spacing w:before="480"/>
      <w:jc w:val="center"/>
    </w:pPr>
    <w:rPr>
      <w:rFonts w:cs="Arial"/>
      <w:szCs w:val="22"/>
    </w:rPr>
  </w:style>
  <w:style w:type="paragraph" w:customStyle="1" w:styleId="Odsek">
    <w:name w:val="Odsek"/>
    <w:basedOn w:val="Navaden"/>
    <w:link w:val="OdsekZnak"/>
    <w:qFormat/>
    <w:rsid w:val="000E565C"/>
    <w:pPr>
      <w:spacing w:before="480" w:line="240" w:lineRule="atLeast"/>
      <w:jc w:val="center"/>
    </w:pPr>
    <w:rPr>
      <w:rFonts w:cs="Arial"/>
      <w:szCs w:val="22"/>
    </w:rPr>
  </w:style>
  <w:style w:type="paragraph" w:customStyle="1" w:styleId="Del">
    <w:name w:val="Del"/>
    <w:basedOn w:val="Poglavje"/>
    <w:link w:val="DelZnak"/>
    <w:qFormat/>
    <w:rsid w:val="00357591"/>
  </w:style>
  <w:style w:type="character" w:customStyle="1" w:styleId="OddelekZnak1">
    <w:name w:val="Oddelek Znak1"/>
    <w:link w:val="Oddelek"/>
    <w:rsid w:val="000E565C"/>
    <w:rPr>
      <w:rFonts w:ascii="Arial" w:eastAsia="Times New Roman" w:hAnsi="Arial" w:cs="Arial"/>
      <w:sz w:val="22"/>
      <w:szCs w:val="22"/>
    </w:rPr>
  </w:style>
  <w:style w:type="character" w:customStyle="1" w:styleId="OdsekZnak">
    <w:name w:val="Odsek Znak"/>
    <w:basedOn w:val="OddelekZnak1"/>
    <w:link w:val="Odsek"/>
    <w:rsid w:val="000E565C"/>
    <w:rPr>
      <w:rFonts w:ascii="Arial" w:eastAsia="Times New Roman" w:hAnsi="Arial" w:cs="Arial"/>
      <w:sz w:val="22"/>
      <w:szCs w:val="22"/>
    </w:rPr>
  </w:style>
  <w:style w:type="paragraph" w:customStyle="1" w:styleId="Naslovnadlenom">
    <w:name w:val="Naslov nad členom"/>
    <w:basedOn w:val="Navaden"/>
    <w:link w:val="NaslovnadlenomZnak"/>
    <w:qFormat/>
    <w:rsid w:val="00D83A2D"/>
    <w:pPr>
      <w:spacing w:before="480"/>
      <w:jc w:val="center"/>
    </w:pPr>
    <w:rPr>
      <w:rFonts w:cs="Arial"/>
      <w:b/>
      <w:szCs w:val="22"/>
    </w:rPr>
  </w:style>
  <w:style w:type="character" w:customStyle="1" w:styleId="DelZnak">
    <w:name w:val="Del Znak"/>
    <w:link w:val="Del"/>
    <w:rsid w:val="00357591"/>
    <w:rPr>
      <w:rFonts w:ascii="Arial" w:eastAsia="Times New Roman" w:hAnsi="Arial" w:cs="Arial"/>
      <w:sz w:val="22"/>
      <w:szCs w:val="22"/>
    </w:rPr>
  </w:style>
  <w:style w:type="character" w:customStyle="1" w:styleId="NaslovnadlenomZnak">
    <w:name w:val="Naslov nad členom Znak"/>
    <w:link w:val="Naslovnadlenom"/>
    <w:rsid w:val="00D83A2D"/>
    <w:rPr>
      <w:rFonts w:ascii="Arial" w:eastAsia="Times New Roman" w:hAnsi="Arial" w:cs="Arial"/>
      <w:b/>
      <w:sz w:val="22"/>
      <w:szCs w:val="22"/>
    </w:rPr>
  </w:style>
  <w:style w:type="paragraph" w:customStyle="1" w:styleId="Nazivpodpisnika">
    <w:name w:val="Naziv podpisnika"/>
    <w:basedOn w:val="Navaden"/>
    <w:link w:val="NazivpodpisnikaZnak"/>
    <w:rsid w:val="00D97FA1"/>
    <w:pPr>
      <w:ind w:left="5670"/>
      <w:jc w:val="center"/>
    </w:pPr>
    <w:rPr>
      <w:rFonts w:cs="Arial"/>
      <w:szCs w:val="22"/>
    </w:rPr>
  </w:style>
  <w:style w:type="character" w:customStyle="1" w:styleId="NazivpodpisnikaZnak">
    <w:name w:val="Naziv podpisnika Znak"/>
    <w:link w:val="Nazivpodpisnika"/>
    <w:rsid w:val="00D97FA1"/>
    <w:rPr>
      <w:rFonts w:ascii="Arial" w:eastAsia="Times New Roman" w:hAnsi="Arial" w:cs="Arial"/>
      <w:sz w:val="22"/>
      <w:szCs w:val="22"/>
    </w:rPr>
  </w:style>
  <w:style w:type="paragraph" w:customStyle="1" w:styleId="rkovnatokazaodstavkom">
    <w:name w:val="Črkovna točka_za odstavkom"/>
    <w:basedOn w:val="Navaden"/>
    <w:link w:val="rkovnatokazaodstavkomZnak"/>
    <w:qFormat/>
    <w:rsid w:val="002E5E24"/>
    <w:pPr>
      <w:numPr>
        <w:numId w:val="10"/>
      </w:numPr>
      <w:contextualSpacing/>
    </w:pPr>
    <w:rPr>
      <w:rFonts w:cs="Arial"/>
      <w:szCs w:val="22"/>
    </w:rPr>
  </w:style>
  <w:style w:type="paragraph" w:customStyle="1" w:styleId="Alineazatevilnotoko">
    <w:name w:val="Alinea za številčno točko"/>
    <w:basedOn w:val="Alineazaodstavkom"/>
    <w:link w:val="AlineazatevilnotokoZnak"/>
    <w:qFormat/>
    <w:rsid w:val="004C5226"/>
    <w:pPr>
      <w:tabs>
        <w:tab w:val="clear" w:pos="425"/>
        <w:tab w:val="left" w:pos="567"/>
      </w:tabs>
      <w:ind w:left="567" w:hanging="142"/>
    </w:pPr>
  </w:style>
  <w:style w:type="character" w:customStyle="1" w:styleId="rkovnatokazaodstavkomZnak">
    <w:name w:val="Črkovna točka_za odstavkom Znak"/>
    <w:link w:val="rkovnatokazaodstavkom"/>
    <w:rsid w:val="002E5E24"/>
    <w:rPr>
      <w:rFonts w:ascii="Arial" w:eastAsia="Times New Roman" w:hAnsi="Arial" w:cs="Arial"/>
      <w:sz w:val="22"/>
      <w:szCs w:val="22"/>
    </w:rPr>
  </w:style>
  <w:style w:type="paragraph" w:customStyle="1" w:styleId="tevilnatoka">
    <w:name w:val="Številčna točka"/>
    <w:basedOn w:val="Navaden"/>
    <w:link w:val="tevilnatokaZnak"/>
    <w:qFormat/>
    <w:rsid w:val="00D97FA1"/>
    <w:pPr>
      <w:numPr>
        <w:numId w:val="13"/>
      </w:numPr>
      <w:overflowPunct/>
      <w:autoSpaceDE/>
      <w:autoSpaceDN/>
      <w:adjustRightInd/>
      <w:textAlignment w:val="auto"/>
    </w:pPr>
    <w:rPr>
      <w:szCs w:val="22"/>
    </w:rPr>
  </w:style>
  <w:style w:type="character" w:customStyle="1" w:styleId="AlineazatevilnotokoZnak">
    <w:name w:val="Alinea za številčno točko Znak"/>
    <w:basedOn w:val="rkovnatokazaodstavkomZnak"/>
    <w:link w:val="Alineazatevilnotoko"/>
    <w:rsid w:val="004C5226"/>
    <w:rPr>
      <w:rFonts w:ascii="Arial" w:eastAsia="Times New Roman" w:hAnsi="Arial" w:cs="Arial"/>
      <w:sz w:val="22"/>
      <w:szCs w:val="22"/>
    </w:rPr>
  </w:style>
  <w:style w:type="paragraph" w:customStyle="1" w:styleId="rkovnatokazatevilnotoko">
    <w:name w:val="Črkovna točka za številčno točko"/>
    <w:link w:val="rkovnatokazatevilnotokoZnak"/>
    <w:qFormat/>
    <w:rsid w:val="00FA3311"/>
    <w:pPr>
      <w:numPr>
        <w:numId w:val="6"/>
      </w:numPr>
      <w:jc w:val="both"/>
    </w:pPr>
    <w:rPr>
      <w:rFonts w:ascii="Arial" w:eastAsia="Times New Roman" w:hAnsi="Arial" w:cs="Arial"/>
      <w:sz w:val="22"/>
      <w:szCs w:val="22"/>
    </w:rPr>
  </w:style>
  <w:style w:type="character" w:customStyle="1" w:styleId="tevilnatokaZnak">
    <w:name w:val="Številčna točka Znak"/>
    <w:basedOn w:val="OdstavekZnak"/>
    <w:link w:val="tevilnatoka"/>
    <w:rsid w:val="00D97FA1"/>
    <w:rPr>
      <w:rFonts w:ascii="Arial" w:eastAsia="Times New Roman" w:hAnsi="Arial" w:cs="Arial"/>
      <w:sz w:val="22"/>
      <w:szCs w:val="22"/>
    </w:rPr>
  </w:style>
  <w:style w:type="paragraph" w:customStyle="1" w:styleId="Alineazaodstavkom">
    <w:name w:val="Alinea za odstavkom"/>
    <w:basedOn w:val="Navaden"/>
    <w:link w:val="AlineazaodstavkomZnak"/>
    <w:qFormat/>
    <w:rsid w:val="00FA3311"/>
    <w:pPr>
      <w:numPr>
        <w:numId w:val="2"/>
      </w:numPr>
      <w:overflowPunct/>
      <w:autoSpaceDE/>
      <w:autoSpaceDN/>
      <w:adjustRightInd/>
      <w:textAlignment w:val="auto"/>
    </w:pPr>
    <w:rPr>
      <w:rFonts w:cs="Arial"/>
      <w:szCs w:val="22"/>
    </w:rPr>
  </w:style>
  <w:style w:type="character" w:customStyle="1" w:styleId="rkovnatokazatevilnotokoZnak">
    <w:name w:val="Črkovna točka za številčno točko Znak"/>
    <w:link w:val="rkovnatokazatevilnotoko"/>
    <w:rsid w:val="00FA3311"/>
    <w:rPr>
      <w:rFonts w:ascii="Arial" w:eastAsia="Times New Roman" w:hAnsi="Arial" w:cs="Arial"/>
      <w:sz w:val="22"/>
      <w:szCs w:val="22"/>
    </w:rPr>
  </w:style>
  <w:style w:type="paragraph" w:customStyle="1" w:styleId="tevilkanakoncupredpisa">
    <w:name w:val="Številka na koncu predpisa"/>
    <w:basedOn w:val="Datumsprejetja"/>
    <w:link w:val="tevilkanakoncupredpisaZnak"/>
    <w:qFormat/>
    <w:rsid w:val="008929B8"/>
    <w:pPr>
      <w:spacing w:before="480"/>
    </w:pPr>
  </w:style>
  <w:style w:type="character" w:customStyle="1" w:styleId="AlineazaodstavkomZnak">
    <w:name w:val="Alinea za odstavkom Znak"/>
    <w:basedOn w:val="AlineazatevilnotokoZnak"/>
    <w:link w:val="Alineazaodstavkom"/>
    <w:rsid w:val="00FA3311"/>
    <w:rPr>
      <w:rFonts w:ascii="Arial" w:eastAsia="Times New Roman" w:hAnsi="Arial" w:cs="Arial"/>
      <w:sz w:val="22"/>
      <w:szCs w:val="22"/>
    </w:rPr>
  </w:style>
  <w:style w:type="paragraph" w:customStyle="1" w:styleId="Datumsprejetja">
    <w:name w:val="Datum sprejetja"/>
    <w:basedOn w:val="Navaden"/>
    <w:link w:val="DatumsprejetjaZnak"/>
    <w:qFormat/>
    <w:rsid w:val="008929B8"/>
    <w:rPr>
      <w:rFonts w:cs="Arial"/>
      <w:snapToGrid w:val="0"/>
      <w:color w:val="000000"/>
      <w:szCs w:val="22"/>
    </w:rPr>
  </w:style>
  <w:style w:type="character" w:customStyle="1" w:styleId="tevilkanakoncupredpisaZnak">
    <w:name w:val="Številka na koncu predpisa Znak"/>
    <w:link w:val="tevilkanakoncupredpisa"/>
    <w:rsid w:val="008929B8"/>
    <w:rPr>
      <w:rFonts w:ascii="Arial" w:eastAsia="Times New Roman" w:hAnsi="Arial" w:cs="Arial"/>
      <w:snapToGrid w:val="0"/>
      <w:color w:val="000000"/>
      <w:sz w:val="22"/>
      <w:szCs w:val="22"/>
    </w:rPr>
  </w:style>
  <w:style w:type="paragraph" w:customStyle="1" w:styleId="Podpisnik">
    <w:name w:val="Podpisnik"/>
    <w:basedOn w:val="Navaden"/>
    <w:link w:val="PodpisnikZnak"/>
    <w:qFormat/>
    <w:rsid w:val="00D97FA1"/>
    <w:pPr>
      <w:ind w:left="5670"/>
      <w:jc w:val="center"/>
    </w:pPr>
    <w:rPr>
      <w:rFonts w:cs="Arial"/>
      <w:szCs w:val="22"/>
    </w:rPr>
  </w:style>
  <w:style w:type="character" w:customStyle="1" w:styleId="DatumsprejetjaZnak">
    <w:name w:val="Datum sprejetja Znak"/>
    <w:link w:val="Datumsprejetja"/>
    <w:rsid w:val="008929B8"/>
    <w:rPr>
      <w:rFonts w:ascii="Arial" w:eastAsia="Times New Roman" w:hAnsi="Arial" w:cs="Arial"/>
      <w:snapToGrid w:val="0"/>
      <w:color w:val="000000"/>
      <w:sz w:val="22"/>
      <w:szCs w:val="22"/>
    </w:rPr>
  </w:style>
  <w:style w:type="character" w:customStyle="1" w:styleId="PodpisnikZnak">
    <w:name w:val="Podpisnik Znak"/>
    <w:basedOn w:val="NazivpodpisnikaZnak"/>
    <w:link w:val="Podpisnik"/>
    <w:rsid w:val="00D97FA1"/>
    <w:rPr>
      <w:rFonts w:ascii="Arial" w:eastAsia="Times New Roman" w:hAnsi="Arial" w:cs="Arial"/>
      <w:sz w:val="22"/>
      <w:szCs w:val="22"/>
    </w:rPr>
  </w:style>
  <w:style w:type="paragraph" w:customStyle="1" w:styleId="lennaslov">
    <w:name w:val="Člen_naslov"/>
    <w:basedOn w:val="len"/>
    <w:autoRedefine/>
    <w:qFormat/>
    <w:rsid w:val="00614396"/>
    <w:pPr>
      <w:spacing w:before="0"/>
      <w:outlineLvl w:val="2"/>
    </w:pPr>
  </w:style>
  <w:style w:type="character" w:customStyle="1" w:styleId="PravnapodlagaZnak">
    <w:name w:val="Pravna podlaga Znak"/>
    <w:basedOn w:val="OdstavekZnak"/>
    <w:link w:val="Pravnapodlaga"/>
    <w:rsid w:val="00357591"/>
    <w:rPr>
      <w:rFonts w:ascii="Arial" w:eastAsia="Times New Roman" w:hAnsi="Arial" w:cs="Arial"/>
      <w:sz w:val="22"/>
      <w:szCs w:val="22"/>
    </w:rPr>
  </w:style>
  <w:style w:type="paragraph" w:customStyle="1" w:styleId="Pododdelek">
    <w:name w:val="Pododdelek"/>
    <w:basedOn w:val="Navaden"/>
    <w:link w:val="PododdelekZnak"/>
    <w:qFormat/>
    <w:rsid w:val="00357591"/>
    <w:pPr>
      <w:tabs>
        <w:tab w:val="left" w:pos="540"/>
        <w:tab w:val="left" w:pos="900"/>
      </w:tabs>
      <w:spacing w:before="480"/>
      <w:jc w:val="center"/>
    </w:pPr>
    <w:rPr>
      <w:rFonts w:cs="Arial"/>
      <w:szCs w:val="22"/>
    </w:rPr>
  </w:style>
  <w:style w:type="character" w:customStyle="1" w:styleId="Komentar-sklic">
    <w:name w:val="Komentar - sklic"/>
    <w:semiHidden/>
    <w:locked/>
    <w:rsid w:val="00357591"/>
    <w:rPr>
      <w:sz w:val="16"/>
      <w:szCs w:val="16"/>
    </w:rPr>
  </w:style>
  <w:style w:type="character" w:customStyle="1" w:styleId="PododdelekZnak">
    <w:name w:val="Pododdelek Znak"/>
    <w:link w:val="Pododdelek"/>
    <w:rsid w:val="00357591"/>
    <w:rPr>
      <w:rFonts w:ascii="Arial" w:eastAsia="Times New Roman" w:hAnsi="Arial" w:cs="Arial"/>
      <w:sz w:val="22"/>
      <w:szCs w:val="22"/>
    </w:rPr>
  </w:style>
  <w:style w:type="paragraph" w:customStyle="1" w:styleId="EVA">
    <w:name w:val="EVA"/>
    <w:basedOn w:val="Navaden"/>
    <w:link w:val="EVAZnak"/>
    <w:qFormat/>
    <w:rsid w:val="008929B8"/>
    <w:rPr>
      <w:rFonts w:cs="Arial"/>
      <w:szCs w:val="22"/>
    </w:rPr>
  </w:style>
  <w:style w:type="paragraph" w:styleId="Navadensplet">
    <w:name w:val="Normal (Web)"/>
    <w:basedOn w:val="Navaden"/>
    <w:uiPriority w:val="99"/>
    <w:semiHidden/>
    <w:unhideWhenUsed/>
    <w:locked/>
    <w:rsid w:val="00AE7827"/>
    <w:pPr>
      <w:overflowPunct/>
      <w:autoSpaceDE/>
      <w:autoSpaceDN/>
      <w:adjustRightInd/>
      <w:spacing w:after="161"/>
      <w:textAlignment w:val="auto"/>
    </w:pPr>
    <w:rPr>
      <w:rFonts w:ascii="Times New Roman" w:hAnsi="Times New Roman"/>
      <w:color w:val="333333"/>
      <w:sz w:val="14"/>
      <w:szCs w:val="14"/>
    </w:rPr>
  </w:style>
  <w:style w:type="character" w:customStyle="1" w:styleId="EVAZnak">
    <w:name w:val="EVA Znak"/>
    <w:link w:val="EVA"/>
    <w:rsid w:val="008929B8"/>
    <w:rPr>
      <w:rFonts w:ascii="Arial" w:eastAsia="Times New Roman" w:hAnsi="Arial" w:cs="Arial"/>
      <w:sz w:val="22"/>
      <w:szCs w:val="22"/>
    </w:rPr>
  </w:style>
  <w:style w:type="paragraph" w:customStyle="1" w:styleId="Komentar-besedilo">
    <w:name w:val="Komentar - besedilo"/>
    <w:basedOn w:val="Navaden"/>
    <w:link w:val="Komentar-besediloZnak"/>
    <w:semiHidden/>
    <w:locked/>
    <w:rsid w:val="00357591"/>
    <w:pPr>
      <w:overflowPunct/>
      <w:autoSpaceDE/>
      <w:autoSpaceDN/>
      <w:adjustRightInd/>
      <w:textAlignment w:val="auto"/>
    </w:pPr>
    <w:rPr>
      <w:sz w:val="20"/>
      <w:szCs w:val="20"/>
      <w:lang w:eastAsia="en-US"/>
    </w:rPr>
  </w:style>
  <w:style w:type="character" w:customStyle="1" w:styleId="Komentar-besediloZnak">
    <w:name w:val="Komentar - besedilo Znak"/>
    <w:link w:val="Komentar-besedilo"/>
    <w:semiHidden/>
    <w:rsid w:val="00357591"/>
    <w:rPr>
      <w:rFonts w:ascii="Arial" w:eastAsia="Times New Roman" w:hAnsi="Arial"/>
      <w:lang w:eastAsia="en-US"/>
    </w:rPr>
  </w:style>
  <w:style w:type="paragraph" w:customStyle="1" w:styleId="Imeorgana">
    <w:name w:val="Ime organa"/>
    <w:basedOn w:val="Navaden"/>
    <w:link w:val="ImeorganaZnak"/>
    <w:qFormat/>
    <w:rsid w:val="00D97FA1"/>
    <w:pPr>
      <w:spacing w:before="480"/>
      <w:ind w:left="5670"/>
      <w:jc w:val="center"/>
    </w:pPr>
    <w:rPr>
      <w:rFonts w:cs="Arial"/>
      <w:szCs w:val="22"/>
    </w:rPr>
  </w:style>
  <w:style w:type="character" w:customStyle="1" w:styleId="Naslov4Znak">
    <w:name w:val="Naslov 4 Znak"/>
    <w:aliases w:val="Grafika Znak"/>
    <w:link w:val="Naslov4"/>
    <w:rsid w:val="001552BA"/>
    <w:rPr>
      <w:rFonts w:ascii="Arial" w:eastAsia="Times New Roman" w:hAnsi="Arial" w:cs="Arial"/>
      <w:bCs/>
      <w:color w:val="000000"/>
      <w:sz w:val="22"/>
      <w:szCs w:val="27"/>
    </w:rPr>
  </w:style>
  <w:style w:type="character" w:customStyle="1" w:styleId="Naslov1Znak">
    <w:name w:val="Naslov 1 Znak"/>
    <w:link w:val="Naslov1"/>
    <w:uiPriority w:val="9"/>
    <w:rsid w:val="00911386"/>
    <w:rPr>
      <w:rFonts w:ascii="Cambria" w:eastAsia="Times New Roman" w:hAnsi="Cambria" w:cs="Times New Roman"/>
      <w:b/>
      <w:bCs/>
      <w:kern w:val="32"/>
      <w:sz w:val="32"/>
      <w:szCs w:val="32"/>
    </w:rPr>
  </w:style>
  <w:style w:type="character" w:customStyle="1" w:styleId="Naslov2Znak">
    <w:name w:val="Naslov 2 Znak"/>
    <w:link w:val="Naslov2"/>
    <w:uiPriority w:val="9"/>
    <w:semiHidden/>
    <w:rsid w:val="00911386"/>
    <w:rPr>
      <w:rFonts w:ascii="Cambria" w:eastAsia="Times New Roman" w:hAnsi="Cambria" w:cs="Times New Roman"/>
      <w:b/>
      <w:bCs/>
      <w:i/>
      <w:iCs/>
      <w:sz w:val="28"/>
      <w:szCs w:val="28"/>
    </w:rPr>
  </w:style>
  <w:style w:type="paragraph" w:customStyle="1" w:styleId="Opozorilo">
    <w:name w:val="Opozorilo"/>
    <w:basedOn w:val="Navaden"/>
    <w:link w:val="OpozoriloZnak"/>
    <w:qFormat/>
    <w:rsid w:val="006E055E"/>
    <w:pPr>
      <w:spacing w:before="480"/>
    </w:pPr>
    <w:rPr>
      <w:rFonts w:cs="Arial"/>
      <w:color w:val="808080"/>
      <w:szCs w:val="22"/>
    </w:rPr>
  </w:style>
  <w:style w:type="character" w:customStyle="1" w:styleId="OpozoriloZnak">
    <w:name w:val="Opozorilo Znak"/>
    <w:link w:val="Opozorilo"/>
    <w:rsid w:val="006E055E"/>
    <w:rPr>
      <w:rFonts w:ascii="Arial" w:eastAsia="Times New Roman" w:hAnsi="Arial" w:cs="Arial"/>
      <w:color w:val="808080"/>
      <w:sz w:val="22"/>
      <w:szCs w:val="22"/>
    </w:rPr>
  </w:style>
  <w:style w:type="paragraph" w:customStyle="1" w:styleId="lennovele">
    <w:name w:val="Člen_novele"/>
    <w:basedOn w:val="len"/>
    <w:link w:val="lennoveleZnak"/>
    <w:qFormat/>
    <w:rsid w:val="004F06B5"/>
    <w:rPr>
      <w:b w:val="0"/>
    </w:rPr>
  </w:style>
  <w:style w:type="paragraph" w:customStyle="1" w:styleId="Priloga">
    <w:name w:val="Priloga"/>
    <w:basedOn w:val="Navaden"/>
    <w:link w:val="PrilogaZnak"/>
    <w:qFormat/>
    <w:rsid w:val="00423CF0"/>
    <w:pPr>
      <w:spacing w:before="380" w:after="60" w:line="200" w:lineRule="exact"/>
    </w:pPr>
    <w:rPr>
      <w:rFonts w:cs="Arial"/>
      <w:szCs w:val="17"/>
    </w:rPr>
  </w:style>
  <w:style w:type="character" w:customStyle="1" w:styleId="lennoveleZnak">
    <w:name w:val="Člen_novele Znak"/>
    <w:basedOn w:val="lenZnak"/>
    <w:link w:val="lennovele"/>
    <w:rsid w:val="004F06B5"/>
    <w:rPr>
      <w:rFonts w:ascii="Arial" w:eastAsia="Times New Roman" w:hAnsi="Arial" w:cs="Arial"/>
      <w:b/>
      <w:sz w:val="22"/>
      <w:szCs w:val="22"/>
    </w:rPr>
  </w:style>
  <w:style w:type="character" w:customStyle="1" w:styleId="PrilogaZnak">
    <w:name w:val="Priloga Znak"/>
    <w:link w:val="Priloga"/>
    <w:rsid w:val="00423CF0"/>
    <w:rPr>
      <w:rFonts w:ascii="Arial" w:eastAsia="Times New Roman" w:hAnsi="Arial" w:cs="Arial"/>
      <w:sz w:val="22"/>
      <w:szCs w:val="17"/>
    </w:rPr>
  </w:style>
  <w:style w:type="paragraph" w:customStyle="1" w:styleId="rta">
    <w:name w:val="Črta"/>
    <w:basedOn w:val="Navaden"/>
    <w:link w:val="rtaZnak"/>
    <w:qFormat/>
    <w:rsid w:val="004F06B5"/>
    <w:pPr>
      <w:spacing w:before="360"/>
      <w:jc w:val="center"/>
    </w:pPr>
    <w:rPr>
      <w:rFonts w:cs="Arial"/>
      <w:szCs w:val="22"/>
    </w:rPr>
  </w:style>
  <w:style w:type="paragraph" w:customStyle="1" w:styleId="NPB">
    <w:name w:val="NPB"/>
    <w:basedOn w:val="Vrstapredpisa"/>
    <w:qFormat/>
    <w:rsid w:val="00AC6273"/>
    <w:rPr>
      <w:spacing w:val="0"/>
    </w:rPr>
  </w:style>
  <w:style w:type="character" w:customStyle="1" w:styleId="rtaZnak">
    <w:name w:val="Črta Znak"/>
    <w:link w:val="rta"/>
    <w:rsid w:val="004F06B5"/>
    <w:rPr>
      <w:rFonts w:ascii="Arial" w:eastAsia="Times New Roman" w:hAnsi="Arial" w:cs="Arial"/>
      <w:sz w:val="22"/>
      <w:szCs w:val="22"/>
    </w:rPr>
  </w:style>
  <w:style w:type="paragraph" w:customStyle="1" w:styleId="Zamaknjenadolobaprvinivo">
    <w:name w:val="Zamaknjena določba_prvi nivo"/>
    <w:basedOn w:val="Alineazaodstavkom"/>
    <w:link w:val="ZamaknjenadolobaprvinivoZnak"/>
    <w:qFormat/>
    <w:rsid w:val="00134138"/>
    <w:pPr>
      <w:numPr>
        <w:numId w:val="0"/>
      </w:numPr>
    </w:pPr>
  </w:style>
  <w:style w:type="paragraph" w:customStyle="1" w:styleId="Zamaknjenadolobadruginivo">
    <w:name w:val="Zamaknjena določba_drugi nivo"/>
    <w:basedOn w:val="rkovnatokazatevilnotoko"/>
    <w:link w:val="ZamaknjenadolobadruginivoZnak"/>
    <w:qFormat/>
    <w:rsid w:val="00D97FA1"/>
    <w:pPr>
      <w:numPr>
        <w:numId w:val="0"/>
      </w:numPr>
      <w:ind w:left="425"/>
    </w:pPr>
  </w:style>
  <w:style w:type="character" w:customStyle="1" w:styleId="ZamaknjenadolobaprvinivoZnak">
    <w:name w:val="Zamaknjena določba_prvi nivo Znak"/>
    <w:basedOn w:val="OdstavekZnak"/>
    <w:link w:val="Zamaknjenadolobaprvinivo"/>
    <w:rsid w:val="00134138"/>
    <w:rPr>
      <w:rFonts w:ascii="Arial" w:eastAsia="Times New Roman" w:hAnsi="Arial" w:cs="Arial"/>
      <w:sz w:val="22"/>
      <w:szCs w:val="22"/>
    </w:rPr>
  </w:style>
  <w:style w:type="character" w:customStyle="1" w:styleId="ZamaknjenadolobadruginivoZnak">
    <w:name w:val="Zamaknjena določba_drugi nivo Znak"/>
    <w:link w:val="Zamaknjenadolobadruginivo"/>
    <w:rsid w:val="00D97FA1"/>
    <w:rPr>
      <w:rFonts w:ascii="Arial" w:eastAsia="Times New Roman" w:hAnsi="Arial" w:cs="Arial"/>
      <w:sz w:val="22"/>
      <w:szCs w:val="22"/>
    </w:rPr>
  </w:style>
  <w:style w:type="paragraph" w:customStyle="1" w:styleId="Alineazapodtoko">
    <w:name w:val="Alinea za podtočko"/>
    <w:basedOn w:val="Alineazaodstavkom"/>
    <w:link w:val="AlineazapodtokoZnak"/>
    <w:qFormat/>
    <w:rsid w:val="005C5321"/>
    <w:pPr>
      <w:tabs>
        <w:tab w:val="clear" w:pos="425"/>
        <w:tab w:val="left" w:pos="794"/>
      </w:tabs>
      <w:ind w:left="794" w:hanging="227"/>
    </w:pPr>
  </w:style>
  <w:style w:type="paragraph" w:customStyle="1" w:styleId="Zamakanjenadolobatretjinivo">
    <w:name w:val="Zamakanjena določba_tretji nivo"/>
    <w:basedOn w:val="Zamaknjenadolobadruginivo"/>
    <w:link w:val="ZamakanjenadolobatretjinivoZnak"/>
    <w:qFormat/>
    <w:rsid w:val="000E565C"/>
    <w:pPr>
      <w:ind w:left="993"/>
    </w:pPr>
  </w:style>
  <w:style w:type="character" w:customStyle="1" w:styleId="AlineazapodtokoZnak">
    <w:name w:val="Alinea za podtočko Znak"/>
    <w:link w:val="Alineazapodtoko"/>
    <w:rsid w:val="005C5321"/>
    <w:rPr>
      <w:rFonts w:ascii="Arial" w:eastAsia="Times New Roman" w:hAnsi="Arial" w:cs="Arial"/>
      <w:sz w:val="22"/>
      <w:szCs w:val="22"/>
    </w:rPr>
  </w:style>
  <w:style w:type="numbering" w:customStyle="1" w:styleId="Alinejazaodstavkom">
    <w:name w:val="Alineja za odstavkom"/>
    <w:uiPriority w:val="99"/>
    <w:rsid w:val="007B1C11"/>
    <w:pPr>
      <w:numPr>
        <w:numId w:val="1"/>
      </w:numPr>
    </w:pPr>
  </w:style>
  <w:style w:type="character" w:customStyle="1" w:styleId="ZamakanjenadolobatretjinivoZnak">
    <w:name w:val="Zamakanjena določba_tretji nivo Znak"/>
    <w:basedOn w:val="ZamaknjenadolobadruginivoZnak"/>
    <w:link w:val="Zamakanjenadolobatretjinivo"/>
    <w:rsid w:val="000E565C"/>
    <w:rPr>
      <w:rFonts w:ascii="Arial" w:eastAsia="Times New Roman" w:hAnsi="Arial" w:cs="Arial"/>
      <w:sz w:val="22"/>
      <w:szCs w:val="22"/>
    </w:rPr>
  </w:style>
  <w:style w:type="character" w:customStyle="1" w:styleId="ImeorganaZnak">
    <w:name w:val="Ime organa Znak"/>
    <w:link w:val="Imeorgana"/>
    <w:rsid w:val="00D97FA1"/>
    <w:rPr>
      <w:rFonts w:ascii="Arial" w:eastAsia="Times New Roman" w:hAnsi="Arial" w:cs="Arial"/>
      <w:sz w:val="22"/>
      <w:szCs w:val="22"/>
    </w:rPr>
  </w:style>
  <w:style w:type="paragraph" w:customStyle="1" w:styleId="rkovnatokazaodstavkoma">
    <w:name w:val="Črkovna točka za odstavkom (a)"/>
    <w:link w:val="rkovnatokazaodstavkomaZnak"/>
    <w:qFormat/>
    <w:rsid w:val="00FA3311"/>
    <w:pPr>
      <w:numPr>
        <w:numId w:val="3"/>
      </w:numPr>
      <w:jc w:val="both"/>
    </w:pPr>
    <w:rPr>
      <w:rFonts w:ascii="Arial" w:eastAsia="Times New Roman" w:hAnsi="Arial"/>
      <w:sz w:val="22"/>
      <w:szCs w:val="16"/>
    </w:rPr>
  </w:style>
  <w:style w:type="paragraph" w:customStyle="1" w:styleId="rkovnatokazaodstavkomA2">
    <w:name w:val="Črkovna točka za odstavkom A."/>
    <w:basedOn w:val="Navaden"/>
    <w:rsid w:val="005C5321"/>
    <w:pPr>
      <w:numPr>
        <w:numId w:val="4"/>
      </w:numPr>
    </w:pPr>
  </w:style>
  <w:style w:type="character" w:customStyle="1" w:styleId="rkovnatokazaodstavkomaZnak">
    <w:name w:val="Črkovna točka za odstavkom (a) Znak"/>
    <w:link w:val="rkovnatokazaodstavkoma"/>
    <w:rsid w:val="00FA3311"/>
    <w:rPr>
      <w:rFonts w:ascii="Arial" w:eastAsia="Times New Roman" w:hAnsi="Arial"/>
      <w:sz w:val="22"/>
      <w:szCs w:val="16"/>
    </w:rPr>
  </w:style>
  <w:style w:type="character" w:styleId="Hiperpovezava">
    <w:name w:val="Hyperlink"/>
    <w:uiPriority w:val="99"/>
    <w:unhideWhenUsed/>
    <w:rsid w:val="00423CF0"/>
    <w:rPr>
      <w:b/>
      <w:color w:val="0000FF"/>
      <w:u w:val="single"/>
    </w:rPr>
  </w:style>
  <w:style w:type="paragraph" w:customStyle="1" w:styleId="lennaslovnovele">
    <w:name w:val="Člen naslov novele"/>
    <w:basedOn w:val="lennaslov"/>
    <w:rsid w:val="003155ED"/>
    <w:rPr>
      <w:b w:val="0"/>
    </w:rPr>
  </w:style>
  <w:style w:type="paragraph" w:customStyle="1" w:styleId="rkovnatokazaodstavkoma1">
    <w:name w:val="Črkovna točka za odstavkom a."/>
    <w:rsid w:val="00FA3311"/>
    <w:pPr>
      <w:numPr>
        <w:numId w:val="9"/>
      </w:numPr>
      <w:jc w:val="both"/>
    </w:pPr>
    <w:rPr>
      <w:rFonts w:ascii="Arial" w:eastAsia="Times New Roman" w:hAnsi="Arial" w:cs="Arial"/>
      <w:sz w:val="22"/>
      <w:szCs w:val="22"/>
    </w:rPr>
  </w:style>
  <w:style w:type="paragraph" w:customStyle="1" w:styleId="rkovnatokazatevilnotokoa">
    <w:name w:val="Črkovna točka za številčno točko a."/>
    <w:rsid w:val="005C5321"/>
    <w:pPr>
      <w:numPr>
        <w:numId w:val="7"/>
      </w:numPr>
      <w:tabs>
        <w:tab w:val="num" w:pos="360"/>
        <w:tab w:val="left" w:pos="782"/>
      </w:tabs>
      <w:ind w:left="782" w:hanging="357"/>
      <w:jc w:val="both"/>
    </w:pPr>
    <w:rPr>
      <w:rFonts w:ascii="Arial" w:eastAsia="Times New Roman" w:hAnsi="Arial"/>
      <w:sz w:val="22"/>
      <w:szCs w:val="16"/>
    </w:rPr>
  </w:style>
  <w:style w:type="paragraph" w:customStyle="1" w:styleId="Rimskatevilnatoka">
    <w:name w:val="Rimska številčna točka"/>
    <w:basedOn w:val="Navaden"/>
    <w:rsid w:val="00D97FA1"/>
    <w:pPr>
      <w:numPr>
        <w:numId w:val="8"/>
      </w:numPr>
    </w:pPr>
  </w:style>
  <w:style w:type="paragraph" w:customStyle="1" w:styleId="rkovnatokazaodstavkomi">
    <w:name w:val="Črkovna točka za odstavkom (i)"/>
    <w:basedOn w:val="Alineazaodstavkom"/>
    <w:link w:val="rkovnatokazaodstavkomiZnak"/>
    <w:rsid w:val="00FA3311"/>
    <w:pPr>
      <w:numPr>
        <w:numId w:val="12"/>
      </w:numPr>
    </w:pPr>
  </w:style>
  <w:style w:type="paragraph" w:customStyle="1" w:styleId="tevilnatoka11Nova">
    <w:name w:val="Številčna točka 1.1 Nova"/>
    <w:basedOn w:val="tevilnatoka"/>
    <w:link w:val="tevilnatoka11NovaZnak"/>
    <w:qFormat/>
    <w:rsid w:val="00D97FA1"/>
    <w:pPr>
      <w:numPr>
        <w:ilvl w:val="1"/>
      </w:numPr>
    </w:pPr>
  </w:style>
  <w:style w:type="character" w:customStyle="1" w:styleId="Neuvrsceno">
    <w:name w:val="Neuvrsceno"/>
    <w:uiPriority w:val="1"/>
    <w:rsid w:val="00471815"/>
    <w:rPr>
      <w:bdr w:val="none" w:sz="0" w:space="0" w:color="auto"/>
      <w:shd w:val="clear" w:color="auto" w:fill="FFFF00"/>
    </w:rPr>
  </w:style>
  <w:style w:type="character" w:customStyle="1" w:styleId="tevilnatoka11NovaZnak">
    <w:name w:val="Številčna točka 1.1 Nova Znak"/>
    <w:basedOn w:val="tevilnatokaZnak"/>
    <w:link w:val="tevilnatoka11Nova"/>
    <w:rsid w:val="00D97FA1"/>
    <w:rPr>
      <w:rFonts w:ascii="Arial" w:eastAsia="Times New Roman" w:hAnsi="Arial" w:cs="Arial"/>
      <w:sz w:val="22"/>
      <w:szCs w:val="22"/>
    </w:rPr>
  </w:style>
  <w:style w:type="paragraph" w:customStyle="1" w:styleId="rkovnatokazatevilnotokoi">
    <w:name w:val="Črkovna točka za številčno točko (i)"/>
    <w:rsid w:val="00FA3311"/>
    <w:pPr>
      <w:numPr>
        <w:numId w:val="11"/>
      </w:numPr>
    </w:pPr>
    <w:rPr>
      <w:rFonts w:ascii="Arial" w:eastAsia="Times New Roman" w:hAnsi="Arial" w:cs="Arial"/>
      <w:sz w:val="22"/>
      <w:szCs w:val="22"/>
    </w:rPr>
  </w:style>
  <w:style w:type="character" w:customStyle="1" w:styleId="rkovnatokazaodstavkomiZnak">
    <w:name w:val="Črkovna točka za odstavkom (i) Znak"/>
    <w:basedOn w:val="AlineazaodstavkomZnak"/>
    <w:link w:val="rkovnatokazaodstavkomi"/>
    <w:rsid w:val="00FA3311"/>
    <w:rPr>
      <w:rFonts w:ascii="Arial" w:eastAsia="Times New Roman" w:hAnsi="Arial" w:cs="Arial"/>
      <w:sz w:val="22"/>
      <w:szCs w:val="22"/>
    </w:rPr>
  </w:style>
  <w:style w:type="paragraph" w:customStyle="1" w:styleId="rkovnatokazaodstavkomA0">
    <w:name w:val="Črkovna točka za odstavkom (A)"/>
    <w:link w:val="rkovnatokazaodstavkomAZnak0"/>
    <w:qFormat/>
    <w:rsid w:val="00E309B3"/>
    <w:pPr>
      <w:numPr>
        <w:numId w:val="14"/>
      </w:numPr>
      <w:jc w:val="both"/>
    </w:pPr>
    <w:rPr>
      <w:rFonts w:ascii="Arial" w:eastAsia="Times New Roman" w:hAnsi="Arial"/>
      <w:sz w:val="22"/>
      <w:szCs w:val="16"/>
    </w:rPr>
  </w:style>
  <w:style w:type="paragraph" w:customStyle="1" w:styleId="rkovnatokazaodstavkomA3">
    <w:name w:val="Črkovna točka za odstavkom A)"/>
    <w:link w:val="rkovnatokazaodstavkomAZnak1"/>
    <w:qFormat/>
    <w:rsid w:val="00E309B3"/>
    <w:pPr>
      <w:numPr>
        <w:numId w:val="15"/>
      </w:numPr>
      <w:jc w:val="both"/>
    </w:pPr>
    <w:rPr>
      <w:rFonts w:ascii="Arial" w:eastAsia="Times New Roman" w:hAnsi="Arial"/>
      <w:sz w:val="22"/>
      <w:szCs w:val="16"/>
    </w:rPr>
  </w:style>
  <w:style w:type="character" w:customStyle="1" w:styleId="rkovnatokazaodstavkomAZnak0">
    <w:name w:val="Črkovna točka za odstavkom (A) Znak"/>
    <w:link w:val="rkovnatokazaodstavkomA0"/>
    <w:rsid w:val="00E309B3"/>
    <w:rPr>
      <w:rFonts w:ascii="Arial" w:eastAsia="Times New Roman" w:hAnsi="Arial"/>
      <w:sz w:val="22"/>
      <w:szCs w:val="16"/>
    </w:rPr>
  </w:style>
  <w:style w:type="paragraph" w:customStyle="1" w:styleId="rkovnatokazatevilnotokoA1">
    <w:name w:val="Črkovna točka za številčno točko (A)"/>
    <w:link w:val="rkovnatokazatevilnotokoAZnak"/>
    <w:qFormat/>
    <w:rsid w:val="00797B47"/>
    <w:pPr>
      <w:numPr>
        <w:numId w:val="16"/>
      </w:numPr>
      <w:jc w:val="both"/>
    </w:pPr>
    <w:rPr>
      <w:rFonts w:ascii="Arial" w:eastAsia="Times New Roman" w:hAnsi="Arial"/>
      <w:sz w:val="22"/>
      <w:szCs w:val="16"/>
    </w:rPr>
  </w:style>
  <w:style w:type="character" w:customStyle="1" w:styleId="rkovnatokazaodstavkomAZnak1">
    <w:name w:val="Črkovna točka za odstavkom A) Znak"/>
    <w:link w:val="rkovnatokazaodstavkomA3"/>
    <w:rsid w:val="00E309B3"/>
    <w:rPr>
      <w:rFonts w:ascii="Arial" w:eastAsia="Times New Roman" w:hAnsi="Arial"/>
      <w:sz w:val="22"/>
      <w:szCs w:val="16"/>
    </w:rPr>
  </w:style>
  <w:style w:type="paragraph" w:customStyle="1" w:styleId="rkovnatokazatevilnotokoA0">
    <w:name w:val="Črkovna točka za številčno točko A)"/>
    <w:link w:val="rkovnatokazatevilnotokoAZnak0"/>
    <w:qFormat/>
    <w:rsid w:val="00E309B3"/>
    <w:pPr>
      <w:numPr>
        <w:numId w:val="17"/>
      </w:numPr>
      <w:jc w:val="both"/>
    </w:pPr>
    <w:rPr>
      <w:rFonts w:ascii="Arial" w:eastAsia="Times New Roman" w:hAnsi="Arial"/>
      <w:sz w:val="22"/>
      <w:szCs w:val="16"/>
    </w:rPr>
  </w:style>
  <w:style w:type="character" w:customStyle="1" w:styleId="rkovnatokazatevilnotokoAZnak">
    <w:name w:val="Črkovna točka za številčno točko (A) Znak"/>
    <w:link w:val="rkovnatokazatevilnotokoA1"/>
    <w:rsid w:val="00797B47"/>
    <w:rPr>
      <w:rFonts w:ascii="Arial" w:eastAsia="Times New Roman" w:hAnsi="Arial"/>
      <w:sz w:val="22"/>
      <w:szCs w:val="16"/>
    </w:rPr>
  </w:style>
  <w:style w:type="paragraph" w:customStyle="1" w:styleId="Slikanasredino">
    <w:name w:val="Slika_na sredino"/>
    <w:basedOn w:val="Navaden"/>
    <w:qFormat/>
    <w:rsid w:val="00797B47"/>
    <w:pPr>
      <w:spacing w:before="400" w:after="400"/>
      <w:jc w:val="center"/>
    </w:pPr>
  </w:style>
  <w:style w:type="character" w:customStyle="1" w:styleId="rkovnatokazatevilnotokoAZnak0">
    <w:name w:val="Črkovna točka za številčno točko A) Znak"/>
    <w:link w:val="rkovnatokazatevilnotokoA0"/>
    <w:rsid w:val="00E309B3"/>
    <w:rPr>
      <w:rFonts w:ascii="Arial" w:eastAsia="Times New Roman" w:hAnsi="Arial"/>
      <w:sz w:val="22"/>
      <w:szCs w:val="16"/>
    </w:rPr>
  </w:style>
  <w:style w:type="character" w:customStyle="1" w:styleId="Naslov3Znak">
    <w:name w:val="Naslov 3 Znak"/>
    <w:link w:val="Naslov3"/>
    <w:uiPriority w:val="9"/>
    <w:semiHidden/>
    <w:rsid w:val="00911386"/>
    <w:rPr>
      <w:rFonts w:ascii="Cambria" w:eastAsia="Times New Roman" w:hAnsi="Cambria" w:cs="Times New Roman"/>
      <w:b/>
      <w:bCs/>
      <w:sz w:val="26"/>
      <w:szCs w:val="26"/>
    </w:rPr>
  </w:style>
  <w:style w:type="character" w:customStyle="1" w:styleId="Naslov5Znak">
    <w:name w:val="Naslov 5 Znak"/>
    <w:link w:val="Naslov5"/>
    <w:uiPriority w:val="9"/>
    <w:semiHidden/>
    <w:rsid w:val="00911386"/>
    <w:rPr>
      <w:rFonts w:ascii="Calibri" w:eastAsia="Times New Roman" w:hAnsi="Calibri" w:cs="Times New Roman"/>
      <w:b/>
      <w:bCs/>
      <w:i/>
      <w:iCs/>
      <w:sz w:val="26"/>
      <w:szCs w:val="26"/>
    </w:rPr>
  </w:style>
  <w:style w:type="character" w:customStyle="1" w:styleId="Naslov6Znak">
    <w:name w:val="Naslov 6 Znak"/>
    <w:link w:val="Naslov6"/>
    <w:uiPriority w:val="9"/>
    <w:semiHidden/>
    <w:rsid w:val="00911386"/>
    <w:rPr>
      <w:rFonts w:ascii="Calibri" w:eastAsia="Times New Roman" w:hAnsi="Calibri" w:cs="Times New Roman"/>
      <w:b/>
      <w:bCs/>
      <w:sz w:val="22"/>
      <w:szCs w:val="22"/>
    </w:rPr>
  </w:style>
  <w:style w:type="character" w:styleId="SledenaHiperpovezava">
    <w:name w:val="FollowedHyperlink"/>
    <w:uiPriority w:val="99"/>
    <w:semiHidden/>
    <w:unhideWhenUsed/>
    <w:locked/>
    <w:rsid w:val="00911386"/>
    <w:rPr>
      <w:color w:val="800080"/>
      <w:u w:val="single"/>
    </w:rPr>
  </w:style>
  <w:style w:type="character" w:customStyle="1" w:styleId="HTMLkoda">
    <w:name w:val="HTML koda"/>
    <w:uiPriority w:val="99"/>
    <w:semiHidden/>
    <w:unhideWhenUsed/>
    <w:locked/>
    <w:rsid w:val="00911386"/>
    <w:rPr>
      <w:rFonts w:ascii="Courier New" w:hAnsi="Courier New" w:cs="Courier New"/>
      <w:sz w:val="20"/>
      <w:szCs w:val="20"/>
    </w:rPr>
  </w:style>
  <w:style w:type="character" w:styleId="Poudarek">
    <w:name w:val="Emphasis"/>
    <w:uiPriority w:val="20"/>
    <w:locked/>
    <w:rsid w:val="00911386"/>
    <w:rPr>
      <w:i/>
      <w:iCs/>
    </w:rPr>
  </w:style>
  <w:style w:type="paragraph" w:styleId="HTML-oblikovano">
    <w:name w:val="HTML Preformatted"/>
    <w:basedOn w:val="Navaden"/>
    <w:link w:val="HTML-oblikovanoZnak"/>
    <w:uiPriority w:val="99"/>
    <w:semiHidden/>
    <w:unhideWhenUsed/>
    <w:locked/>
    <w:rsid w:val="00911386"/>
    <w:rPr>
      <w:rFonts w:ascii="Courier New" w:hAnsi="Courier New" w:cs="Courier New"/>
      <w:sz w:val="20"/>
      <w:szCs w:val="20"/>
    </w:rPr>
  </w:style>
  <w:style w:type="character" w:customStyle="1" w:styleId="HTML-oblikovanoZnak">
    <w:name w:val="HTML-oblikovano Znak"/>
    <w:link w:val="HTML-oblikovano"/>
    <w:uiPriority w:val="99"/>
    <w:semiHidden/>
    <w:rsid w:val="00911386"/>
    <w:rPr>
      <w:rFonts w:ascii="Courier New" w:eastAsia="Times New Roman" w:hAnsi="Courier New" w:cs="Courier New"/>
    </w:rPr>
  </w:style>
  <w:style w:type="character" w:styleId="Krepko">
    <w:name w:val="Strong"/>
    <w:uiPriority w:val="22"/>
    <w:locked/>
    <w:rsid w:val="00911386"/>
    <w:rPr>
      <w:b/>
      <w:bCs/>
    </w:rPr>
  </w:style>
  <w:style w:type="table" w:styleId="Tabelamrea">
    <w:name w:val="Table Grid"/>
    <w:basedOn w:val="Navadnatabela"/>
    <w:uiPriority w:val="59"/>
    <w:locked/>
    <w:rsid w:val="00EC1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TOC">
    <w:name w:val="TOC Heading"/>
    <w:basedOn w:val="Naslov1"/>
    <w:next w:val="Navaden"/>
    <w:uiPriority w:val="39"/>
    <w:unhideWhenUsed/>
    <w:qFormat/>
    <w:locked/>
    <w:rsid w:val="00F02437"/>
    <w:pPr>
      <w:keepLines/>
      <w:overflowPunct/>
      <w:autoSpaceDE/>
      <w:autoSpaceDN/>
      <w:adjustRightInd/>
      <w:spacing w:before="480" w:after="0" w:line="276" w:lineRule="auto"/>
      <w:jc w:val="left"/>
      <w:textAlignment w:val="auto"/>
      <w:outlineLvl w:val="9"/>
    </w:pPr>
    <w:rPr>
      <w:rFonts w:asciiTheme="majorHAnsi" w:eastAsiaTheme="majorEastAsia" w:hAnsiTheme="majorHAnsi" w:cstheme="majorBidi"/>
      <w:color w:val="365F91" w:themeColor="accent1" w:themeShade="BF"/>
      <w:kern w:val="0"/>
      <w:sz w:val="28"/>
      <w:szCs w:val="28"/>
    </w:rPr>
  </w:style>
  <w:style w:type="paragraph" w:styleId="Kazalovsebine2">
    <w:name w:val="toc 2"/>
    <w:basedOn w:val="Navaden"/>
    <w:next w:val="Navaden"/>
    <w:autoRedefine/>
    <w:uiPriority w:val="39"/>
    <w:unhideWhenUsed/>
    <w:qFormat/>
    <w:locked/>
    <w:rsid w:val="00290885"/>
    <w:pPr>
      <w:tabs>
        <w:tab w:val="left" w:pos="660"/>
        <w:tab w:val="right" w:leader="dot" w:pos="9063"/>
      </w:tabs>
      <w:overflowPunct/>
      <w:autoSpaceDE/>
      <w:autoSpaceDN/>
      <w:adjustRightInd/>
      <w:spacing w:after="100" w:line="276" w:lineRule="auto"/>
      <w:ind w:left="220"/>
      <w:jc w:val="left"/>
      <w:textAlignment w:val="auto"/>
    </w:pPr>
    <w:rPr>
      <w:rFonts w:asciiTheme="minorHAnsi" w:eastAsiaTheme="minorEastAsia" w:hAnsiTheme="minorHAnsi" w:cstheme="minorBidi"/>
      <w:szCs w:val="22"/>
    </w:rPr>
  </w:style>
  <w:style w:type="paragraph" w:styleId="Kazalovsebine1">
    <w:name w:val="toc 1"/>
    <w:basedOn w:val="Navaden"/>
    <w:next w:val="Navaden"/>
    <w:autoRedefine/>
    <w:uiPriority w:val="39"/>
    <w:unhideWhenUsed/>
    <w:qFormat/>
    <w:locked/>
    <w:rsid w:val="00290885"/>
    <w:pPr>
      <w:tabs>
        <w:tab w:val="left" w:pos="440"/>
        <w:tab w:val="right" w:leader="dot" w:pos="9063"/>
      </w:tabs>
      <w:overflowPunct/>
      <w:autoSpaceDE/>
      <w:autoSpaceDN/>
      <w:adjustRightInd/>
      <w:spacing w:after="100" w:line="276" w:lineRule="auto"/>
      <w:jc w:val="left"/>
      <w:textAlignment w:val="auto"/>
    </w:pPr>
    <w:rPr>
      <w:rFonts w:asciiTheme="minorHAnsi" w:eastAsiaTheme="minorEastAsia" w:hAnsiTheme="minorHAnsi" w:cstheme="minorBidi"/>
      <w:szCs w:val="22"/>
    </w:rPr>
  </w:style>
  <w:style w:type="paragraph" w:styleId="Kazalovsebine3">
    <w:name w:val="toc 3"/>
    <w:basedOn w:val="Navaden"/>
    <w:next w:val="Navaden"/>
    <w:autoRedefine/>
    <w:uiPriority w:val="39"/>
    <w:unhideWhenUsed/>
    <w:qFormat/>
    <w:locked/>
    <w:rsid w:val="00F02437"/>
    <w:pPr>
      <w:overflowPunct/>
      <w:autoSpaceDE/>
      <w:autoSpaceDN/>
      <w:adjustRightInd/>
      <w:spacing w:after="100" w:line="276" w:lineRule="auto"/>
      <w:ind w:left="440"/>
      <w:jc w:val="left"/>
      <w:textAlignment w:val="auto"/>
    </w:pPr>
    <w:rPr>
      <w:rFonts w:asciiTheme="minorHAnsi" w:eastAsiaTheme="minorEastAsia" w:hAnsiTheme="minorHAnsi" w:cstheme="minorBidi"/>
      <w:szCs w:val="22"/>
    </w:rPr>
  </w:style>
  <w:style w:type="paragraph" w:customStyle="1" w:styleId="lent">
    <w:name w:val="ČlenŠt"/>
    <w:basedOn w:val="len"/>
    <w:next w:val="lennaslov"/>
    <w:autoRedefine/>
    <w:qFormat/>
    <w:rsid w:val="007307B5"/>
    <w:pPr>
      <w:numPr>
        <w:numId w:val="53"/>
      </w:numPr>
      <w:ind w:left="357" w:hanging="357"/>
    </w:pPr>
  </w:style>
  <w:style w:type="paragraph" w:styleId="Kazalovsebine4">
    <w:name w:val="toc 4"/>
    <w:basedOn w:val="Navaden"/>
    <w:next w:val="Navaden"/>
    <w:autoRedefine/>
    <w:uiPriority w:val="39"/>
    <w:unhideWhenUsed/>
    <w:locked/>
    <w:rsid w:val="00AC06CF"/>
    <w:pPr>
      <w:overflowPunct/>
      <w:autoSpaceDE/>
      <w:autoSpaceDN/>
      <w:adjustRightInd/>
      <w:spacing w:after="100" w:line="276" w:lineRule="auto"/>
      <w:ind w:left="660"/>
      <w:jc w:val="left"/>
      <w:textAlignment w:val="auto"/>
    </w:pPr>
    <w:rPr>
      <w:rFonts w:asciiTheme="minorHAnsi" w:eastAsiaTheme="minorEastAsia" w:hAnsiTheme="minorHAnsi" w:cstheme="minorBidi"/>
      <w:szCs w:val="22"/>
    </w:rPr>
  </w:style>
  <w:style w:type="paragraph" w:styleId="Kazalovsebine5">
    <w:name w:val="toc 5"/>
    <w:basedOn w:val="Navaden"/>
    <w:next w:val="Navaden"/>
    <w:autoRedefine/>
    <w:uiPriority w:val="39"/>
    <w:unhideWhenUsed/>
    <w:locked/>
    <w:rsid w:val="00AC06CF"/>
    <w:pPr>
      <w:overflowPunct/>
      <w:autoSpaceDE/>
      <w:autoSpaceDN/>
      <w:adjustRightInd/>
      <w:spacing w:after="100" w:line="276" w:lineRule="auto"/>
      <w:ind w:left="880"/>
      <w:jc w:val="left"/>
      <w:textAlignment w:val="auto"/>
    </w:pPr>
    <w:rPr>
      <w:rFonts w:asciiTheme="minorHAnsi" w:eastAsiaTheme="minorEastAsia" w:hAnsiTheme="minorHAnsi" w:cstheme="minorBidi"/>
      <w:szCs w:val="22"/>
    </w:rPr>
  </w:style>
  <w:style w:type="paragraph" w:styleId="Kazalovsebine6">
    <w:name w:val="toc 6"/>
    <w:basedOn w:val="Navaden"/>
    <w:next w:val="Navaden"/>
    <w:autoRedefine/>
    <w:uiPriority w:val="39"/>
    <w:unhideWhenUsed/>
    <w:locked/>
    <w:rsid w:val="00AC06CF"/>
    <w:pPr>
      <w:overflowPunct/>
      <w:autoSpaceDE/>
      <w:autoSpaceDN/>
      <w:adjustRightInd/>
      <w:spacing w:after="100" w:line="276" w:lineRule="auto"/>
      <w:ind w:left="1100"/>
      <w:jc w:val="left"/>
      <w:textAlignment w:val="auto"/>
    </w:pPr>
    <w:rPr>
      <w:rFonts w:asciiTheme="minorHAnsi" w:eastAsiaTheme="minorEastAsia" w:hAnsiTheme="minorHAnsi" w:cstheme="minorBidi"/>
      <w:szCs w:val="22"/>
    </w:rPr>
  </w:style>
  <w:style w:type="paragraph" w:styleId="Kazalovsebine7">
    <w:name w:val="toc 7"/>
    <w:basedOn w:val="Navaden"/>
    <w:next w:val="Navaden"/>
    <w:autoRedefine/>
    <w:uiPriority w:val="39"/>
    <w:unhideWhenUsed/>
    <w:locked/>
    <w:rsid w:val="00AC06CF"/>
    <w:pPr>
      <w:overflowPunct/>
      <w:autoSpaceDE/>
      <w:autoSpaceDN/>
      <w:adjustRightInd/>
      <w:spacing w:after="100" w:line="276" w:lineRule="auto"/>
      <w:ind w:left="1320"/>
      <w:jc w:val="left"/>
      <w:textAlignment w:val="auto"/>
    </w:pPr>
    <w:rPr>
      <w:rFonts w:asciiTheme="minorHAnsi" w:eastAsiaTheme="minorEastAsia" w:hAnsiTheme="minorHAnsi" w:cstheme="minorBidi"/>
      <w:szCs w:val="22"/>
    </w:rPr>
  </w:style>
  <w:style w:type="paragraph" w:styleId="Kazalovsebine8">
    <w:name w:val="toc 8"/>
    <w:basedOn w:val="Navaden"/>
    <w:next w:val="Navaden"/>
    <w:autoRedefine/>
    <w:uiPriority w:val="39"/>
    <w:unhideWhenUsed/>
    <w:locked/>
    <w:rsid w:val="00AC06CF"/>
    <w:pPr>
      <w:overflowPunct/>
      <w:autoSpaceDE/>
      <w:autoSpaceDN/>
      <w:adjustRightInd/>
      <w:spacing w:after="100" w:line="276" w:lineRule="auto"/>
      <w:ind w:left="1540"/>
      <w:jc w:val="left"/>
      <w:textAlignment w:val="auto"/>
    </w:pPr>
    <w:rPr>
      <w:rFonts w:asciiTheme="minorHAnsi" w:eastAsiaTheme="minorEastAsia" w:hAnsiTheme="minorHAnsi" w:cstheme="minorBidi"/>
      <w:szCs w:val="22"/>
    </w:rPr>
  </w:style>
  <w:style w:type="paragraph" w:styleId="Kazalovsebine9">
    <w:name w:val="toc 9"/>
    <w:basedOn w:val="Navaden"/>
    <w:next w:val="Navaden"/>
    <w:autoRedefine/>
    <w:uiPriority w:val="39"/>
    <w:unhideWhenUsed/>
    <w:locked/>
    <w:rsid w:val="00AC06CF"/>
    <w:pPr>
      <w:overflowPunct/>
      <w:autoSpaceDE/>
      <w:autoSpaceDN/>
      <w:adjustRightInd/>
      <w:spacing w:after="100" w:line="276" w:lineRule="auto"/>
      <w:ind w:left="1760"/>
      <w:jc w:val="left"/>
      <w:textAlignment w:val="auto"/>
    </w:pPr>
    <w:rPr>
      <w:rFonts w:asciiTheme="minorHAnsi" w:eastAsiaTheme="minorEastAsia" w:hAnsiTheme="minorHAnsi" w:cstheme="minorBidi"/>
      <w:szCs w:val="22"/>
    </w:rPr>
  </w:style>
  <w:style w:type="paragraph" w:customStyle="1" w:styleId="TelobesedilaVLP">
    <w:name w:val="Telo besedila V LP"/>
    <w:basedOn w:val="Navaden"/>
    <w:rsid w:val="003F3951"/>
    <w:pPr>
      <w:widowControl w:val="0"/>
      <w:tabs>
        <w:tab w:val="left" w:pos="945"/>
      </w:tabs>
      <w:overflowPunct/>
      <w:spacing w:before="115"/>
      <w:jc w:val="left"/>
      <w:textAlignment w:val="auto"/>
    </w:pPr>
    <w:rPr>
      <w:rFonts w:ascii="Verdana" w:hAnsi="Verdana" w:cs="Arial"/>
      <w:sz w:val="20"/>
      <w:szCs w:val="24"/>
    </w:rPr>
  </w:style>
  <w:style w:type="paragraph" w:styleId="Stvarnokazalo1">
    <w:name w:val="index 1"/>
    <w:basedOn w:val="Navaden"/>
    <w:next w:val="Navaden"/>
    <w:autoRedefine/>
    <w:uiPriority w:val="99"/>
    <w:semiHidden/>
    <w:unhideWhenUsed/>
    <w:locked/>
    <w:rsid w:val="008A2F71"/>
    <w:pPr>
      <w:ind w:left="220" w:hanging="220"/>
    </w:pPr>
  </w:style>
  <w:style w:type="character" w:styleId="Pripombasklic">
    <w:name w:val="annotation reference"/>
    <w:basedOn w:val="Privzetapisavaodstavka"/>
    <w:semiHidden/>
    <w:unhideWhenUsed/>
    <w:rsid w:val="009B584F"/>
    <w:rPr>
      <w:sz w:val="16"/>
      <w:szCs w:val="16"/>
    </w:rPr>
  </w:style>
  <w:style w:type="paragraph" w:styleId="Pripombabesedilo">
    <w:name w:val="annotation text"/>
    <w:basedOn w:val="Navaden"/>
    <w:link w:val="PripombabesediloZnak"/>
    <w:semiHidden/>
    <w:unhideWhenUsed/>
    <w:rsid w:val="009B584F"/>
    <w:rPr>
      <w:sz w:val="20"/>
      <w:szCs w:val="20"/>
    </w:rPr>
  </w:style>
  <w:style w:type="character" w:customStyle="1" w:styleId="PripombabesediloZnak">
    <w:name w:val="Pripomba – besedilo Znak"/>
    <w:basedOn w:val="Privzetapisavaodstavka"/>
    <w:link w:val="Pripombabesedilo"/>
    <w:semiHidden/>
    <w:rsid w:val="009B584F"/>
    <w:rPr>
      <w:rFonts w:ascii="Arial" w:eastAsia="Times New Roman" w:hAnsi="Arial"/>
    </w:rPr>
  </w:style>
  <w:style w:type="paragraph" w:styleId="Zadevapripombe">
    <w:name w:val="annotation subject"/>
    <w:basedOn w:val="Pripombabesedilo"/>
    <w:next w:val="Pripombabesedilo"/>
    <w:link w:val="ZadevapripombeZnak"/>
    <w:uiPriority w:val="99"/>
    <w:semiHidden/>
    <w:unhideWhenUsed/>
    <w:locked/>
    <w:rsid w:val="009B584F"/>
    <w:rPr>
      <w:b/>
      <w:bCs/>
    </w:rPr>
  </w:style>
  <w:style w:type="character" w:customStyle="1" w:styleId="ZadevapripombeZnak">
    <w:name w:val="Zadeva pripombe Znak"/>
    <w:basedOn w:val="PripombabesediloZnak"/>
    <w:link w:val="Zadevapripombe"/>
    <w:uiPriority w:val="99"/>
    <w:semiHidden/>
    <w:rsid w:val="009B584F"/>
    <w:rPr>
      <w:rFonts w:ascii="Arial" w:eastAsia="Times New Roman" w:hAnsi="Arial"/>
      <w:b/>
      <w:bCs/>
    </w:rPr>
  </w:style>
  <w:style w:type="character" w:styleId="Besedilooznabemesta">
    <w:name w:val="Placeholder Text"/>
    <w:basedOn w:val="Privzetapisavaodstavka"/>
    <w:uiPriority w:val="99"/>
    <w:semiHidden/>
    <w:locked/>
    <w:rsid w:val="00C230E8"/>
    <w:rPr>
      <w:color w:val="808080"/>
    </w:rPr>
  </w:style>
  <w:style w:type="paragraph" w:styleId="Sprotnaopomba-besedilo">
    <w:name w:val="footnote text"/>
    <w:basedOn w:val="Navaden"/>
    <w:link w:val="Sprotnaopomba-besediloZnak"/>
    <w:uiPriority w:val="99"/>
    <w:unhideWhenUsed/>
    <w:locked/>
    <w:rsid w:val="005904E6"/>
    <w:pPr>
      <w:overflowPunct/>
      <w:autoSpaceDE/>
      <w:autoSpaceDN/>
      <w:adjustRightInd/>
      <w:jc w:val="left"/>
      <w:textAlignment w:val="auto"/>
    </w:pPr>
    <w:rPr>
      <w:rFonts w:asciiTheme="minorHAnsi" w:eastAsiaTheme="minorHAnsi" w:hAnsiTheme="minorHAnsi" w:cstheme="minorBidi"/>
      <w:sz w:val="20"/>
      <w:szCs w:val="20"/>
      <w:lang w:eastAsia="en-US"/>
    </w:rPr>
  </w:style>
  <w:style w:type="character" w:customStyle="1" w:styleId="Sprotnaopomba-besediloZnak">
    <w:name w:val="Sprotna opomba - besedilo Znak"/>
    <w:basedOn w:val="Privzetapisavaodstavka"/>
    <w:link w:val="Sprotnaopomba-besedilo"/>
    <w:uiPriority w:val="99"/>
    <w:rsid w:val="005904E6"/>
    <w:rPr>
      <w:rFonts w:asciiTheme="minorHAnsi" w:eastAsiaTheme="minorHAnsi" w:hAnsiTheme="minorHAnsi" w:cstheme="minorBidi"/>
      <w:lang w:eastAsia="en-US"/>
    </w:rPr>
  </w:style>
  <w:style w:type="character" w:styleId="Sprotnaopomba-sklic">
    <w:name w:val="footnote reference"/>
    <w:basedOn w:val="Privzetapisavaodstavka"/>
    <w:uiPriority w:val="99"/>
    <w:semiHidden/>
    <w:unhideWhenUsed/>
    <w:locked/>
    <w:rsid w:val="005904E6"/>
    <w:rPr>
      <w:vertAlign w:val="superscript"/>
    </w:rPr>
  </w:style>
  <w:style w:type="table" w:customStyle="1" w:styleId="Tabelamrea1">
    <w:name w:val="Tabela – mreža1"/>
    <w:basedOn w:val="Navadnatabela"/>
    <w:next w:val="Tabelamrea"/>
    <w:uiPriority w:val="59"/>
    <w:rsid w:val="00590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1rst">
    <w:name w:val="Naslov 1 rst"/>
    <w:basedOn w:val="Naslov1"/>
    <w:qFormat/>
    <w:rsid w:val="005904E6"/>
    <w:pPr>
      <w:keepLines/>
      <w:numPr>
        <w:numId w:val="56"/>
      </w:numPr>
      <w:overflowPunct/>
      <w:autoSpaceDE/>
      <w:autoSpaceDN/>
      <w:adjustRightInd/>
      <w:spacing w:before="480" w:after="0" w:line="276" w:lineRule="auto"/>
      <w:jc w:val="left"/>
      <w:textAlignment w:val="auto"/>
    </w:pPr>
    <w:rPr>
      <w:rFonts w:asciiTheme="majorHAnsi" w:eastAsiaTheme="majorEastAsia" w:hAnsiTheme="majorHAnsi" w:cstheme="majorBidi"/>
      <w:color w:val="365F91" w:themeColor="accent1" w:themeShade="BF"/>
      <w:kern w:val="0"/>
      <w:sz w:val="28"/>
      <w:szCs w:val="28"/>
      <w:u w:val="single" w:color="0070C0"/>
      <w:lang w:eastAsia="en-US"/>
    </w:rPr>
  </w:style>
  <w:style w:type="table" w:styleId="Svetelseznampoudarek5">
    <w:name w:val="Light List Accent 5"/>
    <w:basedOn w:val="Navadnatabela"/>
    <w:uiPriority w:val="61"/>
    <w:locked/>
    <w:rsid w:val="005904E6"/>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NaslovPriloga">
    <w:name w:val="NaslovPriloga"/>
    <w:basedOn w:val="Priloga"/>
    <w:link w:val="NaslovPrilogaZnak"/>
    <w:autoRedefine/>
    <w:qFormat/>
    <w:rsid w:val="005D3434"/>
    <w:pPr>
      <w:numPr>
        <w:numId w:val="57"/>
      </w:numPr>
      <w:shd w:val="clear" w:color="auto" w:fill="F2F2F2" w:themeFill="background1" w:themeFillShade="F2"/>
      <w:ind w:left="0" w:firstLine="0"/>
    </w:pPr>
    <w:rPr>
      <w:b/>
      <w:sz w:val="24"/>
    </w:rPr>
  </w:style>
  <w:style w:type="paragraph" w:customStyle="1" w:styleId="OdstavekBZ">
    <w:name w:val="OdstavekBZ"/>
    <w:basedOn w:val="Odstavek"/>
    <w:link w:val="OdstavekBZZnak"/>
    <w:autoRedefine/>
    <w:qFormat/>
    <w:rsid w:val="004D6FC7"/>
    <w:pPr>
      <w:overflowPunct/>
      <w:autoSpaceDE/>
      <w:autoSpaceDN/>
      <w:adjustRightInd/>
      <w:spacing w:after="200" w:line="276" w:lineRule="auto"/>
      <w:ind w:firstLine="0"/>
      <w:textAlignment w:val="auto"/>
    </w:pPr>
    <w:rPr>
      <w:rFonts w:eastAsiaTheme="minorHAnsi"/>
      <w:lang w:eastAsia="en-US"/>
    </w:rPr>
  </w:style>
  <w:style w:type="character" w:customStyle="1" w:styleId="NaslovPrilogaZnak">
    <w:name w:val="NaslovPriloga Znak"/>
    <w:basedOn w:val="PrilogaZnak"/>
    <w:link w:val="NaslovPriloga"/>
    <w:rsid w:val="005D3434"/>
    <w:rPr>
      <w:rFonts w:ascii="Arial" w:eastAsia="Times New Roman" w:hAnsi="Arial" w:cs="Arial"/>
      <w:b/>
      <w:sz w:val="24"/>
      <w:szCs w:val="17"/>
      <w:shd w:val="clear" w:color="auto" w:fill="F2F2F2" w:themeFill="background1" w:themeFillShade="F2"/>
    </w:rPr>
  </w:style>
  <w:style w:type="table" w:customStyle="1" w:styleId="Navadnatabela21">
    <w:name w:val="Navadna tabela 21"/>
    <w:basedOn w:val="Navadnatabela"/>
    <w:uiPriority w:val="42"/>
    <w:rsid w:val="000F768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dstavekBZZnak">
    <w:name w:val="OdstavekBZ Znak"/>
    <w:basedOn w:val="OdstavekZnak"/>
    <w:link w:val="OdstavekBZ"/>
    <w:rsid w:val="004D6FC7"/>
    <w:rPr>
      <w:rFonts w:ascii="Arial" w:eastAsiaTheme="minorHAnsi" w:hAnsi="Arial" w:cs="Arial"/>
      <w:sz w:val="22"/>
      <w:szCs w:val="22"/>
      <w:lang w:eastAsia="en-US"/>
    </w:rPr>
  </w:style>
  <w:style w:type="character" w:styleId="Intenzivenpoudarek">
    <w:name w:val="Intense Emphasis"/>
    <w:basedOn w:val="Privzetapisavaodstavka"/>
    <w:uiPriority w:val="21"/>
    <w:qFormat/>
    <w:locked/>
    <w:rsid w:val="002A38A9"/>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7210">
      <w:bodyDiv w:val="1"/>
      <w:marLeft w:val="0"/>
      <w:marRight w:val="0"/>
      <w:marTop w:val="0"/>
      <w:marBottom w:val="0"/>
      <w:divBdr>
        <w:top w:val="none" w:sz="0" w:space="0" w:color="auto"/>
        <w:left w:val="none" w:sz="0" w:space="0" w:color="auto"/>
        <w:bottom w:val="none" w:sz="0" w:space="0" w:color="auto"/>
        <w:right w:val="none" w:sz="0" w:space="0" w:color="auto"/>
      </w:divBdr>
      <w:divsChild>
        <w:div w:id="2040471407">
          <w:marLeft w:val="0"/>
          <w:marRight w:val="0"/>
          <w:marTop w:val="0"/>
          <w:marBottom w:val="0"/>
          <w:divBdr>
            <w:top w:val="none" w:sz="0" w:space="0" w:color="auto"/>
            <w:left w:val="none" w:sz="0" w:space="0" w:color="auto"/>
            <w:bottom w:val="none" w:sz="0" w:space="0" w:color="auto"/>
            <w:right w:val="none" w:sz="0" w:space="0" w:color="auto"/>
          </w:divBdr>
          <w:divsChild>
            <w:div w:id="510414630">
              <w:marLeft w:val="0"/>
              <w:marRight w:val="46"/>
              <w:marTop w:val="0"/>
              <w:marBottom w:val="0"/>
              <w:divBdr>
                <w:top w:val="none" w:sz="0" w:space="0" w:color="auto"/>
                <w:left w:val="none" w:sz="0" w:space="0" w:color="auto"/>
                <w:bottom w:val="none" w:sz="0" w:space="0" w:color="auto"/>
                <w:right w:val="none" w:sz="0" w:space="0" w:color="auto"/>
              </w:divBdr>
              <w:divsChild>
                <w:div w:id="77141865">
                  <w:marLeft w:val="0"/>
                  <w:marRight w:val="0"/>
                  <w:marTop w:val="0"/>
                  <w:marBottom w:val="115"/>
                  <w:divBdr>
                    <w:top w:val="none" w:sz="0" w:space="0" w:color="auto"/>
                    <w:left w:val="none" w:sz="0" w:space="0" w:color="auto"/>
                    <w:bottom w:val="none" w:sz="0" w:space="0" w:color="auto"/>
                    <w:right w:val="none" w:sz="0" w:space="0" w:color="auto"/>
                  </w:divBdr>
                  <w:divsChild>
                    <w:div w:id="1262185173">
                      <w:marLeft w:val="0"/>
                      <w:marRight w:val="0"/>
                      <w:marTop w:val="0"/>
                      <w:marBottom w:val="0"/>
                      <w:divBdr>
                        <w:top w:val="none" w:sz="0" w:space="0" w:color="auto"/>
                        <w:left w:val="none" w:sz="0" w:space="0" w:color="auto"/>
                        <w:bottom w:val="none" w:sz="0" w:space="0" w:color="auto"/>
                        <w:right w:val="none" w:sz="0" w:space="0" w:color="auto"/>
                      </w:divBdr>
                      <w:divsChild>
                        <w:div w:id="5537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865991">
      <w:bodyDiv w:val="1"/>
      <w:marLeft w:val="0"/>
      <w:marRight w:val="0"/>
      <w:marTop w:val="0"/>
      <w:marBottom w:val="0"/>
      <w:divBdr>
        <w:top w:val="none" w:sz="0" w:space="0" w:color="auto"/>
        <w:left w:val="none" w:sz="0" w:space="0" w:color="auto"/>
        <w:bottom w:val="none" w:sz="0" w:space="0" w:color="auto"/>
        <w:right w:val="none" w:sz="0" w:space="0" w:color="auto"/>
      </w:divBdr>
      <w:divsChild>
        <w:div w:id="10186033">
          <w:marLeft w:val="0"/>
          <w:marRight w:val="0"/>
          <w:marTop w:val="0"/>
          <w:marBottom w:val="0"/>
          <w:divBdr>
            <w:top w:val="none" w:sz="0" w:space="0" w:color="auto"/>
            <w:left w:val="none" w:sz="0" w:space="0" w:color="auto"/>
            <w:bottom w:val="none" w:sz="0" w:space="0" w:color="auto"/>
            <w:right w:val="none" w:sz="0" w:space="0" w:color="auto"/>
          </w:divBdr>
        </w:div>
        <w:div w:id="49303841">
          <w:marLeft w:val="0"/>
          <w:marRight w:val="0"/>
          <w:marTop w:val="0"/>
          <w:marBottom w:val="0"/>
          <w:divBdr>
            <w:top w:val="none" w:sz="0" w:space="0" w:color="auto"/>
            <w:left w:val="none" w:sz="0" w:space="0" w:color="auto"/>
            <w:bottom w:val="none" w:sz="0" w:space="0" w:color="auto"/>
            <w:right w:val="none" w:sz="0" w:space="0" w:color="auto"/>
          </w:divBdr>
        </w:div>
        <w:div w:id="83574669">
          <w:marLeft w:val="0"/>
          <w:marRight w:val="0"/>
          <w:marTop w:val="0"/>
          <w:marBottom w:val="0"/>
          <w:divBdr>
            <w:top w:val="none" w:sz="0" w:space="0" w:color="auto"/>
            <w:left w:val="none" w:sz="0" w:space="0" w:color="auto"/>
            <w:bottom w:val="none" w:sz="0" w:space="0" w:color="auto"/>
            <w:right w:val="none" w:sz="0" w:space="0" w:color="auto"/>
          </w:divBdr>
        </w:div>
        <w:div w:id="144590761">
          <w:marLeft w:val="0"/>
          <w:marRight w:val="0"/>
          <w:marTop w:val="0"/>
          <w:marBottom w:val="0"/>
          <w:divBdr>
            <w:top w:val="none" w:sz="0" w:space="0" w:color="auto"/>
            <w:left w:val="none" w:sz="0" w:space="0" w:color="auto"/>
            <w:bottom w:val="none" w:sz="0" w:space="0" w:color="auto"/>
            <w:right w:val="none" w:sz="0" w:space="0" w:color="auto"/>
          </w:divBdr>
        </w:div>
        <w:div w:id="160590260">
          <w:marLeft w:val="0"/>
          <w:marRight w:val="0"/>
          <w:marTop w:val="0"/>
          <w:marBottom w:val="0"/>
          <w:divBdr>
            <w:top w:val="none" w:sz="0" w:space="0" w:color="auto"/>
            <w:left w:val="none" w:sz="0" w:space="0" w:color="auto"/>
            <w:bottom w:val="none" w:sz="0" w:space="0" w:color="auto"/>
            <w:right w:val="none" w:sz="0" w:space="0" w:color="auto"/>
          </w:divBdr>
        </w:div>
        <w:div w:id="243540492">
          <w:marLeft w:val="0"/>
          <w:marRight w:val="0"/>
          <w:marTop w:val="0"/>
          <w:marBottom w:val="0"/>
          <w:divBdr>
            <w:top w:val="none" w:sz="0" w:space="0" w:color="auto"/>
            <w:left w:val="none" w:sz="0" w:space="0" w:color="auto"/>
            <w:bottom w:val="none" w:sz="0" w:space="0" w:color="auto"/>
            <w:right w:val="none" w:sz="0" w:space="0" w:color="auto"/>
          </w:divBdr>
        </w:div>
        <w:div w:id="267932957">
          <w:marLeft w:val="0"/>
          <w:marRight w:val="0"/>
          <w:marTop w:val="0"/>
          <w:marBottom w:val="0"/>
          <w:divBdr>
            <w:top w:val="none" w:sz="0" w:space="0" w:color="auto"/>
            <w:left w:val="none" w:sz="0" w:space="0" w:color="auto"/>
            <w:bottom w:val="none" w:sz="0" w:space="0" w:color="auto"/>
            <w:right w:val="none" w:sz="0" w:space="0" w:color="auto"/>
          </w:divBdr>
        </w:div>
        <w:div w:id="338191537">
          <w:marLeft w:val="0"/>
          <w:marRight w:val="0"/>
          <w:marTop w:val="0"/>
          <w:marBottom w:val="0"/>
          <w:divBdr>
            <w:top w:val="none" w:sz="0" w:space="0" w:color="auto"/>
            <w:left w:val="none" w:sz="0" w:space="0" w:color="auto"/>
            <w:bottom w:val="none" w:sz="0" w:space="0" w:color="auto"/>
            <w:right w:val="none" w:sz="0" w:space="0" w:color="auto"/>
          </w:divBdr>
        </w:div>
        <w:div w:id="607978386">
          <w:marLeft w:val="0"/>
          <w:marRight w:val="0"/>
          <w:marTop w:val="0"/>
          <w:marBottom w:val="0"/>
          <w:divBdr>
            <w:top w:val="none" w:sz="0" w:space="0" w:color="auto"/>
            <w:left w:val="none" w:sz="0" w:space="0" w:color="auto"/>
            <w:bottom w:val="none" w:sz="0" w:space="0" w:color="auto"/>
            <w:right w:val="none" w:sz="0" w:space="0" w:color="auto"/>
          </w:divBdr>
        </w:div>
        <w:div w:id="840511983">
          <w:marLeft w:val="0"/>
          <w:marRight w:val="0"/>
          <w:marTop w:val="0"/>
          <w:marBottom w:val="0"/>
          <w:divBdr>
            <w:top w:val="none" w:sz="0" w:space="0" w:color="auto"/>
            <w:left w:val="none" w:sz="0" w:space="0" w:color="auto"/>
            <w:bottom w:val="none" w:sz="0" w:space="0" w:color="auto"/>
            <w:right w:val="none" w:sz="0" w:space="0" w:color="auto"/>
          </w:divBdr>
        </w:div>
        <w:div w:id="864631406">
          <w:marLeft w:val="0"/>
          <w:marRight w:val="0"/>
          <w:marTop w:val="0"/>
          <w:marBottom w:val="0"/>
          <w:divBdr>
            <w:top w:val="none" w:sz="0" w:space="0" w:color="auto"/>
            <w:left w:val="none" w:sz="0" w:space="0" w:color="auto"/>
            <w:bottom w:val="none" w:sz="0" w:space="0" w:color="auto"/>
            <w:right w:val="none" w:sz="0" w:space="0" w:color="auto"/>
          </w:divBdr>
        </w:div>
        <w:div w:id="874468918">
          <w:marLeft w:val="0"/>
          <w:marRight w:val="0"/>
          <w:marTop w:val="0"/>
          <w:marBottom w:val="0"/>
          <w:divBdr>
            <w:top w:val="none" w:sz="0" w:space="0" w:color="auto"/>
            <w:left w:val="none" w:sz="0" w:space="0" w:color="auto"/>
            <w:bottom w:val="none" w:sz="0" w:space="0" w:color="auto"/>
            <w:right w:val="none" w:sz="0" w:space="0" w:color="auto"/>
          </w:divBdr>
        </w:div>
        <w:div w:id="879393551">
          <w:marLeft w:val="0"/>
          <w:marRight w:val="0"/>
          <w:marTop w:val="0"/>
          <w:marBottom w:val="0"/>
          <w:divBdr>
            <w:top w:val="none" w:sz="0" w:space="0" w:color="auto"/>
            <w:left w:val="none" w:sz="0" w:space="0" w:color="auto"/>
            <w:bottom w:val="none" w:sz="0" w:space="0" w:color="auto"/>
            <w:right w:val="none" w:sz="0" w:space="0" w:color="auto"/>
          </w:divBdr>
        </w:div>
        <w:div w:id="881865092">
          <w:marLeft w:val="0"/>
          <w:marRight w:val="0"/>
          <w:marTop w:val="0"/>
          <w:marBottom w:val="0"/>
          <w:divBdr>
            <w:top w:val="none" w:sz="0" w:space="0" w:color="auto"/>
            <w:left w:val="none" w:sz="0" w:space="0" w:color="auto"/>
            <w:bottom w:val="none" w:sz="0" w:space="0" w:color="auto"/>
            <w:right w:val="none" w:sz="0" w:space="0" w:color="auto"/>
          </w:divBdr>
        </w:div>
        <w:div w:id="925383825">
          <w:marLeft w:val="0"/>
          <w:marRight w:val="0"/>
          <w:marTop w:val="0"/>
          <w:marBottom w:val="0"/>
          <w:divBdr>
            <w:top w:val="none" w:sz="0" w:space="0" w:color="auto"/>
            <w:left w:val="none" w:sz="0" w:space="0" w:color="auto"/>
            <w:bottom w:val="none" w:sz="0" w:space="0" w:color="auto"/>
            <w:right w:val="none" w:sz="0" w:space="0" w:color="auto"/>
          </w:divBdr>
        </w:div>
        <w:div w:id="958604932">
          <w:marLeft w:val="0"/>
          <w:marRight w:val="0"/>
          <w:marTop w:val="0"/>
          <w:marBottom w:val="0"/>
          <w:divBdr>
            <w:top w:val="none" w:sz="0" w:space="0" w:color="auto"/>
            <w:left w:val="none" w:sz="0" w:space="0" w:color="auto"/>
            <w:bottom w:val="none" w:sz="0" w:space="0" w:color="auto"/>
            <w:right w:val="none" w:sz="0" w:space="0" w:color="auto"/>
          </w:divBdr>
        </w:div>
        <w:div w:id="1054157410">
          <w:marLeft w:val="0"/>
          <w:marRight w:val="0"/>
          <w:marTop w:val="0"/>
          <w:marBottom w:val="0"/>
          <w:divBdr>
            <w:top w:val="none" w:sz="0" w:space="0" w:color="auto"/>
            <w:left w:val="none" w:sz="0" w:space="0" w:color="auto"/>
            <w:bottom w:val="none" w:sz="0" w:space="0" w:color="auto"/>
            <w:right w:val="none" w:sz="0" w:space="0" w:color="auto"/>
          </w:divBdr>
        </w:div>
        <w:div w:id="1297445295">
          <w:marLeft w:val="0"/>
          <w:marRight w:val="0"/>
          <w:marTop w:val="0"/>
          <w:marBottom w:val="0"/>
          <w:divBdr>
            <w:top w:val="none" w:sz="0" w:space="0" w:color="auto"/>
            <w:left w:val="none" w:sz="0" w:space="0" w:color="auto"/>
            <w:bottom w:val="none" w:sz="0" w:space="0" w:color="auto"/>
            <w:right w:val="none" w:sz="0" w:space="0" w:color="auto"/>
          </w:divBdr>
        </w:div>
        <w:div w:id="1358118252">
          <w:marLeft w:val="0"/>
          <w:marRight w:val="0"/>
          <w:marTop w:val="0"/>
          <w:marBottom w:val="0"/>
          <w:divBdr>
            <w:top w:val="none" w:sz="0" w:space="0" w:color="auto"/>
            <w:left w:val="none" w:sz="0" w:space="0" w:color="auto"/>
            <w:bottom w:val="none" w:sz="0" w:space="0" w:color="auto"/>
            <w:right w:val="none" w:sz="0" w:space="0" w:color="auto"/>
          </w:divBdr>
        </w:div>
        <w:div w:id="1667443121">
          <w:marLeft w:val="0"/>
          <w:marRight w:val="0"/>
          <w:marTop w:val="0"/>
          <w:marBottom w:val="0"/>
          <w:divBdr>
            <w:top w:val="none" w:sz="0" w:space="0" w:color="auto"/>
            <w:left w:val="none" w:sz="0" w:space="0" w:color="auto"/>
            <w:bottom w:val="none" w:sz="0" w:space="0" w:color="auto"/>
            <w:right w:val="none" w:sz="0" w:space="0" w:color="auto"/>
          </w:divBdr>
        </w:div>
        <w:div w:id="1854565877">
          <w:marLeft w:val="0"/>
          <w:marRight w:val="0"/>
          <w:marTop w:val="0"/>
          <w:marBottom w:val="0"/>
          <w:divBdr>
            <w:top w:val="none" w:sz="0" w:space="0" w:color="auto"/>
            <w:left w:val="none" w:sz="0" w:space="0" w:color="auto"/>
            <w:bottom w:val="none" w:sz="0" w:space="0" w:color="auto"/>
            <w:right w:val="none" w:sz="0" w:space="0" w:color="auto"/>
          </w:divBdr>
        </w:div>
        <w:div w:id="1978559492">
          <w:marLeft w:val="0"/>
          <w:marRight w:val="0"/>
          <w:marTop w:val="0"/>
          <w:marBottom w:val="0"/>
          <w:divBdr>
            <w:top w:val="none" w:sz="0" w:space="0" w:color="auto"/>
            <w:left w:val="none" w:sz="0" w:space="0" w:color="auto"/>
            <w:bottom w:val="none" w:sz="0" w:space="0" w:color="auto"/>
            <w:right w:val="none" w:sz="0" w:space="0" w:color="auto"/>
          </w:divBdr>
        </w:div>
        <w:div w:id="1990477807">
          <w:marLeft w:val="0"/>
          <w:marRight w:val="0"/>
          <w:marTop w:val="0"/>
          <w:marBottom w:val="0"/>
          <w:divBdr>
            <w:top w:val="none" w:sz="0" w:space="0" w:color="auto"/>
            <w:left w:val="none" w:sz="0" w:space="0" w:color="auto"/>
            <w:bottom w:val="none" w:sz="0" w:space="0" w:color="auto"/>
            <w:right w:val="none" w:sz="0" w:space="0" w:color="auto"/>
          </w:divBdr>
        </w:div>
        <w:div w:id="2102486687">
          <w:marLeft w:val="0"/>
          <w:marRight w:val="0"/>
          <w:marTop w:val="0"/>
          <w:marBottom w:val="0"/>
          <w:divBdr>
            <w:top w:val="none" w:sz="0" w:space="0" w:color="auto"/>
            <w:left w:val="none" w:sz="0" w:space="0" w:color="auto"/>
            <w:bottom w:val="none" w:sz="0" w:space="0" w:color="auto"/>
            <w:right w:val="none" w:sz="0" w:space="0" w:color="auto"/>
          </w:divBdr>
        </w:div>
        <w:div w:id="2146197969">
          <w:marLeft w:val="0"/>
          <w:marRight w:val="0"/>
          <w:marTop w:val="0"/>
          <w:marBottom w:val="0"/>
          <w:divBdr>
            <w:top w:val="none" w:sz="0" w:space="0" w:color="auto"/>
            <w:left w:val="none" w:sz="0" w:space="0" w:color="auto"/>
            <w:bottom w:val="none" w:sz="0" w:space="0" w:color="auto"/>
            <w:right w:val="none" w:sz="0" w:space="0" w:color="auto"/>
          </w:divBdr>
        </w:div>
      </w:divsChild>
    </w:div>
    <w:div w:id="715198790">
      <w:bodyDiv w:val="1"/>
      <w:marLeft w:val="0"/>
      <w:marRight w:val="0"/>
      <w:marTop w:val="0"/>
      <w:marBottom w:val="0"/>
      <w:divBdr>
        <w:top w:val="none" w:sz="0" w:space="0" w:color="auto"/>
        <w:left w:val="none" w:sz="0" w:space="0" w:color="auto"/>
        <w:bottom w:val="none" w:sz="0" w:space="0" w:color="auto"/>
        <w:right w:val="none" w:sz="0" w:space="0" w:color="auto"/>
      </w:divBdr>
      <w:divsChild>
        <w:div w:id="113446761">
          <w:marLeft w:val="0"/>
          <w:marRight w:val="0"/>
          <w:marTop w:val="0"/>
          <w:marBottom w:val="0"/>
          <w:divBdr>
            <w:top w:val="none" w:sz="0" w:space="0" w:color="auto"/>
            <w:left w:val="none" w:sz="0" w:space="0" w:color="auto"/>
            <w:bottom w:val="none" w:sz="0" w:space="0" w:color="auto"/>
            <w:right w:val="none" w:sz="0" w:space="0" w:color="auto"/>
          </w:divBdr>
        </w:div>
        <w:div w:id="123621890">
          <w:marLeft w:val="0"/>
          <w:marRight w:val="0"/>
          <w:marTop w:val="0"/>
          <w:marBottom w:val="0"/>
          <w:divBdr>
            <w:top w:val="none" w:sz="0" w:space="0" w:color="auto"/>
            <w:left w:val="none" w:sz="0" w:space="0" w:color="auto"/>
            <w:bottom w:val="none" w:sz="0" w:space="0" w:color="auto"/>
            <w:right w:val="none" w:sz="0" w:space="0" w:color="auto"/>
          </w:divBdr>
        </w:div>
        <w:div w:id="138423534">
          <w:marLeft w:val="0"/>
          <w:marRight w:val="0"/>
          <w:marTop w:val="0"/>
          <w:marBottom w:val="0"/>
          <w:divBdr>
            <w:top w:val="none" w:sz="0" w:space="0" w:color="auto"/>
            <w:left w:val="none" w:sz="0" w:space="0" w:color="auto"/>
            <w:bottom w:val="none" w:sz="0" w:space="0" w:color="auto"/>
            <w:right w:val="none" w:sz="0" w:space="0" w:color="auto"/>
          </w:divBdr>
        </w:div>
        <w:div w:id="194587650">
          <w:marLeft w:val="0"/>
          <w:marRight w:val="0"/>
          <w:marTop w:val="0"/>
          <w:marBottom w:val="0"/>
          <w:divBdr>
            <w:top w:val="none" w:sz="0" w:space="0" w:color="auto"/>
            <w:left w:val="none" w:sz="0" w:space="0" w:color="auto"/>
            <w:bottom w:val="none" w:sz="0" w:space="0" w:color="auto"/>
            <w:right w:val="none" w:sz="0" w:space="0" w:color="auto"/>
          </w:divBdr>
        </w:div>
        <w:div w:id="231432665">
          <w:marLeft w:val="0"/>
          <w:marRight w:val="0"/>
          <w:marTop w:val="0"/>
          <w:marBottom w:val="0"/>
          <w:divBdr>
            <w:top w:val="none" w:sz="0" w:space="0" w:color="auto"/>
            <w:left w:val="none" w:sz="0" w:space="0" w:color="auto"/>
            <w:bottom w:val="none" w:sz="0" w:space="0" w:color="auto"/>
            <w:right w:val="none" w:sz="0" w:space="0" w:color="auto"/>
          </w:divBdr>
        </w:div>
        <w:div w:id="259726865">
          <w:marLeft w:val="0"/>
          <w:marRight w:val="0"/>
          <w:marTop w:val="0"/>
          <w:marBottom w:val="0"/>
          <w:divBdr>
            <w:top w:val="none" w:sz="0" w:space="0" w:color="auto"/>
            <w:left w:val="none" w:sz="0" w:space="0" w:color="auto"/>
            <w:bottom w:val="none" w:sz="0" w:space="0" w:color="auto"/>
            <w:right w:val="none" w:sz="0" w:space="0" w:color="auto"/>
          </w:divBdr>
        </w:div>
        <w:div w:id="274749190">
          <w:marLeft w:val="0"/>
          <w:marRight w:val="0"/>
          <w:marTop w:val="0"/>
          <w:marBottom w:val="0"/>
          <w:divBdr>
            <w:top w:val="none" w:sz="0" w:space="0" w:color="auto"/>
            <w:left w:val="none" w:sz="0" w:space="0" w:color="auto"/>
            <w:bottom w:val="none" w:sz="0" w:space="0" w:color="auto"/>
            <w:right w:val="none" w:sz="0" w:space="0" w:color="auto"/>
          </w:divBdr>
        </w:div>
        <w:div w:id="338385502">
          <w:marLeft w:val="0"/>
          <w:marRight w:val="0"/>
          <w:marTop w:val="0"/>
          <w:marBottom w:val="0"/>
          <w:divBdr>
            <w:top w:val="none" w:sz="0" w:space="0" w:color="auto"/>
            <w:left w:val="none" w:sz="0" w:space="0" w:color="auto"/>
            <w:bottom w:val="none" w:sz="0" w:space="0" w:color="auto"/>
            <w:right w:val="none" w:sz="0" w:space="0" w:color="auto"/>
          </w:divBdr>
        </w:div>
        <w:div w:id="397361740">
          <w:marLeft w:val="0"/>
          <w:marRight w:val="0"/>
          <w:marTop w:val="0"/>
          <w:marBottom w:val="0"/>
          <w:divBdr>
            <w:top w:val="none" w:sz="0" w:space="0" w:color="auto"/>
            <w:left w:val="none" w:sz="0" w:space="0" w:color="auto"/>
            <w:bottom w:val="none" w:sz="0" w:space="0" w:color="auto"/>
            <w:right w:val="none" w:sz="0" w:space="0" w:color="auto"/>
          </w:divBdr>
        </w:div>
        <w:div w:id="468547749">
          <w:marLeft w:val="0"/>
          <w:marRight w:val="0"/>
          <w:marTop w:val="0"/>
          <w:marBottom w:val="0"/>
          <w:divBdr>
            <w:top w:val="none" w:sz="0" w:space="0" w:color="auto"/>
            <w:left w:val="none" w:sz="0" w:space="0" w:color="auto"/>
            <w:bottom w:val="none" w:sz="0" w:space="0" w:color="auto"/>
            <w:right w:val="none" w:sz="0" w:space="0" w:color="auto"/>
          </w:divBdr>
        </w:div>
        <w:div w:id="507791097">
          <w:marLeft w:val="0"/>
          <w:marRight w:val="0"/>
          <w:marTop w:val="0"/>
          <w:marBottom w:val="0"/>
          <w:divBdr>
            <w:top w:val="none" w:sz="0" w:space="0" w:color="auto"/>
            <w:left w:val="none" w:sz="0" w:space="0" w:color="auto"/>
            <w:bottom w:val="none" w:sz="0" w:space="0" w:color="auto"/>
            <w:right w:val="none" w:sz="0" w:space="0" w:color="auto"/>
          </w:divBdr>
        </w:div>
        <w:div w:id="533078477">
          <w:marLeft w:val="0"/>
          <w:marRight w:val="0"/>
          <w:marTop w:val="0"/>
          <w:marBottom w:val="0"/>
          <w:divBdr>
            <w:top w:val="none" w:sz="0" w:space="0" w:color="auto"/>
            <w:left w:val="none" w:sz="0" w:space="0" w:color="auto"/>
            <w:bottom w:val="none" w:sz="0" w:space="0" w:color="auto"/>
            <w:right w:val="none" w:sz="0" w:space="0" w:color="auto"/>
          </w:divBdr>
        </w:div>
        <w:div w:id="684090002">
          <w:marLeft w:val="0"/>
          <w:marRight w:val="0"/>
          <w:marTop w:val="0"/>
          <w:marBottom w:val="0"/>
          <w:divBdr>
            <w:top w:val="none" w:sz="0" w:space="0" w:color="auto"/>
            <w:left w:val="none" w:sz="0" w:space="0" w:color="auto"/>
            <w:bottom w:val="none" w:sz="0" w:space="0" w:color="auto"/>
            <w:right w:val="none" w:sz="0" w:space="0" w:color="auto"/>
          </w:divBdr>
        </w:div>
        <w:div w:id="736826993">
          <w:marLeft w:val="0"/>
          <w:marRight w:val="0"/>
          <w:marTop w:val="0"/>
          <w:marBottom w:val="0"/>
          <w:divBdr>
            <w:top w:val="none" w:sz="0" w:space="0" w:color="auto"/>
            <w:left w:val="none" w:sz="0" w:space="0" w:color="auto"/>
            <w:bottom w:val="none" w:sz="0" w:space="0" w:color="auto"/>
            <w:right w:val="none" w:sz="0" w:space="0" w:color="auto"/>
          </w:divBdr>
        </w:div>
        <w:div w:id="742457692">
          <w:marLeft w:val="0"/>
          <w:marRight w:val="0"/>
          <w:marTop w:val="0"/>
          <w:marBottom w:val="0"/>
          <w:divBdr>
            <w:top w:val="none" w:sz="0" w:space="0" w:color="auto"/>
            <w:left w:val="none" w:sz="0" w:space="0" w:color="auto"/>
            <w:bottom w:val="none" w:sz="0" w:space="0" w:color="auto"/>
            <w:right w:val="none" w:sz="0" w:space="0" w:color="auto"/>
          </w:divBdr>
        </w:div>
        <w:div w:id="792401399">
          <w:marLeft w:val="0"/>
          <w:marRight w:val="0"/>
          <w:marTop w:val="0"/>
          <w:marBottom w:val="0"/>
          <w:divBdr>
            <w:top w:val="none" w:sz="0" w:space="0" w:color="auto"/>
            <w:left w:val="none" w:sz="0" w:space="0" w:color="auto"/>
            <w:bottom w:val="none" w:sz="0" w:space="0" w:color="auto"/>
            <w:right w:val="none" w:sz="0" w:space="0" w:color="auto"/>
          </w:divBdr>
        </w:div>
        <w:div w:id="850460775">
          <w:marLeft w:val="0"/>
          <w:marRight w:val="0"/>
          <w:marTop w:val="0"/>
          <w:marBottom w:val="0"/>
          <w:divBdr>
            <w:top w:val="none" w:sz="0" w:space="0" w:color="auto"/>
            <w:left w:val="none" w:sz="0" w:space="0" w:color="auto"/>
            <w:bottom w:val="none" w:sz="0" w:space="0" w:color="auto"/>
            <w:right w:val="none" w:sz="0" w:space="0" w:color="auto"/>
          </w:divBdr>
        </w:div>
        <w:div w:id="851189139">
          <w:marLeft w:val="0"/>
          <w:marRight w:val="0"/>
          <w:marTop w:val="0"/>
          <w:marBottom w:val="0"/>
          <w:divBdr>
            <w:top w:val="none" w:sz="0" w:space="0" w:color="auto"/>
            <w:left w:val="none" w:sz="0" w:space="0" w:color="auto"/>
            <w:bottom w:val="none" w:sz="0" w:space="0" w:color="auto"/>
            <w:right w:val="none" w:sz="0" w:space="0" w:color="auto"/>
          </w:divBdr>
        </w:div>
        <w:div w:id="873420878">
          <w:marLeft w:val="0"/>
          <w:marRight w:val="0"/>
          <w:marTop w:val="0"/>
          <w:marBottom w:val="0"/>
          <w:divBdr>
            <w:top w:val="none" w:sz="0" w:space="0" w:color="auto"/>
            <w:left w:val="none" w:sz="0" w:space="0" w:color="auto"/>
            <w:bottom w:val="none" w:sz="0" w:space="0" w:color="auto"/>
            <w:right w:val="none" w:sz="0" w:space="0" w:color="auto"/>
          </w:divBdr>
        </w:div>
        <w:div w:id="1002002607">
          <w:marLeft w:val="0"/>
          <w:marRight w:val="0"/>
          <w:marTop w:val="0"/>
          <w:marBottom w:val="0"/>
          <w:divBdr>
            <w:top w:val="none" w:sz="0" w:space="0" w:color="auto"/>
            <w:left w:val="none" w:sz="0" w:space="0" w:color="auto"/>
            <w:bottom w:val="none" w:sz="0" w:space="0" w:color="auto"/>
            <w:right w:val="none" w:sz="0" w:space="0" w:color="auto"/>
          </w:divBdr>
        </w:div>
        <w:div w:id="1004624213">
          <w:marLeft w:val="0"/>
          <w:marRight w:val="0"/>
          <w:marTop w:val="0"/>
          <w:marBottom w:val="0"/>
          <w:divBdr>
            <w:top w:val="none" w:sz="0" w:space="0" w:color="auto"/>
            <w:left w:val="none" w:sz="0" w:space="0" w:color="auto"/>
            <w:bottom w:val="none" w:sz="0" w:space="0" w:color="auto"/>
            <w:right w:val="none" w:sz="0" w:space="0" w:color="auto"/>
          </w:divBdr>
        </w:div>
        <w:div w:id="1012151070">
          <w:marLeft w:val="0"/>
          <w:marRight w:val="0"/>
          <w:marTop w:val="0"/>
          <w:marBottom w:val="0"/>
          <w:divBdr>
            <w:top w:val="none" w:sz="0" w:space="0" w:color="auto"/>
            <w:left w:val="none" w:sz="0" w:space="0" w:color="auto"/>
            <w:bottom w:val="none" w:sz="0" w:space="0" w:color="auto"/>
            <w:right w:val="none" w:sz="0" w:space="0" w:color="auto"/>
          </w:divBdr>
        </w:div>
        <w:div w:id="1021586066">
          <w:marLeft w:val="0"/>
          <w:marRight w:val="0"/>
          <w:marTop w:val="0"/>
          <w:marBottom w:val="0"/>
          <w:divBdr>
            <w:top w:val="none" w:sz="0" w:space="0" w:color="auto"/>
            <w:left w:val="none" w:sz="0" w:space="0" w:color="auto"/>
            <w:bottom w:val="none" w:sz="0" w:space="0" w:color="auto"/>
            <w:right w:val="none" w:sz="0" w:space="0" w:color="auto"/>
          </w:divBdr>
        </w:div>
        <w:div w:id="1108113907">
          <w:marLeft w:val="0"/>
          <w:marRight w:val="0"/>
          <w:marTop w:val="0"/>
          <w:marBottom w:val="0"/>
          <w:divBdr>
            <w:top w:val="none" w:sz="0" w:space="0" w:color="auto"/>
            <w:left w:val="none" w:sz="0" w:space="0" w:color="auto"/>
            <w:bottom w:val="none" w:sz="0" w:space="0" w:color="auto"/>
            <w:right w:val="none" w:sz="0" w:space="0" w:color="auto"/>
          </w:divBdr>
        </w:div>
        <w:div w:id="1145974044">
          <w:marLeft w:val="0"/>
          <w:marRight w:val="0"/>
          <w:marTop w:val="0"/>
          <w:marBottom w:val="0"/>
          <w:divBdr>
            <w:top w:val="none" w:sz="0" w:space="0" w:color="auto"/>
            <w:left w:val="none" w:sz="0" w:space="0" w:color="auto"/>
            <w:bottom w:val="none" w:sz="0" w:space="0" w:color="auto"/>
            <w:right w:val="none" w:sz="0" w:space="0" w:color="auto"/>
          </w:divBdr>
        </w:div>
        <w:div w:id="1230648410">
          <w:marLeft w:val="0"/>
          <w:marRight w:val="0"/>
          <w:marTop w:val="0"/>
          <w:marBottom w:val="0"/>
          <w:divBdr>
            <w:top w:val="none" w:sz="0" w:space="0" w:color="auto"/>
            <w:left w:val="none" w:sz="0" w:space="0" w:color="auto"/>
            <w:bottom w:val="none" w:sz="0" w:space="0" w:color="auto"/>
            <w:right w:val="none" w:sz="0" w:space="0" w:color="auto"/>
          </w:divBdr>
        </w:div>
        <w:div w:id="1232351156">
          <w:marLeft w:val="0"/>
          <w:marRight w:val="0"/>
          <w:marTop w:val="0"/>
          <w:marBottom w:val="0"/>
          <w:divBdr>
            <w:top w:val="none" w:sz="0" w:space="0" w:color="auto"/>
            <w:left w:val="none" w:sz="0" w:space="0" w:color="auto"/>
            <w:bottom w:val="none" w:sz="0" w:space="0" w:color="auto"/>
            <w:right w:val="none" w:sz="0" w:space="0" w:color="auto"/>
          </w:divBdr>
        </w:div>
        <w:div w:id="1232961225">
          <w:marLeft w:val="0"/>
          <w:marRight w:val="0"/>
          <w:marTop w:val="0"/>
          <w:marBottom w:val="0"/>
          <w:divBdr>
            <w:top w:val="none" w:sz="0" w:space="0" w:color="auto"/>
            <w:left w:val="none" w:sz="0" w:space="0" w:color="auto"/>
            <w:bottom w:val="none" w:sz="0" w:space="0" w:color="auto"/>
            <w:right w:val="none" w:sz="0" w:space="0" w:color="auto"/>
          </w:divBdr>
        </w:div>
        <w:div w:id="1240939016">
          <w:marLeft w:val="0"/>
          <w:marRight w:val="0"/>
          <w:marTop w:val="0"/>
          <w:marBottom w:val="0"/>
          <w:divBdr>
            <w:top w:val="none" w:sz="0" w:space="0" w:color="auto"/>
            <w:left w:val="none" w:sz="0" w:space="0" w:color="auto"/>
            <w:bottom w:val="none" w:sz="0" w:space="0" w:color="auto"/>
            <w:right w:val="none" w:sz="0" w:space="0" w:color="auto"/>
          </w:divBdr>
        </w:div>
        <w:div w:id="1295060361">
          <w:marLeft w:val="0"/>
          <w:marRight w:val="0"/>
          <w:marTop w:val="0"/>
          <w:marBottom w:val="0"/>
          <w:divBdr>
            <w:top w:val="none" w:sz="0" w:space="0" w:color="auto"/>
            <w:left w:val="none" w:sz="0" w:space="0" w:color="auto"/>
            <w:bottom w:val="none" w:sz="0" w:space="0" w:color="auto"/>
            <w:right w:val="none" w:sz="0" w:space="0" w:color="auto"/>
          </w:divBdr>
        </w:div>
        <w:div w:id="1334801152">
          <w:marLeft w:val="0"/>
          <w:marRight w:val="0"/>
          <w:marTop w:val="0"/>
          <w:marBottom w:val="0"/>
          <w:divBdr>
            <w:top w:val="none" w:sz="0" w:space="0" w:color="auto"/>
            <w:left w:val="none" w:sz="0" w:space="0" w:color="auto"/>
            <w:bottom w:val="none" w:sz="0" w:space="0" w:color="auto"/>
            <w:right w:val="none" w:sz="0" w:space="0" w:color="auto"/>
          </w:divBdr>
        </w:div>
        <w:div w:id="1476340940">
          <w:marLeft w:val="0"/>
          <w:marRight w:val="0"/>
          <w:marTop w:val="0"/>
          <w:marBottom w:val="0"/>
          <w:divBdr>
            <w:top w:val="none" w:sz="0" w:space="0" w:color="auto"/>
            <w:left w:val="none" w:sz="0" w:space="0" w:color="auto"/>
            <w:bottom w:val="none" w:sz="0" w:space="0" w:color="auto"/>
            <w:right w:val="none" w:sz="0" w:space="0" w:color="auto"/>
          </w:divBdr>
        </w:div>
        <w:div w:id="1489516009">
          <w:marLeft w:val="0"/>
          <w:marRight w:val="0"/>
          <w:marTop w:val="0"/>
          <w:marBottom w:val="0"/>
          <w:divBdr>
            <w:top w:val="none" w:sz="0" w:space="0" w:color="auto"/>
            <w:left w:val="none" w:sz="0" w:space="0" w:color="auto"/>
            <w:bottom w:val="none" w:sz="0" w:space="0" w:color="auto"/>
            <w:right w:val="none" w:sz="0" w:space="0" w:color="auto"/>
          </w:divBdr>
        </w:div>
        <w:div w:id="1573198930">
          <w:marLeft w:val="0"/>
          <w:marRight w:val="0"/>
          <w:marTop w:val="0"/>
          <w:marBottom w:val="0"/>
          <w:divBdr>
            <w:top w:val="none" w:sz="0" w:space="0" w:color="auto"/>
            <w:left w:val="none" w:sz="0" w:space="0" w:color="auto"/>
            <w:bottom w:val="none" w:sz="0" w:space="0" w:color="auto"/>
            <w:right w:val="none" w:sz="0" w:space="0" w:color="auto"/>
          </w:divBdr>
        </w:div>
        <w:div w:id="1582908575">
          <w:marLeft w:val="0"/>
          <w:marRight w:val="0"/>
          <w:marTop w:val="0"/>
          <w:marBottom w:val="0"/>
          <w:divBdr>
            <w:top w:val="none" w:sz="0" w:space="0" w:color="auto"/>
            <w:left w:val="none" w:sz="0" w:space="0" w:color="auto"/>
            <w:bottom w:val="none" w:sz="0" w:space="0" w:color="auto"/>
            <w:right w:val="none" w:sz="0" w:space="0" w:color="auto"/>
          </w:divBdr>
        </w:div>
        <w:div w:id="1634212104">
          <w:marLeft w:val="0"/>
          <w:marRight w:val="0"/>
          <w:marTop w:val="0"/>
          <w:marBottom w:val="0"/>
          <w:divBdr>
            <w:top w:val="none" w:sz="0" w:space="0" w:color="auto"/>
            <w:left w:val="none" w:sz="0" w:space="0" w:color="auto"/>
            <w:bottom w:val="none" w:sz="0" w:space="0" w:color="auto"/>
            <w:right w:val="none" w:sz="0" w:space="0" w:color="auto"/>
          </w:divBdr>
        </w:div>
        <w:div w:id="1768496980">
          <w:marLeft w:val="0"/>
          <w:marRight w:val="0"/>
          <w:marTop w:val="0"/>
          <w:marBottom w:val="0"/>
          <w:divBdr>
            <w:top w:val="none" w:sz="0" w:space="0" w:color="auto"/>
            <w:left w:val="none" w:sz="0" w:space="0" w:color="auto"/>
            <w:bottom w:val="none" w:sz="0" w:space="0" w:color="auto"/>
            <w:right w:val="none" w:sz="0" w:space="0" w:color="auto"/>
          </w:divBdr>
        </w:div>
        <w:div w:id="1772821894">
          <w:marLeft w:val="0"/>
          <w:marRight w:val="0"/>
          <w:marTop w:val="0"/>
          <w:marBottom w:val="0"/>
          <w:divBdr>
            <w:top w:val="none" w:sz="0" w:space="0" w:color="auto"/>
            <w:left w:val="none" w:sz="0" w:space="0" w:color="auto"/>
            <w:bottom w:val="none" w:sz="0" w:space="0" w:color="auto"/>
            <w:right w:val="none" w:sz="0" w:space="0" w:color="auto"/>
          </w:divBdr>
        </w:div>
        <w:div w:id="1777558086">
          <w:marLeft w:val="0"/>
          <w:marRight w:val="0"/>
          <w:marTop w:val="0"/>
          <w:marBottom w:val="0"/>
          <w:divBdr>
            <w:top w:val="none" w:sz="0" w:space="0" w:color="auto"/>
            <w:left w:val="none" w:sz="0" w:space="0" w:color="auto"/>
            <w:bottom w:val="none" w:sz="0" w:space="0" w:color="auto"/>
            <w:right w:val="none" w:sz="0" w:space="0" w:color="auto"/>
          </w:divBdr>
        </w:div>
        <w:div w:id="1779444110">
          <w:marLeft w:val="0"/>
          <w:marRight w:val="0"/>
          <w:marTop w:val="0"/>
          <w:marBottom w:val="0"/>
          <w:divBdr>
            <w:top w:val="none" w:sz="0" w:space="0" w:color="auto"/>
            <w:left w:val="none" w:sz="0" w:space="0" w:color="auto"/>
            <w:bottom w:val="none" w:sz="0" w:space="0" w:color="auto"/>
            <w:right w:val="none" w:sz="0" w:space="0" w:color="auto"/>
          </w:divBdr>
        </w:div>
        <w:div w:id="1789930596">
          <w:marLeft w:val="0"/>
          <w:marRight w:val="0"/>
          <w:marTop w:val="0"/>
          <w:marBottom w:val="0"/>
          <w:divBdr>
            <w:top w:val="none" w:sz="0" w:space="0" w:color="auto"/>
            <w:left w:val="none" w:sz="0" w:space="0" w:color="auto"/>
            <w:bottom w:val="none" w:sz="0" w:space="0" w:color="auto"/>
            <w:right w:val="none" w:sz="0" w:space="0" w:color="auto"/>
          </w:divBdr>
        </w:div>
        <w:div w:id="1926064051">
          <w:marLeft w:val="0"/>
          <w:marRight w:val="0"/>
          <w:marTop w:val="0"/>
          <w:marBottom w:val="0"/>
          <w:divBdr>
            <w:top w:val="none" w:sz="0" w:space="0" w:color="auto"/>
            <w:left w:val="none" w:sz="0" w:space="0" w:color="auto"/>
            <w:bottom w:val="none" w:sz="0" w:space="0" w:color="auto"/>
            <w:right w:val="none" w:sz="0" w:space="0" w:color="auto"/>
          </w:divBdr>
        </w:div>
        <w:div w:id="1926573835">
          <w:marLeft w:val="0"/>
          <w:marRight w:val="0"/>
          <w:marTop w:val="0"/>
          <w:marBottom w:val="0"/>
          <w:divBdr>
            <w:top w:val="none" w:sz="0" w:space="0" w:color="auto"/>
            <w:left w:val="none" w:sz="0" w:space="0" w:color="auto"/>
            <w:bottom w:val="none" w:sz="0" w:space="0" w:color="auto"/>
            <w:right w:val="none" w:sz="0" w:space="0" w:color="auto"/>
          </w:divBdr>
        </w:div>
        <w:div w:id="2047558097">
          <w:marLeft w:val="0"/>
          <w:marRight w:val="0"/>
          <w:marTop w:val="0"/>
          <w:marBottom w:val="0"/>
          <w:divBdr>
            <w:top w:val="none" w:sz="0" w:space="0" w:color="auto"/>
            <w:left w:val="none" w:sz="0" w:space="0" w:color="auto"/>
            <w:bottom w:val="none" w:sz="0" w:space="0" w:color="auto"/>
            <w:right w:val="none" w:sz="0" w:space="0" w:color="auto"/>
          </w:divBdr>
        </w:div>
        <w:div w:id="2115251099">
          <w:marLeft w:val="0"/>
          <w:marRight w:val="0"/>
          <w:marTop w:val="0"/>
          <w:marBottom w:val="0"/>
          <w:divBdr>
            <w:top w:val="none" w:sz="0" w:space="0" w:color="auto"/>
            <w:left w:val="none" w:sz="0" w:space="0" w:color="auto"/>
            <w:bottom w:val="none" w:sz="0" w:space="0" w:color="auto"/>
            <w:right w:val="none" w:sz="0" w:space="0" w:color="auto"/>
          </w:divBdr>
        </w:div>
      </w:divsChild>
    </w:div>
    <w:div w:id="797264645">
      <w:bodyDiv w:val="1"/>
      <w:marLeft w:val="0"/>
      <w:marRight w:val="0"/>
      <w:marTop w:val="0"/>
      <w:marBottom w:val="0"/>
      <w:divBdr>
        <w:top w:val="none" w:sz="0" w:space="0" w:color="auto"/>
        <w:left w:val="none" w:sz="0" w:space="0" w:color="auto"/>
        <w:bottom w:val="none" w:sz="0" w:space="0" w:color="auto"/>
        <w:right w:val="none" w:sz="0" w:space="0" w:color="auto"/>
      </w:divBdr>
      <w:divsChild>
        <w:div w:id="273637776">
          <w:marLeft w:val="0"/>
          <w:marRight w:val="0"/>
          <w:marTop w:val="0"/>
          <w:marBottom w:val="0"/>
          <w:divBdr>
            <w:top w:val="none" w:sz="0" w:space="0" w:color="auto"/>
            <w:left w:val="none" w:sz="0" w:space="0" w:color="auto"/>
            <w:bottom w:val="none" w:sz="0" w:space="0" w:color="auto"/>
            <w:right w:val="none" w:sz="0" w:space="0" w:color="auto"/>
          </w:divBdr>
        </w:div>
        <w:div w:id="411196887">
          <w:marLeft w:val="0"/>
          <w:marRight w:val="0"/>
          <w:marTop w:val="0"/>
          <w:marBottom w:val="0"/>
          <w:divBdr>
            <w:top w:val="none" w:sz="0" w:space="0" w:color="auto"/>
            <w:left w:val="none" w:sz="0" w:space="0" w:color="auto"/>
            <w:bottom w:val="none" w:sz="0" w:space="0" w:color="auto"/>
            <w:right w:val="none" w:sz="0" w:space="0" w:color="auto"/>
          </w:divBdr>
        </w:div>
        <w:div w:id="419912464">
          <w:marLeft w:val="0"/>
          <w:marRight w:val="0"/>
          <w:marTop w:val="0"/>
          <w:marBottom w:val="0"/>
          <w:divBdr>
            <w:top w:val="none" w:sz="0" w:space="0" w:color="auto"/>
            <w:left w:val="none" w:sz="0" w:space="0" w:color="auto"/>
            <w:bottom w:val="none" w:sz="0" w:space="0" w:color="auto"/>
            <w:right w:val="none" w:sz="0" w:space="0" w:color="auto"/>
          </w:divBdr>
        </w:div>
        <w:div w:id="732192746">
          <w:marLeft w:val="0"/>
          <w:marRight w:val="0"/>
          <w:marTop w:val="0"/>
          <w:marBottom w:val="0"/>
          <w:divBdr>
            <w:top w:val="none" w:sz="0" w:space="0" w:color="auto"/>
            <w:left w:val="none" w:sz="0" w:space="0" w:color="auto"/>
            <w:bottom w:val="none" w:sz="0" w:space="0" w:color="auto"/>
            <w:right w:val="none" w:sz="0" w:space="0" w:color="auto"/>
          </w:divBdr>
        </w:div>
        <w:div w:id="791439336">
          <w:marLeft w:val="0"/>
          <w:marRight w:val="0"/>
          <w:marTop w:val="0"/>
          <w:marBottom w:val="0"/>
          <w:divBdr>
            <w:top w:val="none" w:sz="0" w:space="0" w:color="auto"/>
            <w:left w:val="none" w:sz="0" w:space="0" w:color="auto"/>
            <w:bottom w:val="none" w:sz="0" w:space="0" w:color="auto"/>
            <w:right w:val="none" w:sz="0" w:space="0" w:color="auto"/>
          </w:divBdr>
        </w:div>
        <w:div w:id="1129972507">
          <w:marLeft w:val="0"/>
          <w:marRight w:val="0"/>
          <w:marTop w:val="0"/>
          <w:marBottom w:val="0"/>
          <w:divBdr>
            <w:top w:val="none" w:sz="0" w:space="0" w:color="auto"/>
            <w:left w:val="none" w:sz="0" w:space="0" w:color="auto"/>
            <w:bottom w:val="none" w:sz="0" w:space="0" w:color="auto"/>
            <w:right w:val="none" w:sz="0" w:space="0" w:color="auto"/>
          </w:divBdr>
        </w:div>
        <w:div w:id="1654792542">
          <w:marLeft w:val="0"/>
          <w:marRight w:val="0"/>
          <w:marTop w:val="0"/>
          <w:marBottom w:val="0"/>
          <w:divBdr>
            <w:top w:val="none" w:sz="0" w:space="0" w:color="auto"/>
            <w:left w:val="none" w:sz="0" w:space="0" w:color="auto"/>
            <w:bottom w:val="none" w:sz="0" w:space="0" w:color="auto"/>
            <w:right w:val="none" w:sz="0" w:space="0" w:color="auto"/>
          </w:divBdr>
        </w:div>
        <w:div w:id="1801847626">
          <w:marLeft w:val="0"/>
          <w:marRight w:val="0"/>
          <w:marTop w:val="0"/>
          <w:marBottom w:val="0"/>
          <w:divBdr>
            <w:top w:val="none" w:sz="0" w:space="0" w:color="auto"/>
            <w:left w:val="none" w:sz="0" w:space="0" w:color="auto"/>
            <w:bottom w:val="none" w:sz="0" w:space="0" w:color="auto"/>
            <w:right w:val="none" w:sz="0" w:space="0" w:color="auto"/>
          </w:divBdr>
        </w:div>
        <w:div w:id="1820144943">
          <w:marLeft w:val="0"/>
          <w:marRight w:val="0"/>
          <w:marTop w:val="0"/>
          <w:marBottom w:val="0"/>
          <w:divBdr>
            <w:top w:val="none" w:sz="0" w:space="0" w:color="auto"/>
            <w:left w:val="none" w:sz="0" w:space="0" w:color="auto"/>
            <w:bottom w:val="none" w:sz="0" w:space="0" w:color="auto"/>
            <w:right w:val="none" w:sz="0" w:space="0" w:color="auto"/>
          </w:divBdr>
        </w:div>
        <w:div w:id="1845708934">
          <w:marLeft w:val="0"/>
          <w:marRight w:val="0"/>
          <w:marTop w:val="0"/>
          <w:marBottom w:val="0"/>
          <w:divBdr>
            <w:top w:val="none" w:sz="0" w:space="0" w:color="auto"/>
            <w:left w:val="none" w:sz="0" w:space="0" w:color="auto"/>
            <w:bottom w:val="none" w:sz="0" w:space="0" w:color="auto"/>
            <w:right w:val="none" w:sz="0" w:space="0" w:color="auto"/>
          </w:divBdr>
        </w:div>
      </w:divsChild>
    </w:div>
    <w:div w:id="1028943656">
      <w:bodyDiv w:val="1"/>
      <w:marLeft w:val="0"/>
      <w:marRight w:val="0"/>
      <w:marTop w:val="0"/>
      <w:marBottom w:val="0"/>
      <w:divBdr>
        <w:top w:val="none" w:sz="0" w:space="0" w:color="auto"/>
        <w:left w:val="none" w:sz="0" w:space="0" w:color="auto"/>
        <w:bottom w:val="none" w:sz="0" w:space="0" w:color="auto"/>
        <w:right w:val="none" w:sz="0" w:space="0" w:color="auto"/>
      </w:divBdr>
      <w:divsChild>
        <w:div w:id="248973699">
          <w:marLeft w:val="0"/>
          <w:marRight w:val="0"/>
          <w:marTop w:val="0"/>
          <w:marBottom w:val="0"/>
          <w:divBdr>
            <w:top w:val="none" w:sz="0" w:space="0" w:color="auto"/>
            <w:left w:val="none" w:sz="0" w:space="0" w:color="auto"/>
            <w:bottom w:val="none" w:sz="0" w:space="0" w:color="auto"/>
            <w:right w:val="none" w:sz="0" w:space="0" w:color="auto"/>
          </w:divBdr>
        </w:div>
        <w:div w:id="824318156">
          <w:marLeft w:val="0"/>
          <w:marRight w:val="0"/>
          <w:marTop w:val="0"/>
          <w:marBottom w:val="0"/>
          <w:divBdr>
            <w:top w:val="none" w:sz="0" w:space="0" w:color="auto"/>
            <w:left w:val="none" w:sz="0" w:space="0" w:color="auto"/>
            <w:bottom w:val="none" w:sz="0" w:space="0" w:color="auto"/>
            <w:right w:val="none" w:sz="0" w:space="0" w:color="auto"/>
          </w:divBdr>
        </w:div>
        <w:div w:id="843594852">
          <w:marLeft w:val="0"/>
          <w:marRight w:val="0"/>
          <w:marTop w:val="0"/>
          <w:marBottom w:val="0"/>
          <w:divBdr>
            <w:top w:val="none" w:sz="0" w:space="0" w:color="auto"/>
            <w:left w:val="none" w:sz="0" w:space="0" w:color="auto"/>
            <w:bottom w:val="none" w:sz="0" w:space="0" w:color="auto"/>
            <w:right w:val="none" w:sz="0" w:space="0" w:color="auto"/>
          </w:divBdr>
        </w:div>
        <w:div w:id="1069965740">
          <w:marLeft w:val="0"/>
          <w:marRight w:val="0"/>
          <w:marTop w:val="0"/>
          <w:marBottom w:val="0"/>
          <w:divBdr>
            <w:top w:val="none" w:sz="0" w:space="0" w:color="auto"/>
            <w:left w:val="none" w:sz="0" w:space="0" w:color="auto"/>
            <w:bottom w:val="none" w:sz="0" w:space="0" w:color="auto"/>
            <w:right w:val="none" w:sz="0" w:space="0" w:color="auto"/>
          </w:divBdr>
        </w:div>
        <w:div w:id="1408645415">
          <w:marLeft w:val="0"/>
          <w:marRight w:val="0"/>
          <w:marTop w:val="0"/>
          <w:marBottom w:val="0"/>
          <w:divBdr>
            <w:top w:val="none" w:sz="0" w:space="0" w:color="auto"/>
            <w:left w:val="none" w:sz="0" w:space="0" w:color="auto"/>
            <w:bottom w:val="none" w:sz="0" w:space="0" w:color="auto"/>
            <w:right w:val="none" w:sz="0" w:space="0" w:color="auto"/>
          </w:divBdr>
        </w:div>
        <w:div w:id="1588147886">
          <w:marLeft w:val="0"/>
          <w:marRight w:val="0"/>
          <w:marTop w:val="0"/>
          <w:marBottom w:val="0"/>
          <w:divBdr>
            <w:top w:val="none" w:sz="0" w:space="0" w:color="auto"/>
            <w:left w:val="none" w:sz="0" w:space="0" w:color="auto"/>
            <w:bottom w:val="none" w:sz="0" w:space="0" w:color="auto"/>
            <w:right w:val="none" w:sz="0" w:space="0" w:color="auto"/>
          </w:divBdr>
        </w:div>
        <w:div w:id="1935042828">
          <w:marLeft w:val="0"/>
          <w:marRight w:val="0"/>
          <w:marTop w:val="0"/>
          <w:marBottom w:val="0"/>
          <w:divBdr>
            <w:top w:val="none" w:sz="0" w:space="0" w:color="auto"/>
            <w:left w:val="none" w:sz="0" w:space="0" w:color="auto"/>
            <w:bottom w:val="none" w:sz="0" w:space="0" w:color="auto"/>
            <w:right w:val="none" w:sz="0" w:space="0" w:color="auto"/>
          </w:divBdr>
        </w:div>
      </w:divsChild>
    </w:div>
    <w:div w:id="1029263947">
      <w:bodyDiv w:val="1"/>
      <w:marLeft w:val="0"/>
      <w:marRight w:val="0"/>
      <w:marTop w:val="0"/>
      <w:marBottom w:val="0"/>
      <w:divBdr>
        <w:top w:val="none" w:sz="0" w:space="0" w:color="auto"/>
        <w:left w:val="none" w:sz="0" w:space="0" w:color="auto"/>
        <w:bottom w:val="none" w:sz="0" w:space="0" w:color="auto"/>
        <w:right w:val="none" w:sz="0" w:space="0" w:color="auto"/>
      </w:divBdr>
      <w:divsChild>
        <w:div w:id="111171858">
          <w:marLeft w:val="0"/>
          <w:marRight w:val="0"/>
          <w:marTop w:val="0"/>
          <w:marBottom w:val="0"/>
          <w:divBdr>
            <w:top w:val="none" w:sz="0" w:space="0" w:color="auto"/>
            <w:left w:val="none" w:sz="0" w:space="0" w:color="auto"/>
            <w:bottom w:val="none" w:sz="0" w:space="0" w:color="auto"/>
            <w:right w:val="none" w:sz="0" w:space="0" w:color="auto"/>
          </w:divBdr>
        </w:div>
        <w:div w:id="230383484">
          <w:marLeft w:val="0"/>
          <w:marRight w:val="0"/>
          <w:marTop w:val="0"/>
          <w:marBottom w:val="0"/>
          <w:divBdr>
            <w:top w:val="none" w:sz="0" w:space="0" w:color="auto"/>
            <w:left w:val="none" w:sz="0" w:space="0" w:color="auto"/>
            <w:bottom w:val="none" w:sz="0" w:space="0" w:color="auto"/>
            <w:right w:val="none" w:sz="0" w:space="0" w:color="auto"/>
          </w:divBdr>
        </w:div>
        <w:div w:id="323945230">
          <w:marLeft w:val="0"/>
          <w:marRight w:val="0"/>
          <w:marTop w:val="0"/>
          <w:marBottom w:val="0"/>
          <w:divBdr>
            <w:top w:val="none" w:sz="0" w:space="0" w:color="auto"/>
            <w:left w:val="none" w:sz="0" w:space="0" w:color="auto"/>
            <w:bottom w:val="none" w:sz="0" w:space="0" w:color="auto"/>
            <w:right w:val="none" w:sz="0" w:space="0" w:color="auto"/>
          </w:divBdr>
        </w:div>
        <w:div w:id="434793920">
          <w:marLeft w:val="0"/>
          <w:marRight w:val="0"/>
          <w:marTop w:val="0"/>
          <w:marBottom w:val="0"/>
          <w:divBdr>
            <w:top w:val="none" w:sz="0" w:space="0" w:color="auto"/>
            <w:left w:val="none" w:sz="0" w:space="0" w:color="auto"/>
            <w:bottom w:val="none" w:sz="0" w:space="0" w:color="auto"/>
            <w:right w:val="none" w:sz="0" w:space="0" w:color="auto"/>
          </w:divBdr>
        </w:div>
        <w:div w:id="703090941">
          <w:marLeft w:val="0"/>
          <w:marRight w:val="0"/>
          <w:marTop w:val="0"/>
          <w:marBottom w:val="0"/>
          <w:divBdr>
            <w:top w:val="none" w:sz="0" w:space="0" w:color="auto"/>
            <w:left w:val="none" w:sz="0" w:space="0" w:color="auto"/>
            <w:bottom w:val="none" w:sz="0" w:space="0" w:color="auto"/>
            <w:right w:val="none" w:sz="0" w:space="0" w:color="auto"/>
          </w:divBdr>
        </w:div>
        <w:div w:id="767892476">
          <w:marLeft w:val="0"/>
          <w:marRight w:val="0"/>
          <w:marTop w:val="0"/>
          <w:marBottom w:val="0"/>
          <w:divBdr>
            <w:top w:val="none" w:sz="0" w:space="0" w:color="auto"/>
            <w:left w:val="none" w:sz="0" w:space="0" w:color="auto"/>
            <w:bottom w:val="none" w:sz="0" w:space="0" w:color="auto"/>
            <w:right w:val="none" w:sz="0" w:space="0" w:color="auto"/>
          </w:divBdr>
        </w:div>
        <w:div w:id="819426202">
          <w:marLeft w:val="0"/>
          <w:marRight w:val="0"/>
          <w:marTop w:val="0"/>
          <w:marBottom w:val="0"/>
          <w:divBdr>
            <w:top w:val="none" w:sz="0" w:space="0" w:color="auto"/>
            <w:left w:val="none" w:sz="0" w:space="0" w:color="auto"/>
            <w:bottom w:val="none" w:sz="0" w:space="0" w:color="auto"/>
            <w:right w:val="none" w:sz="0" w:space="0" w:color="auto"/>
          </w:divBdr>
        </w:div>
        <w:div w:id="832719601">
          <w:marLeft w:val="0"/>
          <w:marRight w:val="0"/>
          <w:marTop w:val="0"/>
          <w:marBottom w:val="0"/>
          <w:divBdr>
            <w:top w:val="none" w:sz="0" w:space="0" w:color="auto"/>
            <w:left w:val="none" w:sz="0" w:space="0" w:color="auto"/>
            <w:bottom w:val="none" w:sz="0" w:space="0" w:color="auto"/>
            <w:right w:val="none" w:sz="0" w:space="0" w:color="auto"/>
          </w:divBdr>
        </w:div>
        <w:div w:id="834228488">
          <w:marLeft w:val="0"/>
          <w:marRight w:val="0"/>
          <w:marTop w:val="0"/>
          <w:marBottom w:val="0"/>
          <w:divBdr>
            <w:top w:val="none" w:sz="0" w:space="0" w:color="auto"/>
            <w:left w:val="none" w:sz="0" w:space="0" w:color="auto"/>
            <w:bottom w:val="none" w:sz="0" w:space="0" w:color="auto"/>
            <w:right w:val="none" w:sz="0" w:space="0" w:color="auto"/>
          </w:divBdr>
        </w:div>
        <w:div w:id="1582333651">
          <w:marLeft w:val="0"/>
          <w:marRight w:val="0"/>
          <w:marTop w:val="0"/>
          <w:marBottom w:val="0"/>
          <w:divBdr>
            <w:top w:val="none" w:sz="0" w:space="0" w:color="auto"/>
            <w:left w:val="none" w:sz="0" w:space="0" w:color="auto"/>
            <w:bottom w:val="none" w:sz="0" w:space="0" w:color="auto"/>
            <w:right w:val="none" w:sz="0" w:space="0" w:color="auto"/>
          </w:divBdr>
        </w:div>
        <w:div w:id="1730377048">
          <w:marLeft w:val="0"/>
          <w:marRight w:val="0"/>
          <w:marTop w:val="0"/>
          <w:marBottom w:val="0"/>
          <w:divBdr>
            <w:top w:val="none" w:sz="0" w:space="0" w:color="auto"/>
            <w:left w:val="none" w:sz="0" w:space="0" w:color="auto"/>
            <w:bottom w:val="none" w:sz="0" w:space="0" w:color="auto"/>
            <w:right w:val="none" w:sz="0" w:space="0" w:color="auto"/>
          </w:divBdr>
        </w:div>
      </w:divsChild>
    </w:div>
    <w:div w:id="1078287396">
      <w:bodyDiv w:val="1"/>
      <w:marLeft w:val="0"/>
      <w:marRight w:val="0"/>
      <w:marTop w:val="0"/>
      <w:marBottom w:val="0"/>
      <w:divBdr>
        <w:top w:val="none" w:sz="0" w:space="0" w:color="auto"/>
        <w:left w:val="none" w:sz="0" w:space="0" w:color="auto"/>
        <w:bottom w:val="none" w:sz="0" w:space="0" w:color="auto"/>
        <w:right w:val="none" w:sz="0" w:space="0" w:color="auto"/>
      </w:divBdr>
      <w:divsChild>
        <w:div w:id="255595236">
          <w:marLeft w:val="0"/>
          <w:marRight w:val="0"/>
          <w:marTop w:val="0"/>
          <w:marBottom w:val="0"/>
          <w:divBdr>
            <w:top w:val="none" w:sz="0" w:space="0" w:color="auto"/>
            <w:left w:val="none" w:sz="0" w:space="0" w:color="auto"/>
            <w:bottom w:val="none" w:sz="0" w:space="0" w:color="auto"/>
            <w:right w:val="none" w:sz="0" w:space="0" w:color="auto"/>
          </w:divBdr>
          <w:divsChild>
            <w:div w:id="1039820524">
              <w:marLeft w:val="0"/>
              <w:marRight w:val="46"/>
              <w:marTop w:val="0"/>
              <w:marBottom w:val="0"/>
              <w:divBdr>
                <w:top w:val="none" w:sz="0" w:space="0" w:color="auto"/>
                <w:left w:val="none" w:sz="0" w:space="0" w:color="auto"/>
                <w:bottom w:val="none" w:sz="0" w:space="0" w:color="auto"/>
                <w:right w:val="none" w:sz="0" w:space="0" w:color="auto"/>
              </w:divBdr>
              <w:divsChild>
                <w:div w:id="488208367">
                  <w:marLeft w:val="0"/>
                  <w:marRight w:val="0"/>
                  <w:marTop w:val="0"/>
                  <w:marBottom w:val="115"/>
                  <w:divBdr>
                    <w:top w:val="none" w:sz="0" w:space="0" w:color="auto"/>
                    <w:left w:val="none" w:sz="0" w:space="0" w:color="auto"/>
                    <w:bottom w:val="none" w:sz="0" w:space="0" w:color="auto"/>
                    <w:right w:val="none" w:sz="0" w:space="0" w:color="auto"/>
                  </w:divBdr>
                  <w:divsChild>
                    <w:div w:id="1136293236">
                      <w:marLeft w:val="0"/>
                      <w:marRight w:val="0"/>
                      <w:marTop w:val="0"/>
                      <w:marBottom w:val="0"/>
                      <w:divBdr>
                        <w:top w:val="none" w:sz="0" w:space="0" w:color="auto"/>
                        <w:left w:val="none" w:sz="0" w:space="0" w:color="auto"/>
                        <w:bottom w:val="none" w:sz="0" w:space="0" w:color="auto"/>
                        <w:right w:val="none" w:sz="0" w:space="0" w:color="auto"/>
                      </w:divBdr>
                      <w:divsChild>
                        <w:div w:id="17532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718410">
      <w:bodyDiv w:val="1"/>
      <w:marLeft w:val="0"/>
      <w:marRight w:val="0"/>
      <w:marTop w:val="0"/>
      <w:marBottom w:val="0"/>
      <w:divBdr>
        <w:top w:val="none" w:sz="0" w:space="0" w:color="auto"/>
        <w:left w:val="none" w:sz="0" w:space="0" w:color="auto"/>
        <w:bottom w:val="none" w:sz="0" w:space="0" w:color="auto"/>
        <w:right w:val="none" w:sz="0" w:space="0" w:color="auto"/>
      </w:divBdr>
      <w:divsChild>
        <w:div w:id="88820668">
          <w:marLeft w:val="0"/>
          <w:marRight w:val="0"/>
          <w:marTop w:val="0"/>
          <w:marBottom w:val="0"/>
          <w:divBdr>
            <w:top w:val="none" w:sz="0" w:space="0" w:color="auto"/>
            <w:left w:val="none" w:sz="0" w:space="0" w:color="auto"/>
            <w:bottom w:val="none" w:sz="0" w:space="0" w:color="auto"/>
            <w:right w:val="none" w:sz="0" w:space="0" w:color="auto"/>
          </w:divBdr>
        </w:div>
        <w:div w:id="130372572">
          <w:marLeft w:val="0"/>
          <w:marRight w:val="0"/>
          <w:marTop w:val="0"/>
          <w:marBottom w:val="0"/>
          <w:divBdr>
            <w:top w:val="none" w:sz="0" w:space="0" w:color="auto"/>
            <w:left w:val="none" w:sz="0" w:space="0" w:color="auto"/>
            <w:bottom w:val="none" w:sz="0" w:space="0" w:color="auto"/>
            <w:right w:val="none" w:sz="0" w:space="0" w:color="auto"/>
          </w:divBdr>
        </w:div>
        <w:div w:id="334112555">
          <w:marLeft w:val="0"/>
          <w:marRight w:val="0"/>
          <w:marTop w:val="0"/>
          <w:marBottom w:val="0"/>
          <w:divBdr>
            <w:top w:val="none" w:sz="0" w:space="0" w:color="auto"/>
            <w:left w:val="none" w:sz="0" w:space="0" w:color="auto"/>
            <w:bottom w:val="none" w:sz="0" w:space="0" w:color="auto"/>
            <w:right w:val="none" w:sz="0" w:space="0" w:color="auto"/>
          </w:divBdr>
        </w:div>
        <w:div w:id="347294076">
          <w:marLeft w:val="0"/>
          <w:marRight w:val="0"/>
          <w:marTop w:val="0"/>
          <w:marBottom w:val="0"/>
          <w:divBdr>
            <w:top w:val="none" w:sz="0" w:space="0" w:color="auto"/>
            <w:left w:val="none" w:sz="0" w:space="0" w:color="auto"/>
            <w:bottom w:val="none" w:sz="0" w:space="0" w:color="auto"/>
            <w:right w:val="none" w:sz="0" w:space="0" w:color="auto"/>
          </w:divBdr>
        </w:div>
        <w:div w:id="899288776">
          <w:marLeft w:val="0"/>
          <w:marRight w:val="0"/>
          <w:marTop w:val="0"/>
          <w:marBottom w:val="0"/>
          <w:divBdr>
            <w:top w:val="none" w:sz="0" w:space="0" w:color="auto"/>
            <w:left w:val="none" w:sz="0" w:space="0" w:color="auto"/>
            <w:bottom w:val="none" w:sz="0" w:space="0" w:color="auto"/>
            <w:right w:val="none" w:sz="0" w:space="0" w:color="auto"/>
          </w:divBdr>
        </w:div>
        <w:div w:id="905723585">
          <w:marLeft w:val="0"/>
          <w:marRight w:val="0"/>
          <w:marTop w:val="0"/>
          <w:marBottom w:val="0"/>
          <w:divBdr>
            <w:top w:val="none" w:sz="0" w:space="0" w:color="auto"/>
            <w:left w:val="none" w:sz="0" w:space="0" w:color="auto"/>
            <w:bottom w:val="none" w:sz="0" w:space="0" w:color="auto"/>
            <w:right w:val="none" w:sz="0" w:space="0" w:color="auto"/>
          </w:divBdr>
        </w:div>
        <w:div w:id="964698150">
          <w:marLeft w:val="0"/>
          <w:marRight w:val="0"/>
          <w:marTop w:val="0"/>
          <w:marBottom w:val="0"/>
          <w:divBdr>
            <w:top w:val="none" w:sz="0" w:space="0" w:color="auto"/>
            <w:left w:val="none" w:sz="0" w:space="0" w:color="auto"/>
            <w:bottom w:val="none" w:sz="0" w:space="0" w:color="auto"/>
            <w:right w:val="none" w:sz="0" w:space="0" w:color="auto"/>
          </w:divBdr>
        </w:div>
        <w:div w:id="1037586192">
          <w:marLeft w:val="0"/>
          <w:marRight w:val="0"/>
          <w:marTop w:val="0"/>
          <w:marBottom w:val="0"/>
          <w:divBdr>
            <w:top w:val="none" w:sz="0" w:space="0" w:color="auto"/>
            <w:left w:val="none" w:sz="0" w:space="0" w:color="auto"/>
            <w:bottom w:val="none" w:sz="0" w:space="0" w:color="auto"/>
            <w:right w:val="none" w:sz="0" w:space="0" w:color="auto"/>
          </w:divBdr>
        </w:div>
        <w:div w:id="1092357695">
          <w:marLeft w:val="0"/>
          <w:marRight w:val="0"/>
          <w:marTop w:val="0"/>
          <w:marBottom w:val="0"/>
          <w:divBdr>
            <w:top w:val="none" w:sz="0" w:space="0" w:color="auto"/>
            <w:left w:val="none" w:sz="0" w:space="0" w:color="auto"/>
            <w:bottom w:val="none" w:sz="0" w:space="0" w:color="auto"/>
            <w:right w:val="none" w:sz="0" w:space="0" w:color="auto"/>
          </w:divBdr>
        </w:div>
        <w:div w:id="1320113384">
          <w:marLeft w:val="0"/>
          <w:marRight w:val="0"/>
          <w:marTop w:val="0"/>
          <w:marBottom w:val="0"/>
          <w:divBdr>
            <w:top w:val="none" w:sz="0" w:space="0" w:color="auto"/>
            <w:left w:val="none" w:sz="0" w:space="0" w:color="auto"/>
            <w:bottom w:val="none" w:sz="0" w:space="0" w:color="auto"/>
            <w:right w:val="none" w:sz="0" w:space="0" w:color="auto"/>
          </w:divBdr>
        </w:div>
        <w:div w:id="1362393391">
          <w:marLeft w:val="0"/>
          <w:marRight w:val="0"/>
          <w:marTop w:val="0"/>
          <w:marBottom w:val="0"/>
          <w:divBdr>
            <w:top w:val="none" w:sz="0" w:space="0" w:color="auto"/>
            <w:left w:val="none" w:sz="0" w:space="0" w:color="auto"/>
            <w:bottom w:val="none" w:sz="0" w:space="0" w:color="auto"/>
            <w:right w:val="none" w:sz="0" w:space="0" w:color="auto"/>
          </w:divBdr>
        </w:div>
        <w:div w:id="1603953613">
          <w:marLeft w:val="0"/>
          <w:marRight w:val="0"/>
          <w:marTop w:val="0"/>
          <w:marBottom w:val="0"/>
          <w:divBdr>
            <w:top w:val="none" w:sz="0" w:space="0" w:color="auto"/>
            <w:left w:val="none" w:sz="0" w:space="0" w:color="auto"/>
            <w:bottom w:val="none" w:sz="0" w:space="0" w:color="auto"/>
            <w:right w:val="none" w:sz="0" w:space="0" w:color="auto"/>
          </w:divBdr>
        </w:div>
        <w:div w:id="1816680285">
          <w:marLeft w:val="0"/>
          <w:marRight w:val="0"/>
          <w:marTop w:val="0"/>
          <w:marBottom w:val="0"/>
          <w:divBdr>
            <w:top w:val="none" w:sz="0" w:space="0" w:color="auto"/>
            <w:left w:val="none" w:sz="0" w:space="0" w:color="auto"/>
            <w:bottom w:val="none" w:sz="0" w:space="0" w:color="auto"/>
            <w:right w:val="none" w:sz="0" w:space="0" w:color="auto"/>
          </w:divBdr>
        </w:div>
      </w:divsChild>
    </w:div>
    <w:div w:id="1341852066">
      <w:bodyDiv w:val="1"/>
      <w:marLeft w:val="0"/>
      <w:marRight w:val="0"/>
      <w:marTop w:val="0"/>
      <w:marBottom w:val="0"/>
      <w:divBdr>
        <w:top w:val="none" w:sz="0" w:space="0" w:color="auto"/>
        <w:left w:val="none" w:sz="0" w:space="0" w:color="auto"/>
        <w:bottom w:val="none" w:sz="0" w:space="0" w:color="auto"/>
        <w:right w:val="none" w:sz="0" w:space="0" w:color="auto"/>
      </w:divBdr>
      <w:divsChild>
        <w:div w:id="205265644">
          <w:marLeft w:val="0"/>
          <w:marRight w:val="0"/>
          <w:marTop w:val="0"/>
          <w:marBottom w:val="0"/>
          <w:divBdr>
            <w:top w:val="none" w:sz="0" w:space="0" w:color="auto"/>
            <w:left w:val="none" w:sz="0" w:space="0" w:color="auto"/>
            <w:bottom w:val="none" w:sz="0" w:space="0" w:color="auto"/>
            <w:right w:val="none" w:sz="0" w:space="0" w:color="auto"/>
          </w:divBdr>
          <w:divsChild>
            <w:div w:id="625047450">
              <w:marLeft w:val="0"/>
              <w:marRight w:val="46"/>
              <w:marTop w:val="0"/>
              <w:marBottom w:val="0"/>
              <w:divBdr>
                <w:top w:val="none" w:sz="0" w:space="0" w:color="auto"/>
                <w:left w:val="none" w:sz="0" w:space="0" w:color="auto"/>
                <w:bottom w:val="none" w:sz="0" w:space="0" w:color="auto"/>
                <w:right w:val="none" w:sz="0" w:space="0" w:color="auto"/>
              </w:divBdr>
              <w:divsChild>
                <w:div w:id="2026977548">
                  <w:marLeft w:val="0"/>
                  <w:marRight w:val="0"/>
                  <w:marTop w:val="0"/>
                  <w:marBottom w:val="115"/>
                  <w:divBdr>
                    <w:top w:val="none" w:sz="0" w:space="0" w:color="auto"/>
                    <w:left w:val="none" w:sz="0" w:space="0" w:color="auto"/>
                    <w:bottom w:val="none" w:sz="0" w:space="0" w:color="auto"/>
                    <w:right w:val="none" w:sz="0" w:space="0" w:color="auto"/>
                  </w:divBdr>
                  <w:divsChild>
                    <w:div w:id="229384878">
                      <w:marLeft w:val="0"/>
                      <w:marRight w:val="0"/>
                      <w:marTop w:val="0"/>
                      <w:marBottom w:val="0"/>
                      <w:divBdr>
                        <w:top w:val="none" w:sz="0" w:space="0" w:color="auto"/>
                        <w:left w:val="none" w:sz="0" w:space="0" w:color="auto"/>
                        <w:bottom w:val="none" w:sz="0" w:space="0" w:color="auto"/>
                        <w:right w:val="none" w:sz="0" w:space="0" w:color="auto"/>
                      </w:divBdr>
                      <w:divsChild>
                        <w:div w:id="4467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613525">
      <w:bodyDiv w:val="1"/>
      <w:marLeft w:val="0"/>
      <w:marRight w:val="0"/>
      <w:marTop w:val="0"/>
      <w:marBottom w:val="0"/>
      <w:divBdr>
        <w:top w:val="none" w:sz="0" w:space="0" w:color="auto"/>
        <w:left w:val="none" w:sz="0" w:space="0" w:color="auto"/>
        <w:bottom w:val="none" w:sz="0" w:space="0" w:color="auto"/>
        <w:right w:val="none" w:sz="0" w:space="0" w:color="auto"/>
      </w:divBdr>
      <w:divsChild>
        <w:div w:id="2093578988">
          <w:marLeft w:val="0"/>
          <w:marRight w:val="0"/>
          <w:marTop w:val="0"/>
          <w:marBottom w:val="0"/>
          <w:divBdr>
            <w:top w:val="none" w:sz="0" w:space="0" w:color="auto"/>
            <w:left w:val="none" w:sz="0" w:space="0" w:color="auto"/>
            <w:bottom w:val="none" w:sz="0" w:space="0" w:color="auto"/>
            <w:right w:val="none" w:sz="0" w:space="0" w:color="auto"/>
          </w:divBdr>
          <w:divsChild>
            <w:div w:id="484972859">
              <w:marLeft w:val="0"/>
              <w:marRight w:val="46"/>
              <w:marTop w:val="0"/>
              <w:marBottom w:val="0"/>
              <w:divBdr>
                <w:top w:val="none" w:sz="0" w:space="0" w:color="auto"/>
                <w:left w:val="none" w:sz="0" w:space="0" w:color="auto"/>
                <w:bottom w:val="none" w:sz="0" w:space="0" w:color="auto"/>
                <w:right w:val="none" w:sz="0" w:space="0" w:color="auto"/>
              </w:divBdr>
              <w:divsChild>
                <w:div w:id="1720208223">
                  <w:marLeft w:val="0"/>
                  <w:marRight w:val="0"/>
                  <w:marTop w:val="0"/>
                  <w:marBottom w:val="115"/>
                  <w:divBdr>
                    <w:top w:val="none" w:sz="0" w:space="0" w:color="auto"/>
                    <w:left w:val="none" w:sz="0" w:space="0" w:color="auto"/>
                    <w:bottom w:val="none" w:sz="0" w:space="0" w:color="auto"/>
                    <w:right w:val="none" w:sz="0" w:space="0" w:color="auto"/>
                  </w:divBdr>
                  <w:divsChild>
                    <w:div w:id="2112973320">
                      <w:marLeft w:val="0"/>
                      <w:marRight w:val="0"/>
                      <w:marTop w:val="0"/>
                      <w:marBottom w:val="0"/>
                      <w:divBdr>
                        <w:top w:val="none" w:sz="0" w:space="0" w:color="auto"/>
                        <w:left w:val="none" w:sz="0" w:space="0" w:color="auto"/>
                        <w:bottom w:val="none" w:sz="0" w:space="0" w:color="auto"/>
                        <w:right w:val="none" w:sz="0" w:space="0" w:color="auto"/>
                      </w:divBdr>
                      <w:divsChild>
                        <w:div w:id="3366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763610">
      <w:bodyDiv w:val="1"/>
      <w:marLeft w:val="0"/>
      <w:marRight w:val="0"/>
      <w:marTop w:val="0"/>
      <w:marBottom w:val="0"/>
      <w:divBdr>
        <w:top w:val="none" w:sz="0" w:space="0" w:color="auto"/>
        <w:left w:val="none" w:sz="0" w:space="0" w:color="auto"/>
        <w:bottom w:val="none" w:sz="0" w:space="0" w:color="auto"/>
        <w:right w:val="none" w:sz="0" w:space="0" w:color="auto"/>
      </w:divBdr>
      <w:divsChild>
        <w:div w:id="94861805">
          <w:marLeft w:val="0"/>
          <w:marRight w:val="0"/>
          <w:marTop w:val="0"/>
          <w:marBottom w:val="0"/>
          <w:divBdr>
            <w:top w:val="none" w:sz="0" w:space="0" w:color="auto"/>
            <w:left w:val="none" w:sz="0" w:space="0" w:color="auto"/>
            <w:bottom w:val="none" w:sz="0" w:space="0" w:color="auto"/>
            <w:right w:val="none" w:sz="0" w:space="0" w:color="auto"/>
          </w:divBdr>
        </w:div>
        <w:div w:id="348608594">
          <w:marLeft w:val="0"/>
          <w:marRight w:val="0"/>
          <w:marTop w:val="0"/>
          <w:marBottom w:val="0"/>
          <w:divBdr>
            <w:top w:val="none" w:sz="0" w:space="0" w:color="auto"/>
            <w:left w:val="none" w:sz="0" w:space="0" w:color="auto"/>
            <w:bottom w:val="none" w:sz="0" w:space="0" w:color="auto"/>
            <w:right w:val="none" w:sz="0" w:space="0" w:color="auto"/>
          </w:divBdr>
        </w:div>
        <w:div w:id="348996368">
          <w:marLeft w:val="0"/>
          <w:marRight w:val="0"/>
          <w:marTop w:val="0"/>
          <w:marBottom w:val="0"/>
          <w:divBdr>
            <w:top w:val="none" w:sz="0" w:space="0" w:color="auto"/>
            <w:left w:val="none" w:sz="0" w:space="0" w:color="auto"/>
            <w:bottom w:val="none" w:sz="0" w:space="0" w:color="auto"/>
            <w:right w:val="none" w:sz="0" w:space="0" w:color="auto"/>
          </w:divBdr>
        </w:div>
        <w:div w:id="459307777">
          <w:marLeft w:val="0"/>
          <w:marRight w:val="0"/>
          <w:marTop w:val="0"/>
          <w:marBottom w:val="0"/>
          <w:divBdr>
            <w:top w:val="none" w:sz="0" w:space="0" w:color="auto"/>
            <w:left w:val="none" w:sz="0" w:space="0" w:color="auto"/>
            <w:bottom w:val="none" w:sz="0" w:space="0" w:color="auto"/>
            <w:right w:val="none" w:sz="0" w:space="0" w:color="auto"/>
          </w:divBdr>
        </w:div>
        <w:div w:id="645166504">
          <w:marLeft w:val="0"/>
          <w:marRight w:val="0"/>
          <w:marTop w:val="0"/>
          <w:marBottom w:val="0"/>
          <w:divBdr>
            <w:top w:val="none" w:sz="0" w:space="0" w:color="auto"/>
            <w:left w:val="none" w:sz="0" w:space="0" w:color="auto"/>
            <w:bottom w:val="none" w:sz="0" w:space="0" w:color="auto"/>
            <w:right w:val="none" w:sz="0" w:space="0" w:color="auto"/>
          </w:divBdr>
        </w:div>
        <w:div w:id="1237667331">
          <w:marLeft w:val="0"/>
          <w:marRight w:val="0"/>
          <w:marTop w:val="0"/>
          <w:marBottom w:val="0"/>
          <w:divBdr>
            <w:top w:val="none" w:sz="0" w:space="0" w:color="auto"/>
            <w:left w:val="none" w:sz="0" w:space="0" w:color="auto"/>
            <w:bottom w:val="none" w:sz="0" w:space="0" w:color="auto"/>
            <w:right w:val="none" w:sz="0" w:space="0" w:color="auto"/>
          </w:divBdr>
        </w:div>
        <w:div w:id="1746754337">
          <w:marLeft w:val="0"/>
          <w:marRight w:val="0"/>
          <w:marTop w:val="0"/>
          <w:marBottom w:val="0"/>
          <w:divBdr>
            <w:top w:val="none" w:sz="0" w:space="0" w:color="auto"/>
            <w:left w:val="none" w:sz="0" w:space="0" w:color="auto"/>
            <w:bottom w:val="none" w:sz="0" w:space="0" w:color="auto"/>
            <w:right w:val="none" w:sz="0" w:space="0" w:color="auto"/>
          </w:divBdr>
        </w:div>
        <w:div w:id="1950354957">
          <w:marLeft w:val="0"/>
          <w:marRight w:val="0"/>
          <w:marTop w:val="0"/>
          <w:marBottom w:val="0"/>
          <w:divBdr>
            <w:top w:val="none" w:sz="0" w:space="0" w:color="auto"/>
            <w:left w:val="none" w:sz="0" w:space="0" w:color="auto"/>
            <w:bottom w:val="none" w:sz="0" w:space="0" w:color="auto"/>
            <w:right w:val="none" w:sz="0" w:space="0" w:color="auto"/>
          </w:divBdr>
        </w:div>
        <w:div w:id="2041396041">
          <w:marLeft w:val="0"/>
          <w:marRight w:val="0"/>
          <w:marTop w:val="0"/>
          <w:marBottom w:val="0"/>
          <w:divBdr>
            <w:top w:val="none" w:sz="0" w:space="0" w:color="auto"/>
            <w:left w:val="none" w:sz="0" w:space="0" w:color="auto"/>
            <w:bottom w:val="none" w:sz="0" w:space="0" w:color="auto"/>
            <w:right w:val="none" w:sz="0" w:space="0" w:color="auto"/>
          </w:divBdr>
        </w:div>
        <w:div w:id="2127387361">
          <w:marLeft w:val="0"/>
          <w:marRight w:val="0"/>
          <w:marTop w:val="0"/>
          <w:marBottom w:val="0"/>
          <w:divBdr>
            <w:top w:val="none" w:sz="0" w:space="0" w:color="auto"/>
            <w:left w:val="none" w:sz="0" w:space="0" w:color="auto"/>
            <w:bottom w:val="none" w:sz="0" w:space="0" w:color="auto"/>
            <w:right w:val="none" w:sz="0" w:space="0" w:color="auto"/>
          </w:divBdr>
        </w:div>
      </w:divsChild>
    </w:div>
    <w:div w:id="1786464140">
      <w:bodyDiv w:val="1"/>
      <w:marLeft w:val="0"/>
      <w:marRight w:val="0"/>
      <w:marTop w:val="0"/>
      <w:marBottom w:val="0"/>
      <w:divBdr>
        <w:top w:val="none" w:sz="0" w:space="0" w:color="auto"/>
        <w:left w:val="none" w:sz="0" w:space="0" w:color="auto"/>
        <w:bottom w:val="none" w:sz="0" w:space="0" w:color="auto"/>
        <w:right w:val="none" w:sz="0" w:space="0" w:color="auto"/>
      </w:divBdr>
      <w:divsChild>
        <w:div w:id="155417091">
          <w:marLeft w:val="0"/>
          <w:marRight w:val="0"/>
          <w:marTop w:val="0"/>
          <w:marBottom w:val="0"/>
          <w:divBdr>
            <w:top w:val="none" w:sz="0" w:space="0" w:color="auto"/>
            <w:left w:val="none" w:sz="0" w:space="0" w:color="auto"/>
            <w:bottom w:val="none" w:sz="0" w:space="0" w:color="auto"/>
            <w:right w:val="none" w:sz="0" w:space="0" w:color="auto"/>
          </w:divBdr>
        </w:div>
        <w:div w:id="554587715">
          <w:marLeft w:val="0"/>
          <w:marRight w:val="0"/>
          <w:marTop w:val="0"/>
          <w:marBottom w:val="0"/>
          <w:divBdr>
            <w:top w:val="none" w:sz="0" w:space="0" w:color="auto"/>
            <w:left w:val="none" w:sz="0" w:space="0" w:color="auto"/>
            <w:bottom w:val="none" w:sz="0" w:space="0" w:color="auto"/>
            <w:right w:val="none" w:sz="0" w:space="0" w:color="auto"/>
          </w:divBdr>
        </w:div>
        <w:div w:id="655913990">
          <w:marLeft w:val="0"/>
          <w:marRight w:val="0"/>
          <w:marTop w:val="0"/>
          <w:marBottom w:val="0"/>
          <w:divBdr>
            <w:top w:val="none" w:sz="0" w:space="0" w:color="auto"/>
            <w:left w:val="none" w:sz="0" w:space="0" w:color="auto"/>
            <w:bottom w:val="none" w:sz="0" w:space="0" w:color="auto"/>
            <w:right w:val="none" w:sz="0" w:space="0" w:color="auto"/>
          </w:divBdr>
        </w:div>
        <w:div w:id="792863034">
          <w:marLeft w:val="0"/>
          <w:marRight w:val="0"/>
          <w:marTop w:val="0"/>
          <w:marBottom w:val="0"/>
          <w:divBdr>
            <w:top w:val="none" w:sz="0" w:space="0" w:color="auto"/>
            <w:left w:val="none" w:sz="0" w:space="0" w:color="auto"/>
            <w:bottom w:val="none" w:sz="0" w:space="0" w:color="auto"/>
            <w:right w:val="none" w:sz="0" w:space="0" w:color="auto"/>
          </w:divBdr>
        </w:div>
        <w:div w:id="801578998">
          <w:marLeft w:val="0"/>
          <w:marRight w:val="0"/>
          <w:marTop w:val="0"/>
          <w:marBottom w:val="0"/>
          <w:divBdr>
            <w:top w:val="none" w:sz="0" w:space="0" w:color="auto"/>
            <w:left w:val="none" w:sz="0" w:space="0" w:color="auto"/>
            <w:bottom w:val="none" w:sz="0" w:space="0" w:color="auto"/>
            <w:right w:val="none" w:sz="0" w:space="0" w:color="auto"/>
          </w:divBdr>
        </w:div>
        <w:div w:id="1097601516">
          <w:marLeft w:val="0"/>
          <w:marRight w:val="0"/>
          <w:marTop w:val="0"/>
          <w:marBottom w:val="0"/>
          <w:divBdr>
            <w:top w:val="none" w:sz="0" w:space="0" w:color="auto"/>
            <w:left w:val="none" w:sz="0" w:space="0" w:color="auto"/>
            <w:bottom w:val="none" w:sz="0" w:space="0" w:color="auto"/>
            <w:right w:val="none" w:sz="0" w:space="0" w:color="auto"/>
          </w:divBdr>
        </w:div>
        <w:div w:id="1187519467">
          <w:marLeft w:val="0"/>
          <w:marRight w:val="0"/>
          <w:marTop w:val="0"/>
          <w:marBottom w:val="0"/>
          <w:divBdr>
            <w:top w:val="none" w:sz="0" w:space="0" w:color="auto"/>
            <w:left w:val="none" w:sz="0" w:space="0" w:color="auto"/>
            <w:bottom w:val="none" w:sz="0" w:space="0" w:color="auto"/>
            <w:right w:val="none" w:sz="0" w:space="0" w:color="auto"/>
          </w:divBdr>
        </w:div>
        <w:div w:id="1411194173">
          <w:marLeft w:val="0"/>
          <w:marRight w:val="0"/>
          <w:marTop w:val="0"/>
          <w:marBottom w:val="0"/>
          <w:divBdr>
            <w:top w:val="none" w:sz="0" w:space="0" w:color="auto"/>
            <w:left w:val="none" w:sz="0" w:space="0" w:color="auto"/>
            <w:bottom w:val="none" w:sz="0" w:space="0" w:color="auto"/>
            <w:right w:val="none" w:sz="0" w:space="0" w:color="auto"/>
          </w:divBdr>
        </w:div>
        <w:div w:id="1423648840">
          <w:marLeft w:val="0"/>
          <w:marRight w:val="0"/>
          <w:marTop w:val="0"/>
          <w:marBottom w:val="0"/>
          <w:divBdr>
            <w:top w:val="none" w:sz="0" w:space="0" w:color="auto"/>
            <w:left w:val="none" w:sz="0" w:space="0" w:color="auto"/>
            <w:bottom w:val="none" w:sz="0" w:space="0" w:color="auto"/>
            <w:right w:val="none" w:sz="0" w:space="0" w:color="auto"/>
          </w:divBdr>
        </w:div>
        <w:div w:id="1669211661">
          <w:marLeft w:val="0"/>
          <w:marRight w:val="0"/>
          <w:marTop w:val="0"/>
          <w:marBottom w:val="0"/>
          <w:divBdr>
            <w:top w:val="none" w:sz="0" w:space="0" w:color="auto"/>
            <w:left w:val="none" w:sz="0" w:space="0" w:color="auto"/>
            <w:bottom w:val="none" w:sz="0" w:space="0" w:color="auto"/>
            <w:right w:val="none" w:sz="0" w:space="0" w:color="auto"/>
          </w:divBdr>
        </w:div>
        <w:div w:id="1936547231">
          <w:marLeft w:val="0"/>
          <w:marRight w:val="0"/>
          <w:marTop w:val="0"/>
          <w:marBottom w:val="0"/>
          <w:divBdr>
            <w:top w:val="none" w:sz="0" w:space="0" w:color="auto"/>
            <w:left w:val="none" w:sz="0" w:space="0" w:color="auto"/>
            <w:bottom w:val="none" w:sz="0" w:space="0" w:color="auto"/>
            <w:right w:val="none" w:sz="0" w:space="0" w:color="auto"/>
          </w:divBdr>
        </w:div>
      </w:divsChild>
    </w:div>
    <w:div w:id="1804034449">
      <w:bodyDiv w:val="1"/>
      <w:marLeft w:val="0"/>
      <w:marRight w:val="0"/>
      <w:marTop w:val="0"/>
      <w:marBottom w:val="0"/>
      <w:divBdr>
        <w:top w:val="none" w:sz="0" w:space="0" w:color="auto"/>
        <w:left w:val="none" w:sz="0" w:space="0" w:color="auto"/>
        <w:bottom w:val="none" w:sz="0" w:space="0" w:color="auto"/>
        <w:right w:val="none" w:sz="0" w:space="0" w:color="auto"/>
      </w:divBdr>
      <w:divsChild>
        <w:div w:id="422650491">
          <w:marLeft w:val="0"/>
          <w:marRight w:val="0"/>
          <w:marTop w:val="0"/>
          <w:marBottom w:val="0"/>
          <w:divBdr>
            <w:top w:val="none" w:sz="0" w:space="0" w:color="auto"/>
            <w:left w:val="none" w:sz="0" w:space="0" w:color="auto"/>
            <w:bottom w:val="none" w:sz="0" w:space="0" w:color="auto"/>
            <w:right w:val="none" w:sz="0" w:space="0" w:color="auto"/>
          </w:divBdr>
        </w:div>
        <w:div w:id="522524256">
          <w:marLeft w:val="0"/>
          <w:marRight w:val="0"/>
          <w:marTop w:val="0"/>
          <w:marBottom w:val="0"/>
          <w:divBdr>
            <w:top w:val="none" w:sz="0" w:space="0" w:color="auto"/>
            <w:left w:val="none" w:sz="0" w:space="0" w:color="auto"/>
            <w:bottom w:val="none" w:sz="0" w:space="0" w:color="auto"/>
            <w:right w:val="none" w:sz="0" w:space="0" w:color="auto"/>
          </w:divBdr>
        </w:div>
        <w:div w:id="832569875">
          <w:marLeft w:val="0"/>
          <w:marRight w:val="0"/>
          <w:marTop w:val="0"/>
          <w:marBottom w:val="0"/>
          <w:divBdr>
            <w:top w:val="none" w:sz="0" w:space="0" w:color="auto"/>
            <w:left w:val="none" w:sz="0" w:space="0" w:color="auto"/>
            <w:bottom w:val="none" w:sz="0" w:space="0" w:color="auto"/>
            <w:right w:val="none" w:sz="0" w:space="0" w:color="auto"/>
          </w:divBdr>
        </w:div>
        <w:div w:id="1081296131">
          <w:marLeft w:val="0"/>
          <w:marRight w:val="0"/>
          <w:marTop w:val="0"/>
          <w:marBottom w:val="0"/>
          <w:divBdr>
            <w:top w:val="none" w:sz="0" w:space="0" w:color="auto"/>
            <w:left w:val="none" w:sz="0" w:space="0" w:color="auto"/>
            <w:bottom w:val="none" w:sz="0" w:space="0" w:color="auto"/>
            <w:right w:val="none" w:sz="0" w:space="0" w:color="auto"/>
          </w:divBdr>
        </w:div>
        <w:div w:id="1563755952">
          <w:marLeft w:val="0"/>
          <w:marRight w:val="0"/>
          <w:marTop w:val="0"/>
          <w:marBottom w:val="0"/>
          <w:divBdr>
            <w:top w:val="none" w:sz="0" w:space="0" w:color="auto"/>
            <w:left w:val="none" w:sz="0" w:space="0" w:color="auto"/>
            <w:bottom w:val="none" w:sz="0" w:space="0" w:color="auto"/>
            <w:right w:val="none" w:sz="0" w:space="0" w:color="auto"/>
          </w:divBdr>
        </w:div>
        <w:div w:id="1752508188">
          <w:marLeft w:val="0"/>
          <w:marRight w:val="0"/>
          <w:marTop w:val="0"/>
          <w:marBottom w:val="0"/>
          <w:divBdr>
            <w:top w:val="none" w:sz="0" w:space="0" w:color="auto"/>
            <w:left w:val="none" w:sz="0" w:space="0" w:color="auto"/>
            <w:bottom w:val="none" w:sz="0" w:space="0" w:color="auto"/>
            <w:right w:val="none" w:sz="0" w:space="0" w:color="auto"/>
          </w:divBdr>
        </w:div>
      </w:divsChild>
    </w:div>
    <w:div w:id="1844196952">
      <w:bodyDiv w:val="1"/>
      <w:marLeft w:val="0"/>
      <w:marRight w:val="0"/>
      <w:marTop w:val="0"/>
      <w:marBottom w:val="0"/>
      <w:divBdr>
        <w:top w:val="none" w:sz="0" w:space="0" w:color="auto"/>
        <w:left w:val="none" w:sz="0" w:space="0" w:color="auto"/>
        <w:bottom w:val="none" w:sz="0" w:space="0" w:color="auto"/>
        <w:right w:val="none" w:sz="0" w:space="0" w:color="auto"/>
      </w:divBdr>
      <w:divsChild>
        <w:div w:id="21395571">
          <w:marLeft w:val="0"/>
          <w:marRight w:val="0"/>
          <w:marTop w:val="0"/>
          <w:marBottom w:val="0"/>
          <w:divBdr>
            <w:top w:val="none" w:sz="0" w:space="0" w:color="auto"/>
            <w:left w:val="none" w:sz="0" w:space="0" w:color="auto"/>
            <w:bottom w:val="none" w:sz="0" w:space="0" w:color="auto"/>
            <w:right w:val="none" w:sz="0" w:space="0" w:color="auto"/>
          </w:divBdr>
        </w:div>
        <w:div w:id="67850781">
          <w:marLeft w:val="0"/>
          <w:marRight w:val="0"/>
          <w:marTop w:val="0"/>
          <w:marBottom w:val="0"/>
          <w:divBdr>
            <w:top w:val="none" w:sz="0" w:space="0" w:color="auto"/>
            <w:left w:val="none" w:sz="0" w:space="0" w:color="auto"/>
            <w:bottom w:val="none" w:sz="0" w:space="0" w:color="auto"/>
            <w:right w:val="none" w:sz="0" w:space="0" w:color="auto"/>
          </w:divBdr>
        </w:div>
        <w:div w:id="140928661">
          <w:marLeft w:val="0"/>
          <w:marRight w:val="0"/>
          <w:marTop w:val="0"/>
          <w:marBottom w:val="0"/>
          <w:divBdr>
            <w:top w:val="none" w:sz="0" w:space="0" w:color="auto"/>
            <w:left w:val="none" w:sz="0" w:space="0" w:color="auto"/>
            <w:bottom w:val="none" w:sz="0" w:space="0" w:color="auto"/>
            <w:right w:val="none" w:sz="0" w:space="0" w:color="auto"/>
          </w:divBdr>
        </w:div>
        <w:div w:id="284239902">
          <w:marLeft w:val="0"/>
          <w:marRight w:val="0"/>
          <w:marTop w:val="0"/>
          <w:marBottom w:val="0"/>
          <w:divBdr>
            <w:top w:val="none" w:sz="0" w:space="0" w:color="auto"/>
            <w:left w:val="none" w:sz="0" w:space="0" w:color="auto"/>
            <w:bottom w:val="none" w:sz="0" w:space="0" w:color="auto"/>
            <w:right w:val="none" w:sz="0" w:space="0" w:color="auto"/>
          </w:divBdr>
        </w:div>
        <w:div w:id="301277466">
          <w:marLeft w:val="0"/>
          <w:marRight w:val="0"/>
          <w:marTop w:val="0"/>
          <w:marBottom w:val="0"/>
          <w:divBdr>
            <w:top w:val="none" w:sz="0" w:space="0" w:color="auto"/>
            <w:left w:val="none" w:sz="0" w:space="0" w:color="auto"/>
            <w:bottom w:val="none" w:sz="0" w:space="0" w:color="auto"/>
            <w:right w:val="none" w:sz="0" w:space="0" w:color="auto"/>
          </w:divBdr>
        </w:div>
        <w:div w:id="729113432">
          <w:marLeft w:val="0"/>
          <w:marRight w:val="0"/>
          <w:marTop w:val="0"/>
          <w:marBottom w:val="0"/>
          <w:divBdr>
            <w:top w:val="none" w:sz="0" w:space="0" w:color="auto"/>
            <w:left w:val="none" w:sz="0" w:space="0" w:color="auto"/>
            <w:bottom w:val="none" w:sz="0" w:space="0" w:color="auto"/>
            <w:right w:val="none" w:sz="0" w:space="0" w:color="auto"/>
          </w:divBdr>
        </w:div>
        <w:div w:id="1423380024">
          <w:marLeft w:val="0"/>
          <w:marRight w:val="0"/>
          <w:marTop w:val="0"/>
          <w:marBottom w:val="0"/>
          <w:divBdr>
            <w:top w:val="none" w:sz="0" w:space="0" w:color="auto"/>
            <w:left w:val="none" w:sz="0" w:space="0" w:color="auto"/>
            <w:bottom w:val="none" w:sz="0" w:space="0" w:color="auto"/>
            <w:right w:val="none" w:sz="0" w:space="0" w:color="auto"/>
          </w:divBdr>
        </w:div>
        <w:div w:id="1441487478">
          <w:marLeft w:val="0"/>
          <w:marRight w:val="0"/>
          <w:marTop w:val="0"/>
          <w:marBottom w:val="0"/>
          <w:divBdr>
            <w:top w:val="none" w:sz="0" w:space="0" w:color="auto"/>
            <w:left w:val="none" w:sz="0" w:space="0" w:color="auto"/>
            <w:bottom w:val="none" w:sz="0" w:space="0" w:color="auto"/>
            <w:right w:val="none" w:sz="0" w:space="0" w:color="auto"/>
          </w:divBdr>
        </w:div>
        <w:div w:id="1505701253">
          <w:marLeft w:val="0"/>
          <w:marRight w:val="0"/>
          <w:marTop w:val="0"/>
          <w:marBottom w:val="0"/>
          <w:divBdr>
            <w:top w:val="none" w:sz="0" w:space="0" w:color="auto"/>
            <w:left w:val="none" w:sz="0" w:space="0" w:color="auto"/>
            <w:bottom w:val="none" w:sz="0" w:space="0" w:color="auto"/>
            <w:right w:val="none" w:sz="0" w:space="0" w:color="auto"/>
          </w:divBdr>
        </w:div>
        <w:div w:id="1551648993">
          <w:marLeft w:val="0"/>
          <w:marRight w:val="0"/>
          <w:marTop w:val="0"/>
          <w:marBottom w:val="0"/>
          <w:divBdr>
            <w:top w:val="none" w:sz="0" w:space="0" w:color="auto"/>
            <w:left w:val="none" w:sz="0" w:space="0" w:color="auto"/>
            <w:bottom w:val="none" w:sz="0" w:space="0" w:color="auto"/>
            <w:right w:val="none" w:sz="0" w:space="0" w:color="auto"/>
          </w:divBdr>
        </w:div>
        <w:div w:id="1675497442">
          <w:marLeft w:val="0"/>
          <w:marRight w:val="0"/>
          <w:marTop w:val="0"/>
          <w:marBottom w:val="0"/>
          <w:divBdr>
            <w:top w:val="none" w:sz="0" w:space="0" w:color="auto"/>
            <w:left w:val="none" w:sz="0" w:space="0" w:color="auto"/>
            <w:bottom w:val="none" w:sz="0" w:space="0" w:color="auto"/>
            <w:right w:val="none" w:sz="0" w:space="0" w:color="auto"/>
          </w:divBdr>
        </w:div>
        <w:div w:id="2141224728">
          <w:marLeft w:val="0"/>
          <w:marRight w:val="0"/>
          <w:marTop w:val="0"/>
          <w:marBottom w:val="0"/>
          <w:divBdr>
            <w:top w:val="none" w:sz="0" w:space="0" w:color="auto"/>
            <w:left w:val="none" w:sz="0" w:space="0" w:color="auto"/>
            <w:bottom w:val="none" w:sz="0" w:space="0" w:color="auto"/>
            <w:right w:val="none" w:sz="0" w:space="0" w:color="auto"/>
          </w:divBdr>
        </w:div>
      </w:divsChild>
    </w:div>
    <w:div w:id="1937320443">
      <w:bodyDiv w:val="1"/>
      <w:marLeft w:val="0"/>
      <w:marRight w:val="0"/>
      <w:marTop w:val="0"/>
      <w:marBottom w:val="0"/>
      <w:divBdr>
        <w:top w:val="none" w:sz="0" w:space="0" w:color="auto"/>
        <w:left w:val="none" w:sz="0" w:space="0" w:color="auto"/>
        <w:bottom w:val="none" w:sz="0" w:space="0" w:color="auto"/>
        <w:right w:val="none" w:sz="0" w:space="0" w:color="auto"/>
      </w:divBdr>
      <w:divsChild>
        <w:div w:id="1314985038">
          <w:marLeft w:val="0"/>
          <w:marRight w:val="0"/>
          <w:marTop w:val="0"/>
          <w:marBottom w:val="0"/>
          <w:divBdr>
            <w:top w:val="none" w:sz="0" w:space="0" w:color="auto"/>
            <w:left w:val="none" w:sz="0" w:space="0" w:color="auto"/>
            <w:bottom w:val="none" w:sz="0" w:space="0" w:color="auto"/>
            <w:right w:val="none" w:sz="0" w:space="0" w:color="auto"/>
          </w:divBdr>
          <w:divsChild>
            <w:div w:id="878977822">
              <w:marLeft w:val="0"/>
              <w:marRight w:val="44"/>
              <w:marTop w:val="0"/>
              <w:marBottom w:val="0"/>
              <w:divBdr>
                <w:top w:val="none" w:sz="0" w:space="0" w:color="auto"/>
                <w:left w:val="none" w:sz="0" w:space="0" w:color="auto"/>
                <w:bottom w:val="none" w:sz="0" w:space="0" w:color="auto"/>
                <w:right w:val="none" w:sz="0" w:space="0" w:color="auto"/>
              </w:divBdr>
              <w:divsChild>
                <w:div w:id="532693598">
                  <w:marLeft w:val="0"/>
                  <w:marRight w:val="0"/>
                  <w:marTop w:val="0"/>
                  <w:marBottom w:val="109"/>
                  <w:divBdr>
                    <w:top w:val="none" w:sz="0" w:space="0" w:color="auto"/>
                    <w:left w:val="none" w:sz="0" w:space="0" w:color="auto"/>
                    <w:bottom w:val="none" w:sz="0" w:space="0" w:color="auto"/>
                    <w:right w:val="none" w:sz="0" w:space="0" w:color="auto"/>
                  </w:divBdr>
                  <w:divsChild>
                    <w:div w:id="989283534">
                      <w:marLeft w:val="0"/>
                      <w:marRight w:val="0"/>
                      <w:marTop w:val="0"/>
                      <w:marBottom w:val="0"/>
                      <w:divBdr>
                        <w:top w:val="none" w:sz="0" w:space="0" w:color="auto"/>
                        <w:left w:val="none" w:sz="0" w:space="0" w:color="auto"/>
                        <w:bottom w:val="none" w:sz="0" w:space="0" w:color="auto"/>
                        <w:right w:val="none" w:sz="0" w:space="0" w:color="auto"/>
                      </w:divBdr>
                      <w:divsChild>
                        <w:div w:id="1766726239">
                          <w:marLeft w:val="0"/>
                          <w:marRight w:val="0"/>
                          <w:marTop w:val="0"/>
                          <w:marBottom w:val="0"/>
                          <w:divBdr>
                            <w:top w:val="none" w:sz="0" w:space="0" w:color="auto"/>
                            <w:left w:val="none" w:sz="0" w:space="0" w:color="auto"/>
                            <w:bottom w:val="none" w:sz="0" w:space="0" w:color="auto"/>
                            <w:right w:val="none" w:sz="0" w:space="0" w:color="auto"/>
                          </w:divBdr>
                          <w:divsChild>
                            <w:div w:id="224341267">
                              <w:marLeft w:val="0"/>
                              <w:marRight w:val="0"/>
                              <w:marTop w:val="0"/>
                              <w:marBottom w:val="0"/>
                              <w:divBdr>
                                <w:top w:val="none" w:sz="0" w:space="0" w:color="auto"/>
                                <w:left w:val="none" w:sz="0" w:space="0" w:color="auto"/>
                                <w:bottom w:val="none" w:sz="0" w:space="0" w:color="auto"/>
                                <w:right w:val="none" w:sz="0" w:space="0" w:color="auto"/>
                              </w:divBdr>
                            </w:div>
                            <w:div w:id="517426436">
                              <w:marLeft w:val="0"/>
                              <w:marRight w:val="0"/>
                              <w:marTop w:val="0"/>
                              <w:marBottom w:val="0"/>
                              <w:divBdr>
                                <w:top w:val="none" w:sz="0" w:space="0" w:color="auto"/>
                                <w:left w:val="none" w:sz="0" w:space="0" w:color="auto"/>
                                <w:bottom w:val="none" w:sz="0" w:space="0" w:color="auto"/>
                                <w:right w:val="none" w:sz="0" w:space="0" w:color="auto"/>
                              </w:divBdr>
                            </w:div>
                            <w:div w:id="525946336">
                              <w:marLeft w:val="0"/>
                              <w:marRight w:val="0"/>
                              <w:marTop w:val="0"/>
                              <w:marBottom w:val="0"/>
                              <w:divBdr>
                                <w:top w:val="none" w:sz="0" w:space="0" w:color="auto"/>
                                <w:left w:val="none" w:sz="0" w:space="0" w:color="auto"/>
                                <w:bottom w:val="none" w:sz="0" w:space="0" w:color="auto"/>
                                <w:right w:val="none" w:sz="0" w:space="0" w:color="auto"/>
                              </w:divBdr>
                            </w:div>
                            <w:div w:id="610478347">
                              <w:marLeft w:val="0"/>
                              <w:marRight w:val="0"/>
                              <w:marTop w:val="0"/>
                              <w:marBottom w:val="0"/>
                              <w:divBdr>
                                <w:top w:val="none" w:sz="0" w:space="0" w:color="auto"/>
                                <w:left w:val="none" w:sz="0" w:space="0" w:color="auto"/>
                                <w:bottom w:val="none" w:sz="0" w:space="0" w:color="auto"/>
                                <w:right w:val="none" w:sz="0" w:space="0" w:color="auto"/>
                              </w:divBdr>
                            </w:div>
                            <w:div w:id="684404575">
                              <w:marLeft w:val="0"/>
                              <w:marRight w:val="0"/>
                              <w:marTop w:val="0"/>
                              <w:marBottom w:val="0"/>
                              <w:divBdr>
                                <w:top w:val="none" w:sz="0" w:space="0" w:color="auto"/>
                                <w:left w:val="none" w:sz="0" w:space="0" w:color="auto"/>
                                <w:bottom w:val="none" w:sz="0" w:space="0" w:color="auto"/>
                                <w:right w:val="none" w:sz="0" w:space="0" w:color="auto"/>
                              </w:divBdr>
                            </w:div>
                            <w:div w:id="932281659">
                              <w:marLeft w:val="0"/>
                              <w:marRight w:val="0"/>
                              <w:marTop w:val="0"/>
                              <w:marBottom w:val="0"/>
                              <w:divBdr>
                                <w:top w:val="none" w:sz="0" w:space="0" w:color="auto"/>
                                <w:left w:val="none" w:sz="0" w:space="0" w:color="auto"/>
                                <w:bottom w:val="none" w:sz="0" w:space="0" w:color="auto"/>
                                <w:right w:val="none" w:sz="0" w:space="0" w:color="auto"/>
                              </w:divBdr>
                            </w:div>
                            <w:div w:id="16538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evseva\AppData\Roaming\Microsoft\Predloge\UredbaPredlog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952A80F7F5CD946B43198859DB2348C" ma:contentTypeVersion="2" ma:contentTypeDescription="Ustvari nov dokument." ma:contentTypeScope="" ma:versionID="960ae5a657123ceb571ac5d4285e0ff8">
  <xsd:schema xmlns:xsd="http://www.w3.org/2001/XMLSchema" xmlns:xs="http://www.w3.org/2001/XMLSchema" xmlns:p="http://schemas.microsoft.com/office/2006/metadata/properties" xmlns:ns2="c1cf6615-3966-4c6f-b909-f70d4cbd4326" xmlns:ns3="67cf8d31-14d4-48ed-9f06-bc795c6b7db7" targetNamespace="http://schemas.microsoft.com/office/2006/metadata/properties" ma:root="true" ma:fieldsID="61b8b4bcde770bf1a3f061340fab25d4" ns2:_="" ns3:_="">
    <xsd:import namespace="c1cf6615-3966-4c6f-b909-f70d4cbd4326"/>
    <xsd:import namespace="67cf8d31-14d4-48ed-9f06-bc795c6b7db7"/>
    <xsd:element name="properties">
      <xsd:complexType>
        <xsd:sequence>
          <xsd:element name="documentManagement">
            <xsd:complexType>
              <xsd:all>
                <xsd:element ref="ns2:_dlc_DocId" minOccurs="0"/>
                <xsd:element ref="ns2:_dlc_DocIdUrl" minOccurs="0"/>
                <xsd:element ref="ns2:_dlc_DocIdPersistId" minOccurs="0"/>
                <xsd:element ref="ns3:Skrbni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f6615-3966-4c6f-b909-f70d4cbd4326"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cf8d31-14d4-48ed-9f06-bc795c6b7db7" elementFormDefault="qualified">
    <xsd:import namespace="http://schemas.microsoft.com/office/2006/documentManagement/types"/>
    <xsd:import namespace="http://schemas.microsoft.com/office/infopath/2007/PartnerControls"/>
    <xsd:element name="Skrbnik" ma:index="11" nillable="true" ma:displayName="Skrbnik" ma:list="UserInfo" ma:SharePointGroup="480" ma:internalName="Skrbnik"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krbnik xmlns="67cf8d31-14d4-48ed-9f06-bc795c6b7db7">
      <UserInfo>
        <DisplayName>matjaz.jevsevar@gov.si</DisplayName>
        <AccountId>290</AccountId>
        <AccountType/>
      </UserInfo>
    </Skrbnik>
    <_dlc_DocId xmlns="c1cf6615-3966-4c6f-b909-f70d4cbd4326">RYNM3URVY6HC-216017027-1</_dlc_DocId>
    <_dlc_DocIdUrl xmlns="c1cf6615-3966-4c6f-b909-f70d4cbd4326">
      <Url>https://intranet.gov.si/sites/mju/novopodmesto/di/iv/_layouts/15/DocIdRedir.aspx?ID=RYNM3URVY6HC-216017027-1</Url>
      <Description>RYNM3URVY6HC-216017027-1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2CF1AA1-7B01-4B22-AF9A-D23500A9C1A0}">
  <ds:schemaRefs>
    <ds:schemaRef ds:uri="http://schemas.microsoft.com/sharepoint/v3/contenttype/forms"/>
  </ds:schemaRefs>
</ds:datastoreItem>
</file>

<file path=customXml/itemProps2.xml><?xml version="1.0" encoding="utf-8"?>
<ds:datastoreItem xmlns:ds="http://schemas.openxmlformats.org/officeDocument/2006/customXml" ds:itemID="{4AEF57AA-5DBA-4F8C-ADD1-BF1176A63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f6615-3966-4c6f-b909-f70d4cbd4326"/>
    <ds:schemaRef ds:uri="67cf8d31-14d4-48ed-9f06-bc795c6b7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6903B6-5271-4AFB-BF9A-C88474621419}">
  <ds:schemaRefs>
    <ds:schemaRef ds:uri="http://schemas.microsoft.com/office/2006/metadata/properties"/>
    <ds:schemaRef ds:uri="http://schemas.microsoft.com/office/infopath/2007/PartnerControls"/>
    <ds:schemaRef ds:uri="67cf8d31-14d4-48ed-9f06-bc795c6b7db7"/>
    <ds:schemaRef ds:uri="c1cf6615-3966-4c6f-b909-f70d4cbd4326"/>
  </ds:schemaRefs>
</ds:datastoreItem>
</file>

<file path=customXml/itemProps4.xml><?xml version="1.0" encoding="utf-8"?>
<ds:datastoreItem xmlns:ds="http://schemas.openxmlformats.org/officeDocument/2006/customXml" ds:itemID="{02832D23-648C-4D0D-976D-380B13DFF340}">
  <ds:schemaRefs>
    <ds:schemaRef ds:uri="http://schemas.microsoft.com/sharepoint/events"/>
  </ds:schemaRefs>
</ds:datastoreItem>
</file>

<file path=customXml/itemProps5.xml><?xml version="1.0" encoding="utf-8"?>
<ds:datastoreItem xmlns:ds="http://schemas.openxmlformats.org/officeDocument/2006/customXml" ds:itemID="{4D63497E-2FC0-4AA2-9828-91CD26465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UredbaPredloga</Template>
  <TotalTime>7</TotalTime>
  <Pages>4</Pages>
  <Words>1377</Words>
  <Characters>7850</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Uredba o informacijski varnosti</vt:lpstr>
      <vt:lpstr>Opozorilo: Neuradno prečiščeno besedilo predpisa predstavlja zgolj informativni delovni pripomoček, glede katerega organ ne jamči odškodninsko ali kako drugače</vt:lpstr>
    </vt:vector>
  </TitlesOfParts>
  <Company/>
  <LinksUpToDate>false</LinksUpToDate>
  <CharactersWithSpaces>9209</CharactersWithSpaces>
  <SharedDoc>false</SharedDoc>
  <HLinks>
    <vt:vector size="42" baseType="variant">
      <vt:variant>
        <vt:i4>7471162</vt:i4>
      </vt:variant>
      <vt:variant>
        <vt:i4>18</vt:i4>
      </vt:variant>
      <vt:variant>
        <vt:i4>0</vt:i4>
      </vt:variant>
      <vt:variant>
        <vt:i4>5</vt:i4>
      </vt:variant>
      <vt:variant>
        <vt:lpwstr>http://pisrs.si/Pis.web/npb/2006-01-3721-p7.pdf</vt:lpwstr>
      </vt:variant>
      <vt:variant>
        <vt:lpwstr/>
      </vt:variant>
      <vt:variant>
        <vt:i4>7471163</vt:i4>
      </vt:variant>
      <vt:variant>
        <vt:i4>15</vt:i4>
      </vt:variant>
      <vt:variant>
        <vt:i4>0</vt:i4>
      </vt:variant>
      <vt:variant>
        <vt:i4>5</vt:i4>
      </vt:variant>
      <vt:variant>
        <vt:lpwstr>http://pisrs.si/Pis.web/npb/2006-01-3721-p6.pdf</vt:lpwstr>
      </vt:variant>
      <vt:variant>
        <vt:lpwstr/>
      </vt:variant>
      <vt:variant>
        <vt:i4>7471160</vt:i4>
      </vt:variant>
      <vt:variant>
        <vt:i4>12</vt:i4>
      </vt:variant>
      <vt:variant>
        <vt:i4>0</vt:i4>
      </vt:variant>
      <vt:variant>
        <vt:i4>5</vt:i4>
      </vt:variant>
      <vt:variant>
        <vt:lpwstr>http://pisrs.si/Pis.web/npb/2006-01-3721-p5.pdf</vt:lpwstr>
      </vt:variant>
      <vt:variant>
        <vt:lpwstr/>
      </vt:variant>
      <vt:variant>
        <vt:i4>7471161</vt:i4>
      </vt:variant>
      <vt:variant>
        <vt:i4>9</vt:i4>
      </vt:variant>
      <vt:variant>
        <vt:i4>0</vt:i4>
      </vt:variant>
      <vt:variant>
        <vt:i4>5</vt:i4>
      </vt:variant>
      <vt:variant>
        <vt:lpwstr>http://pisrs.si/Pis.web/npb/2006-01-3721-p4.pdf</vt:lpwstr>
      </vt:variant>
      <vt:variant>
        <vt:lpwstr/>
      </vt:variant>
      <vt:variant>
        <vt:i4>7471166</vt:i4>
      </vt:variant>
      <vt:variant>
        <vt:i4>6</vt:i4>
      </vt:variant>
      <vt:variant>
        <vt:i4>0</vt:i4>
      </vt:variant>
      <vt:variant>
        <vt:i4>5</vt:i4>
      </vt:variant>
      <vt:variant>
        <vt:lpwstr>http://pisrs.si/Pis.web/npb/2006-01-3721-p3.pdf</vt:lpwstr>
      </vt:variant>
      <vt:variant>
        <vt:lpwstr/>
      </vt:variant>
      <vt:variant>
        <vt:i4>7471167</vt:i4>
      </vt:variant>
      <vt:variant>
        <vt:i4>3</vt:i4>
      </vt:variant>
      <vt:variant>
        <vt:i4>0</vt:i4>
      </vt:variant>
      <vt:variant>
        <vt:i4>5</vt:i4>
      </vt:variant>
      <vt:variant>
        <vt:lpwstr>http://pisrs.si/Pis.web/npb/2006-01-3721-p2.pdf</vt:lpwstr>
      </vt:variant>
      <vt:variant>
        <vt:lpwstr/>
      </vt:variant>
      <vt:variant>
        <vt:i4>7471164</vt:i4>
      </vt:variant>
      <vt:variant>
        <vt:i4>0</vt:i4>
      </vt:variant>
      <vt:variant>
        <vt:i4>0</vt:i4>
      </vt:variant>
      <vt:variant>
        <vt:i4>5</vt:i4>
      </vt:variant>
      <vt:variant>
        <vt:lpwstr>http://pisrs.si/Pis.web/npb/2006-01-3721-p1.pdf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Uredba o informacijski varnosti</dc:title>
  <dc:creator>Matjaž Jevševar</dc:creator>
  <cp:lastModifiedBy>Sara Pernuš</cp:lastModifiedBy>
  <cp:revision>5</cp:revision>
  <cp:lastPrinted>2018-02-19T13:11:00Z</cp:lastPrinted>
  <dcterms:created xsi:type="dcterms:W3CDTF">2018-04-17T13:24:00Z</dcterms:created>
  <dcterms:modified xsi:type="dcterms:W3CDTF">2018-04-18T11:55:00Z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471391905</vt:i4>
  </property>
  <property fmtid="{D5CDD505-2E9C-101B-9397-08002B2CF9AE}" pid="3" name="ContentTypeId">
    <vt:lpwstr>0x0101003952A80F7F5CD946B43198859DB2348C</vt:lpwstr>
  </property>
  <property fmtid="{D5CDD505-2E9C-101B-9397-08002B2CF9AE}" pid="4" name="_dlc_DocIdItemGuid">
    <vt:lpwstr>2ac07aff-ed71-4807-b357-7d0bbe186421</vt:lpwstr>
  </property>
</Properties>
</file>