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AC461A">
              <w:rPr>
                <w:rFonts w:cs="Arial"/>
                <w:szCs w:val="20"/>
                <w:lang w:eastAsia="sl-SI"/>
              </w:rPr>
              <w:t>0</w:t>
            </w:r>
            <w:r w:rsidR="008E4ACE">
              <w:rPr>
                <w:rFonts w:cs="Arial"/>
                <w:szCs w:val="20"/>
                <w:lang w:eastAsia="sl-SI"/>
              </w:rPr>
              <w:t>9</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FD0420">
              <w:rPr>
                <w:rFonts w:cs="Arial"/>
                <w:szCs w:val="20"/>
                <w:lang w:eastAsia="sl-SI"/>
              </w:rPr>
              <w:t>4. 12. 2015</w:t>
            </w:r>
            <w:bookmarkStart w:id="0" w:name="_GoBack"/>
            <w:bookmarkEnd w:id="0"/>
          </w:p>
        </w:tc>
      </w:tr>
      <w:tr w:rsidR="0076557C" w:rsidRPr="001E5470" w:rsidTr="00C14299">
        <w:trPr>
          <w:gridAfter w:val="2"/>
          <w:wAfter w:w="3067" w:type="dxa"/>
        </w:trPr>
        <w:tc>
          <w:tcPr>
            <w:tcW w:w="6096" w:type="dxa"/>
            <w:gridSpan w:val="2"/>
          </w:tcPr>
          <w:p w:rsidR="0076557C" w:rsidRDefault="008E4ACE" w:rsidP="00BE206C">
            <w:pPr>
              <w:overflowPunct w:val="0"/>
              <w:autoSpaceDE w:val="0"/>
              <w:autoSpaceDN w:val="0"/>
              <w:adjustRightInd w:val="0"/>
              <w:textAlignment w:val="baseline"/>
              <w:rPr>
                <w:rFonts w:cs="Arial"/>
                <w:szCs w:val="20"/>
                <w:lang w:eastAsia="sl-SI"/>
              </w:rPr>
            </w:pPr>
            <w:r>
              <w:rPr>
                <w:rFonts w:cs="Arial"/>
                <w:szCs w:val="20"/>
                <w:lang w:eastAsia="sl-SI"/>
              </w:rPr>
              <w:t>EVA: 2015-2550-0126</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FD0420"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FE09E6">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8E4ACE">
              <w:t xml:space="preserve"> </w:t>
            </w:r>
            <w:r w:rsidR="00FE09E6">
              <w:rPr>
                <w:rFonts w:eastAsia="SimSun"/>
                <w:b/>
                <w:bCs/>
                <w:szCs w:val="20"/>
              </w:rPr>
              <w:t>Uredba</w:t>
            </w:r>
            <w:r w:rsidR="00FE09E6">
              <w:t xml:space="preserve"> </w:t>
            </w:r>
            <w:r w:rsidR="00FE09E6" w:rsidRPr="00FE09E6">
              <w:rPr>
                <w:rFonts w:eastAsia="SimSun"/>
                <w:b/>
                <w:bCs/>
                <w:szCs w:val="20"/>
              </w:rPr>
              <w:t xml:space="preserve">o koncesiji za rabo termalne vode za ogrevanje objektov družbe OCEAN ORCHIDS d. o. o. iz vrtine Do-3g/05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5D1DF2" w:rsidRDefault="008B5BA9" w:rsidP="005D1DF2">
            <w:pPr>
              <w:spacing w:line="240" w:lineRule="auto"/>
              <w:jc w:val="both"/>
              <w:rPr>
                <w:rFonts w:cs="Arial"/>
                <w:b/>
                <w:szCs w:val="20"/>
                <w:u w:val="single"/>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FE09E6">
              <w:t xml:space="preserve"> </w:t>
            </w:r>
            <w:r w:rsidR="00FE09E6" w:rsidRPr="00FE09E6">
              <w:rPr>
                <w:rFonts w:cs="Arial"/>
                <w:szCs w:val="20"/>
              </w:rPr>
              <w:t>o koncesiji za rabo termalne vode za ogrevanje objektov družbe OCEAN ORCHIDS d. o. o. iz vrtine Do-3g/05</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Default="00677B2A" w:rsidP="005257B7">
            <w:pPr>
              <w:numPr>
                <w:ilvl w:val="0"/>
                <w:numId w:val="7"/>
              </w:numPr>
              <w:suppressAutoHyphens/>
              <w:spacing w:line="260" w:lineRule="atLeast"/>
              <w:rPr>
                <w:rFonts w:cs="Arial"/>
              </w:rPr>
            </w:pPr>
            <w:r>
              <w:rPr>
                <w:rFonts w:cs="Arial"/>
              </w:rPr>
              <w:t>Ministrstvo za gospodarski razvoj in tehnologijo</w:t>
            </w:r>
          </w:p>
          <w:p w:rsidR="00DC136A" w:rsidRDefault="00DC136A" w:rsidP="005257B7">
            <w:pPr>
              <w:numPr>
                <w:ilvl w:val="0"/>
                <w:numId w:val="7"/>
              </w:numPr>
              <w:suppressAutoHyphens/>
              <w:spacing w:line="260" w:lineRule="atLeast"/>
              <w:rPr>
                <w:rFonts w:cs="Arial"/>
              </w:rPr>
            </w:pPr>
            <w:r>
              <w:rPr>
                <w:rFonts w:cs="Arial"/>
              </w:rPr>
              <w:t>Ministrstvo za infrastrukturo</w:t>
            </w:r>
          </w:p>
          <w:p w:rsidR="00DC136A" w:rsidRPr="006C1514" w:rsidRDefault="00DC136A" w:rsidP="005257B7">
            <w:pPr>
              <w:numPr>
                <w:ilvl w:val="0"/>
                <w:numId w:val="7"/>
              </w:numPr>
              <w:suppressAutoHyphens/>
              <w:spacing w:line="260" w:lineRule="atLeast"/>
              <w:rPr>
                <w:rFonts w:cs="Arial"/>
              </w:rPr>
            </w:pPr>
            <w:r>
              <w:rPr>
                <w:rFonts w:cs="Arial"/>
              </w:rPr>
              <w:t>Ministrstvo za kmetijstvo, gozdarstvo in prehrano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lastRenderedPageBreak/>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t>Gradivo je koncesijski akt, ki določa posebno pravico do</w:t>
            </w:r>
            <w:r w:rsidR="00B84CE6">
              <w:rPr>
                <w:szCs w:val="20"/>
              </w:rPr>
              <w:t xml:space="preserve"> rabe termalne vode za ogrevanje</w:t>
            </w:r>
            <w:r w:rsidRPr="00FD5DB0">
              <w:rPr>
                <w:szCs w:val="20"/>
              </w:rPr>
              <w:t xml:space="preserve">.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w:t>
            </w:r>
            <w:r w:rsidR="00F95371">
              <w:rPr>
                <w:szCs w:val="20"/>
              </w:rPr>
              <w:t>adzor nad izvajanjem koncesije.</w:t>
            </w:r>
            <w:r w:rsidR="00677B2A">
              <w:t xml:space="preserv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F7675B">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1C4376" w:rsidRDefault="001C4376" w:rsidP="00A51277">
            <w:pPr>
              <w:spacing w:line="240" w:lineRule="auto"/>
              <w:jc w:val="both"/>
              <w:rPr>
                <w:rFonts w:cs="Arial"/>
                <w:szCs w:val="20"/>
                <w:lang w:eastAsia="sl-SI"/>
              </w:rPr>
            </w:pPr>
          </w:p>
          <w:p w:rsidR="001C4376" w:rsidRDefault="001C4376" w:rsidP="001C4376">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1C4376" w:rsidRP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Izvedbo </w:t>
            </w:r>
            <w:proofErr w:type="spellStart"/>
            <w:r>
              <w:rPr>
                <w:rFonts w:cs="Arial"/>
                <w:color w:val="000000"/>
                <w:szCs w:val="20"/>
                <w:lang w:eastAsia="sl-SI"/>
              </w:rPr>
              <w:t>reinjeciranja</w:t>
            </w:r>
            <w:proofErr w:type="spellEnd"/>
            <w:r>
              <w:rPr>
                <w:rFonts w:cs="Arial"/>
                <w:color w:val="000000"/>
                <w:szCs w:val="20"/>
                <w:lang w:eastAsia="sl-SI"/>
              </w:rPr>
              <w:t xml:space="preserve"> uporabljene vode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w:t>
            </w:r>
            <w:proofErr w:type="spellStart"/>
            <w:r>
              <w:rPr>
                <w:rFonts w:cs="Arial"/>
                <w:color w:val="000000"/>
                <w:szCs w:val="20"/>
                <w:lang w:eastAsia="sl-SI"/>
              </w:rPr>
              <w:t>ponder</w:t>
            </w:r>
            <w:proofErr w:type="spellEnd"/>
            <w:r>
              <w:rPr>
                <w:rFonts w:cs="Arial"/>
                <w:color w:val="000000"/>
                <w:szCs w:val="20"/>
                <w:lang w:eastAsia="sl-SI"/>
              </w:rPr>
              <w:t xml:space="preserve"> ½). Z zniževanjem se tudi omogoča, da na vodonosniku drugi uporabniki, ki bi želeli rabiti vodo le to tudi dobijo v primeru, da so vse možne pravice že razdeljene med obstoječe uporabnike.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zniževanjem količine načrpane vode zaradi boljše temperaturne izrabe se lahko prispeva v </w:t>
            </w:r>
            <w:proofErr w:type="spellStart"/>
            <w:r>
              <w:rPr>
                <w:rFonts w:cs="Arial"/>
                <w:color w:val="000000"/>
                <w:szCs w:val="20"/>
                <w:lang w:eastAsia="sl-SI"/>
              </w:rPr>
              <w:t>ponderju</w:t>
            </w:r>
            <w:proofErr w:type="spellEnd"/>
            <w:r>
              <w:rPr>
                <w:rFonts w:cs="Arial"/>
                <w:color w:val="000000"/>
                <w:szCs w:val="20"/>
                <w:lang w:eastAsia="sl-SI"/>
              </w:rPr>
              <w:t xml:space="preserve"> ½. Na ta način z izborom sistemov ogrevanja, ki v celoti izkorišča možnost odjema toplote uporabnik po eni strani zniža količino načrpane vode in posledično potrebni potencial, s čimer dosežemo </w:t>
            </w:r>
            <w:proofErr w:type="spellStart"/>
            <w:r>
              <w:rPr>
                <w:rFonts w:cs="Arial"/>
                <w:color w:val="000000"/>
                <w:szCs w:val="20"/>
                <w:lang w:eastAsia="sl-SI"/>
              </w:rPr>
              <w:t>sinergijske</w:t>
            </w:r>
            <w:proofErr w:type="spellEnd"/>
            <w:r>
              <w:rPr>
                <w:rFonts w:cs="Arial"/>
                <w:color w:val="000000"/>
                <w:szCs w:val="20"/>
                <w:lang w:eastAsia="sl-SI"/>
              </w:rPr>
              <w:t xml:space="preserve"> učinke tako pri uporabniku kot pri drugih uporabnikih.</w:t>
            </w:r>
          </w:p>
          <w:p w:rsidR="001C4376" w:rsidRDefault="001C4376" w:rsidP="001C4376">
            <w:pPr>
              <w:pStyle w:val="Odstavekseznama"/>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w:t>
            </w:r>
            <w:proofErr w:type="spellStart"/>
            <w:r>
              <w:rPr>
                <w:rFonts w:cs="Arial"/>
                <w:color w:val="000000"/>
                <w:szCs w:val="20"/>
                <w:lang w:eastAsia="sl-SI"/>
              </w:rPr>
              <w:t>reinjeciranjem</w:t>
            </w:r>
            <w:proofErr w:type="spellEnd"/>
            <w:r>
              <w:rPr>
                <w:rFonts w:cs="Arial"/>
                <w:color w:val="000000"/>
                <w:szCs w:val="20"/>
                <w:lang w:eastAsia="sl-SI"/>
              </w:rPr>
              <w:t xml:space="preserve"> uporabljene vode ohranjamo stanje vodonosnikov v stabilnem stanju, kar omogoča dolgoročno in zanesljivo rabo, hkrati pa lahko znižamo svojo obračunsko količino vode do 80 %. Kot </w:t>
            </w:r>
            <w:proofErr w:type="spellStart"/>
            <w:r>
              <w:rPr>
                <w:rFonts w:cs="Arial"/>
                <w:color w:val="000000"/>
                <w:szCs w:val="20"/>
                <w:lang w:eastAsia="sl-SI"/>
              </w:rPr>
              <w:t>reinjekcijske</w:t>
            </w:r>
            <w:proofErr w:type="spellEnd"/>
            <w:r>
              <w:rPr>
                <w:rFonts w:cs="Arial"/>
                <w:color w:val="000000"/>
                <w:szCs w:val="20"/>
                <w:lang w:eastAsia="sl-SI"/>
              </w:rPr>
              <w:t xml:space="preserv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w:t>
            </w:r>
            <w:proofErr w:type="spellStart"/>
            <w:r>
              <w:rPr>
                <w:rFonts w:cs="Arial"/>
                <w:color w:val="000000"/>
                <w:szCs w:val="20"/>
                <w:lang w:eastAsia="sl-SI"/>
              </w:rPr>
              <w:t>reinjeciranja</w:t>
            </w:r>
            <w:proofErr w:type="spellEnd"/>
            <w:r>
              <w:rPr>
                <w:rFonts w:cs="Arial"/>
                <w:color w:val="000000"/>
                <w:szCs w:val="20"/>
                <w:lang w:eastAsia="sl-SI"/>
              </w:rPr>
              <w:t xml:space="preserve"> povrniti</w:t>
            </w:r>
            <w:r w:rsidR="00EC10FE">
              <w:rPr>
                <w:rFonts w:cs="Arial"/>
                <w:color w:val="000000"/>
                <w:szCs w:val="20"/>
                <w:lang w:eastAsia="sl-SI"/>
              </w:rPr>
              <w:t xml:space="preserve"> v 5-10 letih,</w:t>
            </w:r>
            <w:r>
              <w:rPr>
                <w:rFonts w:cs="Arial"/>
                <w:color w:val="000000"/>
                <w:szCs w:val="20"/>
                <w:lang w:eastAsia="sl-SI"/>
              </w:rPr>
              <w:t xml:space="preserve"> </w:t>
            </w:r>
            <w:r w:rsidRPr="0067163D">
              <w:rPr>
                <w:rFonts w:cs="Arial"/>
                <w:b/>
                <w:color w:val="000000"/>
                <w:szCs w:val="20"/>
                <w:lang w:eastAsia="sl-SI"/>
              </w:rPr>
              <w:t>pri čemer pa je treba poudariti, da se koncesije podeljujejo za obdobje 30 let z možnostjo podaljšanja po izteku te dobe</w:t>
            </w:r>
            <w:r w:rsidR="00F7675B">
              <w:rPr>
                <w:rFonts w:cs="Arial"/>
                <w:b/>
                <w:color w:val="000000"/>
                <w:szCs w:val="20"/>
                <w:lang w:eastAsia="sl-SI"/>
              </w:rPr>
              <w:t>.</w:t>
            </w:r>
          </w:p>
          <w:p w:rsidR="001C4376" w:rsidRPr="006F7510" w:rsidRDefault="001C4376" w:rsidP="00A51277">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5721E5">
              <w:rPr>
                <w:rFonts w:cs="Arial"/>
                <w:szCs w:val="20"/>
                <w:lang w:eastAsia="sl-SI"/>
              </w:rPr>
              <w:t>Koncesionar bo plačeval plačilo za koncesijo, katerega višina se izračuna po enačbi iz 6. člena uredbe, k</w:t>
            </w:r>
            <w:r w:rsidR="001C4376" w:rsidRPr="005721E5">
              <w:rPr>
                <w:rFonts w:cs="Arial"/>
                <w:szCs w:val="20"/>
                <w:lang w:eastAsia="sl-SI"/>
              </w:rPr>
              <w:t xml:space="preserve">ar po oceni za leto 2016 znaša </w:t>
            </w:r>
            <w:r w:rsidR="00FE09E6">
              <w:rPr>
                <w:rFonts w:cs="Arial"/>
                <w:szCs w:val="20"/>
                <w:lang w:eastAsia="sl-SI"/>
              </w:rPr>
              <w:t>33.847</w:t>
            </w:r>
            <w:r w:rsidR="005127BA" w:rsidRPr="005721E5">
              <w:rPr>
                <w:rFonts w:cs="Arial"/>
                <w:szCs w:val="20"/>
                <w:lang w:eastAsia="sl-SI"/>
              </w:rPr>
              <w:t xml:space="preserve"> € (6</w:t>
            </w:r>
            <w:r w:rsidRPr="005721E5">
              <w:rPr>
                <w:rFonts w:cs="Arial"/>
                <w:szCs w:val="20"/>
                <w:lang w:eastAsia="sl-SI"/>
              </w:rPr>
              <w:t xml:space="preserve">0 odstotkov), 2017 znaša </w:t>
            </w:r>
            <w:r w:rsidR="00FE09E6">
              <w:rPr>
                <w:rFonts w:cs="Arial"/>
                <w:szCs w:val="20"/>
                <w:lang w:eastAsia="sl-SI"/>
              </w:rPr>
              <w:t>39.488</w:t>
            </w:r>
            <w:r w:rsidR="00EC10FE" w:rsidRPr="005721E5">
              <w:rPr>
                <w:rFonts w:cs="Arial"/>
                <w:szCs w:val="20"/>
                <w:lang w:eastAsia="sl-SI"/>
              </w:rPr>
              <w:t xml:space="preserve"> € (70 odstotkov), 2018 znaša </w:t>
            </w:r>
            <w:r w:rsidR="00FE09E6">
              <w:rPr>
                <w:rFonts w:cs="Arial"/>
                <w:szCs w:val="20"/>
                <w:lang w:eastAsia="sl-SI"/>
              </w:rPr>
              <w:t>45.129</w:t>
            </w:r>
            <w:r w:rsidR="00CC018E">
              <w:rPr>
                <w:rFonts w:cs="Arial"/>
                <w:szCs w:val="20"/>
                <w:lang w:eastAsia="sl-SI"/>
              </w:rPr>
              <w:t xml:space="preserve"> </w:t>
            </w:r>
            <w:r w:rsidR="005127BA" w:rsidRPr="005721E5">
              <w:rPr>
                <w:rFonts w:cs="Arial"/>
                <w:szCs w:val="20"/>
                <w:lang w:eastAsia="sl-SI"/>
              </w:rPr>
              <w:t>€ (8</w:t>
            </w:r>
            <w:r w:rsidRPr="005721E5">
              <w:rPr>
                <w:rFonts w:cs="Arial"/>
                <w:szCs w:val="20"/>
                <w:lang w:eastAsia="sl-SI"/>
              </w:rPr>
              <w:t xml:space="preserve">0 odstotkov). Plačilo </w:t>
            </w:r>
            <w:proofErr w:type="spellStart"/>
            <w:r w:rsidRPr="005721E5">
              <w:rPr>
                <w:rFonts w:cs="Arial"/>
                <w:szCs w:val="20"/>
                <w:lang w:eastAsia="sl-SI"/>
              </w:rPr>
              <w:t>koncesnine</w:t>
            </w:r>
            <w:proofErr w:type="spellEnd"/>
            <w:r w:rsidRPr="005721E5">
              <w:rPr>
                <w:rFonts w:cs="Arial"/>
                <w:szCs w:val="20"/>
                <w:lang w:eastAsia="sl-SI"/>
              </w:rPr>
              <w:t xml:space="preserve"> v skladu z uredbo se začne za obdobje od 1.</w:t>
            </w:r>
            <w:r w:rsidR="001C4376" w:rsidRPr="005721E5">
              <w:rPr>
                <w:rFonts w:cs="Arial"/>
                <w:szCs w:val="20"/>
                <w:lang w:eastAsia="sl-SI"/>
              </w:rPr>
              <w:t xml:space="preserve"> </w:t>
            </w:r>
            <w:r w:rsidRPr="005721E5">
              <w:rPr>
                <w:rFonts w:cs="Arial"/>
                <w:szCs w:val="20"/>
                <w:lang w:eastAsia="sl-SI"/>
              </w:rPr>
              <w:t>1.</w:t>
            </w:r>
            <w:r w:rsidR="001C4376" w:rsidRPr="005721E5">
              <w:rPr>
                <w:rFonts w:cs="Arial"/>
                <w:szCs w:val="20"/>
                <w:lang w:eastAsia="sl-SI"/>
              </w:rPr>
              <w:t xml:space="preserve"> </w:t>
            </w:r>
            <w:r w:rsidRPr="005721E5">
              <w:rPr>
                <w:rFonts w:cs="Arial"/>
                <w:szCs w:val="20"/>
                <w:lang w:eastAsia="sl-SI"/>
              </w:rPr>
              <w:t>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 xml:space="preserve">Pri določitvi plačil </w:t>
            </w:r>
            <w:proofErr w:type="spellStart"/>
            <w:r w:rsidRPr="00A51277">
              <w:rPr>
                <w:rFonts w:cs="Arial"/>
                <w:szCs w:val="20"/>
                <w:lang w:eastAsia="sl-SI"/>
              </w:rPr>
              <w:t>koncesnin</w:t>
            </w:r>
            <w:proofErr w:type="spellEnd"/>
            <w:r w:rsidRPr="00A5127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417"/>
        <w:gridCol w:w="945"/>
        <w:gridCol w:w="682"/>
        <w:gridCol w:w="384"/>
        <w:gridCol w:w="302"/>
        <w:gridCol w:w="2117"/>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1C4376"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FE09E6">
              <w:rPr>
                <w:rFonts w:cs="Arial"/>
                <w:bCs/>
                <w:kern w:val="32"/>
                <w:szCs w:val="20"/>
                <w:lang w:eastAsia="sl-SI"/>
              </w:rPr>
              <w:t>33.847</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5127BA"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FE09E6">
              <w:rPr>
                <w:rFonts w:cs="Arial"/>
                <w:kern w:val="32"/>
                <w:szCs w:val="20"/>
                <w:lang w:eastAsia="sl-SI"/>
              </w:rPr>
              <w:t>39.488</w:t>
            </w:r>
            <w:r w:rsidR="005721E5">
              <w:rPr>
                <w:rFonts w:cs="Arial"/>
                <w:kern w:val="32"/>
                <w:szCs w:val="20"/>
                <w:lang w:eastAsia="sl-SI"/>
              </w:rPr>
              <w:t xml:space="preserve">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5127BA"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FE09E6">
              <w:rPr>
                <w:rFonts w:cs="Arial"/>
                <w:kern w:val="32"/>
                <w:szCs w:val="20"/>
                <w:lang w:eastAsia="sl-SI"/>
              </w:rPr>
              <w:t>45.129</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8E4ACE">
              <w:rPr>
                <w:rFonts w:cs="Arial"/>
                <w:b/>
                <w:iCs/>
                <w:szCs w:val="20"/>
                <w:lang w:eastAsia="sl-SI"/>
              </w:rPr>
              <w:t>17</w:t>
            </w:r>
            <w:r w:rsidR="005127BA">
              <w:rPr>
                <w:rFonts w:cs="Arial"/>
                <w:b/>
                <w:iCs/>
                <w:szCs w:val="20"/>
                <w:lang w:eastAsia="sl-SI"/>
              </w:rPr>
              <w:t>. 9</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5127BA"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 xml:space="preserve">Opomba: Gradivo je koncesijski akt in </w:t>
            </w:r>
            <w:r w:rsidR="00B84CE6">
              <w:t>predstavlja tipsko uredbo za rabo termalne vode za ogrevanje</w:t>
            </w:r>
            <w:r w:rsidRPr="002B71FA">
              <w:t>.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964" w:footer="794" w:gutter="0"/>
          <w:cols w:space="708"/>
          <w:titlePg/>
          <w:docGrid w:linePitch="272"/>
        </w:sectPr>
      </w:pPr>
      <w:r>
        <w:rPr>
          <w:rFonts w:cs="Arial"/>
          <w:szCs w:val="20"/>
        </w:rPr>
        <w:t>- obrazloži</w:t>
      </w:r>
      <w:r w:rsidR="00A86FED">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8E4ACE" w:rsidP="00DA7440">
      <w:pPr>
        <w:spacing w:line="240" w:lineRule="auto"/>
        <w:jc w:val="right"/>
        <w:rPr>
          <w:rFonts w:cs="Arial"/>
          <w:szCs w:val="20"/>
        </w:rPr>
      </w:pPr>
      <w:r>
        <w:rPr>
          <w:rFonts w:cs="Arial"/>
          <w:szCs w:val="20"/>
        </w:rPr>
        <w:t>EVA 2015-2550-0126</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CC018E" w:rsidRDefault="00FE09E6" w:rsidP="00C94BB0">
      <w:pPr>
        <w:tabs>
          <w:tab w:val="left" w:pos="708"/>
        </w:tabs>
        <w:spacing w:line="240" w:lineRule="auto"/>
        <w:jc w:val="center"/>
        <w:rPr>
          <w:rFonts w:cs="Arial"/>
          <w:b/>
          <w:szCs w:val="20"/>
        </w:rPr>
      </w:pPr>
      <w:r w:rsidRPr="00FE09E6">
        <w:rPr>
          <w:rFonts w:cs="Arial"/>
          <w:b/>
          <w:szCs w:val="20"/>
        </w:rPr>
        <w:t>o koncesiji za rabo termalne vode za ogrevanje objektov družbe OCEAN ORCHIDS d. o. o. iz vrtine Do-3g/05</w:t>
      </w:r>
    </w:p>
    <w:p w:rsidR="008E4ACE" w:rsidRDefault="008E4ACE" w:rsidP="00C94BB0">
      <w:pPr>
        <w:tabs>
          <w:tab w:val="left" w:pos="708"/>
        </w:tabs>
        <w:spacing w:line="240" w:lineRule="auto"/>
        <w:jc w:val="center"/>
        <w:rPr>
          <w:rFonts w:cs="Arial"/>
          <w:b/>
          <w:szCs w:val="20"/>
        </w:rPr>
      </w:pPr>
    </w:p>
    <w:p w:rsidR="005127BA" w:rsidRPr="00E671F7" w:rsidRDefault="005127BA"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5D6B78" w:rsidRDefault="005D6B78" w:rsidP="008E4ACE">
      <w:pPr>
        <w:spacing w:line="240" w:lineRule="auto"/>
        <w:jc w:val="both"/>
        <w:rPr>
          <w:rFonts w:cs="Arial"/>
          <w:szCs w:val="20"/>
        </w:rPr>
      </w:pPr>
      <w:r w:rsidRPr="000E6C6B">
        <w:rPr>
          <w:rFonts w:cs="Arial"/>
          <w:szCs w:val="20"/>
        </w:rPr>
        <w:t xml:space="preserve">(1) </w:t>
      </w:r>
      <w:r w:rsidR="008E4ACE" w:rsidRPr="0063415A">
        <w:rPr>
          <w:rFonts w:cs="Arial"/>
          <w:szCs w:val="20"/>
        </w:rPr>
        <w:t>Ta uredba je koncesijski akt, na podlagi katerega Vlada Republike Slovenije (v nadaljnjem besedilu: vlada) podeli koncesijo za rabo termalne vode</w:t>
      </w:r>
      <w:r w:rsidR="008E4ACE">
        <w:rPr>
          <w:rFonts w:cs="Arial"/>
          <w:szCs w:val="20"/>
        </w:rPr>
        <w:t xml:space="preserve"> za</w:t>
      </w:r>
      <w:r w:rsidR="008E4ACE" w:rsidRPr="00E72BC6">
        <w:rPr>
          <w:rFonts w:cs="Arial"/>
          <w:szCs w:val="20"/>
        </w:rPr>
        <w:t xml:space="preserve"> </w:t>
      </w:r>
      <w:r w:rsidR="008E4ACE">
        <w:rPr>
          <w:rFonts w:cs="Arial"/>
          <w:szCs w:val="20"/>
        </w:rPr>
        <w:t>ogrevanje</w:t>
      </w:r>
      <w:r w:rsidR="008E4ACE" w:rsidRPr="0063415A">
        <w:rPr>
          <w:rFonts w:cs="Arial"/>
          <w:szCs w:val="20"/>
        </w:rPr>
        <w:t xml:space="preserve"> </w:t>
      </w:r>
      <w:r w:rsidR="00CE335E">
        <w:rPr>
          <w:rFonts w:cs="Arial"/>
          <w:szCs w:val="20"/>
        </w:rPr>
        <w:t>objektov</w:t>
      </w:r>
      <w:r w:rsidR="008E4ACE" w:rsidRPr="00713C10">
        <w:rPr>
          <w:rFonts w:cs="Arial"/>
          <w:szCs w:val="20"/>
        </w:rPr>
        <w:t xml:space="preserve"> Ocean </w:t>
      </w:r>
      <w:proofErr w:type="spellStart"/>
      <w:r w:rsidR="008E4ACE" w:rsidRPr="00713C10">
        <w:rPr>
          <w:rFonts w:cs="Arial"/>
          <w:szCs w:val="20"/>
        </w:rPr>
        <w:t>Orchids</w:t>
      </w:r>
      <w:proofErr w:type="spellEnd"/>
      <w:r w:rsidR="008E4ACE" w:rsidRPr="00713C10">
        <w:rPr>
          <w:rFonts w:cs="Arial"/>
          <w:szCs w:val="20"/>
        </w:rPr>
        <w:t xml:space="preserve"> iz vrtine Do-3g/05</w:t>
      </w:r>
      <w:r w:rsidR="008E4ACE">
        <w:rPr>
          <w:rFonts w:cs="Arial"/>
          <w:szCs w:val="20"/>
        </w:rPr>
        <w:t xml:space="preserve"> </w:t>
      </w:r>
      <w:r w:rsidR="008E4ACE" w:rsidRPr="0063415A">
        <w:rPr>
          <w:rFonts w:cs="Arial"/>
          <w:szCs w:val="20"/>
        </w:rPr>
        <w:t>(v nadaljnjem besedilu: koncesija)</w:t>
      </w:r>
      <w:r w:rsidR="00CE335E">
        <w:rPr>
          <w:rFonts w:cs="Arial"/>
          <w:szCs w:val="20"/>
        </w:rPr>
        <w:t>,</w:t>
      </w:r>
      <w:r w:rsidR="005721E5">
        <w:rPr>
          <w:rFonts w:cs="Arial"/>
          <w:szCs w:val="20"/>
        </w:rPr>
        <w:t xml:space="preserve"> vrtina</w:t>
      </w:r>
      <w:r w:rsidR="008E4ACE">
        <w:rPr>
          <w:rFonts w:cs="Arial"/>
          <w:szCs w:val="20"/>
        </w:rPr>
        <w:t xml:space="preserve"> </w:t>
      </w:r>
      <w:r w:rsidR="00CE335E">
        <w:rPr>
          <w:rFonts w:cs="Arial"/>
          <w:szCs w:val="20"/>
        </w:rPr>
        <w:t>(</w:t>
      </w:r>
      <w:r w:rsidR="008E4ACE" w:rsidRPr="0063415A">
        <w:rPr>
          <w:rFonts w:cs="Arial"/>
          <w:szCs w:val="20"/>
        </w:rPr>
        <w:t xml:space="preserve">ID znak </w:t>
      </w:r>
      <w:r w:rsidR="008E4ACE">
        <w:rPr>
          <w:rFonts w:cs="Arial"/>
          <w:szCs w:val="20"/>
        </w:rPr>
        <w:t>146</w:t>
      </w:r>
      <w:r w:rsidR="008E4ACE" w:rsidRPr="0063415A">
        <w:rPr>
          <w:rFonts w:cs="Arial"/>
          <w:szCs w:val="20"/>
        </w:rPr>
        <w:t>-</w:t>
      </w:r>
      <w:r w:rsidR="008E4ACE" w:rsidRPr="00713C10">
        <w:t xml:space="preserve"> </w:t>
      </w:r>
      <w:r w:rsidR="008E4ACE" w:rsidRPr="00713C10">
        <w:rPr>
          <w:rFonts w:eastAsia="Calibri" w:cs="Arial"/>
          <w:szCs w:val="20"/>
        </w:rPr>
        <w:t>8374/4</w:t>
      </w:r>
      <w:r w:rsidR="008E4ACE" w:rsidRPr="0063415A">
        <w:rPr>
          <w:rFonts w:eastAsia="Calibri" w:cs="Arial"/>
          <w:szCs w:val="20"/>
        </w:rPr>
        <w:t>-0</w:t>
      </w:r>
      <w:r w:rsidR="00CE335E">
        <w:rPr>
          <w:rFonts w:eastAsia="Calibri" w:cs="Arial"/>
          <w:szCs w:val="20"/>
        </w:rPr>
        <w:t>)</w:t>
      </w:r>
      <w:r w:rsidR="008E4ACE" w:rsidRPr="0063415A">
        <w:rPr>
          <w:rFonts w:cs="Arial"/>
          <w:szCs w:val="20"/>
        </w:rPr>
        <w:t xml:space="preserve">, koordinate (X: </w:t>
      </w:r>
      <w:r w:rsidR="008E4ACE" w:rsidRPr="00713C10">
        <w:rPr>
          <w:rFonts w:eastAsia="Calibri" w:cs="Arial"/>
          <w:szCs w:val="20"/>
        </w:rPr>
        <w:t>166904</w:t>
      </w:r>
      <w:r w:rsidR="008E4ACE" w:rsidRPr="0063415A">
        <w:rPr>
          <w:rFonts w:cs="Arial"/>
          <w:szCs w:val="20"/>
        </w:rPr>
        <w:t xml:space="preserve">, Y: </w:t>
      </w:r>
      <w:r w:rsidR="008E4ACE">
        <w:rPr>
          <w:rFonts w:eastAsia="Calibri" w:cs="Arial"/>
          <w:szCs w:val="20"/>
        </w:rPr>
        <w:t>603382</w:t>
      </w:r>
      <w:r w:rsidR="008E4ACE" w:rsidRPr="0063415A">
        <w:rPr>
          <w:rFonts w:cs="Arial"/>
          <w:szCs w:val="20"/>
        </w:rPr>
        <w:t xml:space="preserve">, Z: </w:t>
      </w:r>
      <w:r w:rsidR="008E4ACE">
        <w:rPr>
          <w:rFonts w:cs="Arial"/>
          <w:szCs w:val="20"/>
        </w:rPr>
        <w:t>170</w:t>
      </w:r>
      <w:r w:rsidR="008E4ACE" w:rsidRPr="0063415A">
        <w:rPr>
          <w:rFonts w:cs="Arial"/>
          <w:szCs w:val="20"/>
        </w:rPr>
        <w:t>).</w:t>
      </w:r>
    </w:p>
    <w:p w:rsidR="00CE335E" w:rsidRPr="000E6C6B" w:rsidRDefault="00CE335E" w:rsidP="008E4ACE">
      <w:pPr>
        <w:spacing w:line="240" w:lineRule="auto"/>
        <w:jc w:val="both"/>
        <w:rPr>
          <w:rFonts w:cs="Arial"/>
          <w:szCs w:val="20"/>
        </w:rPr>
      </w:pPr>
    </w:p>
    <w:p w:rsidR="0048795A" w:rsidRPr="00FB6B8D" w:rsidRDefault="0048795A" w:rsidP="0048795A">
      <w:pPr>
        <w:spacing w:line="240" w:lineRule="auto"/>
        <w:jc w:val="both"/>
        <w:rPr>
          <w:rFonts w:cs="Arial"/>
          <w:szCs w:val="20"/>
        </w:rPr>
      </w:pPr>
      <w:r w:rsidRPr="00FB6B8D">
        <w:rPr>
          <w:rFonts w:cs="Arial"/>
          <w:szCs w:val="20"/>
        </w:rPr>
        <w:t xml:space="preserve">(2) </w:t>
      </w:r>
      <w:r w:rsidR="008E4ACE" w:rsidRPr="0063415A">
        <w:rPr>
          <w:rFonts w:cs="Arial"/>
          <w:szCs w:val="20"/>
        </w:rPr>
        <w:t xml:space="preserve">Obseg vodne pravice, izražen kot največja dovoljena skupna letna prostornina (količina) rabe podzemne vode iz vrtine </w:t>
      </w:r>
      <w:r w:rsidR="008E4ACE" w:rsidRPr="00713C10">
        <w:rPr>
          <w:rFonts w:cs="Arial"/>
          <w:szCs w:val="20"/>
        </w:rPr>
        <w:t>Do-3g/05</w:t>
      </w:r>
      <w:r w:rsidR="008E4ACE">
        <w:rPr>
          <w:rFonts w:cs="Arial"/>
          <w:szCs w:val="20"/>
        </w:rPr>
        <w:t xml:space="preserve"> </w:t>
      </w:r>
      <w:r w:rsidR="008E4ACE" w:rsidRPr="0063415A">
        <w:rPr>
          <w:rFonts w:cs="Arial"/>
          <w:szCs w:val="20"/>
        </w:rPr>
        <w:t xml:space="preserve">iz prejšnjega odstavka, je </w:t>
      </w:r>
      <w:r w:rsidR="008E4ACE">
        <w:rPr>
          <w:rFonts w:cs="Arial"/>
          <w:szCs w:val="20"/>
        </w:rPr>
        <w:t>189.216</w:t>
      </w:r>
      <w:r w:rsidR="008E4ACE" w:rsidRPr="0063415A">
        <w:rPr>
          <w:rFonts w:cs="Arial"/>
          <w:szCs w:val="20"/>
        </w:rPr>
        <w:t xml:space="preserve"> m</w:t>
      </w:r>
      <w:r w:rsidR="008E4ACE" w:rsidRPr="0063415A">
        <w:rPr>
          <w:rFonts w:cs="Arial"/>
          <w:szCs w:val="20"/>
          <w:vertAlign w:val="superscript"/>
        </w:rPr>
        <w:t>3</w:t>
      </w:r>
      <w:r w:rsidR="008E4ACE" w:rsidRPr="0063415A">
        <w:rPr>
          <w:rFonts w:cs="Arial"/>
          <w:szCs w:val="20"/>
        </w:rPr>
        <w:t>/leto</w:t>
      </w:r>
      <w:r w:rsidR="008E4ACE">
        <w:rPr>
          <w:rFonts w:cs="Arial"/>
          <w:szCs w:val="20"/>
        </w:rPr>
        <w:t xml:space="preserve"> oziroma 6 l/s</w:t>
      </w:r>
      <w:r w:rsidR="008E4ACE" w:rsidRPr="0063415A">
        <w:rPr>
          <w:rFonts w:cs="Arial"/>
          <w:szCs w:val="20"/>
        </w:rPr>
        <w:t>.</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(3) </w:t>
      </w:r>
      <w:r w:rsidRPr="00381387">
        <w:rPr>
          <w:rFonts w:cs="Arial"/>
          <w:szCs w:val="20"/>
        </w:rPr>
        <w:t xml:space="preserve">Koncesija se podeli za rabo termalne vode za ogrevanje s klasifikacijsko številko 4.2.1 v skladu s </w:t>
      </w:r>
      <w:r>
        <w:rPr>
          <w:rFonts w:cs="Arial"/>
          <w:szCs w:val="20"/>
        </w:rPr>
        <w:t xml:space="preserve">predpisom, ki ureja klasifikacijo </w:t>
      </w:r>
      <w:r w:rsidRPr="00E66737">
        <w:rPr>
          <w:rFonts w:cs="Arial"/>
          <w:szCs w:val="20"/>
        </w:rPr>
        <w:t>vrst posebne rabe vode in naplavin</w:t>
      </w:r>
      <w:r>
        <w:rPr>
          <w:rFonts w:cs="Arial"/>
          <w:szCs w:val="20"/>
        </w:rPr>
        <w:t>.</w:t>
      </w:r>
    </w:p>
    <w:p w:rsidR="00DA7440" w:rsidRPr="00E671F7" w:rsidRDefault="00DA7440" w:rsidP="00A50266">
      <w:pPr>
        <w:spacing w:line="240" w:lineRule="auto"/>
        <w:jc w:val="both"/>
        <w:rPr>
          <w:rFonts w:cs="Arial"/>
          <w:szCs w:val="20"/>
        </w:rPr>
      </w:pPr>
    </w:p>
    <w:p w:rsidR="00EE3435" w:rsidRPr="00E671F7" w:rsidRDefault="00A50266" w:rsidP="00A50266">
      <w:pPr>
        <w:spacing w:line="240" w:lineRule="auto"/>
        <w:jc w:val="both"/>
        <w:rPr>
          <w:rFonts w:cs="Arial"/>
          <w:szCs w:val="20"/>
        </w:rPr>
      </w:pPr>
      <w:r w:rsidRPr="00F6444A">
        <w:rPr>
          <w:rFonts w:cs="Arial"/>
          <w:szCs w:val="20"/>
        </w:rPr>
        <w:t>(4)</w:t>
      </w:r>
      <w:r w:rsidR="00EE3435" w:rsidRPr="00F6444A">
        <w:rPr>
          <w:rFonts w:cs="Arial"/>
          <w:szCs w:val="20"/>
        </w:rPr>
        <w:t xml:space="preserve"> </w:t>
      </w:r>
      <w:r w:rsidR="0048795A" w:rsidRPr="00F6444A">
        <w:rPr>
          <w:rFonts w:cs="Arial"/>
          <w:szCs w:val="20"/>
        </w:rPr>
        <w:t xml:space="preserve">Območje koncesije obsega območje </w:t>
      </w:r>
      <w:r w:rsidR="008C09F8" w:rsidRPr="00F6444A">
        <w:rPr>
          <w:rFonts w:cs="Arial"/>
          <w:szCs w:val="20"/>
        </w:rPr>
        <w:t xml:space="preserve">vrtine </w:t>
      </w:r>
      <w:r w:rsidR="008E4ACE" w:rsidRPr="00F6444A">
        <w:rPr>
          <w:rFonts w:cs="Arial"/>
          <w:szCs w:val="20"/>
        </w:rPr>
        <w:t xml:space="preserve">Do-3g/05 </w:t>
      </w:r>
      <w:r w:rsidR="0048795A" w:rsidRPr="00F6444A">
        <w:rPr>
          <w:rFonts w:cs="Arial"/>
          <w:szCs w:val="20"/>
        </w:rPr>
        <w:t xml:space="preserve">in </w:t>
      </w:r>
      <w:proofErr w:type="spellStart"/>
      <w:r w:rsidR="00F6444A" w:rsidRPr="00F6444A">
        <w:rPr>
          <w:rFonts w:cs="Arial"/>
          <w:color w:val="000000"/>
          <w:szCs w:val="20"/>
          <w:lang w:eastAsia="sl-SI"/>
        </w:rPr>
        <w:t>in</w:t>
      </w:r>
      <w:proofErr w:type="spellEnd"/>
      <w:r w:rsidR="00F6444A" w:rsidRPr="00F6444A">
        <w:rPr>
          <w:rFonts w:cs="Arial"/>
          <w:color w:val="000000"/>
          <w:szCs w:val="20"/>
          <w:lang w:eastAsia="sl-SI"/>
        </w:rPr>
        <w:t xml:space="preserve"> zajema termalno podzemno vodo iz vodnega telesa podzemne vode Murska kotlina (</w:t>
      </w:r>
      <w:proofErr w:type="spellStart"/>
      <w:r w:rsidR="00F6444A" w:rsidRPr="00F6444A">
        <w:rPr>
          <w:rFonts w:cs="Arial"/>
          <w:color w:val="000000"/>
          <w:szCs w:val="20"/>
          <w:lang w:eastAsia="sl-SI"/>
        </w:rPr>
        <w:t>VTPodV</w:t>
      </w:r>
      <w:proofErr w:type="spellEnd"/>
      <w:r w:rsidR="00F6444A" w:rsidRPr="00F6444A">
        <w:rPr>
          <w:rFonts w:cs="Arial"/>
          <w:color w:val="000000"/>
          <w:szCs w:val="20"/>
          <w:lang w:eastAsia="sl-SI"/>
        </w:rPr>
        <w:t>_4016), in sicer iz tretjega vodonosnika.</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(5) Napajalno območje </w:t>
      </w:r>
      <w:r w:rsidR="008C09F8" w:rsidRPr="00A227EC">
        <w:rPr>
          <w:rFonts w:cs="Arial"/>
          <w:szCs w:val="20"/>
        </w:rPr>
        <w:t xml:space="preserve">vrtine </w:t>
      </w:r>
      <w:r w:rsidR="008E4ACE" w:rsidRPr="00713C10">
        <w:rPr>
          <w:rFonts w:cs="Arial"/>
          <w:szCs w:val="20"/>
        </w:rPr>
        <w:t>Do-3g/05</w:t>
      </w:r>
      <w:r w:rsidR="008E4ACE">
        <w:rPr>
          <w:rFonts w:cs="Arial"/>
          <w:szCs w:val="20"/>
        </w:rPr>
        <w:t xml:space="preserve"> </w:t>
      </w:r>
      <w:r w:rsidRPr="0063415A">
        <w:rPr>
          <w:rFonts w:cs="Arial"/>
          <w:szCs w:val="20"/>
        </w:rPr>
        <w:t>iz prvega odstavka tega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48795A" w:rsidRPr="0063415A" w:rsidRDefault="0048795A" w:rsidP="0048795A">
      <w:pPr>
        <w:spacing w:line="240" w:lineRule="auto"/>
        <w:jc w:val="both"/>
        <w:rPr>
          <w:rFonts w:cs="Arial"/>
          <w:szCs w:val="20"/>
        </w:rPr>
      </w:pPr>
      <w:r w:rsidRPr="0063415A">
        <w:rPr>
          <w:rFonts w:cs="Arial"/>
          <w:szCs w:val="20"/>
        </w:rPr>
        <w:t>(1) Koncesija se podeli brez javnega razpisa pravni ali fizični osebi, ki ima v posesti in uporablja objekte za črpa</w:t>
      </w:r>
      <w:r>
        <w:rPr>
          <w:rFonts w:cs="Arial"/>
          <w:szCs w:val="20"/>
        </w:rPr>
        <w:t>nje in odvzem podzemne vode za ogrevanje objektov</w:t>
      </w:r>
      <w:r w:rsidR="008C09F8">
        <w:rPr>
          <w:rFonts w:cs="Arial"/>
          <w:szCs w:val="20"/>
        </w:rPr>
        <w:t xml:space="preserve"> družbe </w:t>
      </w:r>
      <w:r w:rsidR="00CE335E">
        <w:rPr>
          <w:rFonts w:cs="Arial"/>
          <w:szCs w:val="20"/>
        </w:rPr>
        <w:t xml:space="preserve">Ocean </w:t>
      </w:r>
      <w:proofErr w:type="spellStart"/>
      <w:r w:rsidR="00CE335E">
        <w:rPr>
          <w:rFonts w:cs="Arial"/>
          <w:szCs w:val="20"/>
        </w:rPr>
        <w:t>Orchids</w:t>
      </w:r>
      <w:proofErr w:type="spellEnd"/>
      <w:r w:rsidR="008C09F8">
        <w:rPr>
          <w:rFonts w:cs="Arial"/>
          <w:szCs w:val="20"/>
        </w:rPr>
        <w:t xml:space="preserve"> d. o. o.</w:t>
      </w:r>
      <w:r>
        <w:rPr>
          <w:rFonts w:cs="Arial"/>
          <w:szCs w:val="20"/>
        </w:rPr>
        <w:t>.</w:t>
      </w:r>
    </w:p>
    <w:p w:rsidR="00A50266" w:rsidRPr="00061876" w:rsidRDefault="00A50266" w:rsidP="00A50266">
      <w:pPr>
        <w:spacing w:line="240" w:lineRule="auto"/>
        <w:jc w:val="both"/>
        <w:rPr>
          <w:rFonts w:cs="Arial"/>
          <w:szCs w:val="20"/>
        </w:rPr>
      </w:pPr>
    </w:p>
    <w:p w:rsidR="00AC461A" w:rsidRPr="00061876" w:rsidRDefault="00A50266" w:rsidP="00AC461A">
      <w:pPr>
        <w:spacing w:line="240" w:lineRule="auto"/>
        <w:jc w:val="both"/>
        <w:rPr>
          <w:rFonts w:cs="Arial"/>
          <w:szCs w:val="20"/>
        </w:rPr>
      </w:pPr>
      <w:r w:rsidRPr="00061876">
        <w:rPr>
          <w:rFonts w:cs="Arial"/>
          <w:szCs w:val="20"/>
        </w:rPr>
        <w:t xml:space="preserve">(2)  </w:t>
      </w:r>
      <w:r w:rsidR="00AC461A">
        <w:rPr>
          <w:rFonts w:cs="Arial"/>
          <w:szCs w:val="20"/>
        </w:rPr>
        <w:t>Oseba iz prejšnjega odstavka pridobi</w:t>
      </w:r>
      <w:r w:rsidR="00AC461A" w:rsidRPr="00061876">
        <w:rPr>
          <w:rFonts w:cs="Arial"/>
          <w:szCs w:val="20"/>
        </w:rPr>
        <w:t xml:space="preserve"> koncesij</w:t>
      </w:r>
      <w:r w:rsidR="00AC461A">
        <w:rPr>
          <w:rFonts w:cs="Arial"/>
          <w:szCs w:val="20"/>
        </w:rPr>
        <w:t>o</w:t>
      </w:r>
      <w:r w:rsidR="00AC461A" w:rsidRPr="00061876">
        <w:rPr>
          <w:rFonts w:cs="Arial"/>
          <w:szCs w:val="20"/>
        </w:rPr>
        <w:t xml:space="preserve"> brez javnega razpisa</w:t>
      </w:r>
      <w:r w:rsidR="00AC461A">
        <w:rPr>
          <w:rFonts w:cs="Arial"/>
          <w:szCs w:val="20"/>
        </w:rPr>
        <w:t>, če</w:t>
      </w:r>
      <w:r w:rsidR="00AC461A" w:rsidRPr="00061876">
        <w:rPr>
          <w:rFonts w:cs="Arial"/>
          <w:szCs w:val="20"/>
        </w:rPr>
        <w:t xml:space="preserve">: </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 za izvajanje ogrevanja objektov</w:t>
      </w:r>
      <w:r w:rsidRPr="00061876">
        <w:rPr>
          <w:rFonts w:cs="Arial"/>
          <w:szCs w:val="20"/>
        </w:rPr>
        <w:t>,</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 xml:space="preserve">pravnomočno uporabno dovoljenje za objekte, v katerih se rabi podzemna voda </w:t>
      </w:r>
      <w:r>
        <w:rPr>
          <w:rFonts w:cs="Arial"/>
          <w:szCs w:val="20"/>
        </w:rPr>
        <w:t>za ogrevanje</w:t>
      </w:r>
      <w:r w:rsidRPr="00061876">
        <w:rPr>
          <w:rFonts w:cs="Arial"/>
          <w:szCs w:val="20"/>
        </w:rPr>
        <w:t>, in</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lastRenderedPageBreak/>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F6FB5" w:rsidRPr="00061876" w:rsidRDefault="00CF6FB5" w:rsidP="0048795A">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Koncesija se podeli za obdobje 30 let.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3. člen</w:t>
      </w:r>
    </w:p>
    <w:p w:rsidR="00CF6FB5" w:rsidRPr="00061876" w:rsidRDefault="00CF6FB5" w:rsidP="00CF6FB5">
      <w:pPr>
        <w:spacing w:line="240" w:lineRule="auto"/>
        <w:jc w:val="center"/>
        <w:rPr>
          <w:rFonts w:cs="Arial"/>
          <w:szCs w:val="20"/>
        </w:rPr>
      </w:pPr>
      <w:r w:rsidRPr="00061876">
        <w:rPr>
          <w:rFonts w:cs="Arial"/>
          <w:szCs w:val="20"/>
        </w:rPr>
        <w:t>(pogoji izvajanja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F6FB5" w:rsidRDefault="00CF6FB5" w:rsidP="00CF6FB5">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F6FB5" w:rsidRPr="00061876" w:rsidRDefault="00CF6FB5" w:rsidP="00CF6FB5">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Koncesionar mora pri izvajanju koncesije izpolnjevati naslednje naravovarstvene pogoje:</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Koncesionar mora pri izvajanju koncesije izpolnjevati druge pogoje, in sicer: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lastRenderedPageBreak/>
        <w:t>vzdrževati ali sanirati vrtine, izvedene pri raziskavah vodnega vira, ki je predmet koncesije;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F6FB5" w:rsidRPr="00061876" w:rsidRDefault="00CF6FB5" w:rsidP="00CF6FB5">
      <w:pPr>
        <w:spacing w:line="240" w:lineRule="auto"/>
        <w:ind w:left="720"/>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4. člen</w:t>
      </w:r>
    </w:p>
    <w:p w:rsidR="00CF6FB5" w:rsidRPr="00061876" w:rsidRDefault="00CF6FB5" w:rsidP="00CF6FB5">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(6) </w:t>
      </w:r>
      <w:r>
        <w:t>Poročilo iz prejšnjega odstavka vsebuje:</w:t>
      </w:r>
    </w:p>
    <w:p w:rsidR="00CF6FB5" w:rsidRDefault="00CF6FB5" w:rsidP="00CF6FB5">
      <w:pPr>
        <w:numPr>
          <w:ilvl w:val="1"/>
          <w:numId w:val="38"/>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CF6FB5" w:rsidRDefault="00CF6FB5" w:rsidP="00CF6FB5">
      <w:pPr>
        <w:numPr>
          <w:ilvl w:val="1"/>
          <w:numId w:val="38"/>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CF6FB5" w:rsidRDefault="00CF6FB5" w:rsidP="00CF6FB5">
      <w:pPr>
        <w:numPr>
          <w:ilvl w:val="1"/>
          <w:numId w:val="38"/>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III. PLAČILO ZA KONCESIJO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5. člen</w:t>
      </w:r>
    </w:p>
    <w:p w:rsidR="00CF6FB5" w:rsidRPr="00061876" w:rsidRDefault="00CF6FB5" w:rsidP="00CF6FB5">
      <w:pPr>
        <w:spacing w:line="240" w:lineRule="auto"/>
        <w:jc w:val="center"/>
        <w:rPr>
          <w:rFonts w:cs="Arial"/>
          <w:szCs w:val="20"/>
        </w:rPr>
      </w:pPr>
      <w:r w:rsidRPr="00061876">
        <w:rPr>
          <w:rFonts w:cs="Arial"/>
          <w:szCs w:val="20"/>
        </w:rPr>
        <w:t>(opredelitev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6. člen</w:t>
      </w:r>
    </w:p>
    <w:p w:rsidR="00CF6FB5" w:rsidRPr="00061876" w:rsidRDefault="00CF6FB5" w:rsidP="00CF6FB5">
      <w:pPr>
        <w:spacing w:line="240" w:lineRule="auto"/>
        <w:jc w:val="center"/>
        <w:rPr>
          <w:rFonts w:cs="Arial"/>
          <w:szCs w:val="20"/>
        </w:rPr>
      </w:pPr>
      <w:r w:rsidRPr="00061876">
        <w:rPr>
          <w:rFonts w:cs="Arial"/>
          <w:szCs w:val="20"/>
        </w:rPr>
        <w:t>(višina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Plačilo za koncesijo se določi za vsako koledarsko leto posebej.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Višina plačila za koncesijo se za posamezno koledarsko leto izračuna po naslednji enačbi: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kjer je:</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F6FB5"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F6FB5" w:rsidRDefault="00CF6FB5" w:rsidP="00CF6FB5">
      <w:pPr>
        <w:pStyle w:val="Odstavekseznama"/>
        <w:spacing w:line="240" w:lineRule="auto"/>
        <w:jc w:val="both"/>
        <w:rPr>
          <w:rFonts w:cs="Arial"/>
          <w:szCs w:val="20"/>
        </w:rPr>
      </w:pPr>
    </w:p>
    <w:p w:rsidR="00C76E37" w:rsidRPr="00C76E37" w:rsidRDefault="00CF6FB5" w:rsidP="00C76E37">
      <w:pPr>
        <w:pStyle w:val="Odstavekseznama"/>
        <w:spacing w:line="240" w:lineRule="auto"/>
        <w:ind w:left="0"/>
        <w:jc w:val="both"/>
        <w:rPr>
          <w:rFonts w:cs="Arial"/>
          <w:szCs w:val="20"/>
        </w:rPr>
      </w:pPr>
      <w:r>
        <w:rPr>
          <w:rFonts w:cs="Arial"/>
          <w:szCs w:val="20"/>
        </w:rPr>
        <w:t xml:space="preserve">(3) </w:t>
      </w:r>
      <w:r w:rsidR="00C76E37" w:rsidRPr="00C76E37">
        <w:rPr>
          <w:rFonts w:cs="Arial"/>
          <w:szCs w:val="20"/>
        </w:rPr>
        <w:t>Višina plačila za koncesijo se v primeru vračanja neonesnažene podzemne vode v vodonosnik za posamezno koledarsko leto izračuna po naslednji enačbi:</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spacing w:line="240" w:lineRule="auto"/>
        <w:jc w:val="both"/>
        <w:rPr>
          <w:rFonts w:cs="Arial"/>
          <w:szCs w:val="20"/>
        </w:rPr>
      </w:pPr>
      <w:proofErr w:type="spellStart"/>
      <w:r w:rsidRPr="00C76E37">
        <w:rPr>
          <w:rFonts w:cs="Arial"/>
          <w:szCs w:val="20"/>
        </w:rPr>
        <w:t>V</w:t>
      </w:r>
      <w:r w:rsidRPr="00C76E37">
        <w:rPr>
          <w:rFonts w:cs="Arial"/>
          <w:i/>
          <w:szCs w:val="20"/>
          <w:vertAlign w:val="subscript"/>
        </w:rPr>
        <w:t>koncesija</w:t>
      </w:r>
      <w:proofErr w:type="spellEnd"/>
      <w:r w:rsidRPr="00C76E37">
        <w:rPr>
          <w:rFonts w:cs="Arial"/>
          <w:i/>
          <w:szCs w:val="20"/>
          <w:vertAlign w:val="subscript"/>
        </w:rPr>
        <w:t>_R</w:t>
      </w:r>
      <w:r w:rsidRPr="00C76E37">
        <w:rPr>
          <w:rFonts w:cs="Arial"/>
          <w:szCs w:val="20"/>
        </w:rPr>
        <w:t xml:space="preserve"> = 0,15 × C × ((</w:t>
      </w:r>
      <w:proofErr w:type="spellStart"/>
      <w:r w:rsidRPr="00C76E37">
        <w:rPr>
          <w:rFonts w:cs="Arial"/>
          <w:szCs w:val="20"/>
        </w:rPr>
        <w:t>Q</w:t>
      </w:r>
      <w:r w:rsidRPr="00C76E37">
        <w:rPr>
          <w:rFonts w:cs="Arial"/>
          <w:szCs w:val="20"/>
          <w:vertAlign w:val="subscript"/>
        </w:rPr>
        <w:t>dej</w:t>
      </w:r>
      <w:proofErr w:type="spellEnd"/>
      <w:r w:rsidRPr="00C76E37">
        <w:rPr>
          <w:rFonts w:cs="Arial"/>
          <w:szCs w:val="20"/>
          <w:vertAlign w:val="subscript"/>
        </w:rPr>
        <w:t xml:space="preserve"> </w:t>
      </w:r>
      <w:r w:rsidRPr="00C76E37">
        <w:rPr>
          <w:rFonts w:cs="Arial"/>
          <w:szCs w:val="20"/>
        </w:rPr>
        <w:t xml:space="preserve">- 80 % </w:t>
      </w:r>
      <w:proofErr w:type="spellStart"/>
      <w:r w:rsidRPr="00C76E37">
        <w:rPr>
          <w:rFonts w:cs="Arial"/>
          <w:szCs w:val="20"/>
        </w:rPr>
        <w:t>Q</w:t>
      </w:r>
      <w:r w:rsidRPr="00C76E37">
        <w:rPr>
          <w:rFonts w:cs="Arial"/>
          <w:szCs w:val="20"/>
          <w:vertAlign w:val="subscript"/>
        </w:rPr>
        <w:t>vrnjene</w:t>
      </w:r>
      <w:proofErr w:type="spellEnd"/>
      <w:r w:rsidRPr="00C76E37">
        <w:rPr>
          <w:rFonts w:cs="Arial"/>
          <w:szCs w:val="20"/>
        </w:rPr>
        <w:t>) + (</w:t>
      </w:r>
      <w:proofErr w:type="spellStart"/>
      <w:r w:rsidRPr="00C76E37">
        <w:rPr>
          <w:rFonts w:cs="Arial"/>
          <w:szCs w:val="20"/>
        </w:rPr>
        <w:t>Q</w:t>
      </w:r>
      <w:r w:rsidRPr="00C76E37">
        <w:rPr>
          <w:rFonts w:cs="Arial"/>
          <w:szCs w:val="20"/>
          <w:vertAlign w:val="subscript"/>
        </w:rPr>
        <w:t>vod</w:t>
      </w:r>
      <w:proofErr w:type="spellEnd"/>
      <w:r w:rsidRPr="00C76E37">
        <w:rPr>
          <w:rFonts w:cs="Arial"/>
          <w:szCs w:val="20"/>
          <w:vertAlign w:val="subscript"/>
        </w:rPr>
        <w:t>_prav</w:t>
      </w:r>
      <w:r w:rsidRPr="00C76E37">
        <w:rPr>
          <w:rFonts w:cs="Arial"/>
          <w:szCs w:val="20"/>
        </w:rPr>
        <w:t xml:space="preserve"> – 80 % </w:t>
      </w:r>
      <w:proofErr w:type="spellStart"/>
      <w:r w:rsidRPr="00C76E37">
        <w:rPr>
          <w:rFonts w:cs="Arial"/>
          <w:szCs w:val="20"/>
        </w:rPr>
        <w:t>Q</w:t>
      </w:r>
      <w:r w:rsidRPr="00C76E37">
        <w:rPr>
          <w:rFonts w:cs="Arial"/>
          <w:szCs w:val="20"/>
          <w:vertAlign w:val="subscript"/>
        </w:rPr>
        <w:t>vrnjene</w:t>
      </w:r>
      <w:proofErr w:type="spellEnd"/>
      <w:r w:rsidR="00183443">
        <w:rPr>
          <w:rFonts w:cs="Arial"/>
          <w:szCs w:val="20"/>
        </w:rPr>
        <w:t>)) / 2</w:t>
      </w:r>
      <w:r w:rsidRPr="00C76E37">
        <w:rPr>
          <w:rFonts w:cs="Arial"/>
          <w:szCs w:val="20"/>
        </w:rPr>
        <w:t xml:space="preserve"> × ΔT × 4,2 × D</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pStyle w:val="Odstavekseznama"/>
        <w:spacing w:line="240" w:lineRule="auto"/>
        <w:ind w:left="0"/>
        <w:jc w:val="both"/>
        <w:rPr>
          <w:rFonts w:cs="Arial"/>
          <w:szCs w:val="20"/>
        </w:rPr>
      </w:pPr>
      <w:r w:rsidRPr="00C76E37">
        <w:rPr>
          <w:rFonts w:cs="Arial"/>
          <w:szCs w:val="20"/>
        </w:rPr>
        <w:t>kjer je:</w:t>
      </w:r>
    </w:p>
    <w:p w:rsidR="00C76E37" w:rsidRPr="00C76E37" w:rsidRDefault="00C76E37" w:rsidP="00C76E37">
      <w:pPr>
        <w:pStyle w:val="Odstavekseznama"/>
        <w:numPr>
          <w:ilvl w:val="0"/>
          <w:numId w:val="15"/>
        </w:numPr>
        <w:spacing w:line="240" w:lineRule="auto"/>
        <w:jc w:val="both"/>
        <w:rPr>
          <w:rFonts w:cs="Arial"/>
          <w:szCs w:val="20"/>
        </w:rPr>
      </w:pPr>
      <w:proofErr w:type="spellStart"/>
      <w:r w:rsidRPr="00C76E37">
        <w:rPr>
          <w:rFonts w:cs="Arial"/>
          <w:szCs w:val="20"/>
        </w:rPr>
        <w:t>Q</w:t>
      </w:r>
      <w:r w:rsidRPr="00C76E37">
        <w:rPr>
          <w:rFonts w:cs="Arial"/>
          <w:szCs w:val="20"/>
          <w:vertAlign w:val="subscript"/>
        </w:rPr>
        <w:t>vrnjena</w:t>
      </w:r>
      <w:proofErr w:type="spellEnd"/>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C76E37" w:rsidRPr="00C76E37" w:rsidRDefault="00C76E37" w:rsidP="00C76E37">
      <w:pPr>
        <w:pStyle w:val="Odstavekseznama"/>
        <w:tabs>
          <w:tab w:val="left" w:pos="2617"/>
        </w:tabs>
        <w:spacing w:line="240" w:lineRule="auto"/>
        <w:ind w:left="0"/>
        <w:jc w:val="both"/>
        <w:rPr>
          <w:rFonts w:cs="Arial"/>
          <w:szCs w:val="20"/>
        </w:rPr>
      </w:pPr>
      <w:r w:rsidRPr="00C76E37">
        <w:rPr>
          <w:rFonts w:cs="Arial"/>
          <w:szCs w:val="20"/>
        </w:rPr>
        <w:tab/>
      </w:r>
    </w:p>
    <w:p w:rsidR="00C76E37" w:rsidRDefault="00C76E37" w:rsidP="00C76E37">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CF6FB5" w:rsidRPr="00061876" w:rsidRDefault="00CF6FB5" w:rsidP="00C76E37">
      <w:pPr>
        <w:pStyle w:val="Odstavekseznama"/>
        <w:spacing w:line="240" w:lineRule="auto"/>
        <w:ind w:left="0"/>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7. člen</w:t>
      </w:r>
    </w:p>
    <w:p w:rsidR="00CF6FB5" w:rsidRPr="00061876" w:rsidRDefault="00CF6FB5" w:rsidP="00CF6FB5">
      <w:pPr>
        <w:spacing w:line="240" w:lineRule="auto"/>
        <w:jc w:val="center"/>
        <w:rPr>
          <w:rFonts w:cs="Arial"/>
          <w:szCs w:val="20"/>
        </w:rPr>
      </w:pPr>
      <w:r w:rsidRPr="00061876">
        <w:rPr>
          <w:rFonts w:cs="Arial"/>
          <w:szCs w:val="20"/>
        </w:rPr>
        <w:t>(povprečna cena toplote (C) in izhodiščna vrednost enote posebne rabe vode (D))</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8. člen</w:t>
      </w:r>
    </w:p>
    <w:p w:rsidR="00CF6FB5" w:rsidRPr="00061876" w:rsidRDefault="00CF6FB5" w:rsidP="00CF6FB5">
      <w:pPr>
        <w:spacing w:line="240" w:lineRule="auto"/>
        <w:jc w:val="center"/>
        <w:rPr>
          <w:rFonts w:cs="Arial"/>
          <w:szCs w:val="20"/>
        </w:rPr>
      </w:pPr>
      <w:r w:rsidRPr="00061876">
        <w:rPr>
          <w:rFonts w:cs="Arial"/>
          <w:szCs w:val="20"/>
        </w:rPr>
        <w:lastRenderedPageBreak/>
        <w:t>(način plačevanja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9. člen</w:t>
      </w:r>
    </w:p>
    <w:p w:rsidR="00CF6FB5" w:rsidRPr="00061876" w:rsidRDefault="00CF6FB5" w:rsidP="00CF6FB5">
      <w:pPr>
        <w:spacing w:line="240" w:lineRule="auto"/>
        <w:jc w:val="center"/>
        <w:rPr>
          <w:rFonts w:cs="Arial"/>
          <w:szCs w:val="20"/>
        </w:rPr>
      </w:pPr>
      <w:r w:rsidRPr="00061876">
        <w:rPr>
          <w:rFonts w:cs="Arial"/>
          <w:szCs w:val="20"/>
        </w:rPr>
        <w:t>(poračun)</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10. člen</w:t>
      </w:r>
    </w:p>
    <w:p w:rsidR="00CF6FB5" w:rsidRPr="00061876" w:rsidRDefault="00CF6FB5" w:rsidP="00CF6FB5">
      <w:pPr>
        <w:spacing w:line="240" w:lineRule="auto"/>
        <w:jc w:val="center"/>
        <w:rPr>
          <w:rFonts w:cs="Arial"/>
          <w:szCs w:val="20"/>
        </w:rPr>
      </w:pPr>
      <w:r w:rsidRPr="00061876">
        <w:rPr>
          <w:rFonts w:cs="Arial"/>
          <w:szCs w:val="20"/>
        </w:rPr>
        <w:t>(hramba dokumentacije)</w:t>
      </w:r>
    </w:p>
    <w:p w:rsidR="00CF6FB5" w:rsidRPr="00061876" w:rsidRDefault="00CF6FB5" w:rsidP="00CF6FB5">
      <w:pPr>
        <w:spacing w:line="240" w:lineRule="auto"/>
        <w:jc w:val="center"/>
        <w:rPr>
          <w:rFonts w:cs="Arial"/>
          <w:szCs w:val="20"/>
        </w:rPr>
      </w:pPr>
    </w:p>
    <w:p w:rsidR="00CF6FB5" w:rsidRPr="008E2CE5" w:rsidRDefault="00CF6FB5" w:rsidP="00CF6FB5">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F6FB5" w:rsidRPr="00061876" w:rsidRDefault="00CF6FB5" w:rsidP="00CF6FB5">
      <w:pPr>
        <w:pStyle w:val="Odstavekseznama"/>
        <w:spacing w:line="240" w:lineRule="auto"/>
        <w:ind w:left="0"/>
        <w:jc w:val="both"/>
        <w:rPr>
          <w:rFonts w:cs="Arial"/>
          <w:szCs w:val="20"/>
        </w:rPr>
      </w:pPr>
    </w:p>
    <w:p w:rsidR="00CF6FB5" w:rsidRPr="008E2CE5" w:rsidRDefault="00CF6FB5" w:rsidP="00CF6FB5">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IV. KONCESIJSKA POGODBA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11. člen</w:t>
      </w:r>
    </w:p>
    <w:p w:rsidR="00CF6FB5" w:rsidRPr="00061876" w:rsidRDefault="00CF6FB5" w:rsidP="00CF6FB5">
      <w:pPr>
        <w:spacing w:line="240" w:lineRule="auto"/>
        <w:jc w:val="center"/>
        <w:rPr>
          <w:rFonts w:cs="Arial"/>
          <w:szCs w:val="20"/>
        </w:rPr>
      </w:pPr>
      <w:r w:rsidRPr="00061876">
        <w:rPr>
          <w:rFonts w:cs="Arial"/>
          <w:szCs w:val="20"/>
        </w:rPr>
        <w:t>(sklenitev in vsebina koncesijske pogodbe)</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lastRenderedPageBreak/>
        <w:t>pogodbene kazni zaradi neizvajanja ali nepravilnega izvajanja koncesije,</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F6FB5" w:rsidRPr="006C37A2" w:rsidRDefault="00CF6FB5" w:rsidP="00CF6FB5">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F6FB5" w:rsidRPr="00061876" w:rsidRDefault="00CF6FB5" w:rsidP="00CF6FB5">
      <w:pPr>
        <w:jc w:val="both"/>
        <w:rPr>
          <w:rFonts w:cs="Arial"/>
          <w:szCs w:val="20"/>
        </w:rPr>
      </w:pPr>
    </w:p>
    <w:p w:rsidR="00CF6FB5" w:rsidRPr="00061876" w:rsidRDefault="00CF6FB5" w:rsidP="00CF6FB5">
      <w:pPr>
        <w:jc w:val="both"/>
        <w:rPr>
          <w:rFonts w:cs="Arial"/>
          <w:szCs w:val="20"/>
        </w:rPr>
      </w:pPr>
      <w:r>
        <w:rPr>
          <w:rFonts w:cs="Arial"/>
          <w:szCs w:val="20"/>
        </w:rPr>
        <w:t>V</w:t>
      </w:r>
      <w:r w:rsidRPr="00061876">
        <w:rPr>
          <w:rFonts w:cs="Arial"/>
          <w:szCs w:val="20"/>
        </w:rPr>
        <w:t xml:space="preserve">. PREHODNE IN KONČNA DOLOČBA </w:t>
      </w:r>
    </w:p>
    <w:p w:rsidR="00CF6FB5" w:rsidRPr="00061876" w:rsidRDefault="00CF6FB5" w:rsidP="00CF6FB5">
      <w:pPr>
        <w:jc w:val="center"/>
        <w:rPr>
          <w:rFonts w:cs="Arial"/>
          <w:szCs w:val="20"/>
        </w:rPr>
      </w:pPr>
    </w:p>
    <w:p w:rsidR="00CF6FB5" w:rsidRPr="00061876" w:rsidRDefault="00CF6FB5" w:rsidP="00CF6FB5">
      <w:pPr>
        <w:jc w:val="center"/>
        <w:rPr>
          <w:rFonts w:cs="Arial"/>
          <w:szCs w:val="20"/>
        </w:rPr>
      </w:pPr>
      <w:r>
        <w:rPr>
          <w:rFonts w:cs="Arial"/>
          <w:szCs w:val="20"/>
        </w:rPr>
        <w:t>12</w:t>
      </w:r>
      <w:r w:rsidRPr="00061876">
        <w:rPr>
          <w:rFonts w:cs="Arial"/>
          <w:szCs w:val="20"/>
        </w:rPr>
        <w:t>. člen</w:t>
      </w:r>
    </w:p>
    <w:p w:rsidR="00CF6FB5" w:rsidRDefault="00CF6FB5" w:rsidP="00CF6FB5">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F6FB5"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76E37" w:rsidP="00CF6FB5">
      <w:pPr>
        <w:pStyle w:val="besedilolenazodstavki"/>
        <w:numPr>
          <w:ilvl w:val="0"/>
          <w:numId w:val="0"/>
        </w:numPr>
        <w:spacing w:before="0" w:after="0"/>
        <w:rPr>
          <w:rFonts w:cs="Arial"/>
          <w:szCs w:val="20"/>
        </w:rPr>
      </w:pPr>
      <w:r>
        <w:rPr>
          <w:rFonts w:cs="Arial"/>
          <w:szCs w:val="20"/>
        </w:rPr>
        <w:t>(2)</w:t>
      </w:r>
      <w:r w:rsidR="00CF6FB5">
        <w:rPr>
          <w:rFonts w:cs="Arial"/>
          <w:szCs w:val="20"/>
        </w:rPr>
        <w:t xml:space="preserve"> </w:t>
      </w:r>
      <w:r w:rsidR="00CF6FB5" w:rsidRPr="00061876">
        <w:rPr>
          <w:rFonts w:cs="Arial"/>
          <w:szCs w:val="20"/>
        </w:rPr>
        <w:t>Ne</w:t>
      </w:r>
      <w:r w:rsidR="00CF6FB5">
        <w:rPr>
          <w:rFonts w:cs="Arial"/>
          <w:szCs w:val="20"/>
        </w:rPr>
        <w:t xml:space="preserve"> </w:t>
      </w:r>
      <w:r w:rsidR="00CF6FB5" w:rsidRPr="00061876">
        <w:rPr>
          <w:rFonts w:cs="Arial"/>
          <w:szCs w:val="20"/>
        </w:rPr>
        <w:t>glede na 6. člen te uredbe zna</w:t>
      </w:r>
      <w:r w:rsidR="006C70F3">
        <w:rPr>
          <w:rFonts w:cs="Arial"/>
          <w:szCs w:val="20"/>
        </w:rPr>
        <w:t>ša višina plačila za koncesijo 60 odstotkov za leto 2016, 70 odstotkov za leto 2017, 8</w:t>
      </w:r>
      <w:r w:rsidR="00CF6FB5" w:rsidRPr="00061876">
        <w:rPr>
          <w:rFonts w:cs="Arial"/>
          <w:szCs w:val="20"/>
        </w:rPr>
        <w:t>0 odstotkov za leto 2018</w:t>
      </w:r>
      <w:r w:rsidR="006C70F3">
        <w:rPr>
          <w:rFonts w:cs="Arial"/>
          <w:szCs w:val="20"/>
        </w:rPr>
        <w:t xml:space="preserve"> in 90 odstotkov za leto 2019</w:t>
      </w:r>
      <w:r w:rsidR="00CF6FB5" w:rsidRPr="00061876">
        <w:rPr>
          <w:rFonts w:cs="Arial"/>
          <w:szCs w:val="20"/>
        </w:rPr>
        <w:t xml:space="preserve"> plačila za koncesijo, izračunanega na način 6. člena te uredbe.</w:t>
      </w:r>
      <w:r w:rsidR="00CF6FB5">
        <w:rPr>
          <w:rFonts w:cs="Arial"/>
          <w:szCs w:val="20"/>
        </w:rPr>
        <w:t xml:space="preserv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jc w:val="center"/>
        <w:rPr>
          <w:rFonts w:cs="Arial"/>
          <w:szCs w:val="20"/>
        </w:rPr>
      </w:pPr>
      <w:r>
        <w:rPr>
          <w:rFonts w:cs="Arial"/>
          <w:szCs w:val="20"/>
        </w:rPr>
        <w:t>13</w:t>
      </w:r>
      <w:r w:rsidRPr="00061876">
        <w:rPr>
          <w:rFonts w:cs="Arial"/>
          <w:szCs w:val="20"/>
        </w:rPr>
        <w:t>. člen</w:t>
      </w:r>
    </w:p>
    <w:p w:rsidR="00CF6FB5" w:rsidRPr="00061876" w:rsidRDefault="00CF6FB5" w:rsidP="00CF6FB5">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w:t>
      </w:r>
      <w:r w:rsidR="00DC136A">
        <w:rPr>
          <w:rFonts w:cs="Arial"/>
          <w:szCs w:val="20"/>
        </w:rPr>
        <w:t>en</w:t>
      </w:r>
      <w:r w:rsidR="00FE09E6">
        <w:rPr>
          <w:rFonts w:cs="Arial"/>
          <w:szCs w:val="20"/>
        </w:rPr>
        <w:t>ote posebne rabe vode (D) pa 0,</w:t>
      </w:r>
      <w:r w:rsidR="00DC136A">
        <w:rPr>
          <w:rFonts w:cs="Arial"/>
          <w:szCs w:val="20"/>
        </w:rPr>
        <w:t>5</w:t>
      </w:r>
      <w:r w:rsidR="00FE09E6">
        <w:rPr>
          <w:rFonts w:cs="Arial"/>
          <w:szCs w:val="20"/>
        </w:rPr>
        <w:t>0</w:t>
      </w:r>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jc w:val="center"/>
        <w:rPr>
          <w:rFonts w:cs="Arial"/>
          <w:szCs w:val="20"/>
        </w:rPr>
      </w:pPr>
      <w:r>
        <w:rPr>
          <w:rFonts w:cs="Arial"/>
          <w:szCs w:val="20"/>
        </w:rPr>
        <w:t>14</w:t>
      </w:r>
      <w:r w:rsidRPr="00061876">
        <w:rPr>
          <w:rFonts w:cs="Arial"/>
          <w:szCs w:val="20"/>
        </w:rPr>
        <w:t>. člen</w:t>
      </w:r>
    </w:p>
    <w:p w:rsidR="00CF6FB5" w:rsidRPr="00061876" w:rsidRDefault="00CF6FB5" w:rsidP="00CF6FB5">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F6FB5" w:rsidRPr="00061876" w:rsidRDefault="00CF6FB5" w:rsidP="00CF6FB5">
      <w:pPr>
        <w:jc w:val="center"/>
        <w:rPr>
          <w:rFonts w:cs="Arial"/>
          <w:szCs w:val="20"/>
        </w:rPr>
      </w:pPr>
    </w:p>
    <w:p w:rsidR="00CF6FB5" w:rsidRPr="00061876" w:rsidRDefault="00CF6FB5" w:rsidP="00CF6FB5">
      <w:pPr>
        <w:spacing w:line="240" w:lineRule="auto"/>
        <w:jc w:val="center"/>
        <w:rPr>
          <w:rFonts w:cs="Arial"/>
          <w:szCs w:val="20"/>
        </w:rPr>
      </w:pPr>
      <w:r>
        <w:rPr>
          <w:rFonts w:cs="Arial"/>
          <w:szCs w:val="20"/>
        </w:rPr>
        <w:t>15</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lastRenderedPageBreak/>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Pr>
          <w:rFonts w:cs="Arial"/>
          <w:szCs w:val="20"/>
        </w:rPr>
        <w:t>16</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(začetek veljavnosti)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F6FB5">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8E4ACE">
        <w:rPr>
          <w:rFonts w:cs="Arial"/>
          <w:szCs w:val="20"/>
        </w:rPr>
        <w:t xml:space="preserve"> 2015-2550-0126</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85pt" o:ole="" fillcolor="window">
            <v:imagedata r:id="rId17" o:title=""/>
          </v:shape>
          <o:OLEObject Type="Embed" ProgID="Equation.3" ShapeID="_x0000_i1025" DrawAspect="Content" ObjectID="_1510742193" r:id="rId18"/>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9" o:title=""/>
          </v:shape>
          <o:OLEObject Type="Embed" ProgID="Equation.3" ShapeID="_x0000_i1026" DrawAspect="Content" ObjectID="_1510742194" r:id="rId20"/>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C76E37" w:rsidRDefault="00A50266" w:rsidP="00C76E37">
      <w:pPr>
        <w:pStyle w:val="Odstavekseznama"/>
        <w:numPr>
          <w:ilvl w:val="0"/>
          <w:numId w:val="40"/>
        </w:numPr>
        <w:spacing w:line="240" w:lineRule="auto"/>
        <w:jc w:val="both"/>
        <w:rPr>
          <w:rFonts w:cs="Arial"/>
          <w:szCs w:val="20"/>
        </w:rPr>
      </w:pPr>
      <w:r w:rsidRPr="00C76E37">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2B2E83">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iz 4. člena te uredbe vključuje:</w:t>
      </w:r>
    </w:p>
    <w:p w:rsidR="00A50266" w:rsidRPr="00061876" w:rsidRDefault="00A50266" w:rsidP="002B2E83">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odvzetih količin podzemne vode,</w:t>
      </w:r>
    </w:p>
    <w:p w:rsidR="00A50266" w:rsidRPr="00061876" w:rsidRDefault="00A50266" w:rsidP="002B2E83">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061876">
        <w:rPr>
          <w:rFonts w:cs="Arial"/>
          <w:szCs w:val="20"/>
        </w:rPr>
        <w:t>monitoringa</w:t>
      </w:r>
      <w:proofErr w:type="spellEnd"/>
      <w:r w:rsidRPr="00061876">
        <w:rPr>
          <w:rFonts w:cs="Arial"/>
          <w:szCs w:val="20"/>
        </w:rPr>
        <w:t>.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szCs w:val="20"/>
        </w:rPr>
      </w:pPr>
      <w:proofErr w:type="spellStart"/>
      <w:r w:rsidRPr="00C76E37">
        <w:rPr>
          <w:rFonts w:cs="Arial"/>
          <w:b/>
          <w:szCs w:val="20"/>
        </w:rPr>
        <w:t>Monitoring</w:t>
      </w:r>
      <w:proofErr w:type="spellEnd"/>
      <w:r w:rsidRPr="00C76E37">
        <w:rPr>
          <w:rFonts w:cs="Arial"/>
          <w:b/>
          <w:szCs w:val="20"/>
        </w:rPr>
        <w:t xml:space="preserve">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b/>
          <w:szCs w:val="20"/>
        </w:rPr>
      </w:pPr>
      <w:proofErr w:type="spellStart"/>
      <w:r w:rsidRPr="00C76E37">
        <w:rPr>
          <w:rFonts w:cs="Arial"/>
          <w:b/>
          <w:szCs w:val="20"/>
        </w:rPr>
        <w:t>Monitoring</w:t>
      </w:r>
      <w:proofErr w:type="spellEnd"/>
      <w:r w:rsidRPr="00C76E37">
        <w:rPr>
          <w:rFonts w:cs="Arial"/>
          <w:b/>
          <w:szCs w:val="20"/>
        </w:rPr>
        <w:t xml:space="preserve">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F352A8">
        <w:rPr>
          <w:rFonts w:cs="Arial"/>
          <w:szCs w:val="20"/>
        </w:rPr>
        <w:t>.</w:t>
      </w:r>
      <w:r>
        <w:rPr>
          <w:rFonts w:cs="Arial"/>
          <w:szCs w:val="20"/>
        </w:rPr>
        <w:t xml:space="preserve"> </w:t>
      </w:r>
      <w:r w:rsidR="00A50266" w:rsidRPr="00061876">
        <w:rPr>
          <w:rFonts w:cs="Arial"/>
          <w:szCs w:val="20"/>
        </w:rPr>
        <w:t xml:space="preserve">Za ugotavljanje morebitnih sprememb razmer se izvajata </w:t>
      </w:r>
      <w:proofErr w:type="spellStart"/>
      <w:r w:rsidR="00A50266" w:rsidRPr="00061876">
        <w:rPr>
          <w:rFonts w:cs="Arial"/>
          <w:szCs w:val="20"/>
        </w:rPr>
        <w:t>monitoring</w:t>
      </w:r>
      <w:proofErr w:type="spellEnd"/>
      <w:r w:rsidR="00A50266" w:rsidRPr="00061876">
        <w:rPr>
          <w:rFonts w:cs="Arial"/>
          <w:szCs w:val="20"/>
        </w:rPr>
        <w:t xml:space="preserve">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 xml:space="preserve">Skupna količina odpadne vode se zapisuje vsaj enkrat dnevno. Mesto in način merjenja se posebej opredelita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 xml:space="preserve">podatkov vsaj enkrat na uro. Mesto oziroma mesta in način merjenja se posebej opredelijo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w:t>
      </w:r>
      <w:proofErr w:type="spellStart"/>
      <w:r w:rsidRPr="00061876">
        <w:rPr>
          <w:rFonts w:cs="Arial"/>
          <w:szCs w:val="20"/>
        </w:rPr>
        <w:t>monitoringa</w:t>
      </w:r>
      <w:proofErr w:type="spellEnd"/>
      <w:r w:rsidRPr="00061876">
        <w:rPr>
          <w:rFonts w:cs="Arial"/>
          <w:szCs w:val="20"/>
        </w:rPr>
        <w:t xml:space="preserve">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 xml:space="preserve">Parametre iz Nabora parametrov 2 je treba ugotoviti tudi, če se ugotovijo spremembe značilnih parametrov (Nabor parametrov 1), ki so enake ali večje od: ± 20 %. Koncesionar lahko v programu </w:t>
      </w:r>
      <w:proofErr w:type="spellStart"/>
      <w:r w:rsidRPr="00061876">
        <w:rPr>
          <w:rFonts w:cs="Arial"/>
          <w:szCs w:val="20"/>
        </w:rPr>
        <w:t>monitoringa</w:t>
      </w:r>
      <w:proofErr w:type="spellEnd"/>
      <w:r w:rsidRPr="00061876">
        <w:rPr>
          <w:rFonts w:cs="Arial"/>
          <w:szCs w:val="20"/>
        </w:rPr>
        <w:t xml:space="preserve">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 xml:space="preserve">Postopek izvajanja črpalnega poskusa se natančneje opredeli v programu </w:t>
      </w:r>
      <w:proofErr w:type="spellStart"/>
      <w:r w:rsidRPr="0075179C">
        <w:rPr>
          <w:rFonts w:cs="Arial"/>
          <w:szCs w:val="20"/>
        </w:rPr>
        <w:t>monitoringa</w:t>
      </w:r>
      <w:proofErr w:type="spellEnd"/>
      <w:r w:rsidRPr="0075179C">
        <w:rPr>
          <w:rFonts w:cs="Arial"/>
          <w:szCs w:val="20"/>
        </w:rPr>
        <w:t xml:space="preserve">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C94BB0" w:rsidRPr="00E671F7" w:rsidRDefault="00C94BB0" w:rsidP="00A50266">
      <w:pPr>
        <w:pStyle w:val="Naslov"/>
        <w:tabs>
          <w:tab w:val="left" w:pos="1843"/>
        </w:tabs>
        <w:rPr>
          <w:rFonts w:cs="Arial"/>
          <w:color w:val="auto"/>
          <w:sz w:val="20"/>
          <w:lang w:val="sl-SI"/>
        </w:rPr>
      </w:pPr>
    </w:p>
    <w:p w:rsidR="00A50266" w:rsidRPr="008E4ACE" w:rsidRDefault="008E4ACE" w:rsidP="00CE335E">
      <w:pPr>
        <w:spacing w:line="240" w:lineRule="auto"/>
        <w:jc w:val="both"/>
        <w:rPr>
          <w:rFonts w:cs="Arial"/>
          <w:b/>
          <w:szCs w:val="20"/>
          <w:u w:val="single"/>
        </w:rPr>
      </w:pPr>
      <w:r w:rsidRPr="00C03329">
        <w:rPr>
          <w:rFonts w:cs="Arial"/>
          <w:szCs w:val="20"/>
        </w:rPr>
        <w:t xml:space="preserve">Uredba </w:t>
      </w:r>
      <w:r w:rsidR="00FE09E6" w:rsidRPr="00FE09E6">
        <w:rPr>
          <w:rFonts w:cs="Arial"/>
          <w:szCs w:val="20"/>
        </w:rPr>
        <w:t xml:space="preserve">o koncesiji za rabo termalne vode za ogrevanje objektov družbe OCEAN ORCHIDS d. o. o. iz vrtine Do-3g/05 </w:t>
      </w:r>
      <w:r w:rsidR="00A50266">
        <w:rPr>
          <w:rFonts w:cs="Arial"/>
          <w:szCs w:val="20"/>
        </w:rPr>
        <w:t>(</w:t>
      </w:r>
      <w:r w:rsidR="00A50266" w:rsidRPr="00E671F7">
        <w:rPr>
          <w:rFonts w:cs="Arial"/>
          <w:szCs w:val="20"/>
        </w:rPr>
        <w:t xml:space="preserve">v nadaljnjem besedilu: uredba) je koncesijski akt, ki daje pravico do rabe termalne podzemne vode za </w:t>
      </w:r>
      <w:r w:rsidR="0013169A">
        <w:rPr>
          <w:rFonts w:cs="Arial"/>
          <w:szCs w:val="20"/>
        </w:rPr>
        <w:t>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 xml:space="preserve">koncesijo, vsebino koncesijske pogodbe, s katero se podrobneje uredijo medsebojna razmerja med </w:t>
      </w:r>
      <w:proofErr w:type="spellStart"/>
      <w:r w:rsidR="00A50266" w:rsidRPr="00E671F7">
        <w:rPr>
          <w:rFonts w:cs="Arial"/>
          <w:szCs w:val="20"/>
        </w:rPr>
        <w:t>koncedentom</w:t>
      </w:r>
      <w:proofErr w:type="spellEnd"/>
      <w:r w:rsidR="00A50266" w:rsidRPr="00E671F7">
        <w:rPr>
          <w:rFonts w:cs="Arial"/>
          <w:szCs w:val="20"/>
        </w:rPr>
        <w:t xml:space="preserve">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 xml:space="preserve">Pravna podlaga za podelitev koncesije za rabo termalne podzemne vode za </w:t>
      </w:r>
      <w:r w:rsidR="00B84CE6">
        <w:rPr>
          <w:rFonts w:cs="Arial"/>
          <w:szCs w:val="20"/>
        </w:rPr>
        <w:t xml:space="preserve">ogrevanje </w:t>
      </w:r>
      <w:r w:rsidRPr="00E66737">
        <w:rPr>
          <w:rFonts w:cs="Arial"/>
          <w:szCs w:val="20"/>
        </w:rPr>
        <w:t>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w:t>
      </w:r>
      <w:proofErr w:type="spellStart"/>
      <w:r w:rsidRPr="00E66737">
        <w:rPr>
          <w:rFonts w:cs="Arial"/>
          <w:szCs w:val="20"/>
        </w:rPr>
        <w:t>odl</w:t>
      </w:r>
      <w:proofErr w:type="spellEnd"/>
      <w:r w:rsidRPr="00E66737">
        <w:rPr>
          <w:rFonts w:cs="Arial"/>
          <w:szCs w:val="20"/>
        </w:rPr>
        <w:t xml:space="preserve">. US, 33/07 – ZPNačrt, 57/08 – ZFO-1A, 70/08, 108/09, 48/12, 57/12, 82/13 in 56/15), ki ureja koncesijo na naravni dobrini. </w:t>
      </w:r>
      <w:r>
        <w:rPr>
          <w:rFonts w:cs="Arial"/>
          <w:szCs w:val="20"/>
        </w:rPr>
        <w:t xml:space="preserve">V dvanajstem odstavku </w:t>
      </w:r>
      <w:proofErr w:type="spellStart"/>
      <w:r>
        <w:rPr>
          <w:rFonts w:cs="Arial"/>
          <w:szCs w:val="20"/>
        </w:rPr>
        <w:t>199.a</w:t>
      </w:r>
      <w:proofErr w:type="spellEnd"/>
      <w:r>
        <w:rPr>
          <w:rFonts w:cs="Arial"/>
          <w:szCs w:val="20"/>
        </w:rPr>
        <w:t xml:space="preserve">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Gre za obstoječe objekte in količina rabe vode se ne bo povečala. Uredbe predstavljajo bistveno izboljšanje stanja, saj opredeljujejo </w:t>
      </w:r>
      <w:proofErr w:type="spellStart"/>
      <w:r w:rsidRPr="00E671F7">
        <w:rPr>
          <w:rFonts w:cs="Arial"/>
          <w:szCs w:val="20"/>
          <w:lang w:eastAsia="sl-SI"/>
        </w:rPr>
        <w:t>monitoring</w:t>
      </w:r>
      <w:proofErr w:type="spellEnd"/>
      <w:r w:rsidRPr="00E671F7">
        <w:rPr>
          <w:rFonts w:cs="Arial"/>
          <w:szCs w:val="20"/>
          <w:lang w:eastAsia="sl-SI"/>
        </w:rPr>
        <w:t xml:space="preserve"> rabe vode podzemne vode, ki je enoten za celo državo in vse koncesionarje in predvideva izvedbo stresnih testov na celotnem območju vodnega telesa podzemne vode kot to že izvajajo sosednje države. Če se na podlagi podatkov </w:t>
      </w:r>
      <w:proofErr w:type="spellStart"/>
      <w:r w:rsidRPr="00E671F7">
        <w:rPr>
          <w:rFonts w:cs="Arial"/>
          <w:szCs w:val="20"/>
          <w:lang w:eastAsia="sl-SI"/>
        </w:rPr>
        <w:t>monitoringa</w:t>
      </w:r>
      <w:proofErr w:type="spellEnd"/>
      <w:r w:rsidRPr="00E671F7">
        <w:rPr>
          <w:rFonts w:cs="Arial"/>
          <w:szCs w:val="20"/>
          <w:lang w:eastAsia="sl-SI"/>
        </w:rPr>
        <w:t xml:space="preserve"> rabe podzemne vode ali </w:t>
      </w:r>
      <w:proofErr w:type="spellStart"/>
      <w:r w:rsidRPr="00E671F7">
        <w:rPr>
          <w:rFonts w:cs="Arial"/>
          <w:szCs w:val="20"/>
          <w:lang w:eastAsia="sl-SI"/>
        </w:rPr>
        <w:t>monitoringa</w:t>
      </w:r>
      <w:proofErr w:type="spellEnd"/>
      <w:r w:rsidRPr="00E671F7">
        <w:rPr>
          <w:rFonts w:cs="Arial"/>
          <w:szCs w:val="20"/>
          <w:lang w:eastAsia="sl-SI"/>
        </w:rPr>
        <w:t xml:space="preserve">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w:t>
      </w:r>
      <w:proofErr w:type="spellStart"/>
      <w:r w:rsidRPr="00D14327">
        <w:rPr>
          <w:rFonts w:cs="Arial"/>
          <w:szCs w:val="20"/>
          <w:lang w:eastAsia="sl-SI"/>
        </w:rPr>
        <w:t>koncesnine</w:t>
      </w:r>
      <w:proofErr w:type="spellEnd"/>
      <w:r w:rsidRPr="00D14327">
        <w:rPr>
          <w:rFonts w:cs="Arial"/>
          <w:szCs w:val="20"/>
          <w:lang w:eastAsia="sl-SI"/>
        </w:rPr>
        <w:t>) so opredeljena v 123. členu Z</w:t>
      </w:r>
      <w:r>
        <w:rPr>
          <w:rFonts w:cs="Arial"/>
          <w:szCs w:val="20"/>
          <w:lang w:eastAsia="sl-SI"/>
        </w:rPr>
        <w:t>V-1</w:t>
      </w:r>
      <w:r w:rsidRPr="00D14327">
        <w:rPr>
          <w:rFonts w:cs="Arial"/>
          <w:szCs w:val="20"/>
          <w:lang w:eastAsia="sl-SI"/>
        </w:rPr>
        <w:t xml:space="preserve">, določajo pa se v posamičnih koncesijskih aktih. Obveznost plačevanja </w:t>
      </w:r>
      <w:proofErr w:type="spellStart"/>
      <w:r w:rsidRPr="00D14327">
        <w:rPr>
          <w:rFonts w:cs="Arial"/>
          <w:szCs w:val="20"/>
          <w:lang w:eastAsia="sl-SI"/>
        </w:rPr>
        <w:t>koncesnine</w:t>
      </w:r>
      <w:proofErr w:type="spellEnd"/>
      <w:r w:rsidRPr="00D14327">
        <w:rPr>
          <w:rFonts w:cs="Arial"/>
          <w:szCs w:val="20"/>
          <w:lang w:eastAsia="sl-SI"/>
        </w:rPr>
        <w:t xml:space="preserv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w:t>
      </w:r>
      <w:proofErr w:type="spellStart"/>
      <w:r w:rsidRPr="00D14327">
        <w:rPr>
          <w:rFonts w:cs="Arial"/>
          <w:szCs w:val="20"/>
          <w:lang w:eastAsia="sl-SI"/>
        </w:rPr>
        <w:t>koncesnin</w:t>
      </w:r>
      <w:proofErr w:type="spellEnd"/>
      <w:r w:rsidRPr="00D14327">
        <w:rPr>
          <w:rFonts w:cs="Arial"/>
          <w:szCs w:val="20"/>
          <w:lang w:eastAsia="sl-SI"/>
        </w:rPr>
        <w:t xml:space="preserve">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w:t>
      </w:r>
      <w:proofErr w:type="spellStart"/>
      <w:r w:rsidRPr="00D14327">
        <w:rPr>
          <w:rFonts w:cs="Arial"/>
          <w:szCs w:val="20"/>
          <w:lang w:eastAsia="sl-SI"/>
        </w:rPr>
        <w:t>koncesnine</w:t>
      </w:r>
      <w:proofErr w:type="spellEnd"/>
      <w:r w:rsidRPr="00D14327">
        <w:rPr>
          <w:rFonts w:cs="Arial"/>
          <w:szCs w:val="20"/>
          <w:lang w:eastAsia="sl-SI"/>
        </w:rPr>
        <w:t xml:space="preserve"> je bil upoštevan tudi predlog </w:t>
      </w:r>
      <w:r w:rsidR="00A34F08">
        <w:rPr>
          <w:rFonts w:cs="Arial"/>
          <w:szCs w:val="20"/>
          <w:lang w:eastAsia="sl-SI"/>
        </w:rPr>
        <w:t>Ministrstva za gospodarski razvoj in tehnologijo</w:t>
      </w:r>
      <w:r w:rsidRPr="00D14327">
        <w:rPr>
          <w:rFonts w:cs="Arial"/>
          <w:szCs w:val="20"/>
          <w:lang w:eastAsia="sl-SI"/>
        </w:rPr>
        <w:t>, ki je v postopku priprave novele Zakona o vodah ZV-1E</w:t>
      </w:r>
      <w:r w:rsidR="00690064">
        <w:rPr>
          <w:rFonts w:cs="Arial"/>
          <w:szCs w:val="20"/>
          <w:lang w:eastAsia="sl-SI"/>
        </w:rPr>
        <w:t xml:space="preserve"> (Uradni list RS, št. 56/15)</w:t>
      </w:r>
      <w:r w:rsidRPr="00D14327">
        <w:rPr>
          <w:rFonts w:cs="Arial"/>
          <w:szCs w:val="20"/>
          <w:lang w:eastAsia="sl-SI"/>
        </w:rPr>
        <w:t xml:space="preserve"> v letošnjem letu podalo tudi predlog formule za izračun </w:t>
      </w:r>
      <w:proofErr w:type="spellStart"/>
      <w:r w:rsidRPr="00D14327">
        <w:rPr>
          <w:rFonts w:cs="Arial"/>
          <w:szCs w:val="20"/>
          <w:lang w:eastAsia="sl-SI"/>
        </w:rPr>
        <w:t>koncesnin</w:t>
      </w:r>
      <w:proofErr w:type="spellEnd"/>
      <w:r w:rsidRPr="00D14327">
        <w:rPr>
          <w:rFonts w:cs="Arial"/>
          <w:szCs w:val="20"/>
          <w:lang w:eastAsia="sl-SI"/>
        </w:rPr>
        <w:t xml:space="preserve"> za naprej, in sicer</w:t>
      </w:r>
      <w:r w:rsidR="00C94BB0">
        <w:rPr>
          <w:rFonts w:cs="Arial"/>
          <w:szCs w:val="20"/>
          <w:lang w:eastAsia="sl-SI"/>
        </w:rPr>
        <w:t xml:space="preserve"> tako, da se </w:t>
      </w:r>
      <w:r w:rsidR="00C94BB0">
        <w:rPr>
          <w:rFonts w:cs="Arial"/>
          <w:szCs w:val="20"/>
          <w:lang w:eastAsia="sl-SI"/>
        </w:rPr>
        <w:lastRenderedPageBreak/>
        <w:t xml:space="preserve">te v polnem obsegu </w:t>
      </w:r>
      <w:r w:rsidRPr="00D14327">
        <w:rPr>
          <w:rFonts w:cs="Arial"/>
          <w:szCs w:val="20"/>
          <w:lang w:eastAsia="sl-SI"/>
        </w:rPr>
        <w:t>za</w:t>
      </w:r>
      <w:r w:rsidR="00F7675B">
        <w:rPr>
          <w:rFonts w:cs="Arial"/>
          <w:szCs w:val="20"/>
          <w:lang w:eastAsia="sl-SI"/>
        </w:rPr>
        <w:t>čnejo plačevati šele v letu 2020</w:t>
      </w:r>
      <w:r w:rsidRPr="00D14327">
        <w:rPr>
          <w:rFonts w:cs="Arial"/>
          <w:szCs w:val="20"/>
          <w:lang w:eastAsia="sl-SI"/>
        </w:rPr>
        <w:t xml:space="preserve">, kakor tudi vsebinske elemente formule za izračun koncesije. </w:t>
      </w:r>
    </w:p>
    <w:p w:rsidR="00C94BB0" w:rsidRPr="00D14327" w:rsidRDefault="00C94BB0"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S podeljevanjem koncesij </w:t>
      </w:r>
      <w:r w:rsidR="00F7675B">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w:t>
      </w:r>
      <w:r w:rsidR="00F7675B">
        <w:rPr>
          <w:rFonts w:cs="Arial"/>
          <w:szCs w:val="20"/>
          <w:lang w:eastAsia="sl-SI"/>
        </w:rPr>
        <w:t>ZV-1</w:t>
      </w:r>
      <w:r w:rsidRPr="00D14327">
        <w:rPr>
          <w:rFonts w:cs="Arial"/>
          <w:szCs w:val="20"/>
          <w:lang w:eastAsia="sl-SI"/>
        </w:rPr>
        <w:t xml:space="preserve">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w:t>
      </w:r>
      <w:r w:rsidR="00F7675B">
        <w:rPr>
          <w:rFonts w:cs="Arial"/>
          <w:szCs w:val="20"/>
          <w:lang w:eastAsia="sl-SI"/>
        </w:rPr>
        <w:t>ZV-1</w:t>
      </w:r>
      <w:r w:rsidRPr="00D14327">
        <w:rPr>
          <w:rFonts w:cs="Arial"/>
          <w:szCs w:val="20"/>
          <w:lang w:eastAsia="sl-SI"/>
        </w:rPr>
        <w:t xml:space="preserve"> obravnavani neenakopravno in selektivno, čeprav so vsi v obdobju veljavnosti zakona o vodah vodo rabili. Tiste, ki jim je koncesije podelilo, je obremenilo s plačevanjem </w:t>
      </w:r>
      <w:proofErr w:type="spellStart"/>
      <w:r w:rsidRPr="00D14327">
        <w:rPr>
          <w:rFonts w:cs="Arial"/>
          <w:szCs w:val="20"/>
          <w:lang w:eastAsia="sl-SI"/>
        </w:rPr>
        <w:t>koncesnin</w:t>
      </w:r>
      <w:proofErr w:type="spellEnd"/>
      <w:r w:rsidRPr="00D14327">
        <w:rPr>
          <w:rFonts w:cs="Arial"/>
          <w:szCs w:val="20"/>
          <w:lang w:eastAsia="sl-SI"/>
        </w:rPr>
        <w:t xml:space="preserve">, večina pa </w:t>
      </w:r>
      <w:proofErr w:type="spellStart"/>
      <w:r w:rsidRPr="00D14327">
        <w:rPr>
          <w:rFonts w:cs="Arial"/>
          <w:szCs w:val="20"/>
          <w:lang w:eastAsia="sl-SI"/>
        </w:rPr>
        <w:t>koncesnin</w:t>
      </w:r>
      <w:proofErr w:type="spellEnd"/>
      <w:r w:rsidRPr="00D14327">
        <w:rPr>
          <w:rFonts w:cs="Arial"/>
          <w:szCs w:val="20"/>
          <w:lang w:eastAsia="sl-SI"/>
        </w:rPr>
        <w:t xml:space="preserve"> ni plačevala. Subjektom, ki jim niso bile odmerjene </w:t>
      </w:r>
      <w:proofErr w:type="spellStart"/>
      <w:r w:rsidRPr="00D14327">
        <w:rPr>
          <w:rFonts w:cs="Arial"/>
          <w:szCs w:val="20"/>
          <w:lang w:eastAsia="sl-SI"/>
        </w:rPr>
        <w:t>koncesnine</w:t>
      </w:r>
      <w:proofErr w:type="spellEnd"/>
      <w:r w:rsidRPr="00D14327">
        <w:rPr>
          <w:rFonts w:cs="Arial"/>
          <w:szCs w:val="20"/>
          <w:lang w:eastAsia="sl-SI"/>
        </w:rPr>
        <w:t xml:space="preserv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obstoječim uporabnikom vode predstavlja tudi izvedbo dopolnilnega ukrepa </w:t>
      </w:r>
      <w:proofErr w:type="spellStart"/>
      <w:r w:rsidRPr="00D14327">
        <w:rPr>
          <w:rFonts w:cs="Arial"/>
          <w:szCs w:val="20"/>
          <w:lang w:eastAsia="sl-SI"/>
        </w:rPr>
        <w:t>DUPPS8.6</w:t>
      </w:r>
      <w:proofErr w:type="spellEnd"/>
      <w:r w:rsidRPr="00D14327">
        <w:rPr>
          <w:rFonts w:cs="Arial"/>
          <w:szCs w:val="20"/>
          <w:lang w:eastAsia="sl-SI"/>
        </w:rPr>
        <w:t xml:space="preserve">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predstavlja tudi zagotavljanje pravne varnosti vseh uporabnikov vode, saj so bile zaradi </w:t>
      </w:r>
      <w:proofErr w:type="spellStart"/>
      <w:r w:rsidRPr="00D14327">
        <w:rPr>
          <w:rFonts w:cs="Arial"/>
          <w:szCs w:val="20"/>
          <w:lang w:eastAsia="sl-SI"/>
        </w:rPr>
        <w:t>nepodeljenih</w:t>
      </w:r>
      <w:proofErr w:type="spellEnd"/>
      <w:r w:rsidRPr="00D14327">
        <w:rPr>
          <w:rFonts w:cs="Arial"/>
          <w:szCs w:val="20"/>
          <w:lang w:eastAsia="sl-SI"/>
        </w:rPr>
        <w:t xml:space="preserve"> koncesij zaznane težave uporabnikov vode pri pridobivanju kreditov, prodaji podjetij, pridobivanju subvencij in podobno.</w:t>
      </w:r>
    </w:p>
    <w:p w:rsidR="0048795A" w:rsidRDefault="0048795A" w:rsidP="00A51277">
      <w:pPr>
        <w:autoSpaceDE w:val="0"/>
        <w:autoSpaceDN w:val="0"/>
        <w:adjustRightInd w:val="0"/>
        <w:spacing w:line="240" w:lineRule="auto"/>
        <w:jc w:val="both"/>
        <w:rPr>
          <w:rFonts w:cs="Arial"/>
          <w:szCs w:val="20"/>
          <w:lang w:eastAsia="sl-SI"/>
        </w:rPr>
      </w:pPr>
    </w:p>
    <w:p w:rsidR="005D6B78" w:rsidRPr="00CE335E" w:rsidRDefault="00C94BB0" w:rsidP="005D6B78">
      <w:pPr>
        <w:spacing w:line="240" w:lineRule="auto"/>
        <w:jc w:val="both"/>
      </w:pPr>
      <w:r w:rsidRPr="003A32F7">
        <w:rPr>
          <w:rFonts w:cs="Arial"/>
          <w:szCs w:val="20"/>
        </w:rPr>
        <w:t xml:space="preserve">Skladno z Zakonom o dopolnitvah Zakona o vodah (ZV-1C; Uradni list RS, št. 100/13) je </w:t>
      </w:r>
      <w:r w:rsidRPr="003A32F7">
        <w:t xml:space="preserve">morala pravna ali fizična oseba, ki rabi vodo na dan uveljavitve ZV-1C za proizvodnjo pijač ali potrebe kopališč, ogrevanje in podobno, če se rabi mineralna, termalna ali </w:t>
      </w:r>
      <w:proofErr w:type="spellStart"/>
      <w:r w:rsidRPr="003A32F7">
        <w:t>termomineralna</w:t>
      </w:r>
      <w:proofErr w:type="spellEnd"/>
      <w:r w:rsidRPr="003A32F7">
        <w:t xml:space="preserve"> voda, in ji ni bila podeljena koncesija, v treh mesecih od uveljavitve zgoraj navedenega zakona, in sicer do 21. 3. 2014, dati pobud</w:t>
      </w:r>
      <w:r w:rsidR="00CE335E">
        <w:t>o za izdajo koncesijskega akta.</w:t>
      </w:r>
    </w:p>
    <w:p w:rsidR="00CE335E" w:rsidRDefault="00CE335E" w:rsidP="005D6B78">
      <w:pPr>
        <w:spacing w:line="240" w:lineRule="auto"/>
        <w:jc w:val="both"/>
        <w:rPr>
          <w:rFonts w:cs="Arial"/>
          <w:szCs w:val="20"/>
        </w:rPr>
      </w:pPr>
    </w:p>
    <w:p w:rsidR="00CE335E" w:rsidRDefault="00CE335E" w:rsidP="00CE335E">
      <w:pPr>
        <w:spacing w:line="240" w:lineRule="auto"/>
        <w:jc w:val="both"/>
        <w:rPr>
          <w:rFonts w:cs="Arial"/>
          <w:szCs w:val="20"/>
        </w:rPr>
      </w:pPr>
      <w:r w:rsidRPr="0063415A">
        <w:rPr>
          <w:rFonts w:cs="Arial"/>
          <w:szCs w:val="20"/>
        </w:rPr>
        <w:t xml:space="preserve">Na podlagi te uredbe se koncesija podeli gospodarski družbi </w:t>
      </w:r>
      <w:r w:rsidRPr="00CE44DB">
        <w:rPr>
          <w:rFonts w:cs="Arial"/>
          <w:szCs w:val="20"/>
        </w:rPr>
        <w:t xml:space="preserve">Ocean </w:t>
      </w:r>
      <w:proofErr w:type="spellStart"/>
      <w:r w:rsidRPr="00CE44DB">
        <w:rPr>
          <w:rFonts w:cs="Arial"/>
          <w:szCs w:val="20"/>
        </w:rPr>
        <w:t>Orchids</w:t>
      </w:r>
      <w:proofErr w:type="spellEnd"/>
      <w:r w:rsidRPr="00CE44DB">
        <w:rPr>
          <w:rFonts w:cs="Arial"/>
          <w:szCs w:val="20"/>
        </w:rPr>
        <w:t xml:space="preserve"> </w:t>
      </w:r>
      <w:r>
        <w:rPr>
          <w:rFonts w:ascii="Helv" w:eastAsia="Calibri" w:hAnsi="Helv" w:cs="Helv"/>
          <w:color w:val="000000"/>
          <w:szCs w:val="20"/>
          <w:lang w:eastAsia="sl-SI"/>
        </w:rPr>
        <w:t xml:space="preserve">d. o. o., Dobrovnik 297, 9223 Dobrovnik (v nadaljnjem besedilu: </w:t>
      </w:r>
      <w:r w:rsidRPr="00CE44DB">
        <w:rPr>
          <w:rFonts w:cs="Arial"/>
          <w:szCs w:val="20"/>
        </w:rPr>
        <w:t xml:space="preserve">Ocean </w:t>
      </w:r>
      <w:proofErr w:type="spellStart"/>
      <w:r w:rsidRPr="00CE44DB">
        <w:rPr>
          <w:rFonts w:cs="Arial"/>
          <w:szCs w:val="20"/>
        </w:rPr>
        <w:t>Orchids</w:t>
      </w:r>
      <w:proofErr w:type="spellEnd"/>
      <w:r w:rsidRPr="00CE44DB">
        <w:rPr>
          <w:rFonts w:cs="Arial"/>
          <w:szCs w:val="20"/>
        </w:rPr>
        <w:t xml:space="preserve"> </w:t>
      </w:r>
      <w:r>
        <w:rPr>
          <w:rFonts w:ascii="Helv" w:eastAsia="Calibri" w:hAnsi="Helv" w:cs="Helv"/>
          <w:color w:val="000000"/>
          <w:szCs w:val="20"/>
          <w:lang w:eastAsia="sl-SI"/>
        </w:rPr>
        <w:t>d. o. o.</w:t>
      </w:r>
      <w:r>
        <w:rPr>
          <w:rFonts w:cs="Arial"/>
          <w:szCs w:val="20"/>
        </w:rPr>
        <w:t>), ki ima v posesti in upravlja</w:t>
      </w:r>
      <w:r w:rsidRPr="00D803D7">
        <w:rPr>
          <w:rFonts w:cs="Arial"/>
          <w:szCs w:val="20"/>
        </w:rPr>
        <w:t xml:space="preserve"> objekte vrtine </w:t>
      </w:r>
      <w:r>
        <w:rPr>
          <w:rFonts w:cs="Arial"/>
          <w:szCs w:val="20"/>
        </w:rPr>
        <w:t>Do-3g/05</w:t>
      </w:r>
      <w:r w:rsidRPr="00D803D7">
        <w:rPr>
          <w:rFonts w:cs="Arial"/>
          <w:szCs w:val="20"/>
        </w:rPr>
        <w:t>.</w:t>
      </w:r>
    </w:p>
    <w:p w:rsidR="00CE335E" w:rsidRDefault="00CE335E" w:rsidP="00CE335E">
      <w:pPr>
        <w:spacing w:line="240" w:lineRule="auto"/>
        <w:jc w:val="both"/>
        <w:rPr>
          <w:rFonts w:cs="Arial"/>
          <w:szCs w:val="20"/>
        </w:rPr>
      </w:pPr>
    </w:p>
    <w:p w:rsidR="00CE335E" w:rsidRPr="00CE44DB" w:rsidRDefault="00CE335E" w:rsidP="00CE335E">
      <w:pPr>
        <w:spacing w:line="240" w:lineRule="auto"/>
        <w:jc w:val="both"/>
        <w:rPr>
          <w:rFonts w:cs="Arial"/>
          <w:szCs w:val="20"/>
        </w:rPr>
      </w:pPr>
      <w:r w:rsidRPr="00CE44DB">
        <w:rPr>
          <w:rFonts w:cs="Arial"/>
          <w:szCs w:val="20"/>
        </w:rPr>
        <w:t xml:space="preserve">Agencija RS za okolje (v nadaljnjem besedilu: ARSO) je dne 9. 8. 2005 </w:t>
      </w:r>
      <w:r>
        <w:rPr>
          <w:rFonts w:cs="Arial"/>
          <w:szCs w:val="20"/>
        </w:rPr>
        <w:t>družbi</w:t>
      </w:r>
      <w:r w:rsidRPr="00CE44DB">
        <w:rPr>
          <w:rFonts w:cs="Arial"/>
          <w:szCs w:val="20"/>
        </w:rPr>
        <w:t xml:space="preserve"> Ocean </w:t>
      </w:r>
      <w:proofErr w:type="spellStart"/>
      <w:r w:rsidRPr="00CE44DB">
        <w:rPr>
          <w:rFonts w:cs="Arial"/>
          <w:szCs w:val="20"/>
        </w:rPr>
        <w:t>Orchids</w:t>
      </w:r>
      <w:proofErr w:type="spellEnd"/>
      <w:r w:rsidRPr="00CE44DB">
        <w:rPr>
          <w:rFonts w:cs="Arial"/>
          <w:szCs w:val="20"/>
        </w:rPr>
        <w:t xml:space="preserve"> d.</w:t>
      </w:r>
      <w:r>
        <w:rPr>
          <w:rFonts w:cs="Arial"/>
          <w:szCs w:val="20"/>
        </w:rPr>
        <w:t xml:space="preserve"> </w:t>
      </w:r>
      <w:r w:rsidRPr="00CE44DB">
        <w:rPr>
          <w:rFonts w:cs="Arial"/>
          <w:szCs w:val="20"/>
        </w:rPr>
        <w:t>o.</w:t>
      </w:r>
      <w:r>
        <w:rPr>
          <w:rFonts w:cs="Arial"/>
          <w:szCs w:val="20"/>
        </w:rPr>
        <w:t xml:space="preserve"> </w:t>
      </w:r>
      <w:r w:rsidRPr="00CE44DB">
        <w:rPr>
          <w:rFonts w:cs="Arial"/>
          <w:szCs w:val="20"/>
        </w:rPr>
        <w:t>o. izdala delno vodno dovoljenje št. 35532-11/2005, s katerim se dovoljuje neposredna raba vode za pridobivanje toplote iz vrtine Do-3g</w:t>
      </w:r>
      <w:r>
        <w:rPr>
          <w:rFonts w:cs="Arial"/>
          <w:szCs w:val="20"/>
        </w:rPr>
        <w:t>/05</w:t>
      </w:r>
      <w:r w:rsidRPr="00CE44DB">
        <w:rPr>
          <w:rFonts w:cs="Arial"/>
          <w:szCs w:val="20"/>
        </w:rPr>
        <w:t xml:space="preserve"> v količini največ </w:t>
      </w:r>
      <w:r w:rsidRPr="00CC018E">
        <w:rPr>
          <w:rFonts w:cs="Arial"/>
          <w:szCs w:val="20"/>
        </w:rPr>
        <w:t>30 l/s, oziroma na leto 946.080 m</w:t>
      </w:r>
      <w:r w:rsidRPr="00CC018E">
        <w:rPr>
          <w:rFonts w:cs="Arial"/>
          <w:szCs w:val="20"/>
          <w:vertAlign w:val="superscript"/>
        </w:rPr>
        <w:t>3</w:t>
      </w:r>
      <w:r w:rsidRPr="00CC018E">
        <w:rPr>
          <w:rFonts w:cs="Arial"/>
          <w:szCs w:val="20"/>
        </w:rPr>
        <w:t>.</w:t>
      </w:r>
      <w:r w:rsidRPr="00CE44DB">
        <w:rPr>
          <w:rFonts w:cs="Arial"/>
          <w:szCs w:val="20"/>
        </w:rPr>
        <w:t xml:space="preserve"> To delno vodno dovoljenje je veljalo do 31. 12. 2007, tako kratek rok veljavnosti pa je bil določen zaradi pomanjkanja dejanskih podatkov o vplivih črpanja vode na geotermalni vodonosnik.</w:t>
      </w:r>
    </w:p>
    <w:p w:rsidR="00CE335E" w:rsidRPr="00CE44DB" w:rsidRDefault="00CE335E" w:rsidP="00CE335E">
      <w:pPr>
        <w:spacing w:line="240" w:lineRule="auto"/>
        <w:jc w:val="both"/>
        <w:rPr>
          <w:rFonts w:cs="Arial"/>
          <w:szCs w:val="20"/>
        </w:rPr>
      </w:pPr>
    </w:p>
    <w:p w:rsidR="00CE335E" w:rsidRPr="00CE44DB" w:rsidRDefault="00CE335E" w:rsidP="00CE335E">
      <w:pPr>
        <w:spacing w:line="240" w:lineRule="auto"/>
        <w:jc w:val="both"/>
        <w:rPr>
          <w:rFonts w:cs="Arial"/>
          <w:szCs w:val="20"/>
        </w:rPr>
      </w:pPr>
      <w:r>
        <w:rPr>
          <w:rFonts w:cs="Arial"/>
          <w:szCs w:val="20"/>
        </w:rPr>
        <w:t xml:space="preserve">Družba </w:t>
      </w:r>
      <w:r w:rsidRPr="00CE44DB">
        <w:rPr>
          <w:rFonts w:cs="Arial"/>
          <w:szCs w:val="20"/>
        </w:rPr>
        <w:t xml:space="preserve">Ocean </w:t>
      </w:r>
      <w:proofErr w:type="spellStart"/>
      <w:r w:rsidRPr="00CE44DB">
        <w:rPr>
          <w:rFonts w:cs="Arial"/>
          <w:szCs w:val="20"/>
        </w:rPr>
        <w:t>Orchids</w:t>
      </w:r>
      <w:proofErr w:type="spellEnd"/>
      <w:r w:rsidRPr="00CE44DB">
        <w:rPr>
          <w:rFonts w:cs="Arial"/>
          <w:szCs w:val="20"/>
        </w:rPr>
        <w:t xml:space="preserve"> d.</w:t>
      </w:r>
      <w:r>
        <w:rPr>
          <w:rFonts w:cs="Arial"/>
          <w:szCs w:val="20"/>
        </w:rPr>
        <w:t xml:space="preserve"> </w:t>
      </w:r>
      <w:r w:rsidRPr="00CE44DB">
        <w:rPr>
          <w:rFonts w:cs="Arial"/>
          <w:szCs w:val="20"/>
        </w:rPr>
        <w:t>o.</w:t>
      </w:r>
      <w:r>
        <w:rPr>
          <w:rFonts w:cs="Arial"/>
          <w:szCs w:val="20"/>
        </w:rPr>
        <w:t xml:space="preserve"> </w:t>
      </w:r>
      <w:r w:rsidRPr="00CE44DB">
        <w:rPr>
          <w:rFonts w:cs="Arial"/>
          <w:szCs w:val="20"/>
        </w:rPr>
        <w:t>o. je 3.</w:t>
      </w:r>
      <w:r>
        <w:rPr>
          <w:rFonts w:cs="Arial"/>
          <w:szCs w:val="20"/>
        </w:rPr>
        <w:t xml:space="preserve"> </w:t>
      </w:r>
      <w:r w:rsidRPr="00CE44DB">
        <w:rPr>
          <w:rFonts w:cs="Arial"/>
          <w:szCs w:val="20"/>
        </w:rPr>
        <w:t>1.</w:t>
      </w:r>
      <w:r>
        <w:rPr>
          <w:rFonts w:cs="Arial"/>
          <w:szCs w:val="20"/>
        </w:rPr>
        <w:t xml:space="preserve"> </w:t>
      </w:r>
      <w:r w:rsidRPr="00CE44DB">
        <w:rPr>
          <w:rFonts w:cs="Arial"/>
          <w:szCs w:val="20"/>
        </w:rPr>
        <w:t>2008 vložil</w:t>
      </w:r>
      <w:r>
        <w:rPr>
          <w:rFonts w:cs="Arial"/>
          <w:szCs w:val="20"/>
        </w:rPr>
        <w:t>a</w:t>
      </w:r>
      <w:r w:rsidRPr="00CE44DB">
        <w:rPr>
          <w:rFonts w:cs="Arial"/>
          <w:szCs w:val="20"/>
        </w:rPr>
        <w:t xml:space="preserve"> zahtevek za podaljšanje izdanega vodnega dovoljenja za obdobje desetih let.</w:t>
      </w:r>
    </w:p>
    <w:p w:rsidR="00CE335E" w:rsidRPr="00CE44DB" w:rsidRDefault="00CE335E" w:rsidP="00CE335E">
      <w:pPr>
        <w:spacing w:line="240" w:lineRule="auto"/>
        <w:jc w:val="both"/>
        <w:rPr>
          <w:rFonts w:cs="Arial"/>
          <w:szCs w:val="20"/>
        </w:rPr>
      </w:pPr>
    </w:p>
    <w:p w:rsidR="00CE335E" w:rsidRDefault="00CE335E" w:rsidP="00CE335E">
      <w:pPr>
        <w:spacing w:line="240" w:lineRule="auto"/>
        <w:jc w:val="both"/>
        <w:rPr>
          <w:rFonts w:cs="Arial"/>
          <w:szCs w:val="20"/>
        </w:rPr>
      </w:pPr>
      <w:r w:rsidRPr="00CE44DB">
        <w:rPr>
          <w:rFonts w:cs="Arial"/>
          <w:szCs w:val="20"/>
        </w:rPr>
        <w:t>ARSO je z dopisom 355432-</w:t>
      </w:r>
      <w:r>
        <w:rPr>
          <w:rFonts w:cs="Arial"/>
          <w:szCs w:val="20"/>
        </w:rPr>
        <w:t>10/2008 z dne</w:t>
      </w:r>
      <w:r w:rsidRPr="00CE44DB">
        <w:rPr>
          <w:rFonts w:cs="Arial"/>
          <w:szCs w:val="20"/>
        </w:rPr>
        <w:t xml:space="preserve"> 3. 4. 2008 vlogo</w:t>
      </w:r>
      <w:r>
        <w:rPr>
          <w:rFonts w:cs="Arial"/>
          <w:szCs w:val="20"/>
        </w:rPr>
        <w:t xml:space="preserve"> družbe</w:t>
      </w:r>
      <w:r w:rsidRPr="00CE44DB">
        <w:rPr>
          <w:rFonts w:cs="Arial"/>
          <w:szCs w:val="20"/>
        </w:rPr>
        <w:t xml:space="preserve"> Ocean </w:t>
      </w:r>
      <w:proofErr w:type="spellStart"/>
      <w:r w:rsidRPr="00CE44DB">
        <w:rPr>
          <w:rFonts w:cs="Arial"/>
          <w:szCs w:val="20"/>
        </w:rPr>
        <w:t>Orchids</w:t>
      </w:r>
      <w:proofErr w:type="spellEnd"/>
      <w:r w:rsidRPr="00CE44DB">
        <w:rPr>
          <w:rFonts w:cs="Arial"/>
          <w:szCs w:val="20"/>
        </w:rPr>
        <w:t xml:space="preserve"> d.</w:t>
      </w:r>
      <w:r>
        <w:rPr>
          <w:rFonts w:cs="Arial"/>
          <w:szCs w:val="20"/>
        </w:rPr>
        <w:t xml:space="preserve"> </w:t>
      </w:r>
      <w:r w:rsidRPr="00CE44DB">
        <w:rPr>
          <w:rFonts w:cs="Arial"/>
          <w:szCs w:val="20"/>
        </w:rPr>
        <w:t>o.</w:t>
      </w:r>
      <w:r>
        <w:rPr>
          <w:rFonts w:cs="Arial"/>
          <w:szCs w:val="20"/>
        </w:rPr>
        <w:t xml:space="preserve"> </w:t>
      </w:r>
      <w:r w:rsidRPr="00CE44DB">
        <w:rPr>
          <w:rFonts w:cs="Arial"/>
          <w:szCs w:val="20"/>
        </w:rPr>
        <w:t>o. odstopil na Ministrstvo za okolje in prostor v pristojno reševanje za izdajo vodne pravice v obliki koncesije.</w:t>
      </w:r>
      <w:r>
        <w:rPr>
          <w:rFonts w:cs="Arial"/>
          <w:szCs w:val="20"/>
        </w:rPr>
        <w:t xml:space="preserve"> Vloga je v skladu z ZV-1C pravočasna.</w:t>
      </w:r>
    </w:p>
    <w:p w:rsidR="00CE335E" w:rsidRPr="0063415A" w:rsidRDefault="00CE335E" w:rsidP="00CE335E">
      <w:pPr>
        <w:spacing w:line="240" w:lineRule="auto"/>
        <w:jc w:val="both"/>
        <w:rPr>
          <w:rFonts w:cs="Arial"/>
          <w:szCs w:val="20"/>
        </w:rPr>
      </w:pPr>
    </w:p>
    <w:p w:rsidR="00CE335E" w:rsidRPr="00646B76" w:rsidRDefault="00CE335E" w:rsidP="00CE335E">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CE335E" w:rsidRPr="00646B76"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CE335E" w:rsidRPr="00646B76"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w:t>
      </w:r>
      <w:r>
        <w:rPr>
          <w:rFonts w:cs="Arial"/>
          <w:szCs w:val="20"/>
        </w:rPr>
        <w:t>premljen za izvajanje ogrevanja objektov</w:t>
      </w:r>
      <w:r w:rsidRPr="00646B76">
        <w:rPr>
          <w:rFonts w:cs="Arial"/>
          <w:szCs w:val="20"/>
        </w:rPr>
        <w:t>,</w:t>
      </w:r>
    </w:p>
    <w:p w:rsidR="00CE335E" w:rsidRPr="00646B76"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w:t>
      </w:r>
      <w:r>
        <w:rPr>
          <w:rFonts w:cs="Arial"/>
          <w:szCs w:val="20"/>
        </w:rPr>
        <w:t xml:space="preserve"> rabi podzemna voda za ogrevanje</w:t>
      </w:r>
      <w:r w:rsidRPr="00646B76">
        <w:rPr>
          <w:rFonts w:cs="Arial"/>
          <w:szCs w:val="20"/>
        </w:rPr>
        <w:t>,</w:t>
      </w:r>
    </w:p>
    <w:p w:rsidR="00CE335E"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CE335E" w:rsidRDefault="00CE335E" w:rsidP="00CE335E">
      <w:pPr>
        <w:spacing w:line="240" w:lineRule="auto"/>
        <w:jc w:val="both"/>
        <w:rPr>
          <w:rFonts w:cs="Arial"/>
          <w:szCs w:val="20"/>
        </w:rPr>
      </w:pPr>
    </w:p>
    <w:p w:rsidR="00CE335E" w:rsidRPr="00CC06F3" w:rsidRDefault="00CE335E" w:rsidP="00CE335E">
      <w:pPr>
        <w:spacing w:line="240" w:lineRule="auto"/>
        <w:jc w:val="both"/>
        <w:rPr>
          <w:rFonts w:cs="Arial"/>
          <w:szCs w:val="20"/>
          <w:lang w:eastAsia="sl-SI"/>
        </w:rPr>
      </w:pPr>
      <w:r w:rsidRPr="00CC06F3">
        <w:rPr>
          <w:rFonts w:cs="Arial"/>
          <w:szCs w:val="20"/>
        </w:rPr>
        <w:t xml:space="preserve">Družba </w:t>
      </w:r>
      <w:r w:rsidRPr="00CC06F3">
        <w:rPr>
          <w:rFonts w:ascii="Helv" w:eastAsia="Calibri" w:hAnsi="Helv" w:cs="Helv"/>
          <w:color w:val="000000"/>
          <w:szCs w:val="20"/>
          <w:lang w:eastAsia="sl-SI"/>
        </w:rPr>
        <w:t xml:space="preserve">Ocean </w:t>
      </w:r>
      <w:proofErr w:type="spellStart"/>
      <w:r w:rsidRPr="00CC06F3">
        <w:rPr>
          <w:rFonts w:ascii="Helv" w:eastAsia="Calibri" w:hAnsi="Helv" w:cs="Helv"/>
          <w:color w:val="000000"/>
          <w:szCs w:val="20"/>
          <w:lang w:eastAsia="sl-SI"/>
        </w:rPr>
        <w:t>Orchids</w:t>
      </w:r>
      <w:proofErr w:type="spellEnd"/>
      <w:r w:rsidRPr="00CC06F3">
        <w:rPr>
          <w:rFonts w:ascii="Helv" w:eastAsia="Calibri" w:hAnsi="Helv" w:cs="Helv"/>
          <w:color w:val="000000"/>
          <w:szCs w:val="20"/>
          <w:lang w:eastAsia="sl-SI"/>
        </w:rPr>
        <w:t xml:space="preserve"> d.</w:t>
      </w:r>
      <w:r>
        <w:rPr>
          <w:rFonts w:ascii="Helv" w:eastAsia="Calibri" w:hAnsi="Helv" w:cs="Helv"/>
          <w:color w:val="000000"/>
          <w:szCs w:val="20"/>
          <w:lang w:eastAsia="sl-SI"/>
        </w:rPr>
        <w:t xml:space="preserve"> </w:t>
      </w:r>
      <w:r w:rsidRPr="00CC06F3">
        <w:rPr>
          <w:rFonts w:ascii="Helv" w:eastAsia="Calibri" w:hAnsi="Helv" w:cs="Helv"/>
          <w:color w:val="000000"/>
          <w:szCs w:val="20"/>
          <w:lang w:eastAsia="sl-SI"/>
        </w:rPr>
        <w:t>o.</w:t>
      </w:r>
      <w:r>
        <w:rPr>
          <w:rFonts w:ascii="Helv" w:eastAsia="Calibri" w:hAnsi="Helv" w:cs="Helv"/>
          <w:color w:val="000000"/>
          <w:szCs w:val="20"/>
          <w:lang w:eastAsia="sl-SI"/>
        </w:rPr>
        <w:t xml:space="preserve"> </w:t>
      </w:r>
      <w:r w:rsidRPr="00CC06F3">
        <w:rPr>
          <w:rFonts w:ascii="Helv" w:eastAsia="Calibri" w:hAnsi="Helv" w:cs="Helv"/>
          <w:color w:val="000000"/>
          <w:szCs w:val="20"/>
          <w:lang w:eastAsia="sl-SI"/>
        </w:rPr>
        <w:t xml:space="preserve">o. </w:t>
      </w:r>
      <w:r w:rsidRPr="00CC06F3">
        <w:rPr>
          <w:rFonts w:cs="Arial"/>
          <w:szCs w:val="20"/>
        </w:rPr>
        <w:t xml:space="preserve">je registrirana za dejavnost: </w:t>
      </w:r>
      <w:r w:rsidRPr="00CC06F3">
        <w:t>01.190 - Pridelovanje cvetja in drugih enoletnih rastlin.</w:t>
      </w:r>
    </w:p>
    <w:p w:rsidR="00CE335E" w:rsidRPr="0063415A" w:rsidRDefault="00CE335E" w:rsidP="00CE335E">
      <w:pPr>
        <w:spacing w:line="240" w:lineRule="auto"/>
        <w:jc w:val="both"/>
        <w:rPr>
          <w:rFonts w:cs="Arial"/>
          <w:szCs w:val="20"/>
        </w:rPr>
      </w:pPr>
    </w:p>
    <w:p w:rsidR="00CE335E" w:rsidRDefault="00CE335E" w:rsidP="00CE335E">
      <w:pPr>
        <w:autoSpaceDE w:val="0"/>
        <w:autoSpaceDN w:val="0"/>
        <w:adjustRightInd w:val="0"/>
        <w:spacing w:line="240" w:lineRule="auto"/>
        <w:jc w:val="both"/>
        <w:rPr>
          <w:rFonts w:cs="Arial"/>
          <w:szCs w:val="20"/>
          <w:lang w:eastAsia="sl-SI"/>
        </w:rPr>
      </w:pPr>
      <w:r w:rsidRPr="0063415A">
        <w:rPr>
          <w:rFonts w:cs="Arial"/>
          <w:szCs w:val="20"/>
          <w:lang w:eastAsia="sl-SI"/>
        </w:rPr>
        <w:t xml:space="preserve">Družba </w:t>
      </w:r>
      <w:r w:rsidRPr="00CE44DB">
        <w:rPr>
          <w:rFonts w:ascii="Helv" w:eastAsia="Calibri" w:hAnsi="Helv" w:cs="Helv"/>
          <w:color w:val="000000"/>
          <w:szCs w:val="20"/>
          <w:lang w:eastAsia="sl-SI"/>
        </w:rPr>
        <w:t xml:space="preserve">Ocean </w:t>
      </w:r>
      <w:proofErr w:type="spellStart"/>
      <w:r w:rsidRPr="00CE44DB">
        <w:rPr>
          <w:rFonts w:ascii="Helv" w:eastAsia="Calibri" w:hAnsi="Helv" w:cs="Helv"/>
          <w:color w:val="000000"/>
          <w:szCs w:val="20"/>
          <w:lang w:eastAsia="sl-SI"/>
        </w:rPr>
        <w:t>Orchids</w:t>
      </w:r>
      <w:proofErr w:type="spellEnd"/>
      <w:r w:rsidRPr="00CE44DB">
        <w:rPr>
          <w:rFonts w:ascii="Helv" w:eastAsia="Calibri" w:hAnsi="Helv" w:cs="Helv"/>
          <w:color w:val="000000"/>
          <w:szCs w:val="20"/>
          <w:lang w:eastAsia="sl-SI"/>
        </w:rPr>
        <w:t xml:space="preserve"> </w:t>
      </w:r>
      <w:r>
        <w:rPr>
          <w:rFonts w:ascii="Helv" w:eastAsia="Calibri" w:hAnsi="Helv" w:cs="Helv"/>
          <w:color w:val="000000"/>
          <w:szCs w:val="20"/>
          <w:lang w:eastAsia="sl-SI"/>
        </w:rPr>
        <w:t xml:space="preserve">d. o. o. </w:t>
      </w:r>
      <w:r>
        <w:rPr>
          <w:rFonts w:cs="Arial"/>
          <w:szCs w:val="20"/>
          <w:lang w:eastAsia="sl-SI"/>
        </w:rPr>
        <w:t>je pridobila</w:t>
      </w:r>
      <w:r w:rsidRPr="0063415A">
        <w:rPr>
          <w:rFonts w:cs="Arial"/>
          <w:szCs w:val="20"/>
          <w:lang w:eastAsia="sl-SI"/>
        </w:rPr>
        <w:t xml:space="preserve"> naslednja uporabna dovoljenja:</w:t>
      </w:r>
    </w:p>
    <w:p w:rsidR="00CE335E" w:rsidRPr="0063415A" w:rsidRDefault="00CE335E" w:rsidP="00CE335E">
      <w:pPr>
        <w:autoSpaceDE w:val="0"/>
        <w:autoSpaceDN w:val="0"/>
        <w:adjustRightInd w:val="0"/>
        <w:spacing w:line="240" w:lineRule="auto"/>
        <w:jc w:val="both"/>
        <w:rPr>
          <w:rFonts w:cs="Arial"/>
          <w:szCs w:val="20"/>
          <w:lang w:eastAsia="sl-SI"/>
        </w:rPr>
      </w:pPr>
    </w:p>
    <w:p w:rsidR="00CE335E" w:rsidRDefault="00CE335E" w:rsidP="00CE335E">
      <w:pPr>
        <w:autoSpaceDE w:val="0"/>
        <w:autoSpaceDN w:val="0"/>
        <w:adjustRightInd w:val="0"/>
        <w:spacing w:line="240" w:lineRule="auto"/>
        <w:jc w:val="both"/>
        <w:rPr>
          <w:rFonts w:eastAsia="Calibri" w:cs="Arial"/>
          <w:color w:val="000000"/>
          <w:szCs w:val="20"/>
          <w:lang w:eastAsia="sl-SI"/>
        </w:rPr>
      </w:pPr>
      <w:r>
        <w:rPr>
          <w:rFonts w:eastAsia="Calibri" w:cs="Arial"/>
          <w:color w:val="000000"/>
          <w:szCs w:val="20"/>
          <w:lang w:eastAsia="sl-SI"/>
        </w:rPr>
        <w:t>1. Upravne enota Lendava, UD 351-116/2007-6(0204) z dne 5. 7. 2007 za rastlinjak s spremljajočimi prostori na parceli 8374/2 k.o. Dobrovnik (rastlinjak 2005);</w:t>
      </w:r>
    </w:p>
    <w:p w:rsidR="00CE335E" w:rsidRDefault="00CE335E" w:rsidP="00CE335E">
      <w:pPr>
        <w:autoSpaceDE w:val="0"/>
        <w:autoSpaceDN w:val="0"/>
        <w:adjustRightInd w:val="0"/>
        <w:spacing w:line="240" w:lineRule="auto"/>
        <w:jc w:val="both"/>
        <w:rPr>
          <w:rFonts w:eastAsia="Calibri" w:cs="Arial"/>
          <w:color w:val="000000"/>
          <w:szCs w:val="20"/>
          <w:lang w:eastAsia="sl-SI"/>
        </w:rPr>
      </w:pPr>
    </w:p>
    <w:p w:rsidR="00CE335E" w:rsidRDefault="00CE335E" w:rsidP="00CE335E">
      <w:pPr>
        <w:autoSpaceDE w:val="0"/>
        <w:autoSpaceDN w:val="0"/>
        <w:adjustRightInd w:val="0"/>
        <w:spacing w:line="240" w:lineRule="auto"/>
        <w:jc w:val="both"/>
        <w:rPr>
          <w:rFonts w:eastAsia="Calibri" w:cs="Arial"/>
          <w:color w:val="000000"/>
          <w:szCs w:val="20"/>
          <w:lang w:eastAsia="sl-SI"/>
        </w:rPr>
      </w:pPr>
      <w:r>
        <w:rPr>
          <w:rFonts w:eastAsia="Calibri" w:cs="Arial"/>
          <w:color w:val="000000"/>
          <w:szCs w:val="20"/>
          <w:lang w:eastAsia="sl-SI"/>
        </w:rPr>
        <w:t xml:space="preserve">2. Upravne enota Lendava, UD 351-519/2008-4(0204) z dne 28. 1. 2009 za </w:t>
      </w:r>
      <w:proofErr w:type="spellStart"/>
      <w:r>
        <w:rPr>
          <w:rFonts w:eastAsia="Calibri" w:cs="Arial"/>
          <w:color w:val="000000"/>
          <w:szCs w:val="20"/>
          <w:lang w:eastAsia="sl-SI"/>
        </w:rPr>
        <w:t>prizidavo</w:t>
      </w:r>
      <w:proofErr w:type="spellEnd"/>
      <w:r>
        <w:rPr>
          <w:rFonts w:eastAsia="Calibri" w:cs="Arial"/>
          <w:color w:val="000000"/>
          <w:szCs w:val="20"/>
          <w:lang w:eastAsia="sl-SI"/>
        </w:rPr>
        <w:t xml:space="preserve"> rastlinjaka na parceli 8374/2, 8374/3  in 8374/4  k.o. Dobrovnik (rastlinjak 2009);</w:t>
      </w:r>
    </w:p>
    <w:p w:rsidR="00CE335E" w:rsidRDefault="00CE335E" w:rsidP="00CE335E">
      <w:pPr>
        <w:autoSpaceDE w:val="0"/>
        <w:autoSpaceDN w:val="0"/>
        <w:adjustRightInd w:val="0"/>
        <w:spacing w:line="240" w:lineRule="auto"/>
        <w:jc w:val="both"/>
        <w:rPr>
          <w:rFonts w:eastAsia="Calibri" w:cs="Arial"/>
          <w:color w:val="000000"/>
          <w:szCs w:val="20"/>
          <w:lang w:eastAsia="sl-SI"/>
        </w:rPr>
      </w:pPr>
    </w:p>
    <w:p w:rsidR="00CE335E" w:rsidRDefault="00CE335E" w:rsidP="00CE335E">
      <w:pPr>
        <w:autoSpaceDE w:val="0"/>
        <w:autoSpaceDN w:val="0"/>
        <w:adjustRightInd w:val="0"/>
        <w:spacing w:line="240" w:lineRule="auto"/>
        <w:jc w:val="both"/>
        <w:rPr>
          <w:rFonts w:eastAsia="Calibri" w:cs="Arial"/>
          <w:color w:val="000000"/>
          <w:szCs w:val="20"/>
          <w:lang w:eastAsia="sl-SI"/>
        </w:rPr>
      </w:pPr>
      <w:r>
        <w:rPr>
          <w:rFonts w:eastAsia="Calibri" w:cs="Arial"/>
          <w:color w:val="000000"/>
          <w:szCs w:val="20"/>
          <w:lang w:eastAsia="sl-SI"/>
        </w:rPr>
        <w:t xml:space="preserve">3. Upravne enota Lendava, UD 351-154/2012-5(0511) z dne 21. 5. 2012 za </w:t>
      </w:r>
      <w:proofErr w:type="spellStart"/>
      <w:r>
        <w:rPr>
          <w:rFonts w:eastAsia="Calibri" w:cs="Arial"/>
          <w:color w:val="000000"/>
          <w:szCs w:val="20"/>
          <w:lang w:eastAsia="sl-SI"/>
        </w:rPr>
        <w:t>prizidavo</w:t>
      </w:r>
      <w:proofErr w:type="spellEnd"/>
      <w:r>
        <w:rPr>
          <w:rFonts w:eastAsia="Calibri" w:cs="Arial"/>
          <w:color w:val="000000"/>
          <w:szCs w:val="20"/>
          <w:lang w:eastAsia="sl-SI"/>
        </w:rPr>
        <w:t xml:space="preserve"> aklimatizacijskega laboratorijskega rastlinjaka (objekt F) in rastlinjaka ultra klima (objekt G) na parceli 8374/11, 8374/16  in 8374/10  k.o. Dobrovnik; </w:t>
      </w:r>
    </w:p>
    <w:p w:rsidR="00CE335E" w:rsidRDefault="00CE335E" w:rsidP="00CE335E">
      <w:pPr>
        <w:autoSpaceDE w:val="0"/>
        <w:autoSpaceDN w:val="0"/>
        <w:adjustRightInd w:val="0"/>
        <w:spacing w:line="240" w:lineRule="auto"/>
        <w:jc w:val="both"/>
        <w:rPr>
          <w:rFonts w:eastAsia="Calibri" w:cs="Arial"/>
          <w:color w:val="000000"/>
          <w:szCs w:val="20"/>
          <w:lang w:eastAsia="sl-SI"/>
        </w:rPr>
      </w:pPr>
    </w:p>
    <w:p w:rsidR="00CE335E" w:rsidRDefault="00CE335E" w:rsidP="00CE335E">
      <w:pPr>
        <w:autoSpaceDE w:val="0"/>
        <w:autoSpaceDN w:val="0"/>
        <w:adjustRightInd w:val="0"/>
        <w:spacing w:line="240" w:lineRule="auto"/>
        <w:jc w:val="both"/>
        <w:rPr>
          <w:rFonts w:eastAsia="Calibri" w:cs="Arial"/>
          <w:color w:val="000000"/>
          <w:szCs w:val="20"/>
          <w:lang w:eastAsia="sl-SI"/>
        </w:rPr>
      </w:pPr>
      <w:r>
        <w:rPr>
          <w:rFonts w:eastAsia="Calibri" w:cs="Arial"/>
          <w:color w:val="000000"/>
          <w:szCs w:val="20"/>
          <w:lang w:eastAsia="sl-SI"/>
        </w:rPr>
        <w:t xml:space="preserve">4. Upravne enota Lendava, UD 351-153/2012-5(0511) z dne 22. 5. 2012 za </w:t>
      </w:r>
      <w:proofErr w:type="spellStart"/>
      <w:r>
        <w:rPr>
          <w:rFonts w:eastAsia="Calibri" w:cs="Arial"/>
          <w:color w:val="000000"/>
          <w:szCs w:val="20"/>
          <w:lang w:eastAsia="sl-SI"/>
        </w:rPr>
        <w:t>prizidavo</w:t>
      </w:r>
      <w:proofErr w:type="spellEnd"/>
      <w:r>
        <w:rPr>
          <w:rFonts w:eastAsia="Calibri" w:cs="Arial"/>
          <w:color w:val="000000"/>
          <w:szCs w:val="20"/>
          <w:lang w:eastAsia="sl-SI"/>
        </w:rPr>
        <w:t xml:space="preserve"> aklimatizacijskega laboratorijskega rastlinjaka (objekt H) na 8374/10 in parceli 8374/15 k.o. Dobrovnik in</w:t>
      </w:r>
    </w:p>
    <w:p w:rsidR="00CE335E" w:rsidRDefault="00CE335E" w:rsidP="00CE335E">
      <w:pPr>
        <w:autoSpaceDE w:val="0"/>
        <w:autoSpaceDN w:val="0"/>
        <w:adjustRightInd w:val="0"/>
        <w:spacing w:line="240" w:lineRule="auto"/>
        <w:jc w:val="both"/>
        <w:rPr>
          <w:rFonts w:eastAsia="Calibri" w:cs="Arial"/>
          <w:color w:val="000000"/>
          <w:szCs w:val="20"/>
          <w:lang w:eastAsia="sl-SI"/>
        </w:rPr>
      </w:pPr>
    </w:p>
    <w:p w:rsidR="00CE335E" w:rsidRDefault="00CE335E" w:rsidP="00CE335E">
      <w:pPr>
        <w:spacing w:line="240" w:lineRule="auto"/>
        <w:jc w:val="both"/>
        <w:rPr>
          <w:rFonts w:eastAsia="Calibri" w:cs="Arial"/>
          <w:color w:val="000000"/>
          <w:szCs w:val="20"/>
          <w:lang w:eastAsia="sl-SI"/>
        </w:rPr>
      </w:pPr>
      <w:r>
        <w:rPr>
          <w:rFonts w:eastAsia="Calibri" w:cs="Arial"/>
          <w:color w:val="000000"/>
          <w:szCs w:val="20"/>
          <w:lang w:eastAsia="sl-SI"/>
        </w:rPr>
        <w:t xml:space="preserve">5. Upravne enota Lendava, UD 351-85/2012-5(0511) z dne 8. 3. 2012 za </w:t>
      </w:r>
      <w:proofErr w:type="spellStart"/>
      <w:r>
        <w:rPr>
          <w:rFonts w:eastAsia="Calibri" w:cs="Arial"/>
          <w:color w:val="000000"/>
          <w:szCs w:val="20"/>
          <w:lang w:eastAsia="sl-SI"/>
        </w:rPr>
        <w:t>prizidavo</w:t>
      </w:r>
      <w:proofErr w:type="spellEnd"/>
      <w:r>
        <w:rPr>
          <w:rFonts w:eastAsia="Calibri" w:cs="Arial"/>
          <w:color w:val="000000"/>
          <w:szCs w:val="20"/>
          <w:lang w:eastAsia="sl-SI"/>
        </w:rPr>
        <w:t xml:space="preserve"> prodajno razstavnega dela (objekt E1) na parceli 8374/12 k.o. Dobrovnik.</w:t>
      </w:r>
    </w:p>
    <w:p w:rsidR="00CE335E" w:rsidRPr="0063415A" w:rsidRDefault="00CE335E" w:rsidP="00CE335E">
      <w:pPr>
        <w:spacing w:line="240" w:lineRule="auto"/>
        <w:jc w:val="both"/>
        <w:rPr>
          <w:rFonts w:cs="Arial"/>
          <w:szCs w:val="20"/>
        </w:rPr>
      </w:pPr>
    </w:p>
    <w:p w:rsidR="00CE335E" w:rsidRPr="0063415A" w:rsidRDefault="00CE335E" w:rsidP="00CE335E">
      <w:pPr>
        <w:spacing w:line="240" w:lineRule="auto"/>
        <w:jc w:val="both"/>
        <w:rPr>
          <w:rFonts w:cs="Arial"/>
          <w:szCs w:val="20"/>
        </w:rPr>
      </w:pPr>
      <w:r w:rsidRPr="0063415A">
        <w:rPr>
          <w:rFonts w:cs="Arial"/>
          <w:szCs w:val="20"/>
        </w:rPr>
        <w:t xml:space="preserve">Družba </w:t>
      </w:r>
      <w:r w:rsidRPr="00CE44DB">
        <w:rPr>
          <w:rFonts w:ascii="Helv" w:eastAsia="Calibri" w:hAnsi="Helv" w:cs="Helv"/>
          <w:color w:val="000000"/>
          <w:szCs w:val="20"/>
          <w:lang w:eastAsia="sl-SI"/>
        </w:rPr>
        <w:t xml:space="preserve">Ocean </w:t>
      </w:r>
      <w:proofErr w:type="spellStart"/>
      <w:r w:rsidRPr="00CE44DB">
        <w:rPr>
          <w:rFonts w:ascii="Helv" w:eastAsia="Calibri" w:hAnsi="Helv" w:cs="Helv"/>
          <w:color w:val="000000"/>
          <w:szCs w:val="20"/>
          <w:lang w:eastAsia="sl-SI"/>
        </w:rPr>
        <w:t>Orchids</w:t>
      </w:r>
      <w:proofErr w:type="spellEnd"/>
      <w:r w:rsidRPr="00CE44DB">
        <w:rPr>
          <w:rFonts w:ascii="Helv" w:eastAsia="Calibri" w:hAnsi="Helv" w:cs="Helv"/>
          <w:color w:val="000000"/>
          <w:szCs w:val="20"/>
          <w:lang w:eastAsia="sl-SI"/>
        </w:rPr>
        <w:t xml:space="preserve"> </w:t>
      </w:r>
      <w:r>
        <w:rPr>
          <w:rFonts w:ascii="Helv" w:eastAsia="Calibri" w:hAnsi="Helv" w:cs="Helv"/>
          <w:color w:val="000000"/>
          <w:szCs w:val="20"/>
          <w:lang w:eastAsia="sl-SI"/>
        </w:rPr>
        <w:t xml:space="preserve">d. o. o. </w:t>
      </w:r>
      <w:r w:rsidRPr="0063415A">
        <w:rPr>
          <w:rFonts w:cs="Arial"/>
          <w:szCs w:val="20"/>
        </w:rPr>
        <w:t>je poravnala vodno povračilo, kar izkazuje potrdilo Agencije RS za okolje.</w:t>
      </w:r>
    </w:p>
    <w:p w:rsidR="00CE335E" w:rsidRPr="0063415A" w:rsidRDefault="00CE335E" w:rsidP="00CE335E">
      <w:pPr>
        <w:spacing w:line="240" w:lineRule="auto"/>
        <w:jc w:val="both"/>
        <w:rPr>
          <w:rFonts w:cs="Arial"/>
          <w:szCs w:val="20"/>
        </w:rPr>
      </w:pPr>
    </w:p>
    <w:p w:rsidR="00CE335E" w:rsidRPr="0063415A" w:rsidRDefault="00CE335E" w:rsidP="00CE335E">
      <w:pPr>
        <w:spacing w:line="240" w:lineRule="auto"/>
        <w:jc w:val="both"/>
        <w:rPr>
          <w:rFonts w:cs="Arial"/>
          <w:szCs w:val="20"/>
        </w:rPr>
      </w:pPr>
      <w:r w:rsidRPr="0063415A">
        <w:rPr>
          <w:rFonts w:cs="Arial"/>
          <w:szCs w:val="20"/>
        </w:rPr>
        <w:t xml:space="preserve">Proti družbi </w:t>
      </w:r>
      <w:r w:rsidRPr="00CE44DB">
        <w:rPr>
          <w:rFonts w:ascii="Helv" w:eastAsia="Calibri" w:hAnsi="Helv" w:cs="Helv"/>
          <w:color w:val="000000"/>
          <w:szCs w:val="20"/>
          <w:lang w:eastAsia="sl-SI"/>
        </w:rPr>
        <w:t xml:space="preserve">Ocean </w:t>
      </w:r>
      <w:proofErr w:type="spellStart"/>
      <w:r w:rsidRPr="00CE44DB">
        <w:rPr>
          <w:rFonts w:ascii="Helv" w:eastAsia="Calibri" w:hAnsi="Helv" w:cs="Helv"/>
          <w:color w:val="000000"/>
          <w:szCs w:val="20"/>
          <w:lang w:eastAsia="sl-SI"/>
        </w:rPr>
        <w:t>Orchids</w:t>
      </w:r>
      <w:proofErr w:type="spellEnd"/>
      <w:r w:rsidRPr="00CE44DB">
        <w:rPr>
          <w:rFonts w:ascii="Helv" w:eastAsia="Calibri" w:hAnsi="Helv" w:cs="Helv"/>
          <w:color w:val="000000"/>
          <w:szCs w:val="20"/>
          <w:lang w:eastAsia="sl-SI"/>
        </w:rPr>
        <w:t xml:space="preserve"> </w:t>
      </w:r>
      <w:r>
        <w:rPr>
          <w:rFonts w:ascii="Helv" w:eastAsia="Calibri" w:hAnsi="Helv" w:cs="Helv"/>
          <w:color w:val="000000"/>
          <w:szCs w:val="20"/>
          <w:lang w:eastAsia="sl-SI"/>
        </w:rPr>
        <w:t xml:space="preserve">d. o. o. </w:t>
      </w:r>
      <w:r w:rsidRPr="0063415A">
        <w:rPr>
          <w:rFonts w:cs="Arial"/>
          <w:szCs w:val="20"/>
        </w:rPr>
        <w:t>ni uveden postopek prisilne poravnave, stečaja ali likvidacijski postopek in ni prenehala poslovati na podlagi sodne ali druge prisilne odločbe, kar izhaja iz vpogleda v javne registre AJPES.</w:t>
      </w:r>
    </w:p>
    <w:p w:rsidR="00CE335E" w:rsidRPr="0063415A" w:rsidRDefault="00CE335E" w:rsidP="00CE335E">
      <w:pPr>
        <w:spacing w:line="240" w:lineRule="auto"/>
        <w:jc w:val="both"/>
        <w:rPr>
          <w:rFonts w:cs="Arial"/>
          <w:szCs w:val="20"/>
        </w:rPr>
      </w:pPr>
    </w:p>
    <w:p w:rsidR="00CE335E" w:rsidRPr="0063415A" w:rsidRDefault="00CE335E" w:rsidP="00CE335E">
      <w:pPr>
        <w:tabs>
          <w:tab w:val="left" w:pos="-720"/>
          <w:tab w:val="left" w:pos="0"/>
          <w:tab w:val="num" w:pos="540"/>
        </w:tabs>
        <w:spacing w:line="240" w:lineRule="auto"/>
        <w:jc w:val="both"/>
        <w:rPr>
          <w:rFonts w:cs="Arial"/>
          <w:szCs w:val="20"/>
        </w:rPr>
      </w:pPr>
      <w:r w:rsidRPr="0063415A">
        <w:rPr>
          <w:rFonts w:cs="Arial"/>
          <w:szCs w:val="20"/>
        </w:rPr>
        <w:t xml:space="preserve">Iz vpogleda v zemljiško knjigo je razvidno, da je družba </w:t>
      </w:r>
      <w:r w:rsidRPr="00CE44DB">
        <w:rPr>
          <w:rFonts w:ascii="Helv" w:eastAsia="Calibri" w:hAnsi="Helv" w:cs="Helv"/>
          <w:color w:val="000000"/>
          <w:szCs w:val="20"/>
          <w:lang w:eastAsia="sl-SI"/>
        </w:rPr>
        <w:t xml:space="preserve">Ocean </w:t>
      </w:r>
      <w:proofErr w:type="spellStart"/>
      <w:r w:rsidRPr="00CE44DB">
        <w:rPr>
          <w:rFonts w:ascii="Helv" w:eastAsia="Calibri" w:hAnsi="Helv" w:cs="Helv"/>
          <w:color w:val="000000"/>
          <w:szCs w:val="20"/>
          <w:lang w:eastAsia="sl-SI"/>
        </w:rPr>
        <w:t>Orchids</w:t>
      </w:r>
      <w:proofErr w:type="spellEnd"/>
      <w:r w:rsidRPr="00CE44DB">
        <w:rPr>
          <w:rFonts w:ascii="Helv" w:eastAsia="Calibri" w:hAnsi="Helv" w:cs="Helv"/>
          <w:color w:val="000000"/>
          <w:szCs w:val="20"/>
          <w:lang w:eastAsia="sl-SI"/>
        </w:rPr>
        <w:t xml:space="preserve"> </w:t>
      </w:r>
      <w:r>
        <w:rPr>
          <w:rFonts w:ascii="Helv" w:eastAsia="Calibri" w:hAnsi="Helv" w:cs="Helv"/>
          <w:color w:val="000000"/>
          <w:szCs w:val="20"/>
          <w:lang w:eastAsia="sl-SI"/>
        </w:rPr>
        <w:t xml:space="preserve">d. o. o. </w:t>
      </w:r>
      <w:r w:rsidRPr="0063415A">
        <w:rPr>
          <w:rFonts w:cs="Arial"/>
          <w:szCs w:val="20"/>
        </w:rPr>
        <w:t xml:space="preserve">lastnica nepremičnine ID znak </w:t>
      </w:r>
      <w:r>
        <w:rPr>
          <w:rFonts w:cs="Arial"/>
          <w:szCs w:val="20"/>
        </w:rPr>
        <w:t>146</w:t>
      </w:r>
      <w:r w:rsidRPr="0063415A">
        <w:rPr>
          <w:rFonts w:cs="Arial"/>
          <w:szCs w:val="20"/>
        </w:rPr>
        <w:t>-</w:t>
      </w:r>
      <w:r w:rsidRPr="00713C10">
        <w:t xml:space="preserve"> </w:t>
      </w:r>
      <w:r w:rsidRPr="00713C10">
        <w:rPr>
          <w:rFonts w:eastAsia="Calibri" w:cs="Arial"/>
          <w:szCs w:val="20"/>
        </w:rPr>
        <w:t>8374/4</w:t>
      </w:r>
      <w:r w:rsidRPr="0063415A">
        <w:rPr>
          <w:rFonts w:eastAsia="Calibri" w:cs="Arial"/>
          <w:szCs w:val="20"/>
        </w:rPr>
        <w:t>-0</w:t>
      </w:r>
      <w:r w:rsidRPr="0063415A">
        <w:rPr>
          <w:rFonts w:cs="Arial"/>
          <w:szCs w:val="20"/>
        </w:rPr>
        <w:t xml:space="preserve">, na kateri se nahaja vrtina </w:t>
      </w:r>
      <w:r w:rsidRPr="00713C10">
        <w:rPr>
          <w:rFonts w:cs="Arial"/>
          <w:szCs w:val="20"/>
        </w:rPr>
        <w:t>Do-3g/05</w:t>
      </w:r>
      <w:r w:rsidRPr="0063415A">
        <w:rPr>
          <w:rFonts w:cs="Arial"/>
          <w:szCs w:val="20"/>
        </w:rPr>
        <w:t xml:space="preserve">. </w:t>
      </w:r>
    </w:p>
    <w:p w:rsidR="00CE335E" w:rsidRPr="0063415A" w:rsidRDefault="00CE335E" w:rsidP="00CE335E">
      <w:pPr>
        <w:tabs>
          <w:tab w:val="left" w:pos="-720"/>
          <w:tab w:val="left" w:pos="0"/>
          <w:tab w:val="num" w:pos="540"/>
        </w:tabs>
        <w:spacing w:line="240" w:lineRule="auto"/>
        <w:jc w:val="both"/>
        <w:rPr>
          <w:rFonts w:cs="Arial"/>
          <w:szCs w:val="20"/>
        </w:rPr>
      </w:pPr>
    </w:p>
    <w:p w:rsidR="00CE335E" w:rsidRPr="0063415A" w:rsidRDefault="00CE335E" w:rsidP="00CE335E">
      <w:pPr>
        <w:tabs>
          <w:tab w:val="left" w:pos="-720"/>
          <w:tab w:val="left" w:pos="0"/>
          <w:tab w:val="num" w:pos="540"/>
        </w:tabs>
        <w:spacing w:line="240" w:lineRule="auto"/>
        <w:jc w:val="both"/>
        <w:rPr>
          <w:rFonts w:cs="Arial"/>
          <w:szCs w:val="20"/>
        </w:rPr>
      </w:pPr>
      <w:r w:rsidRPr="0063415A">
        <w:rPr>
          <w:rFonts w:cs="Arial"/>
          <w:szCs w:val="20"/>
        </w:rPr>
        <w:t xml:space="preserve">Na podlagi vseh pridobljenih dokazil je razvidno, da pobudnik družba </w:t>
      </w:r>
      <w:r w:rsidRPr="00CE44DB">
        <w:rPr>
          <w:rFonts w:ascii="Helv" w:eastAsia="Calibri" w:hAnsi="Helv" w:cs="Helv"/>
          <w:color w:val="000000"/>
          <w:szCs w:val="20"/>
          <w:lang w:eastAsia="sl-SI"/>
        </w:rPr>
        <w:t xml:space="preserve">Ocean </w:t>
      </w:r>
      <w:proofErr w:type="spellStart"/>
      <w:r w:rsidRPr="00CE44DB">
        <w:rPr>
          <w:rFonts w:ascii="Helv" w:eastAsia="Calibri" w:hAnsi="Helv" w:cs="Helv"/>
          <w:color w:val="000000"/>
          <w:szCs w:val="20"/>
          <w:lang w:eastAsia="sl-SI"/>
        </w:rPr>
        <w:t>Orchids</w:t>
      </w:r>
      <w:proofErr w:type="spellEnd"/>
      <w:r w:rsidRPr="00CE44DB">
        <w:rPr>
          <w:rFonts w:ascii="Helv" w:eastAsia="Calibri" w:hAnsi="Helv" w:cs="Helv"/>
          <w:color w:val="000000"/>
          <w:szCs w:val="20"/>
          <w:lang w:eastAsia="sl-SI"/>
        </w:rPr>
        <w:t xml:space="preserve"> </w:t>
      </w:r>
      <w:r>
        <w:rPr>
          <w:rFonts w:ascii="Helv" w:eastAsia="Calibri" w:hAnsi="Helv" w:cs="Helv"/>
          <w:color w:val="000000"/>
          <w:szCs w:val="20"/>
          <w:lang w:eastAsia="sl-SI"/>
        </w:rPr>
        <w:t xml:space="preserve">d. o. o. </w:t>
      </w:r>
      <w:r w:rsidRPr="0063415A">
        <w:rPr>
          <w:rFonts w:cs="Arial"/>
          <w:szCs w:val="20"/>
        </w:rPr>
        <w:t xml:space="preserve">za pridobitev koncesije za rabo termalne podzemne vode za </w:t>
      </w:r>
      <w:r>
        <w:rPr>
          <w:rFonts w:cs="Arial"/>
          <w:szCs w:val="20"/>
        </w:rPr>
        <w:t>ogrevanje</w:t>
      </w:r>
      <w:r w:rsidRPr="0063415A">
        <w:rPr>
          <w:rFonts w:cs="Arial"/>
          <w:szCs w:val="20"/>
        </w:rPr>
        <w:t xml:space="preserve"> izpolnjuje vse pogoje iz drugega odstavka 2. člena te uredbe.</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9E6" w:rsidRDefault="00FE09E6">
      <w:r>
        <w:separator/>
      </w:r>
    </w:p>
  </w:endnote>
  <w:endnote w:type="continuationSeparator" w:id="0">
    <w:p w:rsidR="00FE09E6" w:rsidRDefault="00FE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DF9AEE34-D579-4D49-82CF-22C2C8D3D3D3}"/>
  </w:font>
  <w:font w:name="Cambria">
    <w:panose1 w:val="02040503050406030204"/>
    <w:charset w:val="EE"/>
    <w:family w:val="roman"/>
    <w:pitch w:val="variable"/>
    <w:sig w:usb0="E00002FF" w:usb1="400004FF" w:usb2="00000000" w:usb3="00000000" w:csb0="0000019F" w:csb1="00000000"/>
    <w:embedRegular r:id="rId2" w:fontKey="{C5E74581-096D-426C-B3A6-0758FE01E4C6}"/>
  </w:font>
  <w:font w:name="Tahoma">
    <w:panose1 w:val="020B0604030504040204"/>
    <w:charset w:val="EE"/>
    <w:family w:val="swiss"/>
    <w:pitch w:val="variable"/>
    <w:sig w:usb0="E1002EFF" w:usb1="C000605B" w:usb2="00000029" w:usb3="00000000" w:csb0="000101FF" w:csb1="00000000"/>
    <w:embedRegular r:id="rId3" w:fontKey="{C65DC5A0-43CE-4E70-A3EA-E4792B39D0B3}"/>
  </w:font>
  <w:font w:name="Calibri">
    <w:panose1 w:val="020F0502020204030204"/>
    <w:charset w:val="EE"/>
    <w:family w:val="swiss"/>
    <w:pitch w:val="variable"/>
    <w:sig w:usb0="E00002FF" w:usb1="4000ACFF" w:usb2="00000001" w:usb3="00000000" w:csb0="0000019F" w:csb1="00000000"/>
    <w:embedRegular r:id="rId4" w:fontKey="{983A624F-56B0-4FCC-A9BC-2E6A202BB8C8}"/>
    <w:embedBold r:id="rId5" w:fontKey="{78F8647C-3326-406C-AA45-3E46CF9D66FB}"/>
    <w:embedItalic r:id="rId6" w:fontKey="{9B573240-459D-42E6-A402-5415DA5290EF}"/>
  </w:font>
  <w:font w:name="Mangal">
    <w:panose1 w:val="02040503050203030202"/>
    <w:charset w:val="00"/>
    <w:family w:val="roman"/>
    <w:pitch w:val="variable"/>
    <w:sig w:usb0="00008003" w:usb1="00000000" w:usb2="00000000" w:usb3="00000000" w:csb0="00000001" w:csb1="00000000"/>
    <w:embedItalic r:id="rId7" w:fontKey="{FFFF9A84-F092-447F-A063-CD2CD946F0B6}"/>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53510374-AA7E-4E71-8543-CE26B11F7B8B}"/>
    <w:embedBold r:id="rId9" w:fontKey="{C32B9984-2531-4715-8DA7-22820376C0A1}"/>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6" w:rsidRDefault="00FE09E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6" w:rsidRDefault="00FE09E6">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6" w:rsidRDefault="00FE09E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9E6" w:rsidRDefault="00FE09E6">
      <w:r>
        <w:separator/>
      </w:r>
    </w:p>
  </w:footnote>
  <w:footnote w:type="continuationSeparator" w:id="0">
    <w:p w:rsidR="00FE09E6" w:rsidRDefault="00FE0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6" w:rsidRDefault="00FE09E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E6" w:rsidRPr="00110CBD" w:rsidRDefault="00FE09E6"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09E6" w:rsidRPr="008F3500" w:rsidTr="00AE2DF1">
      <w:trPr>
        <w:cantSplit/>
        <w:trHeight w:hRule="exact" w:val="847"/>
      </w:trPr>
      <w:tc>
        <w:tcPr>
          <w:tcW w:w="649" w:type="dxa"/>
        </w:tcPr>
        <w:p w:rsidR="00FE09E6" w:rsidRDefault="00FE09E6"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p w:rsidR="00FE09E6" w:rsidRPr="006D42D9" w:rsidRDefault="00FE09E6" w:rsidP="00AE2DF1">
          <w:pPr>
            <w:rPr>
              <w:rFonts w:ascii="Republika" w:hAnsi="Republika"/>
              <w:sz w:val="60"/>
              <w:szCs w:val="60"/>
            </w:rPr>
          </w:pPr>
        </w:p>
      </w:tc>
    </w:tr>
  </w:tbl>
  <w:p w:rsidR="00FE09E6" w:rsidRPr="00B95595" w:rsidRDefault="00FE09E6"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023B0C13" wp14:editId="2E4AD8A5">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FE09E6" w:rsidRPr="00B95595" w:rsidRDefault="00FE09E6"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FE09E6" w:rsidRDefault="00FE09E6"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FE09E6" w:rsidRDefault="00FE09E6" w:rsidP="00AE2DF1">
    <w:pPr>
      <w:pStyle w:val="Glava"/>
      <w:tabs>
        <w:tab w:val="clear" w:pos="4320"/>
        <w:tab w:val="left" w:pos="5112"/>
      </w:tabs>
      <w:spacing w:line="240" w:lineRule="exact"/>
      <w:rPr>
        <w:rFonts w:cs="Arial"/>
        <w:sz w:val="16"/>
      </w:rPr>
    </w:pPr>
    <w:r>
      <w:rPr>
        <w:rFonts w:cs="Arial"/>
        <w:sz w:val="16"/>
      </w:rPr>
      <w:tab/>
      <w:t xml:space="preserve">F: 01 478 74 25 </w:t>
    </w:r>
  </w:p>
  <w:p w:rsidR="00FE09E6" w:rsidRDefault="00FE09E6" w:rsidP="00AE2DF1">
    <w:pPr>
      <w:pStyle w:val="Glava"/>
      <w:tabs>
        <w:tab w:val="clear" w:pos="4320"/>
        <w:tab w:val="left" w:pos="5112"/>
      </w:tabs>
      <w:spacing w:line="240" w:lineRule="exact"/>
      <w:rPr>
        <w:rFonts w:cs="Arial"/>
        <w:sz w:val="16"/>
      </w:rPr>
    </w:pPr>
    <w:r>
      <w:rPr>
        <w:rFonts w:cs="Arial"/>
        <w:sz w:val="16"/>
      </w:rPr>
      <w:tab/>
      <w:t>E: gp.mop@gov.si</w:t>
    </w:r>
  </w:p>
  <w:p w:rsidR="00FE09E6" w:rsidRDefault="00FE09E6"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FE09E6" w:rsidRPr="008F3500" w:rsidRDefault="00FE09E6"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B41543"/>
    <w:multiLevelType w:val="hybridMultilevel"/>
    <w:tmpl w:val="E230E9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546F52"/>
    <w:multiLevelType w:val="hybridMultilevel"/>
    <w:tmpl w:val="D1A68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3">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5">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E482C61"/>
    <w:multiLevelType w:val="hybridMultilevel"/>
    <w:tmpl w:val="94088416"/>
    <w:lvl w:ilvl="0" w:tplc="76AC1A70">
      <w:start w:val="49"/>
      <w:numFmt w:val="bullet"/>
      <w:lvlText w:val=""/>
      <w:lvlJc w:val="left"/>
      <w:pPr>
        <w:ind w:left="720" w:hanging="360"/>
      </w:pPr>
      <w:rPr>
        <w:rFonts w:ascii="Symbol" w:eastAsia="Times New Roman" w:hAnsi="Symbol" w:cs="Times New Roman"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2">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59269CD"/>
    <w:multiLevelType w:val="hybridMultilevel"/>
    <w:tmpl w:val="52F05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15402D1"/>
    <w:multiLevelType w:val="singleLevel"/>
    <w:tmpl w:val="7D4656D4"/>
    <w:lvl w:ilvl="0">
      <w:start w:val="3"/>
      <w:numFmt w:val="bullet"/>
      <w:lvlText w:val="-"/>
      <w:lvlJc w:val="left"/>
      <w:pPr>
        <w:tabs>
          <w:tab w:val="num" w:pos="360"/>
        </w:tabs>
        <w:ind w:left="360" w:hanging="360"/>
      </w:pPr>
      <w:rPr>
        <w:rFonts w:ascii="Times New Roman" w:hAnsi="Times New Roman" w:hint="default"/>
      </w:rPr>
    </w:lvl>
  </w:abstractNum>
  <w:abstractNum w:abstractNumId="27">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2">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95E5458"/>
    <w:multiLevelType w:val="hybridMultilevel"/>
    <w:tmpl w:val="117CFE8C"/>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9"/>
  </w:num>
  <w:num w:numId="4">
    <w:abstractNumId w:val="36"/>
  </w:num>
  <w:num w:numId="5">
    <w:abstractNumId w:val="46"/>
  </w:num>
  <w:num w:numId="6">
    <w:abstractNumId w:val="30"/>
  </w:num>
  <w:num w:numId="7">
    <w:abstractNumId w:val="39"/>
  </w:num>
  <w:num w:numId="8">
    <w:abstractNumId w:val="28"/>
  </w:num>
  <w:num w:numId="9">
    <w:abstractNumId w:val="16"/>
  </w:num>
  <w:num w:numId="10">
    <w:abstractNumId w:val="11"/>
  </w:num>
  <w:num w:numId="11">
    <w:abstractNumId w:val="29"/>
  </w:num>
  <w:num w:numId="12">
    <w:abstractNumId w:val="32"/>
  </w:num>
  <w:num w:numId="13">
    <w:abstractNumId w:val="4"/>
  </w:num>
  <w:num w:numId="14">
    <w:abstractNumId w:val="25"/>
  </w:num>
  <w:num w:numId="15">
    <w:abstractNumId w:val="8"/>
  </w:num>
  <w:num w:numId="16">
    <w:abstractNumId w:val="31"/>
  </w:num>
  <w:num w:numId="17">
    <w:abstractNumId w:val="37"/>
  </w:num>
  <w:num w:numId="18">
    <w:abstractNumId w:val="6"/>
  </w:num>
  <w:num w:numId="19">
    <w:abstractNumId w:val="13"/>
  </w:num>
  <w:num w:numId="20">
    <w:abstractNumId w:val="18"/>
  </w:num>
  <w:num w:numId="21">
    <w:abstractNumId w:val="45"/>
  </w:num>
  <w:num w:numId="22">
    <w:abstractNumId w:val="27"/>
  </w:num>
  <w:num w:numId="23">
    <w:abstractNumId w:val="33"/>
  </w:num>
  <w:num w:numId="24">
    <w:abstractNumId w:val="44"/>
  </w:num>
  <w:num w:numId="25">
    <w:abstractNumId w:val="14"/>
  </w:num>
  <w:num w:numId="26">
    <w:abstractNumId w:val="41"/>
  </w:num>
  <w:num w:numId="27">
    <w:abstractNumId w:val="19"/>
  </w:num>
  <w:num w:numId="28">
    <w:abstractNumId w:val="38"/>
  </w:num>
  <w:num w:numId="29">
    <w:abstractNumId w:val="42"/>
  </w:num>
  <w:num w:numId="30">
    <w:abstractNumId w:val="21"/>
  </w:num>
  <w:num w:numId="31">
    <w:abstractNumId w:val="40"/>
  </w:num>
  <w:num w:numId="32">
    <w:abstractNumId w:val="17"/>
  </w:num>
  <w:num w:numId="33">
    <w:abstractNumId w:val="24"/>
  </w:num>
  <w:num w:numId="34">
    <w:abstractNumId w:val="1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
  </w:num>
  <w:num w:numId="38">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0"/>
  </w:num>
  <w:num w:numId="41">
    <w:abstractNumId w:val="23"/>
  </w:num>
  <w:num w:numId="42">
    <w:abstractNumId w:val="7"/>
  </w:num>
  <w:num w:numId="43">
    <w:abstractNumId w:val="3"/>
  </w:num>
  <w:num w:numId="44">
    <w:abstractNumId w:val="20"/>
  </w:num>
  <w:num w:numId="45">
    <w:abstractNumId w:val="43"/>
  </w:num>
  <w:num w:numId="46">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094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441FC"/>
    <w:rsid w:val="00051C9F"/>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3443"/>
    <w:rsid w:val="00185C74"/>
    <w:rsid w:val="00187F85"/>
    <w:rsid w:val="001927B1"/>
    <w:rsid w:val="0019723E"/>
    <w:rsid w:val="001A45EE"/>
    <w:rsid w:val="001B4978"/>
    <w:rsid w:val="001B4FF2"/>
    <w:rsid w:val="001C0910"/>
    <w:rsid w:val="001C3D50"/>
    <w:rsid w:val="001C4376"/>
    <w:rsid w:val="001E43C4"/>
    <w:rsid w:val="001F3711"/>
    <w:rsid w:val="00200999"/>
    <w:rsid w:val="00202A77"/>
    <w:rsid w:val="002039C3"/>
    <w:rsid w:val="0021447A"/>
    <w:rsid w:val="002179AA"/>
    <w:rsid w:val="0022763D"/>
    <w:rsid w:val="0023023D"/>
    <w:rsid w:val="00232040"/>
    <w:rsid w:val="00241120"/>
    <w:rsid w:val="00243191"/>
    <w:rsid w:val="002469F3"/>
    <w:rsid w:val="002567C7"/>
    <w:rsid w:val="00271CE5"/>
    <w:rsid w:val="00282020"/>
    <w:rsid w:val="002A03FC"/>
    <w:rsid w:val="002A43B0"/>
    <w:rsid w:val="002B2E83"/>
    <w:rsid w:val="002B7A82"/>
    <w:rsid w:val="002C4F4E"/>
    <w:rsid w:val="002D1010"/>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6882"/>
    <w:rsid w:val="00465527"/>
    <w:rsid w:val="004762F8"/>
    <w:rsid w:val="004810AA"/>
    <w:rsid w:val="0048795A"/>
    <w:rsid w:val="004A3B09"/>
    <w:rsid w:val="004A4413"/>
    <w:rsid w:val="004B74AC"/>
    <w:rsid w:val="004C09C0"/>
    <w:rsid w:val="004D6713"/>
    <w:rsid w:val="004E6D0D"/>
    <w:rsid w:val="004F395C"/>
    <w:rsid w:val="004F3E8A"/>
    <w:rsid w:val="004F5C0C"/>
    <w:rsid w:val="005127BA"/>
    <w:rsid w:val="0051461B"/>
    <w:rsid w:val="00520DE3"/>
    <w:rsid w:val="00525054"/>
    <w:rsid w:val="005257B7"/>
    <w:rsid w:val="00526246"/>
    <w:rsid w:val="0054099C"/>
    <w:rsid w:val="00547C03"/>
    <w:rsid w:val="00567106"/>
    <w:rsid w:val="005721E5"/>
    <w:rsid w:val="0057323F"/>
    <w:rsid w:val="005970BA"/>
    <w:rsid w:val="00597630"/>
    <w:rsid w:val="005A07E9"/>
    <w:rsid w:val="005A09EE"/>
    <w:rsid w:val="005A21ED"/>
    <w:rsid w:val="005A3968"/>
    <w:rsid w:val="005B23FA"/>
    <w:rsid w:val="005B32B3"/>
    <w:rsid w:val="005B3953"/>
    <w:rsid w:val="005B4BF4"/>
    <w:rsid w:val="005D1DF2"/>
    <w:rsid w:val="005D6B78"/>
    <w:rsid w:val="005E1535"/>
    <w:rsid w:val="005E1D3C"/>
    <w:rsid w:val="005F1EDA"/>
    <w:rsid w:val="0062566D"/>
    <w:rsid w:val="00632253"/>
    <w:rsid w:val="00642714"/>
    <w:rsid w:val="00644297"/>
    <w:rsid w:val="006455CE"/>
    <w:rsid w:val="00651967"/>
    <w:rsid w:val="0065790F"/>
    <w:rsid w:val="00674DB3"/>
    <w:rsid w:val="00677197"/>
    <w:rsid w:val="00677B2A"/>
    <w:rsid w:val="00690064"/>
    <w:rsid w:val="00690C95"/>
    <w:rsid w:val="00690F3E"/>
    <w:rsid w:val="006A0401"/>
    <w:rsid w:val="006A1D90"/>
    <w:rsid w:val="006A3301"/>
    <w:rsid w:val="006B46E1"/>
    <w:rsid w:val="006C70F3"/>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09F8"/>
    <w:rsid w:val="008C3DCE"/>
    <w:rsid w:val="008C5738"/>
    <w:rsid w:val="008C7F03"/>
    <w:rsid w:val="008D04F0"/>
    <w:rsid w:val="008D1A28"/>
    <w:rsid w:val="008E4ACE"/>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622B"/>
    <w:rsid w:val="00A21055"/>
    <w:rsid w:val="00A25A20"/>
    <w:rsid w:val="00A26BEB"/>
    <w:rsid w:val="00A2714E"/>
    <w:rsid w:val="00A34F08"/>
    <w:rsid w:val="00A36109"/>
    <w:rsid w:val="00A42701"/>
    <w:rsid w:val="00A47102"/>
    <w:rsid w:val="00A47DEF"/>
    <w:rsid w:val="00A50266"/>
    <w:rsid w:val="00A5039D"/>
    <w:rsid w:val="00A51277"/>
    <w:rsid w:val="00A51BDE"/>
    <w:rsid w:val="00A65EE7"/>
    <w:rsid w:val="00A70133"/>
    <w:rsid w:val="00A71E40"/>
    <w:rsid w:val="00A72827"/>
    <w:rsid w:val="00A86FED"/>
    <w:rsid w:val="00AB349F"/>
    <w:rsid w:val="00AC0CA0"/>
    <w:rsid w:val="00AC2186"/>
    <w:rsid w:val="00AC2465"/>
    <w:rsid w:val="00AC461A"/>
    <w:rsid w:val="00AD4FFB"/>
    <w:rsid w:val="00AE178F"/>
    <w:rsid w:val="00AE2DF1"/>
    <w:rsid w:val="00AF4EAA"/>
    <w:rsid w:val="00AF6E93"/>
    <w:rsid w:val="00B063B5"/>
    <w:rsid w:val="00B1334D"/>
    <w:rsid w:val="00B17141"/>
    <w:rsid w:val="00B31575"/>
    <w:rsid w:val="00B45806"/>
    <w:rsid w:val="00B66CA1"/>
    <w:rsid w:val="00B84BB6"/>
    <w:rsid w:val="00B84CE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76E37"/>
    <w:rsid w:val="00C85114"/>
    <w:rsid w:val="00C92898"/>
    <w:rsid w:val="00C94490"/>
    <w:rsid w:val="00C945C8"/>
    <w:rsid w:val="00C94BB0"/>
    <w:rsid w:val="00CA3CE6"/>
    <w:rsid w:val="00CA580E"/>
    <w:rsid w:val="00CC018E"/>
    <w:rsid w:val="00CC73CE"/>
    <w:rsid w:val="00CE335E"/>
    <w:rsid w:val="00CE7514"/>
    <w:rsid w:val="00CF2A4C"/>
    <w:rsid w:val="00CF6FB5"/>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36A"/>
    <w:rsid w:val="00DC1B4D"/>
    <w:rsid w:val="00DC6A71"/>
    <w:rsid w:val="00DE2D8E"/>
    <w:rsid w:val="00DE5B46"/>
    <w:rsid w:val="00DF00AB"/>
    <w:rsid w:val="00DF26D9"/>
    <w:rsid w:val="00DF3C1D"/>
    <w:rsid w:val="00E0357D"/>
    <w:rsid w:val="00E16967"/>
    <w:rsid w:val="00E20E0E"/>
    <w:rsid w:val="00E24EC2"/>
    <w:rsid w:val="00E27529"/>
    <w:rsid w:val="00E45B17"/>
    <w:rsid w:val="00E54063"/>
    <w:rsid w:val="00E56511"/>
    <w:rsid w:val="00E806FE"/>
    <w:rsid w:val="00E829A6"/>
    <w:rsid w:val="00E96041"/>
    <w:rsid w:val="00EA7E38"/>
    <w:rsid w:val="00EC10FE"/>
    <w:rsid w:val="00EE3435"/>
    <w:rsid w:val="00EE5982"/>
    <w:rsid w:val="00F23209"/>
    <w:rsid w:val="00F240BB"/>
    <w:rsid w:val="00F25603"/>
    <w:rsid w:val="00F25930"/>
    <w:rsid w:val="00F2613C"/>
    <w:rsid w:val="00F352A8"/>
    <w:rsid w:val="00F46724"/>
    <w:rsid w:val="00F57FED"/>
    <w:rsid w:val="00F6444A"/>
    <w:rsid w:val="00F712A9"/>
    <w:rsid w:val="00F7675B"/>
    <w:rsid w:val="00F83A71"/>
    <w:rsid w:val="00F85573"/>
    <w:rsid w:val="00F95371"/>
    <w:rsid w:val="00FC0119"/>
    <w:rsid w:val="00FC25D7"/>
    <w:rsid w:val="00FD0420"/>
    <w:rsid w:val="00FD35E0"/>
    <w:rsid w:val="00FD4589"/>
    <w:rsid w:val="00FD48B6"/>
    <w:rsid w:val="00FE09E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5">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uradni-list.si/1/objava.jsp?sop=2012-01-2047" TargetMode="External"/><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506C1-D004-4621-B132-430F7F16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57</TotalTime>
  <Pages>20</Pages>
  <Words>7166</Words>
  <Characters>41654</Characters>
  <Application>Microsoft Office Word</Application>
  <DocSecurity>0</DocSecurity>
  <Lines>347</Lines>
  <Paragraphs>97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8</cp:revision>
  <cp:lastPrinted>2015-12-04T12:49:00Z</cp:lastPrinted>
  <dcterms:created xsi:type="dcterms:W3CDTF">2015-11-05T09:13:00Z</dcterms:created>
  <dcterms:modified xsi:type="dcterms:W3CDTF">2015-12-04T12:50:00Z</dcterms:modified>
</cp:coreProperties>
</file>