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0634E" w:rsidP="00A50266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Default="00EA691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544B52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544B52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544B52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544B52">
      <w:pPr>
        <w:spacing w:line="240" w:lineRule="auto"/>
        <w:ind w:hanging="720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EA691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544B52">
        <w:rPr>
          <w:rFonts w:cs="Arial"/>
          <w:b/>
          <w:szCs w:val="20"/>
        </w:rPr>
        <w:tab/>
      </w:r>
      <w:proofErr w:type="spellStart"/>
      <w:r w:rsidR="00A50266" w:rsidRPr="0013169A">
        <w:rPr>
          <w:rFonts w:cs="Arial"/>
          <w:b/>
          <w:szCs w:val="20"/>
        </w:rPr>
        <w:t>Monitoring</w:t>
      </w:r>
      <w:proofErr w:type="spellEnd"/>
      <w:r w:rsidR="00A50266" w:rsidRPr="0013169A">
        <w:rPr>
          <w:rFonts w:cs="Arial"/>
          <w:b/>
          <w:szCs w:val="20"/>
        </w:rPr>
        <w:t xml:space="preserve">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13169A" w:rsidRDefault="00EA691A" w:rsidP="00A50266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544B52">
        <w:rPr>
          <w:rFonts w:cs="Arial"/>
          <w:b/>
          <w:szCs w:val="20"/>
        </w:rPr>
        <w:tab/>
      </w:r>
      <w:proofErr w:type="spellStart"/>
      <w:r w:rsidR="00A50266" w:rsidRPr="0013169A">
        <w:rPr>
          <w:rFonts w:cs="Arial"/>
          <w:b/>
          <w:szCs w:val="20"/>
        </w:rPr>
        <w:t>Monitoring</w:t>
      </w:r>
      <w:proofErr w:type="spellEnd"/>
      <w:r w:rsidR="00A50266" w:rsidRPr="0013169A">
        <w:rPr>
          <w:rFonts w:cs="Arial"/>
          <w:b/>
          <w:szCs w:val="20"/>
        </w:rPr>
        <w:t xml:space="preserve">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544B5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4E7F53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544B5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544B52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544B52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544B52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544B5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544B5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544B5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544B5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544B52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544B5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544B5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vrtini za odvzem vode in</w:t>
      </w:r>
    </w:p>
    <w:p w:rsidR="00A50266" w:rsidRPr="00061876" w:rsidRDefault="00A50266" w:rsidP="00544B5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skupne količine odpadne vode iz sistema za mestom, kjer se </w:t>
      </w:r>
      <w:r w:rsidR="00786832">
        <w:rPr>
          <w:rFonts w:cs="Arial"/>
          <w:szCs w:val="20"/>
        </w:rPr>
        <w:t>mineralna</w:t>
      </w:r>
      <w:r w:rsidRPr="00061876">
        <w:rPr>
          <w:rFonts w:cs="Arial"/>
          <w:szCs w:val="20"/>
        </w:rPr>
        <w:t xml:space="preserve">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</w:t>
      </w:r>
      <w:r w:rsidR="002D0BC6">
        <w:rPr>
          <w:rFonts w:cs="Arial"/>
          <w:szCs w:val="20"/>
        </w:rPr>
        <w:t>gladine podzemne vode na vrtini</w:t>
      </w:r>
      <w:r w:rsidRPr="00061876">
        <w:rPr>
          <w:rFonts w:cs="Arial"/>
          <w:szCs w:val="20"/>
        </w:rPr>
        <w:t xml:space="preserve">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544B5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544B5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544B5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vode,</w:t>
      </w:r>
    </w:p>
    <w:p w:rsidR="00A50266" w:rsidRPr="00061876" w:rsidRDefault="00A0634E" w:rsidP="00544B5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b</w:t>
      </w:r>
      <w:r w:rsidR="00A50266" w:rsidRPr="00061876">
        <w:rPr>
          <w:rFonts w:cs="Arial"/>
          <w:szCs w:val="20"/>
        </w:rPr>
        <w:t>)</w:t>
      </w:r>
      <w:r w:rsidR="00A50266" w:rsidRPr="00061876">
        <w:rPr>
          <w:rFonts w:cs="Arial"/>
          <w:szCs w:val="20"/>
        </w:rPr>
        <w:tab/>
        <w:t>analizo izotopske sestave podzemne vode iz vrtin</w:t>
      </w:r>
      <w:r w:rsidR="002D0BC6">
        <w:rPr>
          <w:rFonts w:cs="Arial"/>
          <w:szCs w:val="20"/>
        </w:rPr>
        <w:t>e</w:t>
      </w:r>
      <w:r w:rsidR="00A50266" w:rsidRPr="00061876">
        <w:rPr>
          <w:rFonts w:cs="Arial"/>
          <w:szCs w:val="20"/>
        </w:rPr>
        <w:t xml:space="preserve"> za odvzem vode in</w:t>
      </w:r>
    </w:p>
    <w:p w:rsidR="00A50266" w:rsidRPr="00061876" w:rsidRDefault="00A0634E" w:rsidP="00544B5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c</w:t>
      </w:r>
      <w:r w:rsidR="00A50266" w:rsidRPr="00061876">
        <w:rPr>
          <w:rFonts w:cs="Arial"/>
          <w:szCs w:val="20"/>
        </w:rPr>
        <w:t>)</w:t>
      </w:r>
      <w:r w:rsidR="00A50266" w:rsidRPr="00061876">
        <w:rPr>
          <w:rFonts w:cs="Arial"/>
          <w:szCs w:val="20"/>
        </w:rPr>
        <w:tab/>
        <w:t>analizo kemijske sestave podzemne vode iz vrtin</w:t>
      </w:r>
      <w:r w:rsidR="002D0BC6">
        <w:rPr>
          <w:rFonts w:cs="Arial"/>
          <w:szCs w:val="20"/>
        </w:rPr>
        <w:t>e</w:t>
      </w:r>
      <w:r w:rsidR="00A50266" w:rsidRPr="00061876">
        <w:rPr>
          <w:rFonts w:cs="Arial"/>
          <w:szCs w:val="20"/>
        </w:rPr>
        <w:t xml:space="preserve">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0634E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0634E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</w:t>
      </w:r>
      <w:r w:rsidR="00A50266" w:rsidRPr="00061876">
        <w:rPr>
          <w:rFonts w:cs="Arial"/>
          <w:szCs w:val="20"/>
        </w:rPr>
        <w:t>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544B5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544B5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544B5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544B5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544B5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</w:t>
      </w:r>
      <w:r w:rsidR="00A0634E">
        <w:rPr>
          <w:rFonts w:cs="Arial"/>
          <w:szCs w:val="20"/>
        </w:rPr>
        <w:t>vrtine</w:t>
      </w:r>
      <w:r w:rsidRPr="00061876">
        <w:rPr>
          <w:rFonts w:cs="Arial"/>
          <w:szCs w:val="20"/>
        </w:rPr>
        <w:t xml:space="preserve">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Iz pip na ustjih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544B52">
        <w:trPr>
          <w:trHeight w:val="66"/>
        </w:trPr>
        <w:tc>
          <w:tcPr>
            <w:tcW w:w="4417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 xml:space="preserve">mineralizacija (TDS – skupne </w:t>
            </w:r>
            <w:r w:rsidRPr="00061876">
              <w:rPr>
                <w:rFonts w:cs="Arial"/>
                <w:szCs w:val="20"/>
              </w:rPr>
              <w:lastRenderedPageBreak/>
              <w:t>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</w:t>
      </w:r>
      <w:r w:rsidR="002D0BC6">
        <w:rPr>
          <w:rFonts w:cs="Arial"/>
          <w:szCs w:val="20"/>
        </w:rPr>
        <w:t>e, ki se uporablja</w:t>
      </w:r>
      <w:r w:rsidRPr="00061876">
        <w:rPr>
          <w:rFonts w:cs="Arial"/>
          <w:szCs w:val="20"/>
        </w:rPr>
        <w:t xml:space="preserve">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544B5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544B52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544B5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544B5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544B5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učinkovitosti in specifične izdat</w:t>
      </w:r>
      <w:r w:rsidR="002D0BC6">
        <w:rPr>
          <w:rFonts w:cs="Arial"/>
          <w:szCs w:val="20"/>
        </w:rPr>
        <w:t>nosti vrtine za odvzem vode in</w:t>
      </w:r>
      <w:r w:rsidRPr="00061876">
        <w:rPr>
          <w:rFonts w:cs="Arial"/>
          <w:szCs w:val="20"/>
        </w:rPr>
        <w:t xml:space="preserve"> </w:t>
      </w:r>
    </w:p>
    <w:p w:rsidR="00A50266" w:rsidRPr="00061876" w:rsidRDefault="00A50266" w:rsidP="00544B5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vode.</w:t>
      </w:r>
    </w:p>
    <w:p w:rsidR="00A50266" w:rsidRDefault="00A50266" w:rsidP="00544B52">
      <w:pPr>
        <w:spacing w:line="240" w:lineRule="auto"/>
        <w:ind w:hanging="720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učinkovitosti in specifične izdatnosti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</w:t>
      </w:r>
      <w:r w:rsidRPr="00061876">
        <w:rPr>
          <w:rFonts w:cs="Arial"/>
          <w:szCs w:val="20"/>
        </w:rPr>
        <w:lastRenderedPageBreak/>
        <w:t xml:space="preserve">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E2374" w:rsidRDefault="005E2374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  <w:bookmarkStart w:id="0" w:name="_GoBack"/>
      <w:bookmarkEnd w:id="0"/>
    </w:p>
    <w:sectPr w:rsidR="005E2374" w:rsidSect="00DA7440">
      <w:headerReference w:type="default" r:id="rId9"/>
      <w:foot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777" w:rsidRDefault="00455777">
      <w:r>
        <w:separator/>
      </w:r>
    </w:p>
  </w:endnote>
  <w:endnote w:type="continuationSeparator" w:id="0">
    <w:p w:rsidR="00455777" w:rsidRDefault="00455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6687E0CA-BC14-4B65-91E5-CDEB91AA67E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639CE850-F67F-4CDD-AF2C-4EBB7268B3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2BC33F9-4453-4A3A-9A83-B157DFF74DA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DF9194AF-7B06-47FA-92C8-F1A225A06B04}"/>
    <w:embedBold r:id="rId5" w:fontKey="{87857997-F273-4B0D-AB37-8ADF38FFC8E2}"/>
    <w:embedItalic r:id="rId6" w:fontKey="{C1566105-9C8C-4FFE-AD50-CE8F11E1748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6B2381B8-87BB-4DED-AD62-A7062F77CB8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DCD700B2-30FA-4298-B9A2-CBE26B2ECEEF}"/>
    <w:embedBold r:id="rId9" w:fontKey="{C88702B7-F181-4248-B439-F35AB81361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535485"/>
      <w:docPartObj>
        <w:docPartGallery w:val="Page Numbers (Bottom of Page)"/>
        <w:docPartUnique/>
      </w:docPartObj>
    </w:sdtPr>
    <w:sdtContent>
      <w:p w:rsidR="00544B52" w:rsidRDefault="00544B5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544B52" w:rsidRDefault="00544B5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777" w:rsidRDefault="00455777">
      <w:r>
        <w:separator/>
      </w:r>
    </w:p>
  </w:footnote>
  <w:footnote w:type="continuationSeparator" w:id="0">
    <w:p w:rsidR="00455777" w:rsidRDefault="00455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777" w:rsidRPr="00110CBD" w:rsidRDefault="0045577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55777" w:rsidRPr="008F3500" w:rsidTr="00AE2DF1">
      <w:trPr>
        <w:cantSplit/>
        <w:trHeight w:hRule="exact" w:val="847"/>
      </w:trPr>
      <w:tc>
        <w:tcPr>
          <w:tcW w:w="649" w:type="dxa"/>
        </w:tcPr>
        <w:p w:rsidR="00455777" w:rsidRDefault="00455777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  <w:p w:rsidR="00455777" w:rsidRPr="006D42D9" w:rsidRDefault="00455777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455777" w:rsidRPr="00B95595" w:rsidRDefault="00455777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8CB233" wp14:editId="669D227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455777" w:rsidRPr="00B95595" w:rsidRDefault="00455777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455777" w:rsidRDefault="00455777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455777" w:rsidRDefault="0045577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455777" w:rsidRDefault="0045577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455777" w:rsidRDefault="0045577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455777" w:rsidRPr="008F3500" w:rsidRDefault="0045577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B80E00"/>
    <w:multiLevelType w:val="hybridMultilevel"/>
    <w:tmpl w:val="B3EACC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8"/>
  </w:num>
  <w:num w:numId="4">
    <w:abstractNumId w:val="31"/>
  </w:num>
  <w:num w:numId="5">
    <w:abstractNumId w:val="41"/>
  </w:num>
  <w:num w:numId="6">
    <w:abstractNumId w:val="25"/>
  </w:num>
  <w:num w:numId="7">
    <w:abstractNumId w:val="35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27"/>
  </w:num>
  <w:num w:numId="13">
    <w:abstractNumId w:val="3"/>
  </w:num>
  <w:num w:numId="14">
    <w:abstractNumId w:val="21"/>
  </w:num>
  <w:num w:numId="15">
    <w:abstractNumId w:val="7"/>
  </w:num>
  <w:num w:numId="16">
    <w:abstractNumId w:val="26"/>
  </w:num>
  <w:num w:numId="17">
    <w:abstractNumId w:val="32"/>
  </w:num>
  <w:num w:numId="18">
    <w:abstractNumId w:val="5"/>
  </w:num>
  <w:num w:numId="19">
    <w:abstractNumId w:val="11"/>
  </w:num>
  <w:num w:numId="20">
    <w:abstractNumId w:val="16"/>
  </w:num>
  <w:num w:numId="21">
    <w:abstractNumId w:val="40"/>
  </w:num>
  <w:num w:numId="22">
    <w:abstractNumId w:val="22"/>
  </w:num>
  <w:num w:numId="23">
    <w:abstractNumId w:val="28"/>
  </w:num>
  <w:num w:numId="24">
    <w:abstractNumId w:val="39"/>
  </w:num>
  <w:num w:numId="25">
    <w:abstractNumId w:val="12"/>
  </w:num>
  <w:num w:numId="26">
    <w:abstractNumId w:val="37"/>
  </w:num>
  <w:num w:numId="27">
    <w:abstractNumId w:val="17"/>
  </w:num>
  <w:num w:numId="28">
    <w:abstractNumId w:val="34"/>
  </w:num>
  <w:num w:numId="29">
    <w:abstractNumId w:val="38"/>
  </w:num>
  <w:num w:numId="30">
    <w:abstractNumId w:val="18"/>
  </w:num>
  <w:num w:numId="31">
    <w:abstractNumId w:val="36"/>
  </w:num>
  <w:num w:numId="32">
    <w:abstractNumId w:val="15"/>
  </w:num>
  <w:num w:numId="33">
    <w:abstractNumId w:val="20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3"/>
  </w:num>
  <w:num w:numId="38">
    <w:abstractNumId w:val="33"/>
  </w:num>
  <w:num w:numId="3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29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066B8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7A82"/>
    <w:rsid w:val="002C4F4E"/>
    <w:rsid w:val="002D0BC6"/>
    <w:rsid w:val="002D1010"/>
    <w:rsid w:val="002F339F"/>
    <w:rsid w:val="002F5ABB"/>
    <w:rsid w:val="002F6863"/>
    <w:rsid w:val="00300775"/>
    <w:rsid w:val="00313AEF"/>
    <w:rsid w:val="0031614B"/>
    <w:rsid w:val="00322AB9"/>
    <w:rsid w:val="00324D8C"/>
    <w:rsid w:val="00343406"/>
    <w:rsid w:val="00350C90"/>
    <w:rsid w:val="00350FC7"/>
    <w:rsid w:val="003537A7"/>
    <w:rsid w:val="00357613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D46EC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5777"/>
    <w:rsid w:val="00456882"/>
    <w:rsid w:val="00465527"/>
    <w:rsid w:val="00467DAC"/>
    <w:rsid w:val="004762F8"/>
    <w:rsid w:val="004810AA"/>
    <w:rsid w:val="004A3B09"/>
    <w:rsid w:val="004A4413"/>
    <w:rsid w:val="004A481E"/>
    <w:rsid w:val="004B74AC"/>
    <w:rsid w:val="004C09C0"/>
    <w:rsid w:val="004D6713"/>
    <w:rsid w:val="004E6D0D"/>
    <w:rsid w:val="004E7F53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4B52"/>
    <w:rsid w:val="00547C03"/>
    <w:rsid w:val="00567106"/>
    <w:rsid w:val="0057323F"/>
    <w:rsid w:val="00583656"/>
    <w:rsid w:val="0058531B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60F"/>
    <w:rsid w:val="005B4BF4"/>
    <w:rsid w:val="005D6B78"/>
    <w:rsid w:val="005E1535"/>
    <w:rsid w:val="005E1D3C"/>
    <w:rsid w:val="005E2374"/>
    <w:rsid w:val="005F1EDA"/>
    <w:rsid w:val="0062566D"/>
    <w:rsid w:val="00632253"/>
    <w:rsid w:val="00642714"/>
    <w:rsid w:val="00644297"/>
    <w:rsid w:val="006455CE"/>
    <w:rsid w:val="00651967"/>
    <w:rsid w:val="0065790F"/>
    <w:rsid w:val="00660EB1"/>
    <w:rsid w:val="00674DB3"/>
    <w:rsid w:val="00677197"/>
    <w:rsid w:val="00677B2A"/>
    <w:rsid w:val="006828BE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1288A"/>
    <w:rsid w:val="00714E25"/>
    <w:rsid w:val="0072585F"/>
    <w:rsid w:val="00731AC0"/>
    <w:rsid w:val="00733017"/>
    <w:rsid w:val="00736EBA"/>
    <w:rsid w:val="00742284"/>
    <w:rsid w:val="0074619E"/>
    <w:rsid w:val="00762F40"/>
    <w:rsid w:val="0076557C"/>
    <w:rsid w:val="00776F22"/>
    <w:rsid w:val="00783310"/>
    <w:rsid w:val="00783E3B"/>
    <w:rsid w:val="00785714"/>
    <w:rsid w:val="00786240"/>
    <w:rsid w:val="00786832"/>
    <w:rsid w:val="00796B88"/>
    <w:rsid w:val="007A2010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26A"/>
    <w:rsid w:val="00862D7E"/>
    <w:rsid w:val="00867890"/>
    <w:rsid w:val="0088043C"/>
    <w:rsid w:val="008906C9"/>
    <w:rsid w:val="008A7ECA"/>
    <w:rsid w:val="008B0266"/>
    <w:rsid w:val="008B04C6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9F2705"/>
    <w:rsid w:val="00A0634E"/>
    <w:rsid w:val="00A125C5"/>
    <w:rsid w:val="00A12A82"/>
    <w:rsid w:val="00A1622B"/>
    <w:rsid w:val="00A21055"/>
    <w:rsid w:val="00A25A20"/>
    <w:rsid w:val="00A26BEB"/>
    <w:rsid w:val="00A2714E"/>
    <w:rsid w:val="00A330A7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84AAA"/>
    <w:rsid w:val="00AB349F"/>
    <w:rsid w:val="00AC0CA0"/>
    <w:rsid w:val="00AC2186"/>
    <w:rsid w:val="00AC2465"/>
    <w:rsid w:val="00AC5CE8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2765D"/>
    <w:rsid w:val="00C33EE1"/>
    <w:rsid w:val="00C36771"/>
    <w:rsid w:val="00C422D6"/>
    <w:rsid w:val="00C45726"/>
    <w:rsid w:val="00C50372"/>
    <w:rsid w:val="00C63643"/>
    <w:rsid w:val="00C85114"/>
    <w:rsid w:val="00C92898"/>
    <w:rsid w:val="00C9343B"/>
    <w:rsid w:val="00C93DB1"/>
    <w:rsid w:val="00C94490"/>
    <w:rsid w:val="00C945C8"/>
    <w:rsid w:val="00CA3CE6"/>
    <w:rsid w:val="00CA580E"/>
    <w:rsid w:val="00CC73CE"/>
    <w:rsid w:val="00CE7514"/>
    <w:rsid w:val="00CF2A4C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6511"/>
    <w:rsid w:val="00E829A6"/>
    <w:rsid w:val="00E83B94"/>
    <w:rsid w:val="00E96041"/>
    <w:rsid w:val="00EA691A"/>
    <w:rsid w:val="00EA7E38"/>
    <w:rsid w:val="00EE5982"/>
    <w:rsid w:val="00F23209"/>
    <w:rsid w:val="00F23DD4"/>
    <w:rsid w:val="00F240BB"/>
    <w:rsid w:val="00F25603"/>
    <w:rsid w:val="00F25930"/>
    <w:rsid w:val="00F2613C"/>
    <w:rsid w:val="00F46724"/>
    <w:rsid w:val="00F5238E"/>
    <w:rsid w:val="00F57FED"/>
    <w:rsid w:val="00F679ED"/>
    <w:rsid w:val="00F70EC0"/>
    <w:rsid w:val="00F712A9"/>
    <w:rsid w:val="00F83A71"/>
    <w:rsid w:val="00F85573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9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character" w:styleId="Pripombasklic">
    <w:name w:val="annotation reference"/>
    <w:basedOn w:val="Privzetapisavaodstavka"/>
    <w:rsid w:val="005B460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B460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B460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5B460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B460F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character" w:styleId="Pripombasklic">
    <w:name w:val="annotation reference"/>
    <w:basedOn w:val="Privzetapisavaodstavka"/>
    <w:rsid w:val="005B460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B460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B460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5B460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B460F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8130A-5CB1-41C3-96C0-25D9DD85B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4</Pages>
  <Words>1216</Words>
  <Characters>7196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3</cp:revision>
  <cp:lastPrinted>2015-12-09T09:28:00Z</cp:lastPrinted>
  <dcterms:created xsi:type="dcterms:W3CDTF">2015-12-15T12:29:00Z</dcterms:created>
  <dcterms:modified xsi:type="dcterms:W3CDTF">2015-12-15T12:31:00Z</dcterms:modified>
</cp:coreProperties>
</file>