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3B" w:rsidRPr="00CE5D00" w:rsidRDefault="000C4350">
      <w:pPr>
        <w:pStyle w:val="Naslov2"/>
        <w:spacing w:before="69"/>
        <w:ind w:left="0" w:right="107"/>
        <w:jc w:val="right"/>
        <w:rPr>
          <w:rFonts w:ascii="Arial"/>
          <w:lang w:val="sl-SI"/>
        </w:rPr>
      </w:pPr>
      <w:bookmarkStart w:id="0" w:name="_GoBack"/>
      <w:bookmarkEnd w:id="0"/>
      <w:r w:rsidRPr="00CE5D00">
        <w:rPr>
          <w:rFonts w:ascii="Arial"/>
          <w:lang w:val="sl-SI"/>
        </w:rPr>
        <w:t>Priloga 8</w:t>
      </w: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rPr>
          <w:rFonts w:ascii="Arial"/>
          <w:lang w:val="sl-SI"/>
        </w:rPr>
      </w:pPr>
    </w:p>
    <w:p w:rsidR="0052523B" w:rsidRPr="00CE5D00" w:rsidRDefault="0052523B">
      <w:pPr>
        <w:pStyle w:val="Telobesedila"/>
        <w:spacing w:before="4"/>
        <w:rPr>
          <w:rFonts w:ascii="Arial"/>
          <w:sz w:val="19"/>
          <w:lang w:val="sl-SI"/>
        </w:rPr>
      </w:pPr>
    </w:p>
    <w:p w:rsidR="0052523B" w:rsidRPr="00CE5D00" w:rsidRDefault="000C4350">
      <w:pPr>
        <w:pStyle w:val="Telobesedila"/>
        <w:ind w:left="806" w:right="1691" w:hanging="1"/>
        <w:rPr>
          <w:lang w:val="sl-SI"/>
        </w:rPr>
      </w:pPr>
      <w:r w:rsidRPr="00CE5D00">
        <w:rPr>
          <w:lang w:val="sl-SI"/>
        </w:rPr>
        <w:t xml:space="preserve">Na podlagi 27. člena Uredbe o načinih in pogojih za zagotavljanje pravic osebam z mednarodno zaščito (Uradni list RS, št. </w:t>
      </w:r>
      <w:r w:rsidR="00E96783" w:rsidRPr="00CE5D00">
        <w:rPr>
          <w:lang w:val="sl-SI"/>
        </w:rPr>
        <w:t>72/17</w:t>
      </w:r>
      <w:r w:rsidRPr="00CE5D00">
        <w:rPr>
          <w:lang w:val="sl-SI"/>
        </w:rPr>
        <w:t>) izdaja izvajalec preizkusa znanja naslednje</w:t>
      </w:r>
    </w:p>
    <w:p w:rsidR="0052523B" w:rsidRPr="00CE5D00" w:rsidRDefault="0052523B">
      <w:pPr>
        <w:pStyle w:val="Telobesedila"/>
        <w:spacing w:before="4"/>
        <w:rPr>
          <w:sz w:val="19"/>
          <w:lang w:val="sl-SI"/>
        </w:rPr>
      </w:pPr>
    </w:p>
    <w:p w:rsidR="0052523B" w:rsidRPr="00CE5D00" w:rsidRDefault="000C4350">
      <w:pPr>
        <w:spacing w:line="610" w:lineRule="exact"/>
        <w:ind w:left="3542" w:right="3930"/>
        <w:jc w:val="center"/>
        <w:rPr>
          <w:rFonts w:ascii="Arial Black"/>
          <w:b/>
          <w:sz w:val="44"/>
          <w:lang w:val="sl-SI"/>
        </w:rPr>
      </w:pPr>
      <w:r w:rsidRPr="00CE5D00">
        <w:rPr>
          <w:rFonts w:ascii="Arial Black"/>
          <w:b/>
          <w:color w:val="221F1F"/>
          <w:sz w:val="44"/>
          <w:lang w:val="sl-SI"/>
        </w:rPr>
        <w:t xml:space="preserve">POTRDILO </w:t>
      </w:r>
    </w:p>
    <w:p w:rsidR="0052523B" w:rsidRPr="00CE5D00" w:rsidRDefault="000C4350">
      <w:pPr>
        <w:pStyle w:val="Naslov1"/>
        <w:spacing w:line="440" w:lineRule="exact"/>
        <w:ind w:left="1308"/>
        <w:rPr>
          <w:lang w:val="sl-SI"/>
        </w:rPr>
      </w:pPr>
      <w:r w:rsidRPr="00CE5D00">
        <w:rPr>
          <w:color w:val="221F1F"/>
          <w:lang w:val="sl-SI"/>
        </w:rPr>
        <w:t>o o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p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r</w:t>
      </w:r>
      <w:r w:rsidRPr="00CE5D00">
        <w:rPr>
          <w:color w:val="221F1F"/>
          <w:spacing w:val="-65"/>
          <w:lang w:val="sl-SI"/>
        </w:rPr>
        <w:t xml:space="preserve"> </w:t>
      </w:r>
      <w:r w:rsidRPr="00CE5D00">
        <w:rPr>
          <w:color w:val="221F1F"/>
          <w:lang w:val="sl-SI"/>
        </w:rPr>
        <w:t>a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v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spacing w:val="27"/>
          <w:lang w:val="sl-SI"/>
        </w:rPr>
        <w:t>lje</w:t>
      </w:r>
      <w:r w:rsidRPr="00CE5D00">
        <w:rPr>
          <w:color w:val="221F1F"/>
          <w:spacing w:val="-65"/>
          <w:lang w:val="sl-SI"/>
        </w:rPr>
        <w:t xml:space="preserve"> </w:t>
      </w:r>
      <w:r w:rsidRPr="00CE5D00">
        <w:rPr>
          <w:color w:val="221F1F"/>
          <w:lang w:val="sl-SI"/>
        </w:rPr>
        <w:t>n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e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m</w:t>
      </w:r>
      <w:r w:rsidRPr="00CE5D00">
        <w:rPr>
          <w:color w:val="221F1F"/>
          <w:spacing w:val="85"/>
          <w:lang w:val="sl-SI"/>
        </w:rPr>
        <w:t xml:space="preserve"> </w:t>
      </w:r>
      <w:r w:rsidRPr="00CE5D00">
        <w:rPr>
          <w:color w:val="221F1F"/>
          <w:lang w:val="sl-SI"/>
        </w:rPr>
        <w:t>p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r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e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spacing w:val="20"/>
          <w:lang w:val="sl-SI"/>
        </w:rPr>
        <w:t>iz</w:t>
      </w:r>
      <w:r w:rsidRPr="00CE5D00">
        <w:rPr>
          <w:color w:val="221F1F"/>
          <w:spacing w:val="-66"/>
          <w:lang w:val="sl-SI"/>
        </w:rPr>
        <w:t xml:space="preserve"> </w:t>
      </w:r>
      <w:r w:rsidRPr="00CE5D00">
        <w:rPr>
          <w:color w:val="221F1F"/>
          <w:lang w:val="sl-SI"/>
        </w:rPr>
        <w:t>k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u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s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u</w:t>
      </w:r>
      <w:r w:rsidRPr="00CE5D00">
        <w:rPr>
          <w:color w:val="221F1F"/>
          <w:spacing w:val="85"/>
          <w:lang w:val="sl-SI"/>
        </w:rPr>
        <w:t xml:space="preserve"> </w:t>
      </w:r>
      <w:r w:rsidRPr="00CE5D00">
        <w:rPr>
          <w:color w:val="221F1F"/>
          <w:lang w:val="sl-SI"/>
        </w:rPr>
        <w:t>z</w:t>
      </w:r>
      <w:r w:rsidRPr="00CE5D00">
        <w:rPr>
          <w:color w:val="221F1F"/>
          <w:spacing w:val="-65"/>
          <w:lang w:val="sl-SI"/>
        </w:rPr>
        <w:t xml:space="preserve"> </w:t>
      </w:r>
      <w:r w:rsidRPr="00CE5D00">
        <w:rPr>
          <w:color w:val="221F1F"/>
          <w:lang w:val="sl-SI"/>
        </w:rPr>
        <w:t>n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a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n</w:t>
      </w:r>
      <w:r w:rsidRPr="00CE5D00">
        <w:rPr>
          <w:color w:val="221F1F"/>
          <w:spacing w:val="-64"/>
          <w:lang w:val="sl-SI"/>
        </w:rPr>
        <w:t xml:space="preserve"> </w:t>
      </w:r>
      <w:r w:rsidRPr="00CE5D00">
        <w:rPr>
          <w:color w:val="221F1F"/>
          <w:lang w:val="sl-SI"/>
        </w:rPr>
        <w:t>j</w:t>
      </w:r>
      <w:r w:rsidRPr="00CE5D00">
        <w:rPr>
          <w:color w:val="221F1F"/>
          <w:spacing w:val="-65"/>
          <w:lang w:val="sl-SI"/>
        </w:rPr>
        <w:t xml:space="preserve"> </w:t>
      </w:r>
      <w:r w:rsidRPr="00CE5D00">
        <w:rPr>
          <w:color w:val="221F1F"/>
          <w:lang w:val="sl-SI"/>
        </w:rPr>
        <w:t>a</w:t>
      </w:r>
    </w:p>
    <w:p w:rsidR="0052523B" w:rsidRPr="00CE5D00" w:rsidRDefault="0052523B">
      <w:pPr>
        <w:pStyle w:val="Telobesedila"/>
        <w:rPr>
          <w:rFonts w:ascii="Arial Black"/>
          <w:b/>
          <w:sz w:val="44"/>
          <w:lang w:val="sl-SI"/>
        </w:rPr>
      </w:pPr>
    </w:p>
    <w:p w:rsidR="0052523B" w:rsidRPr="00CE5D00" w:rsidRDefault="0052523B">
      <w:pPr>
        <w:pStyle w:val="Telobesedila"/>
        <w:spacing w:before="10"/>
        <w:rPr>
          <w:rFonts w:ascii="Arial Black"/>
          <w:b/>
          <w:sz w:val="32"/>
          <w:lang w:val="sl-SI"/>
        </w:rPr>
      </w:pPr>
    </w:p>
    <w:p w:rsidR="0052523B" w:rsidRPr="00CE5D00" w:rsidRDefault="000C4350">
      <w:pPr>
        <w:pStyle w:val="Naslov2"/>
        <w:tabs>
          <w:tab w:val="left" w:pos="5124"/>
        </w:tabs>
        <w:spacing w:before="1"/>
        <w:rPr>
          <w:rFonts w:ascii="Times New Roman"/>
          <w:lang w:val="sl-SI"/>
        </w:rPr>
      </w:pPr>
      <w:r w:rsidRPr="00CE5D00">
        <w:rPr>
          <w:color w:val="221F1F"/>
          <w:lang w:val="sl-SI"/>
        </w:rPr>
        <w:t>Ime in</w:t>
      </w:r>
      <w:r w:rsidRPr="00CE5D00">
        <w:rPr>
          <w:color w:val="221F1F"/>
          <w:spacing w:val="-6"/>
          <w:lang w:val="sl-SI"/>
        </w:rPr>
        <w:t xml:space="preserve"> </w:t>
      </w:r>
      <w:r w:rsidRPr="00CE5D00">
        <w:rPr>
          <w:color w:val="221F1F"/>
          <w:lang w:val="sl-SI"/>
        </w:rPr>
        <w:t xml:space="preserve">priimek: </w:t>
      </w:r>
      <w:r w:rsidRPr="00CE5D00">
        <w:rPr>
          <w:rFonts w:ascii="Times New Roman"/>
          <w:color w:val="221F1F"/>
          <w:u w:val="single" w:color="211E1E"/>
          <w:lang w:val="sl-SI"/>
        </w:rPr>
        <w:t xml:space="preserve"> </w:t>
      </w:r>
      <w:r w:rsidRPr="00CE5D00">
        <w:rPr>
          <w:rFonts w:ascii="Times New Roman"/>
          <w:color w:val="221F1F"/>
          <w:u w:val="single" w:color="211E1E"/>
          <w:lang w:val="sl-SI"/>
        </w:rPr>
        <w:tab/>
      </w:r>
    </w:p>
    <w:p w:rsidR="0052523B" w:rsidRPr="00CE5D00" w:rsidRDefault="0052523B">
      <w:pPr>
        <w:pStyle w:val="Telobesedila"/>
        <w:spacing w:before="3"/>
        <w:rPr>
          <w:rFonts w:ascii="Times New Roman"/>
          <w:sz w:val="15"/>
          <w:lang w:val="sl-SI"/>
        </w:rPr>
      </w:pPr>
    </w:p>
    <w:p w:rsidR="0052523B" w:rsidRPr="00CE5D00" w:rsidRDefault="000C4350">
      <w:pPr>
        <w:tabs>
          <w:tab w:val="left" w:pos="4097"/>
          <w:tab w:val="left" w:pos="6766"/>
        </w:tabs>
        <w:spacing w:before="100"/>
        <w:ind w:left="837"/>
        <w:rPr>
          <w:rFonts w:ascii="Times New Roman"/>
          <w:sz w:val="24"/>
          <w:lang w:val="sl-SI"/>
        </w:rPr>
      </w:pPr>
      <w:r w:rsidRPr="00CE5D00">
        <w:rPr>
          <w:color w:val="221F1F"/>
          <w:sz w:val="24"/>
          <w:lang w:val="sl-SI"/>
        </w:rPr>
        <w:t>datum</w:t>
      </w:r>
      <w:r w:rsidRPr="00CE5D00">
        <w:rPr>
          <w:color w:val="221F1F"/>
          <w:spacing w:val="-1"/>
          <w:sz w:val="24"/>
          <w:lang w:val="sl-SI"/>
        </w:rPr>
        <w:t xml:space="preserve"> </w:t>
      </w:r>
      <w:r w:rsidRPr="00CE5D00">
        <w:rPr>
          <w:color w:val="221F1F"/>
          <w:sz w:val="24"/>
          <w:lang w:val="sl-SI"/>
        </w:rPr>
        <w:t>rojstva:</w:t>
      </w:r>
      <w:r w:rsidRPr="00CE5D00">
        <w:rPr>
          <w:color w:val="221F1F"/>
          <w:sz w:val="24"/>
          <w:u w:val="single" w:color="211E1E"/>
          <w:lang w:val="sl-SI"/>
        </w:rPr>
        <w:tab/>
      </w:r>
      <w:r w:rsidRPr="00CE5D00">
        <w:rPr>
          <w:color w:val="221F1F"/>
          <w:sz w:val="24"/>
          <w:lang w:val="sl-SI"/>
        </w:rPr>
        <w:t xml:space="preserve">kraj: </w:t>
      </w:r>
      <w:r w:rsidRPr="00CE5D00">
        <w:rPr>
          <w:rFonts w:ascii="Times New Roman"/>
          <w:color w:val="221F1F"/>
          <w:sz w:val="24"/>
          <w:u w:val="single" w:color="211E1E"/>
          <w:lang w:val="sl-SI"/>
        </w:rPr>
        <w:t xml:space="preserve"> </w:t>
      </w:r>
      <w:r w:rsidRPr="00CE5D00">
        <w:rPr>
          <w:rFonts w:ascii="Times New Roman"/>
          <w:color w:val="221F1F"/>
          <w:sz w:val="24"/>
          <w:u w:val="single" w:color="211E1E"/>
          <w:lang w:val="sl-SI"/>
        </w:rPr>
        <w:tab/>
      </w:r>
    </w:p>
    <w:p w:rsidR="0052523B" w:rsidRPr="00CE5D00" w:rsidRDefault="0052523B">
      <w:pPr>
        <w:pStyle w:val="Telobesedila"/>
        <w:rPr>
          <w:rFonts w:ascii="Times New Roman"/>
          <w:sz w:val="23"/>
          <w:lang w:val="sl-SI"/>
        </w:rPr>
      </w:pPr>
    </w:p>
    <w:p w:rsidR="0052523B" w:rsidRPr="00CE5D00" w:rsidRDefault="000C4350">
      <w:pPr>
        <w:tabs>
          <w:tab w:val="left" w:pos="4799"/>
        </w:tabs>
        <w:ind w:left="806"/>
        <w:rPr>
          <w:rFonts w:ascii="Times New Roman" w:hAnsi="Times New Roman"/>
          <w:sz w:val="24"/>
          <w:lang w:val="sl-SI"/>
        </w:rPr>
      </w:pPr>
      <w:r w:rsidRPr="00CE5D00">
        <w:rPr>
          <w:color w:val="221F1F"/>
          <w:sz w:val="24"/>
          <w:lang w:val="sl-SI"/>
        </w:rPr>
        <w:t>državljanstvo:</w:t>
      </w:r>
      <w:r w:rsidRPr="00CE5D00">
        <w:rPr>
          <w:color w:val="221F1F"/>
          <w:spacing w:val="1"/>
          <w:sz w:val="24"/>
          <w:lang w:val="sl-SI"/>
        </w:rPr>
        <w:t xml:space="preserve"> </w:t>
      </w:r>
      <w:r w:rsidRPr="00CE5D00">
        <w:rPr>
          <w:rFonts w:ascii="Times New Roman" w:hAnsi="Times New Roman"/>
          <w:color w:val="221F1F"/>
          <w:sz w:val="24"/>
          <w:u w:val="single" w:color="211E1E"/>
          <w:lang w:val="sl-SI"/>
        </w:rPr>
        <w:t xml:space="preserve"> </w:t>
      </w:r>
      <w:r w:rsidRPr="00CE5D00">
        <w:rPr>
          <w:rFonts w:ascii="Times New Roman" w:hAnsi="Times New Roman"/>
          <w:color w:val="221F1F"/>
          <w:sz w:val="24"/>
          <w:u w:val="single" w:color="211E1E"/>
          <w:lang w:val="sl-SI"/>
        </w:rPr>
        <w:tab/>
      </w:r>
    </w:p>
    <w:p w:rsidR="0052523B" w:rsidRPr="00CE5D00" w:rsidRDefault="0052523B">
      <w:pPr>
        <w:pStyle w:val="Telobesedila"/>
        <w:rPr>
          <w:rFonts w:ascii="Times New Roman"/>
          <w:lang w:val="sl-SI"/>
        </w:rPr>
      </w:pPr>
    </w:p>
    <w:p w:rsidR="0052523B" w:rsidRPr="00CE5D00" w:rsidRDefault="0052523B">
      <w:pPr>
        <w:pStyle w:val="Telobesedila"/>
        <w:rPr>
          <w:rFonts w:ascii="Times New Roman"/>
          <w:lang w:val="sl-SI"/>
        </w:rPr>
      </w:pPr>
    </w:p>
    <w:p w:rsidR="0052523B" w:rsidRPr="00CE5D00" w:rsidRDefault="0052523B">
      <w:pPr>
        <w:pStyle w:val="Telobesedila"/>
        <w:spacing w:before="9"/>
        <w:rPr>
          <w:rFonts w:ascii="Times New Roman"/>
          <w:sz w:val="19"/>
          <w:lang w:val="sl-SI"/>
        </w:rPr>
      </w:pPr>
    </w:p>
    <w:p w:rsidR="0052523B" w:rsidRPr="00CE5D00" w:rsidRDefault="000C4350">
      <w:pPr>
        <w:spacing w:before="101"/>
        <w:ind w:left="837"/>
        <w:rPr>
          <w:rFonts w:ascii="Arial Black" w:hAnsi="Arial Black"/>
          <w:b/>
          <w:sz w:val="32"/>
          <w:lang w:val="sl-SI"/>
        </w:rPr>
      </w:pPr>
      <w:r w:rsidRPr="00CE5D00">
        <w:rPr>
          <w:rFonts w:ascii="Arial Black" w:hAnsi="Arial Black"/>
          <w:b/>
          <w:color w:val="221F1F"/>
          <w:sz w:val="32"/>
          <w:lang w:val="sl-SI"/>
        </w:rPr>
        <w:t>je uspešno opravil/-a preizkus znanja.</w:t>
      </w: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rPr>
          <w:rFonts w:ascii="Arial Black"/>
          <w:b/>
          <w:lang w:val="sl-SI"/>
        </w:rPr>
      </w:pPr>
    </w:p>
    <w:p w:rsidR="0052523B" w:rsidRPr="00CE5D00" w:rsidRDefault="0052523B">
      <w:pPr>
        <w:pStyle w:val="Telobesedila"/>
        <w:spacing w:before="7"/>
        <w:rPr>
          <w:rFonts w:ascii="Arial Black"/>
          <w:b/>
          <w:sz w:val="17"/>
          <w:lang w:val="sl-SI"/>
        </w:rPr>
      </w:pPr>
    </w:p>
    <w:p w:rsidR="0052523B" w:rsidRPr="00CE5D00" w:rsidRDefault="0052523B">
      <w:pPr>
        <w:rPr>
          <w:rFonts w:ascii="Arial Black"/>
          <w:sz w:val="17"/>
          <w:lang w:val="sl-SI"/>
        </w:rPr>
        <w:sectPr w:rsidR="0052523B" w:rsidRPr="00CE5D00">
          <w:type w:val="continuous"/>
          <w:pgSz w:w="11910" w:h="16840"/>
          <w:pgMar w:top="340" w:right="580" w:bottom="280" w:left="1300" w:header="708" w:footer="708" w:gutter="0"/>
          <w:cols w:space="708"/>
        </w:sectPr>
      </w:pPr>
    </w:p>
    <w:p w:rsidR="0052523B" w:rsidRPr="00CE5D00" w:rsidRDefault="000C4350">
      <w:pPr>
        <w:pStyle w:val="Telobesedila"/>
        <w:spacing w:before="100" w:line="472" w:lineRule="auto"/>
        <w:ind w:left="806" w:right="19"/>
        <w:rPr>
          <w:lang w:val="sl-SI"/>
        </w:rPr>
      </w:pPr>
      <w:r w:rsidRPr="00CE5D00">
        <w:rPr>
          <w:noProof/>
          <w:lang w:val="sl-SI" w:eastAsia="sl-SI"/>
        </w:rPr>
        <w:lastRenderedPageBreak/>
        <w:drawing>
          <wp:anchor distT="0" distB="0" distL="0" distR="0" simplePos="0" relativeHeight="268430519" behindDoc="1" locked="0" layoutInCell="1" allowOverlap="1" wp14:anchorId="77EE5CFC" wp14:editId="0E721A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959" cy="10693145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59" cy="1069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D00">
        <w:rPr>
          <w:color w:val="221F1F"/>
          <w:lang w:val="sl-SI"/>
        </w:rPr>
        <w:t>Evidenčna številka: Številka potrdila: Kraj in datum:</w:t>
      </w:r>
    </w:p>
    <w:p w:rsidR="0052523B" w:rsidRPr="00CE5D00" w:rsidRDefault="000C4350">
      <w:pPr>
        <w:pStyle w:val="Telobesedila"/>
        <w:spacing w:before="100" w:line="229" w:lineRule="exact"/>
        <w:ind w:left="806"/>
        <w:rPr>
          <w:lang w:val="sl-SI"/>
        </w:rPr>
      </w:pPr>
      <w:r w:rsidRPr="00CE5D00">
        <w:rPr>
          <w:lang w:val="sl-SI"/>
        </w:rPr>
        <w:br w:type="column"/>
      </w:r>
      <w:r w:rsidRPr="00CE5D00">
        <w:rPr>
          <w:color w:val="221F1F"/>
          <w:lang w:val="sl-SI"/>
        </w:rPr>
        <w:lastRenderedPageBreak/>
        <w:t>Direktor</w:t>
      </w:r>
    </w:p>
    <w:p w:rsidR="0052523B" w:rsidRPr="00CE5D00" w:rsidRDefault="000C4350">
      <w:pPr>
        <w:pStyle w:val="Telobesedila"/>
        <w:ind w:left="806"/>
        <w:rPr>
          <w:lang w:val="sl-SI"/>
        </w:rPr>
      </w:pPr>
      <w:r w:rsidRPr="00CE5D00">
        <w:rPr>
          <w:color w:val="221F1F"/>
          <w:lang w:val="sl-SI"/>
        </w:rPr>
        <w:t>Državnega izpitnega centra</w:t>
      </w:r>
    </w:p>
    <w:p w:rsidR="0052523B" w:rsidRPr="00CE5D00" w:rsidRDefault="0052523B">
      <w:pPr>
        <w:rPr>
          <w:lang w:val="sl-SI"/>
        </w:rPr>
        <w:sectPr w:rsidR="0052523B" w:rsidRPr="00CE5D00">
          <w:type w:val="continuous"/>
          <w:pgSz w:w="11910" w:h="16840"/>
          <w:pgMar w:top="340" w:right="580" w:bottom="280" w:left="1300" w:header="708" w:footer="708" w:gutter="0"/>
          <w:cols w:num="2" w:space="708" w:equalWidth="0">
            <w:col w:w="2250" w:space="3324"/>
            <w:col w:w="4456"/>
          </w:cols>
        </w:sectPr>
      </w:pPr>
    </w:p>
    <w:p w:rsidR="0052523B" w:rsidRPr="00CE5D00" w:rsidRDefault="000C4350">
      <w:pPr>
        <w:pStyle w:val="Telobesedila"/>
        <w:rPr>
          <w:lang w:val="sl-SI"/>
        </w:rPr>
      </w:pPr>
      <w:r w:rsidRPr="00CE5D00">
        <w:rPr>
          <w:noProof/>
          <w:lang w:val="sl-SI" w:eastAsia="sl-SI"/>
        </w:rPr>
        <w:lastRenderedPageBreak/>
        <w:drawing>
          <wp:anchor distT="0" distB="0" distL="0" distR="0" simplePos="0" relativeHeight="268430567" behindDoc="1" locked="0" layoutInCell="1" allowOverlap="1" wp14:anchorId="79722C80" wp14:editId="2C222BE7">
            <wp:simplePos x="0" y="0"/>
            <wp:positionH relativeFrom="page">
              <wp:posOffset>898209</wp:posOffset>
            </wp:positionH>
            <wp:positionV relativeFrom="page">
              <wp:posOffset>7619</wp:posOffset>
            </wp:positionV>
            <wp:extent cx="4802377" cy="10652758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377" cy="1065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23B" w:rsidRPr="00CE5D00" w:rsidRDefault="0052523B">
      <w:pPr>
        <w:pStyle w:val="Telobesedila"/>
        <w:spacing w:before="2"/>
        <w:rPr>
          <w:sz w:val="29"/>
          <w:lang w:val="sl-SI"/>
        </w:rPr>
      </w:pPr>
    </w:p>
    <w:p w:rsidR="0052523B" w:rsidRPr="00CE5D00" w:rsidRDefault="000C4350">
      <w:pPr>
        <w:pStyle w:val="Telobesedila"/>
        <w:ind w:left="7690"/>
        <w:rPr>
          <w:lang w:val="sl-SI"/>
        </w:rPr>
      </w:pPr>
      <w:r w:rsidRPr="00CE5D00">
        <w:rPr>
          <w:rFonts w:ascii="Times New Roman"/>
          <w:spacing w:val="-49"/>
          <w:lang w:val="sl-SI"/>
        </w:rPr>
        <w:t xml:space="preserve"> </w:t>
      </w:r>
      <w:r w:rsidR="009E0B67" w:rsidRPr="00CE5D00">
        <w:rPr>
          <w:noProof/>
          <w:spacing w:val="-49"/>
          <w:lang w:val="sl-SI" w:eastAsia="sl-SI"/>
        </w:rPr>
        <mc:AlternateContent>
          <mc:Choice Requires="wps">
            <w:drawing>
              <wp:inline distT="0" distB="0" distL="0" distR="0" wp14:anchorId="45582318" wp14:editId="6147194C">
                <wp:extent cx="1128395" cy="248920"/>
                <wp:effectExtent l="9525" t="9525" r="508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23B" w:rsidRDefault="000C4350">
                            <w:pPr>
                              <w:spacing w:before="112"/>
                              <w:ind w:left="144"/>
                              <w:rPr>
                                <w:rFonts w:ascii="Arial" w:hAnsi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E3C3A"/>
                                <w:sz w:val="14"/>
                              </w:rPr>
                              <w:t>Ob</w:t>
                            </w:r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r.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E3C3A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E3C3A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MZBp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222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3E3C3A"/>
                                <w:sz w:val="14"/>
                              </w:rPr>
                              <w:t>1000/17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8.8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" filled="f" strokeweight=".25pt">
                <v:textbox inset="0,0,0,0">
                  <w:txbxContent>
                    <w:p w:rsidR="0052523B" w:rsidRDefault="000C4350">
                      <w:pPr>
                        <w:spacing w:before="112"/>
                        <w:ind w:left="144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3E3C3A"/>
                          <w:sz w:val="14"/>
                        </w:rPr>
                        <w:t>Ob</w:t>
                      </w:r>
                      <w:r>
                        <w:rPr>
                          <w:rFonts w:ascii="Arial" w:hAnsi="Arial"/>
                          <w:color w:val="232222"/>
                          <w:sz w:val="14"/>
                        </w:rPr>
                        <w:t xml:space="preserve">r. </w:t>
                      </w:r>
                      <w:r>
                        <w:rPr>
                          <w:rFonts w:ascii="Arial" w:hAnsi="Arial"/>
                          <w:color w:val="3E3C3A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232222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E3C3A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232222"/>
                          <w:sz w:val="14"/>
                        </w:rPr>
                        <w:t>–MZBp–</w:t>
                      </w:r>
                      <w:r>
                        <w:rPr>
                          <w:rFonts w:ascii="Arial" w:hAnsi="Arial"/>
                          <w:color w:val="3E3C3A"/>
                          <w:sz w:val="14"/>
                        </w:rPr>
                        <w:t>1000/17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523B" w:rsidRPr="00CE5D00" w:rsidRDefault="000C4350">
      <w:pPr>
        <w:spacing w:line="144" w:lineRule="exact"/>
        <w:ind w:left="141"/>
        <w:rPr>
          <w:sz w:val="16"/>
          <w:lang w:val="sl-SI"/>
        </w:rPr>
      </w:pPr>
      <w:r w:rsidRPr="00CE5D00">
        <w:rPr>
          <w:sz w:val="16"/>
          <w:lang w:val="sl-SI"/>
        </w:rPr>
        <w:t>To potrdilo je izdano na podlagi 27. člena Uredbe o načinih in pogojih za zagotavljanje pravic osebam</w:t>
      </w:r>
    </w:p>
    <w:p w:rsidR="0052523B" w:rsidRPr="00CE5D00" w:rsidRDefault="000C4350">
      <w:pPr>
        <w:ind w:left="141"/>
        <w:rPr>
          <w:sz w:val="14"/>
          <w:lang w:val="sl-SI"/>
        </w:rPr>
      </w:pPr>
      <w:r w:rsidRPr="00CE5D00">
        <w:rPr>
          <w:sz w:val="16"/>
          <w:lang w:val="sl-SI"/>
        </w:rPr>
        <w:t xml:space="preserve">z mednarodno zaščito (Uradni list RS, št. </w:t>
      </w:r>
      <w:r w:rsidR="00E96783" w:rsidRPr="00CE5D00">
        <w:rPr>
          <w:sz w:val="16"/>
          <w:lang w:val="sl-SI"/>
        </w:rPr>
        <w:t>72/17</w:t>
      </w:r>
      <w:r w:rsidRPr="00CE5D00">
        <w:rPr>
          <w:sz w:val="16"/>
          <w:lang w:val="sl-SI"/>
        </w:rPr>
        <w:t>)</w:t>
      </w:r>
      <w:r w:rsidRPr="00CE5D00">
        <w:rPr>
          <w:sz w:val="14"/>
          <w:lang w:val="sl-SI"/>
        </w:rPr>
        <w:t>.</w:t>
      </w: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rPr>
          <w:sz w:val="18"/>
          <w:lang w:val="sl-SI"/>
        </w:rPr>
      </w:pPr>
    </w:p>
    <w:p w:rsidR="0052523B" w:rsidRPr="00CE5D00" w:rsidRDefault="0052523B">
      <w:pPr>
        <w:pStyle w:val="Telobesedila"/>
        <w:spacing w:before="3"/>
        <w:rPr>
          <w:sz w:val="24"/>
          <w:lang w:val="sl-SI"/>
        </w:rPr>
      </w:pPr>
    </w:p>
    <w:p w:rsidR="0052523B" w:rsidRPr="00CE5D00" w:rsidRDefault="000C4350">
      <w:pPr>
        <w:ind w:left="101"/>
        <w:rPr>
          <w:sz w:val="18"/>
          <w:lang w:val="sl-SI"/>
        </w:rPr>
      </w:pPr>
      <w:bookmarkStart w:id="1" w:name="Ponatis_prepovedan."/>
      <w:bookmarkEnd w:id="1"/>
      <w:r w:rsidRPr="00CE5D00">
        <w:rPr>
          <w:sz w:val="18"/>
          <w:lang w:val="sl-SI"/>
        </w:rPr>
        <w:t>Ponatis prepovedan.</w:t>
      </w:r>
    </w:p>
    <w:sectPr w:rsidR="0052523B" w:rsidRPr="00CE5D00">
      <w:pgSz w:w="11910" w:h="16840"/>
      <w:pgMar w:top="0" w:right="58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5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3B"/>
    <w:rsid w:val="000C4350"/>
    <w:rsid w:val="0052523B"/>
    <w:rsid w:val="009E0B67"/>
    <w:rsid w:val="00CE5D00"/>
    <w:rsid w:val="00E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avaden"/>
    <w:uiPriority w:val="1"/>
    <w:qFormat/>
    <w:pPr>
      <w:ind w:left="837"/>
      <w:outlineLvl w:val="0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837"/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7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783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avaden"/>
    <w:uiPriority w:val="1"/>
    <w:qFormat/>
    <w:pPr>
      <w:ind w:left="837"/>
      <w:outlineLvl w:val="0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837"/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7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783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Certi_ang.cdr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Certi_ang.cdr</dc:title>
  <dc:creator>Peter Skrlj</dc:creator>
  <cp:lastModifiedBy> RFele</cp:lastModifiedBy>
  <cp:revision>4</cp:revision>
  <dcterms:created xsi:type="dcterms:W3CDTF">2017-11-29T12:09:00Z</dcterms:created>
  <dcterms:modified xsi:type="dcterms:W3CDTF">2017-12-11T11:30:00Z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2017-11-27T00:00:00Z</vt:filetime>
  </property>
</Properties>
</file>