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B9" w:rsidRPr="00722160" w:rsidRDefault="007C33B9" w:rsidP="00554E03">
      <w:pPr>
        <w:tabs>
          <w:tab w:val="left" w:pos="0"/>
        </w:tabs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 xml:space="preserve">PRILOGA </w:t>
      </w:r>
      <w:r>
        <w:rPr>
          <w:rFonts w:cs="Arial"/>
          <w:b/>
          <w:szCs w:val="20"/>
        </w:rPr>
        <w:t>3</w:t>
      </w:r>
      <w:r w:rsidRPr="00722160">
        <w:rPr>
          <w:rFonts w:cs="Arial"/>
          <w:b/>
          <w:szCs w:val="20"/>
        </w:rPr>
        <w:t xml:space="preserve"> </w:t>
      </w:r>
    </w:p>
    <w:p w:rsidR="007C33B9" w:rsidRPr="00722160" w:rsidRDefault="007C33B9" w:rsidP="007C33B9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7C33B9" w:rsidRPr="00722160" w:rsidRDefault="007C33B9" w:rsidP="007C33B9">
      <w:pPr>
        <w:tabs>
          <w:tab w:val="left" w:pos="0"/>
        </w:tabs>
        <w:jc w:val="center"/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 xml:space="preserve">EEO, ZA KATERO SE TA UREDBA UPORABLJA DO 31. DECEMBRA 2017 </w:t>
      </w:r>
    </w:p>
    <w:p w:rsidR="007C33B9" w:rsidRPr="00722160" w:rsidRDefault="007C33B9" w:rsidP="007C33B9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  <w:r w:rsidRPr="00722160">
        <w:rPr>
          <w:rFonts w:cs="Arial"/>
          <w:b/>
          <w:szCs w:val="20"/>
        </w:rPr>
        <w:t xml:space="preserve">A. Razredi EEO 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Velike gospodinjske naprave (s podrazredom </w:t>
      </w:r>
      <w:proofErr w:type="spellStart"/>
      <w:r w:rsidRPr="00722160">
        <w:rPr>
          <w:rFonts w:ascii="Arial" w:hAnsi="Arial" w:cs="Arial"/>
          <w:sz w:val="20"/>
        </w:rPr>
        <w:t>1.a</w:t>
      </w:r>
      <w:proofErr w:type="spellEnd"/>
      <w:r w:rsidRPr="00722160">
        <w:rPr>
          <w:rFonts w:ascii="Arial" w:hAnsi="Arial" w:cs="Arial"/>
          <w:sz w:val="20"/>
        </w:rPr>
        <w:t xml:space="preserve"> – naprave za hlajenje in zamrzovanje)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Male gospodinjske naprave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Oprema za IT in telekomunikacije (s podrazredom </w:t>
      </w:r>
      <w:proofErr w:type="spellStart"/>
      <w:r w:rsidRPr="00722160">
        <w:rPr>
          <w:rFonts w:ascii="Arial" w:hAnsi="Arial" w:cs="Arial"/>
          <w:sz w:val="20"/>
        </w:rPr>
        <w:t>3.a</w:t>
      </w:r>
      <w:proofErr w:type="spellEnd"/>
      <w:r w:rsidRPr="00722160">
        <w:rPr>
          <w:rFonts w:ascii="Arial" w:hAnsi="Arial" w:cs="Arial"/>
          <w:sz w:val="20"/>
        </w:rPr>
        <w:t xml:space="preserve"> – zasloni osebnih in prenosnih računalnikov ter drugi zasloni)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Oprema za zabavno elektroniko in </w:t>
      </w:r>
      <w:proofErr w:type="spellStart"/>
      <w:r w:rsidRPr="00722160">
        <w:rPr>
          <w:rFonts w:ascii="Arial" w:hAnsi="Arial" w:cs="Arial"/>
          <w:sz w:val="20"/>
        </w:rPr>
        <w:t>fotonapetostni</w:t>
      </w:r>
      <w:proofErr w:type="spellEnd"/>
      <w:r w:rsidRPr="00722160">
        <w:rPr>
          <w:rFonts w:ascii="Arial" w:hAnsi="Arial" w:cs="Arial"/>
          <w:sz w:val="20"/>
        </w:rPr>
        <w:t xml:space="preserve"> paneli (s podrazredom </w:t>
      </w:r>
      <w:proofErr w:type="spellStart"/>
      <w:r>
        <w:rPr>
          <w:rFonts w:ascii="Arial" w:hAnsi="Arial" w:cs="Arial"/>
          <w:sz w:val="20"/>
        </w:rPr>
        <w:t>4.a</w:t>
      </w:r>
      <w:proofErr w:type="spellEnd"/>
      <w:r>
        <w:rPr>
          <w:rFonts w:ascii="Arial" w:hAnsi="Arial" w:cs="Arial"/>
          <w:sz w:val="20"/>
        </w:rPr>
        <w:t xml:space="preserve"> - </w:t>
      </w:r>
      <w:r w:rsidRPr="00722160">
        <w:rPr>
          <w:rFonts w:ascii="Arial" w:hAnsi="Arial" w:cs="Arial"/>
          <w:sz w:val="20"/>
        </w:rPr>
        <w:t>televizijski sprejemniki)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Oprema za razsvetljavo (s podrazredom </w:t>
      </w:r>
      <w:proofErr w:type="spellStart"/>
      <w:r w:rsidRPr="00722160">
        <w:rPr>
          <w:rFonts w:ascii="Arial" w:hAnsi="Arial" w:cs="Arial"/>
          <w:sz w:val="20"/>
        </w:rPr>
        <w:t>5.a</w:t>
      </w:r>
      <w:proofErr w:type="spellEnd"/>
      <w:r w:rsidRPr="0072216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p</w:t>
      </w:r>
      <w:r w:rsidRPr="00722160">
        <w:rPr>
          <w:rFonts w:ascii="Arial" w:hAnsi="Arial" w:cs="Arial"/>
          <w:sz w:val="20"/>
        </w:rPr>
        <w:t>linske sijalke)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Električno in elektronsko orodje (razen velikih nepremičnih industrijskih orodij)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Igrače, oprema za prosti čas in šport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Medicinski pripomočki (razen vseh vsajenih in inficiranih proizvodov)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Instrumenti za spremljanje in nadzor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6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Avtomati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b/>
          <w:szCs w:val="20"/>
        </w:rPr>
      </w:pPr>
    </w:p>
    <w:p w:rsidR="007C33B9" w:rsidRPr="00722160" w:rsidRDefault="007C33B9" w:rsidP="007C33B9">
      <w:pPr>
        <w:tabs>
          <w:tab w:val="left" w:pos="0"/>
        </w:tabs>
        <w:jc w:val="center"/>
        <w:rPr>
          <w:rFonts w:cs="Arial"/>
          <w:b/>
          <w:szCs w:val="20"/>
        </w:rPr>
      </w:pPr>
    </w:p>
    <w:p w:rsidR="007C33B9" w:rsidRPr="00722160" w:rsidRDefault="007C33B9" w:rsidP="007C33B9">
      <w:pPr>
        <w:tabs>
          <w:tab w:val="left" w:pos="0"/>
        </w:tabs>
        <w:rPr>
          <w:rFonts w:cs="Arial"/>
          <w:b/>
          <w:szCs w:val="20"/>
        </w:rPr>
      </w:pPr>
      <w:r w:rsidRPr="00722160">
        <w:rPr>
          <w:rFonts w:cs="Arial"/>
          <w:b/>
          <w:szCs w:val="20"/>
        </w:rPr>
        <w:t>B. Okvirni seznam EEO, uvrščen</w:t>
      </w:r>
      <w:r w:rsidR="005E310A">
        <w:rPr>
          <w:rFonts w:cs="Arial"/>
          <w:b/>
          <w:szCs w:val="20"/>
        </w:rPr>
        <w:t>e</w:t>
      </w:r>
      <w:r w:rsidRPr="00722160">
        <w:rPr>
          <w:rFonts w:cs="Arial"/>
          <w:b/>
          <w:szCs w:val="20"/>
        </w:rPr>
        <w:t xml:space="preserve"> v razrede iz točke A: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VELIKE GOSPODINJSKE NAPRAVE (s podrazredom </w:t>
      </w:r>
      <w:proofErr w:type="spellStart"/>
      <w:r w:rsidRPr="00722160">
        <w:rPr>
          <w:rFonts w:ascii="Arial" w:hAnsi="Arial" w:cs="Arial"/>
          <w:sz w:val="20"/>
        </w:rPr>
        <w:t>1.a</w:t>
      </w:r>
      <w:proofErr w:type="spellEnd"/>
      <w:r w:rsidR="00F526C6">
        <w:rPr>
          <w:rFonts w:ascii="Arial" w:hAnsi="Arial" w:cs="Arial"/>
          <w:sz w:val="20"/>
        </w:rPr>
        <w:t xml:space="preserve"> </w:t>
      </w:r>
      <w:r w:rsidR="00F526C6" w:rsidRPr="00722160">
        <w:rPr>
          <w:rFonts w:ascii="Arial" w:hAnsi="Arial" w:cs="Arial"/>
          <w:sz w:val="20"/>
        </w:rPr>
        <w:t>– naprave za hlajenje in zamrzovanje</w:t>
      </w:r>
      <w:r w:rsidRPr="00722160">
        <w:rPr>
          <w:rFonts w:ascii="Arial" w:hAnsi="Arial" w:cs="Arial"/>
          <w:sz w:val="20"/>
        </w:rPr>
        <w:t>):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velike hladilne naprave,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hladilniki,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ohlajevanje,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druge velike naprave za hlajenje, ohranjanje in začasno skladiščenje hrane,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pralni stroji,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sušilniki oblačil,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pomivalni stroji,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veliki kuhalniki,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električne pečice,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električne gorilne plošče,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mikrovalovne pečice,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druge velike naprave za kuhanje in drugo predelavo hrane,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električne ogrevalne naprave,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električni radiatorji,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druge velike naprave za ogrevanje sob, postelj in stolov,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električni ventilatorji,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klimatske naprave,</w:t>
      </w:r>
    </w:p>
    <w:p w:rsidR="007C33B9" w:rsidRPr="00722160" w:rsidRDefault="007C33B9" w:rsidP="007C33B9">
      <w:pPr>
        <w:pStyle w:val="Odstavekseznama"/>
        <w:numPr>
          <w:ilvl w:val="0"/>
          <w:numId w:val="56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druga oprema za zračenje, zračenje na izpuh in klimatizacijska oprema.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MALE GOSPODINJSKE NAPRAVE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sesalniki,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stroji za pometanje,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druge naprave za čiščenje,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šivanje, pletenje, tkanje in drugo obdelavo blaga,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likalniki in druge naprave za likanje, </w:t>
      </w:r>
      <w:proofErr w:type="spellStart"/>
      <w:r w:rsidRPr="00722160">
        <w:rPr>
          <w:rFonts w:ascii="Arial" w:hAnsi="Arial" w:cs="Arial"/>
          <w:sz w:val="20"/>
        </w:rPr>
        <w:t>monganje</w:t>
      </w:r>
      <w:proofErr w:type="spellEnd"/>
      <w:r w:rsidRPr="00722160">
        <w:rPr>
          <w:rFonts w:ascii="Arial" w:hAnsi="Arial" w:cs="Arial"/>
          <w:sz w:val="20"/>
        </w:rPr>
        <w:t xml:space="preserve"> in drugo nego oblačil,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opekači,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cvrtje,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mlinčki za kavo, avtomati za kavo in oprema za odpiranje ali hermetično zapiranje posod ali embalaže,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električni noži,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striženje las, sušenje las, ščetkanje zob, britje, masiranje in drugi aparati za nego telesa,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budilke, zapestne ure in naprave za merjenje, prikazovanje ali evidentiranje časa,</w:t>
      </w:r>
    </w:p>
    <w:p w:rsidR="007C33B9" w:rsidRPr="00722160" w:rsidRDefault="007C33B9" w:rsidP="007C33B9">
      <w:pPr>
        <w:pStyle w:val="Odstavekseznama"/>
        <w:numPr>
          <w:ilvl w:val="0"/>
          <w:numId w:val="57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tehtnice.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IT IN TELEKOMUNIKACIJE</w:t>
      </w:r>
      <w:r w:rsidR="00F526C6">
        <w:rPr>
          <w:rFonts w:ascii="Arial" w:hAnsi="Arial" w:cs="Arial"/>
          <w:sz w:val="20"/>
        </w:rPr>
        <w:t xml:space="preserve"> </w:t>
      </w:r>
      <w:r w:rsidR="00F526C6" w:rsidRPr="00F526C6">
        <w:rPr>
          <w:rFonts w:ascii="Arial" w:hAnsi="Arial" w:cs="Arial"/>
          <w:sz w:val="20"/>
        </w:rPr>
        <w:t xml:space="preserve">(s podrazredom </w:t>
      </w:r>
      <w:proofErr w:type="spellStart"/>
      <w:r w:rsidR="00F526C6" w:rsidRPr="00F526C6">
        <w:rPr>
          <w:rFonts w:ascii="Arial" w:hAnsi="Arial" w:cs="Arial"/>
          <w:sz w:val="20"/>
        </w:rPr>
        <w:t>3.a</w:t>
      </w:r>
      <w:proofErr w:type="spellEnd"/>
      <w:r w:rsidR="00F526C6" w:rsidRPr="00F526C6">
        <w:rPr>
          <w:rFonts w:ascii="Arial" w:hAnsi="Arial" w:cs="Arial"/>
          <w:sz w:val="20"/>
        </w:rPr>
        <w:t xml:space="preserve"> –</w:t>
      </w:r>
      <w:r w:rsidR="00F526C6" w:rsidRPr="00722160">
        <w:rPr>
          <w:rFonts w:ascii="Arial" w:hAnsi="Arial" w:cs="Arial"/>
          <w:sz w:val="20"/>
        </w:rPr>
        <w:t xml:space="preserve"> zasloni osebnih in prenosnih računalnikov ter drugi zasloni)</w:t>
      </w:r>
      <w:r w:rsidRPr="00722160">
        <w:rPr>
          <w:rFonts w:ascii="Arial" w:hAnsi="Arial" w:cs="Arial"/>
          <w:sz w:val="20"/>
        </w:rPr>
        <w:t>: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centralizirana obdelava podatkov: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veliki računalniki,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mali računalniki,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tiskalniške enote,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osebno računalništvo: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osebni računalniki (vključno s CPE, miško, zaslonom in tipkovnico),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prenosni računalniki (vključno s CPE, miško, zaslonom in tipkovnico),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notesniki,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tablični </w:t>
      </w:r>
      <w:r w:rsidRPr="00722160">
        <w:rPr>
          <w:rFonts w:ascii="Arial" w:hAnsi="Arial" w:cs="Arial"/>
          <w:sz w:val="20"/>
        </w:rPr>
        <w:t>računalniki,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tiskalniki,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kopiranje,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električni in elektronski pisalni stroji,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žepni in namizni </w:t>
      </w:r>
      <w:proofErr w:type="spellStart"/>
      <w:r w:rsidRPr="00722160">
        <w:rPr>
          <w:rFonts w:ascii="Arial" w:hAnsi="Arial" w:cs="Arial"/>
          <w:sz w:val="20"/>
        </w:rPr>
        <w:t>kalkulatorji</w:t>
      </w:r>
      <w:proofErr w:type="spellEnd"/>
      <w:r w:rsidR="001C1327">
        <w:rPr>
          <w:rFonts w:ascii="Arial" w:hAnsi="Arial" w:cs="Arial"/>
          <w:sz w:val="20"/>
        </w:rPr>
        <w:t>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in drugi proizvodi in oprema za zbiranje, shranjevanje, obdelavo, predstavitev ali sporočanje informacij z elektronskimi sredstvi,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uporabniški terminali in sistemi,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faks,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teleks,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telefoni,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javni telefoni,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brezžični telefoni,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mobilni telefoni,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odzivniki</w:t>
      </w:r>
      <w:r w:rsidR="001C1327">
        <w:rPr>
          <w:rFonts w:ascii="Arial" w:hAnsi="Arial" w:cs="Arial"/>
          <w:sz w:val="20"/>
        </w:rPr>
        <w:t>,</w:t>
      </w:r>
    </w:p>
    <w:p w:rsidR="007C33B9" w:rsidRPr="00722160" w:rsidRDefault="007C33B9" w:rsidP="007C33B9">
      <w:pPr>
        <w:pStyle w:val="Odstavekseznama"/>
        <w:numPr>
          <w:ilvl w:val="0"/>
          <w:numId w:val="58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in drugi proizvodi ali oprema za prenos zvoka, slike ali drugih informacij prek telekomunikacij.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654AC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OPREMA ZA ZABAVNO ELEKTRONIKO IN FOTOVOLTAIČNI </w:t>
      </w:r>
      <w:r w:rsidRPr="00654AC0">
        <w:rPr>
          <w:rFonts w:ascii="Arial" w:hAnsi="Arial" w:cs="Arial"/>
          <w:sz w:val="20"/>
        </w:rPr>
        <w:t>PANELI</w:t>
      </w:r>
      <w:r w:rsidR="00654AC0" w:rsidRPr="00654AC0">
        <w:rPr>
          <w:rFonts w:ascii="Arial" w:hAnsi="Arial" w:cs="Arial"/>
          <w:sz w:val="20"/>
        </w:rPr>
        <w:t xml:space="preserve"> (s podrazredom 4. a - televizijski sprejemniki)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radijski sprejemniki,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televizijski sprejemniki,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videokamere,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videorekorderji,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glasbeni stolpi,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proofErr w:type="spellStart"/>
      <w:r w:rsidRPr="00722160">
        <w:rPr>
          <w:rFonts w:ascii="Arial" w:hAnsi="Arial" w:cs="Arial"/>
          <w:sz w:val="20"/>
        </w:rPr>
        <w:lastRenderedPageBreak/>
        <w:t>avdioojačevalniki</w:t>
      </w:r>
      <w:proofErr w:type="spellEnd"/>
      <w:r w:rsidRPr="00722160">
        <w:rPr>
          <w:rFonts w:ascii="Arial" w:hAnsi="Arial" w:cs="Arial"/>
          <w:sz w:val="20"/>
        </w:rPr>
        <w:t>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glasbeni instrumenti</w:t>
      </w:r>
      <w:r w:rsidR="001C1327">
        <w:rPr>
          <w:rFonts w:ascii="Arial" w:hAnsi="Arial" w:cs="Arial"/>
          <w:sz w:val="20"/>
        </w:rPr>
        <w:t>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10793A">
        <w:rPr>
          <w:rFonts w:ascii="Arial" w:hAnsi="Arial" w:cs="Arial"/>
          <w:sz w:val="20"/>
        </w:rPr>
        <w:t>ter</w:t>
      </w:r>
      <w:r w:rsidRPr="00722160">
        <w:rPr>
          <w:rFonts w:ascii="Arial" w:hAnsi="Arial" w:cs="Arial"/>
          <w:sz w:val="20"/>
        </w:rPr>
        <w:t xml:space="preserve"> drugi proizvodi in oprema za snemanje in reproduciranje zvoka ali slike, tudi signalov, ali druga tehnologija za distribucijo zvoka in slike razen telekomunikacij</w:t>
      </w:r>
      <w:r w:rsidR="001C1327">
        <w:rPr>
          <w:rFonts w:ascii="Arial" w:hAnsi="Arial" w:cs="Arial"/>
          <w:sz w:val="20"/>
        </w:rPr>
        <w:t>,</w:t>
      </w:r>
    </w:p>
    <w:p w:rsidR="007C33B9" w:rsidRPr="00722160" w:rsidRDefault="007C33B9" w:rsidP="007C33B9">
      <w:pPr>
        <w:pStyle w:val="Odstavekseznama"/>
        <w:numPr>
          <w:ilvl w:val="0"/>
          <w:numId w:val="59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proofErr w:type="spellStart"/>
      <w:r w:rsidRPr="00722160">
        <w:rPr>
          <w:rFonts w:ascii="Arial" w:hAnsi="Arial" w:cs="Arial"/>
          <w:sz w:val="20"/>
        </w:rPr>
        <w:t>fotonapetostni</w:t>
      </w:r>
      <w:proofErr w:type="spellEnd"/>
      <w:r w:rsidRPr="00722160">
        <w:rPr>
          <w:rFonts w:ascii="Arial" w:hAnsi="Arial" w:cs="Arial"/>
          <w:sz w:val="20"/>
        </w:rPr>
        <w:t xml:space="preserve"> paneli  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RAZSVETLJAVO (s podrazredom 5a- plinske sijalke)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svetilke za fluorescentne sijalke, razen svetilk iz gospodinjstev,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paličaste fluorescentne sijalke,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kompaktne fluorescentne sijalke,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proofErr w:type="spellStart"/>
      <w:r w:rsidRPr="00722160">
        <w:rPr>
          <w:rFonts w:ascii="Arial" w:hAnsi="Arial" w:cs="Arial"/>
          <w:sz w:val="20"/>
        </w:rPr>
        <w:t>visokointenzivnostne</w:t>
      </w:r>
      <w:proofErr w:type="spellEnd"/>
      <w:r w:rsidRPr="00722160">
        <w:rPr>
          <w:rFonts w:ascii="Arial" w:hAnsi="Arial" w:cs="Arial"/>
          <w:sz w:val="20"/>
        </w:rPr>
        <w:t xml:space="preserve"> sijalke, vključno z visokotlačnimi sijalkami z natrijevimi parami in </w:t>
      </w:r>
      <w:proofErr w:type="spellStart"/>
      <w:r w:rsidRPr="00722160">
        <w:rPr>
          <w:rFonts w:ascii="Arial" w:hAnsi="Arial" w:cs="Arial"/>
          <w:sz w:val="20"/>
        </w:rPr>
        <w:t>metalhalogenidnimi</w:t>
      </w:r>
      <w:proofErr w:type="spellEnd"/>
      <w:r w:rsidRPr="00722160">
        <w:rPr>
          <w:rFonts w:ascii="Arial" w:hAnsi="Arial" w:cs="Arial"/>
          <w:sz w:val="20"/>
        </w:rPr>
        <w:t xml:space="preserve"> sijalkami,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nizkotlačna svetila z natrijevimi parami,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sijalke</w:t>
      </w:r>
      <w:r w:rsidRPr="006514DC">
        <w:rPr>
          <w:rFonts w:ascii="Arial" w:hAnsi="Arial" w:cs="Arial"/>
          <w:sz w:val="20"/>
        </w:rPr>
        <w:t xml:space="preserve"> </w:t>
      </w:r>
      <w:r w:rsidRPr="00722160">
        <w:rPr>
          <w:rFonts w:ascii="Arial" w:hAnsi="Arial" w:cs="Arial"/>
          <w:sz w:val="20"/>
        </w:rPr>
        <w:t>LED,</w:t>
      </w:r>
    </w:p>
    <w:p w:rsidR="007C33B9" w:rsidRPr="00722160" w:rsidRDefault="007C33B9" w:rsidP="007C33B9">
      <w:pPr>
        <w:pStyle w:val="Odstavekseznama"/>
        <w:numPr>
          <w:ilvl w:val="0"/>
          <w:numId w:val="60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druga razsvetljava ali oprema za difuzijo ali nadzor svetlobe razen žarnic z žarilno nitko.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ELEKTRIČNA IN ELEKTRONSKA ORODJA (RAZEN VELIKIH NEPREMIČNIH INDUSTRIJSKIH ORODIJ)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22160">
        <w:rPr>
          <w:rFonts w:ascii="Arial" w:hAnsi="Arial" w:cs="Arial"/>
          <w:sz w:val="20"/>
        </w:rPr>
        <w:t>rtalniki,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</w:t>
      </w:r>
      <w:r w:rsidRPr="00722160">
        <w:rPr>
          <w:rFonts w:ascii="Arial" w:hAnsi="Arial" w:cs="Arial"/>
          <w:sz w:val="20"/>
        </w:rPr>
        <w:t>age,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šivalni stroji,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struženje, rezkanje, brušenje, drobljenje, žaganje, rezanje, striženje, vrtanje, luknjanje, izrezovanje, upogibanje, ukrivljanje ali drugo podobno obdelavo lesa, kovine in drugih materialov</w:t>
      </w:r>
      <w:r w:rsidR="001C1327">
        <w:rPr>
          <w:rFonts w:ascii="Arial" w:hAnsi="Arial" w:cs="Arial"/>
          <w:sz w:val="20"/>
        </w:rPr>
        <w:t>,</w:t>
      </w:r>
      <w:bookmarkStart w:id="0" w:name="_GoBack"/>
      <w:bookmarkEnd w:id="0"/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orodja za zakovičenje, zabijanje žebljev ali pritrjevanje z vijaki ali odstranjevanje zakovic, žebljev, vijakov ali podobno,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orodja za varjenje, spajkanje ali podobno,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škropljenje, širitev, razpršitev ali drugo podobno obdelavo tekočih ali plinastih snovi z drugimi sredstvi,</w:t>
      </w:r>
    </w:p>
    <w:p w:rsidR="007C33B9" w:rsidRPr="00722160" w:rsidRDefault="007C33B9" w:rsidP="007C33B9">
      <w:pPr>
        <w:pStyle w:val="Odstavekseznama"/>
        <w:numPr>
          <w:ilvl w:val="0"/>
          <w:numId w:val="61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orodja za košnjo oziroma druge vrtnarske dejavnosti.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IGRAČE, OPREMA ZA PROSTI ČAS IN ŠPORT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električni vlakci ali garniture dirkalnih avtomobilčkov,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ročne konzole za videoigre,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videoigre,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računalniki za kolesarjenje, potapljanje, tek, veslanje itd.,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športna oprema z električnimi ali elektronskimi sestavnimi deli,</w:t>
      </w:r>
    </w:p>
    <w:p w:rsidR="007C33B9" w:rsidRPr="00722160" w:rsidRDefault="007C33B9" w:rsidP="007C33B9">
      <w:pPr>
        <w:pStyle w:val="Odstavekseznama"/>
        <w:numPr>
          <w:ilvl w:val="0"/>
          <w:numId w:val="62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igralni avtomati na kovance.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MEDICINSKI PRIPOMOČKI (RAZEN VSEH VSAJENIH IN INFICIRANIH PROIZVODOV)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radioterapijo,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kardiologijo,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dializo,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dihalni aparati,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oprema za nuklearno medicino,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laboratorijska oprema za diagnozo in</w:t>
      </w:r>
      <w:r>
        <w:rPr>
          <w:rFonts w:ascii="Arial" w:hAnsi="Arial" w:cs="Arial"/>
          <w:sz w:val="20"/>
        </w:rPr>
        <w:t xml:space="preserve"> </w:t>
      </w:r>
      <w:r w:rsidRPr="00722160">
        <w:rPr>
          <w:rFonts w:ascii="Arial" w:hAnsi="Arial" w:cs="Arial"/>
          <w:sz w:val="20"/>
        </w:rPr>
        <w:t>vitro,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analize,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ohlajevanje,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teste oploditve,</w:t>
      </w:r>
    </w:p>
    <w:p w:rsidR="007C33B9" w:rsidRPr="00722160" w:rsidRDefault="007C33B9" w:rsidP="007C33B9">
      <w:pPr>
        <w:pStyle w:val="Odstavekseznama"/>
        <w:numPr>
          <w:ilvl w:val="0"/>
          <w:numId w:val="63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druge naprave za odkrivanje, preprečevanje, spremljanje, zdravljenje, lajšanje bolezni, poškodb ali nezmožnosti.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INSTRUMENTI ZA SPREMLJANJE IN NADZOR</w:t>
      </w:r>
    </w:p>
    <w:p w:rsidR="007C33B9" w:rsidRPr="00722160" w:rsidRDefault="007C33B9" w:rsidP="007C33B9">
      <w:pPr>
        <w:pStyle w:val="Odstavekseznama"/>
        <w:numPr>
          <w:ilvl w:val="0"/>
          <w:numId w:val="6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detektorji dima,</w:t>
      </w:r>
    </w:p>
    <w:p w:rsidR="007C33B9" w:rsidRPr="00722160" w:rsidRDefault="007C33B9" w:rsidP="007C33B9">
      <w:pPr>
        <w:pStyle w:val="Odstavekseznama"/>
        <w:numPr>
          <w:ilvl w:val="0"/>
          <w:numId w:val="6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regulatorji ogrevanja,</w:t>
      </w:r>
    </w:p>
    <w:p w:rsidR="007C33B9" w:rsidRPr="00722160" w:rsidRDefault="007C33B9" w:rsidP="007C33B9">
      <w:pPr>
        <w:pStyle w:val="Odstavekseznama"/>
        <w:numPr>
          <w:ilvl w:val="0"/>
          <w:numId w:val="6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termostati,</w:t>
      </w:r>
    </w:p>
    <w:p w:rsidR="007C33B9" w:rsidRPr="00722160" w:rsidRDefault="007C33B9" w:rsidP="007C33B9">
      <w:pPr>
        <w:pStyle w:val="Odstavekseznama"/>
        <w:numPr>
          <w:ilvl w:val="0"/>
          <w:numId w:val="6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naprave za merjenje, tehtanje ali reguliranje v gospodinjstvu ali kot laboratorijska oprema,</w:t>
      </w:r>
    </w:p>
    <w:p w:rsidR="007C33B9" w:rsidRPr="00722160" w:rsidRDefault="007C33B9" w:rsidP="007C33B9">
      <w:pPr>
        <w:pStyle w:val="Odstavekseznama"/>
        <w:numPr>
          <w:ilvl w:val="0"/>
          <w:numId w:val="64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drugi instrumenti za spremljanje in nadzor, ki se uporabljajo v industrijskih instalacijah (npr. v krmilnih ploščah).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7C33B9" w:rsidRPr="00722160" w:rsidRDefault="007C33B9" w:rsidP="007C33B9">
      <w:pPr>
        <w:pStyle w:val="Odstavekseznama"/>
        <w:numPr>
          <w:ilvl w:val="0"/>
          <w:numId w:val="47"/>
        </w:numPr>
        <w:tabs>
          <w:tab w:val="left" w:pos="0"/>
        </w:tabs>
        <w:spacing w:line="260" w:lineRule="exact"/>
        <w:ind w:left="567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AVTOMATI</w:t>
      </w:r>
    </w:p>
    <w:p w:rsidR="007C33B9" w:rsidRPr="00722160" w:rsidRDefault="007C33B9" w:rsidP="007C33B9">
      <w:pPr>
        <w:pStyle w:val="Odstavekseznama"/>
        <w:numPr>
          <w:ilvl w:val="0"/>
          <w:numId w:val="6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avtomati za vroče pijače,</w:t>
      </w:r>
    </w:p>
    <w:p w:rsidR="007C33B9" w:rsidRPr="00722160" w:rsidRDefault="007C33B9" w:rsidP="007C33B9">
      <w:pPr>
        <w:pStyle w:val="Odstavekseznama"/>
        <w:numPr>
          <w:ilvl w:val="0"/>
          <w:numId w:val="6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avtomati za steklenice ali pločevinke z vročo ali hladno pijačo,</w:t>
      </w:r>
    </w:p>
    <w:p w:rsidR="007C33B9" w:rsidRPr="00722160" w:rsidRDefault="007C33B9" w:rsidP="007C33B9">
      <w:pPr>
        <w:pStyle w:val="Odstavekseznama"/>
        <w:numPr>
          <w:ilvl w:val="0"/>
          <w:numId w:val="6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avtomati za trdne proizvode,</w:t>
      </w:r>
    </w:p>
    <w:p w:rsidR="007C33B9" w:rsidRPr="00722160" w:rsidRDefault="007C33B9" w:rsidP="007C33B9">
      <w:pPr>
        <w:pStyle w:val="Odstavekseznama"/>
        <w:numPr>
          <w:ilvl w:val="0"/>
          <w:numId w:val="6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>bančni avtomati,</w:t>
      </w:r>
    </w:p>
    <w:p w:rsidR="007C33B9" w:rsidRPr="00722160" w:rsidRDefault="007C33B9" w:rsidP="007C33B9">
      <w:pPr>
        <w:pStyle w:val="Odstavekseznama"/>
        <w:numPr>
          <w:ilvl w:val="0"/>
          <w:numId w:val="65"/>
        </w:numPr>
        <w:tabs>
          <w:tab w:val="left" w:pos="0"/>
        </w:tabs>
        <w:spacing w:line="260" w:lineRule="exact"/>
        <w:ind w:left="1134" w:hanging="567"/>
        <w:rPr>
          <w:rFonts w:ascii="Arial" w:hAnsi="Arial" w:cs="Arial"/>
          <w:sz w:val="20"/>
        </w:rPr>
      </w:pPr>
      <w:r w:rsidRPr="00722160">
        <w:rPr>
          <w:rFonts w:ascii="Arial" w:hAnsi="Arial" w:cs="Arial"/>
          <w:sz w:val="20"/>
        </w:rPr>
        <w:t xml:space="preserve">vse naprave, ki </w:t>
      </w:r>
      <w:r>
        <w:rPr>
          <w:rFonts w:ascii="Arial" w:hAnsi="Arial" w:cs="Arial"/>
          <w:sz w:val="20"/>
        </w:rPr>
        <w:t xml:space="preserve">samodejno </w:t>
      </w:r>
      <w:r w:rsidRPr="00722160">
        <w:rPr>
          <w:rFonts w:ascii="Arial" w:hAnsi="Arial" w:cs="Arial"/>
          <w:sz w:val="20"/>
        </w:rPr>
        <w:t>izdajajo raznovrstne izdelke.</w:t>
      </w:r>
    </w:p>
    <w:p w:rsidR="007C33B9" w:rsidRPr="00722160" w:rsidRDefault="007C33B9" w:rsidP="007C33B9">
      <w:pPr>
        <w:tabs>
          <w:tab w:val="left" w:pos="0"/>
        </w:tabs>
        <w:rPr>
          <w:rFonts w:cs="Arial"/>
          <w:szCs w:val="20"/>
        </w:rPr>
      </w:pPr>
    </w:p>
    <w:p w:rsidR="00425789" w:rsidRPr="00722160" w:rsidRDefault="00425789" w:rsidP="00493261">
      <w:pPr>
        <w:rPr>
          <w:rFonts w:cs="Arial"/>
          <w:szCs w:val="20"/>
        </w:rPr>
      </w:pPr>
    </w:p>
    <w:sectPr w:rsidR="00425789" w:rsidRPr="00722160" w:rsidSect="00C7784C">
      <w:headerReference w:type="default" r:id="rId9"/>
      <w:footerReference w:type="default" r:id="rId10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9B" w:rsidRDefault="007A149B">
      <w:r>
        <w:separator/>
      </w:r>
    </w:p>
  </w:endnote>
  <w:endnote w:type="continuationSeparator" w:id="0">
    <w:p w:rsidR="007A149B" w:rsidRDefault="007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Default="007A22A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C132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9B" w:rsidRDefault="007A149B">
      <w:r>
        <w:separator/>
      </w:r>
    </w:p>
  </w:footnote>
  <w:footnote w:type="continuationSeparator" w:id="0">
    <w:p w:rsidR="007A149B" w:rsidRDefault="007A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A3" w:rsidRPr="00A510D0" w:rsidRDefault="007A22A3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E21"/>
    <w:multiLevelType w:val="hybridMultilevel"/>
    <w:tmpl w:val="CC763E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15BE"/>
    <w:multiLevelType w:val="hybridMultilevel"/>
    <w:tmpl w:val="B3F2F3F0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519"/>
    <w:multiLevelType w:val="hybridMultilevel"/>
    <w:tmpl w:val="EB5C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63320"/>
    <w:multiLevelType w:val="hybridMultilevel"/>
    <w:tmpl w:val="FEB4F3EA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347EA"/>
    <w:multiLevelType w:val="hybridMultilevel"/>
    <w:tmpl w:val="7158B860"/>
    <w:lvl w:ilvl="0" w:tplc="EF784E9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10CD6"/>
    <w:multiLevelType w:val="hybridMultilevel"/>
    <w:tmpl w:val="37E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F58"/>
    <w:multiLevelType w:val="hybridMultilevel"/>
    <w:tmpl w:val="719C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A48EC"/>
    <w:multiLevelType w:val="hybridMultilevel"/>
    <w:tmpl w:val="97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6945"/>
    <w:multiLevelType w:val="hybridMultilevel"/>
    <w:tmpl w:val="70D65648"/>
    <w:lvl w:ilvl="0" w:tplc="EE48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1CAC"/>
    <w:multiLevelType w:val="hybridMultilevel"/>
    <w:tmpl w:val="7218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13D9"/>
    <w:multiLevelType w:val="hybridMultilevel"/>
    <w:tmpl w:val="3FB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6116C"/>
    <w:multiLevelType w:val="hybridMultilevel"/>
    <w:tmpl w:val="2C42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4BA2"/>
    <w:multiLevelType w:val="hybridMultilevel"/>
    <w:tmpl w:val="AED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62D57"/>
    <w:multiLevelType w:val="hybridMultilevel"/>
    <w:tmpl w:val="59D2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B6B45"/>
    <w:multiLevelType w:val="hybridMultilevel"/>
    <w:tmpl w:val="65CA6098"/>
    <w:lvl w:ilvl="0" w:tplc="754A0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3C9"/>
    <w:multiLevelType w:val="hybridMultilevel"/>
    <w:tmpl w:val="5D38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D09DC"/>
    <w:multiLevelType w:val="hybridMultilevel"/>
    <w:tmpl w:val="D990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773D3"/>
    <w:multiLevelType w:val="hybridMultilevel"/>
    <w:tmpl w:val="5E00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A142A"/>
    <w:multiLevelType w:val="hybridMultilevel"/>
    <w:tmpl w:val="46D24AF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C35447"/>
    <w:multiLevelType w:val="hybridMultilevel"/>
    <w:tmpl w:val="BBFC556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5E54F6"/>
    <w:multiLevelType w:val="hybridMultilevel"/>
    <w:tmpl w:val="72EAF938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BC65F8"/>
    <w:multiLevelType w:val="hybridMultilevel"/>
    <w:tmpl w:val="58DA0B7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26A6A"/>
    <w:multiLevelType w:val="hybridMultilevel"/>
    <w:tmpl w:val="78E0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E6011"/>
    <w:multiLevelType w:val="hybridMultilevel"/>
    <w:tmpl w:val="75E8B19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B6B6D"/>
    <w:multiLevelType w:val="hybridMultilevel"/>
    <w:tmpl w:val="0A8AC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F2B33"/>
    <w:multiLevelType w:val="hybridMultilevel"/>
    <w:tmpl w:val="E8967D5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A6729A"/>
    <w:multiLevelType w:val="hybridMultilevel"/>
    <w:tmpl w:val="D2B0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97779"/>
    <w:multiLevelType w:val="hybridMultilevel"/>
    <w:tmpl w:val="576A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2425D2">
      <w:start w:val="7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0831FF"/>
    <w:multiLevelType w:val="hybridMultilevel"/>
    <w:tmpl w:val="69A2C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3">
    <w:nsid w:val="30A32BC5"/>
    <w:multiLevelType w:val="multilevel"/>
    <w:tmpl w:val="C0E2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0FD221E"/>
    <w:multiLevelType w:val="hybridMultilevel"/>
    <w:tmpl w:val="2AF6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0FE7A00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E46AC"/>
    <w:multiLevelType w:val="hybridMultilevel"/>
    <w:tmpl w:val="B878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4639E"/>
    <w:multiLevelType w:val="hybridMultilevel"/>
    <w:tmpl w:val="D61E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73A59"/>
    <w:multiLevelType w:val="hybridMultilevel"/>
    <w:tmpl w:val="5510E1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A0D5033"/>
    <w:multiLevelType w:val="hybridMultilevel"/>
    <w:tmpl w:val="0630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5046C0"/>
    <w:multiLevelType w:val="hybridMultilevel"/>
    <w:tmpl w:val="EA068788"/>
    <w:lvl w:ilvl="0" w:tplc="B0FE7A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A6846"/>
    <w:multiLevelType w:val="hybridMultilevel"/>
    <w:tmpl w:val="190C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1804D3"/>
    <w:multiLevelType w:val="hybridMultilevel"/>
    <w:tmpl w:val="7F36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27CC"/>
    <w:multiLevelType w:val="hybridMultilevel"/>
    <w:tmpl w:val="E53E2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D2FB7"/>
    <w:multiLevelType w:val="hybridMultilevel"/>
    <w:tmpl w:val="8A80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D22ACA"/>
    <w:multiLevelType w:val="hybridMultilevel"/>
    <w:tmpl w:val="992EE48C"/>
    <w:lvl w:ilvl="0" w:tplc="918E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E48E7"/>
    <w:multiLevelType w:val="hybridMultilevel"/>
    <w:tmpl w:val="047A2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705CD"/>
    <w:multiLevelType w:val="hybridMultilevel"/>
    <w:tmpl w:val="8B3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8652D2"/>
    <w:multiLevelType w:val="hybridMultilevel"/>
    <w:tmpl w:val="FAF8B1D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AA272E"/>
    <w:multiLevelType w:val="hybridMultilevel"/>
    <w:tmpl w:val="85465134"/>
    <w:lvl w:ilvl="0" w:tplc="94F03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C144A"/>
    <w:multiLevelType w:val="hybridMultilevel"/>
    <w:tmpl w:val="66F40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66325"/>
    <w:multiLevelType w:val="hybridMultilevel"/>
    <w:tmpl w:val="408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985136"/>
    <w:multiLevelType w:val="hybridMultilevel"/>
    <w:tmpl w:val="7B8E796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9946CD"/>
    <w:multiLevelType w:val="hybridMultilevel"/>
    <w:tmpl w:val="CF7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06ED9"/>
    <w:multiLevelType w:val="hybridMultilevel"/>
    <w:tmpl w:val="9C6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270A2"/>
    <w:multiLevelType w:val="hybridMultilevel"/>
    <w:tmpl w:val="9C20F29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B885472"/>
    <w:multiLevelType w:val="hybridMultilevel"/>
    <w:tmpl w:val="A49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F0848"/>
    <w:multiLevelType w:val="hybridMultilevel"/>
    <w:tmpl w:val="E2264D68"/>
    <w:lvl w:ilvl="0" w:tplc="77A806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624D2"/>
    <w:multiLevelType w:val="hybridMultilevel"/>
    <w:tmpl w:val="A37C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F0B0A"/>
    <w:multiLevelType w:val="hybridMultilevel"/>
    <w:tmpl w:val="5C06B744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DA25DC"/>
    <w:multiLevelType w:val="hybridMultilevel"/>
    <w:tmpl w:val="5F48D5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644B5C1F"/>
    <w:multiLevelType w:val="hybridMultilevel"/>
    <w:tmpl w:val="D1B8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7D4513"/>
    <w:multiLevelType w:val="hybridMultilevel"/>
    <w:tmpl w:val="3654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773BFF"/>
    <w:multiLevelType w:val="hybridMultilevel"/>
    <w:tmpl w:val="139C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2E64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73B99"/>
    <w:multiLevelType w:val="hybridMultilevel"/>
    <w:tmpl w:val="CCD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EA57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7A0C8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40C1D"/>
    <w:multiLevelType w:val="hybridMultilevel"/>
    <w:tmpl w:val="575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7A0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BC42D53C">
      <w:start w:val="7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20CDC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74913"/>
    <w:multiLevelType w:val="hybridMultilevel"/>
    <w:tmpl w:val="C674E0C6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8A4DAC"/>
    <w:multiLevelType w:val="hybridMultilevel"/>
    <w:tmpl w:val="F480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15045"/>
    <w:multiLevelType w:val="hybridMultilevel"/>
    <w:tmpl w:val="78641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031D49"/>
    <w:multiLevelType w:val="hybridMultilevel"/>
    <w:tmpl w:val="17B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6676D"/>
    <w:multiLevelType w:val="hybridMultilevel"/>
    <w:tmpl w:val="2342F9F2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82571C5"/>
    <w:multiLevelType w:val="hybridMultilevel"/>
    <w:tmpl w:val="E0DC1B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B34F32"/>
    <w:multiLevelType w:val="hybridMultilevel"/>
    <w:tmpl w:val="D5CC9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622B2"/>
    <w:multiLevelType w:val="hybridMultilevel"/>
    <w:tmpl w:val="3A1C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52A30"/>
    <w:multiLevelType w:val="hybridMultilevel"/>
    <w:tmpl w:val="7234D53C"/>
    <w:lvl w:ilvl="0" w:tplc="76DA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8A6CE7"/>
    <w:multiLevelType w:val="hybridMultilevel"/>
    <w:tmpl w:val="540C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1"/>
  </w:num>
  <w:num w:numId="3">
    <w:abstractNumId w:val="32"/>
  </w:num>
  <w:num w:numId="4">
    <w:abstractNumId w:val="60"/>
  </w:num>
  <w:num w:numId="5">
    <w:abstractNumId w:val="28"/>
  </w:num>
  <w:num w:numId="6">
    <w:abstractNumId w:val="7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9"/>
  </w:num>
  <w:num w:numId="10">
    <w:abstractNumId w:val="33"/>
  </w:num>
  <w:num w:numId="11">
    <w:abstractNumId w:val="37"/>
  </w:num>
  <w:num w:numId="12">
    <w:abstractNumId w:val="20"/>
  </w:num>
  <w:num w:numId="13">
    <w:abstractNumId w:val="69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</w:num>
  <w:num w:numId="18">
    <w:abstractNumId w:val="66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55"/>
  </w:num>
  <w:num w:numId="24">
    <w:abstractNumId w:val="8"/>
  </w:num>
  <w:num w:numId="25">
    <w:abstractNumId w:val="52"/>
  </w:num>
  <w:num w:numId="26">
    <w:abstractNumId w:val="68"/>
  </w:num>
  <w:num w:numId="27">
    <w:abstractNumId w:val="53"/>
  </w:num>
  <w:num w:numId="28">
    <w:abstractNumId w:val="40"/>
  </w:num>
  <w:num w:numId="29">
    <w:abstractNumId w:val="30"/>
  </w:num>
  <w:num w:numId="30">
    <w:abstractNumId w:val="63"/>
  </w:num>
  <w:num w:numId="31">
    <w:abstractNumId w:val="77"/>
  </w:num>
  <w:num w:numId="32">
    <w:abstractNumId w:val="7"/>
  </w:num>
  <w:num w:numId="33">
    <w:abstractNumId w:val="17"/>
  </w:num>
  <w:num w:numId="34">
    <w:abstractNumId w:val="57"/>
  </w:num>
  <w:num w:numId="35">
    <w:abstractNumId w:val="41"/>
  </w:num>
  <w:num w:numId="36">
    <w:abstractNumId w:val="35"/>
  </w:num>
  <w:num w:numId="37">
    <w:abstractNumId w:val="11"/>
  </w:num>
  <w:num w:numId="38">
    <w:abstractNumId w:val="6"/>
  </w:num>
  <w:num w:numId="39">
    <w:abstractNumId w:val="14"/>
  </w:num>
  <w:num w:numId="40">
    <w:abstractNumId w:val="10"/>
  </w:num>
  <w:num w:numId="41">
    <w:abstractNumId w:val="62"/>
  </w:num>
  <w:num w:numId="42">
    <w:abstractNumId w:val="38"/>
  </w:num>
  <w:num w:numId="43">
    <w:abstractNumId w:val="74"/>
  </w:num>
  <w:num w:numId="44">
    <w:abstractNumId w:val="70"/>
  </w:num>
  <w:num w:numId="45">
    <w:abstractNumId w:val="50"/>
  </w:num>
  <w:num w:numId="46">
    <w:abstractNumId w:val="18"/>
  </w:num>
  <w:num w:numId="47">
    <w:abstractNumId w:val="46"/>
  </w:num>
  <w:num w:numId="48">
    <w:abstractNumId w:val="75"/>
  </w:num>
  <w:num w:numId="49">
    <w:abstractNumId w:val="48"/>
  </w:num>
  <w:num w:numId="50">
    <w:abstractNumId w:val="9"/>
  </w:num>
  <w:num w:numId="51">
    <w:abstractNumId w:val="34"/>
  </w:num>
  <w:num w:numId="52">
    <w:abstractNumId w:val="2"/>
  </w:num>
  <w:num w:numId="53">
    <w:abstractNumId w:val="39"/>
  </w:num>
  <w:num w:numId="54">
    <w:abstractNumId w:val="23"/>
  </w:num>
  <w:num w:numId="55">
    <w:abstractNumId w:val="56"/>
  </w:num>
  <w:num w:numId="56">
    <w:abstractNumId w:val="76"/>
  </w:num>
  <w:num w:numId="57">
    <w:abstractNumId w:val="47"/>
  </w:num>
  <w:num w:numId="58">
    <w:abstractNumId w:val="71"/>
  </w:num>
  <w:num w:numId="59">
    <w:abstractNumId w:val="25"/>
  </w:num>
  <w:num w:numId="60">
    <w:abstractNumId w:val="27"/>
  </w:num>
  <w:num w:numId="61">
    <w:abstractNumId w:val="67"/>
  </w:num>
  <w:num w:numId="62">
    <w:abstractNumId w:val="22"/>
  </w:num>
  <w:num w:numId="63">
    <w:abstractNumId w:val="51"/>
  </w:num>
  <w:num w:numId="64">
    <w:abstractNumId w:val="58"/>
  </w:num>
  <w:num w:numId="65">
    <w:abstractNumId w:val="4"/>
  </w:num>
  <w:num w:numId="66">
    <w:abstractNumId w:val="29"/>
  </w:num>
  <w:num w:numId="67">
    <w:abstractNumId w:val="1"/>
  </w:num>
  <w:num w:numId="68">
    <w:abstractNumId w:val="15"/>
  </w:num>
  <w:num w:numId="69">
    <w:abstractNumId w:val="24"/>
  </w:num>
  <w:num w:numId="70">
    <w:abstractNumId w:val="43"/>
  </w:num>
  <w:num w:numId="71">
    <w:abstractNumId w:val="21"/>
  </w:num>
  <w:num w:numId="72">
    <w:abstractNumId w:val="54"/>
  </w:num>
  <w:num w:numId="73">
    <w:abstractNumId w:val="26"/>
  </w:num>
  <w:num w:numId="74">
    <w:abstractNumId w:val="59"/>
  </w:num>
  <w:num w:numId="75">
    <w:abstractNumId w:val="45"/>
  </w:num>
  <w:num w:numId="76">
    <w:abstractNumId w:val="42"/>
  </w:num>
  <w:num w:numId="77">
    <w:abstractNumId w:val="31"/>
  </w:num>
  <w:num w:numId="78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6B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26A8"/>
    <w:rsid w:val="000333DA"/>
    <w:rsid w:val="00035136"/>
    <w:rsid w:val="00035A22"/>
    <w:rsid w:val="00036742"/>
    <w:rsid w:val="000426D2"/>
    <w:rsid w:val="00043926"/>
    <w:rsid w:val="00043AD0"/>
    <w:rsid w:val="00047FCC"/>
    <w:rsid w:val="00053F79"/>
    <w:rsid w:val="00054378"/>
    <w:rsid w:val="000547E0"/>
    <w:rsid w:val="00056164"/>
    <w:rsid w:val="00056977"/>
    <w:rsid w:val="000569BC"/>
    <w:rsid w:val="00062A76"/>
    <w:rsid w:val="0006442E"/>
    <w:rsid w:val="00065971"/>
    <w:rsid w:val="00067441"/>
    <w:rsid w:val="000808D8"/>
    <w:rsid w:val="0008387A"/>
    <w:rsid w:val="00084DCE"/>
    <w:rsid w:val="000853C5"/>
    <w:rsid w:val="0009085D"/>
    <w:rsid w:val="00091EA7"/>
    <w:rsid w:val="0009245A"/>
    <w:rsid w:val="00094174"/>
    <w:rsid w:val="00094C3E"/>
    <w:rsid w:val="00097DFD"/>
    <w:rsid w:val="000A14DF"/>
    <w:rsid w:val="000A15F8"/>
    <w:rsid w:val="000A264B"/>
    <w:rsid w:val="000A3BB0"/>
    <w:rsid w:val="000A5522"/>
    <w:rsid w:val="000A7238"/>
    <w:rsid w:val="000A7E7F"/>
    <w:rsid w:val="000B49E9"/>
    <w:rsid w:val="000B4E84"/>
    <w:rsid w:val="000B536A"/>
    <w:rsid w:val="000B6BB0"/>
    <w:rsid w:val="000B7C3D"/>
    <w:rsid w:val="000B7DCD"/>
    <w:rsid w:val="000C2C40"/>
    <w:rsid w:val="000C3E10"/>
    <w:rsid w:val="000C6525"/>
    <w:rsid w:val="000C6F46"/>
    <w:rsid w:val="000D1328"/>
    <w:rsid w:val="000D4477"/>
    <w:rsid w:val="000D647C"/>
    <w:rsid w:val="000E0FFB"/>
    <w:rsid w:val="000E2D54"/>
    <w:rsid w:val="000E4C6F"/>
    <w:rsid w:val="000E58F2"/>
    <w:rsid w:val="000F0B8E"/>
    <w:rsid w:val="000F17AE"/>
    <w:rsid w:val="000F1D7F"/>
    <w:rsid w:val="000F2E84"/>
    <w:rsid w:val="000F3329"/>
    <w:rsid w:val="000F6030"/>
    <w:rsid w:val="000F6233"/>
    <w:rsid w:val="000F7D24"/>
    <w:rsid w:val="001012F1"/>
    <w:rsid w:val="0010164D"/>
    <w:rsid w:val="00104727"/>
    <w:rsid w:val="00106128"/>
    <w:rsid w:val="00107555"/>
    <w:rsid w:val="0010793A"/>
    <w:rsid w:val="0011396C"/>
    <w:rsid w:val="001179AC"/>
    <w:rsid w:val="0012168D"/>
    <w:rsid w:val="00124F21"/>
    <w:rsid w:val="001252E3"/>
    <w:rsid w:val="00125C05"/>
    <w:rsid w:val="001311A3"/>
    <w:rsid w:val="00132E3A"/>
    <w:rsid w:val="0013350F"/>
    <w:rsid w:val="001345E8"/>
    <w:rsid w:val="001354F3"/>
    <w:rsid w:val="001357B2"/>
    <w:rsid w:val="00136768"/>
    <w:rsid w:val="00137307"/>
    <w:rsid w:val="00137396"/>
    <w:rsid w:val="00140CBA"/>
    <w:rsid w:val="0014114E"/>
    <w:rsid w:val="00144024"/>
    <w:rsid w:val="001441D9"/>
    <w:rsid w:val="00146CDD"/>
    <w:rsid w:val="00147005"/>
    <w:rsid w:val="00147580"/>
    <w:rsid w:val="00150835"/>
    <w:rsid w:val="00150F90"/>
    <w:rsid w:val="00151075"/>
    <w:rsid w:val="00151F3D"/>
    <w:rsid w:val="001529BD"/>
    <w:rsid w:val="00152F53"/>
    <w:rsid w:val="0015323B"/>
    <w:rsid w:val="00154FAA"/>
    <w:rsid w:val="0016029C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56B6"/>
    <w:rsid w:val="00187435"/>
    <w:rsid w:val="00190B60"/>
    <w:rsid w:val="00191CC6"/>
    <w:rsid w:val="001957A7"/>
    <w:rsid w:val="00195DC9"/>
    <w:rsid w:val="001A1FD7"/>
    <w:rsid w:val="001A27E8"/>
    <w:rsid w:val="001A3297"/>
    <w:rsid w:val="001A3973"/>
    <w:rsid w:val="001A4A3D"/>
    <w:rsid w:val="001A6C65"/>
    <w:rsid w:val="001C1327"/>
    <w:rsid w:val="001C1962"/>
    <w:rsid w:val="001C1BDB"/>
    <w:rsid w:val="001C593E"/>
    <w:rsid w:val="001C6E2D"/>
    <w:rsid w:val="001C7C25"/>
    <w:rsid w:val="001D2971"/>
    <w:rsid w:val="001D2D87"/>
    <w:rsid w:val="001D35F3"/>
    <w:rsid w:val="001D62CA"/>
    <w:rsid w:val="001D7E7F"/>
    <w:rsid w:val="001E026D"/>
    <w:rsid w:val="001E1A53"/>
    <w:rsid w:val="001E1B4F"/>
    <w:rsid w:val="001E31F6"/>
    <w:rsid w:val="001E360E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1C8B"/>
    <w:rsid w:val="00222C20"/>
    <w:rsid w:val="00225E41"/>
    <w:rsid w:val="00226E3A"/>
    <w:rsid w:val="002310EC"/>
    <w:rsid w:val="00232935"/>
    <w:rsid w:val="00233BCD"/>
    <w:rsid w:val="002428EF"/>
    <w:rsid w:val="002441C0"/>
    <w:rsid w:val="00245817"/>
    <w:rsid w:val="00250563"/>
    <w:rsid w:val="002526C0"/>
    <w:rsid w:val="002529DF"/>
    <w:rsid w:val="002530C0"/>
    <w:rsid w:val="002545E7"/>
    <w:rsid w:val="002551FF"/>
    <w:rsid w:val="002572AF"/>
    <w:rsid w:val="0025783A"/>
    <w:rsid w:val="002578C3"/>
    <w:rsid w:val="00257BCF"/>
    <w:rsid w:val="00261F4C"/>
    <w:rsid w:val="00261FA1"/>
    <w:rsid w:val="00262864"/>
    <w:rsid w:val="00263114"/>
    <w:rsid w:val="00264ECD"/>
    <w:rsid w:val="00265B3B"/>
    <w:rsid w:val="00266062"/>
    <w:rsid w:val="00266D96"/>
    <w:rsid w:val="00270DA3"/>
    <w:rsid w:val="0027117B"/>
    <w:rsid w:val="00271CE5"/>
    <w:rsid w:val="00275994"/>
    <w:rsid w:val="002772C4"/>
    <w:rsid w:val="00281B44"/>
    <w:rsid w:val="00282020"/>
    <w:rsid w:val="00282D8B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5F9"/>
    <w:rsid w:val="002F25AE"/>
    <w:rsid w:val="002F25F1"/>
    <w:rsid w:val="002F2742"/>
    <w:rsid w:val="002F28C0"/>
    <w:rsid w:val="002F4300"/>
    <w:rsid w:val="002F7BE4"/>
    <w:rsid w:val="00303675"/>
    <w:rsid w:val="00304106"/>
    <w:rsid w:val="003064A1"/>
    <w:rsid w:val="00311A3B"/>
    <w:rsid w:val="00311C70"/>
    <w:rsid w:val="00312E5C"/>
    <w:rsid w:val="0031360B"/>
    <w:rsid w:val="0031464F"/>
    <w:rsid w:val="0031663A"/>
    <w:rsid w:val="00316AF9"/>
    <w:rsid w:val="00317880"/>
    <w:rsid w:val="00317AF8"/>
    <w:rsid w:val="0032017E"/>
    <w:rsid w:val="00321A4C"/>
    <w:rsid w:val="00322729"/>
    <w:rsid w:val="00323233"/>
    <w:rsid w:val="00324DF6"/>
    <w:rsid w:val="003276AE"/>
    <w:rsid w:val="00330B72"/>
    <w:rsid w:val="00330F0F"/>
    <w:rsid w:val="00331042"/>
    <w:rsid w:val="00332C09"/>
    <w:rsid w:val="00333363"/>
    <w:rsid w:val="00334141"/>
    <w:rsid w:val="00335950"/>
    <w:rsid w:val="00335B2F"/>
    <w:rsid w:val="003367E5"/>
    <w:rsid w:val="003405D1"/>
    <w:rsid w:val="00342B1F"/>
    <w:rsid w:val="00344559"/>
    <w:rsid w:val="003459F9"/>
    <w:rsid w:val="003466CB"/>
    <w:rsid w:val="00357C90"/>
    <w:rsid w:val="00357FAC"/>
    <w:rsid w:val="00360819"/>
    <w:rsid w:val="00360EB6"/>
    <w:rsid w:val="003614D7"/>
    <w:rsid w:val="00362005"/>
    <w:rsid w:val="0036299A"/>
    <w:rsid w:val="00362A59"/>
    <w:rsid w:val="003636BF"/>
    <w:rsid w:val="003644C3"/>
    <w:rsid w:val="00366B26"/>
    <w:rsid w:val="003674F0"/>
    <w:rsid w:val="003712FE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3C9"/>
    <w:rsid w:val="00387B1A"/>
    <w:rsid w:val="00395B73"/>
    <w:rsid w:val="003A00F3"/>
    <w:rsid w:val="003A0384"/>
    <w:rsid w:val="003A08D6"/>
    <w:rsid w:val="003A35F7"/>
    <w:rsid w:val="003A5221"/>
    <w:rsid w:val="003A5299"/>
    <w:rsid w:val="003A7877"/>
    <w:rsid w:val="003B0925"/>
    <w:rsid w:val="003B2EFA"/>
    <w:rsid w:val="003B356C"/>
    <w:rsid w:val="003B371A"/>
    <w:rsid w:val="003B3F8B"/>
    <w:rsid w:val="003B689D"/>
    <w:rsid w:val="003B6B5B"/>
    <w:rsid w:val="003C36BA"/>
    <w:rsid w:val="003C3A9D"/>
    <w:rsid w:val="003C5145"/>
    <w:rsid w:val="003C5836"/>
    <w:rsid w:val="003C5EE5"/>
    <w:rsid w:val="003C6E75"/>
    <w:rsid w:val="003D0965"/>
    <w:rsid w:val="003D096A"/>
    <w:rsid w:val="003D166A"/>
    <w:rsid w:val="003D31D4"/>
    <w:rsid w:val="003D5AF5"/>
    <w:rsid w:val="003D5B02"/>
    <w:rsid w:val="003E00C4"/>
    <w:rsid w:val="003E0ADD"/>
    <w:rsid w:val="003E0E26"/>
    <w:rsid w:val="003E1C74"/>
    <w:rsid w:val="003E26C4"/>
    <w:rsid w:val="003E2B73"/>
    <w:rsid w:val="003E4134"/>
    <w:rsid w:val="003F0E2E"/>
    <w:rsid w:val="003F185F"/>
    <w:rsid w:val="003F1DAB"/>
    <w:rsid w:val="003F245C"/>
    <w:rsid w:val="003F296D"/>
    <w:rsid w:val="003F3375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4CCC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75C1"/>
    <w:rsid w:val="00440F52"/>
    <w:rsid w:val="004431C3"/>
    <w:rsid w:val="00445BBB"/>
    <w:rsid w:val="00446EC3"/>
    <w:rsid w:val="00447708"/>
    <w:rsid w:val="004516D5"/>
    <w:rsid w:val="00454846"/>
    <w:rsid w:val="00456296"/>
    <w:rsid w:val="00457A8A"/>
    <w:rsid w:val="0046004A"/>
    <w:rsid w:val="0046039D"/>
    <w:rsid w:val="0046043C"/>
    <w:rsid w:val="00462897"/>
    <w:rsid w:val="00462F42"/>
    <w:rsid w:val="00464D8B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1063"/>
    <w:rsid w:val="004817AF"/>
    <w:rsid w:val="004825C4"/>
    <w:rsid w:val="0048296C"/>
    <w:rsid w:val="00483AB0"/>
    <w:rsid w:val="0048427A"/>
    <w:rsid w:val="004842B2"/>
    <w:rsid w:val="00484757"/>
    <w:rsid w:val="00485D34"/>
    <w:rsid w:val="00486C5B"/>
    <w:rsid w:val="004872C0"/>
    <w:rsid w:val="004877D3"/>
    <w:rsid w:val="00492C97"/>
    <w:rsid w:val="00493261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4F8A"/>
    <w:rsid w:val="004C537C"/>
    <w:rsid w:val="004D10CD"/>
    <w:rsid w:val="004D1515"/>
    <w:rsid w:val="004D50DC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03B94"/>
    <w:rsid w:val="005122E7"/>
    <w:rsid w:val="005161D5"/>
    <w:rsid w:val="00517697"/>
    <w:rsid w:val="00517915"/>
    <w:rsid w:val="00517A7B"/>
    <w:rsid w:val="0052167D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7E61"/>
    <w:rsid w:val="00551D2C"/>
    <w:rsid w:val="005531DA"/>
    <w:rsid w:val="00554E03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306A"/>
    <w:rsid w:val="00586B1F"/>
    <w:rsid w:val="00590D3F"/>
    <w:rsid w:val="00592CB4"/>
    <w:rsid w:val="005933D7"/>
    <w:rsid w:val="00593667"/>
    <w:rsid w:val="00594BDE"/>
    <w:rsid w:val="00596548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D7313"/>
    <w:rsid w:val="005E1D3C"/>
    <w:rsid w:val="005E2DA4"/>
    <w:rsid w:val="005E310A"/>
    <w:rsid w:val="005E5BAD"/>
    <w:rsid w:val="005E7255"/>
    <w:rsid w:val="005F21A6"/>
    <w:rsid w:val="005F2207"/>
    <w:rsid w:val="005F2A6F"/>
    <w:rsid w:val="005F569C"/>
    <w:rsid w:val="005F5C93"/>
    <w:rsid w:val="00600FAA"/>
    <w:rsid w:val="00601B4C"/>
    <w:rsid w:val="00603E72"/>
    <w:rsid w:val="00604E2F"/>
    <w:rsid w:val="0061009A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48FE"/>
    <w:rsid w:val="006367F0"/>
    <w:rsid w:val="00637076"/>
    <w:rsid w:val="00637E8D"/>
    <w:rsid w:val="00640720"/>
    <w:rsid w:val="0064074C"/>
    <w:rsid w:val="00640EA7"/>
    <w:rsid w:val="00641991"/>
    <w:rsid w:val="00642242"/>
    <w:rsid w:val="00642714"/>
    <w:rsid w:val="00643BFB"/>
    <w:rsid w:val="006455CE"/>
    <w:rsid w:val="00647FEE"/>
    <w:rsid w:val="0065011B"/>
    <w:rsid w:val="006505C1"/>
    <w:rsid w:val="006514DC"/>
    <w:rsid w:val="00652FA1"/>
    <w:rsid w:val="0065338A"/>
    <w:rsid w:val="00654AC0"/>
    <w:rsid w:val="00654D43"/>
    <w:rsid w:val="00655841"/>
    <w:rsid w:val="006560D6"/>
    <w:rsid w:val="006578CD"/>
    <w:rsid w:val="006603C4"/>
    <w:rsid w:val="00660B3F"/>
    <w:rsid w:val="006634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676"/>
    <w:rsid w:val="00683CB2"/>
    <w:rsid w:val="00684BB2"/>
    <w:rsid w:val="0068679F"/>
    <w:rsid w:val="006869BA"/>
    <w:rsid w:val="006879E5"/>
    <w:rsid w:val="00690113"/>
    <w:rsid w:val="006959B3"/>
    <w:rsid w:val="006A0C27"/>
    <w:rsid w:val="006A187F"/>
    <w:rsid w:val="006A2035"/>
    <w:rsid w:val="006A4DF0"/>
    <w:rsid w:val="006A554A"/>
    <w:rsid w:val="006A6405"/>
    <w:rsid w:val="006A71F0"/>
    <w:rsid w:val="006B0775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2136"/>
    <w:rsid w:val="006D27EC"/>
    <w:rsid w:val="006D3FDB"/>
    <w:rsid w:val="006D5376"/>
    <w:rsid w:val="006D62F9"/>
    <w:rsid w:val="006D6B2D"/>
    <w:rsid w:val="006D6F3D"/>
    <w:rsid w:val="006E0ECF"/>
    <w:rsid w:val="006E4456"/>
    <w:rsid w:val="006E53D5"/>
    <w:rsid w:val="006F0A43"/>
    <w:rsid w:val="006F1AAA"/>
    <w:rsid w:val="006F2926"/>
    <w:rsid w:val="006F38D6"/>
    <w:rsid w:val="006F57D9"/>
    <w:rsid w:val="006F5E75"/>
    <w:rsid w:val="006F7CF2"/>
    <w:rsid w:val="00700B75"/>
    <w:rsid w:val="0070118B"/>
    <w:rsid w:val="00702BCC"/>
    <w:rsid w:val="00706689"/>
    <w:rsid w:val="007069D2"/>
    <w:rsid w:val="0070767C"/>
    <w:rsid w:val="00707791"/>
    <w:rsid w:val="00707963"/>
    <w:rsid w:val="0070799F"/>
    <w:rsid w:val="0071454F"/>
    <w:rsid w:val="007147FD"/>
    <w:rsid w:val="00716F87"/>
    <w:rsid w:val="00720208"/>
    <w:rsid w:val="0072053B"/>
    <w:rsid w:val="0072158B"/>
    <w:rsid w:val="00722160"/>
    <w:rsid w:val="00723299"/>
    <w:rsid w:val="007276BB"/>
    <w:rsid w:val="0072786F"/>
    <w:rsid w:val="00730AE6"/>
    <w:rsid w:val="007320A2"/>
    <w:rsid w:val="0073266D"/>
    <w:rsid w:val="00732B0F"/>
    <w:rsid w:val="00733017"/>
    <w:rsid w:val="007377A2"/>
    <w:rsid w:val="00737E73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578F4"/>
    <w:rsid w:val="00760EE7"/>
    <w:rsid w:val="00761FC1"/>
    <w:rsid w:val="00762941"/>
    <w:rsid w:val="007648AE"/>
    <w:rsid w:val="0076627C"/>
    <w:rsid w:val="0077062A"/>
    <w:rsid w:val="007740A4"/>
    <w:rsid w:val="0077648D"/>
    <w:rsid w:val="00776C20"/>
    <w:rsid w:val="00781815"/>
    <w:rsid w:val="00781D46"/>
    <w:rsid w:val="00782477"/>
    <w:rsid w:val="00782543"/>
    <w:rsid w:val="00782A55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35EC"/>
    <w:rsid w:val="00795D7B"/>
    <w:rsid w:val="0079769F"/>
    <w:rsid w:val="00797733"/>
    <w:rsid w:val="00797CB4"/>
    <w:rsid w:val="007A0737"/>
    <w:rsid w:val="007A0AFD"/>
    <w:rsid w:val="007A0E52"/>
    <w:rsid w:val="007A149B"/>
    <w:rsid w:val="007A22A3"/>
    <w:rsid w:val="007A283C"/>
    <w:rsid w:val="007A4A6D"/>
    <w:rsid w:val="007A6BDD"/>
    <w:rsid w:val="007A7A28"/>
    <w:rsid w:val="007B21D5"/>
    <w:rsid w:val="007B2BE9"/>
    <w:rsid w:val="007B549B"/>
    <w:rsid w:val="007C33B9"/>
    <w:rsid w:val="007C340C"/>
    <w:rsid w:val="007C5266"/>
    <w:rsid w:val="007D119E"/>
    <w:rsid w:val="007D1BCF"/>
    <w:rsid w:val="007D36C1"/>
    <w:rsid w:val="007D6725"/>
    <w:rsid w:val="007D75CF"/>
    <w:rsid w:val="007D7BDC"/>
    <w:rsid w:val="007D7E3C"/>
    <w:rsid w:val="007E0440"/>
    <w:rsid w:val="007E1B8C"/>
    <w:rsid w:val="007E1F83"/>
    <w:rsid w:val="007E4419"/>
    <w:rsid w:val="007E4FBB"/>
    <w:rsid w:val="007E6DC5"/>
    <w:rsid w:val="007E7AE8"/>
    <w:rsid w:val="007E7CC9"/>
    <w:rsid w:val="007F004B"/>
    <w:rsid w:val="007F03D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9AC"/>
    <w:rsid w:val="00827578"/>
    <w:rsid w:val="00827977"/>
    <w:rsid w:val="008334B3"/>
    <w:rsid w:val="008404B0"/>
    <w:rsid w:val="00843626"/>
    <w:rsid w:val="00845CC4"/>
    <w:rsid w:val="008470D5"/>
    <w:rsid w:val="008506C0"/>
    <w:rsid w:val="008525A0"/>
    <w:rsid w:val="0085531E"/>
    <w:rsid w:val="00855803"/>
    <w:rsid w:val="00855BB3"/>
    <w:rsid w:val="00860BD4"/>
    <w:rsid w:val="0086115D"/>
    <w:rsid w:val="00866F83"/>
    <w:rsid w:val="0086720D"/>
    <w:rsid w:val="008703A6"/>
    <w:rsid w:val="008717C3"/>
    <w:rsid w:val="0087232A"/>
    <w:rsid w:val="0087638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2860"/>
    <w:rsid w:val="008944FE"/>
    <w:rsid w:val="00894B03"/>
    <w:rsid w:val="008A05EF"/>
    <w:rsid w:val="008A58A5"/>
    <w:rsid w:val="008A7089"/>
    <w:rsid w:val="008B21D5"/>
    <w:rsid w:val="008B4022"/>
    <w:rsid w:val="008B5D87"/>
    <w:rsid w:val="008B611A"/>
    <w:rsid w:val="008B6916"/>
    <w:rsid w:val="008B7D8E"/>
    <w:rsid w:val="008B7F61"/>
    <w:rsid w:val="008C03F5"/>
    <w:rsid w:val="008C0CAA"/>
    <w:rsid w:val="008C2F1E"/>
    <w:rsid w:val="008C5022"/>
    <w:rsid w:val="008C5738"/>
    <w:rsid w:val="008C6A06"/>
    <w:rsid w:val="008C711F"/>
    <w:rsid w:val="008D04F0"/>
    <w:rsid w:val="008D0DB9"/>
    <w:rsid w:val="008D1F61"/>
    <w:rsid w:val="008D3148"/>
    <w:rsid w:val="008D7A35"/>
    <w:rsid w:val="008E1553"/>
    <w:rsid w:val="008E1A5D"/>
    <w:rsid w:val="008E26E7"/>
    <w:rsid w:val="008E411E"/>
    <w:rsid w:val="008E43E6"/>
    <w:rsid w:val="008E5FE2"/>
    <w:rsid w:val="008E6AFD"/>
    <w:rsid w:val="008E7017"/>
    <w:rsid w:val="008E75EA"/>
    <w:rsid w:val="008E76A8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24A"/>
    <w:rsid w:val="009179F0"/>
    <w:rsid w:val="00920669"/>
    <w:rsid w:val="00922189"/>
    <w:rsid w:val="009225F2"/>
    <w:rsid w:val="009240C8"/>
    <w:rsid w:val="0092480A"/>
    <w:rsid w:val="00924E3C"/>
    <w:rsid w:val="00924E76"/>
    <w:rsid w:val="009253C0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0A4"/>
    <w:rsid w:val="00941342"/>
    <w:rsid w:val="00941735"/>
    <w:rsid w:val="00941D3C"/>
    <w:rsid w:val="009444D4"/>
    <w:rsid w:val="00944BDA"/>
    <w:rsid w:val="00944EAF"/>
    <w:rsid w:val="00945083"/>
    <w:rsid w:val="009453E3"/>
    <w:rsid w:val="00947089"/>
    <w:rsid w:val="009612BB"/>
    <w:rsid w:val="00964801"/>
    <w:rsid w:val="00964A60"/>
    <w:rsid w:val="00964FFF"/>
    <w:rsid w:val="009662BC"/>
    <w:rsid w:val="00966941"/>
    <w:rsid w:val="00966CBA"/>
    <w:rsid w:val="00972F49"/>
    <w:rsid w:val="00973DD7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4874"/>
    <w:rsid w:val="00995522"/>
    <w:rsid w:val="0099677E"/>
    <w:rsid w:val="0099697B"/>
    <w:rsid w:val="009A0478"/>
    <w:rsid w:val="009A0640"/>
    <w:rsid w:val="009A123F"/>
    <w:rsid w:val="009A3A26"/>
    <w:rsid w:val="009A401A"/>
    <w:rsid w:val="009A55F2"/>
    <w:rsid w:val="009A5F34"/>
    <w:rsid w:val="009A69B7"/>
    <w:rsid w:val="009B2569"/>
    <w:rsid w:val="009B368D"/>
    <w:rsid w:val="009B574A"/>
    <w:rsid w:val="009B65AE"/>
    <w:rsid w:val="009B7D0F"/>
    <w:rsid w:val="009C49A3"/>
    <w:rsid w:val="009C5ED6"/>
    <w:rsid w:val="009C740A"/>
    <w:rsid w:val="009D0C93"/>
    <w:rsid w:val="009D2485"/>
    <w:rsid w:val="009D34A9"/>
    <w:rsid w:val="009D4D32"/>
    <w:rsid w:val="009D556B"/>
    <w:rsid w:val="009D593E"/>
    <w:rsid w:val="009D6BA3"/>
    <w:rsid w:val="009E474D"/>
    <w:rsid w:val="009E5DDF"/>
    <w:rsid w:val="009E670A"/>
    <w:rsid w:val="009F5CD5"/>
    <w:rsid w:val="009F75D4"/>
    <w:rsid w:val="009F7A07"/>
    <w:rsid w:val="00A06A23"/>
    <w:rsid w:val="00A0764C"/>
    <w:rsid w:val="00A0779A"/>
    <w:rsid w:val="00A125C5"/>
    <w:rsid w:val="00A12C29"/>
    <w:rsid w:val="00A13C47"/>
    <w:rsid w:val="00A1584B"/>
    <w:rsid w:val="00A17656"/>
    <w:rsid w:val="00A17E21"/>
    <w:rsid w:val="00A22614"/>
    <w:rsid w:val="00A22622"/>
    <w:rsid w:val="00A2451C"/>
    <w:rsid w:val="00A26C90"/>
    <w:rsid w:val="00A30AB5"/>
    <w:rsid w:val="00A34F57"/>
    <w:rsid w:val="00A37122"/>
    <w:rsid w:val="00A411D9"/>
    <w:rsid w:val="00A418BE"/>
    <w:rsid w:val="00A47CC4"/>
    <w:rsid w:val="00A47CE0"/>
    <w:rsid w:val="00A47F26"/>
    <w:rsid w:val="00A50524"/>
    <w:rsid w:val="00A510D0"/>
    <w:rsid w:val="00A52B99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97344"/>
    <w:rsid w:val="00AA2340"/>
    <w:rsid w:val="00AA2819"/>
    <w:rsid w:val="00AA3212"/>
    <w:rsid w:val="00AA53C0"/>
    <w:rsid w:val="00AA5656"/>
    <w:rsid w:val="00AA7CB0"/>
    <w:rsid w:val="00AB1EFF"/>
    <w:rsid w:val="00AB2160"/>
    <w:rsid w:val="00AB36C4"/>
    <w:rsid w:val="00AB3F47"/>
    <w:rsid w:val="00AB57B8"/>
    <w:rsid w:val="00AB7887"/>
    <w:rsid w:val="00AC1D86"/>
    <w:rsid w:val="00AC2363"/>
    <w:rsid w:val="00AC25F8"/>
    <w:rsid w:val="00AC32B2"/>
    <w:rsid w:val="00AC32C2"/>
    <w:rsid w:val="00AC4E17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AF2662"/>
    <w:rsid w:val="00AF6D78"/>
    <w:rsid w:val="00AF7773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4ED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4332"/>
    <w:rsid w:val="00B951CB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0C03"/>
    <w:rsid w:val="00BB2B01"/>
    <w:rsid w:val="00BB2B10"/>
    <w:rsid w:val="00BB2FDD"/>
    <w:rsid w:val="00BB4CC2"/>
    <w:rsid w:val="00BC11AF"/>
    <w:rsid w:val="00BC1E3B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D76"/>
    <w:rsid w:val="00BF2DD8"/>
    <w:rsid w:val="00BF36BA"/>
    <w:rsid w:val="00BF4755"/>
    <w:rsid w:val="00BF6841"/>
    <w:rsid w:val="00BF7002"/>
    <w:rsid w:val="00C012D2"/>
    <w:rsid w:val="00C01748"/>
    <w:rsid w:val="00C02EB0"/>
    <w:rsid w:val="00C0648A"/>
    <w:rsid w:val="00C078A2"/>
    <w:rsid w:val="00C123F3"/>
    <w:rsid w:val="00C12FF5"/>
    <w:rsid w:val="00C16544"/>
    <w:rsid w:val="00C20528"/>
    <w:rsid w:val="00C21A8A"/>
    <w:rsid w:val="00C2296D"/>
    <w:rsid w:val="00C23FFE"/>
    <w:rsid w:val="00C24092"/>
    <w:rsid w:val="00C250D5"/>
    <w:rsid w:val="00C2518F"/>
    <w:rsid w:val="00C32E40"/>
    <w:rsid w:val="00C33E4F"/>
    <w:rsid w:val="00C35666"/>
    <w:rsid w:val="00C357D2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FE0"/>
    <w:rsid w:val="00C6088F"/>
    <w:rsid w:val="00C630FB"/>
    <w:rsid w:val="00C708A2"/>
    <w:rsid w:val="00C71AC0"/>
    <w:rsid w:val="00C74005"/>
    <w:rsid w:val="00C7784C"/>
    <w:rsid w:val="00C800D6"/>
    <w:rsid w:val="00C852AD"/>
    <w:rsid w:val="00C85516"/>
    <w:rsid w:val="00C8629F"/>
    <w:rsid w:val="00C87AE3"/>
    <w:rsid w:val="00C87F78"/>
    <w:rsid w:val="00C90F18"/>
    <w:rsid w:val="00C90FF7"/>
    <w:rsid w:val="00C916A7"/>
    <w:rsid w:val="00C92898"/>
    <w:rsid w:val="00C93D8D"/>
    <w:rsid w:val="00C94116"/>
    <w:rsid w:val="00C97E49"/>
    <w:rsid w:val="00CA3270"/>
    <w:rsid w:val="00CA4340"/>
    <w:rsid w:val="00CA4646"/>
    <w:rsid w:val="00CA4725"/>
    <w:rsid w:val="00CA4A8C"/>
    <w:rsid w:val="00CA652B"/>
    <w:rsid w:val="00CB2158"/>
    <w:rsid w:val="00CB2640"/>
    <w:rsid w:val="00CB33B2"/>
    <w:rsid w:val="00CB340C"/>
    <w:rsid w:val="00CB3DC8"/>
    <w:rsid w:val="00CB514F"/>
    <w:rsid w:val="00CB63B2"/>
    <w:rsid w:val="00CB7A82"/>
    <w:rsid w:val="00CC0E55"/>
    <w:rsid w:val="00CC2517"/>
    <w:rsid w:val="00CC607B"/>
    <w:rsid w:val="00CC6C97"/>
    <w:rsid w:val="00CD0209"/>
    <w:rsid w:val="00CD0C23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272E"/>
    <w:rsid w:val="00CF3B2D"/>
    <w:rsid w:val="00CF4558"/>
    <w:rsid w:val="00CF51A1"/>
    <w:rsid w:val="00CF6F56"/>
    <w:rsid w:val="00D0022E"/>
    <w:rsid w:val="00D00FA4"/>
    <w:rsid w:val="00D010BA"/>
    <w:rsid w:val="00D01658"/>
    <w:rsid w:val="00D01CBE"/>
    <w:rsid w:val="00D04605"/>
    <w:rsid w:val="00D06027"/>
    <w:rsid w:val="00D109F9"/>
    <w:rsid w:val="00D11D73"/>
    <w:rsid w:val="00D11F08"/>
    <w:rsid w:val="00D16D90"/>
    <w:rsid w:val="00D23207"/>
    <w:rsid w:val="00D248DE"/>
    <w:rsid w:val="00D34A76"/>
    <w:rsid w:val="00D34C3A"/>
    <w:rsid w:val="00D3607A"/>
    <w:rsid w:val="00D362BD"/>
    <w:rsid w:val="00D37014"/>
    <w:rsid w:val="00D374D5"/>
    <w:rsid w:val="00D43A4F"/>
    <w:rsid w:val="00D44AE0"/>
    <w:rsid w:val="00D44ECD"/>
    <w:rsid w:val="00D47472"/>
    <w:rsid w:val="00D509E1"/>
    <w:rsid w:val="00D5214F"/>
    <w:rsid w:val="00D530A5"/>
    <w:rsid w:val="00D53410"/>
    <w:rsid w:val="00D600F9"/>
    <w:rsid w:val="00D62E85"/>
    <w:rsid w:val="00D640CE"/>
    <w:rsid w:val="00D660AE"/>
    <w:rsid w:val="00D67686"/>
    <w:rsid w:val="00D67ABE"/>
    <w:rsid w:val="00D67B57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EC8"/>
    <w:rsid w:val="00DE427B"/>
    <w:rsid w:val="00DE4A20"/>
    <w:rsid w:val="00DE598E"/>
    <w:rsid w:val="00DE7F0D"/>
    <w:rsid w:val="00DF330E"/>
    <w:rsid w:val="00DF5A1B"/>
    <w:rsid w:val="00DF5EC0"/>
    <w:rsid w:val="00E003CD"/>
    <w:rsid w:val="00E004D8"/>
    <w:rsid w:val="00E00F69"/>
    <w:rsid w:val="00E02778"/>
    <w:rsid w:val="00E027CB"/>
    <w:rsid w:val="00E03478"/>
    <w:rsid w:val="00E0357D"/>
    <w:rsid w:val="00E0463E"/>
    <w:rsid w:val="00E04A05"/>
    <w:rsid w:val="00E0526D"/>
    <w:rsid w:val="00E05DA2"/>
    <w:rsid w:val="00E06489"/>
    <w:rsid w:val="00E111BD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93A"/>
    <w:rsid w:val="00E25BAC"/>
    <w:rsid w:val="00E3015B"/>
    <w:rsid w:val="00E30578"/>
    <w:rsid w:val="00E31341"/>
    <w:rsid w:val="00E32330"/>
    <w:rsid w:val="00E33495"/>
    <w:rsid w:val="00E34F8B"/>
    <w:rsid w:val="00E36295"/>
    <w:rsid w:val="00E36468"/>
    <w:rsid w:val="00E4270F"/>
    <w:rsid w:val="00E43999"/>
    <w:rsid w:val="00E43C4B"/>
    <w:rsid w:val="00E43E4D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2CB"/>
    <w:rsid w:val="00E77701"/>
    <w:rsid w:val="00E802BC"/>
    <w:rsid w:val="00E83BA0"/>
    <w:rsid w:val="00E86552"/>
    <w:rsid w:val="00E9066E"/>
    <w:rsid w:val="00E92CDC"/>
    <w:rsid w:val="00E95987"/>
    <w:rsid w:val="00E97462"/>
    <w:rsid w:val="00EA184B"/>
    <w:rsid w:val="00EA64A7"/>
    <w:rsid w:val="00EA67EB"/>
    <w:rsid w:val="00EA6CED"/>
    <w:rsid w:val="00EA7FBE"/>
    <w:rsid w:val="00EB1E3C"/>
    <w:rsid w:val="00EB52F0"/>
    <w:rsid w:val="00EB7E75"/>
    <w:rsid w:val="00EC1B03"/>
    <w:rsid w:val="00EC22D8"/>
    <w:rsid w:val="00EC3106"/>
    <w:rsid w:val="00EC63A7"/>
    <w:rsid w:val="00EC7A0A"/>
    <w:rsid w:val="00EC7A6D"/>
    <w:rsid w:val="00ED1C3E"/>
    <w:rsid w:val="00ED260B"/>
    <w:rsid w:val="00ED2CD5"/>
    <w:rsid w:val="00ED2E04"/>
    <w:rsid w:val="00ED3D4B"/>
    <w:rsid w:val="00EE0675"/>
    <w:rsid w:val="00EE1831"/>
    <w:rsid w:val="00EE3DEA"/>
    <w:rsid w:val="00EE4C1F"/>
    <w:rsid w:val="00EE5330"/>
    <w:rsid w:val="00EE602C"/>
    <w:rsid w:val="00EE6D4D"/>
    <w:rsid w:val="00EF154F"/>
    <w:rsid w:val="00EF1C2C"/>
    <w:rsid w:val="00EF5164"/>
    <w:rsid w:val="00F00187"/>
    <w:rsid w:val="00F01218"/>
    <w:rsid w:val="00F03670"/>
    <w:rsid w:val="00F05935"/>
    <w:rsid w:val="00F06226"/>
    <w:rsid w:val="00F1054A"/>
    <w:rsid w:val="00F11500"/>
    <w:rsid w:val="00F118B2"/>
    <w:rsid w:val="00F126F8"/>
    <w:rsid w:val="00F13C4C"/>
    <w:rsid w:val="00F17C6D"/>
    <w:rsid w:val="00F235FC"/>
    <w:rsid w:val="00F23B85"/>
    <w:rsid w:val="00F240BB"/>
    <w:rsid w:val="00F24AF2"/>
    <w:rsid w:val="00F315C1"/>
    <w:rsid w:val="00F354F8"/>
    <w:rsid w:val="00F37DC6"/>
    <w:rsid w:val="00F40E9B"/>
    <w:rsid w:val="00F438E7"/>
    <w:rsid w:val="00F46743"/>
    <w:rsid w:val="00F4754C"/>
    <w:rsid w:val="00F511A3"/>
    <w:rsid w:val="00F5258C"/>
    <w:rsid w:val="00F526C6"/>
    <w:rsid w:val="00F53171"/>
    <w:rsid w:val="00F53487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500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691"/>
    <w:rsid w:val="00FA4F69"/>
    <w:rsid w:val="00FA5380"/>
    <w:rsid w:val="00FA5F27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aliases w:val=" Znak Znak Znak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uiPriority w:val="99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len1">
    <w:name w:val="len1"/>
    <w:basedOn w:val="Navaden"/>
    <w:rsid w:val="005D731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5D7313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">
    <w:name w:val="len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5D731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5D7313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7313"/>
    <w:rPr>
      <w:rFonts w:eastAsia="Calibri"/>
      <w:b/>
      <w:bCs/>
      <w:lang w:val="sl-SI" w:eastAsia="en-US" w:bidi="ar-SA"/>
    </w:rPr>
  </w:style>
  <w:style w:type="character" w:customStyle="1" w:styleId="highlight1">
    <w:name w:val="highlight1"/>
    <w:basedOn w:val="Privzetapisavaodstavka"/>
    <w:rsid w:val="005D7313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8915-75AE-4F32-B390-EDC03AF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5596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 MRosandic</cp:lastModifiedBy>
  <cp:revision>4</cp:revision>
  <cp:lastPrinted>2015-07-20T07:35:00Z</cp:lastPrinted>
  <dcterms:created xsi:type="dcterms:W3CDTF">2015-07-23T10:39:00Z</dcterms:created>
  <dcterms:modified xsi:type="dcterms:W3CDTF">2015-07-23T11:15:00Z</dcterms:modified>
</cp:coreProperties>
</file>