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83" w:rsidRPr="00AE1F83" w:rsidRDefault="00303E51" w:rsidP="00AE1F83">
      <w:pPr>
        <w:spacing w:after="0" w:line="260" w:lineRule="exact"/>
        <w:contextualSpacing/>
        <w:rPr>
          <w:rFonts w:ascii="Arial" w:eastAsia="Times New Roman" w:hAnsi="Arial" w:cs="Arial"/>
          <w:b/>
          <w:sz w:val="20"/>
          <w:szCs w:val="20"/>
          <w:lang w:eastAsia="sl-SI"/>
        </w:rPr>
      </w:pPr>
      <w:r>
        <w:rPr>
          <w:rFonts w:ascii="Republika" w:hAnsi="Republika"/>
          <w:noProof/>
          <w:sz w:val="60"/>
          <w:szCs w:val="60"/>
          <w:lang w:eastAsia="sl-SI"/>
        </w:rPr>
        <w:drawing>
          <wp:anchor distT="0" distB="0" distL="114300" distR="114300" simplePos="0" relativeHeight="251657216" behindDoc="0" locked="0" layoutInCell="1" allowOverlap="1">
            <wp:simplePos x="0" y="0"/>
            <wp:positionH relativeFrom="column">
              <wp:posOffset>19469</wp:posOffset>
            </wp:positionH>
            <wp:positionV relativeFrom="paragraph">
              <wp:posOffset>-213995</wp:posOffset>
            </wp:positionV>
            <wp:extent cx="302400" cy="349200"/>
            <wp:effectExtent l="0" t="0" r="0" b="0"/>
            <wp:wrapNone/>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400" cy="349200"/>
                    </a:xfrm>
                    <a:prstGeom prst="rect">
                      <a:avLst/>
                    </a:prstGeom>
                    <a:noFill/>
                    <a:ln w="9525">
                      <a:noFill/>
                      <a:miter lim="800000"/>
                      <a:headEnd/>
                      <a:tailEnd/>
                    </a:ln>
                  </pic:spPr>
                </pic:pic>
              </a:graphicData>
            </a:graphic>
          </wp:anchor>
        </w:drawing>
      </w:r>
    </w:p>
    <w:p w:rsidR="00AE1F83" w:rsidRPr="00AE1F83" w:rsidRDefault="00AE1F83" w:rsidP="00303E51">
      <w:pPr>
        <w:spacing w:after="0" w:line="260" w:lineRule="exact"/>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rsidTr="00122028">
        <w:trPr>
          <w:gridAfter w:val="2"/>
          <w:wAfter w:w="3067" w:type="dxa"/>
        </w:trPr>
        <w:tc>
          <w:tcPr>
            <w:tcW w:w="6096" w:type="dxa"/>
            <w:gridSpan w:val="2"/>
          </w:tcPr>
          <w:p w:rsidR="00303E51" w:rsidRPr="00303E51" w:rsidRDefault="00856187" w:rsidP="00303E5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noProof/>
                <w:sz w:val="20"/>
                <w:szCs w:val="20"/>
                <w:lang w:eastAsia="sl-SI"/>
              </w:rPr>
              <w:pict>
                <v:line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XJFQIAACc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4CYFyRUCAAAnBAAADgAAAAAAAAAAAAAAAAAuAgAAZHJzL2Uyb0RvYy54bWxQSwECLQAUAAYA&#10;CAAAACEAO6Mk+eAAAAALAQAADwAAAAAAAAAAAAAAAABvBAAAZHJzL2Rvd25yZXYueG1sUEsFBgAA&#10;AAAEAAQA8wAAAHwFAAAAAA==&#10;" o:allowincell="f" strokecolor="#428299" strokeweight=".5pt">
                  <w10:wrap anchory="page"/>
                </v:line>
              </w:pict>
            </w:r>
            <w:r w:rsidR="00303E51" w:rsidRPr="00303E51">
              <w:rPr>
                <w:rFonts w:ascii="Arial" w:eastAsia="Times New Roman" w:hAnsi="Arial" w:cs="Arial"/>
                <w:sz w:val="20"/>
                <w:szCs w:val="20"/>
                <w:lang w:eastAsia="sl-SI"/>
              </w:rPr>
              <w:t>REPUBLIKA SLOVENIJA</w:t>
            </w:r>
          </w:p>
          <w:p w:rsidR="00303E51" w:rsidRPr="00303E51" w:rsidRDefault="00303E51" w:rsidP="00303E51">
            <w:pPr>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03E51">
              <w:rPr>
                <w:rFonts w:ascii="Arial" w:eastAsia="Times New Roman" w:hAnsi="Arial" w:cs="Arial"/>
                <w:b/>
                <w:sz w:val="20"/>
                <w:szCs w:val="20"/>
                <w:lang w:eastAsia="sl-SI"/>
              </w:rPr>
              <w:t>Ministrstvo za gospodarski razvoj in tehnologijo</w:t>
            </w:r>
          </w:p>
          <w:p w:rsidR="00C44CF8" w:rsidRDefault="00303E51" w:rsidP="00303E5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03E51">
              <w:rPr>
                <w:rFonts w:ascii="Arial" w:eastAsia="Times New Roman" w:hAnsi="Arial" w:cs="Arial"/>
                <w:sz w:val="20"/>
                <w:szCs w:val="20"/>
                <w:lang w:eastAsia="sl-SI"/>
              </w:rPr>
              <w:t>Kotnikova ulica 5, 1000 Ljubljana</w:t>
            </w:r>
          </w:p>
          <w:p w:rsidR="00303E51" w:rsidRPr="00303E51" w:rsidRDefault="00303E51" w:rsidP="00303E5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03E51">
              <w:rPr>
                <w:rFonts w:ascii="Arial" w:eastAsia="Times New Roman" w:hAnsi="Arial" w:cs="Arial"/>
                <w:sz w:val="20"/>
                <w:szCs w:val="20"/>
                <w:lang w:eastAsia="sl-SI"/>
              </w:rPr>
              <w:t>T: 01 400 36 00, 01 400 33 11</w:t>
            </w:r>
          </w:p>
          <w:p w:rsidR="00303E51" w:rsidRPr="00303E51" w:rsidRDefault="00303E51" w:rsidP="00303E51">
            <w:pPr>
              <w:overflowPunct w:val="0"/>
              <w:autoSpaceDE w:val="0"/>
              <w:autoSpaceDN w:val="0"/>
              <w:adjustRightInd w:val="0"/>
              <w:spacing w:after="0" w:line="260" w:lineRule="exact"/>
              <w:textAlignment w:val="baseline"/>
              <w:rPr>
                <w:rFonts w:ascii="Arial" w:eastAsia="Times New Roman" w:hAnsi="Arial" w:cs="Arial"/>
                <w:sz w:val="20"/>
                <w:szCs w:val="20"/>
                <w:lang w:val="it-CH" w:eastAsia="sl-SI"/>
              </w:rPr>
            </w:pPr>
            <w:r w:rsidRPr="00303E51">
              <w:rPr>
                <w:rFonts w:ascii="Arial" w:eastAsia="Times New Roman" w:hAnsi="Arial" w:cs="Arial"/>
                <w:sz w:val="20"/>
                <w:szCs w:val="20"/>
                <w:lang w:val="it-CH" w:eastAsia="sl-SI"/>
              </w:rPr>
              <w:t xml:space="preserve">E: </w:t>
            </w:r>
            <w:hyperlink r:id="rId10" w:history="1">
              <w:r w:rsidRPr="00303E51">
                <w:rPr>
                  <w:rStyle w:val="Hiperpovezava"/>
                  <w:rFonts w:ascii="Arial" w:eastAsia="Times New Roman" w:hAnsi="Arial" w:cs="Arial"/>
                  <w:sz w:val="20"/>
                  <w:szCs w:val="20"/>
                  <w:lang w:val="it-CH" w:eastAsia="sl-SI"/>
                </w:rPr>
                <w:t>gp.mgrt@gov.si</w:t>
              </w:r>
            </w:hyperlink>
          </w:p>
          <w:p w:rsidR="00AE1F83" w:rsidRPr="00303E51" w:rsidRDefault="00856187" w:rsidP="00AE1F83">
            <w:pPr>
              <w:overflowPunct w:val="0"/>
              <w:autoSpaceDE w:val="0"/>
              <w:autoSpaceDN w:val="0"/>
              <w:adjustRightInd w:val="0"/>
              <w:spacing w:after="0" w:line="260" w:lineRule="exact"/>
              <w:textAlignment w:val="baseline"/>
              <w:rPr>
                <w:rFonts w:ascii="Arial" w:eastAsia="Times New Roman" w:hAnsi="Arial" w:cs="Arial"/>
                <w:sz w:val="20"/>
                <w:szCs w:val="20"/>
                <w:lang w:val="it-CH" w:eastAsia="sl-SI"/>
              </w:rPr>
            </w:pPr>
            <w:hyperlink r:id="rId11" w:history="1">
              <w:r w:rsidR="00303E51" w:rsidRPr="00303E51">
                <w:rPr>
                  <w:rStyle w:val="Hiperpovezava"/>
                  <w:rFonts w:ascii="Arial" w:eastAsia="Times New Roman" w:hAnsi="Arial" w:cs="Arial"/>
                  <w:sz w:val="20"/>
                  <w:szCs w:val="20"/>
                  <w:lang w:val="it-CH" w:eastAsia="sl-SI"/>
                </w:rPr>
                <w:t>www.mgrt.gov.si</w:t>
              </w:r>
            </w:hyperlink>
          </w:p>
        </w:tc>
      </w:tr>
      <w:tr w:rsidR="00AE1F83" w:rsidRPr="00AE1F83" w:rsidTr="00122028">
        <w:trPr>
          <w:gridAfter w:val="2"/>
          <w:wAfter w:w="3067" w:type="dxa"/>
        </w:trPr>
        <w:tc>
          <w:tcPr>
            <w:tcW w:w="6096" w:type="dxa"/>
            <w:gridSpan w:val="2"/>
          </w:tcPr>
          <w:p w:rsidR="00AE1F83" w:rsidRPr="00AE1F83" w:rsidRDefault="00AE1F83" w:rsidP="004F2550">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Številka:</w:t>
            </w:r>
            <w:r w:rsidR="00D87FED">
              <w:t xml:space="preserve"> IPP </w:t>
            </w:r>
            <w:r w:rsidR="00D87FED" w:rsidRPr="00D87FED">
              <w:rPr>
                <w:rFonts w:ascii="Arial" w:eastAsia="Times New Roman" w:hAnsi="Arial" w:cs="Arial"/>
                <w:sz w:val="20"/>
                <w:szCs w:val="20"/>
                <w:lang w:eastAsia="sl-SI"/>
              </w:rPr>
              <w:t>007-295/2017</w:t>
            </w:r>
            <w:r w:rsidR="00D87FED">
              <w:rPr>
                <w:rFonts w:ascii="Arial" w:eastAsia="Times New Roman" w:hAnsi="Arial" w:cs="Arial"/>
                <w:sz w:val="20"/>
                <w:szCs w:val="20"/>
                <w:lang w:eastAsia="sl-SI"/>
              </w:rPr>
              <w:t>/</w:t>
            </w:r>
            <w:r w:rsidR="00A76058">
              <w:rPr>
                <w:rFonts w:ascii="Arial" w:eastAsia="Times New Roman" w:hAnsi="Arial" w:cs="Arial"/>
                <w:sz w:val="20"/>
                <w:szCs w:val="20"/>
                <w:lang w:eastAsia="sl-SI"/>
              </w:rPr>
              <w:t>7</w:t>
            </w:r>
          </w:p>
        </w:tc>
      </w:tr>
      <w:tr w:rsidR="00AE1F83" w:rsidRPr="00AE1F83" w:rsidTr="00122028">
        <w:trPr>
          <w:gridAfter w:val="2"/>
          <w:wAfter w:w="3067" w:type="dxa"/>
        </w:trPr>
        <w:tc>
          <w:tcPr>
            <w:tcW w:w="6096" w:type="dxa"/>
            <w:gridSpan w:val="2"/>
          </w:tcPr>
          <w:p w:rsidR="00AE1F83" w:rsidRPr="00AE1F83" w:rsidRDefault="00303E51" w:rsidP="00A76058">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Ljubljana, </w:t>
            </w:r>
            <w:r w:rsidR="00A76058">
              <w:rPr>
                <w:rFonts w:ascii="Arial" w:eastAsia="Times New Roman" w:hAnsi="Arial" w:cs="Arial"/>
                <w:sz w:val="20"/>
                <w:szCs w:val="20"/>
                <w:lang w:eastAsia="sl-SI"/>
              </w:rPr>
              <w:t>12</w:t>
            </w:r>
            <w:r w:rsidR="004F2550">
              <w:rPr>
                <w:rFonts w:ascii="Arial" w:eastAsia="Times New Roman" w:hAnsi="Arial" w:cs="Arial"/>
                <w:sz w:val="20"/>
                <w:szCs w:val="20"/>
                <w:lang w:eastAsia="sl-SI"/>
              </w:rPr>
              <w:t xml:space="preserve">. </w:t>
            </w:r>
            <w:r w:rsidR="00D87FED">
              <w:rPr>
                <w:rFonts w:ascii="Arial" w:eastAsia="Times New Roman" w:hAnsi="Arial" w:cs="Arial"/>
                <w:sz w:val="20"/>
                <w:szCs w:val="20"/>
                <w:lang w:eastAsia="sl-SI"/>
              </w:rPr>
              <w:t>1</w:t>
            </w:r>
            <w:r w:rsidR="00ED674E">
              <w:rPr>
                <w:rFonts w:ascii="Arial" w:eastAsia="Times New Roman" w:hAnsi="Arial" w:cs="Arial"/>
                <w:sz w:val="20"/>
                <w:szCs w:val="20"/>
                <w:lang w:eastAsia="sl-SI"/>
              </w:rPr>
              <w:t>2</w:t>
            </w:r>
            <w:r w:rsidR="004F2550">
              <w:rPr>
                <w:rFonts w:ascii="Arial" w:eastAsia="Times New Roman" w:hAnsi="Arial" w:cs="Arial"/>
                <w:sz w:val="20"/>
                <w:szCs w:val="20"/>
                <w:lang w:eastAsia="sl-SI"/>
              </w:rPr>
              <w:t>.</w:t>
            </w:r>
            <w:r w:rsidR="00D87FED">
              <w:rPr>
                <w:rFonts w:ascii="Arial" w:eastAsia="Times New Roman" w:hAnsi="Arial" w:cs="Arial"/>
                <w:sz w:val="20"/>
                <w:szCs w:val="20"/>
                <w:lang w:eastAsia="sl-SI"/>
              </w:rPr>
              <w:t xml:space="preserve"> </w:t>
            </w:r>
            <w:r w:rsidR="004F2550">
              <w:rPr>
                <w:rFonts w:ascii="Arial" w:eastAsia="Times New Roman" w:hAnsi="Arial" w:cs="Arial"/>
                <w:sz w:val="20"/>
                <w:szCs w:val="20"/>
                <w:lang w:eastAsia="sl-SI"/>
              </w:rPr>
              <w:t>2017</w:t>
            </w:r>
          </w:p>
        </w:tc>
      </w:tr>
      <w:tr w:rsidR="00AE1F83" w:rsidRPr="00AE1F83" w:rsidTr="00122028">
        <w:trPr>
          <w:gridAfter w:val="2"/>
          <w:wAfter w:w="3067" w:type="dxa"/>
        </w:trPr>
        <w:tc>
          <w:tcPr>
            <w:tcW w:w="6096" w:type="dxa"/>
            <w:gridSpan w:val="2"/>
          </w:tcPr>
          <w:p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4F2550" w:rsidRPr="004F2550">
              <w:rPr>
                <w:rFonts w:ascii="Arial" w:eastAsia="Times New Roman" w:hAnsi="Arial" w:cs="Arial"/>
                <w:iCs/>
                <w:sz w:val="20"/>
                <w:szCs w:val="20"/>
                <w:lang w:eastAsia="sl-SI"/>
              </w:rPr>
              <w:t>2017-2130-0026</w:t>
            </w:r>
          </w:p>
        </w:tc>
      </w:tr>
      <w:tr w:rsidR="00AE1F83" w:rsidRPr="00AE1F83" w:rsidTr="00122028">
        <w:trPr>
          <w:gridAfter w:val="2"/>
          <w:wAfter w:w="3067" w:type="dxa"/>
        </w:trPr>
        <w:tc>
          <w:tcPr>
            <w:tcW w:w="6096" w:type="dxa"/>
            <w:gridSpan w:val="2"/>
          </w:tcPr>
          <w:p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rsidR="00AE1F83" w:rsidRPr="00AE1F83" w:rsidRDefault="00856187" w:rsidP="00303E51">
            <w:pPr>
              <w:spacing w:after="0" w:line="260" w:lineRule="exact"/>
              <w:rPr>
                <w:rFonts w:ascii="Arial" w:eastAsia="Times New Roman" w:hAnsi="Arial" w:cs="Arial"/>
                <w:sz w:val="20"/>
                <w:szCs w:val="20"/>
              </w:rPr>
            </w:pPr>
            <w:hyperlink r:id="rId12" w:history="1">
              <w:r w:rsidR="00AE1F83" w:rsidRPr="00AE1F83">
                <w:rPr>
                  <w:rFonts w:ascii="Arial" w:eastAsia="Times New Roman" w:hAnsi="Arial" w:cs="Times New Roman"/>
                  <w:color w:val="0000FF"/>
                  <w:sz w:val="20"/>
                  <w:szCs w:val="20"/>
                  <w:u w:val="single"/>
                </w:rPr>
                <w:t>Gp.gs@gov.si</w:t>
              </w:r>
            </w:hyperlink>
          </w:p>
        </w:tc>
      </w:tr>
      <w:tr w:rsidR="00AE1F83" w:rsidRPr="00AE1F83" w:rsidTr="00122028">
        <w:tc>
          <w:tcPr>
            <w:tcW w:w="9163" w:type="dxa"/>
            <w:gridSpan w:val="4"/>
          </w:tcPr>
          <w:p w:rsidR="00AE1F83" w:rsidRPr="00AE1F83" w:rsidRDefault="00AE1F83" w:rsidP="00245A9E">
            <w:pPr>
              <w:suppressAutoHyphens/>
              <w:overflowPunct w:val="0"/>
              <w:autoSpaceDE w:val="0"/>
              <w:autoSpaceDN w:val="0"/>
              <w:adjustRightInd w:val="0"/>
              <w:spacing w:after="0" w:line="260" w:lineRule="exact"/>
              <w:ind w:left="1026" w:hanging="1026"/>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245A9E" w:rsidRPr="00245A9E">
              <w:rPr>
                <w:rFonts w:ascii="Arial" w:eastAsia="Times New Roman" w:hAnsi="Arial" w:cs="Arial"/>
                <w:b/>
                <w:sz w:val="20"/>
                <w:szCs w:val="20"/>
                <w:lang w:eastAsia="sl-SI"/>
              </w:rPr>
              <w:t xml:space="preserve">Akt o spremembah Akta o ustanovitvi javnega zavoda Kulturno-gospodarsko središče evropskih vesoljskih tehnologij </w:t>
            </w:r>
            <w:r w:rsidR="004F2550" w:rsidRPr="004F2550">
              <w:rPr>
                <w:rFonts w:ascii="Arial" w:eastAsia="Times New Roman" w:hAnsi="Arial" w:cs="Arial"/>
                <w:b/>
                <w:sz w:val="20"/>
                <w:szCs w:val="20"/>
                <w:lang w:eastAsia="sl-SI"/>
              </w:rPr>
              <w:t>– predlog za obravnavo</w:t>
            </w:r>
          </w:p>
        </w:tc>
      </w:tr>
      <w:tr w:rsidR="00AE1F83" w:rsidRPr="00AE1F83" w:rsidTr="00122028">
        <w:tc>
          <w:tcPr>
            <w:tcW w:w="9163" w:type="dxa"/>
            <w:gridSpan w:val="4"/>
          </w:tcPr>
          <w:p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rsidTr="00122028">
        <w:tc>
          <w:tcPr>
            <w:tcW w:w="9163" w:type="dxa"/>
            <w:gridSpan w:val="4"/>
          </w:tcPr>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 xml:space="preserve">Na podlagi </w:t>
            </w:r>
            <w:r w:rsidR="00495865">
              <w:rPr>
                <w:rFonts w:ascii="Arial" w:eastAsia="Times New Roman" w:hAnsi="Arial" w:cs="Arial"/>
                <w:iCs/>
                <w:sz w:val="20"/>
                <w:szCs w:val="20"/>
                <w:lang w:eastAsia="sl-SI"/>
              </w:rPr>
              <w:t xml:space="preserve">3. in </w:t>
            </w:r>
            <w:r w:rsidRPr="004F2550">
              <w:rPr>
                <w:rFonts w:ascii="Arial" w:eastAsia="Times New Roman" w:hAnsi="Arial" w:cs="Arial"/>
                <w:iCs/>
                <w:sz w:val="20"/>
                <w:szCs w:val="20"/>
                <w:lang w:eastAsia="sl-SI"/>
              </w:rPr>
              <w:t>17. člena Zakona o zavodih (Uradni list RS, št. 12/91, 8/96, 36/00 – ZPDZC in 127/06 – ZJZP), šestega odstavka 21. člena Zakona o Vladi Republike Slovenije (Uradni list RS, št. 24/05 – uradno prečiščeno besedilo, 109/08, 38/10 – ZUKN, 8/12, 21/13,</w:t>
            </w:r>
            <w:r w:rsidR="00EB5CEE">
              <w:rPr>
                <w:rFonts w:ascii="Arial" w:eastAsia="Times New Roman" w:hAnsi="Arial" w:cs="Arial"/>
                <w:iCs/>
                <w:sz w:val="20"/>
                <w:szCs w:val="20"/>
                <w:lang w:eastAsia="sl-SI"/>
              </w:rPr>
              <w:t xml:space="preserve"> 47/13 – ZDU-1G</w:t>
            </w:r>
            <w:r w:rsidR="00495865">
              <w:rPr>
                <w:rFonts w:ascii="Arial" w:eastAsia="Times New Roman" w:hAnsi="Arial" w:cs="Arial"/>
                <w:iCs/>
                <w:sz w:val="20"/>
                <w:szCs w:val="20"/>
                <w:lang w:eastAsia="sl-SI"/>
              </w:rPr>
              <w:t>,</w:t>
            </w:r>
            <w:r w:rsidR="00EB5CEE">
              <w:rPr>
                <w:rFonts w:ascii="Arial" w:eastAsia="Times New Roman" w:hAnsi="Arial" w:cs="Arial"/>
                <w:iCs/>
                <w:sz w:val="20"/>
                <w:szCs w:val="20"/>
                <w:lang w:eastAsia="sl-SI"/>
              </w:rPr>
              <w:t xml:space="preserve"> 65/14</w:t>
            </w:r>
            <w:r w:rsidR="00495865">
              <w:rPr>
                <w:rFonts w:ascii="Arial" w:eastAsia="Times New Roman" w:hAnsi="Arial" w:cs="Arial"/>
                <w:iCs/>
                <w:sz w:val="20"/>
                <w:szCs w:val="20"/>
                <w:lang w:eastAsia="sl-SI"/>
              </w:rPr>
              <w:t xml:space="preserve"> in 55/17</w:t>
            </w:r>
            <w:r w:rsidR="00EB5CEE">
              <w:rPr>
                <w:rFonts w:ascii="Arial" w:eastAsia="Times New Roman" w:hAnsi="Arial" w:cs="Arial"/>
                <w:iCs/>
                <w:sz w:val="20"/>
                <w:szCs w:val="20"/>
                <w:lang w:eastAsia="sl-SI"/>
              </w:rPr>
              <w:t>) in</w:t>
            </w:r>
            <w:r w:rsidRPr="004F2550">
              <w:rPr>
                <w:rFonts w:ascii="Arial" w:eastAsia="Times New Roman" w:hAnsi="Arial" w:cs="Arial"/>
                <w:iCs/>
                <w:sz w:val="20"/>
                <w:szCs w:val="20"/>
                <w:lang w:eastAsia="sl-SI"/>
              </w:rPr>
              <w:t xml:space="preserve"> 37. člena Poslovnika Vlade Republike Slovenije (Uradni list RS, št. 43/01, 23/02 – popr., 54/03, 103/03, 114/04, 26/06, 21/07, 32/10, 73/10, 95/11, 64/12 in 10/14) je Vlada Republike Slovenije na …… seji dne …………… sprejela naslednji</w:t>
            </w:r>
          </w:p>
          <w:p w:rsidR="00C05653" w:rsidRDefault="00C05653" w:rsidP="004F2550">
            <w:pPr>
              <w:overflowPunct w:val="0"/>
              <w:autoSpaceDE w:val="0"/>
              <w:autoSpaceDN w:val="0"/>
              <w:adjustRightInd w:val="0"/>
              <w:spacing w:after="0" w:line="240" w:lineRule="atLeast"/>
              <w:ind w:right="-1242"/>
              <w:jc w:val="center"/>
              <w:textAlignment w:val="baseline"/>
              <w:rPr>
                <w:rFonts w:ascii="Arial" w:eastAsia="Times New Roman" w:hAnsi="Arial" w:cs="Arial"/>
                <w:color w:val="000000"/>
                <w:spacing w:val="100"/>
                <w:sz w:val="20"/>
                <w:szCs w:val="20"/>
              </w:rPr>
            </w:pPr>
          </w:p>
          <w:p w:rsidR="004F2550" w:rsidRPr="004F2550" w:rsidRDefault="00996E19" w:rsidP="004F2550">
            <w:pPr>
              <w:overflowPunct w:val="0"/>
              <w:autoSpaceDE w:val="0"/>
              <w:autoSpaceDN w:val="0"/>
              <w:adjustRightInd w:val="0"/>
              <w:spacing w:after="0" w:line="240" w:lineRule="atLeast"/>
              <w:ind w:right="-1242"/>
              <w:jc w:val="center"/>
              <w:textAlignment w:val="baseline"/>
              <w:rPr>
                <w:rFonts w:ascii="Arial" w:eastAsia="Times New Roman" w:hAnsi="Arial" w:cs="Arial"/>
                <w:iCs/>
                <w:sz w:val="20"/>
                <w:szCs w:val="20"/>
                <w:lang w:eastAsia="sl-SI"/>
              </w:rPr>
            </w:pPr>
            <w:r>
              <w:rPr>
                <w:rFonts w:ascii="Arial" w:eastAsia="Times New Roman" w:hAnsi="Arial" w:cs="Arial"/>
                <w:color w:val="000000"/>
                <w:spacing w:val="100"/>
                <w:sz w:val="20"/>
                <w:szCs w:val="20"/>
              </w:rPr>
              <w:t>s</w:t>
            </w:r>
            <w:r w:rsidR="004F2550" w:rsidRPr="004F2550">
              <w:rPr>
                <w:rFonts w:ascii="Arial" w:eastAsia="Times New Roman" w:hAnsi="Arial" w:cs="Arial"/>
                <w:color w:val="000000"/>
                <w:spacing w:val="100"/>
                <w:sz w:val="20"/>
                <w:szCs w:val="20"/>
              </w:rPr>
              <w:t>klep</w:t>
            </w: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4F2550" w:rsidP="004F2550">
            <w:pPr>
              <w:numPr>
                <w:ilvl w:val="1"/>
                <w:numId w:val="10"/>
              </w:numPr>
              <w:overflowPunct w:val="0"/>
              <w:autoSpaceDE w:val="0"/>
              <w:autoSpaceDN w:val="0"/>
              <w:adjustRightInd w:val="0"/>
              <w:spacing w:after="0" w:line="260" w:lineRule="exact"/>
              <w:ind w:left="459"/>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 xml:space="preserve">Vlada Republike Slovenije </w:t>
            </w:r>
            <w:r w:rsidR="002B1803">
              <w:rPr>
                <w:rFonts w:ascii="Arial" w:eastAsia="Times New Roman" w:hAnsi="Arial" w:cs="Arial"/>
                <w:iCs/>
                <w:sz w:val="20"/>
                <w:szCs w:val="20"/>
                <w:lang w:eastAsia="sl-SI"/>
              </w:rPr>
              <w:t>sprejme</w:t>
            </w:r>
            <w:r w:rsidRPr="004F2550">
              <w:rPr>
                <w:rFonts w:ascii="Arial" w:eastAsia="Times New Roman" w:hAnsi="Arial" w:cs="Arial"/>
                <w:iCs/>
                <w:sz w:val="20"/>
                <w:szCs w:val="20"/>
                <w:lang w:eastAsia="sl-SI"/>
              </w:rPr>
              <w:t xml:space="preserve"> Akt o spremembah Akta o ustanovitvi javnega zavoda Kulturno-gospodarsko središče evropskih vesoljskih tehnologij</w:t>
            </w:r>
            <w:r w:rsidR="00856187">
              <w:rPr>
                <w:rFonts w:ascii="Arial" w:eastAsia="Times New Roman" w:hAnsi="Arial" w:cs="Arial"/>
                <w:iCs/>
                <w:sz w:val="20"/>
                <w:szCs w:val="20"/>
                <w:lang w:eastAsia="sl-SI"/>
              </w:rPr>
              <w:t>.</w:t>
            </w:r>
            <w:r w:rsidRPr="004F2550">
              <w:rPr>
                <w:rFonts w:ascii="Arial" w:eastAsia="Times New Roman" w:hAnsi="Arial" w:cs="Arial"/>
                <w:iCs/>
                <w:sz w:val="20"/>
                <w:szCs w:val="20"/>
                <w:lang w:eastAsia="sl-SI"/>
              </w:rPr>
              <w:t xml:space="preserve"> </w:t>
            </w:r>
            <w:r w:rsidR="00856187">
              <w:rPr>
                <w:rFonts w:ascii="Arial" w:eastAsia="Times New Roman" w:hAnsi="Arial" w:cs="Arial"/>
                <w:iCs/>
                <w:sz w:val="20"/>
                <w:szCs w:val="20"/>
                <w:lang w:eastAsia="sl-SI"/>
              </w:rPr>
              <w:t>Z</w:t>
            </w:r>
            <w:r w:rsidRPr="004F2550">
              <w:rPr>
                <w:rFonts w:ascii="Arial" w:eastAsia="Times New Roman" w:hAnsi="Arial" w:cs="Arial"/>
                <w:iCs/>
                <w:sz w:val="20"/>
                <w:szCs w:val="20"/>
                <w:lang w:eastAsia="sl-SI"/>
              </w:rPr>
              <w:t>a podpis navedenega akta</w:t>
            </w:r>
            <w:r w:rsidR="008E1006">
              <w:rPr>
                <w:rFonts w:ascii="Arial" w:eastAsia="Times New Roman" w:hAnsi="Arial" w:cs="Arial"/>
                <w:iCs/>
                <w:sz w:val="20"/>
                <w:szCs w:val="20"/>
                <w:lang w:eastAsia="sl-SI"/>
              </w:rPr>
              <w:t xml:space="preserve"> ter </w:t>
            </w:r>
            <w:r w:rsidR="00856187">
              <w:rPr>
                <w:rFonts w:ascii="Arial" w:eastAsia="Times New Roman" w:hAnsi="Arial" w:cs="Arial"/>
                <w:iCs/>
                <w:sz w:val="20"/>
                <w:szCs w:val="20"/>
                <w:lang w:eastAsia="sl-SI"/>
              </w:rPr>
              <w:t>njegovo</w:t>
            </w:r>
            <w:r w:rsidR="008E1006">
              <w:rPr>
                <w:rFonts w:ascii="Arial" w:eastAsia="Times New Roman" w:hAnsi="Arial" w:cs="Arial"/>
                <w:iCs/>
                <w:sz w:val="20"/>
                <w:szCs w:val="20"/>
                <w:lang w:eastAsia="sl-SI"/>
              </w:rPr>
              <w:t xml:space="preserve"> objavo v Uradnem listu Republike Slovenije</w:t>
            </w:r>
            <w:r w:rsidRPr="004F2550">
              <w:rPr>
                <w:rFonts w:ascii="Arial" w:eastAsia="Times New Roman" w:hAnsi="Arial" w:cs="Arial"/>
                <w:iCs/>
                <w:sz w:val="20"/>
                <w:szCs w:val="20"/>
                <w:lang w:eastAsia="sl-SI"/>
              </w:rPr>
              <w:t xml:space="preserve"> pooblašča ministra za gospodarski razvoj in tehnologijo Zdravka Počivalška.</w:t>
            </w:r>
          </w:p>
          <w:p w:rsidR="004F2550" w:rsidRPr="004F2550" w:rsidRDefault="004F2550" w:rsidP="004F2550">
            <w:pPr>
              <w:numPr>
                <w:ilvl w:val="1"/>
                <w:numId w:val="10"/>
              </w:numPr>
              <w:overflowPunct w:val="0"/>
              <w:autoSpaceDE w:val="0"/>
              <w:autoSpaceDN w:val="0"/>
              <w:adjustRightInd w:val="0"/>
              <w:spacing w:after="0" w:line="260" w:lineRule="exact"/>
              <w:ind w:left="459"/>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Vlada Republike Slovenije soglaša s spremembo imena javnega zavoda iz prejšnje točke tako, da se glasi Center vesoljskih tehnolo</w:t>
            </w:r>
            <w:r w:rsidR="002B465D">
              <w:rPr>
                <w:rFonts w:ascii="Arial" w:eastAsia="Times New Roman" w:hAnsi="Arial" w:cs="Arial"/>
                <w:iCs/>
                <w:sz w:val="20"/>
                <w:szCs w:val="20"/>
                <w:lang w:eastAsia="sl-SI"/>
              </w:rPr>
              <w:t>gij Hermana Potočnika Noordunga.</w:t>
            </w: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0" w:name="_GoBack"/>
            <w:bookmarkEnd w:id="0"/>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996E19" w:rsidP="00303E51">
            <w:pPr>
              <w:overflowPunct w:val="0"/>
              <w:autoSpaceDE w:val="0"/>
              <w:autoSpaceDN w:val="0"/>
              <w:adjustRightInd w:val="0"/>
              <w:spacing w:after="0" w:line="260" w:lineRule="exact"/>
              <w:ind w:left="6271"/>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w:t>
            </w:r>
            <w:r w:rsidR="004F2550" w:rsidRPr="004F2550">
              <w:rPr>
                <w:rFonts w:ascii="Arial" w:eastAsia="Times New Roman" w:hAnsi="Arial" w:cs="Arial"/>
                <w:iCs/>
                <w:sz w:val="20"/>
                <w:szCs w:val="20"/>
                <w:lang w:eastAsia="sl-SI"/>
              </w:rPr>
              <w:t>ag. Lilijana Kozlovič</w:t>
            </w:r>
          </w:p>
          <w:p w:rsidR="004F2550" w:rsidRPr="004F2550" w:rsidRDefault="004F2550" w:rsidP="00303E51">
            <w:pPr>
              <w:overflowPunct w:val="0"/>
              <w:autoSpaceDE w:val="0"/>
              <w:autoSpaceDN w:val="0"/>
              <w:adjustRightInd w:val="0"/>
              <w:spacing w:after="0" w:line="260" w:lineRule="exact"/>
              <w:ind w:left="5988"/>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GENERALNA SEKRETARKA</w:t>
            </w: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4F2550" w:rsidRPr="004F2550" w:rsidRDefault="004F2550" w:rsidP="004F255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Sklep prejmejo:</w:t>
            </w:r>
          </w:p>
          <w:p w:rsidR="004F2550" w:rsidRPr="004F2550" w:rsidRDefault="00996E19"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j</w:t>
            </w:r>
            <w:r w:rsidR="004F2550" w:rsidRPr="004F2550">
              <w:rPr>
                <w:rFonts w:ascii="Arial" w:eastAsia="Times New Roman" w:hAnsi="Arial" w:cs="Arial"/>
                <w:iCs/>
                <w:sz w:val="20"/>
                <w:szCs w:val="20"/>
                <w:lang w:eastAsia="sl-SI"/>
              </w:rPr>
              <w:t>avni zavod</w:t>
            </w:r>
          </w:p>
          <w:p w:rsidR="004F2550" w:rsidRPr="004F2550" w:rsidRDefault="004F2550"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Ministrstvo za gospodarski razvoj in tehnologijo</w:t>
            </w:r>
          </w:p>
          <w:p w:rsidR="004F2550" w:rsidRDefault="004F2550"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Generalni sekretariat Vlade Republike Slovenije</w:t>
            </w:r>
          </w:p>
          <w:p w:rsidR="00AE1F83" w:rsidRPr="00AE1F83" w:rsidRDefault="004F2550"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Občina Vitanje</w:t>
            </w: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rsidTr="00122028">
        <w:tc>
          <w:tcPr>
            <w:tcW w:w="9163" w:type="dxa"/>
            <w:gridSpan w:val="4"/>
          </w:tcPr>
          <w:p w:rsidR="00AE1F83" w:rsidRPr="00AE1F83" w:rsidRDefault="00AE1F83" w:rsidP="00C44CF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rsidTr="00122028">
        <w:tc>
          <w:tcPr>
            <w:tcW w:w="9163" w:type="dxa"/>
            <w:gridSpan w:val="4"/>
          </w:tcPr>
          <w:p w:rsidR="004F2550" w:rsidRDefault="00C44CF8"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w:t>
            </w:r>
            <w:r w:rsidR="004F2550">
              <w:rPr>
                <w:rFonts w:ascii="Arial" w:eastAsia="Times New Roman" w:hAnsi="Arial" w:cs="Arial"/>
                <w:iCs/>
                <w:sz w:val="20"/>
                <w:szCs w:val="20"/>
                <w:lang w:eastAsia="sl-SI"/>
              </w:rPr>
              <w:t xml:space="preserve">ag. </w:t>
            </w:r>
            <w:r w:rsidR="004F2550" w:rsidRPr="004F2550">
              <w:rPr>
                <w:rFonts w:ascii="Arial" w:eastAsia="Times New Roman" w:hAnsi="Arial" w:cs="Arial"/>
                <w:iCs/>
                <w:sz w:val="20"/>
                <w:szCs w:val="20"/>
                <w:lang w:eastAsia="sl-SI"/>
              </w:rPr>
              <w:t>Aleš Cantarutti, državni sekretar, Ministrstvo za gospodarski razvoj in tehnologijo</w:t>
            </w:r>
          </w:p>
          <w:p w:rsidR="00AE1F83" w:rsidRPr="00AE1F83" w:rsidRDefault="004F2550" w:rsidP="004F2550">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F2550">
              <w:rPr>
                <w:rFonts w:ascii="Arial" w:eastAsia="Times New Roman" w:hAnsi="Arial" w:cs="Arial"/>
                <w:iCs/>
                <w:sz w:val="20"/>
                <w:szCs w:val="20"/>
                <w:lang w:eastAsia="sl-SI"/>
              </w:rPr>
              <w:t>dr. Sabina Koleša</w:t>
            </w:r>
            <w:r w:rsidR="00D127F2">
              <w:rPr>
                <w:rFonts w:ascii="Arial" w:eastAsia="Times New Roman" w:hAnsi="Arial" w:cs="Arial"/>
                <w:iCs/>
                <w:sz w:val="20"/>
                <w:szCs w:val="20"/>
                <w:lang w:eastAsia="sl-SI"/>
              </w:rPr>
              <w:t>, vodja Službe za sodelovanje z Evropsko vesoljsko agencijo</w:t>
            </w: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rsidTr="00122028">
        <w:tc>
          <w:tcPr>
            <w:tcW w:w="9163" w:type="dxa"/>
            <w:gridSpan w:val="4"/>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AE1F83" w:rsidRPr="00AE1F83" w:rsidTr="00122028">
        <w:tc>
          <w:tcPr>
            <w:tcW w:w="9163" w:type="dxa"/>
            <w:gridSpan w:val="4"/>
          </w:tcPr>
          <w:p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5. Kratek povzetek gradiva:</w:t>
            </w:r>
          </w:p>
        </w:tc>
      </w:tr>
      <w:tr w:rsidR="00AE1F83" w:rsidRPr="00AE1F83" w:rsidTr="00122028">
        <w:tc>
          <w:tcPr>
            <w:tcW w:w="9163" w:type="dxa"/>
            <w:gridSpan w:val="4"/>
          </w:tcPr>
          <w:p w:rsidR="00D127F2" w:rsidRDefault="00D127F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BD082D" w:rsidRDefault="00D127F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D082D">
              <w:rPr>
                <w:rFonts w:ascii="Arial" w:eastAsia="Times New Roman" w:hAnsi="Arial" w:cs="Arial"/>
                <w:iCs/>
                <w:sz w:val="20"/>
                <w:szCs w:val="20"/>
                <w:lang w:eastAsia="sl-SI"/>
              </w:rPr>
              <w:t xml:space="preserve">Predlaga se </w:t>
            </w:r>
            <w:r w:rsidR="00AE45C5" w:rsidRPr="00BD082D">
              <w:rPr>
                <w:rFonts w:ascii="Arial" w:eastAsia="Times New Roman" w:hAnsi="Arial" w:cs="Arial"/>
                <w:iCs/>
                <w:sz w:val="20"/>
                <w:szCs w:val="20"/>
                <w:u w:val="single"/>
                <w:lang w:eastAsia="sl-SI"/>
              </w:rPr>
              <w:t>sprememba imena j</w:t>
            </w:r>
            <w:r w:rsidRPr="00BD082D">
              <w:rPr>
                <w:rFonts w:ascii="Arial" w:eastAsia="Times New Roman" w:hAnsi="Arial" w:cs="Arial"/>
                <w:iCs/>
                <w:sz w:val="20"/>
                <w:szCs w:val="20"/>
                <w:u w:val="single"/>
                <w:lang w:eastAsia="sl-SI"/>
              </w:rPr>
              <w:t>avnega zavoda</w:t>
            </w:r>
            <w:r w:rsidR="00AE45C5" w:rsidRPr="00BD082D">
              <w:rPr>
                <w:rFonts w:ascii="Arial" w:eastAsia="Times New Roman" w:hAnsi="Arial" w:cs="Arial"/>
                <w:iCs/>
                <w:sz w:val="20"/>
                <w:szCs w:val="20"/>
                <w:lang w:eastAsia="sl-SI"/>
              </w:rPr>
              <w:t>, in sicer iz starega imena</w:t>
            </w:r>
            <w:r w:rsidRPr="00BD082D">
              <w:rPr>
                <w:rFonts w:ascii="Arial" w:eastAsia="Times New Roman" w:hAnsi="Arial" w:cs="Arial"/>
                <w:iCs/>
                <w:sz w:val="20"/>
                <w:szCs w:val="20"/>
                <w:lang w:eastAsia="sl-SI"/>
              </w:rPr>
              <w:t xml:space="preserve"> </w:t>
            </w:r>
          </w:p>
          <w:p w:rsidR="00AE45C5" w:rsidRPr="00BD082D" w:rsidRDefault="00D127F2" w:rsidP="00D127F2">
            <w:pPr>
              <w:rPr>
                <w:rFonts w:ascii="Arial" w:hAnsi="Arial" w:cs="Arial"/>
                <w:sz w:val="20"/>
                <w:szCs w:val="20"/>
              </w:rPr>
            </w:pPr>
            <w:r w:rsidRPr="00BD082D">
              <w:rPr>
                <w:rFonts w:ascii="Arial" w:hAnsi="Arial" w:cs="Arial"/>
                <w:sz w:val="20"/>
                <w:szCs w:val="20"/>
              </w:rPr>
              <w:t>javni zavod Kulturno-gospodarsko središče evropskih vesoljskih tehnologij</w:t>
            </w:r>
            <w:r w:rsidR="00AE45C5" w:rsidRPr="00BD082D">
              <w:rPr>
                <w:rFonts w:ascii="Arial" w:hAnsi="Arial" w:cs="Arial"/>
                <w:sz w:val="20"/>
                <w:szCs w:val="20"/>
              </w:rPr>
              <w:t xml:space="preserve"> v novo ime</w:t>
            </w:r>
          </w:p>
          <w:p w:rsidR="00D127F2" w:rsidRPr="00BD082D" w:rsidRDefault="00D127F2" w:rsidP="00D127F2">
            <w:pPr>
              <w:rPr>
                <w:rFonts w:ascii="Arial" w:hAnsi="Arial" w:cs="Arial"/>
                <w:sz w:val="20"/>
                <w:szCs w:val="20"/>
              </w:rPr>
            </w:pPr>
            <w:r w:rsidRPr="00BD082D">
              <w:rPr>
                <w:rFonts w:ascii="Arial" w:hAnsi="Arial" w:cs="Arial"/>
                <w:sz w:val="20"/>
                <w:szCs w:val="20"/>
              </w:rPr>
              <w:t>javni zavod »Center vesoljskih tehnologij Hermana Potočnika Noordunga«.</w:t>
            </w:r>
          </w:p>
          <w:p w:rsidR="00AE45C5" w:rsidRPr="00BD082D" w:rsidRDefault="00AE45C5" w:rsidP="00D127F2">
            <w:pPr>
              <w:rPr>
                <w:rFonts w:ascii="Arial" w:hAnsi="Arial" w:cs="Arial"/>
                <w:sz w:val="20"/>
                <w:szCs w:val="20"/>
              </w:rPr>
            </w:pPr>
            <w:r w:rsidRPr="00BD082D">
              <w:rPr>
                <w:rFonts w:ascii="Arial" w:hAnsi="Arial" w:cs="Arial"/>
                <w:sz w:val="20"/>
                <w:szCs w:val="20"/>
              </w:rPr>
              <w:t>Predlaga se tudi novo skrajšano ime zavoda, in sicer »</w:t>
            </w:r>
            <w:r w:rsidR="0072238B">
              <w:rPr>
                <w:rFonts w:ascii="Arial" w:hAnsi="Arial" w:cs="Arial"/>
                <w:sz w:val="20"/>
                <w:szCs w:val="20"/>
              </w:rPr>
              <w:t>C</w:t>
            </w:r>
            <w:r w:rsidR="0072238B" w:rsidRPr="00BD082D">
              <w:rPr>
                <w:rFonts w:ascii="Arial" w:hAnsi="Arial" w:cs="Arial"/>
                <w:sz w:val="20"/>
                <w:szCs w:val="20"/>
              </w:rPr>
              <w:t xml:space="preserve">enter </w:t>
            </w:r>
            <w:proofErr w:type="spellStart"/>
            <w:r w:rsidRPr="00BD082D">
              <w:rPr>
                <w:rFonts w:ascii="Arial" w:hAnsi="Arial" w:cs="Arial"/>
                <w:sz w:val="20"/>
                <w:szCs w:val="20"/>
              </w:rPr>
              <w:t>Noordung</w:t>
            </w:r>
            <w:proofErr w:type="spellEnd"/>
            <w:r w:rsidRPr="00BD082D">
              <w:rPr>
                <w:rFonts w:ascii="Arial" w:hAnsi="Arial" w:cs="Arial"/>
                <w:sz w:val="20"/>
                <w:szCs w:val="20"/>
              </w:rPr>
              <w:t xml:space="preserve">«. </w:t>
            </w:r>
          </w:p>
          <w:p w:rsidR="00AE45C5" w:rsidRPr="00BD082D" w:rsidRDefault="00AE45C5" w:rsidP="00D127F2">
            <w:pPr>
              <w:rPr>
                <w:rFonts w:ascii="Arial" w:hAnsi="Arial" w:cs="Arial"/>
                <w:sz w:val="20"/>
                <w:szCs w:val="20"/>
              </w:rPr>
            </w:pPr>
            <w:r w:rsidRPr="00BD082D">
              <w:rPr>
                <w:rFonts w:ascii="Arial" w:hAnsi="Arial" w:cs="Arial"/>
                <w:sz w:val="20"/>
                <w:szCs w:val="20"/>
              </w:rPr>
              <w:t>Staro ime »KSEVT« je namreč  fizična oseba na Uradu za intelektua</w:t>
            </w:r>
            <w:r w:rsidR="00DB743C" w:rsidRPr="00BD082D">
              <w:rPr>
                <w:rFonts w:ascii="Arial" w:hAnsi="Arial" w:cs="Arial"/>
                <w:sz w:val="20"/>
                <w:szCs w:val="20"/>
              </w:rPr>
              <w:t>lno lastnino prijavila leta 2016</w:t>
            </w:r>
            <w:r w:rsidRPr="00BD082D">
              <w:rPr>
                <w:rFonts w:ascii="Arial" w:hAnsi="Arial" w:cs="Arial"/>
                <w:sz w:val="20"/>
                <w:szCs w:val="20"/>
              </w:rPr>
              <w:t xml:space="preserve"> in je bila registrirana leta 2017 (do leta 2026).</w:t>
            </w:r>
          </w:p>
          <w:p w:rsidR="00122028" w:rsidRPr="00BD082D" w:rsidRDefault="00996E19" w:rsidP="00D127F2">
            <w:pPr>
              <w:rPr>
                <w:rFonts w:ascii="Arial" w:hAnsi="Arial" w:cs="Arial"/>
                <w:sz w:val="20"/>
                <w:szCs w:val="20"/>
              </w:rPr>
            </w:pPr>
            <w:r>
              <w:rPr>
                <w:rFonts w:ascii="Arial" w:hAnsi="Arial" w:cs="Arial"/>
                <w:sz w:val="20"/>
                <w:szCs w:val="20"/>
              </w:rPr>
              <w:t>Hkrati</w:t>
            </w:r>
            <w:r w:rsidR="00122028" w:rsidRPr="00BD082D">
              <w:rPr>
                <w:rFonts w:ascii="Arial" w:hAnsi="Arial" w:cs="Arial"/>
                <w:sz w:val="20"/>
                <w:szCs w:val="20"/>
              </w:rPr>
              <w:t xml:space="preserve"> se predlaga</w:t>
            </w:r>
            <w:r>
              <w:rPr>
                <w:rFonts w:ascii="Arial" w:hAnsi="Arial" w:cs="Arial"/>
                <w:sz w:val="20"/>
                <w:szCs w:val="20"/>
              </w:rPr>
              <w:t>ta</w:t>
            </w:r>
            <w:r w:rsidR="002B465D" w:rsidRPr="00BD082D">
              <w:rPr>
                <w:rFonts w:ascii="Arial" w:hAnsi="Arial" w:cs="Arial"/>
                <w:sz w:val="20"/>
                <w:szCs w:val="20"/>
              </w:rPr>
              <w:t xml:space="preserve"> še</w:t>
            </w:r>
            <w:r w:rsidR="00122028" w:rsidRPr="00BD082D">
              <w:rPr>
                <w:rFonts w:ascii="Arial" w:hAnsi="Arial" w:cs="Arial"/>
                <w:sz w:val="20"/>
                <w:szCs w:val="20"/>
              </w:rPr>
              <w:t xml:space="preserve"> </w:t>
            </w:r>
            <w:r w:rsidR="007E0955" w:rsidRPr="00BD082D">
              <w:rPr>
                <w:rFonts w:ascii="Arial" w:hAnsi="Arial" w:cs="Arial"/>
                <w:sz w:val="20"/>
                <w:szCs w:val="20"/>
              </w:rPr>
              <w:t xml:space="preserve">drugačna določitev </w:t>
            </w:r>
            <w:r w:rsidR="00122028" w:rsidRPr="00BD082D">
              <w:rPr>
                <w:rFonts w:ascii="Arial" w:hAnsi="Arial" w:cs="Arial"/>
                <w:sz w:val="20"/>
                <w:szCs w:val="20"/>
              </w:rPr>
              <w:t xml:space="preserve">izobrazbe in </w:t>
            </w:r>
            <w:r w:rsidR="007E0955" w:rsidRPr="00BD082D">
              <w:rPr>
                <w:rFonts w:ascii="Arial" w:hAnsi="Arial" w:cs="Arial"/>
                <w:sz w:val="20"/>
                <w:szCs w:val="20"/>
              </w:rPr>
              <w:t xml:space="preserve">ustrezno strokovno poimenovanje glede </w:t>
            </w:r>
            <w:r w:rsidR="00122028" w:rsidRPr="00BD082D">
              <w:rPr>
                <w:rFonts w:ascii="Arial" w:hAnsi="Arial" w:cs="Arial"/>
                <w:sz w:val="20"/>
                <w:szCs w:val="20"/>
              </w:rPr>
              <w:t>zna</w:t>
            </w:r>
            <w:r w:rsidR="002B465D" w:rsidRPr="00BD082D">
              <w:rPr>
                <w:rFonts w:ascii="Arial" w:hAnsi="Arial" w:cs="Arial"/>
                <w:sz w:val="20"/>
                <w:szCs w:val="20"/>
              </w:rPr>
              <w:t xml:space="preserve">nja </w:t>
            </w:r>
            <w:r w:rsidR="00597968">
              <w:rPr>
                <w:rFonts w:ascii="Arial" w:hAnsi="Arial" w:cs="Arial"/>
                <w:sz w:val="20"/>
                <w:szCs w:val="20"/>
              </w:rPr>
              <w:t>tuj</w:t>
            </w:r>
            <w:r w:rsidR="007F24DE">
              <w:rPr>
                <w:rFonts w:ascii="Arial" w:hAnsi="Arial" w:cs="Arial"/>
                <w:sz w:val="20"/>
                <w:szCs w:val="20"/>
              </w:rPr>
              <w:t>e</w:t>
            </w:r>
            <w:r w:rsidR="00597968">
              <w:rPr>
                <w:rFonts w:ascii="Arial" w:hAnsi="Arial" w:cs="Arial"/>
                <w:sz w:val="20"/>
                <w:szCs w:val="20"/>
              </w:rPr>
              <w:t>ga</w:t>
            </w:r>
            <w:r w:rsidR="00597968" w:rsidRPr="00BD082D">
              <w:rPr>
                <w:rFonts w:ascii="Arial" w:hAnsi="Arial" w:cs="Arial"/>
                <w:sz w:val="20"/>
                <w:szCs w:val="20"/>
              </w:rPr>
              <w:t xml:space="preserve"> </w:t>
            </w:r>
            <w:r w:rsidR="002B465D" w:rsidRPr="00BD082D">
              <w:rPr>
                <w:rFonts w:ascii="Arial" w:hAnsi="Arial" w:cs="Arial"/>
                <w:sz w:val="20"/>
                <w:szCs w:val="20"/>
              </w:rPr>
              <w:t>jezika pri pogojih za imenovanje direktorja.</w:t>
            </w:r>
          </w:p>
          <w:p w:rsidR="00D127F2" w:rsidRPr="00AE1F83" w:rsidRDefault="00D127F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rsidTr="00122028">
        <w:tc>
          <w:tcPr>
            <w:tcW w:w="9163" w:type="dxa"/>
            <w:gridSpan w:val="4"/>
          </w:tcPr>
          <w:p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C44CF8">
              <w:rPr>
                <w:rFonts w:ascii="Arial" w:eastAsia="Times New Roman" w:hAnsi="Arial" w:cs="Arial"/>
                <w:b/>
                <w:sz w:val="20"/>
                <w:szCs w:val="20"/>
                <w:lang w:eastAsia="sl-SI"/>
              </w:rPr>
              <w:t>NE</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1448" w:type="dxa"/>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1448" w:type="dxa"/>
            <w:tcBorders>
              <w:bottom w:val="single" w:sz="4" w:space="0" w:color="auto"/>
            </w:tcBorders>
          </w:tcPr>
          <w:p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D127F2">
              <w:rPr>
                <w:rFonts w:ascii="Arial" w:eastAsia="Times New Roman" w:hAnsi="Arial" w:cs="Arial"/>
                <w:b/>
                <w:sz w:val="20"/>
                <w:szCs w:val="20"/>
                <w:lang w:eastAsia="sl-SI"/>
              </w:rPr>
              <w:t>NE</w:t>
            </w:r>
          </w:p>
        </w:tc>
      </w:tr>
      <w:tr w:rsidR="00AE1F83" w:rsidRPr="00AE1F83" w:rsidTr="00122028">
        <w:tc>
          <w:tcPr>
            <w:tcW w:w="9163" w:type="dxa"/>
            <w:gridSpan w:val="4"/>
            <w:tcBorders>
              <w:top w:val="single" w:sz="4" w:space="0" w:color="auto"/>
              <w:left w:val="single" w:sz="4" w:space="0" w:color="auto"/>
              <w:bottom w:val="single" w:sz="4" w:space="0" w:color="auto"/>
              <w:right w:val="single" w:sz="4" w:space="0" w:color="auto"/>
            </w:tcBorders>
          </w:tcPr>
          <w:p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rsidTr="0012202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rsidTr="0012202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rsidTr="0012202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rsidTr="0012202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rsidTr="0012202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rsidTr="0012202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rsidTr="0012202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rsidTr="0012202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rsidTr="0012202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AE1F83" w:rsidTr="0012202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rsidTr="00122028">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rsidTr="0012202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AE1F83" w:rsidTr="0012202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rsidTr="0012202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rsidTr="0012202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AE1F83" w:rsidTr="0012202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rsidTr="0012202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rsidTr="0012202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AE1F83" w:rsidRPr="00AE1F83" w:rsidRDefault="00AE1F83" w:rsidP="00AE1F83">
            <w:pPr>
              <w:widowControl w:val="0"/>
              <w:spacing w:after="0" w:line="260" w:lineRule="exact"/>
              <w:rPr>
                <w:rFonts w:ascii="Arial" w:eastAsia="Times New Roman" w:hAnsi="Arial" w:cs="Arial"/>
                <w:b/>
                <w:sz w:val="20"/>
                <w:szCs w:val="20"/>
              </w:rPr>
            </w:pPr>
          </w:p>
          <w:p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II.a Pravice porabe za izvedbo predlaganih rešitev so zagotovljene:</w:t>
            </w:r>
          </w:p>
          <w:p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II.b Manjkajoče pravice porabe bodo zagotovljene s prerazporeditvijo:</w:t>
            </w:r>
          </w:p>
          <w:p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II.c Načrtovana nadomestitev zmanjšanih prihodkov in povečanih odhodkov proračuna:</w:t>
            </w:r>
          </w:p>
          <w:p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(Samo če izberete NE pod točko 6.a.)</w:t>
            </w:r>
          </w:p>
          <w:p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rsidR="00AE1F83" w:rsidRPr="00AE1F83" w:rsidRDefault="009A50BD" w:rsidP="00AE1F83">
            <w:pPr>
              <w:spacing w:after="0" w:line="260" w:lineRule="exact"/>
              <w:rPr>
                <w:rFonts w:ascii="Arial" w:eastAsia="Times New Roman" w:hAnsi="Arial" w:cs="Arial"/>
                <w:b/>
                <w:sz w:val="20"/>
                <w:szCs w:val="20"/>
              </w:rPr>
            </w:pPr>
            <w:r>
              <w:rPr>
                <w:rFonts w:ascii="Arial" w:eastAsia="Times New Roman" w:hAnsi="Arial" w:cs="Arial"/>
                <w:b/>
                <w:sz w:val="20"/>
                <w:szCs w:val="20"/>
              </w:rPr>
              <w:t>Ni finančnih posledic</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76058">
              <w:rPr>
                <w:rFonts w:ascii="Arial" w:eastAsia="Times New Roman" w:hAnsi="Arial" w:cs="Arial"/>
                <w:b/>
                <w:sz w:val="20"/>
                <w:szCs w:val="20"/>
                <w:u w:val="single"/>
                <w:lang w:eastAsia="sl-SI"/>
              </w:rPr>
              <w:t>DA</w:t>
            </w:r>
            <w:r w:rsidRPr="00AE1F83">
              <w:rPr>
                <w:rFonts w:ascii="Arial" w:eastAsia="Times New Roman" w:hAnsi="Arial" w:cs="Arial"/>
                <w:sz w:val="20"/>
                <w:szCs w:val="20"/>
                <w:lang w:eastAsia="sl-SI"/>
              </w:rPr>
              <w:t>/</w:t>
            </w:r>
            <w:r w:rsidRPr="00A76058">
              <w:rPr>
                <w:rFonts w:ascii="Arial" w:eastAsia="Times New Roman" w:hAnsi="Arial" w:cs="Arial"/>
                <w:sz w:val="20"/>
                <w:szCs w:val="20"/>
                <w:lang w:eastAsia="sl-SI"/>
              </w:rPr>
              <w:t>NE</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DA/</w:t>
            </w:r>
            <w:r w:rsidRPr="009A50BD">
              <w:rPr>
                <w:rFonts w:ascii="Arial" w:eastAsia="Times New Roman" w:hAnsi="Arial" w:cs="Arial"/>
                <w:b/>
                <w:iCs/>
                <w:sz w:val="20"/>
                <w:szCs w:val="20"/>
                <w:u w:val="single"/>
                <w:lang w:eastAsia="sl-SI"/>
              </w:rPr>
              <w:t>NE</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DA/</w:t>
            </w:r>
            <w:r w:rsidRPr="009A50BD">
              <w:rPr>
                <w:rFonts w:ascii="Arial" w:eastAsia="Times New Roman" w:hAnsi="Arial" w:cs="Arial"/>
                <w:b/>
                <w:iCs/>
                <w:sz w:val="20"/>
                <w:szCs w:val="20"/>
                <w:u w:val="single"/>
                <w:lang w:eastAsia="sl-SI"/>
              </w:rPr>
              <w:t>NE</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DA/</w:t>
            </w:r>
            <w:r w:rsidRPr="009A50BD">
              <w:rPr>
                <w:rFonts w:ascii="Arial" w:eastAsia="Times New Roman" w:hAnsi="Arial" w:cs="Arial"/>
                <w:b/>
                <w:iCs/>
                <w:sz w:val="20"/>
                <w:szCs w:val="20"/>
                <w:u w:val="single"/>
                <w:lang w:eastAsia="sl-SI"/>
              </w:rPr>
              <w:t>NE</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9. Predstavitev sodelovanja javnosti:</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9A50BD">
              <w:rPr>
                <w:rFonts w:ascii="Arial" w:eastAsia="Times New Roman" w:hAnsi="Arial" w:cs="Arial"/>
                <w:b/>
                <w:sz w:val="20"/>
                <w:szCs w:val="20"/>
                <w:u w:val="single"/>
                <w:lang w:eastAsia="sl-SI"/>
              </w:rPr>
              <w:t>NE</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Default="00AE1F83" w:rsidP="00AE45C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NE, navedite, zakaj ni bilo objavljeno.)</w:t>
            </w:r>
          </w:p>
          <w:p w:rsidR="006A6DD3" w:rsidRPr="00AE1F83" w:rsidRDefault="006A6DD3" w:rsidP="00AE45C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hAnsi="Arial" w:cs="Arial"/>
                <w:color w:val="000000"/>
                <w:sz w:val="20"/>
                <w:szCs w:val="20"/>
              </w:rPr>
              <w:t>Na podlagi sedmega odstavka 9. člena Poslovnika Vlade Republike Slovenije (U</w:t>
            </w:r>
            <w:r w:rsidR="00E514BC">
              <w:rPr>
                <w:rFonts w:ascii="Arial" w:hAnsi="Arial" w:cs="Arial"/>
                <w:color w:val="000000"/>
                <w:sz w:val="20"/>
                <w:szCs w:val="20"/>
              </w:rPr>
              <w:t>r</w:t>
            </w:r>
            <w:r>
              <w:rPr>
                <w:rFonts w:ascii="Arial" w:hAnsi="Arial" w:cs="Arial"/>
                <w:color w:val="000000"/>
                <w:sz w:val="20"/>
                <w:szCs w:val="20"/>
              </w:rPr>
              <w:t>adni list RS, št. 43/01, 23/02 – popr., 54/03, 103/03, 114/04, 26/06, 21/07, 32/10, 73/10, 95/11, 64/12 in 10/14) javnost ni bila povabljena k sodelovanju.</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r w:rsidRPr="009A50BD">
              <w:rPr>
                <w:rFonts w:ascii="Arial" w:eastAsia="Times New Roman" w:hAnsi="Arial" w:cs="Arial"/>
                <w:b/>
                <w:sz w:val="20"/>
                <w:szCs w:val="20"/>
                <w:u w:val="single"/>
                <w:lang w:eastAsia="sl-SI"/>
              </w:rPr>
              <w:t>NE</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DA/</w:t>
            </w:r>
            <w:r w:rsidRPr="00562C8D">
              <w:rPr>
                <w:rFonts w:ascii="Arial" w:eastAsia="Times New Roman" w:hAnsi="Arial" w:cs="Arial"/>
                <w:b/>
                <w:sz w:val="20"/>
                <w:szCs w:val="20"/>
                <w:lang w:eastAsia="sl-SI"/>
              </w:rPr>
              <w:t>NE</w:t>
            </w:r>
          </w:p>
        </w:tc>
      </w:tr>
      <w:tr w:rsidR="00AE1F83" w:rsidRPr="00AE1F83" w:rsidTr="001220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AE1F83" w:rsidRPr="00AE1F83" w:rsidRDefault="00AE1F83" w:rsidP="00245A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rsidR="00303E51" w:rsidRPr="00303E51" w:rsidRDefault="00303E51" w:rsidP="00303E5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303E51">
              <w:rPr>
                <w:rFonts w:ascii="Arial" w:eastAsia="Times New Roman" w:hAnsi="Arial" w:cs="Arial"/>
                <w:b/>
                <w:sz w:val="20"/>
                <w:szCs w:val="20"/>
                <w:lang w:eastAsia="sl-SI"/>
              </w:rPr>
              <w:t>Zdravko Počivalšek</w:t>
            </w:r>
          </w:p>
          <w:p w:rsidR="00AE1F83" w:rsidRPr="00AE1F83" w:rsidRDefault="00303E51" w:rsidP="00303E5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303E51">
              <w:rPr>
                <w:rFonts w:ascii="Arial" w:eastAsia="Times New Roman" w:hAnsi="Arial" w:cs="Arial"/>
                <w:b/>
                <w:sz w:val="20"/>
                <w:szCs w:val="20"/>
                <w:lang w:eastAsia="sl-SI"/>
              </w:rPr>
              <w:t xml:space="preserve">MINISTER </w:t>
            </w:r>
          </w:p>
        </w:tc>
      </w:tr>
    </w:tbl>
    <w:p w:rsidR="00C44CF8" w:rsidRDefault="00C44CF8" w:rsidP="004F2550">
      <w:pPr>
        <w:rPr>
          <w:rFonts w:ascii="Arial" w:hAnsi="Arial" w:cs="Arial"/>
          <w:sz w:val="20"/>
          <w:szCs w:val="20"/>
        </w:rPr>
      </w:pPr>
    </w:p>
    <w:p w:rsidR="004F2550" w:rsidRPr="00C44CF8" w:rsidRDefault="004F2550" w:rsidP="00C44CF8">
      <w:pPr>
        <w:spacing w:after="0"/>
        <w:rPr>
          <w:rFonts w:ascii="Arial" w:hAnsi="Arial" w:cs="Arial"/>
          <w:sz w:val="20"/>
          <w:szCs w:val="20"/>
        </w:rPr>
      </w:pPr>
      <w:r w:rsidRPr="00C44CF8">
        <w:rPr>
          <w:rFonts w:ascii="Arial" w:hAnsi="Arial" w:cs="Arial"/>
          <w:sz w:val="20"/>
          <w:szCs w:val="20"/>
        </w:rPr>
        <w:t>PRILOG</w:t>
      </w:r>
      <w:r w:rsidR="00996E19">
        <w:rPr>
          <w:rFonts w:ascii="Arial" w:hAnsi="Arial" w:cs="Arial"/>
          <w:sz w:val="20"/>
          <w:szCs w:val="20"/>
        </w:rPr>
        <w:t>I</w:t>
      </w:r>
      <w:r w:rsidRPr="00C44CF8">
        <w:rPr>
          <w:rFonts w:ascii="Arial" w:hAnsi="Arial" w:cs="Arial"/>
          <w:sz w:val="20"/>
          <w:szCs w:val="20"/>
        </w:rPr>
        <w:t>:</w:t>
      </w:r>
    </w:p>
    <w:p w:rsidR="004F2550" w:rsidRPr="00C44CF8" w:rsidRDefault="004F2550" w:rsidP="00C44CF8">
      <w:pPr>
        <w:numPr>
          <w:ilvl w:val="0"/>
          <w:numId w:val="11"/>
        </w:numPr>
        <w:spacing w:after="0"/>
        <w:ind w:left="357" w:hanging="357"/>
        <w:rPr>
          <w:rFonts w:ascii="Arial" w:hAnsi="Arial" w:cs="Arial"/>
          <w:sz w:val="20"/>
          <w:szCs w:val="20"/>
        </w:rPr>
      </w:pPr>
      <w:r w:rsidRPr="00C44CF8">
        <w:rPr>
          <w:rFonts w:ascii="Arial" w:hAnsi="Arial" w:cs="Arial"/>
          <w:sz w:val="20"/>
          <w:szCs w:val="20"/>
        </w:rPr>
        <w:t>predlog sklepa</w:t>
      </w:r>
    </w:p>
    <w:p w:rsidR="004F2550" w:rsidRDefault="004F2550" w:rsidP="00C44CF8">
      <w:pPr>
        <w:numPr>
          <w:ilvl w:val="0"/>
          <w:numId w:val="11"/>
        </w:numPr>
        <w:spacing w:after="0"/>
        <w:ind w:left="357" w:hanging="357"/>
      </w:pPr>
      <w:r w:rsidRPr="00C44CF8">
        <w:rPr>
          <w:rFonts w:ascii="Arial" w:hAnsi="Arial" w:cs="Arial"/>
          <w:sz w:val="20"/>
          <w:szCs w:val="20"/>
        </w:rPr>
        <w:t>Akt o spremembah Akta o ustanovitvi javnega zavoda</w:t>
      </w:r>
      <w:r w:rsidR="00C41E55">
        <w:rPr>
          <w:rFonts w:ascii="Arial" w:hAnsi="Arial" w:cs="Arial"/>
          <w:sz w:val="20"/>
          <w:szCs w:val="20"/>
        </w:rPr>
        <w:t xml:space="preserve"> </w:t>
      </w:r>
      <w:r w:rsidRPr="00C44CF8">
        <w:rPr>
          <w:rFonts w:ascii="Arial" w:hAnsi="Arial" w:cs="Arial"/>
          <w:sz w:val="20"/>
          <w:szCs w:val="20"/>
        </w:rPr>
        <w:t>Kulturno</w:t>
      </w:r>
      <w:r w:rsidR="00996E19">
        <w:rPr>
          <w:rFonts w:ascii="Arial" w:hAnsi="Arial" w:cs="Arial"/>
          <w:sz w:val="20"/>
          <w:szCs w:val="20"/>
        </w:rPr>
        <w:t>-</w:t>
      </w:r>
      <w:r w:rsidRPr="00C44CF8">
        <w:rPr>
          <w:rFonts w:ascii="Arial" w:hAnsi="Arial" w:cs="Arial"/>
          <w:sz w:val="20"/>
          <w:szCs w:val="20"/>
        </w:rPr>
        <w:t>gospodarsko središče evropskih vesoljskih tehnologij</w:t>
      </w:r>
    </w:p>
    <w:p w:rsidR="004F2550" w:rsidRDefault="004F2550">
      <w:r>
        <w:br w:type="page"/>
      </w:r>
    </w:p>
    <w:p w:rsidR="004F2550" w:rsidRPr="00BD082D" w:rsidRDefault="004F2550" w:rsidP="00303E51">
      <w:pPr>
        <w:jc w:val="both"/>
        <w:rPr>
          <w:rFonts w:ascii="Arial" w:hAnsi="Arial" w:cs="Arial"/>
          <w:sz w:val="20"/>
          <w:szCs w:val="20"/>
        </w:rPr>
      </w:pPr>
      <w:r w:rsidRPr="00BD082D">
        <w:rPr>
          <w:rFonts w:ascii="Arial" w:hAnsi="Arial" w:cs="Arial"/>
          <w:sz w:val="20"/>
          <w:szCs w:val="20"/>
        </w:rPr>
        <w:lastRenderedPageBreak/>
        <w:t xml:space="preserve">Na podlagi </w:t>
      </w:r>
      <w:r w:rsidR="00495865">
        <w:rPr>
          <w:rFonts w:ascii="Arial" w:hAnsi="Arial" w:cs="Arial"/>
          <w:sz w:val="20"/>
          <w:szCs w:val="20"/>
        </w:rPr>
        <w:t xml:space="preserve">3. in </w:t>
      </w:r>
      <w:r w:rsidRPr="00BD082D">
        <w:rPr>
          <w:rFonts w:ascii="Arial" w:hAnsi="Arial" w:cs="Arial"/>
          <w:sz w:val="20"/>
          <w:szCs w:val="20"/>
        </w:rPr>
        <w:t>17. člena Zakona o zavodih (Uradni list RS, št. 12/91, 8/96, 36/00 – ZPDZC in 127/06 – ZJZP), šestega odstavka 21. člena Zakona o Vladi Republike Slovenije (Uradni list RS, št. 24/05 – uradno prečiščeno besedilo, 109/08, 38/10 – ZUKN, 8/12, 21/13, 47/13 – ZDU-1G</w:t>
      </w:r>
      <w:r w:rsidR="00495865">
        <w:rPr>
          <w:rFonts w:ascii="Arial" w:hAnsi="Arial" w:cs="Arial"/>
          <w:sz w:val="20"/>
          <w:szCs w:val="20"/>
        </w:rPr>
        <w:t>,</w:t>
      </w:r>
      <w:r w:rsidRPr="00BD082D">
        <w:rPr>
          <w:rFonts w:ascii="Arial" w:hAnsi="Arial" w:cs="Arial"/>
          <w:sz w:val="20"/>
          <w:szCs w:val="20"/>
        </w:rPr>
        <w:t xml:space="preserve"> 65/14</w:t>
      </w:r>
      <w:r w:rsidR="00495865">
        <w:rPr>
          <w:rFonts w:ascii="Arial" w:hAnsi="Arial" w:cs="Arial"/>
          <w:sz w:val="20"/>
          <w:szCs w:val="20"/>
        </w:rPr>
        <w:t xml:space="preserve"> in 55/17</w:t>
      </w:r>
      <w:r w:rsidRPr="00BD082D">
        <w:rPr>
          <w:rFonts w:ascii="Arial" w:hAnsi="Arial" w:cs="Arial"/>
          <w:sz w:val="20"/>
          <w:szCs w:val="20"/>
        </w:rPr>
        <w:t>) in 37. člena Poslovnika Vlade Republike Slovenije (Uradni list RS, št. 43/01, 23/02 – popr., 54/03, 103/03, 114/04, 26/06, 21/07, 32/10, 73/10, 95/11, 64/12 in 10/14) je Vlada Republike Slovenije na …… seji dne …………… sprejela naslednji</w:t>
      </w:r>
    </w:p>
    <w:p w:rsidR="004F2550" w:rsidRPr="00BD082D" w:rsidRDefault="004F2550" w:rsidP="004F2550">
      <w:pPr>
        <w:rPr>
          <w:rFonts w:ascii="Arial" w:hAnsi="Arial" w:cs="Arial"/>
          <w:sz w:val="20"/>
          <w:szCs w:val="20"/>
        </w:rPr>
      </w:pPr>
    </w:p>
    <w:p w:rsidR="004F2550" w:rsidRPr="00BD082D" w:rsidRDefault="00C41E55" w:rsidP="004F2550">
      <w:pPr>
        <w:jc w:val="center"/>
        <w:rPr>
          <w:rFonts w:ascii="Arial" w:hAnsi="Arial" w:cs="Arial"/>
          <w:spacing w:val="100"/>
          <w:sz w:val="20"/>
          <w:szCs w:val="20"/>
        </w:rPr>
      </w:pPr>
      <w:r>
        <w:rPr>
          <w:rFonts w:ascii="Arial" w:hAnsi="Arial" w:cs="Arial"/>
          <w:spacing w:val="100"/>
          <w:sz w:val="20"/>
          <w:szCs w:val="20"/>
        </w:rPr>
        <w:t>s</w:t>
      </w:r>
      <w:r w:rsidR="004F2550" w:rsidRPr="00BD082D">
        <w:rPr>
          <w:rFonts w:ascii="Arial" w:hAnsi="Arial" w:cs="Arial"/>
          <w:spacing w:val="100"/>
          <w:sz w:val="20"/>
          <w:szCs w:val="20"/>
        </w:rPr>
        <w:t>klep</w:t>
      </w:r>
    </w:p>
    <w:p w:rsidR="004F2550" w:rsidRPr="00BD082D" w:rsidRDefault="004F2550" w:rsidP="004F2550">
      <w:pPr>
        <w:rPr>
          <w:rFonts w:ascii="Arial" w:hAnsi="Arial" w:cs="Arial"/>
          <w:sz w:val="20"/>
          <w:szCs w:val="20"/>
        </w:rPr>
      </w:pPr>
    </w:p>
    <w:p w:rsidR="004F2550" w:rsidRPr="00BD082D" w:rsidRDefault="004F2550" w:rsidP="00303E51">
      <w:pPr>
        <w:numPr>
          <w:ilvl w:val="1"/>
          <w:numId w:val="12"/>
        </w:numPr>
        <w:jc w:val="both"/>
        <w:rPr>
          <w:rFonts w:ascii="Arial" w:hAnsi="Arial" w:cs="Arial"/>
          <w:sz w:val="20"/>
          <w:szCs w:val="20"/>
        </w:rPr>
      </w:pPr>
      <w:r w:rsidRPr="00BD082D">
        <w:rPr>
          <w:rFonts w:ascii="Arial" w:hAnsi="Arial" w:cs="Arial"/>
          <w:sz w:val="20"/>
          <w:szCs w:val="20"/>
        </w:rPr>
        <w:t xml:space="preserve">Vlada Republike Slovenije </w:t>
      </w:r>
      <w:r w:rsidR="00597968">
        <w:rPr>
          <w:rFonts w:ascii="Arial" w:eastAsia="Times New Roman" w:hAnsi="Arial" w:cs="Arial"/>
          <w:iCs/>
          <w:sz w:val="20"/>
          <w:szCs w:val="20"/>
          <w:lang w:eastAsia="sl-SI"/>
        </w:rPr>
        <w:t>sprejme</w:t>
      </w:r>
      <w:r w:rsidR="00597968" w:rsidRPr="004F2550">
        <w:rPr>
          <w:rFonts w:ascii="Arial" w:eastAsia="Times New Roman" w:hAnsi="Arial" w:cs="Arial"/>
          <w:iCs/>
          <w:sz w:val="20"/>
          <w:szCs w:val="20"/>
          <w:lang w:eastAsia="sl-SI"/>
        </w:rPr>
        <w:t xml:space="preserve"> Akt </w:t>
      </w:r>
      <w:r w:rsidRPr="00BD082D">
        <w:rPr>
          <w:rFonts w:ascii="Arial" w:hAnsi="Arial" w:cs="Arial"/>
          <w:sz w:val="20"/>
          <w:szCs w:val="20"/>
        </w:rPr>
        <w:t>o spremembah Akta o ustanovitvi javnega zavoda Kulturno-gospodarsko središče evropskih vesoljskih tehnologij</w:t>
      </w:r>
      <w:r w:rsidR="00C41E55">
        <w:rPr>
          <w:rFonts w:ascii="Arial" w:hAnsi="Arial" w:cs="Arial"/>
          <w:sz w:val="20"/>
          <w:szCs w:val="20"/>
        </w:rPr>
        <w:t xml:space="preserve"> in</w:t>
      </w:r>
      <w:r w:rsidRPr="00BD082D">
        <w:rPr>
          <w:rFonts w:ascii="Arial" w:hAnsi="Arial" w:cs="Arial"/>
          <w:sz w:val="20"/>
          <w:szCs w:val="20"/>
        </w:rPr>
        <w:t xml:space="preserve"> za podpis navedenega akta </w:t>
      </w:r>
      <w:r w:rsidR="008E1006">
        <w:rPr>
          <w:rFonts w:ascii="Arial" w:eastAsia="Times New Roman" w:hAnsi="Arial" w:cs="Arial"/>
          <w:iCs/>
          <w:sz w:val="20"/>
          <w:szCs w:val="20"/>
          <w:lang w:eastAsia="sl-SI"/>
        </w:rPr>
        <w:t>za objavo v Uradnem listu Republike Slovenije</w:t>
      </w:r>
      <w:r w:rsidR="008E1006" w:rsidRPr="004F2550">
        <w:rPr>
          <w:rFonts w:ascii="Arial" w:eastAsia="Times New Roman" w:hAnsi="Arial" w:cs="Arial"/>
          <w:iCs/>
          <w:sz w:val="20"/>
          <w:szCs w:val="20"/>
          <w:lang w:eastAsia="sl-SI"/>
        </w:rPr>
        <w:t xml:space="preserve"> </w:t>
      </w:r>
      <w:r w:rsidRPr="00BD082D">
        <w:rPr>
          <w:rFonts w:ascii="Arial" w:hAnsi="Arial" w:cs="Arial"/>
          <w:sz w:val="20"/>
          <w:szCs w:val="20"/>
        </w:rPr>
        <w:t xml:space="preserve">pooblašča ministra za gospodarski razvoj in tehnologijo Zdravka Počivalška. </w:t>
      </w:r>
    </w:p>
    <w:p w:rsidR="004F2550" w:rsidRPr="00BD082D" w:rsidRDefault="004F2550" w:rsidP="00303E51">
      <w:pPr>
        <w:numPr>
          <w:ilvl w:val="1"/>
          <w:numId w:val="12"/>
        </w:numPr>
        <w:jc w:val="both"/>
        <w:rPr>
          <w:rFonts w:ascii="Arial" w:hAnsi="Arial" w:cs="Arial"/>
          <w:sz w:val="20"/>
          <w:szCs w:val="20"/>
        </w:rPr>
      </w:pPr>
      <w:r w:rsidRPr="00BD082D">
        <w:rPr>
          <w:rFonts w:ascii="Arial" w:hAnsi="Arial" w:cs="Arial"/>
          <w:sz w:val="20"/>
          <w:szCs w:val="20"/>
        </w:rPr>
        <w:t>Vlada Republike Slovenije soglaša s spremembo imena javnega zavoda iz prejšnje točke tako, da se glasi Center vesoljskih tehnolo</w:t>
      </w:r>
      <w:r w:rsidR="001C58C9" w:rsidRPr="00BD082D">
        <w:rPr>
          <w:rFonts w:ascii="Arial" w:hAnsi="Arial" w:cs="Arial"/>
          <w:sz w:val="20"/>
          <w:szCs w:val="20"/>
        </w:rPr>
        <w:t>gij Hermana Potočnika Noordunga.</w:t>
      </w:r>
    </w:p>
    <w:p w:rsidR="004F2550" w:rsidRPr="00BD082D" w:rsidRDefault="004F2550" w:rsidP="004F2550">
      <w:pPr>
        <w:rPr>
          <w:rFonts w:ascii="Arial" w:hAnsi="Arial" w:cs="Arial"/>
          <w:sz w:val="20"/>
          <w:szCs w:val="20"/>
        </w:rPr>
      </w:pPr>
    </w:p>
    <w:p w:rsidR="004F2550" w:rsidRPr="00BD082D" w:rsidRDefault="004F2550" w:rsidP="004F2550">
      <w:pPr>
        <w:rPr>
          <w:rFonts w:ascii="Arial" w:hAnsi="Arial" w:cs="Arial"/>
          <w:sz w:val="20"/>
          <w:szCs w:val="20"/>
        </w:rPr>
      </w:pPr>
    </w:p>
    <w:p w:rsidR="004F2550" w:rsidRPr="00BD082D" w:rsidRDefault="004F2550" w:rsidP="004F2550">
      <w:pPr>
        <w:rPr>
          <w:rFonts w:ascii="Arial" w:hAnsi="Arial" w:cs="Arial"/>
          <w:sz w:val="20"/>
          <w:szCs w:val="20"/>
        </w:rPr>
      </w:pPr>
    </w:p>
    <w:p w:rsidR="004F2550" w:rsidRPr="00BD082D" w:rsidRDefault="00C41E55" w:rsidP="00303E51">
      <w:pPr>
        <w:ind w:left="4962"/>
        <w:rPr>
          <w:rFonts w:ascii="Arial" w:hAnsi="Arial" w:cs="Arial"/>
          <w:sz w:val="20"/>
          <w:szCs w:val="20"/>
        </w:rPr>
      </w:pPr>
      <w:r>
        <w:rPr>
          <w:rFonts w:ascii="Arial" w:hAnsi="Arial" w:cs="Arial"/>
          <w:sz w:val="20"/>
          <w:szCs w:val="20"/>
        </w:rPr>
        <w:t>M</w:t>
      </w:r>
      <w:r w:rsidR="004F2550" w:rsidRPr="00BD082D">
        <w:rPr>
          <w:rFonts w:ascii="Arial" w:hAnsi="Arial" w:cs="Arial"/>
          <w:sz w:val="20"/>
          <w:szCs w:val="20"/>
        </w:rPr>
        <w:t>ag. Lilijana Kozlovič</w:t>
      </w:r>
    </w:p>
    <w:p w:rsidR="004F2550" w:rsidRPr="00BD082D" w:rsidRDefault="004F2550" w:rsidP="00303E51">
      <w:pPr>
        <w:ind w:left="4820"/>
        <w:rPr>
          <w:rFonts w:ascii="Arial" w:hAnsi="Arial" w:cs="Arial"/>
          <w:sz w:val="20"/>
          <w:szCs w:val="20"/>
        </w:rPr>
      </w:pPr>
      <w:r w:rsidRPr="00BD082D">
        <w:rPr>
          <w:rFonts w:ascii="Arial" w:hAnsi="Arial" w:cs="Arial"/>
          <w:sz w:val="20"/>
          <w:szCs w:val="20"/>
        </w:rPr>
        <w:t>GENERALNA SEKRETARKA</w:t>
      </w:r>
    </w:p>
    <w:p w:rsidR="004F2550" w:rsidRPr="00BD082D" w:rsidRDefault="004F2550" w:rsidP="004F2550">
      <w:pPr>
        <w:rPr>
          <w:rFonts w:ascii="Arial" w:hAnsi="Arial" w:cs="Arial"/>
          <w:sz w:val="20"/>
          <w:szCs w:val="20"/>
        </w:rPr>
      </w:pPr>
    </w:p>
    <w:p w:rsidR="004F2550" w:rsidRPr="00BD082D" w:rsidRDefault="004F2550" w:rsidP="004F2550">
      <w:pPr>
        <w:rPr>
          <w:rFonts w:ascii="Arial" w:hAnsi="Arial" w:cs="Arial"/>
          <w:sz w:val="20"/>
          <w:szCs w:val="20"/>
        </w:rPr>
      </w:pPr>
    </w:p>
    <w:p w:rsidR="004F2550" w:rsidRPr="00BD082D" w:rsidRDefault="004F2550" w:rsidP="00245A9E">
      <w:pPr>
        <w:spacing w:after="0" w:line="240" w:lineRule="auto"/>
        <w:rPr>
          <w:rFonts w:ascii="Arial" w:hAnsi="Arial" w:cs="Arial"/>
          <w:sz w:val="20"/>
          <w:szCs w:val="20"/>
        </w:rPr>
      </w:pPr>
      <w:r w:rsidRPr="00BD082D">
        <w:rPr>
          <w:rFonts w:ascii="Arial" w:hAnsi="Arial" w:cs="Arial"/>
          <w:sz w:val="20"/>
          <w:szCs w:val="20"/>
        </w:rPr>
        <w:t>Sklep prejmejo:</w:t>
      </w:r>
    </w:p>
    <w:p w:rsidR="004F2550" w:rsidRPr="00BD082D" w:rsidRDefault="00C41E55" w:rsidP="00245A9E">
      <w:pPr>
        <w:numPr>
          <w:ilvl w:val="0"/>
          <w:numId w:val="9"/>
        </w:numPr>
        <w:spacing w:after="0" w:line="240" w:lineRule="auto"/>
        <w:rPr>
          <w:rFonts w:ascii="Arial" w:hAnsi="Arial" w:cs="Arial"/>
          <w:sz w:val="20"/>
          <w:szCs w:val="20"/>
        </w:rPr>
      </w:pPr>
      <w:r>
        <w:rPr>
          <w:rFonts w:ascii="Arial" w:hAnsi="Arial" w:cs="Arial"/>
          <w:sz w:val="20"/>
          <w:szCs w:val="20"/>
        </w:rPr>
        <w:t>j</w:t>
      </w:r>
      <w:r w:rsidR="004F2550" w:rsidRPr="00BD082D">
        <w:rPr>
          <w:rFonts w:ascii="Arial" w:hAnsi="Arial" w:cs="Arial"/>
          <w:sz w:val="20"/>
          <w:szCs w:val="20"/>
        </w:rPr>
        <w:t>avni zavod</w:t>
      </w:r>
    </w:p>
    <w:p w:rsidR="004F2550" w:rsidRPr="00BD082D" w:rsidRDefault="004F2550" w:rsidP="00245A9E">
      <w:pPr>
        <w:numPr>
          <w:ilvl w:val="0"/>
          <w:numId w:val="9"/>
        </w:numPr>
        <w:spacing w:after="0" w:line="240" w:lineRule="auto"/>
        <w:rPr>
          <w:rFonts w:ascii="Arial" w:hAnsi="Arial" w:cs="Arial"/>
          <w:sz w:val="20"/>
          <w:szCs w:val="20"/>
        </w:rPr>
      </w:pPr>
      <w:r w:rsidRPr="00BD082D">
        <w:rPr>
          <w:rFonts w:ascii="Arial" w:hAnsi="Arial" w:cs="Arial"/>
          <w:sz w:val="20"/>
          <w:szCs w:val="20"/>
        </w:rPr>
        <w:t>Ministrstvo za gospodarski razvoj in tehnologijo</w:t>
      </w:r>
    </w:p>
    <w:p w:rsidR="004F2550" w:rsidRPr="00BD082D" w:rsidRDefault="004F2550" w:rsidP="00245A9E">
      <w:pPr>
        <w:numPr>
          <w:ilvl w:val="0"/>
          <w:numId w:val="9"/>
        </w:numPr>
        <w:spacing w:after="0" w:line="240" w:lineRule="auto"/>
        <w:rPr>
          <w:rFonts w:ascii="Arial" w:hAnsi="Arial" w:cs="Arial"/>
          <w:sz w:val="20"/>
          <w:szCs w:val="20"/>
        </w:rPr>
      </w:pPr>
      <w:r w:rsidRPr="00BD082D">
        <w:rPr>
          <w:rFonts w:ascii="Arial" w:hAnsi="Arial" w:cs="Arial"/>
          <w:sz w:val="20"/>
          <w:szCs w:val="20"/>
        </w:rPr>
        <w:t>Generalni sekretariat Vlade Republike Slovenije</w:t>
      </w:r>
    </w:p>
    <w:p w:rsidR="004F2550" w:rsidRPr="00BD082D" w:rsidRDefault="004F2550" w:rsidP="00245A9E">
      <w:pPr>
        <w:numPr>
          <w:ilvl w:val="0"/>
          <w:numId w:val="9"/>
        </w:numPr>
        <w:spacing w:after="0" w:line="240" w:lineRule="auto"/>
        <w:rPr>
          <w:rFonts w:ascii="Arial" w:hAnsi="Arial" w:cs="Arial"/>
          <w:sz w:val="20"/>
          <w:szCs w:val="20"/>
        </w:rPr>
      </w:pPr>
      <w:r w:rsidRPr="00BD082D">
        <w:rPr>
          <w:rFonts w:ascii="Arial" w:hAnsi="Arial" w:cs="Arial"/>
          <w:sz w:val="20"/>
          <w:szCs w:val="20"/>
        </w:rPr>
        <w:t>Občina Vitanje</w:t>
      </w:r>
    </w:p>
    <w:p w:rsidR="004F2550" w:rsidRPr="00BD082D" w:rsidRDefault="004F2550">
      <w:pPr>
        <w:rPr>
          <w:rFonts w:ascii="Arial" w:hAnsi="Arial" w:cs="Arial"/>
          <w:sz w:val="20"/>
          <w:szCs w:val="20"/>
        </w:rPr>
      </w:pPr>
      <w:r w:rsidRPr="00BD082D">
        <w:rPr>
          <w:rFonts w:ascii="Arial" w:hAnsi="Arial" w:cs="Arial"/>
          <w:sz w:val="20"/>
          <w:szCs w:val="20"/>
        </w:rPr>
        <w:br w:type="page"/>
      </w:r>
    </w:p>
    <w:p w:rsidR="004F2550" w:rsidRPr="00BD082D" w:rsidRDefault="004F2550" w:rsidP="004F2550">
      <w:pPr>
        <w:rPr>
          <w:rFonts w:ascii="Arial" w:hAnsi="Arial" w:cs="Arial"/>
          <w:sz w:val="20"/>
          <w:szCs w:val="20"/>
        </w:rPr>
      </w:pPr>
      <w:r w:rsidRPr="00BD082D">
        <w:rPr>
          <w:rFonts w:ascii="Arial" w:hAnsi="Arial" w:cs="Arial"/>
          <w:sz w:val="20"/>
          <w:szCs w:val="20"/>
        </w:rPr>
        <w:lastRenderedPageBreak/>
        <w:t xml:space="preserve">Na podlagi 3. člena Zakona o zavodih (Uradni list RS, št. 12/91, 8/96, 36/00 – ZPDZC in 127/06 – ZJZP) in </w:t>
      </w:r>
      <w:r w:rsidR="00C41E55">
        <w:rPr>
          <w:rFonts w:ascii="Arial" w:hAnsi="Arial" w:cs="Arial"/>
          <w:sz w:val="20"/>
          <w:szCs w:val="20"/>
        </w:rPr>
        <w:t>s</w:t>
      </w:r>
      <w:r w:rsidRPr="00BD082D">
        <w:rPr>
          <w:rFonts w:ascii="Arial" w:hAnsi="Arial" w:cs="Arial"/>
          <w:sz w:val="20"/>
          <w:szCs w:val="20"/>
        </w:rPr>
        <w:t xml:space="preserve">tatuta Občine Vitanje (Uradno glasilo slovenskih občin, št. 20/12) sta Vlada Republike Slovenije na ………. redni seji dne ……… 2017 in </w:t>
      </w:r>
      <w:r w:rsidR="00C41E55">
        <w:rPr>
          <w:rFonts w:ascii="Arial" w:hAnsi="Arial" w:cs="Arial"/>
          <w:sz w:val="20"/>
          <w:szCs w:val="20"/>
        </w:rPr>
        <w:t>o</w:t>
      </w:r>
      <w:r w:rsidRPr="00BD082D">
        <w:rPr>
          <w:rFonts w:ascii="Arial" w:hAnsi="Arial" w:cs="Arial"/>
          <w:sz w:val="20"/>
          <w:szCs w:val="20"/>
        </w:rPr>
        <w:t xml:space="preserve">bčinski svet Občine Vitanje </w:t>
      </w:r>
      <w:r w:rsidR="00C05653">
        <w:rPr>
          <w:rFonts w:ascii="Arial" w:hAnsi="Arial" w:cs="Arial"/>
          <w:sz w:val="20"/>
          <w:szCs w:val="20"/>
        </w:rPr>
        <w:t>na 14. korespondenčni seji</w:t>
      </w:r>
      <w:r w:rsidR="00C05653" w:rsidRPr="00BD082D">
        <w:rPr>
          <w:rFonts w:ascii="Arial" w:hAnsi="Arial" w:cs="Arial"/>
          <w:sz w:val="20"/>
          <w:szCs w:val="20"/>
        </w:rPr>
        <w:t xml:space="preserve"> dne </w:t>
      </w:r>
      <w:r w:rsidR="00C05653">
        <w:rPr>
          <w:rFonts w:ascii="Arial" w:hAnsi="Arial" w:cs="Arial"/>
          <w:sz w:val="20"/>
          <w:szCs w:val="20"/>
        </w:rPr>
        <w:t>11. decembra 2017</w:t>
      </w:r>
      <w:r w:rsidR="00C05653" w:rsidRPr="00BD082D">
        <w:rPr>
          <w:rFonts w:ascii="Arial" w:hAnsi="Arial" w:cs="Arial"/>
          <w:sz w:val="20"/>
          <w:szCs w:val="20"/>
        </w:rPr>
        <w:t xml:space="preserve"> </w:t>
      </w:r>
      <w:r w:rsidRPr="00BD082D">
        <w:rPr>
          <w:rFonts w:ascii="Arial" w:hAnsi="Arial" w:cs="Arial"/>
          <w:sz w:val="20"/>
          <w:szCs w:val="20"/>
        </w:rPr>
        <w:t>sprejela</w:t>
      </w:r>
    </w:p>
    <w:p w:rsidR="004F2550" w:rsidRDefault="004F2550" w:rsidP="004F2550">
      <w:pPr>
        <w:rPr>
          <w:rFonts w:ascii="Arial" w:hAnsi="Arial" w:cs="Arial"/>
          <w:sz w:val="20"/>
          <w:szCs w:val="20"/>
        </w:rPr>
      </w:pPr>
    </w:p>
    <w:p w:rsidR="00D97EE6" w:rsidRPr="00BD082D" w:rsidRDefault="00D97EE6" w:rsidP="004F2550">
      <w:pPr>
        <w:rPr>
          <w:rFonts w:ascii="Arial" w:hAnsi="Arial" w:cs="Arial"/>
          <w:sz w:val="20"/>
          <w:szCs w:val="20"/>
        </w:rPr>
      </w:pPr>
    </w:p>
    <w:p w:rsidR="004F2550" w:rsidRPr="00BD082D" w:rsidRDefault="004F2550" w:rsidP="00303E51">
      <w:pPr>
        <w:jc w:val="center"/>
        <w:rPr>
          <w:rFonts w:ascii="Arial" w:hAnsi="Arial" w:cs="Arial"/>
          <w:sz w:val="20"/>
          <w:szCs w:val="20"/>
        </w:rPr>
      </w:pPr>
      <w:r w:rsidRPr="00BD082D">
        <w:rPr>
          <w:rFonts w:ascii="Arial" w:hAnsi="Arial" w:cs="Arial"/>
          <w:sz w:val="20"/>
          <w:szCs w:val="20"/>
        </w:rPr>
        <w:t>Akt o spremembah</w:t>
      </w:r>
    </w:p>
    <w:p w:rsidR="004F2550" w:rsidRDefault="004F2550" w:rsidP="004F2550">
      <w:pPr>
        <w:rPr>
          <w:rFonts w:ascii="Arial" w:hAnsi="Arial" w:cs="Arial"/>
          <w:sz w:val="20"/>
          <w:szCs w:val="20"/>
        </w:rPr>
      </w:pPr>
      <w:r w:rsidRPr="00BD082D">
        <w:rPr>
          <w:rFonts w:ascii="Arial" w:hAnsi="Arial" w:cs="Arial"/>
          <w:sz w:val="20"/>
          <w:szCs w:val="20"/>
        </w:rPr>
        <w:t>Akta o ustanovitvi javnega zavoda Kulturno-gospodarsko središče evropskih vesoljskih tehnologij</w:t>
      </w:r>
    </w:p>
    <w:p w:rsidR="00D97EE6" w:rsidRPr="00BD082D" w:rsidRDefault="00D97EE6" w:rsidP="004F2550">
      <w:pPr>
        <w:rPr>
          <w:rFonts w:ascii="Arial" w:hAnsi="Arial" w:cs="Arial"/>
          <w:sz w:val="20"/>
          <w:szCs w:val="20"/>
        </w:rPr>
      </w:pPr>
    </w:p>
    <w:p w:rsidR="004F2550" w:rsidRPr="00BD082D" w:rsidRDefault="004F2550" w:rsidP="00303E51">
      <w:pPr>
        <w:numPr>
          <w:ilvl w:val="0"/>
          <w:numId w:val="13"/>
        </w:numPr>
        <w:jc w:val="center"/>
        <w:rPr>
          <w:rFonts w:ascii="Arial" w:hAnsi="Arial" w:cs="Arial"/>
          <w:sz w:val="20"/>
          <w:szCs w:val="20"/>
        </w:rPr>
      </w:pPr>
      <w:r w:rsidRPr="00BD082D">
        <w:rPr>
          <w:rFonts w:ascii="Arial" w:hAnsi="Arial" w:cs="Arial"/>
          <w:sz w:val="20"/>
          <w:szCs w:val="20"/>
        </w:rPr>
        <w:t>člen</w:t>
      </w:r>
    </w:p>
    <w:p w:rsidR="004F2550" w:rsidRDefault="004F2550" w:rsidP="004F2550">
      <w:pPr>
        <w:rPr>
          <w:rFonts w:ascii="Arial" w:hAnsi="Arial" w:cs="Arial"/>
          <w:sz w:val="20"/>
          <w:szCs w:val="20"/>
        </w:rPr>
      </w:pPr>
      <w:r w:rsidRPr="00BD082D">
        <w:rPr>
          <w:rFonts w:ascii="Arial" w:hAnsi="Arial" w:cs="Arial"/>
          <w:sz w:val="20"/>
          <w:szCs w:val="20"/>
        </w:rPr>
        <w:t xml:space="preserve">V naslovu Akta o ustanovitvi javnega zavoda Kulturno-gospodarsko središče evropskih vesoljskih tehnologij (Uradni list RS, št. 15/17) se besedilo »Kulturno-gospodarsko središče evropskih vesoljskih tehnologij« nadomesti z besedilom »Center vesoljskih tehnologij Hermana Potočnika </w:t>
      </w:r>
      <w:proofErr w:type="spellStart"/>
      <w:r w:rsidRPr="00BD082D">
        <w:rPr>
          <w:rFonts w:ascii="Arial" w:hAnsi="Arial" w:cs="Arial"/>
          <w:sz w:val="20"/>
          <w:szCs w:val="20"/>
        </w:rPr>
        <w:t>Noordunga</w:t>
      </w:r>
      <w:proofErr w:type="spellEnd"/>
      <w:r w:rsidRPr="00BD082D">
        <w:rPr>
          <w:rFonts w:ascii="Arial" w:hAnsi="Arial" w:cs="Arial"/>
          <w:sz w:val="20"/>
          <w:szCs w:val="20"/>
        </w:rPr>
        <w:t>«.</w:t>
      </w:r>
    </w:p>
    <w:p w:rsidR="00D97EE6" w:rsidRPr="00BD082D" w:rsidRDefault="00D97EE6" w:rsidP="004F2550">
      <w:pPr>
        <w:rPr>
          <w:rFonts w:ascii="Arial" w:hAnsi="Arial" w:cs="Arial"/>
          <w:sz w:val="20"/>
          <w:szCs w:val="20"/>
        </w:rPr>
      </w:pPr>
    </w:p>
    <w:p w:rsidR="004F2550" w:rsidRPr="00BD082D" w:rsidRDefault="004F2550" w:rsidP="00303E51">
      <w:pPr>
        <w:numPr>
          <w:ilvl w:val="0"/>
          <w:numId w:val="13"/>
        </w:numPr>
        <w:jc w:val="center"/>
        <w:rPr>
          <w:rFonts w:ascii="Arial" w:hAnsi="Arial" w:cs="Arial"/>
          <w:sz w:val="20"/>
          <w:szCs w:val="20"/>
        </w:rPr>
      </w:pPr>
      <w:r w:rsidRPr="00BD082D">
        <w:rPr>
          <w:rFonts w:ascii="Arial" w:hAnsi="Arial" w:cs="Arial"/>
          <w:sz w:val="20"/>
          <w:szCs w:val="20"/>
        </w:rPr>
        <w:t>člen</w:t>
      </w:r>
    </w:p>
    <w:p w:rsidR="004F2550" w:rsidRPr="00BD082D" w:rsidRDefault="004F2550" w:rsidP="004F2550">
      <w:pPr>
        <w:rPr>
          <w:rFonts w:ascii="Arial" w:hAnsi="Arial" w:cs="Arial"/>
          <w:sz w:val="20"/>
          <w:szCs w:val="20"/>
        </w:rPr>
      </w:pPr>
      <w:r w:rsidRPr="00BD082D">
        <w:rPr>
          <w:rFonts w:ascii="Arial" w:hAnsi="Arial" w:cs="Arial"/>
          <w:sz w:val="20"/>
          <w:szCs w:val="20"/>
        </w:rPr>
        <w:t>V 1. členu se prvi odstavek spremeni tako, da se glasi:</w:t>
      </w:r>
    </w:p>
    <w:p w:rsidR="004F2550" w:rsidRDefault="00A708F0" w:rsidP="00A708F0">
      <w:pPr>
        <w:ind w:left="360"/>
        <w:rPr>
          <w:rFonts w:ascii="Arial" w:hAnsi="Arial" w:cs="Arial"/>
          <w:sz w:val="20"/>
          <w:szCs w:val="20"/>
        </w:rPr>
      </w:pPr>
      <w:r>
        <w:rPr>
          <w:rFonts w:ascii="Arial" w:hAnsi="Arial" w:cs="Arial"/>
          <w:sz w:val="20"/>
          <w:szCs w:val="20"/>
        </w:rPr>
        <w:t xml:space="preserve">»(1) </w:t>
      </w:r>
      <w:r w:rsidR="004F2550" w:rsidRPr="00BD082D">
        <w:rPr>
          <w:rFonts w:ascii="Arial" w:hAnsi="Arial" w:cs="Arial"/>
          <w:sz w:val="20"/>
          <w:szCs w:val="20"/>
        </w:rPr>
        <w:t>S tem aktom se ustanovi javni zavod Center vesoljskih tehnologij Hermana Potočnika Noordunga (v nadaljnjem besedilu: zavod).</w:t>
      </w:r>
      <w:r>
        <w:rPr>
          <w:rFonts w:ascii="Arial" w:hAnsi="Arial" w:cs="Arial"/>
          <w:sz w:val="20"/>
          <w:szCs w:val="20"/>
        </w:rPr>
        <w:t>«</w:t>
      </w:r>
    </w:p>
    <w:p w:rsidR="00A708F0" w:rsidRPr="00BD082D" w:rsidRDefault="00495865" w:rsidP="00A708F0">
      <w:pPr>
        <w:rPr>
          <w:rFonts w:ascii="Arial" w:hAnsi="Arial" w:cs="Arial"/>
          <w:sz w:val="20"/>
          <w:szCs w:val="20"/>
        </w:rPr>
      </w:pPr>
      <w:r>
        <w:rPr>
          <w:rFonts w:ascii="Arial" w:hAnsi="Arial" w:cs="Arial"/>
          <w:sz w:val="20"/>
          <w:szCs w:val="20"/>
        </w:rPr>
        <w:t>D</w:t>
      </w:r>
      <w:r w:rsidR="00A708F0" w:rsidRPr="00BD082D">
        <w:rPr>
          <w:rFonts w:ascii="Arial" w:hAnsi="Arial" w:cs="Arial"/>
          <w:sz w:val="20"/>
          <w:szCs w:val="20"/>
        </w:rPr>
        <w:t xml:space="preserve">rugi odstavek </w:t>
      </w:r>
      <w:r>
        <w:rPr>
          <w:rFonts w:ascii="Arial" w:hAnsi="Arial" w:cs="Arial"/>
          <w:sz w:val="20"/>
          <w:szCs w:val="20"/>
        </w:rPr>
        <w:t xml:space="preserve">se </w:t>
      </w:r>
      <w:r w:rsidR="00A708F0" w:rsidRPr="00BD082D">
        <w:rPr>
          <w:rFonts w:ascii="Arial" w:hAnsi="Arial" w:cs="Arial"/>
          <w:sz w:val="20"/>
          <w:szCs w:val="20"/>
        </w:rPr>
        <w:t>spremeni tako, da se glasi:</w:t>
      </w:r>
    </w:p>
    <w:p w:rsidR="00A708F0" w:rsidRPr="00BD082D" w:rsidRDefault="00A708F0" w:rsidP="00A708F0">
      <w:pPr>
        <w:ind w:left="360"/>
        <w:rPr>
          <w:rFonts w:ascii="Arial" w:hAnsi="Arial" w:cs="Arial"/>
          <w:sz w:val="20"/>
          <w:szCs w:val="20"/>
        </w:rPr>
      </w:pPr>
      <w:r>
        <w:rPr>
          <w:rFonts w:ascii="Arial" w:hAnsi="Arial" w:cs="Arial"/>
          <w:sz w:val="20"/>
          <w:szCs w:val="20"/>
        </w:rPr>
        <w:t xml:space="preserve">»(2) </w:t>
      </w:r>
      <w:r w:rsidRPr="00BD082D">
        <w:rPr>
          <w:rFonts w:ascii="Arial" w:hAnsi="Arial" w:cs="Arial"/>
          <w:sz w:val="20"/>
          <w:szCs w:val="20"/>
        </w:rPr>
        <w:t>Ime zavoda je: Center vesoljskih tehnologij Hermana Potočnika Noordunga</w:t>
      </w:r>
      <w:r>
        <w:rPr>
          <w:rFonts w:ascii="Arial" w:hAnsi="Arial" w:cs="Arial"/>
          <w:sz w:val="20"/>
          <w:szCs w:val="20"/>
        </w:rPr>
        <w:t>.«</w:t>
      </w:r>
    </w:p>
    <w:p w:rsidR="00B612C7" w:rsidRPr="00BD082D" w:rsidRDefault="00495865" w:rsidP="00B612C7">
      <w:pPr>
        <w:rPr>
          <w:rFonts w:ascii="Arial" w:hAnsi="Arial" w:cs="Arial"/>
          <w:sz w:val="20"/>
          <w:szCs w:val="20"/>
        </w:rPr>
      </w:pPr>
      <w:r>
        <w:rPr>
          <w:rFonts w:ascii="Arial" w:hAnsi="Arial" w:cs="Arial"/>
          <w:sz w:val="20"/>
          <w:szCs w:val="20"/>
        </w:rPr>
        <w:t>T</w:t>
      </w:r>
      <w:r w:rsidR="00B612C7" w:rsidRPr="00BD082D">
        <w:rPr>
          <w:rFonts w:ascii="Arial" w:hAnsi="Arial" w:cs="Arial"/>
          <w:sz w:val="20"/>
          <w:szCs w:val="20"/>
        </w:rPr>
        <w:t xml:space="preserve">retji odstavek </w:t>
      </w:r>
      <w:r>
        <w:rPr>
          <w:rFonts w:ascii="Arial" w:hAnsi="Arial" w:cs="Arial"/>
          <w:sz w:val="20"/>
          <w:szCs w:val="20"/>
        </w:rPr>
        <w:t xml:space="preserve">se </w:t>
      </w:r>
      <w:r w:rsidR="00B612C7" w:rsidRPr="00BD082D">
        <w:rPr>
          <w:rFonts w:ascii="Arial" w:hAnsi="Arial" w:cs="Arial"/>
          <w:sz w:val="20"/>
          <w:szCs w:val="20"/>
        </w:rPr>
        <w:t>spremeni tako, da se glasi:</w:t>
      </w:r>
    </w:p>
    <w:p w:rsidR="00B612C7" w:rsidRPr="00BD082D" w:rsidRDefault="00B612C7" w:rsidP="00B612C7">
      <w:pPr>
        <w:ind w:left="360"/>
        <w:rPr>
          <w:rFonts w:ascii="Arial" w:hAnsi="Arial" w:cs="Arial"/>
          <w:sz w:val="20"/>
          <w:szCs w:val="20"/>
        </w:rPr>
      </w:pPr>
      <w:r>
        <w:rPr>
          <w:rFonts w:ascii="Arial" w:hAnsi="Arial" w:cs="Arial"/>
          <w:sz w:val="20"/>
          <w:szCs w:val="20"/>
        </w:rPr>
        <w:t xml:space="preserve">»(3) </w:t>
      </w:r>
      <w:r w:rsidRPr="00BD082D">
        <w:rPr>
          <w:rFonts w:ascii="Arial" w:hAnsi="Arial" w:cs="Arial"/>
          <w:sz w:val="20"/>
          <w:szCs w:val="20"/>
        </w:rPr>
        <w:t>Angleško ime zavoda je: Centre of space technologies Herman Potočnik Noordung.</w:t>
      </w:r>
      <w:r>
        <w:rPr>
          <w:rFonts w:ascii="Arial" w:hAnsi="Arial" w:cs="Arial"/>
          <w:sz w:val="20"/>
          <w:szCs w:val="20"/>
        </w:rPr>
        <w:t>«</w:t>
      </w:r>
    </w:p>
    <w:p w:rsidR="00B612C7" w:rsidRPr="00BD082D" w:rsidRDefault="00495865" w:rsidP="00B612C7">
      <w:pPr>
        <w:rPr>
          <w:rFonts w:ascii="Arial" w:hAnsi="Arial" w:cs="Arial"/>
          <w:sz w:val="20"/>
          <w:szCs w:val="20"/>
        </w:rPr>
      </w:pPr>
      <w:r>
        <w:rPr>
          <w:rFonts w:ascii="Arial" w:hAnsi="Arial" w:cs="Arial"/>
          <w:sz w:val="20"/>
          <w:szCs w:val="20"/>
        </w:rPr>
        <w:t>Č</w:t>
      </w:r>
      <w:r w:rsidR="00B612C7" w:rsidRPr="00BD082D">
        <w:rPr>
          <w:rFonts w:ascii="Arial" w:hAnsi="Arial" w:cs="Arial"/>
          <w:sz w:val="20"/>
          <w:szCs w:val="20"/>
        </w:rPr>
        <w:t xml:space="preserve">etrti odstavek </w:t>
      </w:r>
      <w:r>
        <w:rPr>
          <w:rFonts w:ascii="Arial" w:hAnsi="Arial" w:cs="Arial"/>
          <w:sz w:val="20"/>
          <w:szCs w:val="20"/>
        </w:rPr>
        <w:t xml:space="preserve">se </w:t>
      </w:r>
      <w:r w:rsidR="00B612C7" w:rsidRPr="00BD082D">
        <w:rPr>
          <w:rFonts w:ascii="Arial" w:hAnsi="Arial" w:cs="Arial"/>
          <w:sz w:val="20"/>
          <w:szCs w:val="20"/>
        </w:rPr>
        <w:t>spremeni tako, da se glasi:</w:t>
      </w:r>
    </w:p>
    <w:p w:rsidR="00B612C7" w:rsidRPr="00BD082D" w:rsidRDefault="00B612C7" w:rsidP="00B612C7">
      <w:pPr>
        <w:ind w:left="360"/>
        <w:rPr>
          <w:rFonts w:ascii="Arial" w:hAnsi="Arial" w:cs="Arial"/>
          <w:sz w:val="20"/>
          <w:szCs w:val="20"/>
        </w:rPr>
      </w:pPr>
      <w:r>
        <w:rPr>
          <w:rFonts w:ascii="Arial" w:hAnsi="Arial" w:cs="Arial"/>
          <w:sz w:val="20"/>
          <w:szCs w:val="20"/>
        </w:rPr>
        <w:t xml:space="preserve">»(4) </w:t>
      </w:r>
      <w:r w:rsidRPr="00BD082D">
        <w:rPr>
          <w:rFonts w:ascii="Arial" w:hAnsi="Arial" w:cs="Arial"/>
          <w:sz w:val="20"/>
          <w:szCs w:val="20"/>
        </w:rPr>
        <w:t xml:space="preserve">Skrajšano ime zavoda je: </w:t>
      </w:r>
      <w:r w:rsidR="0072238B">
        <w:rPr>
          <w:rFonts w:ascii="Arial" w:hAnsi="Arial" w:cs="Arial"/>
          <w:sz w:val="20"/>
          <w:szCs w:val="20"/>
        </w:rPr>
        <w:t>C</w:t>
      </w:r>
      <w:r w:rsidR="0072238B" w:rsidRPr="00BD082D">
        <w:rPr>
          <w:rFonts w:ascii="Arial" w:hAnsi="Arial" w:cs="Arial"/>
          <w:sz w:val="20"/>
          <w:szCs w:val="20"/>
        </w:rPr>
        <w:t xml:space="preserve">enter </w:t>
      </w:r>
      <w:proofErr w:type="spellStart"/>
      <w:r w:rsidRPr="00BD082D">
        <w:rPr>
          <w:rFonts w:ascii="Arial" w:hAnsi="Arial" w:cs="Arial"/>
          <w:sz w:val="20"/>
          <w:szCs w:val="20"/>
        </w:rPr>
        <w:t>Noordung</w:t>
      </w:r>
      <w:proofErr w:type="spellEnd"/>
      <w:r w:rsidRPr="00BD082D">
        <w:rPr>
          <w:rFonts w:ascii="Arial" w:hAnsi="Arial" w:cs="Arial"/>
          <w:sz w:val="20"/>
          <w:szCs w:val="20"/>
        </w:rPr>
        <w:t>.</w:t>
      </w:r>
      <w:r>
        <w:rPr>
          <w:rFonts w:ascii="Arial" w:hAnsi="Arial" w:cs="Arial"/>
          <w:sz w:val="20"/>
          <w:szCs w:val="20"/>
        </w:rPr>
        <w:t>«</w:t>
      </w:r>
    </w:p>
    <w:p w:rsidR="00A708F0" w:rsidRPr="00BD082D" w:rsidRDefault="00495865" w:rsidP="00A708F0">
      <w:pPr>
        <w:rPr>
          <w:rFonts w:ascii="Arial" w:hAnsi="Arial" w:cs="Arial"/>
          <w:sz w:val="20"/>
          <w:szCs w:val="20"/>
        </w:rPr>
      </w:pPr>
      <w:r>
        <w:rPr>
          <w:rFonts w:ascii="Arial" w:hAnsi="Arial" w:cs="Arial"/>
          <w:sz w:val="20"/>
          <w:szCs w:val="20"/>
        </w:rPr>
        <w:t>O</w:t>
      </w:r>
      <w:r w:rsidR="00A708F0" w:rsidRPr="00BD082D">
        <w:rPr>
          <w:rFonts w:ascii="Arial" w:hAnsi="Arial" w:cs="Arial"/>
          <w:sz w:val="20"/>
          <w:szCs w:val="20"/>
        </w:rPr>
        <w:t xml:space="preserve">smi odstavek </w:t>
      </w:r>
      <w:r>
        <w:rPr>
          <w:rFonts w:ascii="Arial" w:hAnsi="Arial" w:cs="Arial"/>
          <w:sz w:val="20"/>
          <w:szCs w:val="20"/>
        </w:rPr>
        <w:t xml:space="preserve">se </w:t>
      </w:r>
      <w:r w:rsidR="00A708F0" w:rsidRPr="00BD082D">
        <w:rPr>
          <w:rFonts w:ascii="Arial" w:hAnsi="Arial" w:cs="Arial"/>
          <w:sz w:val="20"/>
          <w:szCs w:val="20"/>
        </w:rPr>
        <w:t>spremeni tako, da se glasi:</w:t>
      </w:r>
    </w:p>
    <w:p w:rsidR="00A708F0" w:rsidRDefault="00A708F0" w:rsidP="00A708F0">
      <w:pPr>
        <w:ind w:left="360"/>
        <w:rPr>
          <w:rFonts w:ascii="Arial" w:hAnsi="Arial" w:cs="Arial"/>
          <w:sz w:val="20"/>
          <w:szCs w:val="20"/>
        </w:rPr>
      </w:pPr>
      <w:r>
        <w:rPr>
          <w:rFonts w:ascii="Arial" w:hAnsi="Arial" w:cs="Arial"/>
          <w:sz w:val="20"/>
          <w:szCs w:val="20"/>
        </w:rPr>
        <w:t xml:space="preserve">»(8) </w:t>
      </w:r>
      <w:r w:rsidRPr="00BD082D">
        <w:rPr>
          <w:rFonts w:ascii="Arial" w:hAnsi="Arial" w:cs="Arial"/>
          <w:sz w:val="20"/>
          <w:szCs w:val="20"/>
        </w:rPr>
        <w:t xml:space="preserve">Zavod pri svojem poslovanju uporablja </w:t>
      </w:r>
      <w:r w:rsidR="00C41E55">
        <w:rPr>
          <w:rFonts w:ascii="Arial" w:hAnsi="Arial" w:cs="Arial"/>
          <w:sz w:val="20"/>
          <w:szCs w:val="20"/>
        </w:rPr>
        <w:t>žig</w:t>
      </w:r>
      <w:r w:rsidRPr="00BD082D">
        <w:rPr>
          <w:rFonts w:ascii="Arial" w:hAnsi="Arial" w:cs="Arial"/>
          <w:sz w:val="20"/>
          <w:szCs w:val="20"/>
        </w:rPr>
        <w:t xml:space="preserve"> okrogle oblike</w:t>
      </w:r>
      <w:r w:rsidR="00C41E55">
        <w:rPr>
          <w:rFonts w:ascii="Arial" w:hAnsi="Arial" w:cs="Arial"/>
          <w:sz w:val="20"/>
          <w:szCs w:val="20"/>
        </w:rPr>
        <w:t xml:space="preserve"> s</w:t>
      </w:r>
      <w:r w:rsidRPr="00BD082D">
        <w:rPr>
          <w:rFonts w:ascii="Arial" w:hAnsi="Arial" w:cs="Arial"/>
          <w:sz w:val="20"/>
          <w:szCs w:val="20"/>
        </w:rPr>
        <w:t xml:space="preserve"> premer</w:t>
      </w:r>
      <w:r w:rsidR="00C41E55">
        <w:rPr>
          <w:rFonts w:ascii="Arial" w:hAnsi="Arial" w:cs="Arial"/>
          <w:sz w:val="20"/>
          <w:szCs w:val="20"/>
        </w:rPr>
        <w:t>om</w:t>
      </w:r>
      <w:r w:rsidRPr="00BD082D">
        <w:rPr>
          <w:rFonts w:ascii="Arial" w:hAnsi="Arial" w:cs="Arial"/>
          <w:sz w:val="20"/>
          <w:szCs w:val="20"/>
        </w:rPr>
        <w:t xml:space="preserve"> 30 mm, ki ima na svoji površini izpisano </w:t>
      </w:r>
      <w:r w:rsidR="0072238B">
        <w:rPr>
          <w:rFonts w:ascii="Arial" w:hAnsi="Arial" w:cs="Arial"/>
          <w:sz w:val="20"/>
          <w:szCs w:val="20"/>
        </w:rPr>
        <w:t>C</w:t>
      </w:r>
      <w:r w:rsidR="0072238B" w:rsidRPr="00BD082D">
        <w:rPr>
          <w:rFonts w:ascii="Arial" w:hAnsi="Arial" w:cs="Arial"/>
          <w:sz w:val="20"/>
          <w:szCs w:val="20"/>
        </w:rPr>
        <w:t xml:space="preserve">enter </w:t>
      </w:r>
      <w:proofErr w:type="spellStart"/>
      <w:r w:rsidRPr="00BD082D">
        <w:rPr>
          <w:rFonts w:ascii="Arial" w:hAnsi="Arial" w:cs="Arial"/>
          <w:sz w:val="20"/>
          <w:szCs w:val="20"/>
        </w:rPr>
        <w:t>Noordung</w:t>
      </w:r>
      <w:proofErr w:type="spellEnd"/>
      <w:r w:rsidRPr="00BD082D">
        <w:rPr>
          <w:rFonts w:ascii="Arial" w:hAnsi="Arial" w:cs="Arial"/>
          <w:sz w:val="20"/>
          <w:szCs w:val="20"/>
        </w:rPr>
        <w:t>.</w:t>
      </w:r>
      <w:r>
        <w:rPr>
          <w:rFonts w:ascii="Arial" w:hAnsi="Arial" w:cs="Arial"/>
          <w:sz w:val="20"/>
          <w:szCs w:val="20"/>
        </w:rPr>
        <w:t>«</w:t>
      </w:r>
    </w:p>
    <w:p w:rsidR="00D97EE6" w:rsidRPr="00BD082D" w:rsidRDefault="00D97EE6" w:rsidP="00A708F0">
      <w:pPr>
        <w:ind w:left="360"/>
        <w:rPr>
          <w:rFonts w:ascii="Arial" w:hAnsi="Arial" w:cs="Arial"/>
          <w:sz w:val="20"/>
          <w:szCs w:val="20"/>
        </w:rPr>
      </w:pPr>
    </w:p>
    <w:p w:rsidR="004F2550" w:rsidRPr="00BD082D" w:rsidRDefault="00122028" w:rsidP="00303E51">
      <w:pPr>
        <w:numPr>
          <w:ilvl w:val="0"/>
          <w:numId w:val="13"/>
        </w:numPr>
        <w:jc w:val="center"/>
        <w:rPr>
          <w:rFonts w:ascii="Arial" w:hAnsi="Arial" w:cs="Arial"/>
          <w:sz w:val="20"/>
          <w:szCs w:val="20"/>
        </w:rPr>
      </w:pPr>
      <w:r w:rsidRPr="00BD082D">
        <w:rPr>
          <w:rFonts w:ascii="Arial" w:hAnsi="Arial" w:cs="Arial"/>
          <w:sz w:val="20"/>
          <w:szCs w:val="20"/>
        </w:rPr>
        <w:t>č</w:t>
      </w:r>
      <w:r w:rsidR="004F2550" w:rsidRPr="00BD082D">
        <w:rPr>
          <w:rFonts w:ascii="Arial" w:hAnsi="Arial" w:cs="Arial"/>
          <w:sz w:val="20"/>
          <w:szCs w:val="20"/>
        </w:rPr>
        <w:t>len</w:t>
      </w:r>
    </w:p>
    <w:p w:rsidR="00122028" w:rsidRPr="00BD082D" w:rsidRDefault="00122028" w:rsidP="00122028">
      <w:pPr>
        <w:rPr>
          <w:rFonts w:ascii="Arial" w:hAnsi="Arial" w:cs="Arial"/>
          <w:sz w:val="20"/>
          <w:szCs w:val="20"/>
        </w:rPr>
      </w:pPr>
      <w:r w:rsidRPr="00BD082D">
        <w:rPr>
          <w:rFonts w:ascii="Arial" w:hAnsi="Arial" w:cs="Arial"/>
          <w:sz w:val="20"/>
          <w:szCs w:val="20"/>
        </w:rPr>
        <w:t xml:space="preserve">V </w:t>
      </w:r>
      <w:r w:rsidR="00495865">
        <w:rPr>
          <w:rFonts w:ascii="Arial" w:hAnsi="Arial" w:cs="Arial"/>
          <w:sz w:val="20"/>
          <w:szCs w:val="20"/>
        </w:rPr>
        <w:t xml:space="preserve">prvem odstavku </w:t>
      </w:r>
      <w:r w:rsidRPr="00BD082D">
        <w:rPr>
          <w:rFonts w:ascii="Arial" w:hAnsi="Arial" w:cs="Arial"/>
          <w:sz w:val="20"/>
          <w:szCs w:val="20"/>
        </w:rPr>
        <w:t>12. člen</w:t>
      </w:r>
      <w:r w:rsidR="00495865">
        <w:rPr>
          <w:rFonts w:ascii="Arial" w:hAnsi="Arial" w:cs="Arial"/>
          <w:sz w:val="20"/>
          <w:szCs w:val="20"/>
        </w:rPr>
        <w:t>a</w:t>
      </w:r>
      <w:r w:rsidRPr="00BD082D">
        <w:rPr>
          <w:rFonts w:ascii="Arial" w:hAnsi="Arial" w:cs="Arial"/>
          <w:sz w:val="20"/>
          <w:szCs w:val="20"/>
        </w:rPr>
        <w:t xml:space="preserve"> se 3. točka spremeni tako, da se glasi:</w:t>
      </w:r>
    </w:p>
    <w:p w:rsidR="00122028" w:rsidRPr="00BD082D" w:rsidRDefault="00B612C7" w:rsidP="00122028">
      <w:pPr>
        <w:ind w:left="426"/>
        <w:rPr>
          <w:rFonts w:ascii="Arial" w:hAnsi="Arial" w:cs="Arial"/>
          <w:sz w:val="20"/>
          <w:szCs w:val="20"/>
        </w:rPr>
      </w:pPr>
      <w:r>
        <w:rPr>
          <w:rFonts w:ascii="Arial" w:hAnsi="Arial" w:cs="Arial"/>
          <w:sz w:val="20"/>
          <w:szCs w:val="20"/>
        </w:rPr>
        <w:t>»</w:t>
      </w:r>
      <w:r w:rsidR="00122028" w:rsidRPr="00BD082D">
        <w:rPr>
          <w:rFonts w:ascii="Arial" w:hAnsi="Arial" w:cs="Arial"/>
          <w:sz w:val="20"/>
          <w:szCs w:val="20"/>
        </w:rPr>
        <w:t>3. ima specializacijo po visokošolski izobrazbi (prejšnja) ali visokošolsko univerzitetno izobrazbo (prejšnja) ali magistrsko izobrazbo (2. bolonjska stopnja).</w:t>
      </w:r>
      <w:r>
        <w:rPr>
          <w:rFonts w:ascii="Arial" w:hAnsi="Arial" w:cs="Arial"/>
          <w:sz w:val="20"/>
          <w:szCs w:val="20"/>
        </w:rPr>
        <w:t>«</w:t>
      </w:r>
      <w:r w:rsidR="00C41E55">
        <w:rPr>
          <w:rFonts w:ascii="Arial" w:hAnsi="Arial" w:cs="Arial"/>
          <w:sz w:val="20"/>
          <w:szCs w:val="20"/>
        </w:rPr>
        <w:t>.</w:t>
      </w:r>
    </w:p>
    <w:p w:rsidR="00122028" w:rsidRPr="00BD082D" w:rsidRDefault="00122028" w:rsidP="00122028">
      <w:pPr>
        <w:ind w:left="34"/>
        <w:rPr>
          <w:rFonts w:ascii="Arial" w:hAnsi="Arial" w:cs="Arial"/>
          <w:sz w:val="20"/>
          <w:szCs w:val="20"/>
        </w:rPr>
      </w:pPr>
      <w:r w:rsidRPr="00BD082D">
        <w:rPr>
          <w:rFonts w:ascii="Arial" w:hAnsi="Arial" w:cs="Arial"/>
          <w:sz w:val="20"/>
          <w:szCs w:val="20"/>
        </w:rPr>
        <w:t xml:space="preserve">5. točka </w:t>
      </w:r>
      <w:r w:rsidR="00495865">
        <w:rPr>
          <w:rFonts w:ascii="Arial" w:hAnsi="Arial" w:cs="Arial"/>
          <w:sz w:val="20"/>
          <w:szCs w:val="20"/>
        </w:rPr>
        <w:t>se</w:t>
      </w:r>
      <w:r w:rsidRPr="00BD082D">
        <w:rPr>
          <w:rFonts w:ascii="Arial" w:hAnsi="Arial" w:cs="Arial"/>
          <w:sz w:val="20"/>
          <w:szCs w:val="20"/>
        </w:rPr>
        <w:t xml:space="preserve"> spremeni tako, da se glasi:</w:t>
      </w:r>
    </w:p>
    <w:p w:rsidR="00122028" w:rsidRDefault="00B612C7" w:rsidP="00122028">
      <w:pPr>
        <w:ind w:left="426"/>
        <w:rPr>
          <w:rFonts w:ascii="Arial" w:hAnsi="Arial" w:cs="Arial"/>
          <w:sz w:val="20"/>
          <w:szCs w:val="20"/>
        </w:rPr>
      </w:pPr>
      <w:r>
        <w:rPr>
          <w:rFonts w:ascii="Arial" w:hAnsi="Arial" w:cs="Arial"/>
          <w:sz w:val="20"/>
          <w:szCs w:val="20"/>
        </w:rPr>
        <w:t>»</w:t>
      </w:r>
      <w:r w:rsidR="00122028" w:rsidRPr="00BD082D">
        <w:rPr>
          <w:rFonts w:ascii="Arial" w:hAnsi="Arial" w:cs="Arial"/>
          <w:sz w:val="20"/>
          <w:szCs w:val="20"/>
        </w:rPr>
        <w:t xml:space="preserve">5. </w:t>
      </w:r>
      <w:r w:rsidR="007F24DE" w:rsidRPr="007F12F2">
        <w:rPr>
          <w:rFonts w:ascii="Arial" w:hAnsi="Arial" w:cs="Arial"/>
          <w:sz w:val="20"/>
          <w:szCs w:val="20"/>
        </w:rPr>
        <w:t xml:space="preserve">ima znanje </w:t>
      </w:r>
      <w:r w:rsidR="007F24DE">
        <w:rPr>
          <w:rFonts w:ascii="Arial" w:hAnsi="Arial" w:cs="Arial"/>
          <w:sz w:val="20"/>
          <w:szCs w:val="20"/>
        </w:rPr>
        <w:t>angleškega jezika najmanj na ravni B2</w:t>
      </w:r>
      <w:r w:rsidR="00122028" w:rsidRPr="00BD082D">
        <w:rPr>
          <w:rFonts w:ascii="Arial" w:hAnsi="Arial" w:cs="Arial"/>
          <w:sz w:val="20"/>
          <w:szCs w:val="20"/>
        </w:rPr>
        <w:t>.</w:t>
      </w:r>
      <w:r>
        <w:rPr>
          <w:rFonts w:ascii="Arial" w:hAnsi="Arial" w:cs="Arial"/>
          <w:sz w:val="20"/>
          <w:szCs w:val="20"/>
        </w:rPr>
        <w:t>«</w:t>
      </w:r>
      <w:r w:rsidR="00C41E55">
        <w:rPr>
          <w:rFonts w:ascii="Arial" w:hAnsi="Arial" w:cs="Arial"/>
          <w:sz w:val="20"/>
          <w:szCs w:val="20"/>
        </w:rPr>
        <w:t>.</w:t>
      </w:r>
    </w:p>
    <w:p w:rsidR="00FB0970" w:rsidRDefault="00FB0970" w:rsidP="00597968">
      <w:pPr>
        <w:ind w:left="426"/>
        <w:jc w:val="center"/>
        <w:rPr>
          <w:rFonts w:ascii="Arial" w:hAnsi="Arial" w:cs="Arial"/>
          <w:sz w:val="20"/>
          <w:szCs w:val="20"/>
        </w:rPr>
      </w:pPr>
    </w:p>
    <w:p w:rsidR="00FB0970" w:rsidRDefault="00495865" w:rsidP="00597968">
      <w:pPr>
        <w:ind w:left="426"/>
        <w:jc w:val="center"/>
        <w:rPr>
          <w:rFonts w:ascii="Arial" w:hAnsi="Arial" w:cs="Arial"/>
          <w:sz w:val="20"/>
          <w:szCs w:val="20"/>
        </w:rPr>
      </w:pPr>
      <w:r>
        <w:rPr>
          <w:rFonts w:ascii="Arial" w:hAnsi="Arial" w:cs="Arial"/>
          <w:sz w:val="20"/>
          <w:szCs w:val="20"/>
        </w:rPr>
        <w:t>KONČNA DOLOČBA</w:t>
      </w:r>
    </w:p>
    <w:p w:rsidR="00495865" w:rsidRDefault="00495865" w:rsidP="00122028">
      <w:pPr>
        <w:ind w:left="426"/>
        <w:rPr>
          <w:rFonts w:ascii="Arial" w:hAnsi="Arial" w:cs="Arial"/>
          <w:sz w:val="20"/>
          <w:szCs w:val="20"/>
        </w:rPr>
      </w:pPr>
    </w:p>
    <w:p w:rsidR="00D97EE6" w:rsidRPr="00BD082D" w:rsidRDefault="00D97EE6" w:rsidP="00122028">
      <w:pPr>
        <w:ind w:left="426"/>
        <w:rPr>
          <w:rFonts w:ascii="Arial" w:hAnsi="Arial" w:cs="Arial"/>
          <w:sz w:val="20"/>
          <w:szCs w:val="20"/>
        </w:rPr>
      </w:pPr>
    </w:p>
    <w:p w:rsidR="00122028" w:rsidRPr="00BD082D" w:rsidRDefault="00122028" w:rsidP="00303E51">
      <w:pPr>
        <w:numPr>
          <w:ilvl w:val="0"/>
          <w:numId w:val="13"/>
        </w:numPr>
        <w:jc w:val="center"/>
        <w:rPr>
          <w:rFonts w:ascii="Arial" w:hAnsi="Arial" w:cs="Arial"/>
          <w:sz w:val="20"/>
          <w:szCs w:val="20"/>
        </w:rPr>
      </w:pPr>
      <w:r w:rsidRPr="00BD082D">
        <w:rPr>
          <w:rFonts w:ascii="Arial" w:hAnsi="Arial" w:cs="Arial"/>
          <w:sz w:val="20"/>
          <w:szCs w:val="20"/>
        </w:rPr>
        <w:lastRenderedPageBreak/>
        <w:t>člen</w:t>
      </w:r>
    </w:p>
    <w:p w:rsidR="004F2550" w:rsidRDefault="004F2550" w:rsidP="004F2550">
      <w:pPr>
        <w:rPr>
          <w:rFonts w:ascii="Arial" w:hAnsi="Arial" w:cs="Arial"/>
          <w:sz w:val="20"/>
          <w:szCs w:val="20"/>
        </w:rPr>
      </w:pPr>
      <w:r w:rsidRPr="00BD082D">
        <w:rPr>
          <w:rFonts w:ascii="Arial" w:hAnsi="Arial" w:cs="Arial"/>
          <w:sz w:val="20"/>
          <w:szCs w:val="20"/>
        </w:rPr>
        <w:t>Ta akt se objavi v Uradnem listu Republike Slovenije in Uradnem glasilu slovenskih občin, veljati</w:t>
      </w:r>
      <w:r w:rsidR="00C41E55">
        <w:rPr>
          <w:rFonts w:ascii="Arial" w:hAnsi="Arial" w:cs="Arial"/>
          <w:sz w:val="20"/>
          <w:szCs w:val="20"/>
        </w:rPr>
        <w:t xml:space="preserve"> pa</w:t>
      </w:r>
      <w:r w:rsidRPr="00BD082D">
        <w:rPr>
          <w:rFonts w:ascii="Arial" w:hAnsi="Arial" w:cs="Arial"/>
          <w:sz w:val="20"/>
          <w:szCs w:val="20"/>
        </w:rPr>
        <w:t xml:space="preserve"> začne naslednji dan po dnevu zadnje objave.</w:t>
      </w:r>
    </w:p>
    <w:p w:rsidR="00D97EE6" w:rsidRPr="00BD082D" w:rsidRDefault="00D97EE6" w:rsidP="004F2550">
      <w:pPr>
        <w:rPr>
          <w:rFonts w:ascii="Arial" w:hAnsi="Arial" w:cs="Arial"/>
          <w:sz w:val="20"/>
          <w:szCs w:val="20"/>
        </w:rPr>
      </w:pPr>
    </w:p>
    <w:p w:rsidR="007F24DE" w:rsidRDefault="004F2550" w:rsidP="007F24DE">
      <w:pPr>
        <w:spacing w:after="0"/>
        <w:rPr>
          <w:rFonts w:ascii="Arial" w:hAnsi="Arial" w:cs="Arial"/>
          <w:sz w:val="20"/>
          <w:szCs w:val="20"/>
        </w:rPr>
      </w:pPr>
      <w:r w:rsidRPr="00BD082D">
        <w:rPr>
          <w:rFonts w:ascii="Arial" w:hAnsi="Arial" w:cs="Arial"/>
          <w:sz w:val="20"/>
          <w:szCs w:val="20"/>
        </w:rPr>
        <w:tab/>
      </w:r>
      <w:r w:rsidR="007F24DE">
        <w:rPr>
          <w:rFonts w:ascii="Arial" w:hAnsi="Arial" w:cs="Arial"/>
          <w:sz w:val="20"/>
          <w:szCs w:val="20"/>
        </w:rPr>
        <w:t xml:space="preserve">Št. </w:t>
      </w:r>
    </w:p>
    <w:p w:rsidR="007F24DE" w:rsidRDefault="007F24DE" w:rsidP="007F24DE">
      <w:pPr>
        <w:spacing w:after="0"/>
        <w:rPr>
          <w:rFonts w:ascii="Arial" w:hAnsi="Arial" w:cs="Arial"/>
          <w:sz w:val="20"/>
          <w:szCs w:val="20"/>
        </w:rPr>
      </w:pPr>
      <w:r>
        <w:rPr>
          <w:rFonts w:ascii="Arial" w:hAnsi="Arial" w:cs="Arial"/>
          <w:sz w:val="20"/>
          <w:szCs w:val="20"/>
        </w:rPr>
        <w:tab/>
        <w:t>Ljubljana, dne</w:t>
      </w:r>
    </w:p>
    <w:p w:rsidR="007F24DE" w:rsidRPr="00BD082D" w:rsidRDefault="007F24DE" w:rsidP="007F24DE">
      <w:pPr>
        <w:rPr>
          <w:rFonts w:ascii="Arial" w:hAnsi="Arial" w:cs="Arial"/>
          <w:sz w:val="20"/>
          <w:szCs w:val="20"/>
        </w:rPr>
      </w:pPr>
      <w:r>
        <w:rPr>
          <w:rFonts w:ascii="Arial" w:hAnsi="Arial" w:cs="Arial"/>
          <w:sz w:val="20"/>
          <w:szCs w:val="20"/>
        </w:rPr>
        <w:tab/>
      </w:r>
      <w:r w:rsidRPr="00BD082D">
        <w:rPr>
          <w:rFonts w:ascii="Arial" w:hAnsi="Arial" w:cs="Arial"/>
          <w:sz w:val="20"/>
          <w:szCs w:val="20"/>
        </w:rPr>
        <w:t>EVA: 2017-2130-0026</w:t>
      </w:r>
    </w:p>
    <w:p w:rsidR="007F24DE" w:rsidRDefault="007F24DE" w:rsidP="007F24DE">
      <w:pPr>
        <w:spacing w:after="0"/>
        <w:rPr>
          <w:rFonts w:ascii="Arial" w:hAnsi="Arial" w:cs="Arial"/>
          <w:sz w:val="20"/>
          <w:szCs w:val="20"/>
        </w:rPr>
      </w:pPr>
    </w:p>
    <w:p w:rsidR="007F24DE" w:rsidRDefault="007F24DE" w:rsidP="004F2550">
      <w:pPr>
        <w:rPr>
          <w:rFonts w:ascii="Arial" w:hAnsi="Arial" w:cs="Arial"/>
          <w:sz w:val="20"/>
          <w:szCs w:val="20"/>
        </w:rPr>
      </w:pPr>
    </w:p>
    <w:p w:rsidR="00122028" w:rsidRPr="00BD082D" w:rsidRDefault="00122028" w:rsidP="00C44CF8">
      <w:pPr>
        <w:spacing w:after="0"/>
        <w:rPr>
          <w:rFonts w:ascii="Arial" w:hAnsi="Arial" w:cs="Arial"/>
          <w:sz w:val="20"/>
          <w:szCs w:val="20"/>
        </w:rPr>
      </w:pPr>
    </w:p>
    <w:p w:rsidR="004F2550" w:rsidRPr="00BD082D" w:rsidRDefault="004F2550" w:rsidP="00C44CF8">
      <w:pPr>
        <w:spacing w:after="0"/>
        <w:rPr>
          <w:rFonts w:ascii="Arial" w:hAnsi="Arial" w:cs="Arial"/>
          <w:sz w:val="20"/>
          <w:szCs w:val="20"/>
        </w:rPr>
      </w:pPr>
      <w:r w:rsidRPr="00BD082D">
        <w:rPr>
          <w:rFonts w:ascii="Arial" w:hAnsi="Arial" w:cs="Arial"/>
          <w:sz w:val="20"/>
          <w:szCs w:val="20"/>
        </w:rPr>
        <w:t>Občina Vitanje</w:t>
      </w:r>
      <w:r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Pr="00BD082D">
        <w:rPr>
          <w:rFonts w:ascii="Arial" w:hAnsi="Arial" w:cs="Arial"/>
          <w:sz w:val="20"/>
          <w:szCs w:val="20"/>
        </w:rPr>
        <w:t>Republika Slovenija</w:t>
      </w:r>
    </w:p>
    <w:p w:rsidR="004F2550" w:rsidRPr="00BD082D" w:rsidRDefault="004F2550" w:rsidP="00C44CF8">
      <w:pPr>
        <w:spacing w:after="0"/>
        <w:rPr>
          <w:rFonts w:ascii="Arial" w:hAnsi="Arial" w:cs="Arial"/>
          <w:sz w:val="20"/>
          <w:szCs w:val="20"/>
        </w:rPr>
      </w:pPr>
      <w:r w:rsidRPr="00BD082D">
        <w:rPr>
          <w:rFonts w:ascii="Arial" w:hAnsi="Arial" w:cs="Arial"/>
          <w:sz w:val="20"/>
          <w:szCs w:val="20"/>
        </w:rPr>
        <w:t>Mirko Polutnik</w:t>
      </w:r>
      <w:r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Pr="00BD082D">
        <w:rPr>
          <w:rFonts w:ascii="Arial" w:hAnsi="Arial" w:cs="Arial"/>
          <w:sz w:val="20"/>
          <w:szCs w:val="20"/>
        </w:rPr>
        <w:t>Zdravko Počivalšek</w:t>
      </w:r>
    </w:p>
    <w:p w:rsidR="004F2550" w:rsidRPr="00BD082D" w:rsidRDefault="007F24DE" w:rsidP="00C44CF8">
      <w:pPr>
        <w:spacing w:after="0"/>
        <w:rPr>
          <w:rFonts w:ascii="Arial" w:hAnsi="Arial" w:cs="Arial"/>
          <w:sz w:val="20"/>
          <w:szCs w:val="20"/>
        </w:rPr>
      </w:pPr>
      <w:r>
        <w:rPr>
          <w:rFonts w:ascii="Arial" w:hAnsi="Arial" w:cs="Arial"/>
          <w:sz w:val="20"/>
          <w:szCs w:val="20"/>
        </w:rPr>
        <w:t>ž</w:t>
      </w:r>
      <w:r w:rsidR="004F2550" w:rsidRPr="00BD082D">
        <w:rPr>
          <w:rFonts w:ascii="Arial" w:hAnsi="Arial" w:cs="Arial"/>
          <w:sz w:val="20"/>
          <w:szCs w:val="20"/>
        </w:rPr>
        <w:t>upan</w:t>
      </w:r>
      <w:r w:rsidR="004F2550"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303E51" w:rsidRPr="00BD082D">
        <w:rPr>
          <w:rFonts w:ascii="Arial" w:hAnsi="Arial" w:cs="Arial"/>
          <w:sz w:val="20"/>
          <w:szCs w:val="20"/>
        </w:rPr>
        <w:tab/>
      </w:r>
      <w:r w:rsidR="00B612C7">
        <w:rPr>
          <w:rFonts w:ascii="Arial" w:hAnsi="Arial" w:cs="Arial"/>
          <w:sz w:val="20"/>
          <w:szCs w:val="20"/>
        </w:rPr>
        <w:t>m</w:t>
      </w:r>
      <w:r w:rsidR="004F2550" w:rsidRPr="00BD082D">
        <w:rPr>
          <w:rFonts w:ascii="Arial" w:hAnsi="Arial" w:cs="Arial"/>
          <w:sz w:val="20"/>
          <w:szCs w:val="20"/>
        </w:rPr>
        <w:t>inister</w:t>
      </w:r>
    </w:p>
    <w:p w:rsidR="00FB397B" w:rsidRPr="00BD082D" w:rsidRDefault="004F2550" w:rsidP="00B612C7">
      <w:pPr>
        <w:rPr>
          <w:rFonts w:ascii="Arial" w:hAnsi="Arial" w:cs="Arial"/>
          <w:b/>
          <w:sz w:val="20"/>
          <w:szCs w:val="20"/>
        </w:rPr>
      </w:pPr>
      <w:r w:rsidRPr="00BD082D">
        <w:rPr>
          <w:rFonts w:ascii="Arial" w:hAnsi="Arial" w:cs="Arial"/>
          <w:sz w:val="20"/>
          <w:szCs w:val="20"/>
        </w:rPr>
        <w:br w:type="page"/>
      </w:r>
      <w:r w:rsidRPr="00BD082D">
        <w:rPr>
          <w:rFonts w:ascii="Arial" w:hAnsi="Arial" w:cs="Arial"/>
          <w:b/>
          <w:sz w:val="20"/>
          <w:szCs w:val="20"/>
        </w:rPr>
        <w:lastRenderedPageBreak/>
        <w:t>Obrazložitev:</w:t>
      </w:r>
    </w:p>
    <w:p w:rsidR="00AE45C5" w:rsidRPr="00BD082D" w:rsidRDefault="00AE45C5" w:rsidP="00AE45C5">
      <w:pPr>
        <w:jc w:val="both"/>
        <w:rPr>
          <w:rFonts w:ascii="Arial" w:hAnsi="Arial" w:cs="Arial"/>
          <w:sz w:val="20"/>
          <w:szCs w:val="20"/>
        </w:rPr>
      </w:pPr>
      <w:r w:rsidRPr="00BD082D">
        <w:rPr>
          <w:rFonts w:ascii="Arial" w:hAnsi="Arial" w:cs="Arial"/>
          <w:sz w:val="20"/>
          <w:szCs w:val="20"/>
        </w:rPr>
        <w:t>Ime Javnega zavoda Kulturno</w:t>
      </w:r>
      <w:r w:rsidR="00C41E55">
        <w:rPr>
          <w:rFonts w:ascii="Arial" w:hAnsi="Arial" w:cs="Arial"/>
          <w:sz w:val="20"/>
          <w:szCs w:val="20"/>
        </w:rPr>
        <w:t>-</w:t>
      </w:r>
      <w:r w:rsidRPr="00BD082D">
        <w:rPr>
          <w:rFonts w:ascii="Arial" w:hAnsi="Arial" w:cs="Arial"/>
          <w:sz w:val="20"/>
          <w:szCs w:val="20"/>
        </w:rPr>
        <w:t xml:space="preserve">gospodarsko središče evropskih vesoljskih tehnologij se spreminja zaradi naslednjega dejstva: </w:t>
      </w:r>
    </w:p>
    <w:p w:rsidR="00AE45C5" w:rsidRPr="00BD082D" w:rsidRDefault="00AE45C5" w:rsidP="00AE45C5">
      <w:pPr>
        <w:jc w:val="both"/>
        <w:rPr>
          <w:rFonts w:ascii="Arial" w:hAnsi="Arial" w:cs="Arial"/>
          <w:sz w:val="20"/>
          <w:szCs w:val="20"/>
        </w:rPr>
      </w:pPr>
      <w:r w:rsidRPr="00BD082D">
        <w:rPr>
          <w:rFonts w:ascii="Arial" w:hAnsi="Arial" w:cs="Arial"/>
          <w:sz w:val="20"/>
          <w:szCs w:val="20"/>
        </w:rPr>
        <w:t>S sprejemom Akta o ustanovitvi Javnega zavoda Kulturno</w:t>
      </w:r>
      <w:r w:rsidR="00C41E55">
        <w:rPr>
          <w:rFonts w:ascii="Arial" w:hAnsi="Arial" w:cs="Arial"/>
          <w:sz w:val="20"/>
          <w:szCs w:val="20"/>
        </w:rPr>
        <w:t>-</w:t>
      </w:r>
      <w:r w:rsidRPr="00BD082D">
        <w:rPr>
          <w:rFonts w:ascii="Arial" w:hAnsi="Arial" w:cs="Arial"/>
          <w:sz w:val="20"/>
          <w:szCs w:val="20"/>
        </w:rPr>
        <w:t>gospodarsko središče evropskih vesoljskih tehnologij</w:t>
      </w:r>
      <w:r w:rsidR="00004455">
        <w:rPr>
          <w:rFonts w:ascii="Arial" w:hAnsi="Arial" w:cs="Arial"/>
          <w:sz w:val="20"/>
          <w:szCs w:val="20"/>
        </w:rPr>
        <w:t xml:space="preserve">, ki </w:t>
      </w:r>
      <w:r w:rsidR="00C41E55">
        <w:rPr>
          <w:rFonts w:ascii="Arial" w:hAnsi="Arial" w:cs="Arial"/>
          <w:sz w:val="20"/>
          <w:szCs w:val="20"/>
        </w:rPr>
        <w:t xml:space="preserve">sta </w:t>
      </w:r>
      <w:r w:rsidR="00004455">
        <w:rPr>
          <w:rFonts w:ascii="Arial" w:hAnsi="Arial" w:cs="Arial"/>
          <w:sz w:val="20"/>
          <w:szCs w:val="20"/>
        </w:rPr>
        <w:t xml:space="preserve">ga </w:t>
      </w:r>
      <w:r w:rsidR="00C41E55">
        <w:rPr>
          <w:rFonts w:ascii="Arial" w:hAnsi="Arial" w:cs="Arial"/>
          <w:sz w:val="20"/>
          <w:szCs w:val="20"/>
        </w:rPr>
        <w:t xml:space="preserve"> sprejela </w:t>
      </w:r>
      <w:r w:rsidR="00004455">
        <w:rPr>
          <w:rFonts w:ascii="Arial" w:hAnsi="Arial" w:cs="Arial"/>
          <w:sz w:val="20"/>
          <w:szCs w:val="20"/>
        </w:rPr>
        <w:t xml:space="preserve">Vlada RS sprejela na 127. redni seji 23. 3. 2017 in </w:t>
      </w:r>
      <w:r w:rsidR="00C41E55">
        <w:rPr>
          <w:rFonts w:ascii="Arial" w:hAnsi="Arial" w:cs="Arial"/>
          <w:sz w:val="20"/>
          <w:szCs w:val="20"/>
        </w:rPr>
        <w:t>o</w:t>
      </w:r>
      <w:r w:rsidR="00004455">
        <w:rPr>
          <w:rFonts w:ascii="Arial" w:hAnsi="Arial" w:cs="Arial"/>
          <w:sz w:val="20"/>
          <w:szCs w:val="20"/>
        </w:rPr>
        <w:t xml:space="preserve">bčinski svet Občine Vitanje na 10. korespondenčni seji 10. 2. 2017, </w:t>
      </w:r>
      <w:r w:rsidRPr="00BD082D">
        <w:rPr>
          <w:rFonts w:ascii="Arial" w:hAnsi="Arial" w:cs="Arial"/>
          <w:sz w:val="20"/>
          <w:szCs w:val="20"/>
        </w:rPr>
        <w:t>se je ohranilo skrajšano ime javnega zavoda »KSEVT«</w:t>
      </w:r>
      <w:r w:rsidR="00004455">
        <w:rPr>
          <w:rFonts w:ascii="Arial" w:hAnsi="Arial" w:cs="Arial"/>
          <w:sz w:val="20"/>
          <w:szCs w:val="20"/>
        </w:rPr>
        <w:t>. N</w:t>
      </w:r>
      <w:r w:rsidRPr="00BD082D">
        <w:rPr>
          <w:rFonts w:ascii="Arial" w:hAnsi="Arial" w:cs="Arial"/>
          <w:sz w:val="20"/>
          <w:szCs w:val="20"/>
        </w:rPr>
        <w:t xml:space="preserve">aknadno </w:t>
      </w:r>
      <w:r w:rsidR="00004455">
        <w:rPr>
          <w:rFonts w:ascii="Arial" w:hAnsi="Arial" w:cs="Arial"/>
          <w:sz w:val="20"/>
          <w:szCs w:val="20"/>
        </w:rPr>
        <w:t xml:space="preserve">je bilo </w:t>
      </w:r>
      <w:r w:rsidRPr="00BD082D">
        <w:rPr>
          <w:rFonts w:ascii="Arial" w:hAnsi="Arial" w:cs="Arial"/>
          <w:sz w:val="20"/>
          <w:szCs w:val="20"/>
        </w:rPr>
        <w:t>ugotovljeno, da je KSEVT registrirana blagovna znamka v zasebni lasti. Registrirana je bila na Uradu za intelektualno lastnino pod registrsko številko 201670761, datum prijave 27.</w:t>
      </w:r>
      <w:r w:rsidR="00C41E55">
        <w:rPr>
          <w:rFonts w:ascii="Arial" w:hAnsi="Arial" w:cs="Arial"/>
          <w:sz w:val="20"/>
          <w:szCs w:val="20"/>
        </w:rPr>
        <w:t xml:space="preserve"> </w:t>
      </w:r>
      <w:r w:rsidRPr="00BD082D">
        <w:rPr>
          <w:rFonts w:ascii="Arial" w:hAnsi="Arial" w:cs="Arial"/>
          <w:sz w:val="20"/>
          <w:szCs w:val="20"/>
        </w:rPr>
        <w:t>6.</w:t>
      </w:r>
      <w:r w:rsidR="00C41E55">
        <w:rPr>
          <w:rFonts w:ascii="Arial" w:hAnsi="Arial" w:cs="Arial"/>
          <w:sz w:val="20"/>
          <w:szCs w:val="20"/>
        </w:rPr>
        <w:t xml:space="preserve"> </w:t>
      </w:r>
      <w:r w:rsidRPr="00BD082D">
        <w:rPr>
          <w:rFonts w:ascii="Arial" w:hAnsi="Arial" w:cs="Arial"/>
          <w:sz w:val="20"/>
          <w:szCs w:val="20"/>
        </w:rPr>
        <w:t>2016, datum registracije 28.</w:t>
      </w:r>
      <w:r w:rsidR="00C41E55">
        <w:rPr>
          <w:rFonts w:ascii="Arial" w:hAnsi="Arial" w:cs="Arial"/>
          <w:sz w:val="20"/>
          <w:szCs w:val="20"/>
        </w:rPr>
        <w:t xml:space="preserve"> </w:t>
      </w:r>
      <w:r w:rsidRPr="00BD082D">
        <w:rPr>
          <w:rFonts w:ascii="Arial" w:hAnsi="Arial" w:cs="Arial"/>
          <w:sz w:val="20"/>
          <w:szCs w:val="20"/>
        </w:rPr>
        <w:t>2.</w:t>
      </w:r>
      <w:r w:rsidR="00C41E55">
        <w:rPr>
          <w:rFonts w:ascii="Arial" w:hAnsi="Arial" w:cs="Arial"/>
          <w:sz w:val="20"/>
          <w:szCs w:val="20"/>
        </w:rPr>
        <w:t xml:space="preserve"> </w:t>
      </w:r>
      <w:r w:rsidRPr="00BD082D">
        <w:rPr>
          <w:rFonts w:ascii="Arial" w:hAnsi="Arial" w:cs="Arial"/>
          <w:sz w:val="20"/>
          <w:szCs w:val="20"/>
        </w:rPr>
        <w:t>2017, veljavnost do 27.</w:t>
      </w:r>
      <w:r w:rsidR="00C41E55">
        <w:rPr>
          <w:rFonts w:ascii="Arial" w:hAnsi="Arial" w:cs="Arial"/>
          <w:sz w:val="20"/>
          <w:szCs w:val="20"/>
        </w:rPr>
        <w:t xml:space="preserve"> </w:t>
      </w:r>
      <w:r w:rsidRPr="00BD082D">
        <w:rPr>
          <w:rFonts w:ascii="Arial" w:hAnsi="Arial" w:cs="Arial"/>
          <w:sz w:val="20"/>
          <w:szCs w:val="20"/>
        </w:rPr>
        <w:t>6.</w:t>
      </w:r>
      <w:r w:rsidR="00C41E55">
        <w:rPr>
          <w:rFonts w:ascii="Arial" w:hAnsi="Arial" w:cs="Arial"/>
          <w:sz w:val="20"/>
          <w:szCs w:val="20"/>
        </w:rPr>
        <w:t xml:space="preserve"> </w:t>
      </w:r>
      <w:r w:rsidRPr="00BD082D">
        <w:rPr>
          <w:rFonts w:ascii="Arial" w:hAnsi="Arial" w:cs="Arial"/>
          <w:sz w:val="20"/>
          <w:szCs w:val="20"/>
        </w:rPr>
        <w:t>2026. Ob upoštevanju tega dejstva obstoječega imena javni zavod ne more več uporabljati.</w:t>
      </w:r>
    </w:p>
    <w:p w:rsidR="00AE45C5" w:rsidRPr="00BD082D" w:rsidRDefault="00AE45C5" w:rsidP="00AE45C5">
      <w:pPr>
        <w:spacing w:after="0"/>
        <w:jc w:val="both"/>
        <w:rPr>
          <w:rFonts w:ascii="Arial" w:hAnsi="Arial" w:cs="Arial"/>
          <w:sz w:val="20"/>
          <w:szCs w:val="20"/>
        </w:rPr>
      </w:pPr>
      <w:r w:rsidRPr="00BD082D">
        <w:rPr>
          <w:rFonts w:ascii="Arial" w:hAnsi="Arial" w:cs="Arial"/>
          <w:sz w:val="20"/>
          <w:szCs w:val="20"/>
        </w:rPr>
        <w:t>Prav tako mu preneha obveznost uporabe tega imena 30.</w:t>
      </w:r>
      <w:r w:rsidR="00C41E55">
        <w:rPr>
          <w:rFonts w:ascii="Arial" w:hAnsi="Arial" w:cs="Arial"/>
          <w:sz w:val="20"/>
          <w:szCs w:val="20"/>
        </w:rPr>
        <w:t xml:space="preserve"> </w:t>
      </w:r>
      <w:r w:rsidRPr="00BD082D">
        <w:rPr>
          <w:rFonts w:ascii="Arial" w:hAnsi="Arial" w:cs="Arial"/>
          <w:sz w:val="20"/>
          <w:szCs w:val="20"/>
        </w:rPr>
        <w:t>9.</w:t>
      </w:r>
      <w:r w:rsidR="00C41E55">
        <w:rPr>
          <w:rFonts w:ascii="Arial" w:hAnsi="Arial" w:cs="Arial"/>
          <w:sz w:val="20"/>
          <w:szCs w:val="20"/>
        </w:rPr>
        <w:t xml:space="preserve"> </w:t>
      </w:r>
      <w:r w:rsidRPr="00BD082D">
        <w:rPr>
          <w:rFonts w:ascii="Arial" w:hAnsi="Arial" w:cs="Arial"/>
          <w:sz w:val="20"/>
          <w:szCs w:val="20"/>
        </w:rPr>
        <w:t xml:space="preserve">2017, ko se </w:t>
      </w:r>
      <w:r w:rsidR="00C41E55">
        <w:rPr>
          <w:rFonts w:ascii="Arial" w:hAnsi="Arial" w:cs="Arial"/>
          <w:sz w:val="20"/>
          <w:szCs w:val="20"/>
        </w:rPr>
        <w:t>konča</w:t>
      </w:r>
      <w:r w:rsidRPr="00BD082D">
        <w:rPr>
          <w:rFonts w:ascii="Arial" w:hAnsi="Arial" w:cs="Arial"/>
          <w:sz w:val="20"/>
          <w:szCs w:val="20"/>
        </w:rPr>
        <w:t xml:space="preserve"> obvezno obdobje spremljanja projekta, sofinanciranega s sredstvi evropske kohezijske politike 2007</w:t>
      </w:r>
      <w:r w:rsidR="00C41E55">
        <w:rPr>
          <w:rFonts w:ascii="Arial" w:hAnsi="Arial" w:cs="Arial"/>
          <w:sz w:val="20"/>
          <w:szCs w:val="20"/>
        </w:rPr>
        <w:t>–</w:t>
      </w:r>
      <w:r w:rsidRPr="00BD082D">
        <w:rPr>
          <w:rFonts w:ascii="Arial" w:hAnsi="Arial" w:cs="Arial"/>
          <w:sz w:val="20"/>
          <w:szCs w:val="20"/>
        </w:rPr>
        <w:t>2013, in sicer na podlagi pogodbe št. 35511-10-687705 »Celostna revitalizacija kulturnega doma Vitanje v kulturno središče evropskih vesoljskih tehnologij«, ko je občina Vitanje na podlagi javnega razpisa za sofinanciranje investicij v javno kulturno infrastrukturo (Ur.</w:t>
      </w:r>
      <w:r w:rsidR="00C41E55">
        <w:rPr>
          <w:rFonts w:ascii="Arial" w:hAnsi="Arial" w:cs="Arial"/>
          <w:sz w:val="20"/>
          <w:szCs w:val="20"/>
        </w:rPr>
        <w:t xml:space="preserve"> </w:t>
      </w:r>
      <w:r w:rsidRPr="00BD082D">
        <w:rPr>
          <w:rFonts w:ascii="Arial" w:hAnsi="Arial" w:cs="Arial"/>
          <w:sz w:val="20"/>
          <w:szCs w:val="20"/>
        </w:rPr>
        <w:t>l. RS št.: 66/2009) prejela sredstva  za izgradnjo in opremo javne kulturne infrastrukture objekta KSEVT, vključno z vso opremo v objektu.</w:t>
      </w:r>
    </w:p>
    <w:p w:rsidR="00AE45C5" w:rsidRPr="00BD082D" w:rsidRDefault="00AE45C5" w:rsidP="00A30090">
      <w:pPr>
        <w:jc w:val="both"/>
        <w:rPr>
          <w:rFonts w:ascii="Arial" w:hAnsi="Arial" w:cs="Arial"/>
          <w:sz w:val="20"/>
          <w:szCs w:val="20"/>
        </w:rPr>
      </w:pPr>
    </w:p>
    <w:p w:rsidR="00A30090" w:rsidRPr="00BD082D" w:rsidRDefault="00A30090" w:rsidP="00A30090">
      <w:pPr>
        <w:jc w:val="both"/>
        <w:rPr>
          <w:rFonts w:ascii="Arial" w:hAnsi="Arial" w:cs="Arial"/>
          <w:sz w:val="20"/>
          <w:szCs w:val="20"/>
        </w:rPr>
      </w:pPr>
      <w:r w:rsidRPr="00BD082D">
        <w:rPr>
          <w:rFonts w:ascii="Arial" w:hAnsi="Arial" w:cs="Arial"/>
          <w:sz w:val="20"/>
          <w:szCs w:val="20"/>
        </w:rPr>
        <w:t>Predlaga se drugačen izobrazbe</w:t>
      </w:r>
      <w:r w:rsidR="00C41E55">
        <w:rPr>
          <w:rFonts w:ascii="Arial" w:hAnsi="Arial" w:cs="Arial"/>
          <w:sz w:val="20"/>
          <w:szCs w:val="20"/>
        </w:rPr>
        <w:t>ni pogoj</w:t>
      </w:r>
      <w:r w:rsidRPr="00BD082D">
        <w:rPr>
          <w:rFonts w:ascii="Arial" w:hAnsi="Arial" w:cs="Arial"/>
          <w:sz w:val="20"/>
          <w:szCs w:val="20"/>
        </w:rPr>
        <w:t xml:space="preserve"> za direktorja tako, da je za direktorja lahko imenovan kandidat, ki ima končano specializacijo po visokošolski izobrazbi (prejšnja) ali visokošolsko univerzitetno izobrazbo (prejšnja) ali magistrsko izobrazbo (2. bolonjska stopnja).</w:t>
      </w:r>
    </w:p>
    <w:p w:rsidR="0038594F" w:rsidRPr="00BD082D" w:rsidRDefault="0038594F" w:rsidP="0038594F">
      <w:pPr>
        <w:jc w:val="both"/>
        <w:rPr>
          <w:rFonts w:ascii="Arial" w:hAnsi="Arial" w:cs="Arial"/>
          <w:sz w:val="20"/>
          <w:szCs w:val="20"/>
        </w:rPr>
      </w:pPr>
      <w:r w:rsidRPr="00BD082D">
        <w:rPr>
          <w:rFonts w:ascii="Arial" w:hAnsi="Arial" w:cs="Arial"/>
          <w:sz w:val="20"/>
          <w:szCs w:val="20"/>
        </w:rPr>
        <w:t>Ker je t. im. "aktivno in pasivno" znanje jezika, ki se v praksi še vedno uporablja, strokovno neustrezno in zastarelo</w:t>
      </w:r>
      <w:r w:rsidR="0026716A" w:rsidRPr="00BD082D">
        <w:rPr>
          <w:rFonts w:ascii="Arial" w:hAnsi="Arial" w:cs="Arial"/>
          <w:sz w:val="20"/>
          <w:szCs w:val="20"/>
        </w:rPr>
        <w:t>,</w:t>
      </w:r>
      <w:r w:rsidRPr="00BD082D">
        <w:rPr>
          <w:rFonts w:ascii="Arial" w:hAnsi="Arial" w:cs="Arial"/>
          <w:sz w:val="20"/>
          <w:szCs w:val="20"/>
        </w:rPr>
        <w:t xml:space="preserve"> se predlaga</w:t>
      </w:r>
      <w:r w:rsidR="00C41E55">
        <w:rPr>
          <w:rFonts w:ascii="Arial" w:hAnsi="Arial" w:cs="Arial"/>
          <w:sz w:val="20"/>
          <w:szCs w:val="20"/>
        </w:rPr>
        <w:t>ta</w:t>
      </w:r>
      <w:r w:rsidRPr="00BD082D">
        <w:rPr>
          <w:rFonts w:ascii="Arial" w:hAnsi="Arial" w:cs="Arial"/>
          <w:sz w:val="20"/>
          <w:szCs w:val="20"/>
        </w:rPr>
        <w:t xml:space="preserve"> uskladitev </w:t>
      </w:r>
      <w:r w:rsidR="007F24DE">
        <w:rPr>
          <w:rFonts w:ascii="Arial" w:hAnsi="Arial" w:cs="Arial"/>
          <w:sz w:val="20"/>
          <w:szCs w:val="20"/>
        </w:rPr>
        <w:t>in opredelitev</w:t>
      </w:r>
      <w:r w:rsidR="007F24DE" w:rsidRPr="00BD082D">
        <w:rPr>
          <w:rFonts w:ascii="Arial" w:hAnsi="Arial" w:cs="Arial"/>
          <w:sz w:val="20"/>
          <w:szCs w:val="20"/>
        </w:rPr>
        <w:t xml:space="preserve"> </w:t>
      </w:r>
      <w:r w:rsidRPr="00BD082D">
        <w:rPr>
          <w:rFonts w:ascii="Arial" w:hAnsi="Arial" w:cs="Arial"/>
          <w:sz w:val="20"/>
          <w:szCs w:val="20"/>
        </w:rPr>
        <w:t>pogoja glede ravni znanja tujega jezika</w:t>
      </w:r>
      <w:r w:rsidR="0026716A" w:rsidRPr="00BD082D">
        <w:rPr>
          <w:rFonts w:ascii="Arial" w:hAnsi="Arial" w:cs="Arial"/>
          <w:sz w:val="20"/>
          <w:szCs w:val="20"/>
        </w:rPr>
        <w:t>,</w:t>
      </w:r>
      <w:r w:rsidRPr="00BD082D">
        <w:rPr>
          <w:rFonts w:ascii="Arial" w:hAnsi="Arial" w:cs="Arial"/>
          <w:sz w:val="20"/>
          <w:szCs w:val="20"/>
        </w:rPr>
        <w:t xml:space="preserve"> določenega v 12. členu akta o ustanovitvi. </w:t>
      </w:r>
    </w:p>
    <w:p w:rsidR="00C05653" w:rsidRPr="009B3B20" w:rsidRDefault="00C05653" w:rsidP="00C05653">
      <w:pPr>
        <w:jc w:val="both"/>
        <w:rPr>
          <w:rFonts w:ascii="Arial" w:hAnsi="Arial" w:cs="Arial"/>
          <w:sz w:val="20"/>
          <w:szCs w:val="20"/>
        </w:rPr>
      </w:pPr>
      <w:r w:rsidRPr="009B3B20">
        <w:rPr>
          <w:rFonts w:ascii="Arial" w:hAnsi="Arial" w:cs="Arial"/>
          <w:sz w:val="20"/>
          <w:szCs w:val="20"/>
        </w:rPr>
        <w:t xml:space="preserve">Občinski Svet Občine Vitanje je na 14. korespondenčni seji 11. decembra 2017 sprejela sklep št. 9000-0011/2017-003, da soglaša s spremembo imena javnega zavoda tako, da se glasi Center vesoljskih tehnologij Hermana Potočnika </w:t>
      </w:r>
      <w:proofErr w:type="spellStart"/>
      <w:r w:rsidRPr="009B3B20">
        <w:rPr>
          <w:rFonts w:ascii="Arial" w:hAnsi="Arial" w:cs="Arial"/>
          <w:sz w:val="20"/>
          <w:szCs w:val="20"/>
        </w:rPr>
        <w:t>Noordunga</w:t>
      </w:r>
      <w:proofErr w:type="spellEnd"/>
      <w:r w:rsidRPr="009B3B20">
        <w:rPr>
          <w:rFonts w:ascii="Arial" w:hAnsi="Arial" w:cs="Arial"/>
          <w:sz w:val="20"/>
          <w:szCs w:val="20"/>
        </w:rPr>
        <w:t>.</w:t>
      </w:r>
    </w:p>
    <w:p w:rsidR="00B57A01" w:rsidRPr="00BD082D" w:rsidRDefault="00B57A01" w:rsidP="0038594F">
      <w:pPr>
        <w:jc w:val="both"/>
        <w:rPr>
          <w:rFonts w:ascii="Arial" w:hAnsi="Arial" w:cs="Arial"/>
          <w:sz w:val="20"/>
          <w:szCs w:val="20"/>
        </w:rPr>
      </w:pPr>
    </w:p>
    <w:sectPr w:rsidR="00B57A01" w:rsidRPr="00BD082D" w:rsidSect="00B612C7">
      <w:pgSz w:w="11906" w:h="16838"/>
      <w:pgMar w:top="1417" w:right="1417" w:bottom="1135"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AFACAE" w15:done="0"/>
  <w15:commentEx w15:paraId="1D8098DB" w15:done="0"/>
  <w15:commentEx w15:paraId="6974D6F5" w15:done="0"/>
  <w15:commentEx w15:paraId="13EEBC1D" w15:done="0"/>
  <w15:commentEx w15:paraId="6F892D89" w15:done="0"/>
  <w15:commentEx w15:paraId="7CA4D521" w15:done="0"/>
  <w15:commentEx w15:paraId="14B58A9A" w15:done="0"/>
  <w15:commentEx w15:paraId="1392F231" w15:done="0"/>
  <w15:commentEx w15:paraId="0761F6C7" w15:done="0"/>
  <w15:commentEx w15:paraId="5444F3E1" w15:done="0"/>
  <w15:commentEx w15:paraId="744CD2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3B" w:rsidRDefault="00A9523B" w:rsidP="004F2550">
      <w:pPr>
        <w:spacing w:after="0" w:line="240" w:lineRule="auto"/>
      </w:pPr>
      <w:r>
        <w:separator/>
      </w:r>
    </w:p>
  </w:endnote>
  <w:endnote w:type="continuationSeparator" w:id="0">
    <w:p w:rsidR="00A9523B" w:rsidRDefault="00A9523B" w:rsidP="004F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3B" w:rsidRDefault="00A9523B" w:rsidP="004F2550">
      <w:pPr>
        <w:spacing w:after="0" w:line="240" w:lineRule="auto"/>
      </w:pPr>
      <w:r>
        <w:separator/>
      </w:r>
    </w:p>
  </w:footnote>
  <w:footnote w:type="continuationSeparator" w:id="0">
    <w:p w:rsidR="00A9523B" w:rsidRDefault="00A9523B" w:rsidP="004F2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7494"/>
    <w:multiLevelType w:val="multilevel"/>
    <w:tmpl w:val="B0FE6CF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C92409"/>
    <w:multiLevelType w:val="multilevel"/>
    <w:tmpl w:val="B0FE6CF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F5B66F9"/>
    <w:multiLevelType w:val="hybridMultilevel"/>
    <w:tmpl w:val="631A64AE"/>
    <w:lvl w:ilvl="0" w:tplc="9F8C2720">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EE77140"/>
    <w:multiLevelType w:val="hybridMultilevel"/>
    <w:tmpl w:val="85745584"/>
    <w:lvl w:ilvl="0" w:tplc="4E268B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6247A05"/>
    <w:multiLevelType w:val="hybridMultilevel"/>
    <w:tmpl w:val="C8C8352E"/>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6517C88"/>
    <w:multiLevelType w:val="hybridMultilevel"/>
    <w:tmpl w:val="E7424AAA"/>
    <w:lvl w:ilvl="0" w:tplc="8E7A5E16">
      <w:start w:val="1"/>
      <w:numFmt w:val="decimal"/>
      <w:lvlText w:val="%1."/>
      <w:lvlJc w:val="center"/>
      <w:pPr>
        <w:ind w:left="394" w:hanging="360"/>
      </w:pPr>
      <w:rPr>
        <w:rFonts w:ascii="Calibri" w:hAnsi="Calibri" w:hint="default"/>
        <w:sz w:val="22"/>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2">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9A61A0B"/>
    <w:multiLevelType w:val="hybridMultilevel"/>
    <w:tmpl w:val="E10E9418"/>
    <w:lvl w:ilvl="0" w:tplc="5B1CDEB8">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4"/>
  </w:num>
  <w:num w:numId="6">
    <w:abstractNumId w:val="6"/>
  </w:num>
  <w:num w:numId="7">
    <w:abstractNumId w:val="3"/>
  </w:num>
  <w:num w:numId="8">
    <w:abstractNumId w:val="7"/>
  </w:num>
  <w:num w:numId="9">
    <w:abstractNumId w:val="8"/>
  </w:num>
  <w:num w:numId="10">
    <w:abstractNumId w:val="1"/>
  </w:num>
  <w:num w:numId="11">
    <w:abstractNumId w:val="13"/>
  </w:num>
  <w:num w:numId="12">
    <w:abstractNumId w:val="0"/>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1F83"/>
    <w:rsid w:val="00004455"/>
    <w:rsid w:val="000641D0"/>
    <w:rsid w:val="00122028"/>
    <w:rsid w:val="001973E4"/>
    <w:rsid w:val="001C58C9"/>
    <w:rsid w:val="00245A9E"/>
    <w:rsid w:val="0026716A"/>
    <w:rsid w:val="002B1803"/>
    <w:rsid w:val="002B465D"/>
    <w:rsid w:val="00303E51"/>
    <w:rsid w:val="00321A64"/>
    <w:rsid w:val="003637D7"/>
    <w:rsid w:val="0038594F"/>
    <w:rsid w:val="00393BA2"/>
    <w:rsid w:val="00470F15"/>
    <w:rsid w:val="00495865"/>
    <w:rsid w:val="004977EF"/>
    <w:rsid w:val="004F2550"/>
    <w:rsid w:val="00532FAC"/>
    <w:rsid w:val="00542B01"/>
    <w:rsid w:val="00562C8D"/>
    <w:rsid w:val="00597968"/>
    <w:rsid w:val="00597BDE"/>
    <w:rsid w:val="005B721F"/>
    <w:rsid w:val="005D559E"/>
    <w:rsid w:val="005F3178"/>
    <w:rsid w:val="00680CB1"/>
    <w:rsid w:val="00695EC3"/>
    <w:rsid w:val="006A5D07"/>
    <w:rsid w:val="006A6DD3"/>
    <w:rsid w:val="0072238B"/>
    <w:rsid w:val="00752F90"/>
    <w:rsid w:val="007A3F26"/>
    <w:rsid w:val="007E0955"/>
    <w:rsid w:val="007F24DE"/>
    <w:rsid w:val="00856187"/>
    <w:rsid w:val="00867C2B"/>
    <w:rsid w:val="008823FF"/>
    <w:rsid w:val="00894119"/>
    <w:rsid w:val="008A68AB"/>
    <w:rsid w:val="008C2EAF"/>
    <w:rsid w:val="008C4CFE"/>
    <w:rsid w:val="008E1006"/>
    <w:rsid w:val="008E523F"/>
    <w:rsid w:val="008F210F"/>
    <w:rsid w:val="00990888"/>
    <w:rsid w:val="00996E19"/>
    <w:rsid w:val="009A50BD"/>
    <w:rsid w:val="00A30090"/>
    <w:rsid w:val="00A37E4F"/>
    <w:rsid w:val="00A708F0"/>
    <w:rsid w:val="00A76058"/>
    <w:rsid w:val="00A9523B"/>
    <w:rsid w:val="00AE1F83"/>
    <w:rsid w:val="00AE45C5"/>
    <w:rsid w:val="00B379A0"/>
    <w:rsid w:val="00B44D56"/>
    <w:rsid w:val="00B57A01"/>
    <w:rsid w:val="00B612C7"/>
    <w:rsid w:val="00B7039B"/>
    <w:rsid w:val="00B77C90"/>
    <w:rsid w:val="00BC1355"/>
    <w:rsid w:val="00BD082D"/>
    <w:rsid w:val="00C05653"/>
    <w:rsid w:val="00C24B2C"/>
    <w:rsid w:val="00C33663"/>
    <w:rsid w:val="00C41E55"/>
    <w:rsid w:val="00C44C5F"/>
    <w:rsid w:val="00C44CF8"/>
    <w:rsid w:val="00D127F2"/>
    <w:rsid w:val="00D60910"/>
    <w:rsid w:val="00D87FED"/>
    <w:rsid w:val="00D9161B"/>
    <w:rsid w:val="00D97EE6"/>
    <w:rsid w:val="00DA2F20"/>
    <w:rsid w:val="00DB743C"/>
    <w:rsid w:val="00E514BC"/>
    <w:rsid w:val="00E762BE"/>
    <w:rsid w:val="00EB5CEE"/>
    <w:rsid w:val="00EC0E4D"/>
    <w:rsid w:val="00ED674E"/>
    <w:rsid w:val="00EE53AF"/>
    <w:rsid w:val="00F273A2"/>
    <w:rsid w:val="00F8307B"/>
    <w:rsid w:val="00FB0970"/>
    <w:rsid w:val="00FB397B"/>
    <w:rsid w:val="00FC7849"/>
  </w:rsids>
  <m:mathPr>
    <m:mathFont m:val="Cambria Math"/>
    <m:brkBin m:val="before"/>
    <m:brkBinSub m:val="--"/>
    <m:smallFrac/>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7C9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F2550"/>
    <w:pPr>
      <w:tabs>
        <w:tab w:val="center" w:pos="4536"/>
        <w:tab w:val="right" w:pos="9072"/>
      </w:tabs>
      <w:spacing w:after="0" w:line="240" w:lineRule="auto"/>
    </w:pPr>
  </w:style>
  <w:style w:type="character" w:customStyle="1" w:styleId="GlavaZnak">
    <w:name w:val="Glava Znak"/>
    <w:basedOn w:val="Privzetapisavaodstavka"/>
    <w:link w:val="Glava"/>
    <w:uiPriority w:val="99"/>
    <w:rsid w:val="004F2550"/>
  </w:style>
  <w:style w:type="paragraph" w:styleId="Noga">
    <w:name w:val="footer"/>
    <w:basedOn w:val="Navaden"/>
    <w:link w:val="NogaZnak"/>
    <w:uiPriority w:val="99"/>
    <w:unhideWhenUsed/>
    <w:rsid w:val="004F2550"/>
    <w:pPr>
      <w:tabs>
        <w:tab w:val="center" w:pos="4536"/>
        <w:tab w:val="right" w:pos="9072"/>
      </w:tabs>
      <w:spacing w:after="0" w:line="240" w:lineRule="auto"/>
    </w:pPr>
  </w:style>
  <w:style w:type="character" w:customStyle="1" w:styleId="NogaZnak">
    <w:name w:val="Noga Znak"/>
    <w:basedOn w:val="Privzetapisavaodstavka"/>
    <w:link w:val="Noga"/>
    <w:uiPriority w:val="99"/>
    <w:rsid w:val="004F2550"/>
  </w:style>
  <w:style w:type="character" w:styleId="Hiperpovezava">
    <w:name w:val="Hyperlink"/>
    <w:basedOn w:val="Privzetapisavaodstavka"/>
    <w:uiPriority w:val="99"/>
    <w:unhideWhenUsed/>
    <w:rsid w:val="00303E51"/>
    <w:rPr>
      <w:color w:val="0563C1" w:themeColor="hyperlink"/>
      <w:u w:val="single"/>
    </w:rPr>
  </w:style>
  <w:style w:type="paragraph" w:styleId="Besedilooblaka">
    <w:name w:val="Balloon Text"/>
    <w:basedOn w:val="Navaden"/>
    <w:link w:val="BesedilooblakaZnak"/>
    <w:uiPriority w:val="99"/>
    <w:semiHidden/>
    <w:unhideWhenUsed/>
    <w:rsid w:val="00303E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03E51"/>
    <w:rPr>
      <w:rFonts w:ascii="Tahoma" w:hAnsi="Tahoma" w:cs="Tahoma"/>
      <w:sz w:val="16"/>
      <w:szCs w:val="16"/>
    </w:rPr>
  </w:style>
  <w:style w:type="paragraph" w:styleId="Odstavekseznama">
    <w:name w:val="List Paragraph"/>
    <w:basedOn w:val="Navaden"/>
    <w:uiPriority w:val="34"/>
    <w:qFormat/>
    <w:rsid w:val="00122028"/>
    <w:pPr>
      <w:ind w:left="720"/>
      <w:contextualSpacing/>
    </w:pPr>
  </w:style>
  <w:style w:type="character" w:styleId="Pripombasklic">
    <w:name w:val="annotation reference"/>
    <w:basedOn w:val="Privzetapisavaodstavka"/>
    <w:uiPriority w:val="99"/>
    <w:semiHidden/>
    <w:unhideWhenUsed/>
    <w:rsid w:val="006A5D07"/>
    <w:rPr>
      <w:sz w:val="16"/>
      <w:szCs w:val="16"/>
    </w:rPr>
  </w:style>
  <w:style w:type="paragraph" w:styleId="Pripombabesedilo">
    <w:name w:val="annotation text"/>
    <w:basedOn w:val="Navaden"/>
    <w:link w:val="PripombabesediloZnak"/>
    <w:uiPriority w:val="99"/>
    <w:unhideWhenUsed/>
    <w:rsid w:val="006A5D07"/>
    <w:pPr>
      <w:spacing w:line="240" w:lineRule="auto"/>
    </w:pPr>
    <w:rPr>
      <w:sz w:val="20"/>
      <w:szCs w:val="20"/>
    </w:rPr>
  </w:style>
  <w:style w:type="character" w:customStyle="1" w:styleId="PripombabesediloZnak">
    <w:name w:val="Pripomba – besedilo Znak"/>
    <w:basedOn w:val="Privzetapisavaodstavka"/>
    <w:link w:val="Pripombabesedilo"/>
    <w:uiPriority w:val="99"/>
    <w:rsid w:val="006A5D07"/>
    <w:rPr>
      <w:sz w:val="20"/>
      <w:szCs w:val="20"/>
    </w:rPr>
  </w:style>
  <w:style w:type="paragraph" w:styleId="Zadevapripombe">
    <w:name w:val="annotation subject"/>
    <w:basedOn w:val="Pripombabesedilo"/>
    <w:next w:val="Pripombabesedilo"/>
    <w:link w:val="ZadevapripombeZnak"/>
    <w:uiPriority w:val="99"/>
    <w:semiHidden/>
    <w:unhideWhenUsed/>
    <w:rsid w:val="006A5D07"/>
    <w:rPr>
      <w:b/>
      <w:bCs/>
    </w:rPr>
  </w:style>
  <w:style w:type="character" w:customStyle="1" w:styleId="ZadevapripombeZnak">
    <w:name w:val="Zadeva pripombe Znak"/>
    <w:basedOn w:val="PripombabesediloZnak"/>
    <w:link w:val="Zadevapripombe"/>
    <w:uiPriority w:val="99"/>
    <w:semiHidden/>
    <w:rsid w:val="006A5D07"/>
    <w:rPr>
      <w:b/>
      <w:bCs/>
      <w:sz w:val="20"/>
      <w:szCs w:val="20"/>
    </w:rPr>
  </w:style>
  <w:style w:type="paragraph" w:customStyle="1" w:styleId="len1">
    <w:name w:val="len1"/>
    <w:basedOn w:val="Navaden"/>
    <w:rsid w:val="00EE53A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EE53A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EE53AF"/>
    <w:pPr>
      <w:spacing w:after="0" w:line="240" w:lineRule="auto"/>
      <w:jc w:val="center"/>
    </w:pPr>
    <w:rPr>
      <w:rFonts w:ascii="Arial" w:eastAsia="Times New Roman" w:hAnsi="Arial" w:cs="Arial"/>
      <w:b/>
      <w:bCs/>
      <w:lang w:eastAsia="sl-SI"/>
    </w:rPr>
  </w:style>
  <w:style w:type="paragraph" w:styleId="Revizija">
    <w:name w:val="Revision"/>
    <w:hidden/>
    <w:uiPriority w:val="99"/>
    <w:semiHidden/>
    <w:rsid w:val="00EE53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F2550"/>
    <w:pPr>
      <w:tabs>
        <w:tab w:val="center" w:pos="4536"/>
        <w:tab w:val="right" w:pos="9072"/>
      </w:tabs>
      <w:spacing w:after="0" w:line="240" w:lineRule="auto"/>
    </w:pPr>
  </w:style>
  <w:style w:type="character" w:customStyle="1" w:styleId="GlavaZnak">
    <w:name w:val="Glava Znak"/>
    <w:basedOn w:val="Privzetapisavaodstavka"/>
    <w:link w:val="Glava"/>
    <w:uiPriority w:val="99"/>
    <w:rsid w:val="004F2550"/>
  </w:style>
  <w:style w:type="paragraph" w:styleId="Noga">
    <w:name w:val="footer"/>
    <w:basedOn w:val="Navaden"/>
    <w:link w:val="NogaZnak"/>
    <w:uiPriority w:val="99"/>
    <w:unhideWhenUsed/>
    <w:rsid w:val="004F2550"/>
    <w:pPr>
      <w:tabs>
        <w:tab w:val="center" w:pos="4536"/>
        <w:tab w:val="right" w:pos="9072"/>
      </w:tabs>
      <w:spacing w:after="0" w:line="240" w:lineRule="auto"/>
    </w:pPr>
  </w:style>
  <w:style w:type="character" w:customStyle="1" w:styleId="NogaZnak">
    <w:name w:val="Noga Znak"/>
    <w:basedOn w:val="Privzetapisavaodstavka"/>
    <w:link w:val="Noga"/>
    <w:uiPriority w:val="99"/>
    <w:rsid w:val="004F2550"/>
  </w:style>
  <w:style w:type="character" w:styleId="Hiperpovezava">
    <w:name w:val="Hyperlink"/>
    <w:basedOn w:val="Privzetapisavaodstavka"/>
    <w:uiPriority w:val="99"/>
    <w:unhideWhenUsed/>
    <w:rsid w:val="00303E51"/>
    <w:rPr>
      <w:color w:val="0563C1" w:themeColor="hyperlink"/>
      <w:u w:val="single"/>
    </w:rPr>
  </w:style>
  <w:style w:type="paragraph" w:styleId="Besedilooblaka">
    <w:name w:val="Balloon Text"/>
    <w:basedOn w:val="Navaden"/>
    <w:link w:val="BesedilooblakaZnak"/>
    <w:uiPriority w:val="99"/>
    <w:semiHidden/>
    <w:unhideWhenUsed/>
    <w:rsid w:val="00303E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03E51"/>
    <w:rPr>
      <w:rFonts w:ascii="Tahoma" w:hAnsi="Tahoma" w:cs="Tahoma"/>
      <w:sz w:val="16"/>
      <w:szCs w:val="16"/>
    </w:rPr>
  </w:style>
  <w:style w:type="paragraph" w:styleId="Odstavekseznama">
    <w:name w:val="List Paragraph"/>
    <w:basedOn w:val="Navaden"/>
    <w:uiPriority w:val="34"/>
    <w:qFormat/>
    <w:rsid w:val="00122028"/>
    <w:pPr>
      <w:ind w:left="720"/>
      <w:contextualSpacing/>
    </w:pPr>
  </w:style>
  <w:style w:type="character" w:styleId="Pripombasklic">
    <w:name w:val="annotation reference"/>
    <w:basedOn w:val="Privzetapisavaodstavka"/>
    <w:uiPriority w:val="99"/>
    <w:semiHidden/>
    <w:unhideWhenUsed/>
    <w:rsid w:val="006A5D07"/>
    <w:rPr>
      <w:sz w:val="16"/>
      <w:szCs w:val="16"/>
    </w:rPr>
  </w:style>
  <w:style w:type="paragraph" w:styleId="Pripombabesedilo">
    <w:name w:val="annotation text"/>
    <w:basedOn w:val="Navaden"/>
    <w:link w:val="PripombabesediloZnak"/>
    <w:uiPriority w:val="99"/>
    <w:unhideWhenUsed/>
    <w:rsid w:val="006A5D07"/>
    <w:pPr>
      <w:spacing w:line="240" w:lineRule="auto"/>
    </w:pPr>
    <w:rPr>
      <w:sz w:val="20"/>
      <w:szCs w:val="20"/>
    </w:rPr>
  </w:style>
  <w:style w:type="character" w:customStyle="1" w:styleId="PripombabesediloZnak">
    <w:name w:val="Pripomba – besedilo Znak"/>
    <w:basedOn w:val="Privzetapisavaodstavka"/>
    <w:link w:val="Pripombabesedilo"/>
    <w:uiPriority w:val="99"/>
    <w:rsid w:val="006A5D07"/>
    <w:rPr>
      <w:sz w:val="20"/>
      <w:szCs w:val="20"/>
    </w:rPr>
  </w:style>
  <w:style w:type="paragraph" w:styleId="Zadevapripombe">
    <w:name w:val="annotation subject"/>
    <w:basedOn w:val="Pripombabesedilo"/>
    <w:next w:val="Pripombabesedilo"/>
    <w:link w:val="ZadevapripombeZnak"/>
    <w:uiPriority w:val="99"/>
    <w:semiHidden/>
    <w:unhideWhenUsed/>
    <w:rsid w:val="006A5D07"/>
    <w:rPr>
      <w:b/>
      <w:bCs/>
    </w:rPr>
  </w:style>
  <w:style w:type="character" w:customStyle="1" w:styleId="ZadevapripombeZnak">
    <w:name w:val="Zadeva pripombe Znak"/>
    <w:basedOn w:val="PripombabesediloZnak"/>
    <w:link w:val="Zadevapripombe"/>
    <w:uiPriority w:val="99"/>
    <w:semiHidden/>
    <w:rsid w:val="006A5D07"/>
    <w:rPr>
      <w:b/>
      <w:bCs/>
      <w:sz w:val="20"/>
      <w:szCs w:val="20"/>
    </w:rPr>
  </w:style>
  <w:style w:type="paragraph" w:customStyle="1" w:styleId="len1">
    <w:name w:val="len1"/>
    <w:basedOn w:val="Navaden"/>
    <w:rsid w:val="00EE53A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EE53A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EE53AF"/>
    <w:pPr>
      <w:spacing w:after="0" w:line="240" w:lineRule="auto"/>
      <w:jc w:val="center"/>
    </w:pPr>
    <w:rPr>
      <w:rFonts w:ascii="Arial" w:eastAsia="Times New Roman" w:hAnsi="Arial" w:cs="Arial"/>
      <w:b/>
      <w:bCs/>
      <w:lang w:eastAsia="sl-SI"/>
    </w:rPr>
  </w:style>
  <w:style w:type="paragraph" w:styleId="Revizija">
    <w:name w:val="Revision"/>
    <w:hidden/>
    <w:uiPriority w:val="99"/>
    <w:semiHidden/>
    <w:rsid w:val="00EE5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3582">
      <w:bodyDiv w:val="1"/>
      <w:marLeft w:val="0"/>
      <w:marRight w:val="0"/>
      <w:marTop w:val="0"/>
      <w:marBottom w:val="0"/>
      <w:divBdr>
        <w:top w:val="none" w:sz="0" w:space="0" w:color="auto"/>
        <w:left w:val="none" w:sz="0" w:space="0" w:color="auto"/>
        <w:bottom w:val="none" w:sz="0" w:space="0" w:color="auto"/>
        <w:right w:val="none" w:sz="0" w:space="0" w:color="auto"/>
      </w:divBdr>
      <w:divsChild>
        <w:div w:id="1695614898">
          <w:marLeft w:val="0"/>
          <w:marRight w:val="0"/>
          <w:marTop w:val="0"/>
          <w:marBottom w:val="0"/>
          <w:divBdr>
            <w:top w:val="none" w:sz="0" w:space="0" w:color="auto"/>
            <w:left w:val="none" w:sz="0" w:space="0" w:color="auto"/>
            <w:bottom w:val="none" w:sz="0" w:space="0" w:color="auto"/>
            <w:right w:val="none" w:sz="0" w:space="0" w:color="auto"/>
          </w:divBdr>
          <w:divsChild>
            <w:div w:id="137386803">
              <w:marLeft w:val="0"/>
              <w:marRight w:val="0"/>
              <w:marTop w:val="100"/>
              <w:marBottom w:val="100"/>
              <w:divBdr>
                <w:top w:val="none" w:sz="0" w:space="0" w:color="auto"/>
                <w:left w:val="none" w:sz="0" w:space="0" w:color="auto"/>
                <w:bottom w:val="none" w:sz="0" w:space="0" w:color="auto"/>
                <w:right w:val="none" w:sz="0" w:space="0" w:color="auto"/>
              </w:divBdr>
              <w:divsChild>
                <w:div w:id="1732003295">
                  <w:marLeft w:val="0"/>
                  <w:marRight w:val="0"/>
                  <w:marTop w:val="0"/>
                  <w:marBottom w:val="0"/>
                  <w:divBdr>
                    <w:top w:val="none" w:sz="0" w:space="0" w:color="auto"/>
                    <w:left w:val="none" w:sz="0" w:space="0" w:color="auto"/>
                    <w:bottom w:val="none" w:sz="0" w:space="0" w:color="auto"/>
                    <w:right w:val="none" w:sz="0" w:space="0" w:color="auto"/>
                  </w:divBdr>
                  <w:divsChild>
                    <w:div w:id="1420564708">
                      <w:marLeft w:val="0"/>
                      <w:marRight w:val="0"/>
                      <w:marTop w:val="0"/>
                      <w:marBottom w:val="0"/>
                      <w:divBdr>
                        <w:top w:val="none" w:sz="0" w:space="0" w:color="auto"/>
                        <w:left w:val="none" w:sz="0" w:space="0" w:color="auto"/>
                        <w:bottom w:val="none" w:sz="0" w:space="0" w:color="auto"/>
                        <w:right w:val="none" w:sz="0" w:space="0" w:color="auto"/>
                      </w:divBdr>
                      <w:divsChild>
                        <w:div w:id="1692995203">
                          <w:marLeft w:val="0"/>
                          <w:marRight w:val="0"/>
                          <w:marTop w:val="0"/>
                          <w:marBottom w:val="0"/>
                          <w:divBdr>
                            <w:top w:val="none" w:sz="0" w:space="0" w:color="auto"/>
                            <w:left w:val="none" w:sz="0" w:space="0" w:color="auto"/>
                            <w:bottom w:val="none" w:sz="0" w:space="0" w:color="auto"/>
                            <w:right w:val="none" w:sz="0" w:space="0" w:color="auto"/>
                          </w:divBdr>
                          <w:divsChild>
                            <w:div w:id="305821767">
                              <w:marLeft w:val="0"/>
                              <w:marRight w:val="0"/>
                              <w:marTop w:val="0"/>
                              <w:marBottom w:val="0"/>
                              <w:divBdr>
                                <w:top w:val="none" w:sz="0" w:space="0" w:color="auto"/>
                                <w:left w:val="none" w:sz="0" w:space="0" w:color="auto"/>
                                <w:bottom w:val="none" w:sz="0" w:space="0" w:color="auto"/>
                                <w:right w:val="none" w:sz="0" w:space="0" w:color="auto"/>
                              </w:divBdr>
                              <w:divsChild>
                                <w:div w:id="45298215">
                                  <w:marLeft w:val="0"/>
                                  <w:marRight w:val="0"/>
                                  <w:marTop w:val="0"/>
                                  <w:marBottom w:val="0"/>
                                  <w:divBdr>
                                    <w:top w:val="none" w:sz="0" w:space="0" w:color="auto"/>
                                    <w:left w:val="none" w:sz="0" w:space="0" w:color="auto"/>
                                    <w:bottom w:val="none" w:sz="0" w:space="0" w:color="auto"/>
                                    <w:right w:val="none" w:sz="0" w:space="0" w:color="auto"/>
                                  </w:divBdr>
                                  <w:divsChild>
                                    <w:div w:id="2112965524">
                                      <w:marLeft w:val="0"/>
                                      <w:marRight w:val="0"/>
                                      <w:marTop w:val="0"/>
                                      <w:marBottom w:val="0"/>
                                      <w:divBdr>
                                        <w:top w:val="none" w:sz="0" w:space="0" w:color="auto"/>
                                        <w:left w:val="none" w:sz="0" w:space="0" w:color="auto"/>
                                        <w:bottom w:val="none" w:sz="0" w:space="0" w:color="auto"/>
                                        <w:right w:val="none" w:sz="0" w:space="0" w:color="auto"/>
                                      </w:divBdr>
                                      <w:divsChild>
                                        <w:div w:id="20415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gs@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grt.gov.si"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gp.mgrt@gov.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356A-95E1-44AB-9A4F-4382FF7E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12649</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Mirjam Zdovc</cp:lastModifiedBy>
  <cp:revision>3</cp:revision>
  <cp:lastPrinted>2017-12-04T13:02:00Z</cp:lastPrinted>
  <dcterms:created xsi:type="dcterms:W3CDTF">2017-12-12T13:15:00Z</dcterms:created>
  <dcterms:modified xsi:type="dcterms:W3CDTF">2017-12-12T13:32:00Z</dcterms:modified>
</cp:coreProperties>
</file>