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AF" w:rsidRDefault="006A1FAF" w:rsidP="006A1FAF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</w:p>
    <w:p w:rsidR="006A1FAF" w:rsidRDefault="006A1FAF" w:rsidP="006A1FAF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257175</wp:posOffset>
            </wp:positionV>
            <wp:extent cx="4322445" cy="930910"/>
            <wp:effectExtent l="0" t="0" r="1905" b="254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="Arial"/>
          <w:sz w:val="16"/>
        </w:rPr>
        <w:t>Gregorčičeva</w:t>
      </w:r>
      <w:proofErr w:type="spellEnd"/>
      <w:r>
        <w:rPr>
          <w:rFonts w:cs="Arial"/>
          <w:sz w:val="16"/>
        </w:rPr>
        <w:t xml:space="preserve"> 20–25, Sl-1001 Ljubljana</w:t>
      </w:r>
      <w:r>
        <w:rPr>
          <w:rFonts w:cs="Arial"/>
          <w:sz w:val="16"/>
        </w:rPr>
        <w:tab/>
        <w:t>T: +386 1 478 1000</w:t>
      </w:r>
    </w:p>
    <w:p w:rsidR="006A1FAF" w:rsidRDefault="006A1FAF" w:rsidP="006A1FA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6A1FAF" w:rsidRDefault="006A1FAF" w:rsidP="006A1FA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6A1FAF" w:rsidRDefault="006A1FAF" w:rsidP="006A1FAF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1E5470" w:rsidRPr="00E46919" w:rsidRDefault="00CD6A33" w:rsidP="001E5470">
      <w:pPr>
        <w:rPr>
          <w:rFonts w:eastAsia="Calibri" w:cs="Arial"/>
          <w:vanish/>
          <w:szCs w:val="20"/>
        </w:rPr>
      </w:pPr>
      <w:r>
        <w:rPr>
          <w:rFonts w:eastAsia="Calibri" w:cs="Arial"/>
          <w:vanish/>
          <w:szCs w:val="20"/>
        </w:rPr>
        <w:br w:type="textWrapping" w:clear="all"/>
      </w:r>
    </w:p>
    <w:p w:rsidR="006A1FAF" w:rsidRDefault="006A1FAF" w:rsidP="00347CE0">
      <w:pPr>
        <w:spacing w:before="80" w:after="40" w:line="240" w:lineRule="auto"/>
        <w:jc w:val="both"/>
        <w:rPr>
          <w:rFonts w:cs="Arial"/>
          <w:bCs/>
          <w:noProof/>
          <w:sz w:val="22"/>
          <w:szCs w:val="22"/>
        </w:rPr>
      </w:pPr>
    </w:p>
    <w:p w:rsidR="006A1FAF" w:rsidRDefault="006A1FAF" w:rsidP="00347CE0">
      <w:pPr>
        <w:spacing w:before="80" w:after="40" w:line="240" w:lineRule="auto"/>
        <w:jc w:val="both"/>
        <w:rPr>
          <w:rFonts w:cs="Arial"/>
          <w:bCs/>
          <w:noProof/>
          <w:sz w:val="22"/>
          <w:szCs w:val="22"/>
        </w:rPr>
      </w:pPr>
    </w:p>
    <w:p w:rsidR="00347CE0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Na podlagi tretjega odstavka 17. člena, drugega odstavka 19. člena</w:t>
      </w:r>
      <w:r w:rsidR="00ED0CA2" w:rsidRPr="006A1FAF">
        <w:rPr>
          <w:rFonts w:cs="Arial"/>
          <w:bCs/>
          <w:noProof/>
          <w:szCs w:val="20"/>
        </w:rPr>
        <w:t>,</w:t>
      </w:r>
      <w:r w:rsidR="00A96C30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 xml:space="preserve">petega in šestega odstavka 20. člena </w:t>
      </w:r>
      <w:r w:rsidR="00A96C30" w:rsidRPr="006A1FAF">
        <w:rPr>
          <w:rFonts w:cs="Arial"/>
          <w:bCs/>
          <w:noProof/>
          <w:szCs w:val="20"/>
        </w:rPr>
        <w:t>in</w:t>
      </w:r>
      <w:r w:rsidRPr="006A1FAF">
        <w:rPr>
          <w:rFonts w:cs="Arial"/>
          <w:bCs/>
          <w:noProof/>
          <w:szCs w:val="20"/>
        </w:rPr>
        <w:t xml:space="preserve"> za izvajanje 104. člena Zakona o varstvu okolja (Uradni list RS,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>št. 39/06 – uradno prečiščeno besedilo, 49/06 – ZMetD, 66/06 – odl. US, 33/07</w:t>
      </w:r>
      <w:r w:rsidR="00A96C30" w:rsidRPr="006A1FAF">
        <w:rPr>
          <w:rFonts w:cs="Arial"/>
          <w:bCs/>
          <w:noProof/>
          <w:szCs w:val="20"/>
        </w:rPr>
        <w:t> </w:t>
      </w:r>
      <w:r w:rsidR="00802052" w:rsidRPr="006A1FAF">
        <w:rPr>
          <w:rFonts w:cs="Arial"/>
          <w:bCs/>
          <w:noProof/>
          <w:szCs w:val="20"/>
        </w:rPr>
        <w:t xml:space="preserve">– </w:t>
      </w:r>
      <w:r w:rsidRPr="006A1FAF">
        <w:rPr>
          <w:rFonts w:cs="Arial"/>
          <w:bCs/>
          <w:noProof/>
          <w:szCs w:val="20"/>
        </w:rPr>
        <w:t>ZPNačrt, 57/08 – ZFO-1A, 70/08, 108/09, 108/09 – ZPNačrt-A, 48/12, 57/12, 92/13, 56/15, 102/15, 30/16, 61/17 – GZ in 21/18 – ZNOrg) izdaja Vlada Republike Slovenije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6A1FAF" w:rsidRP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U</w:t>
      </w:r>
      <w:r w:rsidR="006A1FAF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R</w:t>
      </w:r>
      <w:r w:rsidR="006A1FAF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E</w:t>
      </w:r>
      <w:r w:rsidR="006A1FAF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D</w:t>
      </w:r>
      <w:r w:rsidR="006A1FAF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B</w:t>
      </w:r>
      <w:r w:rsidR="006A1FAF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O</w:t>
      </w:r>
    </w:p>
    <w:p w:rsidR="006A1FAF" w:rsidRP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o spremembah in dopolnitvah Uredbe </w:t>
      </w:r>
    </w:p>
    <w:p w:rsidR="00347CE0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o predelavi biološko razgradljivih odpadkov in uporabi komposta ali digestata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6A1FAF" w:rsidRP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pStyle w:val="Odstavekseznama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center"/>
        <w:rPr>
          <w:rFonts w:ascii="Arial" w:hAnsi="Arial" w:cs="Arial"/>
          <w:bCs/>
          <w:noProof/>
          <w:sz w:val="20"/>
        </w:rPr>
      </w:pPr>
      <w:r w:rsidRPr="006A1FAF">
        <w:rPr>
          <w:rFonts w:ascii="Arial" w:hAnsi="Arial" w:cs="Arial"/>
          <w:bCs/>
          <w:noProof/>
          <w:sz w:val="20"/>
        </w:rPr>
        <w:t>člen</w:t>
      </w:r>
    </w:p>
    <w:p w:rsidR="006A1FAF" w:rsidRPr="006A1FAF" w:rsidRDefault="006A1FAF" w:rsidP="006A1FAF">
      <w:pPr>
        <w:pStyle w:val="Odstavekseznama"/>
        <w:rPr>
          <w:rFonts w:cs="Arial"/>
          <w:bCs/>
          <w:noProof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Uredbi o predelavi biološko razgradljivih odpadkov in uporabi komposta ali digestata (Uradni list RS, št. 99/13 in 56/15) se </w:t>
      </w:r>
      <w:r w:rsidR="00967DAC" w:rsidRPr="006A1FAF">
        <w:rPr>
          <w:rFonts w:cs="Arial"/>
          <w:bCs/>
          <w:noProof/>
          <w:szCs w:val="20"/>
        </w:rPr>
        <w:t xml:space="preserve">v 2. členu </w:t>
      </w:r>
      <w:r w:rsidRPr="006A1FAF">
        <w:rPr>
          <w:rFonts w:cs="Arial"/>
          <w:bCs/>
          <w:noProof/>
          <w:szCs w:val="20"/>
        </w:rPr>
        <w:t>drugi odstavek spremeni tako, da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»(2) Ne glede na prejšnji odstavek se ta uredba ne uporablja za živalske stranske proizvode kategorije 1 iz Uredbe </w:t>
      </w:r>
      <w:r w:rsidR="00247126" w:rsidRPr="006A1FAF">
        <w:rPr>
          <w:rFonts w:cs="Arial"/>
          <w:bCs/>
          <w:noProof/>
          <w:szCs w:val="20"/>
        </w:rPr>
        <w:t xml:space="preserve">(ES) </w:t>
      </w:r>
      <w:r w:rsidR="00967DAC" w:rsidRPr="006A1FAF">
        <w:rPr>
          <w:rFonts w:cs="Arial"/>
          <w:bCs/>
          <w:noProof/>
          <w:szCs w:val="20"/>
        </w:rPr>
        <w:t xml:space="preserve">št. 1069/2009 </w:t>
      </w:r>
      <w:r w:rsidR="00247126" w:rsidRPr="006A1FAF">
        <w:rPr>
          <w:rFonts w:cs="Arial"/>
          <w:bCs/>
          <w:noProof/>
          <w:szCs w:val="20"/>
        </w:rPr>
        <w:t xml:space="preserve">Evropskega parlamenta in Sveta </w:t>
      </w:r>
      <w:r w:rsidRPr="006A1FAF">
        <w:rPr>
          <w:rFonts w:cs="Arial"/>
          <w:bCs/>
          <w:noProof/>
          <w:szCs w:val="20"/>
        </w:rPr>
        <w:t>z dne 21. oktobra 2009 o določitvi zdravstvenih pravil za živalske stranske proizvode in pridobljene proizvode, ki niso namenjeni prehrani ljudi, ter razveljavitvi Uredbe (ES) št. 1774/2002 (Uredba o živalskih stranskih proizvodih</w:t>
      </w:r>
      <w:r w:rsidR="00247126" w:rsidRPr="006A1FAF">
        <w:rPr>
          <w:rFonts w:cs="Arial"/>
          <w:bCs/>
          <w:noProof/>
          <w:szCs w:val="20"/>
        </w:rPr>
        <w:t>) (</w:t>
      </w:r>
      <w:r w:rsidRPr="006A1FAF">
        <w:rPr>
          <w:rFonts w:cs="Arial"/>
          <w:bCs/>
          <w:noProof/>
          <w:szCs w:val="20"/>
        </w:rPr>
        <w:t>UL L št. 300 z dne 14. 11. 2009, str. 1), zadnjič spremenjen</w:t>
      </w:r>
      <w:r w:rsidR="00247126" w:rsidRPr="006A1FAF">
        <w:rPr>
          <w:rFonts w:cs="Arial"/>
          <w:bCs/>
          <w:noProof/>
          <w:szCs w:val="20"/>
        </w:rPr>
        <w:t>e</w:t>
      </w:r>
      <w:r w:rsidRPr="006A1FAF">
        <w:rPr>
          <w:rFonts w:cs="Arial"/>
          <w:bCs/>
          <w:noProof/>
          <w:szCs w:val="20"/>
        </w:rPr>
        <w:t xml:space="preserve"> z Uredbo (EU) </w:t>
      </w:r>
      <w:r w:rsidR="00C31AEC" w:rsidRPr="006A1FAF">
        <w:rPr>
          <w:rFonts w:cs="Arial"/>
          <w:bCs/>
          <w:noProof/>
          <w:szCs w:val="20"/>
        </w:rPr>
        <w:t xml:space="preserve">št. </w:t>
      </w:r>
      <w:r w:rsidRPr="006A1FAF">
        <w:rPr>
          <w:rFonts w:cs="Arial"/>
          <w:bCs/>
          <w:noProof/>
          <w:szCs w:val="20"/>
        </w:rPr>
        <w:t xml:space="preserve">2017/625 Evropskega parlamenta in Sveta z dne 15. marca 2017 o izvajanju uradnega nadzora in drugih uradnih dejavnosti, da se zagotovi uporaba zakonodaje o živilih in krmi, pravil o zdravju in dobrobiti živali ter zdravju rastlin in fitofarmacevtskih sredstvih, ter o spremembi uredb (ES) št. 999/2001, (ES) št. 396/2005, (ES) št. 1069/2009, (ES) št. 1107/2009,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 xml:space="preserve">(EU) št. 1151/2012, (EU) št. 652/2014, (EU) </w:t>
      </w:r>
      <w:r w:rsidR="000E36E1" w:rsidRPr="006A1FAF">
        <w:rPr>
          <w:rFonts w:cs="Arial"/>
          <w:bCs/>
          <w:noProof/>
          <w:szCs w:val="20"/>
        </w:rPr>
        <w:t xml:space="preserve">št. </w:t>
      </w:r>
      <w:r w:rsidRPr="006A1FAF">
        <w:rPr>
          <w:rFonts w:cs="Arial"/>
          <w:bCs/>
          <w:noProof/>
          <w:szCs w:val="20"/>
        </w:rPr>
        <w:t xml:space="preserve">2016/429 in (EU) </w:t>
      </w:r>
      <w:r w:rsidR="000E36E1" w:rsidRPr="006A1FAF">
        <w:rPr>
          <w:rFonts w:cs="Arial"/>
          <w:bCs/>
          <w:noProof/>
          <w:szCs w:val="20"/>
        </w:rPr>
        <w:t xml:space="preserve">št. </w:t>
      </w:r>
      <w:r w:rsidRPr="006A1FAF">
        <w:rPr>
          <w:rFonts w:cs="Arial"/>
          <w:bCs/>
          <w:noProof/>
          <w:szCs w:val="20"/>
        </w:rPr>
        <w:t xml:space="preserve">2016/2031 Evropskega parlamenta in Sveta, uredb Sveta (ES) št. 1/2005 in (ES) št. 1099/2009 ter direktiv Sveta 98/58/ES, 1999/74/ES, 2007/43/ES, 2008/119/ES in 2008/120/ES ter razveljavitvi uredb (ES)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>št. 854/2004 in (ES) št. 882/2004 Evropskega parlamenta in Sveta, direktiv Sveta 89/608/EGS, 89/662/EGS, 90/425/EGS, 91/496/EGS, 96/23/ES, 96/93/ES in 97/78/ES ter sklepa Sveta 92/438/EGS (UL L št. 95 z dne 7. 4. 2017, str. 1), (v nadaljnjem besedilu: Uredba 1069/2009/ES).«.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C52B3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</w:t>
      </w:r>
      <w:r w:rsidR="00347CE0" w:rsidRPr="006A1FAF">
        <w:rPr>
          <w:rFonts w:cs="Arial"/>
          <w:bCs/>
          <w:noProof/>
          <w:szCs w:val="20"/>
        </w:rPr>
        <w:t>tretje</w:t>
      </w:r>
      <w:r w:rsidRPr="006A1FAF">
        <w:rPr>
          <w:rFonts w:cs="Arial"/>
          <w:bCs/>
          <w:noProof/>
          <w:szCs w:val="20"/>
        </w:rPr>
        <w:t>m</w:t>
      </w:r>
      <w:r w:rsidR="00347CE0" w:rsidRPr="006A1FAF">
        <w:rPr>
          <w:rFonts w:cs="Arial"/>
          <w:bCs/>
          <w:noProof/>
          <w:szCs w:val="20"/>
        </w:rPr>
        <w:t xml:space="preserve"> odstavk</w:t>
      </w:r>
      <w:r w:rsidRPr="006A1FAF">
        <w:rPr>
          <w:rFonts w:cs="Arial"/>
          <w:bCs/>
          <w:noProof/>
          <w:szCs w:val="20"/>
        </w:rPr>
        <w:t>u</w:t>
      </w:r>
      <w:r w:rsidR="00347CE0" w:rsidRPr="006A1FAF">
        <w:rPr>
          <w:rFonts w:cs="Arial"/>
          <w:bCs/>
          <w:noProof/>
          <w:szCs w:val="20"/>
        </w:rPr>
        <w:t xml:space="preserve"> se </w:t>
      </w:r>
      <w:r w:rsidRPr="006A1FAF">
        <w:rPr>
          <w:rFonts w:cs="Arial"/>
          <w:bCs/>
          <w:noProof/>
          <w:szCs w:val="20"/>
        </w:rPr>
        <w:t>2. točka</w:t>
      </w:r>
      <w:r w:rsidR="00347CE0" w:rsidRPr="006A1FAF">
        <w:rPr>
          <w:rFonts w:cs="Arial"/>
          <w:bCs/>
          <w:noProof/>
          <w:szCs w:val="20"/>
        </w:rPr>
        <w:t xml:space="preserve"> </w:t>
      </w:r>
      <w:r w:rsidR="00A96C30" w:rsidRPr="006A1FAF">
        <w:rPr>
          <w:rFonts w:cs="Arial"/>
          <w:bCs/>
          <w:noProof/>
          <w:szCs w:val="20"/>
        </w:rPr>
        <w:t xml:space="preserve">spremeni </w:t>
      </w:r>
      <w:r w:rsidR="00347CE0" w:rsidRPr="006A1FAF">
        <w:rPr>
          <w:rFonts w:cs="Arial"/>
          <w:bCs/>
          <w:noProof/>
          <w:szCs w:val="20"/>
        </w:rPr>
        <w:t>tako, da se glasi:</w:t>
      </w:r>
    </w:p>
    <w:p w:rsidR="00347CE0" w:rsidRPr="006A1FAF" w:rsidRDefault="00347CE0" w:rsidP="006A1FAF">
      <w:pPr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»2.</w:t>
      </w:r>
      <w:r w:rsidRPr="006A1FAF">
        <w:rPr>
          <w:rFonts w:cs="Arial"/>
          <w:bCs/>
          <w:noProof/>
          <w:szCs w:val="20"/>
        </w:rPr>
        <w:tab/>
        <w:t xml:space="preserve">Uredbe Komisije (EU) št. 142/2011 z dne 25. februarja 2011 o izvajanju Uredbe (ES)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 xml:space="preserve">št. 1069/2009 Evropskega parlamenta in Sveta o določitvi zdravstvenih pravil za živalske stranske proizvode in pridobljene proizvode, ki niso namenjeni prehrani ljudi, ter o izvajanju Direktive Sveta 97/78/ES glede nekaterih vzorcev in predmetov, ki so izvzeti iz veterinarskih pregledov na meji v skladu z navedeno direktivo (UL L št. 54 z dne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 xml:space="preserve">26. 2. 2011, str. 1), zadnjič spremenjene z Uredbo Komisije (EU) št. 2017/1262 z dne </w:t>
      </w:r>
      <w:r w:rsidR="006A1FAF">
        <w:rPr>
          <w:rFonts w:cs="Arial"/>
          <w:bCs/>
          <w:noProof/>
          <w:szCs w:val="20"/>
        </w:rPr>
        <w:br/>
      </w:r>
      <w:r w:rsidRPr="006A1FAF">
        <w:rPr>
          <w:rFonts w:cs="Arial"/>
          <w:bCs/>
          <w:noProof/>
          <w:szCs w:val="20"/>
        </w:rPr>
        <w:t xml:space="preserve">12. julija 2017 o spremembi Uredbe (EU) št. 142/2011 v zvezi z uporabo gnoja rejnih živali kot goriva v kurilnih napravah </w:t>
      </w:r>
      <w:r w:rsidR="00A96C30" w:rsidRPr="006A1FAF">
        <w:rPr>
          <w:rFonts w:cs="Arial"/>
          <w:bCs/>
          <w:noProof/>
          <w:szCs w:val="20"/>
        </w:rPr>
        <w:t>(</w:t>
      </w:r>
      <w:r w:rsidRPr="006A1FAF">
        <w:rPr>
          <w:rFonts w:cs="Arial"/>
          <w:bCs/>
          <w:noProof/>
          <w:szCs w:val="20"/>
        </w:rPr>
        <w:t>UL L št. 182 z dne 13. 7. 2017, str. 34).«.</w:t>
      </w:r>
    </w:p>
    <w:p w:rsidR="003A7DD5" w:rsidRPr="006A1FAF" w:rsidRDefault="003A7DD5" w:rsidP="006A1FAF">
      <w:pPr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br w:type="page"/>
      </w:r>
    </w:p>
    <w:p w:rsidR="00347CE0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lastRenderedPageBreak/>
        <w:t>2. člen</w:t>
      </w:r>
    </w:p>
    <w:p w:rsidR="006A1FAF" w:rsidRP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</w:t>
      </w:r>
      <w:r w:rsidR="00C52B30" w:rsidRPr="006A1FAF">
        <w:rPr>
          <w:rFonts w:cs="Arial"/>
          <w:bCs/>
          <w:noProof/>
          <w:szCs w:val="20"/>
        </w:rPr>
        <w:t>3. členu</w:t>
      </w:r>
      <w:r w:rsidRPr="006A1FAF">
        <w:rPr>
          <w:rFonts w:cs="Arial"/>
          <w:bCs/>
          <w:noProof/>
          <w:szCs w:val="20"/>
        </w:rPr>
        <w:t xml:space="preserve"> se </w:t>
      </w:r>
      <w:r w:rsidR="00C52B30" w:rsidRPr="006A1FAF">
        <w:rPr>
          <w:rFonts w:cs="Arial"/>
          <w:bCs/>
          <w:noProof/>
          <w:szCs w:val="20"/>
        </w:rPr>
        <w:t xml:space="preserve">v 9. točki </w:t>
      </w:r>
      <w:r w:rsidRPr="006A1FAF">
        <w:rPr>
          <w:rFonts w:cs="Arial"/>
          <w:bCs/>
          <w:noProof/>
          <w:szCs w:val="20"/>
        </w:rPr>
        <w:t>črta besedilo »in padavinske«.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13.</w:t>
      </w:r>
      <w:r w:rsidR="00C52B30" w:rsidRPr="006A1FAF">
        <w:rPr>
          <w:rFonts w:cs="Arial"/>
          <w:bCs/>
          <w:noProof/>
          <w:szCs w:val="20"/>
        </w:rPr>
        <w:t> </w:t>
      </w:r>
      <w:r w:rsidRPr="006A1FAF">
        <w:rPr>
          <w:rFonts w:cs="Arial"/>
          <w:bCs/>
          <w:noProof/>
          <w:szCs w:val="20"/>
        </w:rPr>
        <w:t xml:space="preserve">točka </w:t>
      </w:r>
      <w:r w:rsidR="00A96C30" w:rsidRPr="006A1FAF">
        <w:rPr>
          <w:rFonts w:cs="Arial"/>
          <w:bCs/>
          <w:noProof/>
          <w:szCs w:val="20"/>
        </w:rPr>
        <w:t xml:space="preserve">se </w:t>
      </w:r>
      <w:r w:rsidRPr="006A1FAF">
        <w:rPr>
          <w:rFonts w:cs="Arial"/>
          <w:bCs/>
          <w:noProof/>
          <w:szCs w:val="20"/>
        </w:rPr>
        <w:t>spremeni tako, da se glasi:</w:t>
      </w:r>
    </w:p>
    <w:p w:rsidR="00347CE0" w:rsidRDefault="00347CE0" w:rsidP="006A1FAF">
      <w:pPr>
        <w:ind w:left="567" w:hanging="567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»13.</w:t>
      </w:r>
      <w:r w:rsidRPr="006A1FAF">
        <w:rPr>
          <w:rFonts w:cs="Arial"/>
          <w:bCs/>
          <w:noProof/>
          <w:szCs w:val="20"/>
        </w:rPr>
        <w:tab/>
        <w:t>gnojilo je gnojilo v skladu s predpisom, ki ureja varstvo voda pred onesnaževanjem z nitrati iz kmetijskih virov;«</w:t>
      </w:r>
      <w:r w:rsidR="00B3608F" w:rsidRPr="006A1FAF">
        <w:rPr>
          <w:rFonts w:cs="Arial"/>
          <w:bCs/>
          <w:noProof/>
          <w:szCs w:val="20"/>
        </w:rPr>
        <w:t>.</w:t>
      </w:r>
    </w:p>
    <w:p w:rsidR="006A1FAF" w:rsidRPr="006A1FAF" w:rsidRDefault="006A1FAF" w:rsidP="006A1FAF">
      <w:pPr>
        <w:ind w:left="567" w:hanging="567"/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3.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4.</w:t>
      </w:r>
      <w:r w:rsidR="00C52B30" w:rsidRPr="006A1FAF">
        <w:rPr>
          <w:rFonts w:cs="Arial"/>
          <w:bCs/>
          <w:noProof/>
          <w:szCs w:val="20"/>
        </w:rPr>
        <w:t> </w:t>
      </w:r>
      <w:r w:rsidRPr="006A1FAF">
        <w:rPr>
          <w:rFonts w:cs="Arial"/>
          <w:bCs/>
          <w:noProof/>
          <w:szCs w:val="20"/>
        </w:rPr>
        <w:t>členu se</w:t>
      </w:r>
      <w:r w:rsidRPr="006A1FAF">
        <w:rPr>
          <w:rFonts w:cs="Arial"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naslov člena spremeni tako, da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»(pogoji za načrtovanje, gradnjo in vzdrževanje kompostarne ali bioplinarne)«.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šestem odstavku se beseda »predelovalec« nadomesti z besedilom »investitor ali predelovalec«.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Doda se nov</w:t>
      </w:r>
      <w:r w:rsidR="00305EC5" w:rsidRPr="006A1FAF">
        <w:rPr>
          <w:rFonts w:cs="Arial"/>
          <w:bCs/>
          <w:noProof/>
          <w:szCs w:val="20"/>
        </w:rPr>
        <w:t>i</w:t>
      </w:r>
      <w:r w:rsidRPr="006A1FAF">
        <w:rPr>
          <w:rFonts w:cs="Arial"/>
          <w:bCs/>
          <w:noProof/>
          <w:szCs w:val="20"/>
        </w:rPr>
        <w:t xml:space="preserve"> sedmi odstavek, ki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»(7) Pri načrtovanju, gradnji in vzdrževanju kompostarne ali bioplinarne, katere zmogljivost je manjša od zmogljivosti iz prejšnjega odstavka, mora investitor ali predelovalec biološko razgradljivih odpadkov pri skladiščenju blata zagotoviti tudi:</w:t>
      </w:r>
    </w:p>
    <w:p w:rsidR="00347CE0" w:rsidRPr="006A1FAF" w:rsidRDefault="00A96C30" w:rsidP="006A1FAF">
      <w:pPr>
        <w:tabs>
          <w:tab w:val="left" w:pos="284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–</w:t>
      </w:r>
      <w:r w:rsidR="00347CE0" w:rsidRPr="006A1FAF">
        <w:rPr>
          <w:rFonts w:cs="Arial"/>
          <w:bCs/>
          <w:noProof/>
          <w:szCs w:val="20"/>
        </w:rPr>
        <w:tab/>
        <w:t xml:space="preserve">zaprte zalogovnike z avtomatskim zapiranjem </w:t>
      </w:r>
      <w:r w:rsidRPr="006A1FAF">
        <w:rPr>
          <w:rFonts w:cs="Arial"/>
          <w:bCs/>
          <w:noProof/>
          <w:szCs w:val="20"/>
        </w:rPr>
        <w:t>ter</w:t>
      </w:r>
    </w:p>
    <w:p w:rsidR="00347CE0" w:rsidRPr="006A1FAF" w:rsidRDefault="00A96C30" w:rsidP="006A1FAF">
      <w:pPr>
        <w:tabs>
          <w:tab w:val="left" w:pos="284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–</w:t>
      </w:r>
      <w:r w:rsidR="00347CE0" w:rsidRPr="006A1FAF">
        <w:rPr>
          <w:rFonts w:cs="Arial"/>
          <w:bCs/>
          <w:noProof/>
          <w:szCs w:val="20"/>
        </w:rPr>
        <w:tab/>
        <w:t>odsesavanje in odvajanje plinov iz zalogovnika prek enote za čiščenje odpadnih plinov.«.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4.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D924F1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</w:t>
      </w:r>
      <w:r w:rsidR="00347CE0" w:rsidRPr="006A1FAF">
        <w:rPr>
          <w:rFonts w:cs="Arial"/>
          <w:bCs/>
          <w:noProof/>
          <w:szCs w:val="20"/>
        </w:rPr>
        <w:t>8. </w:t>
      </w:r>
      <w:r w:rsidRPr="006A1FAF">
        <w:rPr>
          <w:rFonts w:cs="Arial"/>
          <w:bCs/>
          <w:noProof/>
          <w:szCs w:val="20"/>
        </w:rPr>
        <w:t>č</w:t>
      </w:r>
      <w:r w:rsidR="00347CE0" w:rsidRPr="006A1FAF">
        <w:rPr>
          <w:rFonts w:cs="Arial"/>
          <w:bCs/>
          <w:noProof/>
          <w:szCs w:val="20"/>
        </w:rPr>
        <w:t>len</w:t>
      </w:r>
      <w:r w:rsidRPr="006A1FAF">
        <w:rPr>
          <w:rFonts w:cs="Arial"/>
          <w:bCs/>
          <w:noProof/>
          <w:szCs w:val="20"/>
        </w:rPr>
        <w:t xml:space="preserve">u se 5. točka </w:t>
      </w:r>
      <w:r w:rsidR="00347CE0" w:rsidRPr="006A1FAF">
        <w:rPr>
          <w:rFonts w:cs="Arial"/>
          <w:bCs/>
          <w:noProof/>
          <w:szCs w:val="20"/>
        </w:rPr>
        <w:t>spremeni tako, da se glasi:</w:t>
      </w:r>
    </w:p>
    <w:p w:rsidR="00347CE0" w:rsidRPr="006A1FAF" w:rsidRDefault="00347CE0" w:rsidP="006A1FAF">
      <w:pPr>
        <w:tabs>
          <w:tab w:val="left" w:pos="426"/>
        </w:tabs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»5.</w:t>
      </w:r>
      <w:r w:rsidRPr="006A1FAF">
        <w:rPr>
          <w:rFonts w:cs="Arial"/>
          <w:bCs/>
          <w:noProof/>
          <w:szCs w:val="20"/>
        </w:rPr>
        <w:tab/>
        <w:t xml:space="preserve">predvidenih postopkih čiščenja in razkuževanja zabojnikov, posod </w:t>
      </w:r>
      <w:r w:rsidR="00305EC5" w:rsidRPr="006A1FAF">
        <w:rPr>
          <w:rFonts w:cs="Arial"/>
          <w:bCs/>
          <w:noProof/>
          <w:szCs w:val="20"/>
        </w:rPr>
        <w:t>in</w:t>
      </w:r>
      <w:r w:rsidRPr="006A1FAF">
        <w:rPr>
          <w:rFonts w:cs="Arial"/>
          <w:bCs/>
          <w:noProof/>
          <w:szCs w:val="20"/>
        </w:rPr>
        <w:t xml:space="preserve"> vozil v lasti bioplinarne ali kompostarne, s katerimi se zagotavljajo prevzem, prevoz in druga ravnanja z odpadki.«.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5.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petem odstavku 11. člena se za besedo »šestega« doda besedilo »in sedmega«.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4E3C12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D</w:t>
      </w:r>
      <w:r w:rsidR="00347CE0" w:rsidRPr="006A1FAF">
        <w:rPr>
          <w:rFonts w:cs="Arial"/>
          <w:bCs/>
          <w:noProof/>
          <w:szCs w:val="20"/>
        </w:rPr>
        <w:t xml:space="preserve">oda </w:t>
      </w:r>
      <w:r w:rsidRPr="006A1FAF">
        <w:rPr>
          <w:rFonts w:cs="Arial"/>
          <w:bCs/>
          <w:noProof/>
          <w:szCs w:val="20"/>
        </w:rPr>
        <w:t xml:space="preserve">se </w:t>
      </w:r>
      <w:r w:rsidR="00347CE0" w:rsidRPr="006A1FAF">
        <w:rPr>
          <w:rFonts w:cs="Arial"/>
          <w:bCs/>
          <w:noProof/>
          <w:szCs w:val="20"/>
        </w:rPr>
        <w:t>novi trinajsti odstavek, ki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»(13) Na območju kompostarne je prepovedano predhodno skladiščiti blato, ki ga izvajalec kompostiranja ne predeluje v tej kompostarni.«.</w:t>
      </w:r>
    </w:p>
    <w:p w:rsidR="003A7DD5" w:rsidRPr="006A1FAF" w:rsidRDefault="003A7DD5" w:rsidP="006A1FAF">
      <w:pPr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6.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tretjem odstavku 12. člena se za besedo »šestega« doda besedilo »in sedmega«.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Za desetim odstavkom se doda novi enajsti odstavek, ki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</w:t>
      </w:r>
      <w:r w:rsidR="00305EC5" w:rsidRPr="006A1FAF">
        <w:rPr>
          <w:rFonts w:cs="Arial"/>
          <w:bCs/>
          <w:noProof/>
          <w:szCs w:val="20"/>
        </w:rPr>
        <w:t>(</w:t>
      </w:r>
      <w:r w:rsidRPr="006A1FAF">
        <w:rPr>
          <w:rFonts w:cs="Arial"/>
          <w:bCs/>
          <w:noProof/>
          <w:szCs w:val="20"/>
        </w:rPr>
        <w:t>11) Na območju bioplinarne je prepovedano predhodno skladiščiti blato, ki ga izvajalec anaerobne razgradnje ne predeluje v tej bioplinarni.«.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7.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6475F8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</w:t>
      </w:r>
      <w:r w:rsidR="00347CE0" w:rsidRPr="006A1FAF">
        <w:rPr>
          <w:rFonts w:cs="Arial"/>
          <w:bCs/>
          <w:noProof/>
          <w:szCs w:val="20"/>
        </w:rPr>
        <w:t>pete</w:t>
      </w:r>
      <w:r w:rsidR="002228D2" w:rsidRPr="006A1FAF">
        <w:rPr>
          <w:rFonts w:cs="Arial"/>
          <w:bCs/>
          <w:noProof/>
          <w:szCs w:val="20"/>
        </w:rPr>
        <w:t>m</w:t>
      </w:r>
      <w:r w:rsidR="00347CE0" w:rsidRPr="006A1FAF">
        <w:rPr>
          <w:rFonts w:cs="Arial"/>
          <w:bCs/>
          <w:noProof/>
          <w:szCs w:val="20"/>
        </w:rPr>
        <w:t xml:space="preserve"> odstavk</w:t>
      </w:r>
      <w:r w:rsidR="002228D2" w:rsidRPr="006A1FAF">
        <w:rPr>
          <w:rFonts w:cs="Arial"/>
          <w:bCs/>
          <w:noProof/>
          <w:szCs w:val="20"/>
        </w:rPr>
        <w:t>u 17. člena se</w:t>
      </w:r>
      <w:r w:rsidR="00347CE0" w:rsidRPr="006A1FAF">
        <w:rPr>
          <w:rFonts w:cs="Arial"/>
          <w:bCs/>
          <w:noProof/>
          <w:szCs w:val="20"/>
        </w:rPr>
        <w:t xml:space="preserve"> </w:t>
      </w:r>
      <w:r w:rsidR="002228D2" w:rsidRPr="006A1FAF">
        <w:rPr>
          <w:rFonts w:cs="Arial"/>
          <w:bCs/>
          <w:noProof/>
          <w:szCs w:val="20"/>
        </w:rPr>
        <w:t xml:space="preserve">na koncu </w:t>
      </w:r>
      <w:r w:rsidR="00281C91" w:rsidRPr="006A1FAF">
        <w:rPr>
          <w:rFonts w:cs="Arial"/>
          <w:bCs/>
          <w:noProof/>
          <w:szCs w:val="20"/>
        </w:rPr>
        <w:t xml:space="preserve">stavka črta pika in </w:t>
      </w:r>
      <w:r w:rsidR="00347CE0" w:rsidRPr="006A1FAF">
        <w:rPr>
          <w:rFonts w:cs="Arial"/>
          <w:bCs/>
          <w:noProof/>
          <w:szCs w:val="20"/>
        </w:rPr>
        <w:t>doda besedilo »in ministrstvu ali pristojnemu inšpektorju na zahtevo omogočiti vpogled vanjo</w:t>
      </w:r>
      <w:r w:rsidR="00281C91" w:rsidRPr="006A1FAF">
        <w:rPr>
          <w:rFonts w:cs="Arial"/>
          <w:bCs/>
          <w:noProof/>
          <w:szCs w:val="20"/>
        </w:rPr>
        <w:t>.</w:t>
      </w:r>
      <w:r w:rsidR="00347CE0" w:rsidRPr="006A1FAF">
        <w:rPr>
          <w:rFonts w:cs="Arial"/>
          <w:bCs/>
          <w:noProof/>
          <w:szCs w:val="20"/>
        </w:rPr>
        <w:t>«.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lastRenderedPageBreak/>
        <w:t>8.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drugem odstavku 23. člena se besedilo »pri vnosu nevarnih snovi in rastlinskih hranil v tla« nadomesti z besedilom »stanja tal«.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9.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drugem odstavku 25. člena se besedilo »pri vnosu nevarnih snovi in rastlinskih hranil v tla« nadomesti z besedilom »stanja tal«.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C52B3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V </w:t>
      </w:r>
      <w:r w:rsidR="00347CE0" w:rsidRPr="006A1FAF">
        <w:rPr>
          <w:rFonts w:cs="Arial"/>
          <w:bCs/>
          <w:noProof/>
          <w:szCs w:val="20"/>
        </w:rPr>
        <w:t>šeste</w:t>
      </w:r>
      <w:r w:rsidRPr="006A1FAF">
        <w:rPr>
          <w:rFonts w:cs="Arial"/>
          <w:bCs/>
          <w:noProof/>
          <w:szCs w:val="20"/>
        </w:rPr>
        <w:t>m</w:t>
      </w:r>
      <w:r w:rsidR="00347CE0" w:rsidRPr="006A1FAF">
        <w:rPr>
          <w:rFonts w:cs="Arial"/>
          <w:bCs/>
          <w:noProof/>
          <w:szCs w:val="20"/>
        </w:rPr>
        <w:t xml:space="preserve"> odstavk</w:t>
      </w:r>
      <w:r w:rsidRPr="006A1FAF">
        <w:rPr>
          <w:rFonts w:cs="Arial"/>
          <w:bCs/>
          <w:noProof/>
          <w:szCs w:val="20"/>
        </w:rPr>
        <w:t>u</w:t>
      </w:r>
      <w:r w:rsidR="00347CE0" w:rsidRPr="006A1FAF">
        <w:rPr>
          <w:rFonts w:cs="Arial"/>
          <w:bCs/>
          <w:noProof/>
          <w:szCs w:val="20"/>
        </w:rPr>
        <w:t xml:space="preserve"> se </w:t>
      </w:r>
      <w:r w:rsidRPr="006A1FAF">
        <w:rPr>
          <w:rFonts w:cs="Arial"/>
          <w:bCs/>
          <w:noProof/>
          <w:szCs w:val="20"/>
        </w:rPr>
        <w:t>1. </w:t>
      </w:r>
      <w:r w:rsidR="00655A24" w:rsidRPr="006A1FAF">
        <w:rPr>
          <w:rFonts w:cs="Arial"/>
          <w:bCs/>
          <w:noProof/>
          <w:szCs w:val="20"/>
        </w:rPr>
        <w:t xml:space="preserve">in 3. </w:t>
      </w:r>
      <w:r w:rsidRPr="006A1FAF">
        <w:rPr>
          <w:rFonts w:cs="Arial"/>
          <w:bCs/>
          <w:noProof/>
          <w:szCs w:val="20"/>
        </w:rPr>
        <w:t xml:space="preserve">točka </w:t>
      </w:r>
      <w:r w:rsidR="00347CE0" w:rsidRPr="006A1FAF">
        <w:rPr>
          <w:rFonts w:cs="Arial"/>
          <w:bCs/>
          <w:noProof/>
          <w:szCs w:val="20"/>
        </w:rPr>
        <w:t>spremeni</w:t>
      </w:r>
      <w:r w:rsidR="00655A24" w:rsidRPr="006A1FAF">
        <w:rPr>
          <w:rFonts w:cs="Arial"/>
          <w:bCs/>
          <w:noProof/>
          <w:szCs w:val="20"/>
        </w:rPr>
        <w:t>ta</w:t>
      </w:r>
      <w:r w:rsidR="00347CE0" w:rsidRPr="006A1FAF">
        <w:rPr>
          <w:rFonts w:cs="Arial"/>
          <w:bCs/>
          <w:noProof/>
          <w:szCs w:val="20"/>
        </w:rPr>
        <w:t xml:space="preserve"> tako, da se glasi</w:t>
      </w:r>
      <w:r w:rsidR="00655A24" w:rsidRPr="006A1FAF">
        <w:rPr>
          <w:rFonts w:cs="Arial"/>
          <w:bCs/>
          <w:noProof/>
          <w:szCs w:val="20"/>
        </w:rPr>
        <w:t>ta</w:t>
      </w:r>
      <w:r w:rsidR="00347CE0" w:rsidRPr="006A1FAF">
        <w:rPr>
          <w:rFonts w:cs="Arial"/>
          <w:bCs/>
          <w:noProof/>
          <w:szCs w:val="20"/>
        </w:rPr>
        <w:t>:</w:t>
      </w:r>
    </w:p>
    <w:p w:rsidR="00655A24" w:rsidRPr="006A1FAF" w:rsidRDefault="00347CE0" w:rsidP="006A1FAF">
      <w:pPr>
        <w:tabs>
          <w:tab w:val="left" w:pos="426"/>
        </w:tabs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»1.</w:t>
      </w:r>
      <w:r w:rsidRPr="006A1FAF">
        <w:rPr>
          <w:rFonts w:cs="Arial"/>
          <w:bCs/>
          <w:noProof/>
          <w:szCs w:val="20"/>
        </w:rPr>
        <w:tab/>
        <w:t>suhe snovi v ali na tla ne sme presegati 8 t na ha v povprečju petih let, če gre za kompost ali digestat, ki vsebuje 20 odstotkov suhe snovi ali več,</w:t>
      </w:r>
    </w:p>
    <w:p w:rsidR="00347CE0" w:rsidRPr="006A1FAF" w:rsidRDefault="00347CE0" w:rsidP="006A1FAF">
      <w:pPr>
        <w:tabs>
          <w:tab w:val="left" w:pos="426"/>
        </w:tabs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3.</w:t>
      </w:r>
      <w:r w:rsidRPr="006A1FAF">
        <w:rPr>
          <w:rFonts w:cs="Arial"/>
          <w:bCs/>
          <w:noProof/>
          <w:szCs w:val="20"/>
        </w:rPr>
        <w:tab/>
        <w:t>nevarnih snovi v tla ne sme presegati mejnih vrednosti vnosa nevarnih snovi v tla iz priloge 5</w:t>
      </w:r>
      <w:r w:rsidR="00305EC5" w:rsidRPr="006A1FAF">
        <w:rPr>
          <w:rFonts w:cs="Arial"/>
          <w:bCs/>
          <w:noProof/>
          <w:szCs w:val="20"/>
        </w:rPr>
        <w:t xml:space="preserve"> </w:t>
      </w:r>
      <w:r w:rsidR="001D649A" w:rsidRPr="006A1FAF">
        <w:rPr>
          <w:rFonts w:cs="Arial"/>
          <w:bCs/>
          <w:noProof/>
          <w:szCs w:val="20"/>
        </w:rPr>
        <w:t>te</w:t>
      </w:r>
      <w:r w:rsidRPr="006A1FAF">
        <w:rPr>
          <w:rFonts w:cs="Arial"/>
          <w:bCs/>
          <w:noProof/>
          <w:szCs w:val="20"/>
        </w:rPr>
        <w:t xml:space="preserve"> uredb</w:t>
      </w:r>
      <w:r w:rsidR="001D649A" w:rsidRPr="006A1FAF">
        <w:rPr>
          <w:rFonts w:cs="Arial"/>
          <w:bCs/>
          <w:noProof/>
          <w:szCs w:val="20"/>
        </w:rPr>
        <w:t>e</w:t>
      </w:r>
      <w:r w:rsidRPr="006A1FAF">
        <w:rPr>
          <w:rFonts w:cs="Arial"/>
          <w:bCs/>
          <w:noProof/>
          <w:szCs w:val="20"/>
        </w:rPr>
        <w:t>.«.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Za devetim odstavkom se doda novi deseti odstavek, ki se glasi:</w:t>
      </w:r>
    </w:p>
    <w:p w:rsidR="00347CE0" w:rsidRPr="006A1FAF" w:rsidRDefault="00347CE0" w:rsidP="006A1FAF">
      <w:pPr>
        <w:tabs>
          <w:tab w:val="left" w:pos="426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»(10) Ne glede na drugi odstavek tega člena lahko uporabnik komposta </w:t>
      </w:r>
      <w:r w:rsidR="00802052" w:rsidRPr="006A1FAF">
        <w:rPr>
          <w:rFonts w:cs="Arial"/>
          <w:bCs/>
          <w:noProof/>
          <w:szCs w:val="20"/>
        </w:rPr>
        <w:t>1.</w:t>
      </w:r>
      <w:r w:rsidRPr="006A1FAF">
        <w:rPr>
          <w:rFonts w:cs="Arial"/>
          <w:bCs/>
          <w:noProof/>
          <w:szCs w:val="20"/>
        </w:rPr>
        <w:t xml:space="preserve"> kakovostnega razreda ali digestata </w:t>
      </w:r>
      <w:r w:rsidR="00802052" w:rsidRPr="006A1FAF">
        <w:rPr>
          <w:rFonts w:cs="Arial"/>
          <w:bCs/>
          <w:noProof/>
          <w:szCs w:val="20"/>
        </w:rPr>
        <w:t>1.</w:t>
      </w:r>
      <w:r w:rsidRPr="006A1FAF">
        <w:rPr>
          <w:rFonts w:cs="Arial"/>
          <w:bCs/>
          <w:noProof/>
          <w:szCs w:val="20"/>
        </w:rPr>
        <w:t> kakovostnega razreda zagotovi analizo tal v skladu s poglavjem o vzorčenju tal iz smernic iz osmega odstavka tega člena, če kompost ali digestat izpolnjuje pogoje za proizvod iz tretjega odstavka 15. člena te uredbe.«.</w:t>
      </w:r>
    </w:p>
    <w:p w:rsidR="00712BDF" w:rsidRPr="006A1FAF" w:rsidRDefault="00712BDF" w:rsidP="006A1FAF">
      <w:pPr>
        <w:jc w:val="both"/>
        <w:rPr>
          <w:rFonts w:cs="Arial"/>
          <w:bCs/>
          <w:noProof/>
          <w:szCs w:val="20"/>
        </w:rPr>
      </w:pPr>
    </w:p>
    <w:p w:rsidR="00712BDF" w:rsidRPr="006A1FAF" w:rsidRDefault="00712BDF" w:rsidP="006A1FAF">
      <w:pPr>
        <w:tabs>
          <w:tab w:val="left" w:pos="426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dosedanjem desetem odstavku, ki posta</w:t>
      </w:r>
      <w:r w:rsidR="00655A24" w:rsidRPr="006A1FAF">
        <w:rPr>
          <w:rFonts w:cs="Arial"/>
          <w:bCs/>
          <w:noProof/>
          <w:szCs w:val="20"/>
        </w:rPr>
        <w:t>ne</w:t>
      </w:r>
      <w:r w:rsidRPr="006A1FAF">
        <w:rPr>
          <w:rFonts w:cs="Arial"/>
          <w:bCs/>
          <w:noProof/>
          <w:szCs w:val="20"/>
        </w:rPr>
        <w:t xml:space="preserve"> enajsti odstavek, se za besedo »pridobiti« doda besedilo »v celoti izpolnjeno«.</w:t>
      </w:r>
    </w:p>
    <w:p w:rsidR="00712BDF" w:rsidRPr="006A1FAF" w:rsidRDefault="00712BD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712BDF" w:rsidP="006A1FAF">
      <w:pPr>
        <w:tabs>
          <w:tab w:val="left" w:pos="426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Dosedanji enajsti </w:t>
      </w:r>
      <w:r w:rsidR="0020696E" w:rsidRPr="006A1FAF">
        <w:rPr>
          <w:rFonts w:cs="Arial"/>
          <w:bCs/>
          <w:noProof/>
          <w:szCs w:val="20"/>
        </w:rPr>
        <w:t>do</w:t>
      </w:r>
      <w:r w:rsidRPr="006A1FAF">
        <w:rPr>
          <w:rFonts w:cs="Arial"/>
          <w:bCs/>
          <w:noProof/>
          <w:szCs w:val="20"/>
        </w:rPr>
        <w:t xml:space="preserve"> trinajsti odstavek postanejo dvanajsti</w:t>
      </w:r>
      <w:r w:rsidR="0020696E" w:rsidRPr="006A1FAF">
        <w:rPr>
          <w:rFonts w:cs="Arial"/>
          <w:bCs/>
          <w:noProof/>
          <w:szCs w:val="20"/>
        </w:rPr>
        <w:t xml:space="preserve"> do</w:t>
      </w:r>
      <w:r w:rsidRPr="006A1FAF">
        <w:rPr>
          <w:rFonts w:cs="Arial"/>
          <w:bCs/>
          <w:noProof/>
          <w:szCs w:val="20"/>
        </w:rPr>
        <w:t xml:space="preserve"> štirinajsti odstavek.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10.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drugem odstavku 26. člena se besedilo »pri vnosu nevarnih snovi in rastlinskih hranil v tla« nadomesti z besedilom »stanja tal«.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Šesti odstavek se spremeni tako, da se glasi: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»(6) Pri uporabi komposta </w:t>
      </w:r>
      <w:r w:rsidR="00CA4346" w:rsidRPr="006A1FAF">
        <w:rPr>
          <w:rFonts w:cs="Arial"/>
          <w:bCs/>
          <w:noProof/>
          <w:szCs w:val="20"/>
        </w:rPr>
        <w:t>2.</w:t>
      </w:r>
      <w:r w:rsidRPr="006A1FAF">
        <w:rPr>
          <w:rFonts w:cs="Arial"/>
          <w:bCs/>
          <w:noProof/>
          <w:szCs w:val="20"/>
        </w:rPr>
        <w:t xml:space="preserve"> kakovostnega razreda ali digestata </w:t>
      </w:r>
      <w:r w:rsidR="00CA4346" w:rsidRPr="006A1FAF">
        <w:rPr>
          <w:rFonts w:cs="Arial"/>
          <w:bCs/>
          <w:noProof/>
          <w:szCs w:val="20"/>
        </w:rPr>
        <w:t>2.</w:t>
      </w:r>
      <w:r w:rsidRPr="006A1FAF">
        <w:rPr>
          <w:rFonts w:cs="Arial"/>
          <w:bCs/>
          <w:noProof/>
          <w:szCs w:val="20"/>
        </w:rPr>
        <w:t> kakovostnega razreda za vnos v ali na tla na nekmetijskih zemljiščih letni vnos suhe snovi v ali na tla ne sme presegati 20 t na ha v povprečju treh let, vnos nevarnih snovi v tla pa ne sme presegati mejnih vrednosti vnosa nevarnih snovi v tla iz priloge 5</w:t>
      </w:r>
      <w:r w:rsidR="00305EC5" w:rsidRPr="006A1FAF">
        <w:rPr>
          <w:rFonts w:cs="Arial"/>
          <w:bCs/>
          <w:noProof/>
          <w:szCs w:val="20"/>
        </w:rPr>
        <w:t xml:space="preserve"> </w:t>
      </w:r>
      <w:r w:rsidR="0020696E" w:rsidRPr="006A1FAF">
        <w:rPr>
          <w:rFonts w:cs="Arial"/>
          <w:bCs/>
          <w:noProof/>
          <w:szCs w:val="20"/>
        </w:rPr>
        <w:t>te</w:t>
      </w:r>
      <w:r w:rsidRPr="006A1FAF">
        <w:rPr>
          <w:rFonts w:cs="Arial"/>
          <w:bCs/>
          <w:noProof/>
          <w:szCs w:val="20"/>
        </w:rPr>
        <w:t xml:space="preserve"> uredb</w:t>
      </w:r>
      <w:r w:rsidR="0020696E" w:rsidRPr="006A1FAF">
        <w:rPr>
          <w:rFonts w:cs="Arial"/>
          <w:bCs/>
          <w:noProof/>
          <w:szCs w:val="20"/>
        </w:rPr>
        <w:t>e</w:t>
      </w:r>
      <w:r w:rsidRPr="006A1FAF">
        <w:rPr>
          <w:rFonts w:cs="Arial"/>
          <w:bCs/>
          <w:noProof/>
          <w:szCs w:val="20"/>
        </w:rPr>
        <w:t>.«.</w:t>
      </w:r>
    </w:p>
    <w:p w:rsidR="00676BF7" w:rsidRPr="006A1FAF" w:rsidRDefault="00676BF7" w:rsidP="006A1FAF">
      <w:pPr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11.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 drugem odstavku 32. člena se za 6. točko doda nova 7. točka, ki se glasi:</w:t>
      </w:r>
    </w:p>
    <w:p w:rsidR="00347CE0" w:rsidRPr="006A1FAF" w:rsidRDefault="00347CE0" w:rsidP="006A1FAF">
      <w:pPr>
        <w:tabs>
          <w:tab w:val="left" w:pos="567"/>
        </w:tabs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»7.</w:t>
      </w:r>
      <w:r w:rsidRPr="006A1FAF">
        <w:rPr>
          <w:rFonts w:cs="Arial"/>
          <w:bCs/>
          <w:noProof/>
          <w:szCs w:val="20"/>
        </w:rPr>
        <w:tab/>
        <w:t>v nasprotju s trinajstim odstavkom 11. člena te uredbe predhodno skladišči blato, ki ga ne predeluje v tej kompostarni,«.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tabs>
          <w:tab w:val="left" w:pos="426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Dosedanja 7.</w:t>
      </w:r>
      <w:r w:rsidR="00B3608F" w:rsidRPr="006A1FAF">
        <w:rPr>
          <w:rFonts w:cs="Arial"/>
          <w:bCs/>
          <w:noProof/>
          <w:szCs w:val="20"/>
        </w:rPr>
        <w:t> točka postane</w:t>
      </w:r>
      <w:r w:rsidRPr="006A1FAF">
        <w:rPr>
          <w:rFonts w:cs="Arial"/>
          <w:bCs/>
          <w:noProof/>
          <w:szCs w:val="20"/>
        </w:rPr>
        <w:t xml:space="preserve"> 8. točka.</w:t>
      </w: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Za dosedanjo 8. točko, ki </w:t>
      </w:r>
      <w:r w:rsidR="00BB5947" w:rsidRPr="006A1FAF">
        <w:rPr>
          <w:rFonts w:cs="Arial"/>
          <w:bCs/>
          <w:noProof/>
          <w:szCs w:val="20"/>
        </w:rPr>
        <w:t>postane</w:t>
      </w:r>
      <w:r w:rsidRPr="006A1FAF">
        <w:rPr>
          <w:rFonts w:cs="Arial"/>
          <w:bCs/>
          <w:noProof/>
          <w:szCs w:val="20"/>
        </w:rPr>
        <w:t xml:space="preserve"> 9. točka, se doda nova 10. točka, ki se glasi:</w:t>
      </w:r>
    </w:p>
    <w:p w:rsidR="00347CE0" w:rsidRPr="006A1FAF" w:rsidRDefault="00B3608F" w:rsidP="006A1FAF">
      <w:pPr>
        <w:tabs>
          <w:tab w:val="left" w:pos="426"/>
        </w:tabs>
        <w:ind w:left="426" w:hanging="426"/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»10.</w:t>
      </w:r>
      <w:r w:rsidRPr="006A1FAF">
        <w:rPr>
          <w:rFonts w:cs="Arial"/>
          <w:bCs/>
          <w:noProof/>
          <w:szCs w:val="20"/>
        </w:rPr>
        <w:tab/>
        <w:t>v nasprotju z</w:t>
      </w:r>
      <w:r w:rsidR="00347CE0" w:rsidRPr="006A1FAF">
        <w:rPr>
          <w:rFonts w:cs="Arial"/>
          <w:bCs/>
          <w:noProof/>
          <w:szCs w:val="20"/>
        </w:rPr>
        <w:t xml:space="preserve"> </w:t>
      </w:r>
      <w:r w:rsidRPr="006A1FAF">
        <w:rPr>
          <w:rFonts w:cs="Arial"/>
          <w:bCs/>
          <w:noProof/>
          <w:szCs w:val="20"/>
        </w:rPr>
        <w:t>enajstim</w:t>
      </w:r>
      <w:r w:rsidR="00347CE0" w:rsidRPr="006A1FAF">
        <w:rPr>
          <w:rFonts w:cs="Arial"/>
          <w:bCs/>
          <w:noProof/>
          <w:szCs w:val="20"/>
        </w:rPr>
        <w:t xml:space="preserve"> odstavkom 12. člena te uredbe predhodno skladišči blato, ki ga ne predeluje v tej bioplinarni,«.</w:t>
      </w:r>
    </w:p>
    <w:p w:rsidR="006A1FAF" w:rsidRDefault="006A1FAF" w:rsidP="006A1FAF">
      <w:pPr>
        <w:tabs>
          <w:tab w:val="left" w:pos="567"/>
        </w:tabs>
        <w:jc w:val="both"/>
        <w:rPr>
          <w:rFonts w:cs="Arial"/>
          <w:bCs/>
          <w:noProof/>
          <w:szCs w:val="20"/>
        </w:rPr>
      </w:pPr>
    </w:p>
    <w:p w:rsidR="005C23D1" w:rsidRPr="006A1FAF" w:rsidRDefault="005C23D1" w:rsidP="006A1FAF">
      <w:pPr>
        <w:tabs>
          <w:tab w:val="left" w:pos="567"/>
        </w:tabs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Dosedanje </w:t>
      </w:r>
      <w:r w:rsidR="007C29C2">
        <w:rPr>
          <w:rFonts w:cs="Arial"/>
          <w:bCs/>
          <w:noProof/>
          <w:szCs w:val="20"/>
        </w:rPr>
        <w:t>9</w:t>
      </w:r>
      <w:r w:rsidRPr="006A1FAF">
        <w:rPr>
          <w:rFonts w:cs="Arial"/>
          <w:bCs/>
          <w:noProof/>
          <w:szCs w:val="20"/>
        </w:rPr>
        <w:t>. do 19. točka postanejo 11. do 21. točka.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lastRenderedPageBreak/>
        <w:t>12. člen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1 se nadomesti z novo prilogo 1, ki je kot priloga </w:t>
      </w:r>
      <w:r w:rsidR="00041BED" w:rsidRPr="006A1FAF">
        <w:rPr>
          <w:rFonts w:cs="Arial"/>
          <w:bCs/>
          <w:noProof/>
          <w:szCs w:val="20"/>
        </w:rPr>
        <w:t xml:space="preserve">1 </w:t>
      </w:r>
      <w:r w:rsidRPr="006A1FAF">
        <w:rPr>
          <w:rFonts w:cs="Arial"/>
          <w:bCs/>
          <w:noProof/>
          <w:szCs w:val="20"/>
        </w:rPr>
        <w:t xml:space="preserve">sestavni del te uredbe. </w:t>
      </w:r>
    </w:p>
    <w:p w:rsidR="00461CD5" w:rsidRPr="006A1FAF" w:rsidRDefault="00461CD5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2 se nadomesti z novo prilogo 2, ki je kot priloga </w:t>
      </w:r>
      <w:r w:rsidR="00041BED" w:rsidRPr="006A1FAF">
        <w:rPr>
          <w:rFonts w:cs="Arial"/>
          <w:bCs/>
          <w:noProof/>
          <w:szCs w:val="20"/>
        </w:rPr>
        <w:t xml:space="preserve">2 </w:t>
      </w:r>
      <w:r w:rsidRPr="006A1FAF">
        <w:rPr>
          <w:rFonts w:cs="Arial"/>
          <w:bCs/>
          <w:noProof/>
          <w:szCs w:val="20"/>
        </w:rPr>
        <w:t xml:space="preserve">sestavni del te uredbe. </w:t>
      </w:r>
    </w:p>
    <w:p w:rsidR="00461CD5" w:rsidRPr="006A1FAF" w:rsidRDefault="00461CD5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4 se nadomesti z novo prilogo 4, ki je kot priloga </w:t>
      </w:r>
      <w:r w:rsidR="00041BED" w:rsidRPr="006A1FAF">
        <w:rPr>
          <w:rFonts w:cs="Arial"/>
          <w:bCs/>
          <w:noProof/>
          <w:szCs w:val="20"/>
        </w:rPr>
        <w:t xml:space="preserve">3 </w:t>
      </w:r>
      <w:r w:rsidRPr="006A1FAF">
        <w:rPr>
          <w:rFonts w:cs="Arial"/>
          <w:bCs/>
          <w:noProof/>
          <w:szCs w:val="20"/>
        </w:rPr>
        <w:t>sestavni del te uredbe.</w:t>
      </w:r>
    </w:p>
    <w:p w:rsidR="00461CD5" w:rsidRPr="006A1FAF" w:rsidRDefault="00461CD5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5 se nadomesti z novo prilogo 5, ki je kot priloga </w:t>
      </w:r>
      <w:r w:rsidR="00041BED" w:rsidRPr="006A1FAF">
        <w:rPr>
          <w:rFonts w:cs="Arial"/>
          <w:bCs/>
          <w:noProof/>
          <w:szCs w:val="20"/>
        </w:rPr>
        <w:t xml:space="preserve">4 </w:t>
      </w:r>
      <w:r w:rsidRPr="006A1FAF">
        <w:rPr>
          <w:rFonts w:cs="Arial"/>
          <w:bCs/>
          <w:noProof/>
          <w:szCs w:val="20"/>
        </w:rPr>
        <w:t>sestavni del te uredbe.</w:t>
      </w:r>
    </w:p>
    <w:p w:rsidR="00461CD5" w:rsidRPr="006A1FAF" w:rsidRDefault="00461CD5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6 se nadomesti z novo prilogo 6, ki je kot priloga </w:t>
      </w:r>
      <w:r w:rsidR="00041BED" w:rsidRPr="006A1FAF">
        <w:rPr>
          <w:rFonts w:cs="Arial"/>
          <w:bCs/>
          <w:noProof/>
          <w:szCs w:val="20"/>
        </w:rPr>
        <w:t xml:space="preserve">5 </w:t>
      </w:r>
      <w:r w:rsidRPr="006A1FAF">
        <w:rPr>
          <w:rFonts w:cs="Arial"/>
          <w:bCs/>
          <w:noProof/>
          <w:szCs w:val="20"/>
        </w:rPr>
        <w:t>sestavni del te uredbe.</w:t>
      </w:r>
    </w:p>
    <w:p w:rsidR="00461CD5" w:rsidRPr="006A1FAF" w:rsidRDefault="00461CD5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 xml:space="preserve">Priloga 7 se nadomesti z novo prilogo 7, ki je kot priloga </w:t>
      </w:r>
      <w:r w:rsidR="00041BED" w:rsidRPr="006A1FAF">
        <w:rPr>
          <w:rFonts w:cs="Arial"/>
          <w:bCs/>
          <w:noProof/>
          <w:szCs w:val="20"/>
        </w:rPr>
        <w:t xml:space="preserve">6 </w:t>
      </w:r>
      <w:r w:rsidRPr="006A1FAF">
        <w:rPr>
          <w:rFonts w:cs="Arial"/>
          <w:bCs/>
          <w:noProof/>
          <w:szCs w:val="20"/>
        </w:rPr>
        <w:t>sestavni del te uredbe.</w:t>
      </w:r>
    </w:p>
    <w:p w:rsidR="00347CE0" w:rsidRDefault="00347CE0" w:rsidP="006A1FAF">
      <w:pPr>
        <w:jc w:val="center"/>
        <w:rPr>
          <w:rFonts w:cs="Arial"/>
          <w:bCs/>
          <w:noProof/>
          <w:szCs w:val="20"/>
        </w:rPr>
      </w:pPr>
    </w:p>
    <w:p w:rsidR="00EF112C" w:rsidRPr="006A1FAF" w:rsidRDefault="00EF112C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PREHODN</w:t>
      </w:r>
      <w:r w:rsidR="00BB5947" w:rsidRPr="006A1FAF">
        <w:rPr>
          <w:rFonts w:cs="Arial"/>
          <w:bCs/>
          <w:noProof/>
          <w:szCs w:val="20"/>
        </w:rPr>
        <w:t>I</w:t>
      </w:r>
      <w:r w:rsidRPr="006A1FAF">
        <w:rPr>
          <w:rFonts w:cs="Arial"/>
          <w:bCs/>
          <w:noProof/>
          <w:szCs w:val="20"/>
        </w:rPr>
        <w:t xml:space="preserve"> IN KONČNA DOLOČBA</w:t>
      </w:r>
    </w:p>
    <w:p w:rsidR="006A1FAF" w:rsidRDefault="006A1FAF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1</w:t>
      </w:r>
      <w:r w:rsidR="00A8434D" w:rsidRPr="006A1FAF">
        <w:rPr>
          <w:rFonts w:cs="Arial"/>
          <w:bCs/>
          <w:noProof/>
          <w:szCs w:val="20"/>
        </w:rPr>
        <w:t>3</w:t>
      </w:r>
      <w:r w:rsidRPr="006A1FAF">
        <w:rPr>
          <w:rFonts w:cs="Arial"/>
          <w:bCs/>
          <w:noProof/>
          <w:szCs w:val="20"/>
        </w:rPr>
        <w:t>. člen</w:t>
      </w:r>
      <w:r w:rsidRPr="006A1FAF">
        <w:rPr>
          <w:rFonts w:cs="Arial"/>
          <w:bCs/>
          <w:noProof/>
          <w:szCs w:val="20"/>
        </w:rPr>
        <w:br/>
        <w:t>(obstoječe kompostarne in bioplinarne)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676BF7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(1</w:t>
      </w:r>
      <w:r w:rsidR="00347CE0" w:rsidRPr="006A1FAF">
        <w:rPr>
          <w:rFonts w:cs="Arial"/>
          <w:bCs/>
          <w:noProof/>
          <w:szCs w:val="20"/>
        </w:rPr>
        <w:t>) Upravljavec obstoječe kompostarne iz</w:t>
      </w:r>
      <w:r w:rsidR="006A1FAF">
        <w:rPr>
          <w:rFonts w:cs="Arial"/>
          <w:bCs/>
          <w:noProof/>
          <w:szCs w:val="20"/>
        </w:rPr>
        <w:t xml:space="preserve"> novega</w:t>
      </w:r>
      <w:r w:rsidR="00347CE0" w:rsidRPr="006A1FAF">
        <w:rPr>
          <w:rFonts w:cs="Arial"/>
          <w:bCs/>
          <w:noProof/>
          <w:szCs w:val="20"/>
        </w:rPr>
        <w:t xml:space="preserve"> sedmega odstavka 4. člena uredbe, katere odmik ni </w:t>
      </w:r>
      <w:r w:rsidR="00305EC5" w:rsidRPr="006A1FAF">
        <w:rPr>
          <w:rFonts w:cs="Arial"/>
          <w:bCs/>
          <w:noProof/>
          <w:szCs w:val="20"/>
        </w:rPr>
        <w:t xml:space="preserve">v </w:t>
      </w:r>
      <w:r w:rsidR="00347CE0" w:rsidRPr="006A1FAF">
        <w:rPr>
          <w:rFonts w:cs="Arial"/>
          <w:bCs/>
          <w:noProof/>
          <w:szCs w:val="20"/>
        </w:rPr>
        <w:t>sklad</w:t>
      </w:r>
      <w:r w:rsidR="00305EC5" w:rsidRPr="006A1FAF">
        <w:rPr>
          <w:rFonts w:cs="Arial"/>
          <w:bCs/>
          <w:noProof/>
          <w:szCs w:val="20"/>
        </w:rPr>
        <w:t>u</w:t>
      </w:r>
      <w:r w:rsidR="00347CE0" w:rsidRPr="006A1FAF">
        <w:rPr>
          <w:rFonts w:cs="Arial"/>
          <w:bCs/>
          <w:noProof/>
          <w:szCs w:val="20"/>
        </w:rPr>
        <w:t xml:space="preserve"> s prvim odstavkom 4. člena uredbe, mora najpozneje v dveh letih po uveljavitvi te uredbe izpolniti zahteve iz </w:t>
      </w:r>
      <w:r w:rsidR="006A1FAF">
        <w:rPr>
          <w:rFonts w:cs="Arial"/>
          <w:bCs/>
          <w:noProof/>
          <w:szCs w:val="20"/>
        </w:rPr>
        <w:t xml:space="preserve">spremenjenega </w:t>
      </w:r>
      <w:r w:rsidR="00347CE0" w:rsidRPr="006A1FAF">
        <w:rPr>
          <w:rFonts w:cs="Arial"/>
          <w:bCs/>
          <w:noProof/>
          <w:szCs w:val="20"/>
        </w:rPr>
        <w:t>petega odstavka 11. člena uredbe.</w:t>
      </w:r>
    </w:p>
    <w:p w:rsidR="006A1FAF" w:rsidRDefault="006A1FAF" w:rsidP="006A1FAF">
      <w:pPr>
        <w:jc w:val="both"/>
        <w:rPr>
          <w:rFonts w:cs="Arial"/>
          <w:bCs/>
          <w:noProof/>
          <w:szCs w:val="20"/>
        </w:rPr>
      </w:pPr>
    </w:p>
    <w:p w:rsidR="003A7DD5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(</w:t>
      </w:r>
      <w:r w:rsidR="00676BF7" w:rsidRPr="006A1FAF">
        <w:rPr>
          <w:rFonts w:cs="Arial"/>
          <w:bCs/>
          <w:noProof/>
          <w:szCs w:val="20"/>
        </w:rPr>
        <w:t>2</w:t>
      </w:r>
      <w:r w:rsidRPr="006A1FAF">
        <w:rPr>
          <w:rFonts w:cs="Arial"/>
          <w:bCs/>
          <w:noProof/>
          <w:szCs w:val="20"/>
        </w:rPr>
        <w:t xml:space="preserve">) Upravljavec obstoječe bioplinarne iz </w:t>
      </w:r>
      <w:r w:rsidR="006A1FAF">
        <w:rPr>
          <w:rFonts w:cs="Arial"/>
          <w:bCs/>
          <w:noProof/>
          <w:szCs w:val="20"/>
        </w:rPr>
        <w:t xml:space="preserve">novega </w:t>
      </w:r>
      <w:r w:rsidRPr="006A1FAF">
        <w:rPr>
          <w:rFonts w:cs="Arial"/>
          <w:bCs/>
          <w:noProof/>
          <w:szCs w:val="20"/>
        </w:rPr>
        <w:t xml:space="preserve">sedmega odstavka 4. člena uredbe, katere odmik ni </w:t>
      </w:r>
      <w:r w:rsidR="00305EC5" w:rsidRPr="006A1FAF">
        <w:rPr>
          <w:rFonts w:cs="Arial"/>
          <w:bCs/>
          <w:noProof/>
          <w:szCs w:val="20"/>
        </w:rPr>
        <w:t xml:space="preserve">v </w:t>
      </w:r>
      <w:r w:rsidRPr="006A1FAF">
        <w:rPr>
          <w:rFonts w:cs="Arial"/>
          <w:bCs/>
          <w:noProof/>
          <w:szCs w:val="20"/>
        </w:rPr>
        <w:t>sklad</w:t>
      </w:r>
      <w:r w:rsidR="00305EC5" w:rsidRPr="006A1FAF">
        <w:rPr>
          <w:rFonts w:cs="Arial"/>
          <w:bCs/>
          <w:noProof/>
          <w:szCs w:val="20"/>
        </w:rPr>
        <w:t>u</w:t>
      </w:r>
      <w:r w:rsidRPr="006A1FAF">
        <w:rPr>
          <w:rFonts w:cs="Arial"/>
          <w:bCs/>
          <w:noProof/>
          <w:szCs w:val="20"/>
        </w:rPr>
        <w:t xml:space="preserve"> s prvim odstavkom 4. člena uredbe, mora najpozneje v dveh letih po uveljavitvi te uredbe izpolniti zahteve iz </w:t>
      </w:r>
      <w:r w:rsidR="00EF112C">
        <w:rPr>
          <w:rFonts w:cs="Arial"/>
          <w:bCs/>
          <w:noProof/>
          <w:szCs w:val="20"/>
        </w:rPr>
        <w:t xml:space="preserve">spremenjenega </w:t>
      </w:r>
      <w:r w:rsidRPr="006A1FAF">
        <w:rPr>
          <w:rFonts w:cs="Arial"/>
          <w:bCs/>
          <w:noProof/>
          <w:szCs w:val="20"/>
        </w:rPr>
        <w:t>tretjega odstavka 12. člena uredbe.</w:t>
      </w:r>
    </w:p>
    <w:p w:rsidR="0017410C" w:rsidRPr="006A1FAF" w:rsidRDefault="0017410C" w:rsidP="006A1FAF">
      <w:pPr>
        <w:jc w:val="both"/>
        <w:rPr>
          <w:rFonts w:cs="Arial"/>
          <w:bCs/>
          <w:noProof/>
          <w:szCs w:val="20"/>
        </w:rPr>
      </w:pPr>
    </w:p>
    <w:p w:rsidR="00347CE0" w:rsidRDefault="00347CE0" w:rsidP="006A1FAF">
      <w:pPr>
        <w:jc w:val="center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1</w:t>
      </w:r>
      <w:r w:rsidR="00286E2F" w:rsidRPr="006A1FAF">
        <w:rPr>
          <w:rFonts w:cs="Arial"/>
          <w:bCs/>
          <w:noProof/>
          <w:szCs w:val="20"/>
        </w:rPr>
        <w:t>4</w:t>
      </w:r>
      <w:r w:rsidRPr="006A1FAF">
        <w:rPr>
          <w:rFonts w:cs="Arial"/>
          <w:bCs/>
          <w:noProof/>
          <w:szCs w:val="20"/>
        </w:rPr>
        <w:t>. člen</w:t>
      </w:r>
      <w:r w:rsidRPr="006A1FAF">
        <w:rPr>
          <w:rFonts w:cs="Arial"/>
          <w:bCs/>
          <w:noProof/>
          <w:szCs w:val="20"/>
        </w:rPr>
        <w:br/>
        <w:t>(začetek veljavnosti)</w:t>
      </w:r>
    </w:p>
    <w:p w:rsidR="00EF112C" w:rsidRPr="006A1FAF" w:rsidRDefault="00EF112C" w:rsidP="006A1FAF">
      <w:pPr>
        <w:jc w:val="center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jc w:val="both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Ta uredba začne veljati petnajsti dan po objavi v Uradnem listu Republike Slovenije.</w:t>
      </w:r>
    </w:p>
    <w:p w:rsidR="00347CE0" w:rsidRDefault="00347CE0" w:rsidP="006A1FAF">
      <w:pPr>
        <w:jc w:val="both"/>
        <w:rPr>
          <w:rFonts w:cs="Arial"/>
          <w:bCs/>
          <w:noProof/>
          <w:szCs w:val="20"/>
        </w:rPr>
      </w:pPr>
    </w:p>
    <w:p w:rsidR="00EF112C" w:rsidRPr="006A1FAF" w:rsidRDefault="00EF112C" w:rsidP="006A1FAF">
      <w:pPr>
        <w:jc w:val="both"/>
        <w:rPr>
          <w:rFonts w:cs="Arial"/>
          <w:bCs/>
          <w:noProof/>
          <w:szCs w:val="20"/>
        </w:rPr>
      </w:pPr>
    </w:p>
    <w:p w:rsidR="00347CE0" w:rsidRPr="006A1FAF" w:rsidRDefault="00347CE0" w:rsidP="006A1FAF">
      <w:pPr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Št.</w:t>
      </w:r>
      <w:r w:rsidRPr="006A1FAF">
        <w:rPr>
          <w:rFonts w:cs="Arial"/>
          <w:szCs w:val="20"/>
        </w:rPr>
        <w:t xml:space="preserve"> </w:t>
      </w:r>
      <w:r w:rsidR="00EF112C">
        <w:rPr>
          <w:rFonts w:cs="Arial"/>
          <w:color w:val="000000"/>
        </w:rPr>
        <w:t>0071</w:t>
      </w:r>
      <w:bookmarkStart w:id="0" w:name="_GoBack"/>
      <w:bookmarkEnd w:id="0"/>
      <w:r w:rsidR="00EF112C">
        <w:rPr>
          <w:rFonts w:cs="Arial"/>
          <w:color w:val="000000"/>
        </w:rPr>
        <w:t>9-48/2018</w:t>
      </w:r>
    </w:p>
    <w:p w:rsidR="00347CE0" w:rsidRPr="006A1FAF" w:rsidRDefault="00EF112C" w:rsidP="006A1FAF">
      <w:pPr>
        <w:rPr>
          <w:rFonts w:cs="Arial"/>
          <w:bCs/>
          <w:noProof/>
          <w:szCs w:val="20"/>
        </w:rPr>
      </w:pPr>
      <w:r>
        <w:rPr>
          <w:rFonts w:cs="Arial"/>
          <w:bCs/>
          <w:noProof/>
          <w:szCs w:val="20"/>
        </w:rPr>
        <w:t>Ljubljana</w:t>
      </w:r>
      <w:r w:rsidR="00347CE0" w:rsidRPr="006A1FAF">
        <w:rPr>
          <w:rFonts w:cs="Arial"/>
          <w:bCs/>
          <w:noProof/>
          <w:szCs w:val="20"/>
        </w:rPr>
        <w:t xml:space="preserve">, </w:t>
      </w:r>
      <w:r w:rsidR="00A8434D" w:rsidRPr="006A1FAF">
        <w:rPr>
          <w:rFonts w:cs="Arial"/>
          <w:bCs/>
          <w:noProof/>
          <w:szCs w:val="20"/>
        </w:rPr>
        <w:t xml:space="preserve">dne </w:t>
      </w:r>
      <w:r>
        <w:rPr>
          <w:rFonts w:cs="Arial"/>
          <w:bCs/>
          <w:noProof/>
          <w:szCs w:val="20"/>
        </w:rPr>
        <w:t>14</w:t>
      </w:r>
      <w:r w:rsidR="00347CE0" w:rsidRPr="006A1FAF">
        <w:rPr>
          <w:rFonts w:cs="Arial"/>
          <w:bCs/>
          <w:noProof/>
          <w:szCs w:val="20"/>
        </w:rPr>
        <w:t>. </w:t>
      </w:r>
      <w:r>
        <w:rPr>
          <w:rFonts w:cs="Arial"/>
          <w:bCs/>
          <w:noProof/>
          <w:szCs w:val="20"/>
        </w:rPr>
        <w:t>avgusta</w:t>
      </w:r>
      <w:r w:rsidR="00426BAE" w:rsidRPr="006A1FAF">
        <w:rPr>
          <w:rFonts w:cs="Arial"/>
          <w:bCs/>
          <w:noProof/>
          <w:szCs w:val="20"/>
        </w:rPr>
        <w:t> </w:t>
      </w:r>
      <w:r w:rsidR="00347CE0" w:rsidRPr="006A1FAF">
        <w:rPr>
          <w:rFonts w:cs="Arial"/>
          <w:bCs/>
          <w:noProof/>
          <w:szCs w:val="20"/>
        </w:rPr>
        <w:t>2018</w:t>
      </w:r>
    </w:p>
    <w:p w:rsidR="00347CE0" w:rsidRPr="006A1FAF" w:rsidRDefault="00347CE0" w:rsidP="006A1FAF">
      <w:pPr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EVA 2018-2550-0048</w:t>
      </w:r>
    </w:p>
    <w:p w:rsidR="00EF112C" w:rsidRDefault="00EF112C" w:rsidP="006A1FAF">
      <w:pPr>
        <w:tabs>
          <w:tab w:val="center" w:pos="6804"/>
        </w:tabs>
        <w:jc w:val="center"/>
        <w:rPr>
          <w:rFonts w:cs="Arial"/>
          <w:bCs/>
          <w:noProof/>
          <w:szCs w:val="20"/>
        </w:rPr>
      </w:pPr>
    </w:p>
    <w:p w:rsidR="00EF112C" w:rsidRDefault="00EF112C" w:rsidP="006A1FAF">
      <w:pPr>
        <w:tabs>
          <w:tab w:val="center" w:pos="6804"/>
        </w:tabs>
        <w:jc w:val="center"/>
        <w:rPr>
          <w:rFonts w:cs="Arial"/>
          <w:bCs/>
          <w:noProof/>
          <w:szCs w:val="20"/>
        </w:rPr>
      </w:pPr>
    </w:p>
    <w:p w:rsidR="00347CE0" w:rsidRDefault="00347CE0" w:rsidP="00EF112C">
      <w:pPr>
        <w:tabs>
          <w:tab w:val="center" w:pos="6804"/>
        </w:tabs>
        <w:ind w:firstLine="3119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Vlada Republike Slovenije</w:t>
      </w:r>
    </w:p>
    <w:p w:rsidR="00EF112C" w:rsidRDefault="00347CE0" w:rsidP="00EF112C">
      <w:pPr>
        <w:tabs>
          <w:tab w:val="center" w:pos="6804"/>
        </w:tabs>
        <w:ind w:firstLine="3119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dr. Miro</w:t>
      </w:r>
      <w:r w:rsidR="00551CB9" w:rsidRPr="006A1FAF">
        <w:rPr>
          <w:rFonts w:cs="Arial"/>
          <w:bCs/>
          <w:noProof/>
          <w:szCs w:val="20"/>
        </w:rPr>
        <w:t>slav</w:t>
      </w:r>
      <w:r w:rsidRPr="006A1FAF">
        <w:rPr>
          <w:rFonts w:cs="Arial"/>
          <w:bCs/>
          <w:noProof/>
          <w:szCs w:val="20"/>
        </w:rPr>
        <w:t xml:space="preserve"> </w:t>
      </w:r>
      <w:r w:rsidR="00EF112C" w:rsidRPr="006A1FAF">
        <w:rPr>
          <w:rFonts w:cs="Arial"/>
          <w:bCs/>
          <w:noProof/>
          <w:szCs w:val="20"/>
        </w:rPr>
        <w:t>Cerar</w:t>
      </w:r>
      <w:r w:rsidR="009C2CC9" w:rsidRPr="006A1FAF">
        <w:rPr>
          <w:rFonts w:cs="Arial"/>
          <w:bCs/>
          <w:noProof/>
          <w:szCs w:val="20"/>
        </w:rPr>
        <w:t xml:space="preserve"> </w:t>
      </w:r>
    </w:p>
    <w:p w:rsidR="00676BF7" w:rsidRPr="006A1FAF" w:rsidRDefault="00347CE0" w:rsidP="007C29C2">
      <w:pPr>
        <w:tabs>
          <w:tab w:val="center" w:pos="6804"/>
        </w:tabs>
        <w:ind w:firstLine="3119"/>
        <w:rPr>
          <w:rFonts w:cs="Arial"/>
          <w:bCs/>
          <w:noProof/>
          <w:szCs w:val="20"/>
        </w:rPr>
      </w:pPr>
      <w:r w:rsidRPr="006A1FAF">
        <w:rPr>
          <w:rFonts w:cs="Arial"/>
          <w:bCs/>
          <w:noProof/>
          <w:szCs w:val="20"/>
        </w:rPr>
        <w:t>predsednik</w:t>
      </w:r>
    </w:p>
    <w:p w:rsidR="00C47550" w:rsidRPr="006A1FAF" w:rsidRDefault="00C47550" w:rsidP="006A1FAF">
      <w:pPr>
        <w:jc w:val="both"/>
        <w:rPr>
          <w:rFonts w:cs="Arial"/>
          <w:bCs/>
          <w:szCs w:val="20"/>
        </w:rPr>
      </w:pPr>
    </w:p>
    <w:sectPr w:rsidR="00C47550" w:rsidRPr="006A1FAF" w:rsidSect="00C7784C">
      <w:footerReference w:type="default" r:id="rId10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B013B" w16cid:durableId="1F0C4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04" w:rsidRDefault="00F47704">
      <w:r>
        <w:separator/>
      </w:r>
    </w:p>
  </w:endnote>
  <w:endnote w:type="continuationSeparator" w:id="0">
    <w:p w:rsidR="00F47704" w:rsidRDefault="00F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A1FAF" w:rsidRPr="006A1FAF" w:rsidRDefault="006A1FAF">
        <w:pPr>
          <w:pStyle w:val="Noga"/>
          <w:jc w:val="right"/>
          <w:rPr>
            <w:sz w:val="16"/>
            <w:szCs w:val="16"/>
          </w:rPr>
        </w:pPr>
        <w:r w:rsidRPr="006A1FAF">
          <w:rPr>
            <w:sz w:val="16"/>
            <w:szCs w:val="16"/>
          </w:rPr>
          <w:fldChar w:fldCharType="begin"/>
        </w:r>
        <w:r w:rsidRPr="006A1FAF">
          <w:rPr>
            <w:sz w:val="16"/>
            <w:szCs w:val="16"/>
          </w:rPr>
          <w:instrText>PAGE   \* MERGEFORMAT</w:instrText>
        </w:r>
        <w:r w:rsidRPr="006A1FAF">
          <w:rPr>
            <w:sz w:val="16"/>
            <w:szCs w:val="16"/>
          </w:rPr>
          <w:fldChar w:fldCharType="separate"/>
        </w:r>
        <w:r w:rsidR="007C29C2" w:rsidRPr="007C29C2">
          <w:rPr>
            <w:noProof/>
            <w:sz w:val="16"/>
            <w:szCs w:val="16"/>
            <w:lang w:val="sl-SI"/>
          </w:rPr>
          <w:t>4</w:t>
        </w:r>
        <w:r w:rsidRPr="006A1FAF">
          <w:rPr>
            <w:sz w:val="16"/>
            <w:szCs w:val="16"/>
          </w:rPr>
          <w:fldChar w:fldCharType="end"/>
        </w:r>
      </w:p>
    </w:sdtContent>
  </w:sdt>
  <w:p w:rsidR="00041BED" w:rsidRDefault="00041BED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04" w:rsidRDefault="00F47704">
      <w:r>
        <w:separator/>
      </w:r>
    </w:p>
  </w:footnote>
  <w:footnote w:type="continuationSeparator" w:id="0">
    <w:p w:rsidR="00F47704" w:rsidRDefault="00F4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A7E68"/>
    <w:multiLevelType w:val="hybridMultilevel"/>
    <w:tmpl w:val="3F16A0EC"/>
    <w:lvl w:ilvl="0" w:tplc="4DB45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D34AA"/>
    <w:multiLevelType w:val="hybridMultilevel"/>
    <w:tmpl w:val="EF0432BE"/>
    <w:lvl w:ilvl="0" w:tplc="EBE4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55A"/>
    <w:multiLevelType w:val="hybridMultilevel"/>
    <w:tmpl w:val="5906D6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F5C"/>
    <w:multiLevelType w:val="hybridMultilevel"/>
    <w:tmpl w:val="7FC2C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B45DA"/>
    <w:multiLevelType w:val="hybridMultilevel"/>
    <w:tmpl w:val="22FC78A4"/>
    <w:lvl w:ilvl="0" w:tplc="A08C84B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2446B0A"/>
    <w:multiLevelType w:val="hybridMultilevel"/>
    <w:tmpl w:val="CE8ECCB2"/>
    <w:lvl w:ilvl="0" w:tplc="DB6417F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0" w:hanging="360"/>
      </w:pPr>
    </w:lvl>
    <w:lvl w:ilvl="2" w:tplc="0424001B" w:tentative="1">
      <w:start w:val="1"/>
      <w:numFmt w:val="lowerRoman"/>
      <w:lvlText w:val="%3."/>
      <w:lvlJc w:val="right"/>
      <w:pPr>
        <w:ind w:left="2250" w:hanging="180"/>
      </w:pPr>
    </w:lvl>
    <w:lvl w:ilvl="3" w:tplc="0424000F" w:tentative="1">
      <w:start w:val="1"/>
      <w:numFmt w:val="decimal"/>
      <w:lvlText w:val="%4."/>
      <w:lvlJc w:val="left"/>
      <w:pPr>
        <w:ind w:left="2970" w:hanging="360"/>
      </w:pPr>
    </w:lvl>
    <w:lvl w:ilvl="4" w:tplc="04240019" w:tentative="1">
      <w:start w:val="1"/>
      <w:numFmt w:val="lowerLetter"/>
      <w:lvlText w:val="%5."/>
      <w:lvlJc w:val="left"/>
      <w:pPr>
        <w:ind w:left="3690" w:hanging="360"/>
      </w:pPr>
    </w:lvl>
    <w:lvl w:ilvl="5" w:tplc="0424001B" w:tentative="1">
      <w:start w:val="1"/>
      <w:numFmt w:val="lowerRoman"/>
      <w:lvlText w:val="%6."/>
      <w:lvlJc w:val="right"/>
      <w:pPr>
        <w:ind w:left="4410" w:hanging="180"/>
      </w:pPr>
    </w:lvl>
    <w:lvl w:ilvl="6" w:tplc="0424000F" w:tentative="1">
      <w:start w:val="1"/>
      <w:numFmt w:val="decimal"/>
      <w:lvlText w:val="%7."/>
      <w:lvlJc w:val="left"/>
      <w:pPr>
        <w:ind w:left="5130" w:hanging="360"/>
      </w:pPr>
    </w:lvl>
    <w:lvl w:ilvl="7" w:tplc="04240019" w:tentative="1">
      <w:start w:val="1"/>
      <w:numFmt w:val="lowerLetter"/>
      <w:lvlText w:val="%8."/>
      <w:lvlJc w:val="left"/>
      <w:pPr>
        <w:ind w:left="5850" w:hanging="360"/>
      </w:pPr>
    </w:lvl>
    <w:lvl w:ilvl="8" w:tplc="0424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8A54CA"/>
    <w:multiLevelType w:val="hybridMultilevel"/>
    <w:tmpl w:val="234C6EAC"/>
    <w:lvl w:ilvl="0" w:tplc="16CE6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70F22"/>
    <w:multiLevelType w:val="hybridMultilevel"/>
    <w:tmpl w:val="FD14A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74BC2"/>
    <w:multiLevelType w:val="hybridMultilevel"/>
    <w:tmpl w:val="A476EC14"/>
    <w:lvl w:ilvl="0" w:tplc="EE3E82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4460C57"/>
    <w:multiLevelType w:val="hybridMultilevel"/>
    <w:tmpl w:val="F840489C"/>
    <w:lvl w:ilvl="0" w:tplc="1010BA0A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F46B5"/>
    <w:multiLevelType w:val="hybridMultilevel"/>
    <w:tmpl w:val="6126681C"/>
    <w:lvl w:ilvl="0" w:tplc="5F70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8D4"/>
    <w:multiLevelType w:val="hybridMultilevel"/>
    <w:tmpl w:val="04B62F64"/>
    <w:lvl w:ilvl="0" w:tplc="B546F6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91FAD"/>
    <w:multiLevelType w:val="hybridMultilevel"/>
    <w:tmpl w:val="20D62A4C"/>
    <w:lvl w:ilvl="0" w:tplc="1BD2C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6034DD2"/>
    <w:multiLevelType w:val="hybridMultilevel"/>
    <w:tmpl w:val="4E0A3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6EC5"/>
    <w:multiLevelType w:val="hybridMultilevel"/>
    <w:tmpl w:val="374EF246"/>
    <w:lvl w:ilvl="0" w:tplc="6A2802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1F7C77"/>
    <w:multiLevelType w:val="hybridMultilevel"/>
    <w:tmpl w:val="EF8EAD8E"/>
    <w:lvl w:ilvl="0" w:tplc="5FD61552">
      <w:start w:val="1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7563B7"/>
    <w:multiLevelType w:val="hybridMultilevel"/>
    <w:tmpl w:val="971A29B4"/>
    <w:lvl w:ilvl="0" w:tplc="51BC2C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F4FB3"/>
    <w:multiLevelType w:val="hybridMultilevel"/>
    <w:tmpl w:val="AF666A62"/>
    <w:lvl w:ilvl="0" w:tplc="8A50892A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75A5"/>
    <w:multiLevelType w:val="hybridMultilevel"/>
    <w:tmpl w:val="23B09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9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21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8"/>
  </w:num>
  <w:num w:numId="17">
    <w:abstractNumId w:val="6"/>
  </w:num>
  <w:num w:numId="18">
    <w:abstractNumId w:val="5"/>
  </w:num>
  <w:num w:numId="19">
    <w:abstractNumId w:val="13"/>
  </w:num>
  <w:num w:numId="20">
    <w:abstractNumId w:val="17"/>
  </w:num>
  <w:num w:numId="21">
    <w:abstractNumId w:val="22"/>
  </w:num>
  <w:num w:numId="22">
    <w:abstractNumId w:val="1"/>
  </w:num>
  <w:num w:numId="23">
    <w:abstractNumId w:val="4"/>
  </w:num>
  <w:num w:numId="24">
    <w:abstractNumId w:val="20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1E6F"/>
    <w:rsid w:val="000042C4"/>
    <w:rsid w:val="00004AC2"/>
    <w:rsid w:val="00004D18"/>
    <w:rsid w:val="00004E52"/>
    <w:rsid w:val="000056B8"/>
    <w:rsid w:val="00006E1F"/>
    <w:rsid w:val="0001341A"/>
    <w:rsid w:val="000135AA"/>
    <w:rsid w:val="00014B69"/>
    <w:rsid w:val="00014FA6"/>
    <w:rsid w:val="00014FA8"/>
    <w:rsid w:val="0001582C"/>
    <w:rsid w:val="00015EC5"/>
    <w:rsid w:val="0001662E"/>
    <w:rsid w:val="00017082"/>
    <w:rsid w:val="00021985"/>
    <w:rsid w:val="00022CEA"/>
    <w:rsid w:val="00023A88"/>
    <w:rsid w:val="0002457D"/>
    <w:rsid w:val="00025B7D"/>
    <w:rsid w:val="00027075"/>
    <w:rsid w:val="000326EC"/>
    <w:rsid w:val="000333BC"/>
    <w:rsid w:val="000333DA"/>
    <w:rsid w:val="00033FB6"/>
    <w:rsid w:val="00035136"/>
    <w:rsid w:val="00035A22"/>
    <w:rsid w:val="00036742"/>
    <w:rsid w:val="0003681A"/>
    <w:rsid w:val="000369FC"/>
    <w:rsid w:val="00041BED"/>
    <w:rsid w:val="000426D2"/>
    <w:rsid w:val="00043926"/>
    <w:rsid w:val="00043AD0"/>
    <w:rsid w:val="00047FCC"/>
    <w:rsid w:val="00054378"/>
    <w:rsid w:val="0005605E"/>
    <w:rsid w:val="00056164"/>
    <w:rsid w:val="00056977"/>
    <w:rsid w:val="000569BC"/>
    <w:rsid w:val="00063FFF"/>
    <w:rsid w:val="0006442E"/>
    <w:rsid w:val="00065971"/>
    <w:rsid w:val="00067441"/>
    <w:rsid w:val="0007016F"/>
    <w:rsid w:val="00072735"/>
    <w:rsid w:val="00072D9B"/>
    <w:rsid w:val="00073A28"/>
    <w:rsid w:val="000808D8"/>
    <w:rsid w:val="00080F4C"/>
    <w:rsid w:val="00080F6C"/>
    <w:rsid w:val="0008387A"/>
    <w:rsid w:val="00084169"/>
    <w:rsid w:val="00084BD0"/>
    <w:rsid w:val="00084C89"/>
    <w:rsid w:val="00084DCE"/>
    <w:rsid w:val="00085183"/>
    <w:rsid w:val="000853C5"/>
    <w:rsid w:val="0009085D"/>
    <w:rsid w:val="00091EA7"/>
    <w:rsid w:val="0009245A"/>
    <w:rsid w:val="00094174"/>
    <w:rsid w:val="00096ECD"/>
    <w:rsid w:val="00097DFD"/>
    <w:rsid w:val="000A14DF"/>
    <w:rsid w:val="000A15F8"/>
    <w:rsid w:val="000A1609"/>
    <w:rsid w:val="000A264B"/>
    <w:rsid w:val="000A3BB0"/>
    <w:rsid w:val="000A7238"/>
    <w:rsid w:val="000B00C7"/>
    <w:rsid w:val="000B05CB"/>
    <w:rsid w:val="000B0F69"/>
    <w:rsid w:val="000B368B"/>
    <w:rsid w:val="000B4E84"/>
    <w:rsid w:val="000B4FCD"/>
    <w:rsid w:val="000B6BB0"/>
    <w:rsid w:val="000B7AF2"/>
    <w:rsid w:val="000B7C3D"/>
    <w:rsid w:val="000B7DCD"/>
    <w:rsid w:val="000C02EA"/>
    <w:rsid w:val="000C086F"/>
    <w:rsid w:val="000C2C40"/>
    <w:rsid w:val="000C3E10"/>
    <w:rsid w:val="000C3EB0"/>
    <w:rsid w:val="000C4D1D"/>
    <w:rsid w:val="000C6525"/>
    <w:rsid w:val="000C6F46"/>
    <w:rsid w:val="000D1328"/>
    <w:rsid w:val="000D3B00"/>
    <w:rsid w:val="000D3B24"/>
    <w:rsid w:val="000D4477"/>
    <w:rsid w:val="000D6AB0"/>
    <w:rsid w:val="000E0FFB"/>
    <w:rsid w:val="000E2D54"/>
    <w:rsid w:val="000E36E1"/>
    <w:rsid w:val="000E447C"/>
    <w:rsid w:val="000E4C6F"/>
    <w:rsid w:val="000E5266"/>
    <w:rsid w:val="000F0157"/>
    <w:rsid w:val="000F0B8E"/>
    <w:rsid w:val="000F17AE"/>
    <w:rsid w:val="000F1D7F"/>
    <w:rsid w:val="000F2E84"/>
    <w:rsid w:val="000F3329"/>
    <w:rsid w:val="000F5559"/>
    <w:rsid w:val="000F6030"/>
    <w:rsid w:val="000F6215"/>
    <w:rsid w:val="000F7D24"/>
    <w:rsid w:val="001012F1"/>
    <w:rsid w:val="001036CE"/>
    <w:rsid w:val="00104727"/>
    <w:rsid w:val="00105782"/>
    <w:rsid w:val="00106128"/>
    <w:rsid w:val="00107555"/>
    <w:rsid w:val="00111507"/>
    <w:rsid w:val="0011396C"/>
    <w:rsid w:val="001179AC"/>
    <w:rsid w:val="00123938"/>
    <w:rsid w:val="00124F21"/>
    <w:rsid w:val="001252E3"/>
    <w:rsid w:val="00125C05"/>
    <w:rsid w:val="001311A3"/>
    <w:rsid w:val="00132E3A"/>
    <w:rsid w:val="0013350F"/>
    <w:rsid w:val="001345E8"/>
    <w:rsid w:val="001357B2"/>
    <w:rsid w:val="00136768"/>
    <w:rsid w:val="00137307"/>
    <w:rsid w:val="00137B31"/>
    <w:rsid w:val="00140CBA"/>
    <w:rsid w:val="0014114E"/>
    <w:rsid w:val="00144024"/>
    <w:rsid w:val="001441D9"/>
    <w:rsid w:val="00146CDD"/>
    <w:rsid w:val="00147005"/>
    <w:rsid w:val="0014717A"/>
    <w:rsid w:val="00147FA1"/>
    <w:rsid w:val="0015027B"/>
    <w:rsid w:val="00150835"/>
    <w:rsid w:val="00150F90"/>
    <w:rsid w:val="00151075"/>
    <w:rsid w:val="00151F3D"/>
    <w:rsid w:val="001529BD"/>
    <w:rsid w:val="00152F53"/>
    <w:rsid w:val="0015323B"/>
    <w:rsid w:val="0016029C"/>
    <w:rsid w:val="001619E6"/>
    <w:rsid w:val="001631C3"/>
    <w:rsid w:val="001634FC"/>
    <w:rsid w:val="00165DE1"/>
    <w:rsid w:val="00167408"/>
    <w:rsid w:val="001710A0"/>
    <w:rsid w:val="0017410C"/>
    <w:rsid w:val="0017477B"/>
    <w:rsid w:val="0017478F"/>
    <w:rsid w:val="0017619A"/>
    <w:rsid w:val="00176DF7"/>
    <w:rsid w:val="00177A3F"/>
    <w:rsid w:val="00183FFB"/>
    <w:rsid w:val="001862D4"/>
    <w:rsid w:val="00186C36"/>
    <w:rsid w:val="0018725C"/>
    <w:rsid w:val="00187435"/>
    <w:rsid w:val="0018779F"/>
    <w:rsid w:val="001903FA"/>
    <w:rsid w:val="00190B60"/>
    <w:rsid w:val="00191CC6"/>
    <w:rsid w:val="00192C0E"/>
    <w:rsid w:val="00192FD8"/>
    <w:rsid w:val="001939CE"/>
    <w:rsid w:val="001940C0"/>
    <w:rsid w:val="001957A7"/>
    <w:rsid w:val="00196978"/>
    <w:rsid w:val="0019768A"/>
    <w:rsid w:val="001A1FD7"/>
    <w:rsid w:val="001A27E8"/>
    <w:rsid w:val="001A3297"/>
    <w:rsid w:val="001A3973"/>
    <w:rsid w:val="001A4A3D"/>
    <w:rsid w:val="001A6C65"/>
    <w:rsid w:val="001B0AE5"/>
    <w:rsid w:val="001B3157"/>
    <w:rsid w:val="001B46DC"/>
    <w:rsid w:val="001C1758"/>
    <w:rsid w:val="001C1962"/>
    <w:rsid w:val="001C1BDB"/>
    <w:rsid w:val="001C27F8"/>
    <w:rsid w:val="001C32DC"/>
    <w:rsid w:val="001C593E"/>
    <w:rsid w:val="001C63E4"/>
    <w:rsid w:val="001C7C25"/>
    <w:rsid w:val="001D2971"/>
    <w:rsid w:val="001D2D87"/>
    <w:rsid w:val="001D31B2"/>
    <w:rsid w:val="001D62CA"/>
    <w:rsid w:val="001D649A"/>
    <w:rsid w:val="001D7E7F"/>
    <w:rsid w:val="001E026D"/>
    <w:rsid w:val="001E086E"/>
    <w:rsid w:val="001E1A53"/>
    <w:rsid w:val="001E1B4F"/>
    <w:rsid w:val="001E2261"/>
    <w:rsid w:val="001E4335"/>
    <w:rsid w:val="001E4436"/>
    <w:rsid w:val="001E45F4"/>
    <w:rsid w:val="001E4802"/>
    <w:rsid w:val="001E5470"/>
    <w:rsid w:val="001F0EC4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696E"/>
    <w:rsid w:val="00207323"/>
    <w:rsid w:val="0020757B"/>
    <w:rsid w:val="002078A8"/>
    <w:rsid w:val="002117BB"/>
    <w:rsid w:val="002118FB"/>
    <w:rsid w:val="00212444"/>
    <w:rsid w:val="002145A9"/>
    <w:rsid w:val="00215152"/>
    <w:rsid w:val="00216291"/>
    <w:rsid w:val="00216F1E"/>
    <w:rsid w:val="00217FEA"/>
    <w:rsid w:val="00220A17"/>
    <w:rsid w:val="00220D75"/>
    <w:rsid w:val="002217E1"/>
    <w:rsid w:val="00221A1F"/>
    <w:rsid w:val="0022254F"/>
    <w:rsid w:val="002228D2"/>
    <w:rsid w:val="00222C20"/>
    <w:rsid w:val="00225E41"/>
    <w:rsid w:val="00226E3A"/>
    <w:rsid w:val="00226F7F"/>
    <w:rsid w:val="002310EC"/>
    <w:rsid w:val="002325E7"/>
    <w:rsid w:val="00232935"/>
    <w:rsid w:val="00233BCD"/>
    <w:rsid w:val="00233E0F"/>
    <w:rsid w:val="002358BE"/>
    <w:rsid w:val="002428EF"/>
    <w:rsid w:val="00247126"/>
    <w:rsid w:val="002502A3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E64"/>
    <w:rsid w:val="00261F4C"/>
    <w:rsid w:val="00261FA1"/>
    <w:rsid w:val="00262864"/>
    <w:rsid w:val="00264B05"/>
    <w:rsid w:val="00264ECD"/>
    <w:rsid w:val="002650AA"/>
    <w:rsid w:val="00266062"/>
    <w:rsid w:val="00270DA3"/>
    <w:rsid w:val="0027117B"/>
    <w:rsid w:val="00271CE5"/>
    <w:rsid w:val="002771B6"/>
    <w:rsid w:val="002772C4"/>
    <w:rsid w:val="00281B44"/>
    <w:rsid w:val="00281C91"/>
    <w:rsid w:val="00282020"/>
    <w:rsid w:val="00284DDB"/>
    <w:rsid w:val="00286E2F"/>
    <w:rsid w:val="0028781E"/>
    <w:rsid w:val="002905E6"/>
    <w:rsid w:val="002936C3"/>
    <w:rsid w:val="00293C6F"/>
    <w:rsid w:val="00294550"/>
    <w:rsid w:val="00295A8A"/>
    <w:rsid w:val="00295B35"/>
    <w:rsid w:val="0029602A"/>
    <w:rsid w:val="002979D5"/>
    <w:rsid w:val="002A0472"/>
    <w:rsid w:val="002A2949"/>
    <w:rsid w:val="002A2B69"/>
    <w:rsid w:val="002A2DD1"/>
    <w:rsid w:val="002A4334"/>
    <w:rsid w:val="002A65F6"/>
    <w:rsid w:val="002A7033"/>
    <w:rsid w:val="002B295F"/>
    <w:rsid w:val="002B2A04"/>
    <w:rsid w:val="002B3286"/>
    <w:rsid w:val="002B4124"/>
    <w:rsid w:val="002B47E4"/>
    <w:rsid w:val="002B6D3E"/>
    <w:rsid w:val="002B6DBE"/>
    <w:rsid w:val="002B73E2"/>
    <w:rsid w:val="002C0239"/>
    <w:rsid w:val="002C135C"/>
    <w:rsid w:val="002C2F36"/>
    <w:rsid w:val="002C3A5E"/>
    <w:rsid w:val="002C75F1"/>
    <w:rsid w:val="002D0A75"/>
    <w:rsid w:val="002D42F0"/>
    <w:rsid w:val="002D5176"/>
    <w:rsid w:val="002D6CD7"/>
    <w:rsid w:val="002D6D29"/>
    <w:rsid w:val="002D7C7E"/>
    <w:rsid w:val="002D7FC9"/>
    <w:rsid w:val="002E0C5C"/>
    <w:rsid w:val="002E1344"/>
    <w:rsid w:val="002E172C"/>
    <w:rsid w:val="002F0771"/>
    <w:rsid w:val="002F25AE"/>
    <w:rsid w:val="002F25F1"/>
    <w:rsid w:val="002F2742"/>
    <w:rsid w:val="002F28C0"/>
    <w:rsid w:val="002F4300"/>
    <w:rsid w:val="002F7BE4"/>
    <w:rsid w:val="00303675"/>
    <w:rsid w:val="00303ADA"/>
    <w:rsid w:val="00304106"/>
    <w:rsid w:val="003043A5"/>
    <w:rsid w:val="0030447A"/>
    <w:rsid w:val="00305EC5"/>
    <w:rsid w:val="00311C70"/>
    <w:rsid w:val="00312E5C"/>
    <w:rsid w:val="0031360B"/>
    <w:rsid w:val="003139D3"/>
    <w:rsid w:val="0031464F"/>
    <w:rsid w:val="00314BB9"/>
    <w:rsid w:val="00314CAA"/>
    <w:rsid w:val="003159F9"/>
    <w:rsid w:val="0031663A"/>
    <w:rsid w:val="00316AF9"/>
    <w:rsid w:val="00317AF8"/>
    <w:rsid w:val="00320C9E"/>
    <w:rsid w:val="00321A4C"/>
    <w:rsid w:val="00323233"/>
    <w:rsid w:val="00324DF6"/>
    <w:rsid w:val="00324FFD"/>
    <w:rsid w:val="003276AE"/>
    <w:rsid w:val="00330B72"/>
    <w:rsid w:val="00330F0F"/>
    <w:rsid w:val="00331042"/>
    <w:rsid w:val="00332C09"/>
    <w:rsid w:val="00333363"/>
    <w:rsid w:val="00333A1D"/>
    <w:rsid w:val="00334141"/>
    <w:rsid w:val="00335950"/>
    <w:rsid w:val="003367E5"/>
    <w:rsid w:val="003405D1"/>
    <w:rsid w:val="00340FBA"/>
    <w:rsid w:val="003417D8"/>
    <w:rsid w:val="00342B1F"/>
    <w:rsid w:val="00343F15"/>
    <w:rsid w:val="003459F9"/>
    <w:rsid w:val="003466CB"/>
    <w:rsid w:val="00347CE0"/>
    <w:rsid w:val="003553E6"/>
    <w:rsid w:val="00357C90"/>
    <w:rsid w:val="00357FAC"/>
    <w:rsid w:val="00360819"/>
    <w:rsid w:val="003614D7"/>
    <w:rsid w:val="00362005"/>
    <w:rsid w:val="0036299A"/>
    <w:rsid w:val="00362A59"/>
    <w:rsid w:val="003636BF"/>
    <w:rsid w:val="003637AC"/>
    <w:rsid w:val="00363FF4"/>
    <w:rsid w:val="003644C3"/>
    <w:rsid w:val="00366B26"/>
    <w:rsid w:val="003674F0"/>
    <w:rsid w:val="00371442"/>
    <w:rsid w:val="003715D6"/>
    <w:rsid w:val="00373CEE"/>
    <w:rsid w:val="003746E8"/>
    <w:rsid w:val="0037562A"/>
    <w:rsid w:val="0037674B"/>
    <w:rsid w:val="00380B6A"/>
    <w:rsid w:val="00381432"/>
    <w:rsid w:val="003845B4"/>
    <w:rsid w:val="00384E4D"/>
    <w:rsid w:val="00384F0F"/>
    <w:rsid w:val="00385ED6"/>
    <w:rsid w:val="00386214"/>
    <w:rsid w:val="00386C4B"/>
    <w:rsid w:val="00387B1A"/>
    <w:rsid w:val="00392AAE"/>
    <w:rsid w:val="003942A5"/>
    <w:rsid w:val="00395B37"/>
    <w:rsid w:val="00395B73"/>
    <w:rsid w:val="003A00F3"/>
    <w:rsid w:val="003A0384"/>
    <w:rsid w:val="003A35F7"/>
    <w:rsid w:val="003A5299"/>
    <w:rsid w:val="003A5DCD"/>
    <w:rsid w:val="003A7877"/>
    <w:rsid w:val="003A7DD5"/>
    <w:rsid w:val="003B0925"/>
    <w:rsid w:val="003B1099"/>
    <w:rsid w:val="003B356C"/>
    <w:rsid w:val="003B371A"/>
    <w:rsid w:val="003B3F8B"/>
    <w:rsid w:val="003B4E0D"/>
    <w:rsid w:val="003B689D"/>
    <w:rsid w:val="003B6B5B"/>
    <w:rsid w:val="003C36BA"/>
    <w:rsid w:val="003C5145"/>
    <w:rsid w:val="003C5836"/>
    <w:rsid w:val="003C5EE5"/>
    <w:rsid w:val="003C6E75"/>
    <w:rsid w:val="003C7D54"/>
    <w:rsid w:val="003D0965"/>
    <w:rsid w:val="003D096A"/>
    <w:rsid w:val="003D166A"/>
    <w:rsid w:val="003D31D4"/>
    <w:rsid w:val="003D501D"/>
    <w:rsid w:val="003D5AF5"/>
    <w:rsid w:val="003D5B02"/>
    <w:rsid w:val="003D7C57"/>
    <w:rsid w:val="003E00C4"/>
    <w:rsid w:val="003E0ADD"/>
    <w:rsid w:val="003E0E26"/>
    <w:rsid w:val="003E0FD8"/>
    <w:rsid w:val="003E1C74"/>
    <w:rsid w:val="003E26C4"/>
    <w:rsid w:val="003E2B73"/>
    <w:rsid w:val="003E4134"/>
    <w:rsid w:val="003E7CB4"/>
    <w:rsid w:val="003F185F"/>
    <w:rsid w:val="003F245C"/>
    <w:rsid w:val="003F296D"/>
    <w:rsid w:val="003F3375"/>
    <w:rsid w:val="003F388C"/>
    <w:rsid w:val="003F3D26"/>
    <w:rsid w:val="003F4A9B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3299"/>
    <w:rsid w:val="00413B91"/>
    <w:rsid w:val="00414253"/>
    <w:rsid w:val="004155FE"/>
    <w:rsid w:val="00415CEE"/>
    <w:rsid w:val="00416BA6"/>
    <w:rsid w:val="00416CD0"/>
    <w:rsid w:val="0041709E"/>
    <w:rsid w:val="004174E4"/>
    <w:rsid w:val="004218F2"/>
    <w:rsid w:val="00421DF7"/>
    <w:rsid w:val="004221B9"/>
    <w:rsid w:val="00423AE5"/>
    <w:rsid w:val="00424641"/>
    <w:rsid w:val="00425789"/>
    <w:rsid w:val="00425F5E"/>
    <w:rsid w:val="00426BAE"/>
    <w:rsid w:val="00427607"/>
    <w:rsid w:val="00427A45"/>
    <w:rsid w:val="004329FC"/>
    <w:rsid w:val="004375C1"/>
    <w:rsid w:val="004431C3"/>
    <w:rsid w:val="00445BBB"/>
    <w:rsid w:val="00446EC3"/>
    <w:rsid w:val="00447708"/>
    <w:rsid w:val="00453DBB"/>
    <w:rsid w:val="00454846"/>
    <w:rsid w:val="004551D8"/>
    <w:rsid w:val="00456296"/>
    <w:rsid w:val="00457A8A"/>
    <w:rsid w:val="0046004A"/>
    <w:rsid w:val="0046039D"/>
    <w:rsid w:val="0046043C"/>
    <w:rsid w:val="00461CD5"/>
    <w:rsid w:val="00462897"/>
    <w:rsid w:val="00462F42"/>
    <w:rsid w:val="004635D3"/>
    <w:rsid w:val="0046559D"/>
    <w:rsid w:val="004657EE"/>
    <w:rsid w:val="004670F0"/>
    <w:rsid w:val="00467233"/>
    <w:rsid w:val="004679B6"/>
    <w:rsid w:val="004706A4"/>
    <w:rsid w:val="0047174F"/>
    <w:rsid w:val="004721C8"/>
    <w:rsid w:val="0047328F"/>
    <w:rsid w:val="00473ED5"/>
    <w:rsid w:val="00474CFC"/>
    <w:rsid w:val="00474D48"/>
    <w:rsid w:val="00480BC1"/>
    <w:rsid w:val="00480F89"/>
    <w:rsid w:val="00481063"/>
    <w:rsid w:val="004817AF"/>
    <w:rsid w:val="004825C4"/>
    <w:rsid w:val="0048296C"/>
    <w:rsid w:val="00483AB0"/>
    <w:rsid w:val="0048427A"/>
    <w:rsid w:val="004842B2"/>
    <w:rsid w:val="00485D5B"/>
    <w:rsid w:val="00486C5B"/>
    <w:rsid w:val="00486F3E"/>
    <w:rsid w:val="004872C0"/>
    <w:rsid w:val="004877D3"/>
    <w:rsid w:val="00492C97"/>
    <w:rsid w:val="00493261"/>
    <w:rsid w:val="004946FF"/>
    <w:rsid w:val="00495425"/>
    <w:rsid w:val="004A03D2"/>
    <w:rsid w:val="004A0628"/>
    <w:rsid w:val="004A12E7"/>
    <w:rsid w:val="004A150C"/>
    <w:rsid w:val="004A3403"/>
    <w:rsid w:val="004A3DA6"/>
    <w:rsid w:val="004A3F55"/>
    <w:rsid w:val="004A609B"/>
    <w:rsid w:val="004A60A1"/>
    <w:rsid w:val="004B03C6"/>
    <w:rsid w:val="004B11CD"/>
    <w:rsid w:val="004B1897"/>
    <w:rsid w:val="004B296E"/>
    <w:rsid w:val="004B3129"/>
    <w:rsid w:val="004B3A87"/>
    <w:rsid w:val="004B4756"/>
    <w:rsid w:val="004B58C2"/>
    <w:rsid w:val="004B7DA1"/>
    <w:rsid w:val="004C0D48"/>
    <w:rsid w:val="004C13E0"/>
    <w:rsid w:val="004C1B0C"/>
    <w:rsid w:val="004C20F0"/>
    <w:rsid w:val="004C311F"/>
    <w:rsid w:val="004C537C"/>
    <w:rsid w:val="004C7989"/>
    <w:rsid w:val="004D0554"/>
    <w:rsid w:val="004D10CD"/>
    <w:rsid w:val="004D1515"/>
    <w:rsid w:val="004D705F"/>
    <w:rsid w:val="004D7637"/>
    <w:rsid w:val="004E0217"/>
    <w:rsid w:val="004E1647"/>
    <w:rsid w:val="004E1CA1"/>
    <w:rsid w:val="004E2A32"/>
    <w:rsid w:val="004E2A5D"/>
    <w:rsid w:val="004E3253"/>
    <w:rsid w:val="004E3554"/>
    <w:rsid w:val="004E3647"/>
    <w:rsid w:val="004E37D3"/>
    <w:rsid w:val="004E3C12"/>
    <w:rsid w:val="004E3F67"/>
    <w:rsid w:val="004E4AFA"/>
    <w:rsid w:val="004E5291"/>
    <w:rsid w:val="004F0AD2"/>
    <w:rsid w:val="004F13F5"/>
    <w:rsid w:val="004F2897"/>
    <w:rsid w:val="004F549F"/>
    <w:rsid w:val="004F6240"/>
    <w:rsid w:val="004F7FE5"/>
    <w:rsid w:val="00500147"/>
    <w:rsid w:val="00502016"/>
    <w:rsid w:val="00503B94"/>
    <w:rsid w:val="005122E7"/>
    <w:rsid w:val="005161D5"/>
    <w:rsid w:val="00517697"/>
    <w:rsid w:val="00517A7B"/>
    <w:rsid w:val="00521ABD"/>
    <w:rsid w:val="0052221D"/>
    <w:rsid w:val="00522E1B"/>
    <w:rsid w:val="00524F20"/>
    <w:rsid w:val="005254FF"/>
    <w:rsid w:val="00525A4D"/>
    <w:rsid w:val="00525E24"/>
    <w:rsid w:val="00526246"/>
    <w:rsid w:val="005279A2"/>
    <w:rsid w:val="00530183"/>
    <w:rsid w:val="00530672"/>
    <w:rsid w:val="00533488"/>
    <w:rsid w:val="00534197"/>
    <w:rsid w:val="005354E3"/>
    <w:rsid w:val="005357B9"/>
    <w:rsid w:val="00535A1A"/>
    <w:rsid w:val="00536F4F"/>
    <w:rsid w:val="0053790A"/>
    <w:rsid w:val="00537AD6"/>
    <w:rsid w:val="00540099"/>
    <w:rsid w:val="00542297"/>
    <w:rsid w:val="00542700"/>
    <w:rsid w:val="005439F1"/>
    <w:rsid w:val="0054523F"/>
    <w:rsid w:val="00547E61"/>
    <w:rsid w:val="00551CB9"/>
    <w:rsid w:val="00551D2C"/>
    <w:rsid w:val="00551EBD"/>
    <w:rsid w:val="005531DA"/>
    <w:rsid w:val="00556858"/>
    <w:rsid w:val="00556EE9"/>
    <w:rsid w:val="00562C9E"/>
    <w:rsid w:val="0056354B"/>
    <w:rsid w:val="00566AF4"/>
    <w:rsid w:val="00566D94"/>
    <w:rsid w:val="00566FC1"/>
    <w:rsid w:val="00567106"/>
    <w:rsid w:val="005675F1"/>
    <w:rsid w:val="00570A6D"/>
    <w:rsid w:val="00570C6C"/>
    <w:rsid w:val="00571A35"/>
    <w:rsid w:val="00571F17"/>
    <w:rsid w:val="00573E98"/>
    <w:rsid w:val="00575343"/>
    <w:rsid w:val="005754D0"/>
    <w:rsid w:val="0057727B"/>
    <w:rsid w:val="00580EBE"/>
    <w:rsid w:val="0058170C"/>
    <w:rsid w:val="00582A69"/>
    <w:rsid w:val="00586B1F"/>
    <w:rsid w:val="00590629"/>
    <w:rsid w:val="0059089C"/>
    <w:rsid w:val="00590D3F"/>
    <w:rsid w:val="0059214F"/>
    <w:rsid w:val="0059320C"/>
    <w:rsid w:val="005933D7"/>
    <w:rsid w:val="00593667"/>
    <w:rsid w:val="0059380F"/>
    <w:rsid w:val="00594BDE"/>
    <w:rsid w:val="00595006"/>
    <w:rsid w:val="0059629F"/>
    <w:rsid w:val="0059751D"/>
    <w:rsid w:val="005A17BF"/>
    <w:rsid w:val="005A193B"/>
    <w:rsid w:val="005A2431"/>
    <w:rsid w:val="005A3552"/>
    <w:rsid w:val="005A4EF8"/>
    <w:rsid w:val="005A5BF0"/>
    <w:rsid w:val="005A74D9"/>
    <w:rsid w:val="005A7575"/>
    <w:rsid w:val="005A7B64"/>
    <w:rsid w:val="005B0182"/>
    <w:rsid w:val="005B0A99"/>
    <w:rsid w:val="005B10D8"/>
    <w:rsid w:val="005B11B6"/>
    <w:rsid w:val="005B1C9C"/>
    <w:rsid w:val="005B5F0B"/>
    <w:rsid w:val="005C2059"/>
    <w:rsid w:val="005C23D1"/>
    <w:rsid w:val="005C26F1"/>
    <w:rsid w:val="005C65DD"/>
    <w:rsid w:val="005C6606"/>
    <w:rsid w:val="005C7134"/>
    <w:rsid w:val="005D1741"/>
    <w:rsid w:val="005D5BCD"/>
    <w:rsid w:val="005D6B62"/>
    <w:rsid w:val="005E1D3C"/>
    <w:rsid w:val="005E46A4"/>
    <w:rsid w:val="005E5BAD"/>
    <w:rsid w:val="005E6A55"/>
    <w:rsid w:val="005E6FA1"/>
    <w:rsid w:val="005E7DF1"/>
    <w:rsid w:val="005F044A"/>
    <w:rsid w:val="005F0E3C"/>
    <w:rsid w:val="005F0EE8"/>
    <w:rsid w:val="005F21A6"/>
    <w:rsid w:val="005F2A6F"/>
    <w:rsid w:val="005F2F9D"/>
    <w:rsid w:val="005F569C"/>
    <w:rsid w:val="00600FAA"/>
    <w:rsid w:val="00601B4C"/>
    <w:rsid w:val="00602779"/>
    <w:rsid w:val="00604E2F"/>
    <w:rsid w:val="00607698"/>
    <w:rsid w:val="00611406"/>
    <w:rsid w:val="006120DA"/>
    <w:rsid w:val="00612393"/>
    <w:rsid w:val="00613842"/>
    <w:rsid w:val="00614455"/>
    <w:rsid w:val="00614922"/>
    <w:rsid w:val="00615130"/>
    <w:rsid w:val="006155D3"/>
    <w:rsid w:val="00616499"/>
    <w:rsid w:val="0061695B"/>
    <w:rsid w:val="00616C23"/>
    <w:rsid w:val="00617C83"/>
    <w:rsid w:val="006204BB"/>
    <w:rsid w:val="00620E03"/>
    <w:rsid w:val="00621099"/>
    <w:rsid w:val="00621BB8"/>
    <w:rsid w:val="00621C51"/>
    <w:rsid w:val="00623368"/>
    <w:rsid w:val="00624825"/>
    <w:rsid w:val="00624E02"/>
    <w:rsid w:val="00625AE6"/>
    <w:rsid w:val="00627F5B"/>
    <w:rsid w:val="00630E37"/>
    <w:rsid w:val="00632253"/>
    <w:rsid w:val="006348FE"/>
    <w:rsid w:val="006367F0"/>
    <w:rsid w:val="00636A5B"/>
    <w:rsid w:val="00636E64"/>
    <w:rsid w:val="00637076"/>
    <w:rsid w:val="00637589"/>
    <w:rsid w:val="00637E8D"/>
    <w:rsid w:val="00640720"/>
    <w:rsid w:val="00640EA7"/>
    <w:rsid w:val="00641991"/>
    <w:rsid w:val="00642242"/>
    <w:rsid w:val="00642714"/>
    <w:rsid w:val="00643BFB"/>
    <w:rsid w:val="006455CE"/>
    <w:rsid w:val="0064651A"/>
    <w:rsid w:val="006475F8"/>
    <w:rsid w:val="00647FEE"/>
    <w:rsid w:val="00652FA1"/>
    <w:rsid w:val="0065338A"/>
    <w:rsid w:val="006537AA"/>
    <w:rsid w:val="00654D43"/>
    <w:rsid w:val="00655841"/>
    <w:rsid w:val="00655A24"/>
    <w:rsid w:val="006560D6"/>
    <w:rsid w:val="00656106"/>
    <w:rsid w:val="006578CD"/>
    <w:rsid w:val="006603C4"/>
    <w:rsid w:val="006634C4"/>
    <w:rsid w:val="00663AC8"/>
    <w:rsid w:val="006644E0"/>
    <w:rsid w:val="00664D8A"/>
    <w:rsid w:val="006663D7"/>
    <w:rsid w:val="00666D92"/>
    <w:rsid w:val="0066758A"/>
    <w:rsid w:val="006675BC"/>
    <w:rsid w:val="00667981"/>
    <w:rsid w:val="00667988"/>
    <w:rsid w:val="00670D9A"/>
    <w:rsid w:val="00672B97"/>
    <w:rsid w:val="00673690"/>
    <w:rsid w:val="006738D6"/>
    <w:rsid w:val="0067419F"/>
    <w:rsid w:val="00674A9E"/>
    <w:rsid w:val="0067568E"/>
    <w:rsid w:val="00675D6E"/>
    <w:rsid w:val="00676520"/>
    <w:rsid w:val="00676BF7"/>
    <w:rsid w:val="00676E64"/>
    <w:rsid w:val="006772B8"/>
    <w:rsid w:val="00681796"/>
    <w:rsid w:val="006829C8"/>
    <w:rsid w:val="00682EF8"/>
    <w:rsid w:val="00683CB2"/>
    <w:rsid w:val="00684BB2"/>
    <w:rsid w:val="00685905"/>
    <w:rsid w:val="00690113"/>
    <w:rsid w:val="0069142D"/>
    <w:rsid w:val="00691E31"/>
    <w:rsid w:val="006959B3"/>
    <w:rsid w:val="00697868"/>
    <w:rsid w:val="006A0C27"/>
    <w:rsid w:val="006A187F"/>
    <w:rsid w:val="006A1FAF"/>
    <w:rsid w:val="006A2035"/>
    <w:rsid w:val="006A4DF0"/>
    <w:rsid w:val="006A554A"/>
    <w:rsid w:val="006A6405"/>
    <w:rsid w:val="006A71F0"/>
    <w:rsid w:val="006A7FDB"/>
    <w:rsid w:val="006B196F"/>
    <w:rsid w:val="006B3295"/>
    <w:rsid w:val="006B3C7B"/>
    <w:rsid w:val="006B3D8B"/>
    <w:rsid w:val="006B3F9B"/>
    <w:rsid w:val="006B402F"/>
    <w:rsid w:val="006B6005"/>
    <w:rsid w:val="006B61BC"/>
    <w:rsid w:val="006B715A"/>
    <w:rsid w:val="006B7B14"/>
    <w:rsid w:val="006C1C49"/>
    <w:rsid w:val="006C238D"/>
    <w:rsid w:val="006C3561"/>
    <w:rsid w:val="006C3BC2"/>
    <w:rsid w:val="006C4207"/>
    <w:rsid w:val="006C4FF2"/>
    <w:rsid w:val="006C7DBA"/>
    <w:rsid w:val="006D049C"/>
    <w:rsid w:val="006D0861"/>
    <w:rsid w:val="006D1F60"/>
    <w:rsid w:val="006D2136"/>
    <w:rsid w:val="006D3FDB"/>
    <w:rsid w:val="006D5987"/>
    <w:rsid w:val="006D62F9"/>
    <w:rsid w:val="006D6B2D"/>
    <w:rsid w:val="006E3FDB"/>
    <w:rsid w:val="006E4456"/>
    <w:rsid w:val="006E53D5"/>
    <w:rsid w:val="006E73B7"/>
    <w:rsid w:val="006F0A43"/>
    <w:rsid w:val="006F1AAA"/>
    <w:rsid w:val="006F2A8C"/>
    <w:rsid w:val="006F38D6"/>
    <w:rsid w:val="006F3D7B"/>
    <w:rsid w:val="006F5E75"/>
    <w:rsid w:val="006F7CF2"/>
    <w:rsid w:val="00700B75"/>
    <w:rsid w:val="0070118B"/>
    <w:rsid w:val="00702BCC"/>
    <w:rsid w:val="00705C61"/>
    <w:rsid w:val="007069D2"/>
    <w:rsid w:val="0070767C"/>
    <w:rsid w:val="00707791"/>
    <w:rsid w:val="00707963"/>
    <w:rsid w:val="0070799F"/>
    <w:rsid w:val="00712084"/>
    <w:rsid w:val="00712BDF"/>
    <w:rsid w:val="007135E3"/>
    <w:rsid w:val="0071454F"/>
    <w:rsid w:val="007147FD"/>
    <w:rsid w:val="00714CEB"/>
    <w:rsid w:val="0071589F"/>
    <w:rsid w:val="00717235"/>
    <w:rsid w:val="00720208"/>
    <w:rsid w:val="00720CCE"/>
    <w:rsid w:val="0072158B"/>
    <w:rsid w:val="00722662"/>
    <w:rsid w:val="00723299"/>
    <w:rsid w:val="0072381C"/>
    <w:rsid w:val="007276BB"/>
    <w:rsid w:val="0072786F"/>
    <w:rsid w:val="00730AE6"/>
    <w:rsid w:val="007320A2"/>
    <w:rsid w:val="0073266D"/>
    <w:rsid w:val="00733017"/>
    <w:rsid w:val="007377A2"/>
    <w:rsid w:val="00737992"/>
    <w:rsid w:val="00740C4C"/>
    <w:rsid w:val="00742755"/>
    <w:rsid w:val="007434F6"/>
    <w:rsid w:val="0074389B"/>
    <w:rsid w:val="00743C1C"/>
    <w:rsid w:val="00745411"/>
    <w:rsid w:val="0074779C"/>
    <w:rsid w:val="00747879"/>
    <w:rsid w:val="00750B35"/>
    <w:rsid w:val="007566E7"/>
    <w:rsid w:val="007575A6"/>
    <w:rsid w:val="00757714"/>
    <w:rsid w:val="00761FC1"/>
    <w:rsid w:val="00762941"/>
    <w:rsid w:val="0076309B"/>
    <w:rsid w:val="007633D9"/>
    <w:rsid w:val="007648AE"/>
    <w:rsid w:val="0076627C"/>
    <w:rsid w:val="0077062A"/>
    <w:rsid w:val="00772CC3"/>
    <w:rsid w:val="00776209"/>
    <w:rsid w:val="0077648D"/>
    <w:rsid w:val="00776C20"/>
    <w:rsid w:val="00781563"/>
    <w:rsid w:val="00781815"/>
    <w:rsid w:val="00781D46"/>
    <w:rsid w:val="00782477"/>
    <w:rsid w:val="00782543"/>
    <w:rsid w:val="00782A69"/>
    <w:rsid w:val="00783310"/>
    <w:rsid w:val="00783B84"/>
    <w:rsid w:val="007847E2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97D2E"/>
    <w:rsid w:val="00797D65"/>
    <w:rsid w:val="007A0AFD"/>
    <w:rsid w:val="007A0E52"/>
    <w:rsid w:val="007A239D"/>
    <w:rsid w:val="007A283C"/>
    <w:rsid w:val="007A4A6D"/>
    <w:rsid w:val="007A518C"/>
    <w:rsid w:val="007A6BDD"/>
    <w:rsid w:val="007A7A28"/>
    <w:rsid w:val="007B0B02"/>
    <w:rsid w:val="007B0C03"/>
    <w:rsid w:val="007B21D5"/>
    <w:rsid w:val="007B2BE9"/>
    <w:rsid w:val="007B4ED0"/>
    <w:rsid w:val="007B549B"/>
    <w:rsid w:val="007B6E7C"/>
    <w:rsid w:val="007B758C"/>
    <w:rsid w:val="007C29C2"/>
    <w:rsid w:val="007C340C"/>
    <w:rsid w:val="007C5CB6"/>
    <w:rsid w:val="007C5DD4"/>
    <w:rsid w:val="007C720A"/>
    <w:rsid w:val="007D119E"/>
    <w:rsid w:val="007D1BCF"/>
    <w:rsid w:val="007D36C1"/>
    <w:rsid w:val="007D5967"/>
    <w:rsid w:val="007D6413"/>
    <w:rsid w:val="007D75CF"/>
    <w:rsid w:val="007D7BDC"/>
    <w:rsid w:val="007D7E3C"/>
    <w:rsid w:val="007E0440"/>
    <w:rsid w:val="007E1B8C"/>
    <w:rsid w:val="007E1F83"/>
    <w:rsid w:val="007E4E39"/>
    <w:rsid w:val="007E4FBB"/>
    <w:rsid w:val="007E6DC5"/>
    <w:rsid w:val="007E7AE8"/>
    <w:rsid w:val="007E7CC9"/>
    <w:rsid w:val="007F004B"/>
    <w:rsid w:val="007F1A6F"/>
    <w:rsid w:val="007F289F"/>
    <w:rsid w:val="007F3B16"/>
    <w:rsid w:val="007F3FF7"/>
    <w:rsid w:val="007F4FBF"/>
    <w:rsid w:val="007F56E5"/>
    <w:rsid w:val="007F5B5B"/>
    <w:rsid w:val="007F62C6"/>
    <w:rsid w:val="0080085D"/>
    <w:rsid w:val="00800B92"/>
    <w:rsid w:val="008013B2"/>
    <w:rsid w:val="00802052"/>
    <w:rsid w:val="00802A07"/>
    <w:rsid w:val="00802E00"/>
    <w:rsid w:val="008071D6"/>
    <w:rsid w:val="00810CF9"/>
    <w:rsid w:val="00811A89"/>
    <w:rsid w:val="00813D2D"/>
    <w:rsid w:val="0081459F"/>
    <w:rsid w:val="00815A40"/>
    <w:rsid w:val="008168B2"/>
    <w:rsid w:val="00817CB8"/>
    <w:rsid w:val="00820D1F"/>
    <w:rsid w:val="0082100D"/>
    <w:rsid w:val="00821AB9"/>
    <w:rsid w:val="00822CD5"/>
    <w:rsid w:val="00823F60"/>
    <w:rsid w:val="0082426B"/>
    <w:rsid w:val="00824C7F"/>
    <w:rsid w:val="0082529E"/>
    <w:rsid w:val="0082571C"/>
    <w:rsid w:val="00825D26"/>
    <w:rsid w:val="00825FA7"/>
    <w:rsid w:val="008265FC"/>
    <w:rsid w:val="008269D0"/>
    <w:rsid w:val="0082734B"/>
    <w:rsid w:val="00827578"/>
    <w:rsid w:val="00827977"/>
    <w:rsid w:val="00830353"/>
    <w:rsid w:val="008334B3"/>
    <w:rsid w:val="00835859"/>
    <w:rsid w:val="0083738F"/>
    <w:rsid w:val="008404B0"/>
    <w:rsid w:val="00841695"/>
    <w:rsid w:val="00843626"/>
    <w:rsid w:val="008470D5"/>
    <w:rsid w:val="008506C0"/>
    <w:rsid w:val="008512F5"/>
    <w:rsid w:val="0085531E"/>
    <w:rsid w:val="00855803"/>
    <w:rsid w:val="00857549"/>
    <w:rsid w:val="00860BD4"/>
    <w:rsid w:val="0086115D"/>
    <w:rsid w:val="00866F83"/>
    <w:rsid w:val="0086720D"/>
    <w:rsid w:val="008703A6"/>
    <w:rsid w:val="0087054F"/>
    <w:rsid w:val="008717C3"/>
    <w:rsid w:val="0087232A"/>
    <w:rsid w:val="00874876"/>
    <w:rsid w:val="00874BF9"/>
    <w:rsid w:val="0087619D"/>
    <w:rsid w:val="00876380"/>
    <w:rsid w:val="008771F6"/>
    <w:rsid w:val="0088043C"/>
    <w:rsid w:val="0088079A"/>
    <w:rsid w:val="00880DFB"/>
    <w:rsid w:val="00881672"/>
    <w:rsid w:val="00884889"/>
    <w:rsid w:val="00885484"/>
    <w:rsid w:val="00887DBF"/>
    <w:rsid w:val="008903C0"/>
    <w:rsid w:val="008906C9"/>
    <w:rsid w:val="00892448"/>
    <w:rsid w:val="00892860"/>
    <w:rsid w:val="008944FE"/>
    <w:rsid w:val="00895F47"/>
    <w:rsid w:val="008A05EF"/>
    <w:rsid w:val="008A175B"/>
    <w:rsid w:val="008A58A5"/>
    <w:rsid w:val="008A7089"/>
    <w:rsid w:val="008A7DFD"/>
    <w:rsid w:val="008A7FF9"/>
    <w:rsid w:val="008B1D80"/>
    <w:rsid w:val="008B21D5"/>
    <w:rsid w:val="008B4022"/>
    <w:rsid w:val="008B611A"/>
    <w:rsid w:val="008B6916"/>
    <w:rsid w:val="008B788C"/>
    <w:rsid w:val="008B7D8E"/>
    <w:rsid w:val="008B7F61"/>
    <w:rsid w:val="008C03F5"/>
    <w:rsid w:val="008C0CAA"/>
    <w:rsid w:val="008C2F1E"/>
    <w:rsid w:val="008C5022"/>
    <w:rsid w:val="008C5738"/>
    <w:rsid w:val="008C5F99"/>
    <w:rsid w:val="008C6A06"/>
    <w:rsid w:val="008C711F"/>
    <w:rsid w:val="008C7D92"/>
    <w:rsid w:val="008D04F0"/>
    <w:rsid w:val="008D1F61"/>
    <w:rsid w:val="008D3148"/>
    <w:rsid w:val="008D3624"/>
    <w:rsid w:val="008D6714"/>
    <w:rsid w:val="008D7A35"/>
    <w:rsid w:val="008E1553"/>
    <w:rsid w:val="008E26E7"/>
    <w:rsid w:val="008E411E"/>
    <w:rsid w:val="008E43E6"/>
    <w:rsid w:val="008E5FE2"/>
    <w:rsid w:val="008E6AFD"/>
    <w:rsid w:val="008E7017"/>
    <w:rsid w:val="008E75EA"/>
    <w:rsid w:val="008E7643"/>
    <w:rsid w:val="008E76A8"/>
    <w:rsid w:val="008F012F"/>
    <w:rsid w:val="008F01CB"/>
    <w:rsid w:val="008F0334"/>
    <w:rsid w:val="008F0888"/>
    <w:rsid w:val="008F10D4"/>
    <w:rsid w:val="008F3500"/>
    <w:rsid w:val="008F3E92"/>
    <w:rsid w:val="008F4739"/>
    <w:rsid w:val="008F5C42"/>
    <w:rsid w:val="008F6025"/>
    <w:rsid w:val="008F6236"/>
    <w:rsid w:val="008F785D"/>
    <w:rsid w:val="00901F44"/>
    <w:rsid w:val="00902388"/>
    <w:rsid w:val="00902EBC"/>
    <w:rsid w:val="00905415"/>
    <w:rsid w:val="009055D9"/>
    <w:rsid w:val="00910297"/>
    <w:rsid w:val="00910BC4"/>
    <w:rsid w:val="00911A6B"/>
    <w:rsid w:val="00912278"/>
    <w:rsid w:val="00914BAE"/>
    <w:rsid w:val="009155F8"/>
    <w:rsid w:val="00916C31"/>
    <w:rsid w:val="009179F0"/>
    <w:rsid w:val="00920669"/>
    <w:rsid w:val="00921393"/>
    <w:rsid w:val="00922189"/>
    <w:rsid w:val="009225F2"/>
    <w:rsid w:val="009240C8"/>
    <w:rsid w:val="0092480A"/>
    <w:rsid w:val="00924E3C"/>
    <w:rsid w:val="00924E76"/>
    <w:rsid w:val="009255EA"/>
    <w:rsid w:val="009256AC"/>
    <w:rsid w:val="00926C2A"/>
    <w:rsid w:val="0092739F"/>
    <w:rsid w:val="00927AC4"/>
    <w:rsid w:val="0093044D"/>
    <w:rsid w:val="009312A6"/>
    <w:rsid w:val="009312B7"/>
    <w:rsid w:val="009327A7"/>
    <w:rsid w:val="009340FE"/>
    <w:rsid w:val="0093470B"/>
    <w:rsid w:val="009364A2"/>
    <w:rsid w:val="00936626"/>
    <w:rsid w:val="0093771A"/>
    <w:rsid w:val="00937E15"/>
    <w:rsid w:val="00941342"/>
    <w:rsid w:val="00941735"/>
    <w:rsid w:val="00941A13"/>
    <w:rsid w:val="00941D3C"/>
    <w:rsid w:val="0094210C"/>
    <w:rsid w:val="009422A2"/>
    <w:rsid w:val="0094258D"/>
    <w:rsid w:val="009444D4"/>
    <w:rsid w:val="00944BDA"/>
    <w:rsid w:val="00944EAF"/>
    <w:rsid w:val="00945083"/>
    <w:rsid w:val="009453E3"/>
    <w:rsid w:val="00947089"/>
    <w:rsid w:val="00947AAA"/>
    <w:rsid w:val="0095662F"/>
    <w:rsid w:val="009570DF"/>
    <w:rsid w:val="009612BB"/>
    <w:rsid w:val="00964801"/>
    <w:rsid w:val="00964A60"/>
    <w:rsid w:val="00964FFF"/>
    <w:rsid w:val="00965080"/>
    <w:rsid w:val="00965734"/>
    <w:rsid w:val="0096573C"/>
    <w:rsid w:val="009662BC"/>
    <w:rsid w:val="00966941"/>
    <w:rsid w:val="00966CBA"/>
    <w:rsid w:val="00967DAC"/>
    <w:rsid w:val="00975378"/>
    <w:rsid w:val="00975A8F"/>
    <w:rsid w:val="00976D4A"/>
    <w:rsid w:val="009801D7"/>
    <w:rsid w:val="00980459"/>
    <w:rsid w:val="00981897"/>
    <w:rsid w:val="009818D3"/>
    <w:rsid w:val="00982AD4"/>
    <w:rsid w:val="00987758"/>
    <w:rsid w:val="00987D93"/>
    <w:rsid w:val="00990C31"/>
    <w:rsid w:val="00990D2C"/>
    <w:rsid w:val="00992D78"/>
    <w:rsid w:val="00994874"/>
    <w:rsid w:val="00995522"/>
    <w:rsid w:val="009961F6"/>
    <w:rsid w:val="0099697B"/>
    <w:rsid w:val="00997868"/>
    <w:rsid w:val="009A03E6"/>
    <w:rsid w:val="009A0478"/>
    <w:rsid w:val="009A123F"/>
    <w:rsid w:val="009A3A26"/>
    <w:rsid w:val="009A3A9C"/>
    <w:rsid w:val="009A401A"/>
    <w:rsid w:val="009A55F2"/>
    <w:rsid w:val="009A5F34"/>
    <w:rsid w:val="009A69B7"/>
    <w:rsid w:val="009B0E9B"/>
    <w:rsid w:val="009B2D88"/>
    <w:rsid w:val="009B368D"/>
    <w:rsid w:val="009B53F7"/>
    <w:rsid w:val="009B574A"/>
    <w:rsid w:val="009B65AE"/>
    <w:rsid w:val="009B7D0F"/>
    <w:rsid w:val="009C06F6"/>
    <w:rsid w:val="009C2CC9"/>
    <w:rsid w:val="009C3F55"/>
    <w:rsid w:val="009C49A3"/>
    <w:rsid w:val="009C5ED6"/>
    <w:rsid w:val="009C740A"/>
    <w:rsid w:val="009D0C93"/>
    <w:rsid w:val="009D2485"/>
    <w:rsid w:val="009D2DC2"/>
    <w:rsid w:val="009D34A9"/>
    <w:rsid w:val="009D41BB"/>
    <w:rsid w:val="009D4D32"/>
    <w:rsid w:val="009D593E"/>
    <w:rsid w:val="009D610A"/>
    <w:rsid w:val="009D6BA3"/>
    <w:rsid w:val="009D76DD"/>
    <w:rsid w:val="009E0A35"/>
    <w:rsid w:val="009E12AC"/>
    <w:rsid w:val="009E3898"/>
    <w:rsid w:val="009E474D"/>
    <w:rsid w:val="009E5DDF"/>
    <w:rsid w:val="009E670A"/>
    <w:rsid w:val="009E76EE"/>
    <w:rsid w:val="009E78C9"/>
    <w:rsid w:val="009F5CD5"/>
    <w:rsid w:val="009F75D4"/>
    <w:rsid w:val="009F7A07"/>
    <w:rsid w:val="00A03FA1"/>
    <w:rsid w:val="00A0764C"/>
    <w:rsid w:val="00A0779A"/>
    <w:rsid w:val="00A125C5"/>
    <w:rsid w:val="00A12C29"/>
    <w:rsid w:val="00A1584B"/>
    <w:rsid w:val="00A1713D"/>
    <w:rsid w:val="00A17656"/>
    <w:rsid w:val="00A17E21"/>
    <w:rsid w:val="00A21A04"/>
    <w:rsid w:val="00A22622"/>
    <w:rsid w:val="00A22C2C"/>
    <w:rsid w:val="00A22E7B"/>
    <w:rsid w:val="00A2451C"/>
    <w:rsid w:val="00A24EC9"/>
    <w:rsid w:val="00A26C90"/>
    <w:rsid w:val="00A30AB5"/>
    <w:rsid w:val="00A33E4C"/>
    <w:rsid w:val="00A34F57"/>
    <w:rsid w:val="00A37122"/>
    <w:rsid w:val="00A404FA"/>
    <w:rsid w:val="00A408B7"/>
    <w:rsid w:val="00A4103E"/>
    <w:rsid w:val="00A411D9"/>
    <w:rsid w:val="00A418BE"/>
    <w:rsid w:val="00A429F9"/>
    <w:rsid w:val="00A42D6A"/>
    <w:rsid w:val="00A42F67"/>
    <w:rsid w:val="00A47CC4"/>
    <w:rsid w:val="00A47F26"/>
    <w:rsid w:val="00A50524"/>
    <w:rsid w:val="00A510D0"/>
    <w:rsid w:val="00A54438"/>
    <w:rsid w:val="00A55C2D"/>
    <w:rsid w:val="00A563B9"/>
    <w:rsid w:val="00A57E59"/>
    <w:rsid w:val="00A60428"/>
    <w:rsid w:val="00A614F7"/>
    <w:rsid w:val="00A636C6"/>
    <w:rsid w:val="00A63EBA"/>
    <w:rsid w:val="00A640F5"/>
    <w:rsid w:val="00A64AE7"/>
    <w:rsid w:val="00A64C0D"/>
    <w:rsid w:val="00A65EE7"/>
    <w:rsid w:val="00A66F18"/>
    <w:rsid w:val="00A70133"/>
    <w:rsid w:val="00A71396"/>
    <w:rsid w:val="00A7164F"/>
    <w:rsid w:val="00A72584"/>
    <w:rsid w:val="00A72679"/>
    <w:rsid w:val="00A735D2"/>
    <w:rsid w:val="00A75A19"/>
    <w:rsid w:val="00A770A6"/>
    <w:rsid w:val="00A813B1"/>
    <w:rsid w:val="00A82351"/>
    <w:rsid w:val="00A8333D"/>
    <w:rsid w:val="00A8434D"/>
    <w:rsid w:val="00A84857"/>
    <w:rsid w:val="00A87B7F"/>
    <w:rsid w:val="00A931B8"/>
    <w:rsid w:val="00A9469B"/>
    <w:rsid w:val="00A96AC3"/>
    <w:rsid w:val="00A96C30"/>
    <w:rsid w:val="00A96D29"/>
    <w:rsid w:val="00A97344"/>
    <w:rsid w:val="00AA2340"/>
    <w:rsid w:val="00AA2819"/>
    <w:rsid w:val="00AA3212"/>
    <w:rsid w:val="00AA3C72"/>
    <w:rsid w:val="00AA475E"/>
    <w:rsid w:val="00AA50DA"/>
    <w:rsid w:val="00AA53C0"/>
    <w:rsid w:val="00AA5656"/>
    <w:rsid w:val="00AA590D"/>
    <w:rsid w:val="00AA7CB0"/>
    <w:rsid w:val="00AB0572"/>
    <w:rsid w:val="00AB1EFF"/>
    <w:rsid w:val="00AB36C4"/>
    <w:rsid w:val="00AB3F47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663"/>
    <w:rsid w:val="00AD01BB"/>
    <w:rsid w:val="00AD1D51"/>
    <w:rsid w:val="00AD2275"/>
    <w:rsid w:val="00AD2A59"/>
    <w:rsid w:val="00AE0F19"/>
    <w:rsid w:val="00AE261D"/>
    <w:rsid w:val="00AE6F9A"/>
    <w:rsid w:val="00AE7516"/>
    <w:rsid w:val="00AE7B15"/>
    <w:rsid w:val="00AE7F55"/>
    <w:rsid w:val="00AF04F4"/>
    <w:rsid w:val="00AF06ED"/>
    <w:rsid w:val="00AF2662"/>
    <w:rsid w:val="00AF5AD8"/>
    <w:rsid w:val="00AF5D99"/>
    <w:rsid w:val="00AF6D78"/>
    <w:rsid w:val="00AF7892"/>
    <w:rsid w:val="00B014D4"/>
    <w:rsid w:val="00B02EDD"/>
    <w:rsid w:val="00B04591"/>
    <w:rsid w:val="00B05866"/>
    <w:rsid w:val="00B05A4B"/>
    <w:rsid w:val="00B069C1"/>
    <w:rsid w:val="00B07179"/>
    <w:rsid w:val="00B10085"/>
    <w:rsid w:val="00B129AF"/>
    <w:rsid w:val="00B16E1E"/>
    <w:rsid w:val="00B16FA4"/>
    <w:rsid w:val="00B17141"/>
    <w:rsid w:val="00B1725A"/>
    <w:rsid w:val="00B17D07"/>
    <w:rsid w:val="00B20B54"/>
    <w:rsid w:val="00B23712"/>
    <w:rsid w:val="00B250A2"/>
    <w:rsid w:val="00B25E86"/>
    <w:rsid w:val="00B26EC4"/>
    <w:rsid w:val="00B30CAD"/>
    <w:rsid w:val="00B314C3"/>
    <w:rsid w:val="00B31575"/>
    <w:rsid w:val="00B31F55"/>
    <w:rsid w:val="00B329EA"/>
    <w:rsid w:val="00B32AF4"/>
    <w:rsid w:val="00B35936"/>
    <w:rsid w:val="00B3608F"/>
    <w:rsid w:val="00B415FB"/>
    <w:rsid w:val="00B428A6"/>
    <w:rsid w:val="00B453CA"/>
    <w:rsid w:val="00B469D8"/>
    <w:rsid w:val="00B4731A"/>
    <w:rsid w:val="00B510EA"/>
    <w:rsid w:val="00B52104"/>
    <w:rsid w:val="00B53907"/>
    <w:rsid w:val="00B54827"/>
    <w:rsid w:val="00B54B0A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67D34"/>
    <w:rsid w:val="00B700CB"/>
    <w:rsid w:val="00B70B70"/>
    <w:rsid w:val="00B75637"/>
    <w:rsid w:val="00B76446"/>
    <w:rsid w:val="00B77523"/>
    <w:rsid w:val="00B803BE"/>
    <w:rsid w:val="00B8547D"/>
    <w:rsid w:val="00B8551C"/>
    <w:rsid w:val="00B862DC"/>
    <w:rsid w:val="00B87F2C"/>
    <w:rsid w:val="00B902F3"/>
    <w:rsid w:val="00B92F78"/>
    <w:rsid w:val="00B938A3"/>
    <w:rsid w:val="00B93A74"/>
    <w:rsid w:val="00B94332"/>
    <w:rsid w:val="00B951CB"/>
    <w:rsid w:val="00B9544F"/>
    <w:rsid w:val="00B96046"/>
    <w:rsid w:val="00B96646"/>
    <w:rsid w:val="00B97D3E"/>
    <w:rsid w:val="00BA0A20"/>
    <w:rsid w:val="00BA1B0D"/>
    <w:rsid w:val="00BA1E89"/>
    <w:rsid w:val="00BA4518"/>
    <w:rsid w:val="00BA53E2"/>
    <w:rsid w:val="00BA635D"/>
    <w:rsid w:val="00BA64CD"/>
    <w:rsid w:val="00BA6A03"/>
    <w:rsid w:val="00BA6F6A"/>
    <w:rsid w:val="00BA7302"/>
    <w:rsid w:val="00BA7CD2"/>
    <w:rsid w:val="00BB00A6"/>
    <w:rsid w:val="00BB03A2"/>
    <w:rsid w:val="00BB0C03"/>
    <w:rsid w:val="00BB2B01"/>
    <w:rsid w:val="00BB2B10"/>
    <w:rsid w:val="00BB2FDD"/>
    <w:rsid w:val="00BB3B04"/>
    <w:rsid w:val="00BB4CC2"/>
    <w:rsid w:val="00BB5947"/>
    <w:rsid w:val="00BB5961"/>
    <w:rsid w:val="00BC11AF"/>
    <w:rsid w:val="00BC4790"/>
    <w:rsid w:val="00BC47DA"/>
    <w:rsid w:val="00BC5559"/>
    <w:rsid w:val="00BC6553"/>
    <w:rsid w:val="00BC75FC"/>
    <w:rsid w:val="00BD07A5"/>
    <w:rsid w:val="00BD0DC7"/>
    <w:rsid w:val="00BD11A5"/>
    <w:rsid w:val="00BD2498"/>
    <w:rsid w:val="00BD6FF8"/>
    <w:rsid w:val="00BE01B8"/>
    <w:rsid w:val="00BE1063"/>
    <w:rsid w:val="00BE25CD"/>
    <w:rsid w:val="00BE2E66"/>
    <w:rsid w:val="00BE3A89"/>
    <w:rsid w:val="00BE531E"/>
    <w:rsid w:val="00BE59DE"/>
    <w:rsid w:val="00BE70C4"/>
    <w:rsid w:val="00BF0A1B"/>
    <w:rsid w:val="00BF118C"/>
    <w:rsid w:val="00BF16B2"/>
    <w:rsid w:val="00BF1D76"/>
    <w:rsid w:val="00BF2DD8"/>
    <w:rsid w:val="00BF36BA"/>
    <w:rsid w:val="00BF4755"/>
    <w:rsid w:val="00BF6841"/>
    <w:rsid w:val="00BF6CC8"/>
    <w:rsid w:val="00BF7002"/>
    <w:rsid w:val="00C012D2"/>
    <w:rsid w:val="00C01748"/>
    <w:rsid w:val="00C02368"/>
    <w:rsid w:val="00C05360"/>
    <w:rsid w:val="00C05A68"/>
    <w:rsid w:val="00C0648A"/>
    <w:rsid w:val="00C06FB7"/>
    <w:rsid w:val="00C078A2"/>
    <w:rsid w:val="00C10574"/>
    <w:rsid w:val="00C10735"/>
    <w:rsid w:val="00C12068"/>
    <w:rsid w:val="00C123F3"/>
    <w:rsid w:val="00C16544"/>
    <w:rsid w:val="00C175F6"/>
    <w:rsid w:val="00C20528"/>
    <w:rsid w:val="00C21A8A"/>
    <w:rsid w:val="00C2296D"/>
    <w:rsid w:val="00C24092"/>
    <w:rsid w:val="00C250D5"/>
    <w:rsid w:val="00C31092"/>
    <w:rsid w:val="00C31AEC"/>
    <w:rsid w:val="00C31C37"/>
    <w:rsid w:val="00C32837"/>
    <w:rsid w:val="00C32E40"/>
    <w:rsid w:val="00C33E4F"/>
    <w:rsid w:val="00C35666"/>
    <w:rsid w:val="00C357D2"/>
    <w:rsid w:val="00C35B54"/>
    <w:rsid w:val="00C362E4"/>
    <w:rsid w:val="00C36848"/>
    <w:rsid w:val="00C368B9"/>
    <w:rsid w:val="00C40B87"/>
    <w:rsid w:val="00C414AA"/>
    <w:rsid w:val="00C41734"/>
    <w:rsid w:val="00C41E70"/>
    <w:rsid w:val="00C430D9"/>
    <w:rsid w:val="00C43919"/>
    <w:rsid w:val="00C43BCB"/>
    <w:rsid w:val="00C45737"/>
    <w:rsid w:val="00C45C5C"/>
    <w:rsid w:val="00C4629D"/>
    <w:rsid w:val="00C47550"/>
    <w:rsid w:val="00C47A1C"/>
    <w:rsid w:val="00C50741"/>
    <w:rsid w:val="00C51534"/>
    <w:rsid w:val="00C52B30"/>
    <w:rsid w:val="00C52CB1"/>
    <w:rsid w:val="00C54515"/>
    <w:rsid w:val="00C54591"/>
    <w:rsid w:val="00C54FE0"/>
    <w:rsid w:val="00C56D2D"/>
    <w:rsid w:val="00C57ABD"/>
    <w:rsid w:val="00C6088F"/>
    <w:rsid w:val="00C630FB"/>
    <w:rsid w:val="00C63FCA"/>
    <w:rsid w:val="00C708A2"/>
    <w:rsid w:val="00C74005"/>
    <w:rsid w:val="00C7402E"/>
    <w:rsid w:val="00C7784C"/>
    <w:rsid w:val="00C85516"/>
    <w:rsid w:val="00C85581"/>
    <w:rsid w:val="00C8629F"/>
    <w:rsid w:val="00C87AE3"/>
    <w:rsid w:val="00C87F78"/>
    <w:rsid w:val="00C90FF7"/>
    <w:rsid w:val="00C91342"/>
    <w:rsid w:val="00C916A7"/>
    <w:rsid w:val="00C91831"/>
    <w:rsid w:val="00C9268E"/>
    <w:rsid w:val="00C92898"/>
    <w:rsid w:val="00C9354F"/>
    <w:rsid w:val="00C93D8D"/>
    <w:rsid w:val="00C94116"/>
    <w:rsid w:val="00C96CC3"/>
    <w:rsid w:val="00C97E49"/>
    <w:rsid w:val="00CA2662"/>
    <w:rsid w:val="00CA4340"/>
    <w:rsid w:val="00CA4346"/>
    <w:rsid w:val="00CA4646"/>
    <w:rsid w:val="00CA4725"/>
    <w:rsid w:val="00CA4A8C"/>
    <w:rsid w:val="00CA580F"/>
    <w:rsid w:val="00CA652B"/>
    <w:rsid w:val="00CA6B97"/>
    <w:rsid w:val="00CA78D2"/>
    <w:rsid w:val="00CB2158"/>
    <w:rsid w:val="00CB2640"/>
    <w:rsid w:val="00CB3283"/>
    <w:rsid w:val="00CB33B2"/>
    <w:rsid w:val="00CB340C"/>
    <w:rsid w:val="00CB3DC8"/>
    <w:rsid w:val="00CB63B2"/>
    <w:rsid w:val="00CB7A82"/>
    <w:rsid w:val="00CC0E55"/>
    <w:rsid w:val="00CC11AE"/>
    <w:rsid w:val="00CC22F7"/>
    <w:rsid w:val="00CC237F"/>
    <w:rsid w:val="00CC2517"/>
    <w:rsid w:val="00CC3419"/>
    <w:rsid w:val="00CC607B"/>
    <w:rsid w:val="00CC6C97"/>
    <w:rsid w:val="00CD0209"/>
    <w:rsid w:val="00CD1615"/>
    <w:rsid w:val="00CD188E"/>
    <w:rsid w:val="00CD3016"/>
    <w:rsid w:val="00CD36B6"/>
    <w:rsid w:val="00CD6432"/>
    <w:rsid w:val="00CD6A33"/>
    <w:rsid w:val="00CE24DA"/>
    <w:rsid w:val="00CE34E3"/>
    <w:rsid w:val="00CE3E37"/>
    <w:rsid w:val="00CE4CDE"/>
    <w:rsid w:val="00CE5238"/>
    <w:rsid w:val="00CE7514"/>
    <w:rsid w:val="00CE7B56"/>
    <w:rsid w:val="00CF000A"/>
    <w:rsid w:val="00CF0B67"/>
    <w:rsid w:val="00CF2014"/>
    <w:rsid w:val="00CF26D0"/>
    <w:rsid w:val="00CF3B2D"/>
    <w:rsid w:val="00CF4558"/>
    <w:rsid w:val="00CF51A1"/>
    <w:rsid w:val="00CF6F56"/>
    <w:rsid w:val="00D0022E"/>
    <w:rsid w:val="00D00DFF"/>
    <w:rsid w:val="00D00FA4"/>
    <w:rsid w:val="00D01658"/>
    <w:rsid w:val="00D01CBE"/>
    <w:rsid w:val="00D03048"/>
    <w:rsid w:val="00D03620"/>
    <w:rsid w:val="00D04605"/>
    <w:rsid w:val="00D05F71"/>
    <w:rsid w:val="00D06027"/>
    <w:rsid w:val="00D066FD"/>
    <w:rsid w:val="00D109F9"/>
    <w:rsid w:val="00D11D73"/>
    <w:rsid w:val="00D11F08"/>
    <w:rsid w:val="00D12326"/>
    <w:rsid w:val="00D13C49"/>
    <w:rsid w:val="00D16D90"/>
    <w:rsid w:val="00D20171"/>
    <w:rsid w:val="00D21F02"/>
    <w:rsid w:val="00D23207"/>
    <w:rsid w:val="00D23351"/>
    <w:rsid w:val="00D248DE"/>
    <w:rsid w:val="00D30E9F"/>
    <w:rsid w:val="00D331B9"/>
    <w:rsid w:val="00D34A76"/>
    <w:rsid w:val="00D34C3A"/>
    <w:rsid w:val="00D350EF"/>
    <w:rsid w:val="00D3607A"/>
    <w:rsid w:val="00D362BD"/>
    <w:rsid w:val="00D37014"/>
    <w:rsid w:val="00D374D5"/>
    <w:rsid w:val="00D378A3"/>
    <w:rsid w:val="00D41A66"/>
    <w:rsid w:val="00D42BF3"/>
    <w:rsid w:val="00D43A4F"/>
    <w:rsid w:val="00D44ECD"/>
    <w:rsid w:val="00D47472"/>
    <w:rsid w:val="00D47BA7"/>
    <w:rsid w:val="00D509E1"/>
    <w:rsid w:val="00D5214F"/>
    <w:rsid w:val="00D530A5"/>
    <w:rsid w:val="00D53936"/>
    <w:rsid w:val="00D5592E"/>
    <w:rsid w:val="00D56961"/>
    <w:rsid w:val="00D600F9"/>
    <w:rsid w:val="00D60541"/>
    <w:rsid w:val="00D61A34"/>
    <w:rsid w:val="00D6365B"/>
    <w:rsid w:val="00D640CE"/>
    <w:rsid w:val="00D660AE"/>
    <w:rsid w:val="00D67686"/>
    <w:rsid w:val="00D67ABE"/>
    <w:rsid w:val="00D67B57"/>
    <w:rsid w:val="00D67F61"/>
    <w:rsid w:val="00D774F7"/>
    <w:rsid w:val="00D775BA"/>
    <w:rsid w:val="00D776CE"/>
    <w:rsid w:val="00D77B8D"/>
    <w:rsid w:val="00D819CA"/>
    <w:rsid w:val="00D81BB1"/>
    <w:rsid w:val="00D83EA8"/>
    <w:rsid w:val="00D841E3"/>
    <w:rsid w:val="00D84AB2"/>
    <w:rsid w:val="00D8542D"/>
    <w:rsid w:val="00D85A4D"/>
    <w:rsid w:val="00D86711"/>
    <w:rsid w:val="00D9145F"/>
    <w:rsid w:val="00D924F1"/>
    <w:rsid w:val="00D93957"/>
    <w:rsid w:val="00D951AE"/>
    <w:rsid w:val="00D95A79"/>
    <w:rsid w:val="00D9704C"/>
    <w:rsid w:val="00D97C2E"/>
    <w:rsid w:val="00D97E5A"/>
    <w:rsid w:val="00DA037D"/>
    <w:rsid w:val="00DA0789"/>
    <w:rsid w:val="00DA0CB6"/>
    <w:rsid w:val="00DA13EA"/>
    <w:rsid w:val="00DA182A"/>
    <w:rsid w:val="00DA2489"/>
    <w:rsid w:val="00DA3415"/>
    <w:rsid w:val="00DA38EB"/>
    <w:rsid w:val="00DA393F"/>
    <w:rsid w:val="00DA4341"/>
    <w:rsid w:val="00DA5182"/>
    <w:rsid w:val="00DA538E"/>
    <w:rsid w:val="00DA61B2"/>
    <w:rsid w:val="00DA7426"/>
    <w:rsid w:val="00DB0220"/>
    <w:rsid w:val="00DB02D2"/>
    <w:rsid w:val="00DB1B4C"/>
    <w:rsid w:val="00DB3B69"/>
    <w:rsid w:val="00DB3EA3"/>
    <w:rsid w:val="00DB4E18"/>
    <w:rsid w:val="00DB5811"/>
    <w:rsid w:val="00DB5CEA"/>
    <w:rsid w:val="00DB6A88"/>
    <w:rsid w:val="00DB6ECB"/>
    <w:rsid w:val="00DC12E0"/>
    <w:rsid w:val="00DC1629"/>
    <w:rsid w:val="00DC2353"/>
    <w:rsid w:val="00DC2B20"/>
    <w:rsid w:val="00DC3DD5"/>
    <w:rsid w:val="00DC484D"/>
    <w:rsid w:val="00DC4C2F"/>
    <w:rsid w:val="00DC5429"/>
    <w:rsid w:val="00DC6A71"/>
    <w:rsid w:val="00DD00A5"/>
    <w:rsid w:val="00DD036F"/>
    <w:rsid w:val="00DD20B9"/>
    <w:rsid w:val="00DD28D0"/>
    <w:rsid w:val="00DD31B4"/>
    <w:rsid w:val="00DD3360"/>
    <w:rsid w:val="00DD392D"/>
    <w:rsid w:val="00DD4601"/>
    <w:rsid w:val="00DD4F43"/>
    <w:rsid w:val="00DD5BA0"/>
    <w:rsid w:val="00DD6502"/>
    <w:rsid w:val="00DD6D2E"/>
    <w:rsid w:val="00DD7375"/>
    <w:rsid w:val="00DE1560"/>
    <w:rsid w:val="00DE1791"/>
    <w:rsid w:val="00DE1C9A"/>
    <w:rsid w:val="00DE1EE7"/>
    <w:rsid w:val="00DE2419"/>
    <w:rsid w:val="00DE31C8"/>
    <w:rsid w:val="00DE3961"/>
    <w:rsid w:val="00DE427B"/>
    <w:rsid w:val="00DE4A20"/>
    <w:rsid w:val="00DE7F0D"/>
    <w:rsid w:val="00DF06B8"/>
    <w:rsid w:val="00DF1CBA"/>
    <w:rsid w:val="00DF3017"/>
    <w:rsid w:val="00DF330E"/>
    <w:rsid w:val="00DF3AF4"/>
    <w:rsid w:val="00DF5A1B"/>
    <w:rsid w:val="00DF5EC0"/>
    <w:rsid w:val="00DF6D70"/>
    <w:rsid w:val="00E003CD"/>
    <w:rsid w:val="00E004D8"/>
    <w:rsid w:val="00E00B54"/>
    <w:rsid w:val="00E027CB"/>
    <w:rsid w:val="00E02A45"/>
    <w:rsid w:val="00E0357D"/>
    <w:rsid w:val="00E0463E"/>
    <w:rsid w:val="00E050A3"/>
    <w:rsid w:val="00E0526D"/>
    <w:rsid w:val="00E06489"/>
    <w:rsid w:val="00E1166C"/>
    <w:rsid w:val="00E128DC"/>
    <w:rsid w:val="00E129E9"/>
    <w:rsid w:val="00E12E77"/>
    <w:rsid w:val="00E1379B"/>
    <w:rsid w:val="00E148FB"/>
    <w:rsid w:val="00E14B31"/>
    <w:rsid w:val="00E15802"/>
    <w:rsid w:val="00E16E0D"/>
    <w:rsid w:val="00E17017"/>
    <w:rsid w:val="00E17AA1"/>
    <w:rsid w:val="00E20E43"/>
    <w:rsid w:val="00E218CE"/>
    <w:rsid w:val="00E22682"/>
    <w:rsid w:val="00E237F9"/>
    <w:rsid w:val="00E241A7"/>
    <w:rsid w:val="00E2571E"/>
    <w:rsid w:val="00E25BAC"/>
    <w:rsid w:val="00E26B7C"/>
    <w:rsid w:val="00E27166"/>
    <w:rsid w:val="00E3015B"/>
    <w:rsid w:val="00E30578"/>
    <w:rsid w:val="00E31341"/>
    <w:rsid w:val="00E32330"/>
    <w:rsid w:val="00E33495"/>
    <w:rsid w:val="00E36295"/>
    <w:rsid w:val="00E36468"/>
    <w:rsid w:val="00E404D7"/>
    <w:rsid w:val="00E40C83"/>
    <w:rsid w:val="00E40CF5"/>
    <w:rsid w:val="00E40FBA"/>
    <w:rsid w:val="00E4270F"/>
    <w:rsid w:val="00E43999"/>
    <w:rsid w:val="00E43C4B"/>
    <w:rsid w:val="00E44A28"/>
    <w:rsid w:val="00E44B27"/>
    <w:rsid w:val="00E45033"/>
    <w:rsid w:val="00E46919"/>
    <w:rsid w:val="00E47B6A"/>
    <w:rsid w:val="00E47CC7"/>
    <w:rsid w:val="00E47D0A"/>
    <w:rsid w:val="00E5091E"/>
    <w:rsid w:val="00E50A62"/>
    <w:rsid w:val="00E510DC"/>
    <w:rsid w:val="00E512AB"/>
    <w:rsid w:val="00E54E28"/>
    <w:rsid w:val="00E5698C"/>
    <w:rsid w:val="00E56BF8"/>
    <w:rsid w:val="00E634F5"/>
    <w:rsid w:val="00E63CBE"/>
    <w:rsid w:val="00E64413"/>
    <w:rsid w:val="00E656DD"/>
    <w:rsid w:val="00E70112"/>
    <w:rsid w:val="00E70A64"/>
    <w:rsid w:val="00E712E3"/>
    <w:rsid w:val="00E724D0"/>
    <w:rsid w:val="00E7483F"/>
    <w:rsid w:val="00E77701"/>
    <w:rsid w:val="00E80084"/>
    <w:rsid w:val="00E802BC"/>
    <w:rsid w:val="00E82EC6"/>
    <w:rsid w:val="00E83207"/>
    <w:rsid w:val="00E83BA0"/>
    <w:rsid w:val="00E8569A"/>
    <w:rsid w:val="00E86552"/>
    <w:rsid w:val="00E9066E"/>
    <w:rsid w:val="00E92351"/>
    <w:rsid w:val="00E92CDC"/>
    <w:rsid w:val="00E936E9"/>
    <w:rsid w:val="00E95987"/>
    <w:rsid w:val="00E97462"/>
    <w:rsid w:val="00EA307B"/>
    <w:rsid w:val="00EA4D3B"/>
    <w:rsid w:val="00EA64A7"/>
    <w:rsid w:val="00EA67EB"/>
    <w:rsid w:val="00EA6CED"/>
    <w:rsid w:val="00EA7FBE"/>
    <w:rsid w:val="00EB01AD"/>
    <w:rsid w:val="00EB1E3C"/>
    <w:rsid w:val="00EB2927"/>
    <w:rsid w:val="00EB72F6"/>
    <w:rsid w:val="00EB7E75"/>
    <w:rsid w:val="00EC1B03"/>
    <w:rsid w:val="00EC22D8"/>
    <w:rsid w:val="00EC3106"/>
    <w:rsid w:val="00EC3E5A"/>
    <w:rsid w:val="00EC63A7"/>
    <w:rsid w:val="00EC64BE"/>
    <w:rsid w:val="00EC7A0A"/>
    <w:rsid w:val="00EC7A6D"/>
    <w:rsid w:val="00ED0684"/>
    <w:rsid w:val="00ED0CA2"/>
    <w:rsid w:val="00ED1C3E"/>
    <w:rsid w:val="00ED260B"/>
    <w:rsid w:val="00ED2CD5"/>
    <w:rsid w:val="00ED2E04"/>
    <w:rsid w:val="00ED3D4B"/>
    <w:rsid w:val="00ED5450"/>
    <w:rsid w:val="00EE0675"/>
    <w:rsid w:val="00EE07D5"/>
    <w:rsid w:val="00EE1831"/>
    <w:rsid w:val="00EE4C1F"/>
    <w:rsid w:val="00EE5330"/>
    <w:rsid w:val="00EE6D4D"/>
    <w:rsid w:val="00EE73A2"/>
    <w:rsid w:val="00EF112C"/>
    <w:rsid w:val="00EF1452"/>
    <w:rsid w:val="00EF1C2C"/>
    <w:rsid w:val="00EF5164"/>
    <w:rsid w:val="00EF701A"/>
    <w:rsid w:val="00F01218"/>
    <w:rsid w:val="00F0507F"/>
    <w:rsid w:val="00F05935"/>
    <w:rsid w:val="00F1054A"/>
    <w:rsid w:val="00F11500"/>
    <w:rsid w:val="00F118B2"/>
    <w:rsid w:val="00F126F8"/>
    <w:rsid w:val="00F13C4C"/>
    <w:rsid w:val="00F1522C"/>
    <w:rsid w:val="00F17C6D"/>
    <w:rsid w:val="00F208B0"/>
    <w:rsid w:val="00F2170F"/>
    <w:rsid w:val="00F235FC"/>
    <w:rsid w:val="00F23B85"/>
    <w:rsid w:val="00F23CAB"/>
    <w:rsid w:val="00F240BB"/>
    <w:rsid w:val="00F24AF2"/>
    <w:rsid w:val="00F2514D"/>
    <w:rsid w:val="00F27CDD"/>
    <w:rsid w:val="00F315C1"/>
    <w:rsid w:val="00F37DC6"/>
    <w:rsid w:val="00F438E7"/>
    <w:rsid w:val="00F43998"/>
    <w:rsid w:val="00F43E59"/>
    <w:rsid w:val="00F4754C"/>
    <w:rsid w:val="00F47704"/>
    <w:rsid w:val="00F50B1F"/>
    <w:rsid w:val="00F511A3"/>
    <w:rsid w:val="00F51EC9"/>
    <w:rsid w:val="00F520DF"/>
    <w:rsid w:val="00F54154"/>
    <w:rsid w:val="00F57FED"/>
    <w:rsid w:val="00F6424E"/>
    <w:rsid w:val="00F65D20"/>
    <w:rsid w:val="00F671B7"/>
    <w:rsid w:val="00F675BF"/>
    <w:rsid w:val="00F67BB0"/>
    <w:rsid w:val="00F7085B"/>
    <w:rsid w:val="00F72CAE"/>
    <w:rsid w:val="00F72D15"/>
    <w:rsid w:val="00F72FF2"/>
    <w:rsid w:val="00F741AE"/>
    <w:rsid w:val="00F8043D"/>
    <w:rsid w:val="00F83AB5"/>
    <w:rsid w:val="00F83C9D"/>
    <w:rsid w:val="00F853BA"/>
    <w:rsid w:val="00F8668E"/>
    <w:rsid w:val="00F8708F"/>
    <w:rsid w:val="00F8746E"/>
    <w:rsid w:val="00F9057B"/>
    <w:rsid w:val="00F92F58"/>
    <w:rsid w:val="00F93D39"/>
    <w:rsid w:val="00F94C71"/>
    <w:rsid w:val="00F957B7"/>
    <w:rsid w:val="00F95881"/>
    <w:rsid w:val="00F9678B"/>
    <w:rsid w:val="00F9771C"/>
    <w:rsid w:val="00F979DE"/>
    <w:rsid w:val="00FA095E"/>
    <w:rsid w:val="00FA0D88"/>
    <w:rsid w:val="00FA17EA"/>
    <w:rsid w:val="00FA1BD0"/>
    <w:rsid w:val="00FA25CA"/>
    <w:rsid w:val="00FA3AE3"/>
    <w:rsid w:val="00FA624C"/>
    <w:rsid w:val="00FA6625"/>
    <w:rsid w:val="00FB0270"/>
    <w:rsid w:val="00FB0E87"/>
    <w:rsid w:val="00FB226F"/>
    <w:rsid w:val="00FB6FFE"/>
    <w:rsid w:val="00FB79CF"/>
    <w:rsid w:val="00FC393D"/>
    <w:rsid w:val="00FC42D5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2FF6"/>
    <w:rsid w:val="00FD4FB3"/>
    <w:rsid w:val="00FD5450"/>
    <w:rsid w:val="00FD5D19"/>
    <w:rsid w:val="00FE081A"/>
    <w:rsid w:val="00FE1D95"/>
    <w:rsid w:val="00FE22D2"/>
    <w:rsid w:val="00FE40AC"/>
    <w:rsid w:val="00FE4943"/>
    <w:rsid w:val="00FE54F4"/>
    <w:rsid w:val="00FE54FD"/>
    <w:rsid w:val="00FE5C35"/>
    <w:rsid w:val="00FF133E"/>
    <w:rsid w:val="00FF1DF8"/>
    <w:rsid w:val="00FF3530"/>
    <w:rsid w:val="00FF68BC"/>
    <w:rsid w:val="00FF70A8"/>
    <w:rsid w:val="00FF72B2"/>
    <w:rsid w:val="00FF769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1">
    <w:name w:val="Char Char1 Char1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0">
    <w:name w:val="odstavek"/>
    <w:basedOn w:val="Navaden"/>
    <w:rsid w:val="00413B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ngsana New"/>
      <w:b/>
      <w:szCs w:val="20"/>
      <w:lang w:bidi="th-TH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Angsana New"/>
      <w:sz w:val="16"/>
      <w:szCs w:val="16"/>
      <w:lang w:val="en-US" w:bidi="th-TH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cs="Angsana New"/>
      <w:b/>
      <w:sz w:val="22"/>
      <w:szCs w:val="22"/>
      <w:lang w:bidi="th-TH"/>
    </w:rPr>
  </w:style>
  <w:style w:type="character" w:customStyle="1" w:styleId="OddelekZnak1">
    <w:name w:val="Oddelek Znak1"/>
    <w:link w:val="Oddelek"/>
    <w:rsid w:val="00DC4C2F"/>
    <w:rPr>
      <w:rFonts w:ascii="Arial" w:hAnsi="Arial" w:cs="Angsana New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ngsana New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 w:cs="Angsana New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overflowPunct w:val="0"/>
      <w:autoSpaceDE w:val="0"/>
      <w:autoSpaceDN w:val="0"/>
      <w:adjustRightInd w:val="0"/>
      <w:spacing w:line="200" w:lineRule="exact"/>
      <w:ind w:left="1068" w:hanging="360"/>
      <w:jc w:val="both"/>
      <w:textAlignment w:val="baseline"/>
    </w:pPr>
    <w:rPr>
      <w:rFonts w:cs="Angsana New"/>
      <w:szCs w:val="20"/>
      <w:lang w:bidi="th-TH"/>
    </w:rPr>
  </w:style>
  <w:style w:type="paragraph" w:customStyle="1" w:styleId="Odsek">
    <w:name w:val="Odsek"/>
    <w:basedOn w:val="Oddelek"/>
    <w:link w:val="OdsekZnak"/>
    <w:qFormat/>
    <w:rsid w:val="006C1C49"/>
    <w:pPr>
      <w:tabs>
        <w:tab w:val="num" w:pos="720"/>
      </w:tabs>
      <w:ind w:left="720"/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ngsana New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 w:bidi="ar-SA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 w:bidi="ar-SA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bidi="ar-SA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Angsana New"/>
      <w:szCs w:val="20"/>
      <w:lang w:bidi="th-TH"/>
    </w:rPr>
  </w:style>
  <w:style w:type="character" w:styleId="Pripombasklic">
    <w:name w:val="annotation reference"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ngsana New"/>
      <w:vanish/>
      <w:sz w:val="16"/>
      <w:szCs w:val="16"/>
      <w:lang w:bidi="th-TH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ngsana New"/>
      <w:sz w:val="22"/>
      <w:szCs w:val="22"/>
      <w:lang w:bidi="th-TH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normal2">
    <w:name w:val="normal2"/>
    <w:basedOn w:val="Navaden"/>
    <w:rsid w:val="00F6424E"/>
    <w:pPr>
      <w:spacing w:before="77" w:line="312" w:lineRule="atLeast"/>
      <w:jc w:val="both"/>
    </w:pPr>
    <w:rPr>
      <w:rFonts w:ascii="Times New Roman" w:hAnsi="Times New Roman"/>
      <w:sz w:val="24"/>
      <w:lang w:eastAsia="sl-SI" w:bidi="th-TH"/>
    </w:rPr>
  </w:style>
  <w:style w:type="paragraph" w:customStyle="1" w:styleId="CharChar1CharZnakZnakZnakZnak">
    <w:name w:val="Char Char1 Char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-dnoobrazca1">
    <w:name w:val="z-dno obrazca1"/>
    <w:basedOn w:val="Navaden"/>
    <w:next w:val="Navaden"/>
    <w:rsid w:val="00876380"/>
    <w:pPr>
      <w:pBdr>
        <w:top w:val="single" w:sz="6" w:space="1" w:color="auto"/>
      </w:pBd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vanish/>
      <w:sz w:val="16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876380"/>
    <w:pPr>
      <w:spacing w:before="60" w:line="240" w:lineRule="auto"/>
      <w:ind w:left="993" w:hanging="993"/>
      <w:jc w:val="both"/>
    </w:pPr>
    <w:rPr>
      <w:rFonts w:ascii="Times New Roman" w:hAnsi="Times New Roman"/>
      <w:i/>
      <w:sz w:val="18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876380"/>
    <w:rPr>
      <w:i/>
      <w:sz w:val="18"/>
      <w:lang w:val="en-GB" w:bidi="ar-SA"/>
    </w:rPr>
  </w:style>
  <w:style w:type="paragraph" w:styleId="Telobesedila3">
    <w:name w:val="Body Text 3"/>
    <w:basedOn w:val="Navaden"/>
    <w:link w:val="Telobesedila3Znak"/>
    <w:rsid w:val="00876380"/>
    <w:pPr>
      <w:overflowPunct w:val="0"/>
      <w:autoSpaceDE w:val="0"/>
      <w:autoSpaceDN w:val="0"/>
      <w:adjustRightInd w:val="0"/>
      <w:spacing w:line="240" w:lineRule="auto"/>
      <w:ind w:right="566"/>
      <w:jc w:val="both"/>
      <w:textAlignment w:val="baseline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876380"/>
    <w:rPr>
      <w:sz w:val="22"/>
      <w:lang w:bidi="ar-SA"/>
    </w:rPr>
  </w:style>
  <w:style w:type="character" w:customStyle="1" w:styleId="svetlitekst1">
    <w:name w:val="svetlitekst1"/>
    <w:rsid w:val="00876380"/>
    <w:rPr>
      <w:rFonts w:ascii="Verdana" w:hAnsi="Verdana" w:hint="default"/>
      <w:color w:val="39699F"/>
      <w:sz w:val="17"/>
      <w:szCs w:val="17"/>
    </w:rPr>
  </w:style>
  <w:style w:type="paragraph" w:customStyle="1" w:styleId="Telobesedila-zamik21">
    <w:name w:val="Telo besedila - zamik 21"/>
    <w:basedOn w:val="Navaden"/>
    <w:rsid w:val="00876380"/>
    <w:pPr>
      <w:suppressAutoHyphens/>
      <w:spacing w:line="240" w:lineRule="auto"/>
      <w:ind w:left="142" w:hanging="142"/>
      <w:jc w:val="both"/>
    </w:pPr>
    <w:rPr>
      <w:rFonts w:ascii="Times New Roman" w:hAnsi="Times New Roman"/>
      <w:sz w:val="18"/>
      <w:szCs w:val="20"/>
      <w:lang w:eastAsia="ar-SA"/>
    </w:rPr>
  </w:style>
  <w:style w:type="paragraph" w:customStyle="1" w:styleId="H4">
    <w:name w:val="H4"/>
    <w:basedOn w:val="Navaden"/>
    <w:next w:val="Navaden"/>
    <w:rsid w:val="00876380"/>
    <w:pPr>
      <w:keepNext/>
      <w:spacing w:before="100" w:after="100" w:line="240" w:lineRule="auto"/>
      <w:outlineLvl w:val="4"/>
    </w:pPr>
    <w:rPr>
      <w:rFonts w:ascii="Times New Roman" w:hAnsi="Times New Roman"/>
      <w:b/>
      <w:snapToGrid w:val="0"/>
      <w:sz w:val="24"/>
      <w:szCs w:val="20"/>
      <w:lang w:eastAsia="sl-SI"/>
    </w:rPr>
  </w:style>
  <w:style w:type="paragraph" w:customStyle="1" w:styleId="Navadensplet6">
    <w:name w:val="Navaden (splet)6"/>
    <w:basedOn w:val="Navaden"/>
    <w:rsid w:val="00876380"/>
    <w:pPr>
      <w:spacing w:before="150" w:after="150" w:line="240" w:lineRule="auto"/>
      <w:ind w:left="675" w:right="525"/>
    </w:pPr>
    <w:rPr>
      <w:rFonts w:ascii="Times New Roman" w:hAnsi="Times New Roman"/>
      <w:sz w:val="22"/>
      <w:szCs w:val="22"/>
      <w:lang w:eastAsia="sl-SI"/>
    </w:rPr>
  </w:style>
  <w:style w:type="paragraph" w:customStyle="1" w:styleId="Navadensplet8">
    <w:name w:val="Navaden (splet)8"/>
    <w:basedOn w:val="Navaden"/>
    <w:rsid w:val="00876380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  <w:lang w:eastAsia="sl-SI"/>
    </w:rPr>
  </w:style>
  <w:style w:type="character" w:customStyle="1" w:styleId="navpath">
    <w:name w:val="navpath"/>
    <w:basedOn w:val="Privzetapisavaodstavka"/>
    <w:rsid w:val="00876380"/>
  </w:style>
  <w:style w:type="paragraph" w:customStyle="1" w:styleId="skupina01111">
    <w:name w:val="skupina_01.111"/>
    <w:basedOn w:val="Navaden"/>
    <w:rsid w:val="00876380"/>
    <w:pPr>
      <w:tabs>
        <w:tab w:val="left" w:pos="1701"/>
        <w:tab w:val="left" w:pos="2410"/>
        <w:tab w:val="left" w:pos="8470"/>
      </w:tabs>
      <w:spacing w:before="120" w:after="20" w:line="240" w:lineRule="auto"/>
      <w:ind w:left="2410" w:hanging="2410"/>
    </w:pPr>
    <w:rPr>
      <w:snapToGrid w:val="0"/>
      <w:color w:val="000000"/>
      <w:szCs w:val="20"/>
      <w:lang w:val="en-AU"/>
    </w:rPr>
  </w:style>
  <w:style w:type="paragraph" w:customStyle="1" w:styleId="semspada">
    <w:name w:val="sem_spada"/>
    <w:basedOn w:val="Navaden"/>
    <w:rsid w:val="00876380"/>
    <w:pPr>
      <w:tabs>
        <w:tab w:val="left" w:pos="2410"/>
      </w:tabs>
      <w:spacing w:before="60" w:line="200" w:lineRule="exact"/>
      <w:ind w:firstLine="2410"/>
      <w:jc w:val="both"/>
    </w:pPr>
    <w:rPr>
      <w:sz w:val="18"/>
      <w:szCs w:val="20"/>
      <w:lang w:eastAsia="sl-SI"/>
    </w:rPr>
  </w:style>
  <w:style w:type="paragraph" w:customStyle="1" w:styleId="rtice">
    <w:name w:val="črtice"/>
    <w:basedOn w:val="Navaden"/>
    <w:rsid w:val="00876380"/>
    <w:pPr>
      <w:tabs>
        <w:tab w:val="num" w:pos="1528"/>
      </w:tabs>
      <w:spacing w:line="240" w:lineRule="auto"/>
      <w:ind w:left="1528" w:hanging="360"/>
      <w:jc w:val="both"/>
    </w:pPr>
    <w:rPr>
      <w:noProof/>
      <w:sz w:val="18"/>
      <w:szCs w:val="20"/>
      <w:lang w:eastAsia="sl-SI"/>
    </w:rPr>
  </w:style>
  <w:style w:type="paragraph" w:customStyle="1" w:styleId="h40">
    <w:name w:val="h4"/>
    <w:basedOn w:val="Navaden"/>
    <w:rsid w:val="00876380"/>
    <w:pPr>
      <w:spacing w:before="300" w:after="225" w:line="240" w:lineRule="auto"/>
      <w:ind w:left="15" w:right="15"/>
      <w:jc w:val="center"/>
    </w:pPr>
    <w:rPr>
      <w:rFonts w:cs="Arial"/>
      <w:b/>
      <w:bCs/>
      <w:color w:val="222222"/>
      <w:sz w:val="22"/>
      <w:szCs w:val="22"/>
      <w:lang w:eastAsia="sl-SI"/>
    </w:rPr>
  </w:style>
  <w:style w:type="paragraph" w:customStyle="1" w:styleId="CharChar1CharCharCharCharCharCharCharCharCharCharCharChar1Char">
    <w:name w:val="Char Char1 Char Char Char Char Char Char Char Char Char Char Char Char1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">
    <w:name w:val="Char Char1 Char Znak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">
    <w:name w:val="Char Char1 Char Znak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0tekst">
    <w:name w:val="0tekst"/>
    <w:rsid w:val="00876380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color w:val="000000"/>
      <w:sz w:val="19"/>
      <w:lang w:bidi="ar-SA"/>
    </w:rPr>
  </w:style>
  <w:style w:type="paragraph" w:customStyle="1" w:styleId="CharChar1CharZnakCharCharChar">
    <w:name w:val="Char Char1 Char Znak Char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">
    <w:name w:val="Char Char1 Char Znak Char Char Char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">
    <w:name w:val="Char Char1 Char Znak Char Znak Char Char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">
    <w:name w:val="Char Char1 Char Znak Char Znak Char Char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">
    <w:name w:val="Char Char1 Char Znak Char Char Char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">
    <w:name w:val="Char Char1 Char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">
    <w:name w:val="Char Char1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CharCharZnakZnakZnak1ZnakZnakZnak">
    <w:name w:val="Char Char1 Char Znak Char Char Char Znak Znak Znak1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CharZnakCharCharZnakZnakZnakZnakZnakZnakZnakZnak">
    <w:name w:val="Char Char1 Char Znak Char Znak Char Char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">
    <w:name w:val="Znak Znak1 Znak Znak Znak Znak Char Char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CharCharCharCharCharCharCharCharCharCharChar1CharCharCharCharCharCharChar">
    <w:name w:val="Char Char1 Char Char Char Char Char Char Char Char Char Char Char Char1 Char Char Char Char Char Char Char"/>
    <w:basedOn w:val="Navaden"/>
    <w:rsid w:val="00876380"/>
    <w:pPr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">
    <w:name w:val="Char Char1 Char Znak Znak Znak Znak Znak Znak1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CharChar1CharZnakZnakZnakZnakZnakZnak1ZnakZnakZnakZnakZnakZnakZnakZnakZnakZnakZnakZnakZnakZnakZnakZnakZnak">
    <w:name w:val="Char Char1 Char Znak Znak Znak Znak Znak Znak1 Znak Znak Znak Znak Znak Znak Znak Znak Znak Znak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5ZnakZnakZnakZnakZnakZnakZnak">
    <w:name w:val="Znak Znak5 Znak Znak Znak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3">
    <w:name w:val="Znak 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hps">
    <w:name w:val="hps"/>
    <w:basedOn w:val="Privzetapisavaodstavka"/>
    <w:rsid w:val="00876380"/>
  </w:style>
  <w:style w:type="character" w:customStyle="1" w:styleId="hpsatn">
    <w:name w:val="hps atn"/>
    <w:basedOn w:val="Privzetapisavaodstavka"/>
    <w:rsid w:val="00876380"/>
  </w:style>
  <w:style w:type="paragraph" w:customStyle="1" w:styleId="t-9-8">
    <w:name w:val="t-9-8"/>
    <w:basedOn w:val="Navaden"/>
    <w:rsid w:val="0087638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 w:bidi="mr-IN"/>
    </w:rPr>
  </w:style>
  <w:style w:type="paragraph" w:customStyle="1" w:styleId="Znak3">
    <w:name w:val="Znak3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Revizija">
    <w:name w:val="Revision"/>
    <w:hidden/>
    <w:uiPriority w:val="99"/>
    <w:semiHidden/>
    <w:rsid w:val="00876380"/>
    <w:rPr>
      <w:rFonts w:ascii="Arial" w:hAnsi="Arial"/>
      <w:szCs w:val="24"/>
      <w:lang w:val="en-US" w:eastAsia="en-US" w:bidi="ar-SA"/>
    </w:rPr>
  </w:style>
  <w:style w:type="paragraph" w:customStyle="1" w:styleId="ZnakZnak4ZnakZnakZnakZnak">
    <w:name w:val="Znak Znak4 Znak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">
    <w:name w:val="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87638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Cs w:val="20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876380"/>
    <w:rPr>
      <w:lang w:bidi="ar-SA"/>
    </w:rPr>
  </w:style>
  <w:style w:type="character" w:styleId="Konnaopomba-sklic">
    <w:name w:val="endnote reference"/>
    <w:uiPriority w:val="99"/>
    <w:unhideWhenUsed/>
    <w:rsid w:val="00876380"/>
    <w:rPr>
      <w:vertAlign w:val="superscript"/>
    </w:rPr>
  </w:style>
  <w:style w:type="paragraph" w:customStyle="1" w:styleId="ZnakZnak3ZnakZnakZnak">
    <w:name w:val="Znak Znak3 Znak Znak Znak"/>
    <w:basedOn w:val="Navaden"/>
    <w:rsid w:val="0087638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rezrazmikov">
    <w:name w:val="No Spacing"/>
    <w:uiPriority w:val="1"/>
    <w:qFormat/>
    <w:rsid w:val="00876380"/>
    <w:rPr>
      <w:rFonts w:ascii="Calibri" w:eastAsia="Calibri" w:hAnsi="Calibri"/>
      <w:sz w:val="22"/>
      <w:szCs w:val="22"/>
      <w:lang w:eastAsia="en-US" w:bidi="ar-SA"/>
    </w:rPr>
  </w:style>
  <w:style w:type="paragraph" w:customStyle="1" w:styleId="odstavek1">
    <w:name w:val="odstavek1"/>
    <w:basedOn w:val="Navaden"/>
    <w:rsid w:val="00876380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doc-ti2">
    <w:name w:val="doc-ti2"/>
    <w:basedOn w:val="Navaden"/>
    <w:rsid w:val="00876380"/>
    <w:pPr>
      <w:spacing w:before="240" w:after="120" w:line="312" w:lineRule="atLeast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alineazaodstavkom1">
    <w:name w:val="alineazaodstavkom1"/>
    <w:basedOn w:val="Navaden"/>
    <w:rsid w:val="00876380"/>
    <w:pPr>
      <w:spacing w:line="240" w:lineRule="auto"/>
      <w:ind w:left="425" w:hanging="425"/>
      <w:jc w:val="both"/>
    </w:pPr>
    <w:rPr>
      <w:rFonts w:cs="Arial"/>
      <w:sz w:val="22"/>
      <w:szCs w:val="22"/>
      <w:lang w:val="en-US"/>
    </w:rPr>
  </w:style>
  <w:style w:type="character" w:customStyle="1" w:styleId="super">
    <w:name w:val="super"/>
    <w:rsid w:val="00876380"/>
    <w:rPr>
      <w:sz w:val="17"/>
      <w:szCs w:val="17"/>
      <w:vertAlign w:val="superscript"/>
    </w:rPr>
  </w:style>
  <w:style w:type="paragraph" w:customStyle="1" w:styleId="CharChar1Char1">
    <w:name w:val="Char Char1 Char1"/>
    <w:basedOn w:val="Navaden"/>
    <w:rsid w:val="00A22E7B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0">
    <w:name w:val="odstavek"/>
    <w:basedOn w:val="Navaden"/>
    <w:rsid w:val="00413B9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05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50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7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7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0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0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DFE6-2A62-4441-A025-DAAAFAED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8517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http://www.mop.gov.si/si/zakonodaja_in_dokumenti/veljavni_predpisi/okolje/zakon_o_varstvu_okolja/arhiv_zakljucenih_postopkov_sodelovanja_javnosti_okoljski_predpisi/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Andrej.Pristovnik</dc:creator>
  <cp:lastModifiedBy>BVidmar</cp:lastModifiedBy>
  <cp:revision>3</cp:revision>
  <cp:lastPrinted>2018-07-30T09:03:00Z</cp:lastPrinted>
  <dcterms:created xsi:type="dcterms:W3CDTF">2018-08-14T07:02:00Z</dcterms:created>
  <dcterms:modified xsi:type="dcterms:W3CDTF">2018-08-14T07:15:00Z</dcterms:modified>
</cp:coreProperties>
</file>