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8"/>
        <w:gridCol w:w="3443"/>
        <w:gridCol w:w="2562"/>
        <w:gridCol w:w="2375"/>
      </w:tblGrid>
      <w:tr w:rsidR="00940F9C" w:rsidRPr="00940F9C" w:rsidTr="00FA206A">
        <w:trPr>
          <w:trHeight w:val="84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Pregledi za male kurilne naprave v rednem obratovanju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Plin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Številka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</w:tr>
      <w:tr w:rsidR="00940F9C" w:rsidRPr="00940F9C" w:rsidTr="00FA206A">
        <w:trPr>
          <w:trHeight w:val="12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1.1.</w:t>
            </w:r>
          </w:p>
        </w:tc>
        <w:tc>
          <w:tcPr>
            <w:tcW w:w="3444" w:type="dxa"/>
            <w:hideMark/>
          </w:tcPr>
          <w:p w:rsidR="005D6840" w:rsidRPr="00940F9C" w:rsidRDefault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t.</w:t>
            </w:r>
            <w:r>
              <w:rPr>
                <w:color w:val="365F91" w:themeColor="accent1" w:themeShade="BF"/>
              </w:rPr>
              <w:t> </w:t>
            </w:r>
            <w:r w:rsidR="005D6840" w:rsidRPr="00940F9C">
              <w:rPr>
                <w:color w:val="365F91" w:themeColor="accent1" w:themeShade="BF"/>
              </w:rPr>
              <w:t>i. "Cx" izvedbe, ki obratujejo neodvisno od zraka v prostoru, so izdelane in vgrajene v "X" izvedbi in je njihova nazivna toplotna moč do vključno 50 kW</w:t>
            </w:r>
          </w:p>
        </w:tc>
        <w:tc>
          <w:tcPr>
            <w:tcW w:w="2563" w:type="dxa"/>
            <w:hideMark/>
          </w:tcPr>
          <w:p w:rsidR="005D6840" w:rsidRPr="00940F9C" w:rsidRDefault="005D6840" w:rsidP="0050312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503120">
              <w:rPr>
                <w:color w:val="365F91" w:themeColor="accent1" w:themeShade="BF"/>
              </w:rPr>
              <w:t>dve</w:t>
            </w:r>
            <w:r w:rsidR="00503120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 xml:space="preserve">leti, </w:t>
            </w:r>
            <w:r w:rsidRPr="00940F9C">
              <w:rPr>
                <w:color w:val="365F91" w:themeColor="accent1" w:themeShade="BF"/>
              </w:rPr>
              <w:br/>
              <w:t xml:space="preserve">enkrat na leto po </w:t>
            </w:r>
            <w:r w:rsidR="00503120">
              <w:rPr>
                <w:color w:val="365F91" w:themeColor="accent1" w:themeShade="BF"/>
              </w:rPr>
              <w:t>šestem</w:t>
            </w:r>
            <w:r w:rsidR="00503120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letu starosti*</w:t>
            </w:r>
          </w:p>
        </w:tc>
        <w:tc>
          <w:tcPr>
            <w:tcW w:w="2376" w:type="dxa"/>
            <w:hideMark/>
          </w:tcPr>
          <w:p w:rsidR="005D6840" w:rsidRPr="00940F9C" w:rsidRDefault="005D6840" w:rsidP="0050312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503120">
              <w:rPr>
                <w:color w:val="365F91" w:themeColor="accent1" w:themeShade="BF"/>
              </w:rPr>
              <w:t>dve</w:t>
            </w:r>
            <w:r w:rsidR="00503120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 xml:space="preserve">leti, </w:t>
            </w:r>
            <w:r w:rsidRPr="00940F9C">
              <w:rPr>
                <w:color w:val="365F91" w:themeColor="accent1" w:themeShade="BF"/>
              </w:rPr>
              <w:br/>
              <w:t xml:space="preserve">enkrat na leto po </w:t>
            </w:r>
            <w:r w:rsidR="00503120">
              <w:rPr>
                <w:color w:val="365F91" w:themeColor="accent1" w:themeShade="BF"/>
              </w:rPr>
              <w:t>šestem</w:t>
            </w:r>
            <w:r w:rsidR="00503120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letu starosti*</w:t>
            </w:r>
          </w:p>
        </w:tc>
      </w:tr>
      <w:tr w:rsidR="00940F9C" w:rsidRPr="00940F9C" w:rsidTr="00FA206A">
        <w:trPr>
          <w:trHeight w:val="9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1.2.</w:t>
            </w:r>
          </w:p>
        </w:tc>
        <w:tc>
          <w:tcPr>
            <w:tcW w:w="3444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»C« izvedbe, vgradnja ni izvedena v »X« izvedbi, nazivne toplotne moči do vključno 10 MW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9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1.3.</w:t>
            </w:r>
          </w:p>
        </w:tc>
        <w:tc>
          <w:tcPr>
            <w:tcW w:w="3444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katerekoli izvedbe, s plamenico-kuriščem,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nazivne toplotne moči do vključno 10 MW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1.4.</w:t>
            </w:r>
          </w:p>
        </w:tc>
        <w:tc>
          <w:tcPr>
            <w:tcW w:w="3444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»B« izvedbe, do nazivne toplotne moči vključno 10 MW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1.5.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Večstopenjski gorilniki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1545"/>
        </w:trPr>
        <w:tc>
          <w:tcPr>
            <w:tcW w:w="90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*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Redni pregled se izvaja vsaki dve leti, če ima uporabnik dimnikarskih storitev za naprave pridobljen pozitiven zapisnik o prvem pregledu za nove ali rekonstruirane naprave ter pozitiven zapisnik o meritvah emisij in toplotnih izgub z dimnimi plini. 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Tekoče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Številka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2.1.</w:t>
            </w:r>
          </w:p>
        </w:tc>
        <w:tc>
          <w:tcPr>
            <w:tcW w:w="3444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bookmarkStart w:id="0" w:name="RANGE!C18"/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gorilnikom, nazivne toplotne moči do vključno 120 kW</w:t>
            </w:r>
            <w:bookmarkEnd w:id="0"/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2.2.</w:t>
            </w:r>
          </w:p>
        </w:tc>
        <w:tc>
          <w:tcPr>
            <w:tcW w:w="3444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bookmarkStart w:id="1" w:name="RANGE!C19"/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 xml:space="preserve">ala kurilna naprava z gorilnikom, nazivne toplotne moči od </w:t>
            </w:r>
            <w:r>
              <w:rPr>
                <w:color w:val="365F91" w:themeColor="accent1" w:themeShade="BF"/>
              </w:rPr>
              <w:br/>
            </w:r>
            <w:r w:rsidR="005D6840" w:rsidRPr="00940F9C">
              <w:rPr>
                <w:color w:val="365F91" w:themeColor="accent1" w:themeShade="BF"/>
              </w:rPr>
              <w:t xml:space="preserve">121 </w:t>
            </w:r>
            <w:r>
              <w:rPr>
                <w:color w:val="365F91" w:themeColor="accent1" w:themeShade="BF"/>
              </w:rPr>
              <w:t xml:space="preserve">do </w:t>
            </w:r>
            <w:r w:rsidR="005D6840" w:rsidRPr="00940F9C">
              <w:rPr>
                <w:color w:val="365F91" w:themeColor="accent1" w:themeShade="BF"/>
              </w:rPr>
              <w:t>250 kW</w:t>
            </w:r>
            <w:bookmarkEnd w:id="1"/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9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2.3.</w:t>
            </w:r>
          </w:p>
        </w:tc>
        <w:tc>
          <w:tcPr>
            <w:tcW w:w="3444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bookmarkStart w:id="2" w:name="RANGE!C20"/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 nazivne toplotne moči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 xml:space="preserve">od </w:t>
            </w:r>
            <w:r>
              <w:rPr>
                <w:color w:val="365F91" w:themeColor="accent1" w:themeShade="BF"/>
              </w:rPr>
              <w:br/>
              <w:t>251 do</w:t>
            </w:r>
            <w:r w:rsidR="005D6840" w:rsidRPr="00940F9C">
              <w:rPr>
                <w:color w:val="365F91" w:themeColor="accent1" w:themeShade="BF"/>
              </w:rPr>
              <w:t xml:space="preserve"> 1000 kW</w:t>
            </w:r>
            <w:bookmarkEnd w:id="2"/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2.4.</w:t>
            </w:r>
          </w:p>
        </w:tc>
        <w:tc>
          <w:tcPr>
            <w:tcW w:w="3444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 xml:space="preserve">ala kurilna naprava z gorilnikom, nazivne toplotne moči od </w:t>
            </w:r>
            <w:r>
              <w:rPr>
                <w:color w:val="365F91" w:themeColor="accent1" w:themeShade="BF"/>
              </w:rPr>
              <w:br/>
            </w:r>
            <w:r w:rsidR="005D6840" w:rsidRPr="00940F9C">
              <w:rPr>
                <w:color w:val="365F91" w:themeColor="accent1" w:themeShade="BF"/>
              </w:rPr>
              <w:t xml:space="preserve">1001 </w:t>
            </w:r>
            <w:r>
              <w:rPr>
                <w:color w:val="365F91" w:themeColor="accent1" w:themeShade="BF"/>
              </w:rPr>
              <w:t>do 5000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 xml:space="preserve">Trdno </w:t>
            </w:r>
          </w:p>
        </w:tc>
        <w:tc>
          <w:tcPr>
            <w:tcW w:w="3444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Številka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</w:tr>
      <w:tr w:rsidR="00940F9C" w:rsidRPr="00940F9C" w:rsidTr="00FA206A">
        <w:trPr>
          <w:trHeight w:val="9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medijem, priprava tople sanitarne vode, priprava hrane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6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3.2.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medija, priprava tople sanitarne vode, priprava hrane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9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3.3.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medijem, priprava tople sanitarne vode ali priprava hrane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9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3.4.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medija, priprava tople sanitarne vode ali priprava hrane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345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3.5.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3.6.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1215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3.7.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brez regulacije zgorevanja na zgorevalni zrak, brez vodnega toplotnega zbiralnika, nazivne toplotne moči do vključno 50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126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3.8.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brez regulacije zgorevanja na zgorevalni zrak, z vodnim toplotnim zbiralnikom, nazivne toplotne moči do vključno 50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1275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3.9.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z regulacijo zgorevanja na zgorevalni zrak, z vodnim toplotnim zbiralnikom, nazivne toplotne moči do vključno 50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1245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3.10.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mala kurilna naprava z ročnim dodajanjem goriva, z regulacijo zgorevanja na zgorevalni zrak, brez vodnega toplotnega zbiralnika, nazivne toplotne moči do vključno 50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1215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lastRenderedPageBreak/>
              <w:t>3.11.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avtomatskim* dodajanjem goriva, z regulacijo zgorevanja na zgorevalni zrak, z ali brez vodnega toplotnega zbiralnika, nazivne toplotne moči do vključno 50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3.12.</w:t>
            </w:r>
          </w:p>
        </w:tc>
        <w:tc>
          <w:tcPr>
            <w:tcW w:w="3444" w:type="dxa"/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 xml:space="preserve">51 kW </w:t>
            </w:r>
            <w:r w:rsidR="005A67AB">
              <w:rPr>
                <w:color w:val="365F91" w:themeColor="accent1" w:themeShade="BF"/>
              </w:rPr>
              <w:t xml:space="preserve">do </w:t>
            </w:r>
            <w:r w:rsidRPr="00940F9C">
              <w:rPr>
                <w:color w:val="365F91" w:themeColor="accent1" w:themeShade="BF"/>
              </w:rPr>
              <w:t xml:space="preserve">250 kW 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3.13.</w:t>
            </w:r>
          </w:p>
        </w:tc>
        <w:tc>
          <w:tcPr>
            <w:tcW w:w="3444" w:type="dxa"/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 xml:space="preserve">251 kW </w:t>
            </w:r>
            <w:r w:rsidR="005A67AB">
              <w:rPr>
                <w:color w:val="365F91" w:themeColor="accent1" w:themeShade="BF"/>
              </w:rPr>
              <w:t xml:space="preserve">do </w:t>
            </w:r>
            <w:r w:rsidRPr="00940F9C">
              <w:rPr>
                <w:color w:val="365F91" w:themeColor="accent1" w:themeShade="BF"/>
              </w:rPr>
              <w:t>1000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9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3.14.</w:t>
            </w:r>
          </w:p>
        </w:tc>
        <w:tc>
          <w:tcPr>
            <w:tcW w:w="3444" w:type="dxa"/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naprava, občasno obratovanje,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 xml:space="preserve">51 kW </w:t>
            </w:r>
            <w:r w:rsidR="005A67AB">
              <w:rPr>
                <w:color w:val="365F91" w:themeColor="accent1" w:themeShade="BF"/>
              </w:rPr>
              <w:t>do</w:t>
            </w:r>
            <w:r w:rsidRPr="00940F9C">
              <w:rPr>
                <w:color w:val="365F91" w:themeColor="accent1" w:themeShade="BF"/>
              </w:rPr>
              <w:t xml:space="preserve"> 1000 kW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* velja samo za naprave</w:t>
            </w:r>
            <w:r w:rsidR="00503120">
              <w:rPr>
                <w:color w:val="365F91" w:themeColor="accent1" w:themeShade="BF"/>
              </w:rPr>
              <w:t>,</w:t>
            </w:r>
            <w:r w:rsidRPr="00940F9C">
              <w:rPr>
                <w:color w:val="365F91" w:themeColor="accent1" w:themeShade="BF"/>
              </w:rPr>
              <w:t xml:space="preserve"> skladne s standardom SIST EN 303-5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4349" w:type="dxa"/>
            <w:gridSpan w:val="2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Prezračevalne naprave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563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3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4.1.</w:t>
            </w:r>
          </w:p>
        </w:tc>
        <w:tc>
          <w:tcPr>
            <w:tcW w:w="3444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Prezračevalne naprave</w:t>
            </w:r>
          </w:p>
        </w:tc>
        <w:tc>
          <w:tcPr>
            <w:tcW w:w="4939" w:type="dxa"/>
            <w:gridSpan w:val="2"/>
            <w:noWrap/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v rokih, ki veljajo za kurilne naprave, ki so povezane z dimovodnimi napravami</w:t>
            </w:r>
          </w:p>
        </w:tc>
      </w:tr>
      <w:tr w:rsidR="00940F9C" w:rsidRPr="00940F9C" w:rsidTr="00FA206A">
        <w:trPr>
          <w:trHeight w:val="600"/>
        </w:trPr>
        <w:tc>
          <w:tcPr>
            <w:tcW w:w="905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4.2.</w:t>
            </w:r>
          </w:p>
        </w:tc>
        <w:tc>
          <w:tcPr>
            <w:tcW w:w="3444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Prezračevalne naprave za male kurilne naprave na plin izvedbe »A«</w:t>
            </w:r>
          </w:p>
        </w:tc>
        <w:tc>
          <w:tcPr>
            <w:tcW w:w="2563" w:type="dxa"/>
            <w:noWrap/>
            <w:hideMark/>
          </w:tcPr>
          <w:p w:rsidR="005D6840" w:rsidRPr="00940F9C" w:rsidRDefault="005D6840" w:rsidP="0050312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503120">
              <w:rPr>
                <w:color w:val="365F91" w:themeColor="accent1" w:themeShade="BF"/>
              </w:rPr>
              <w:t>dve</w:t>
            </w:r>
            <w:r w:rsidR="00503120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 xml:space="preserve">leti </w:t>
            </w:r>
          </w:p>
        </w:tc>
        <w:tc>
          <w:tcPr>
            <w:tcW w:w="2376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</w:tbl>
    <w:p w:rsidR="005D6840" w:rsidRPr="00940F9C" w:rsidRDefault="005D6840">
      <w:pPr>
        <w:rPr>
          <w:color w:val="365F91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5"/>
        <w:gridCol w:w="74"/>
        <w:gridCol w:w="1935"/>
        <w:gridCol w:w="2132"/>
        <w:gridCol w:w="2131"/>
        <w:gridCol w:w="2131"/>
      </w:tblGrid>
      <w:tr w:rsidR="005D6840" w:rsidRPr="00940F9C" w:rsidTr="005D6840">
        <w:trPr>
          <w:trHeight w:val="126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Čiščenje za male kurilne naprave v rednem in občasnem</w:t>
            </w:r>
            <w:r w:rsidR="0089553C">
              <w:rPr>
                <w:b/>
                <w:bCs/>
                <w:color w:val="365F91" w:themeColor="accent1" w:themeShade="BF"/>
              </w:rPr>
              <w:t xml:space="preserve"> </w:t>
            </w:r>
            <w:r w:rsidRPr="00940F9C">
              <w:rPr>
                <w:b/>
                <w:bCs/>
                <w:color w:val="365F91" w:themeColor="accent1" w:themeShade="BF"/>
              </w:rPr>
              <w:t>obratovanju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Plin*</w:t>
            </w: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Številka</w:t>
            </w: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Generalno</w:t>
            </w:r>
          </w:p>
        </w:tc>
      </w:tr>
      <w:tr w:rsidR="005D6840" w:rsidRPr="00940F9C" w:rsidTr="005D6840">
        <w:trPr>
          <w:trHeight w:val="1365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1.1.</w:t>
            </w:r>
          </w:p>
        </w:tc>
        <w:tc>
          <w:tcPr>
            <w:tcW w:w="1935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t.</w:t>
            </w:r>
            <w:r>
              <w:rPr>
                <w:color w:val="365F91" w:themeColor="accent1" w:themeShade="BF"/>
              </w:rPr>
              <w:t> </w:t>
            </w:r>
            <w:r w:rsidR="005D6840" w:rsidRPr="00940F9C">
              <w:rPr>
                <w:color w:val="365F91" w:themeColor="accent1" w:themeShade="BF"/>
              </w:rPr>
              <w:t>i. "Cx" izvedbe, ki obratujejo neodvisno od zraka v prostoru, so izdelane in vgrajene v "X" izvedbi in je njihova nazivna toplotna moč do vključno 50 kW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9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lastRenderedPageBreak/>
              <w:t>1.2.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»C« izvedbe, vgradnja ni izvedena v »X« izvedbi, nazivne toplotne moči do vključno 10 MW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9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1.3.</w:t>
            </w:r>
          </w:p>
        </w:tc>
        <w:tc>
          <w:tcPr>
            <w:tcW w:w="1935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katerekoli izvedbe, s plamenico-kuriščem,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nazivne toplotne moči do vključno 10 MW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3A4F70" w:rsidP="009B0A9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kot določa </w:t>
            </w:r>
            <w:r w:rsidR="009B0A93">
              <w:rPr>
                <w:color w:val="365F91" w:themeColor="accent1" w:themeShade="BF"/>
              </w:rPr>
              <w:t>23</w:t>
            </w:r>
            <w:r>
              <w:rPr>
                <w:color w:val="365F91" w:themeColor="accent1" w:themeShade="BF"/>
              </w:rPr>
              <w:t>. člen te uredbe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1.4.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»B« izvedbe, do nazivne toplotne moči vključno 10 MW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1.5.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</w:t>
            </w:r>
            <w:r w:rsidR="005D6840" w:rsidRPr="00940F9C">
              <w:rPr>
                <w:color w:val="365F91" w:themeColor="accent1" w:themeShade="BF"/>
              </w:rPr>
              <w:t>ečstopenjski gorilniki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1.6.</w:t>
            </w:r>
          </w:p>
        </w:tc>
        <w:tc>
          <w:tcPr>
            <w:tcW w:w="1935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</w:t>
            </w:r>
            <w:r w:rsidR="005D6840" w:rsidRPr="00940F9C">
              <w:rPr>
                <w:color w:val="365F91" w:themeColor="accent1" w:themeShade="BF"/>
              </w:rPr>
              <w:t>bčasno uporabljene male kurilne naprave do 50 kW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*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oznaka x v tabeli velja le za kurilno napravo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Tekoče</w:t>
            </w: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Številka</w:t>
            </w: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Generalno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2.1.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gorilnikom, nazivne toplotne moči do vključno 120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hideMark/>
          </w:tcPr>
          <w:p w:rsidR="005D6840" w:rsidRPr="00940F9C" w:rsidRDefault="005D6840" w:rsidP="003A4F7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 enkrat na leto</w:t>
            </w:r>
          </w:p>
        </w:tc>
        <w:tc>
          <w:tcPr>
            <w:tcW w:w="2131" w:type="dxa"/>
            <w:noWrap/>
            <w:hideMark/>
          </w:tcPr>
          <w:p w:rsidR="005D6840" w:rsidRPr="003A4F70" w:rsidRDefault="003A4F70" w:rsidP="00B86488">
            <w:pPr>
              <w:rPr>
                <w:color w:val="FF0000"/>
              </w:rPr>
            </w:pPr>
            <w:r>
              <w:rPr>
                <w:color w:val="365F91" w:themeColor="accent1" w:themeShade="BF"/>
              </w:rPr>
              <w:t xml:space="preserve">kot določa </w:t>
            </w:r>
            <w:r w:rsidR="00B86488">
              <w:rPr>
                <w:color w:val="365F91" w:themeColor="accent1" w:themeShade="BF"/>
              </w:rPr>
              <w:t>23</w:t>
            </w:r>
            <w:r>
              <w:rPr>
                <w:color w:val="365F91" w:themeColor="accent1" w:themeShade="BF"/>
              </w:rPr>
              <w:t>. člen te uredbe</w:t>
            </w:r>
          </w:p>
        </w:tc>
      </w:tr>
      <w:tr w:rsidR="005D6840" w:rsidRPr="00940F9C" w:rsidTr="005D6840">
        <w:trPr>
          <w:trHeight w:val="645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2.2.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 xml:space="preserve">ala kurilna naprava z gorilnikom, nazivne toplotne moči od 121 </w:t>
            </w:r>
            <w:r>
              <w:rPr>
                <w:color w:val="365F91" w:themeColor="accent1" w:themeShade="BF"/>
              </w:rPr>
              <w:t xml:space="preserve">do </w:t>
            </w:r>
            <w:r w:rsidR="005D6840" w:rsidRPr="00940F9C">
              <w:rPr>
                <w:color w:val="365F91" w:themeColor="accent1" w:themeShade="BF"/>
              </w:rPr>
              <w:t>250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5D6840" w:rsidRPr="00940F9C" w:rsidTr="005D6840">
        <w:trPr>
          <w:trHeight w:val="66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2.3.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 nazivne toplotne moči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od 251</w:t>
            </w:r>
            <w:r>
              <w:rPr>
                <w:color w:val="365F91" w:themeColor="accent1" w:themeShade="BF"/>
              </w:rPr>
              <w:t xml:space="preserve"> do 1000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5D6840" w:rsidRPr="00940F9C" w:rsidTr="005D6840">
        <w:trPr>
          <w:trHeight w:val="645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lastRenderedPageBreak/>
              <w:t>2.4.</w:t>
            </w:r>
          </w:p>
        </w:tc>
        <w:tc>
          <w:tcPr>
            <w:tcW w:w="1935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 xml:space="preserve">ala kurilna naprava z gorilnikom, nazivne toplotne moči od 1001 </w:t>
            </w:r>
            <w:r>
              <w:rPr>
                <w:color w:val="365F91" w:themeColor="accent1" w:themeShade="BF"/>
              </w:rPr>
              <w:t>do 5000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štirikrat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2.5.</w:t>
            </w:r>
          </w:p>
        </w:tc>
        <w:tc>
          <w:tcPr>
            <w:tcW w:w="1935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</w:t>
            </w:r>
            <w:r w:rsidR="005D6840" w:rsidRPr="00940F9C">
              <w:rPr>
                <w:color w:val="365F91" w:themeColor="accent1" w:themeShade="BF"/>
              </w:rPr>
              <w:t>bčasno uporabljene male kurilne naprave do 50 kW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Trdno</w:t>
            </w: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Številka</w:t>
            </w:r>
          </w:p>
        </w:tc>
        <w:tc>
          <w:tcPr>
            <w:tcW w:w="1935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Generalno</w:t>
            </w:r>
          </w:p>
        </w:tc>
      </w:tr>
      <w:tr w:rsidR="005D6840" w:rsidRPr="00940F9C" w:rsidTr="005D6840">
        <w:trPr>
          <w:trHeight w:val="9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medijem, priprava tople sanitarne vode, priprava hrane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štirikrat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9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3.2.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medija, priprava tople sanitarne vode, priprava hrane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9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3.3.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medijem, priprava tople sanitarne vode ali priprava hrane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9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3.4.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medija, priprava tople sanitarne vode ali priprava hrane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585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3.5.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3.6.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15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lastRenderedPageBreak/>
              <w:t>3.7.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brez regulacije zgorevanja na zgorevalni zrak, brez vodnega toplotnega zbiralnika, nazivne toplotne moči do vključno 50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štirikrat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15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3.8.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brez regulacije zgorevanja na zgorevalni zrak, z vodnim toplotnim zbiralnikom, nazivne toplotne moči do vključno 50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15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3.9.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z regulacijo zgorevanja na zgorevalni zrak, z vodnim toplotnim zbiralnikom, nazivne toplotne moči do vključno 50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15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3.10.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z regulacijo zgorevanja na zgorevalni zrak, brez vodnega toplotnega zbiralnika, nazivne toplotne moči do vključno 50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15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lastRenderedPageBreak/>
              <w:t>3.11.</w:t>
            </w: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avtomatskim* dodajanjem goriva, z regulacijo zgorevanja na zgorevalni zrak, z ali brez vodnega toplotnega zbiralnika, nazivne toplotne moči do vključno 50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3.12.</w:t>
            </w:r>
          </w:p>
        </w:tc>
        <w:tc>
          <w:tcPr>
            <w:tcW w:w="1935" w:type="dxa"/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 xml:space="preserve">51 kW </w:t>
            </w:r>
            <w:r w:rsidR="005A67AB">
              <w:rPr>
                <w:color w:val="365F91" w:themeColor="accent1" w:themeShade="BF"/>
              </w:rPr>
              <w:t>do</w:t>
            </w:r>
            <w:r w:rsidRPr="00940F9C">
              <w:rPr>
                <w:color w:val="365F91" w:themeColor="accent1" w:themeShade="BF"/>
              </w:rPr>
              <w:t xml:space="preserve"> 250 kW 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dvakrat v kurilni sezoni 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dvakrat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3.13.</w:t>
            </w:r>
          </w:p>
        </w:tc>
        <w:tc>
          <w:tcPr>
            <w:tcW w:w="1935" w:type="dxa"/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>251 kW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A67AB">
              <w:rPr>
                <w:color w:val="365F91" w:themeColor="accent1" w:themeShade="BF"/>
              </w:rPr>
              <w:t xml:space="preserve">do </w:t>
            </w:r>
            <w:r w:rsidRPr="00940F9C">
              <w:rPr>
                <w:color w:val="365F91" w:themeColor="accent1" w:themeShade="BF"/>
              </w:rPr>
              <w:t>1000 kW</w:t>
            </w:r>
          </w:p>
        </w:tc>
        <w:tc>
          <w:tcPr>
            <w:tcW w:w="2132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trikrat v kurilni sezoni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3.14.</w:t>
            </w:r>
          </w:p>
        </w:tc>
        <w:tc>
          <w:tcPr>
            <w:tcW w:w="1935" w:type="dxa"/>
            <w:hideMark/>
          </w:tcPr>
          <w:p w:rsidR="005D6840" w:rsidRPr="00940F9C" w:rsidRDefault="0089553C" w:rsidP="005742A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</w:t>
            </w:r>
            <w:r w:rsidR="005D6840" w:rsidRPr="00940F9C">
              <w:rPr>
                <w:color w:val="365F91" w:themeColor="accent1" w:themeShade="BF"/>
              </w:rPr>
              <w:t xml:space="preserve">bčasno uporabljene male kurilne naprave 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6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* velja samo za male kurilne naprave skladne s standardom SIST EN 303-5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95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1935" w:type="dxa"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2894" w:type="dxa"/>
            <w:gridSpan w:val="3"/>
            <w:noWrap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Prezračevalne naprave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00"/>
        </w:trPr>
        <w:tc>
          <w:tcPr>
            <w:tcW w:w="88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009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2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  <w:tr w:rsidR="005D6840" w:rsidRPr="00940F9C" w:rsidTr="005D6840">
        <w:trPr>
          <w:trHeight w:val="330"/>
        </w:trPr>
        <w:tc>
          <w:tcPr>
            <w:tcW w:w="88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4.1.</w:t>
            </w:r>
          </w:p>
        </w:tc>
        <w:tc>
          <w:tcPr>
            <w:tcW w:w="2009" w:type="dxa"/>
            <w:gridSpan w:val="2"/>
            <w:noWrap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5D6840" w:rsidRPr="00940F9C">
              <w:rPr>
                <w:color w:val="365F91" w:themeColor="accent1" w:themeShade="BF"/>
              </w:rPr>
              <w:t>rezračevalne naprave</w:t>
            </w:r>
          </w:p>
        </w:tc>
        <w:tc>
          <w:tcPr>
            <w:tcW w:w="6394" w:type="dxa"/>
            <w:gridSpan w:val="3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v rokih, ki veljajo za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kurilne naprave, ki so povezane z dimovodnimi napravami</w:t>
            </w:r>
          </w:p>
        </w:tc>
      </w:tr>
      <w:tr w:rsidR="005D6840" w:rsidRPr="00940F9C" w:rsidTr="005D6840">
        <w:trPr>
          <w:trHeight w:val="600"/>
        </w:trPr>
        <w:tc>
          <w:tcPr>
            <w:tcW w:w="885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4.2.</w:t>
            </w:r>
          </w:p>
        </w:tc>
        <w:tc>
          <w:tcPr>
            <w:tcW w:w="2009" w:type="dxa"/>
            <w:gridSpan w:val="2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5D6840" w:rsidRPr="00940F9C">
              <w:rPr>
                <w:color w:val="365F91" w:themeColor="accent1" w:themeShade="BF"/>
              </w:rPr>
              <w:t>rezračevalne naprave za male kurilne naprave na plin izvedbe »A«</w:t>
            </w:r>
          </w:p>
        </w:tc>
        <w:tc>
          <w:tcPr>
            <w:tcW w:w="2132" w:type="dxa"/>
            <w:noWrap/>
            <w:hideMark/>
          </w:tcPr>
          <w:p w:rsidR="005D6840" w:rsidRPr="00940F9C" w:rsidRDefault="005D6840" w:rsidP="0050312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503120">
              <w:rPr>
                <w:color w:val="365F91" w:themeColor="accent1" w:themeShade="BF"/>
              </w:rPr>
              <w:t>dve</w:t>
            </w:r>
            <w:r w:rsidR="00503120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 xml:space="preserve">leti </w:t>
            </w: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  <w:tc>
          <w:tcPr>
            <w:tcW w:w="2131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</w:p>
        </w:tc>
      </w:tr>
    </w:tbl>
    <w:p w:rsidR="005D6840" w:rsidRPr="00940F9C" w:rsidRDefault="005D6840" w:rsidP="005D6840">
      <w:pPr>
        <w:rPr>
          <w:color w:val="365F91" w:themeColor="accent1" w:themeShade="BF"/>
        </w:rPr>
      </w:pPr>
    </w:p>
    <w:p w:rsidR="005D6840" w:rsidRPr="00940F9C" w:rsidRDefault="005D6840" w:rsidP="005D6840">
      <w:pPr>
        <w:rPr>
          <w:color w:val="365F91" w:themeColor="accent1" w:themeShade="BF"/>
        </w:rPr>
      </w:pPr>
    </w:p>
    <w:p w:rsidR="00FA206A" w:rsidRPr="00940F9C" w:rsidRDefault="00FA206A" w:rsidP="005D6840">
      <w:pPr>
        <w:rPr>
          <w:color w:val="365F91" w:themeColor="accent1" w:themeShade="BF"/>
        </w:rPr>
      </w:pPr>
    </w:p>
    <w:p w:rsidR="00FA206A" w:rsidRPr="00940F9C" w:rsidRDefault="00FA206A" w:rsidP="005D6840">
      <w:pPr>
        <w:rPr>
          <w:color w:val="365F91" w:themeColor="accent1" w:themeShade="BF"/>
        </w:rPr>
      </w:pPr>
    </w:p>
    <w:p w:rsidR="00FA206A" w:rsidRPr="00940F9C" w:rsidRDefault="00FA206A" w:rsidP="005D6840">
      <w:pPr>
        <w:rPr>
          <w:color w:val="365F91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"/>
        <w:gridCol w:w="4280"/>
        <w:gridCol w:w="2180"/>
        <w:gridCol w:w="1740"/>
      </w:tblGrid>
      <w:tr w:rsidR="00940F9C" w:rsidRPr="00940F9C" w:rsidTr="00FA206A">
        <w:trPr>
          <w:trHeight w:val="755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hideMark/>
          </w:tcPr>
          <w:p w:rsidR="005D6840" w:rsidRPr="00940F9C" w:rsidRDefault="005D6840" w:rsidP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Meritve za male kurilne naprave v rednem obratovanju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15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Plin</w:t>
            </w: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</w:t>
            </w:r>
            <w:r w:rsidR="00B97247">
              <w:rPr>
                <w:i/>
                <w:iCs/>
                <w:color w:val="365F91" w:themeColor="accent1" w:themeShade="BF"/>
              </w:rPr>
              <w:t>l</w:t>
            </w:r>
            <w:r w:rsidRPr="00940F9C">
              <w:rPr>
                <w:i/>
                <w:iCs/>
                <w:color w:val="365F91" w:themeColor="accent1" w:themeShade="BF"/>
              </w:rPr>
              <w:t>ka</w:t>
            </w: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</w:tr>
      <w:tr w:rsidR="00940F9C" w:rsidRPr="00940F9C" w:rsidTr="005D6840">
        <w:trPr>
          <w:trHeight w:val="135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1.1.</w:t>
            </w:r>
          </w:p>
        </w:tc>
        <w:tc>
          <w:tcPr>
            <w:tcW w:w="4280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t. i.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izvedbe »Cx«, ki obratujejo neodvisno od zraka v prostoru, so izdelane in vgrajene v izvedbi »X« in je njihova nazivna toplotna moč do vključno 50 kW</w:t>
            </w:r>
          </w:p>
        </w:tc>
        <w:tc>
          <w:tcPr>
            <w:tcW w:w="2180" w:type="dxa"/>
            <w:hideMark/>
          </w:tcPr>
          <w:p w:rsidR="005D6840" w:rsidRPr="00940F9C" w:rsidRDefault="005D6840" w:rsidP="00B97247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vsaki </w:t>
            </w:r>
            <w:r w:rsidR="00B97247">
              <w:rPr>
                <w:color w:val="365F91" w:themeColor="accent1" w:themeShade="BF"/>
              </w:rPr>
              <w:t>dve</w:t>
            </w:r>
            <w:r w:rsidR="00B97247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 xml:space="preserve">leti, </w:t>
            </w:r>
            <w:r w:rsidRPr="00940F9C">
              <w:rPr>
                <w:color w:val="365F91" w:themeColor="accent1" w:themeShade="BF"/>
              </w:rPr>
              <w:br/>
              <w:t xml:space="preserve">enkrat na leto po </w:t>
            </w:r>
            <w:r w:rsidR="00B97247">
              <w:rPr>
                <w:color w:val="365F91" w:themeColor="accent1" w:themeShade="BF"/>
              </w:rPr>
              <w:t>šestem</w:t>
            </w:r>
            <w:r w:rsidRPr="00940F9C">
              <w:rPr>
                <w:color w:val="365F91" w:themeColor="accent1" w:themeShade="BF"/>
              </w:rPr>
              <w:t xml:space="preserve"> letu starosti*</w:t>
            </w:r>
          </w:p>
        </w:tc>
        <w:tc>
          <w:tcPr>
            <w:tcW w:w="1740" w:type="dxa"/>
            <w:hideMark/>
          </w:tcPr>
          <w:p w:rsidR="005D6840" w:rsidRPr="00940F9C" w:rsidRDefault="005D6840" w:rsidP="00B97247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vsaki </w:t>
            </w:r>
            <w:r w:rsidR="00B97247">
              <w:rPr>
                <w:color w:val="365F91" w:themeColor="accent1" w:themeShade="BF"/>
              </w:rPr>
              <w:t>dve</w:t>
            </w:r>
            <w:r w:rsidR="00B97247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 xml:space="preserve">leti, </w:t>
            </w:r>
            <w:r w:rsidRPr="00940F9C">
              <w:rPr>
                <w:color w:val="365F91" w:themeColor="accent1" w:themeShade="BF"/>
              </w:rPr>
              <w:br/>
              <w:t xml:space="preserve">enkrat na leto po </w:t>
            </w:r>
            <w:r w:rsidR="00B97247">
              <w:rPr>
                <w:color w:val="365F91" w:themeColor="accent1" w:themeShade="BF"/>
              </w:rPr>
              <w:t>šestem</w:t>
            </w:r>
            <w:r w:rsidRPr="00940F9C">
              <w:rPr>
                <w:color w:val="365F91" w:themeColor="accent1" w:themeShade="BF"/>
              </w:rPr>
              <w:t xml:space="preserve"> letu starosti*</w:t>
            </w:r>
          </w:p>
        </w:tc>
      </w:tr>
      <w:tr w:rsidR="00940F9C" w:rsidRPr="00940F9C" w:rsidTr="005D6840">
        <w:trPr>
          <w:trHeight w:val="945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1.2.</w:t>
            </w:r>
          </w:p>
        </w:tc>
        <w:tc>
          <w:tcPr>
            <w:tcW w:w="4280" w:type="dxa"/>
            <w:hideMark/>
          </w:tcPr>
          <w:p w:rsidR="005D6840" w:rsidRPr="00940F9C" w:rsidRDefault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izvedbe »C«,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vgradnja ni izvedena v izvedbi »X«, nazivne toplotne moči do vključno 10 MW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9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1.3.</w:t>
            </w:r>
          </w:p>
        </w:tc>
        <w:tc>
          <w:tcPr>
            <w:tcW w:w="4280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katerekoli izvedbe, s plamenico ─ kuriščem,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nazivne toplotne moči do vključno 10 MW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705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1.4.</w:t>
            </w:r>
          </w:p>
        </w:tc>
        <w:tc>
          <w:tcPr>
            <w:tcW w:w="4280" w:type="dxa"/>
            <w:hideMark/>
          </w:tcPr>
          <w:p w:rsidR="005D6840" w:rsidRPr="00940F9C" w:rsidRDefault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ale kurilne naprave izvedbe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D6840" w:rsidRPr="00940F9C">
              <w:rPr>
                <w:color w:val="365F91" w:themeColor="accent1" w:themeShade="BF"/>
              </w:rPr>
              <w:t>»B«, do nazivne toplotne moči vključno 10 MW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42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1.5.</w:t>
            </w:r>
          </w:p>
        </w:tc>
        <w:tc>
          <w:tcPr>
            <w:tcW w:w="4280" w:type="dxa"/>
            <w:hideMark/>
          </w:tcPr>
          <w:p w:rsidR="005D6840" w:rsidRPr="00940F9C" w:rsidRDefault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</w:t>
            </w:r>
            <w:r w:rsidR="005D6840" w:rsidRPr="00940F9C">
              <w:rPr>
                <w:color w:val="365F91" w:themeColor="accent1" w:themeShade="BF"/>
              </w:rPr>
              <w:t>ečstopenjski gorilniki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FA206A">
        <w:trPr>
          <w:trHeight w:val="404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1305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6460" w:type="dxa"/>
            <w:gridSpan w:val="2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*Redni pregled se izvaja vsaki dve leti, če ima uporabnik dimnikarskih storitev za naprave pridobljen pozitiven zapisnik o prvem pregledu za nove ali rekonstruirane naprave ter pozitiven zapisnik o meritvah emisij in toplotnih izgub z dimnimi plini. 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Tekoče</w:t>
            </w: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</w:t>
            </w:r>
            <w:r w:rsidR="00B97247">
              <w:rPr>
                <w:i/>
                <w:iCs/>
                <w:color w:val="365F91" w:themeColor="accent1" w:themeShade="BF"/>
              </w:rPr>
              <w:t>l</w:t>
            </w:r>
            <w:r w:rsidRPr="00940F9C">
              <w:rPr>
                <w:i/>
                <w:iCs/>
                <w:color w:val="365F91" w:themeColor="accent1" w:themeShade="BF"/>
              </w:rPr>
              <w:t>ka</w:t>
            </w: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Primorske občine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2.1.</w:t>
            </w:r>
          </w:p>
        </w:tc>
        <w:tc>
          <w:tcPr>
            <w:tcW w:w="4280" w:type="dxa"/>
            <w:hideMark/>
          </w:tcPr>
          <w:p w:rsidR="005D6840" w:rsidRPr="00940F9C" w:rsidRDefault="005A67AB" w:rsidP="005A67A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gorilnikom, nazivne toplotne moči do vključno 120 kW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2.2.</w:t>
            </w:r>
          </w:p>
        </w:tc>
        <w:tc>
          <w:tcPr>
            <w:tcW w:w="4280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gorilnikom, nazivne toplotne moči od 121 do 250 kW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2.3.</w:t>
            </w:r>
          </w:p>
        </w:tc>
        <w:tc>
          <w:tcPr>
            <w:tcW w:w="4280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 nazivne toplotne moči</w:t>
            </w:r>
            <w:r w:rsidR="0089553C">
              <w:rPr>
                <w:color w:val="365F91" w:themeColor="accent1" w:themeShade="BF"/>
              </w:rPr>
              <w:t xml:space="preserve"> od 251 do 1000 kW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2.4.</w:t>
            </w:r>
          </w:p>
        </w:tc>
        <w:tc>
          <w:tcPr>
            <w:tcW w:w="4280" w:type="dxa"/>
            <w:hideMark/>
          </w:tcPr>
          <w:p w:rsidR="005D6840" w:rsidRPr="00940F9C" w:rsidRDefault="005A67AB" w:rsidP="005D684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</w:t>
            </w:r>
            <w:r w:rsidR="005D6840" w:rsidRPr="00940F9C">
              <w:rPr>
                <w:color w:val="365F91" w:themeColor="accent1" w:themeShade="BF"/>
              </w:rPr>
              <w:t>ala kurilna naprava z gorilnikom, nazivne t</w:t>
            </w:r>
            <w:r w:rsidR="0089553C">
              <w:rPr>
                <w:color w:val="365F91" w:themeColor="accent1" w:themeShade="BF"/>
              </w:rPr>
              <w:t>oplotne moči od 1001 do 5000 kW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enkrat na leto</w:t>
            </w: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r w:rsidRPr="00940F9C">
              <w:rPr>
                <w:b/>
                <w:bCs/>
                <w:color w:val="365F91" w:themeColor="accent1" w:themeShade="BF"/>
              </w:rPr>
              <w:t>Trdno</w:t>
            </w: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  <w:bookmarkStart w:id="3" w:name="_GoBack"/>
            <w:bookmarkEnd w:id="3"/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920" w:type="dxa"/>
            <w:gridSpan w:val="2"/>
            <w:noWrap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Roki</w:t>
            </w:r>
          </w:p>
        </w:tc>
      </w:tr>
      <w:tr w:rsidR="00940F9C" w:rsidRPr="00940F9C" w:rsidTr="005D6840">
        <w:trPr>
          <w:trHeight w:val="3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Števi</w:t>
            </w:r>
            <w:r w:rsidR="00B97247">
              <w:rPr>
                <w:i/>
                <w:iCs/>
                <w:color w:val="365F91" w:themeColor="accent1" w:themeShade="BF"/>
              </w:rPr>
              <w:t>l</w:t>
            </w:r>
            <w:r w:rsidRPr="00940F9C">
              <w:rPr>
                <w:i/>
                <w:iCs/>
                <w:color w:val="365F91" w:themeColor="accent1" w:themeShade="BF"/>
              </w:rPr>
              <w:t>ka</w:t>
            </w:r>
          </w:p>
        </w:tc>
        <w:tc>
          <w:tcPr>
            <w:tcW w:w="428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</w:t>
            </w:r>
          </w:p>
        </w:tc>
        <w:tc>
          <w:tcPr>
            <w:tcW w:w="2180" w:type="dxa"/>
            <w:hideMark/>
          </w:tcPr>
          <w:p w:rsidR="005D6840" w:rsidRPr="00940F9C" w:rsidRDefault="005D6840" w:rsidP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Naprava je vgrajena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i/>
                <w:iCs/>
                <w:color w:val="365F91" w:themeColor="accent1" w:themeShade="BF"/>
              </w:rPr>
            </w:pPr>
            <w:r w:rsidRPr="00940F9C">
              <w:rPr>
                <w:i/>
                <w:iCs/>
                <w:color w:val="365F91" w:themeColor="accent1" w:themeShade="BF"/>
              </w:rPr>
              <w:t>Občasna meritev</w:t>
            </w:r>
          </w:p>
        </w:tc>
      </w:tr>
      <w:tr w:rsidR="00940F9C" w:rsidRPr="00940F9C" w:rsidTr="005D6840">
        <w:trPr>
          <w:trHeight w:val="9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lastRenderedPageBreak/>
              <w:t>3.1.</w:t>
            </w: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medijem, priprava tople sanitarne vode, priprava hrane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940F9C" w:rsidRPr="00940F9C" w:rsidTr="005D6840">
        <w:trPr>
          <w:trHeight w:val="9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3.2.</w:t>
            </w: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medija, priprava tople sanitarne vode, priprava hrane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940F9C" w:rsidRPr="00940F9C" w:rsidTr="005D6840">
        <w:trPr>
          <w:trHeight w:val="9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3.3.</w:t>
            </w: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medijem, priprava tople sanitarne vode ali priprava hrane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940F9C" w:rsidRPr="00940F9C" w:rsidTr="005D6840">
        <w:trPr>
          <w:trHeight w:val="9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3.4.</w:t>
            </w: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medija, priprava tople sanitarne vode ali priprava hrane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3.5.</w:t>
            </w: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z medijem</w:t>
            </w:r>
          </w:p>
        </w:tc>
        <w:tc>
          <w:tcPr>
            <w:tcW w:w="218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3.6.</w:t>
            </w:r>
          </w:p>
        </w:tc>
        <w:tc>
          <w:tcPr>
            <w:tcW w:w="4280" w:type="dxa"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enosobna mala kurilna naprava, ogrevanje brez medija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x</w:t>
            </w:r>
          </w:p>
        </w:tc>
      </w:tr>
      <w:tr w:rsidR="00940F9C" w:rsidRPr="00940F9C" w:rsidTr="005D6840">
        <w:trPr>
          <w:trHeight w:val="15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3.7.</w:t>
            </w:r>
          </w:p>
        </w:tc>
        <w:tc>
          <w:tcPr>
            <w:tcW w:w="4280" w:type="dxa"/>
            <w:tcBorders>
              <w:right w:val="double" w:sz="4" w:space="0" w:color="auto"/>
            </w:tcBorders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brez regulacije zgorevanja na zgorevalni zrak, brez vodnega toplotnega zbiralnika, nazivne toplotne moči do vključno 50 kW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15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3.8.</w:t>
            </w:r>
          </w:p>
        </w:tc>
        <w:tc>
          <w:tcPr>
            <w:tcW w:w="4280" w:type="dxa"/>
            <w:tcBorders>
              <w:right w:val="double" w:sz="4" w:space="0" w:color="auto"/>
            </w:tcBorders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ročnim dodajanjem goriva, brez regulacije zgorevanja na zgorevalni zrak, z vodnim toplotnim zbiralnikom, nazivne toplotne moči do vključno 50 kW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noWrap/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pred letom 1998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 w:rsidP="00B97247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B97247">
              <w:rPr>
                <w:color w:val="365F91" w:themeColor="accent1" w:themeShade="BF"/>
              </w:rPr>
              <w:t>dve</w:t>
            </w:r>
            <w:r w:rsidR="00B97247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leti</w:t>
            </w:r>
          </w:p>
        </w:tc>
      </w:tr>
      <w:tr w:rsidR="00940F9C" w:rsidRPr="00940F9C" w:rsidTr="005D6840">
        <w:trPr>
          <w:trHeight w:val="15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3.11.</w:t>
            </w:r>
          </w:p>
        </w:tc>
        <w:tc>
          <w:tcPr>
            <w:tcW w:w="4280" w:type="dxa"/>
            <w:tcBorders>
              <w:right w:val="double" w:sz="4" w:space="0" w:color="auto"/>
            </w:tcBorders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 z avtomatskim</w:t>
            </w:r>
            <w:r w:rsidR="00FA206A" w:rsidRPr="00940F9C">
              <w:rPr>
                <w:color w:val="365F91" w:themeColor="accent1" w:themeShade="BF"/>
              </w:rPr>
              <w:t>*</w:t>
            </w:r>
            <w:r w:rsidRPr="00940F9C">
              <w:rPr>
                <w:color w:val="365F91" w:themeColor="accent1" w:themeShade="BF"/>
              </w:rPr>
              <w:t xml:space="preserve"> dodajanjem goriva, z regulacijo zgorevanja na zgorevalni zrak, z ali brez vodnega toplotnega zbiralnika, nazivne toplotne moči do vključno 50 kW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od leta 1998 do leta 2011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 w:rsidP="00B97247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B97247">
              <w:rPr>
                <w:color w:val="365F91" w:themeColor="accent1" w:themeShade="BF"/>
              </w:rPr>
              <w:t>dve</w:t>
            </w:r>
            <w:r w:rsidR="00B97247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leti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3.12.</w:t>
            </w:r>
          </w:p>
        </w:tc>
        <w:tc>
          <w:tcPr>
            <w:tcW w:w="4280" w:type="dxa"/>
            <w:tcBorders>
              <w:right w:val="double" w:sz="4" w:space="0" w:color="auto"/>
            </w:tcBorders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 xml:space="preserve">51 kW </w:t>
            </w:r>
            <w:r w:rsidR="005A67AB">
              <w:rPr>
                <w:color w:val="365F91" w:themeColor="accent1" w:themeShade="BF"/>
              </w:rPr>
              <w:t xml:space="preserve">do </w:t>
            </w:r>
            <w:r w:rsidRPr="00940F9C">
              <w:rPr>
                <w:color w:val="365F91" w:themeColor="accent1" w:themeShade="BF"/>
              </w:rPr>
              <w:t xml:space="preserve">250 kW 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hideMark/>
          </w:tcPr>
          <w:p w:rsidR="005D6840" w:rsidRPr="00940F9C" w:rsidRDefault="005D6840" w:rsidP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od leta 2012 naprej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 w:rsidP="00B97247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enkrat na </w:t>
            </w:r>
            <w:r w:rsidR="00B97247">
              <w:rPr>
                <w:color w:val="365F91" w:themeColor="accent1" w:themeShade="BF"/>
              </w:rPr>
              <w:t>tri</w:t>
            </w:r>
            <w:r w:rsidR="00B97247" w:rsidRPr="00940F9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leta</w:t>
            </w:r>
          </w:p>
        </w:tc>
      </w:tr>
      <w:tr w:rsidR="00940F9C" w:rsidRPr="00940F9C" w:rsidTr="005D6840">
        <w:trPr>
          <w:trHeight w:val="6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3.13.</w:t>
            </w:r>
          </w:p>
        </w:tc>
        <w:tc>
          <w:tcPr>
            <w:tcW w:w="4280" w:type="dxa"/>
            <w:tcBorders>
              <w:right w:val="double" w:sz="4" w:space="0" w:color="auto"/>
            </w:tcBorders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 xml:space="preserve">centralna mala kurilna naprava nazivne toplotne moči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Pr="00940F9C">
              <w:rPr>
                <w:color w:val="365F91" w:themeColor="accent1" w:themeShade="BF"/>
              </w:rPr>
              <w:t xml:space="preserve">251 kW </w:t>
            </w:r>
            <w:r w:rsidR="005A67AB">
              <w:rPr>
                <w:color w:val="365F91" w:themeColor="accent1" w:themeShade="BF"/>
              </w:rPr>
              <w:t>do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Pr="00940F9C">
              <w:rPr>
                <w:color w:val="365F91" w:themeColor="accent1" w:themeShade="BF"/>
              </w:rPr>
              <w:t>1000 kW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5D6840">
        <w:trPr>
          <w:trHeight w:val="900"/>
        </w:trPr>
        <w:tc>
          <w:tcPr>
            <w:tcW w:w="96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3.14.</w:t>
            </w:r>
          </w:p>
        </w:tc>
        <w:tc>
          <w:tcPr>
            <w:tcW w:w="4280" w:type="dxa"/>
            <w:tcBorders>
              <w:right w:val="double" w:sz="4" w:space="0" w:color="auto"/>
            </w:tcBorders>
            <w:hideMark/>
          </w:tcPr>
          <w:p w:rsidR="005D6840" w:rsidRPr="00940F9C" w:rsidRDefault="005D6840" w:rsidP="005A67AB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centralna mala kurilna naprava, občasno obratovanje, nazivne toplotne moči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A67AB">
              <w:rPr>
                <w:color w:val="365F91" w:themeColor="accent1" w:themeShade="BF"/>
              </w:rPr>
              <w:t xml:space="preserve">od </w:t>
            </w:r>
            <w:r w:rsidR="005A67AB">
              <w:rPr>
                <w:color w:val="365F91" w:themeColor="accent1" w:themeShade="BF"/>
              </w:rPr>
              <w:br/>
            </w:r>
            <w:r w:rsidRPr="00940F9C">
              <w:rPr>
                <w:color w:val="365F91" w:themeColor="accent1" w:themeShade="BF"/>
              </w:rPr>
              <w:t>51 kW</w:t>
            </w:r>
            <w:r w:rsidR="0089553C">
              <w:rPr>
                <w:color w:val="365F91" w:themeColor="accent1" w:themeShade="BF"/>
              </w:rPr>
              <w:t xml:space="preserve"> </w:t>
            </w:r>
            <w:r w:rsidR="005A67AB">
              <w:rPr>
                <w:color w:val="365F91" w:themeColor="accent1" w:themeShade="BF"/>
              </w:rPr>
              <w:t xml:space="preserve">do </w:t>
            </w:r>
            <w:r w:rsidRPr="00940F9C">
              <w:rPr>
                <w:color w:val="365F91" w:themeColor="accent1" w:themeShade="BF"/>
              </w:rPr>
              <w:t>1000 kW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D6840" w:rsidRPr="00940F9C" w:rsidRDefault="005D6840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279"/>
        </w:trPr>
        <w:tc>
          <w:tcPr>
            <w:tcW w:w="960" w:type="dxa"/>
            <w:noWrap/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tcBorders>
              <w:right w:val="double" w:sz="4" w:space="0" w:color="auto"/>
            </w:tcBorders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  <w:tc>
          <w:tcPr>
            <w:tcW w:w="2180" w:type="dxa"/>
            <w:tcBorders>
              <w:left w:val="double" w:sz="4" w:space="0" w:color="auto"/>
            </w:tcBorders>
            <w:noWrap/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</w:tr>
      <w:tr w:rsidR="00940F9C" w:rsidRPr="00940F9C" w:rsidTr="00FA206A">
        <w:trPr>
          <w:trHeight w:val="695"/>
        </w:trPr>
        <w:tc>
          <w:tcPr>
            <w:tcW w:w="960" w:type="dxa"/>
            <w:noWrap/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  <w:tc>
          <w:tcPr>
            <w:tcW w:w="4280" w:type="dxa"/>
            <w:tcBorders>
              <w:right w:val="double" w:sz="4" w:space="0" w:color="auto"/>
            </w:tcBorders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  <w:r w:rsidRPr="00940F9C">
              <w:rPr>
                <w:color w:val="365F91" w:themeColor="accent1" w:themeShade="BF"/>
              </w:rPr>
              <w:t>* velja samo za male kurilne naprave</w:t>
            </w:r>
            <w:r w:rsidR="00B97247">
              <w:rPr>
                <w:color w:val="365F91" w:themeColor="accent1" w:themeShade="BF"/>
              </w:rPr>
              <w:t>,</w:t>
            </w:r>
            <w:r w:rsidRPr="00940F9C">
              <w:rPr>
                <w:color w:val="365F91" w:themeColor="accent1" w:themeShade="BF"/>
              </w:rPr>
              <w:t xml:space="preserve"> skladne s standardom SIST EN 303-5</w:t>
            </w:r>
          </w:p>
        </w:tc>
        <w:tc>
          <w:tcPr>
            <w:tcW w:w="2180" w:type="dxa"/>
            <w:tcBorders>
              <w:left w:val="double" w:sz="4" w:space="0" w:color="auto"/>
            </w:tcBorders>
            <w:noWrap/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  <w:tc>
          <w:tcPr>
            <w:tcW w:w="1740" w:type="dxa"/>
            <w:noWrap/>
          </w:tcPr>
          <w:p w:rsidR="00FA206A" w:rsidRPr="00940F9C" w:rsidRDefault="00FA206A">
            <w:pPr>
              <w:rPr>
                <w:color w:val="365F91" w:themeColor="accent1" w:themeShade="BF"/>
              </w:rPr>
            </w:pPr>
          </w:p>
        </w:tc>
      </w:tr>
    </w:tbl>
    <w:p w:rsidR="005D6840" w:rsidRPr="00940F9C" w:rsidRDefault="005D6840" w:rsidP="00FA206A">
      <w:pPr>
        <w:rPr>
          <w:color w:val="365F91" w:themeColor="accent1" w:themeShade="BF"/>
        </w:rPr>
      </w:pPr>
    </w:p>
    <w:sectPr w:rsidR="005D6840" w:rsidRPr="00940F9C" w:rsidSect="005A67AB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24" w:rsidRDefault="00AC5A24" w:rsidP="005D6840">
      <w:pPr>
        <w:spacing w:after="0" w:line="240" w:lineRule="auto"/>
      </w:pPr>
      <w:r>
        <w:separator/>
      </w:r>
    </w:p>
  </w:endnote>
  <w:endnote w:type="continuationSeparator" w:id="0">
    <w:p w:rsidR="00AC5A24" w:rsidRDefault="00AC5A24" w:rsidP="005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24" w:rsidRDefault="00AC5A24" w:rsidP="005D6840">
      <w:pPr>
        <w:spacing w:after="0" w:line="240" w:lineRule="auto"/>
      </w:pPr>
      <w:r>
        <w:separator/>
      </w:r>
    </w:p>
  </w:footnote>
  <w:footnote w:type="continuationSeparator" w:id="0">
    <w:p w:rsidR="00AC5A24" w:rsidRDefault="00AC5A24" w:rsidP="005D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AB" w:rsidRDefault="005A67AB" w:rsidP="005A67AB">
    <w:pPr>
      <w:pStyle w:val="Glava"/>
    </w:pPr>
    <w:r>
      <w:t>PRILOGA 6</w:t>
    </w:r>
  </w:p>
  <w:p w:rsidR="005A67AB" w:rsidRDefault="005A67A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0"/>
    <w:rsid w:val="00004040"/>
    <w:rsid w:val="001364D4"/>
    <w:rsid w:val="001E1D78"/>
    <w:rsid w:val="002E4801"/>
    <w:rsid w:val="003A4F70"/>
    <w:rsid w:val="00447102"/>
    <w:rsid w:val="004C60FD"/>
    <w:rsid w:val="004D50B5"/>
    <w:rsid w:val="004F0246"/>
    <w:rsid w:val="00503120"/>
    <w:rsid w:val="005742A5"/>
    <w:rsid w:val="005754F3"/>
    <w:rsid w:val="005A67AB"/>
    <w:rsid w:val="005D6840"/>
    <w:rsid w:val="005E2DD9"/>
    <w:rsid w:val="005F2FAA"/>
    <w:rsid w:val="006D0B89"/>
    <w:rsid w:val="007B1E44"/>
    <w:rsid w:val="0089553C"/>
    <w:rsid w:val="008F4814"/>
    <w:rsid w:val="00940F9C"/>
    <w:rsid w:val="009B0A93"/>
    <w:rsid w:val="00AC5A24"/>
    <w:rsid w:val="00B86488"/>
    <w:rsid w:val="00B97247"/>
    <w:rsid w:val="00BB6444"/>
    <w:rsid w:val="00F927A5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8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6840"/>
  </w:style>
  <w:style w:type="paragraph" w:styleId="Noga">
    <w:name w:val="footer"/>
    <w:basedOn w:val="Navaden"/>
    <w:link w:val="NogaZnak"/>
    <w:uiPriority w:val="99"/>
    <w:unhideWhenUsed/>
    <w:rsid w:val="005D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6840"/>
  </w:style>
  <w:style w:type="character" w:styleId="Pripombasklic">
    <w:name w:val="annotation reference"/>
    <w:basedOn w:val="Privzetapisavaodstavka"/>
    <w:uiPriority w:val="99"/>
    <w:semiHidden/>
    <w:unhideWhenUsed/>
    <w:rsid w:val="005031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1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12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1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1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8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6840"/>
  </w:style>
  <w:style w:type="paragraph" w:styleId="Noga">
    <w:name w:val="footer"/>
    <w:basedOn w:val="Navaden"/>
    <w:link w:val="NogaZnak"/>
    <w:uiPriority w:val="99"/>
    <w:unhideWhenUsed/>
    <w:rsid w:val="005D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6840"/>
  </w:style>
  <w:style w:type="character" w:styleId="Pripombasklic">
    <w:name w:val="annotation reference"/>
    <w:basedOn w:val="Privzetapisavaodstavka"/>
    <w:uiPriority w:val="99"/>
    <w:semiHidden/>
    <w:unhideWhenUsed/>
    <w:rsid w:val="005031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1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12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1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Vito.Lojk</dc:creator>
  <cp:lastModifiedBy> RFele</cp:lastModifiedBy>
  <cp:revision>7</cp:revision>
  <dcterms:created xsi:type="dcterms:W3CDTF">2017-12-11T12:27:00Z</dcterms:created>
  <dcterms:modified xsi:type="dcterms:W3CDTF">2017-12-20T13:37:00Z</dcterms:modified>
</cp:coreProperties>
</file>