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bookmarkStart w:id="0" w:name="_GoBack"/>
      <w:bookmarkEnd w:id="0"/>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17567E">
              <w:rPr>
                <w:rFonts w:cs="Arial"/>
                <w:szCs w:val="20"/>
                <w:lang w:eastAsia="sl-SI"/>
              </w:rPr>
              <w:t>007-300</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5514C7">
              <w:rPr>
                <w:rFonts w:cs="Arial"/>
                <w:szCs w:val="20"/>
                <w:lang w:eastAsia="sl-SI"/>
              </w:rPr>
              <w:t>18. 12. 2015</w:t>
            </w:r>
          </w:p>
        </w:tc>
      </w:tr>
      <w:tr w:rsidR="0076557C" w:rsidRPr="001E5470" w:rsidTr="00C14299">
        <w:trPr>
          <w:gridAfter w:val="2"/>
          <w:wAfter w:w="3067" w:type="dxa"/>
        </w:trPr>
        <w:tc>
          <w:tcPr>
            <w:tcW w:w="6096" w:type="dxa"/>
            <w:gridSpan w:val="2"/>
          </w:tcPr>
          <w:p w:rsidR="0076557C" w:rsidRDefault="0017567E" w:rsidP="00BE206C">
            <w:pPr>
              <w:overflowPunct w:val="0"/>
              <w:autoSpaceDE w:val="0"/>
              <w:autoSpaceDN w:val="0"/>
              <w:adjustRightInd w:val="0"/>
              <w:textAlignment w:val="baseline"/>
              <w:rPr>
                <w:rFonts w:cs="Arial"/>
                <w:szCs w:val="20"/>
                <w:lang w:eastAsia="sl-SI"/>
              </w:rPr>
            </w:pPr>
            <w:r>
              <w:rPr>
                <w:rFonts w:cs="Arial"/>
                <w:szCs w:val="20"/>
                <w:lang w:eastAsia="sl-SI"/>
              </w:rPr>
              <w:t>EVA: 2015-2550-0113</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5514C7"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345A33">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17567E">
              <w:t xml:space="preserve"> </w:t>
            </w:r>
            <w:r w:rsidR="0017567E" w:rsidRPr="0017567E">
              <w:rPr>
                <w:rFonts w:eastAsia="SimSun"/>
                <w:b/>
                <w:bCs/>
                <w:szCs w:val="20"/>
              </w:rPr>
              <w:t xml:space="preserve">Uredba o koncesiji za rabo termalne vode iz vrtin </w:t>
            </w:r>
            <w:proofErr w:type="spellStart"/>
            <w:r w:rsidR="0017567E" w:rsidRPr="0017567E">
              <w:rPr>
                <w:rFonts w:eastAsia="SimSun"/>
                <w:b/>
                <w:bCs/>
                <w:szCs w:val="20"/>
              </w:rPr>
              <w:t>Mt</w:t>
            </w:r>
            <w:proofErr w:type="spellEnd"/>
            <w:r w:rsidR="0017567E" w:rsidRPr="0017567E">
              <w:rPr>
                <w:rFonts w:eastAsia="SimSun"/>
                <w:b/>
                <w:bCs/>
                <w:szCs w:val="20"/>
              </w:rPr>
              <w:t xml:space="preserve">-1/60, </w:t>
            </w:r>
            <w:proofErr w:type="spellStart"/>
            <w:r w:rsidR="0017567E" w:rsidRPr="0017567E">
              <w:rPr>
                <w:rFonts w:eastAsia="SimSun"/>
                <w:b/>
                <w:bCs/>
                <w:szCs w:val="20"/>
              </w:rPr>
              <w:t>Mt</w:t>
            </w:r>
            <w:proofErr w:type="spellEnd"/>
            <w:r w:rsidR="0017567E" w:rsidRPr="0017567E">
              <w:rPr>
                <w:rFonts w:eastAsia="SimSun"/>
                <w:b/>
                <w:bCs/>
                <w:szCs w:val="20"/>
              </w:rPr>
              <w:t xml:space="preserve">-4/74, </w:t>
            </w:r>
            <w:proofErr w:type="spellStart"/>
            <w:r w:rsidR="0017567E" w:rsidRPr="0017567E">
              <w:rPr>
                <w:rFonts w:eastAsia="SimSun"/>
                <w:b/>
                <w:bCs/>
                <w:szCs w:val="20"/>
              </w:rPr>
              <w:t>Mt</w:t>
            </w:r>
            <w:proofErr w:type="spellEnd"/>
            <w:r w:rsidR="0017567E" w:rsidRPr="0017567E">
              <w:rPr>
                <w:rFonts w:eastAsia="SimSun"/>
                <w:b/>
                <w:bCs/>
                <w:szCs w:val="20"/>
              </w:rPr>
              <w:t xml:space="preserve">-5/82, </w:t>
            </w:r>
            <w:proofErr w:type="spellStart"/>
            <w:r w:rsidR="0017567E" w:rsidRPr="0017567E">
              <w:rPr>
                <w:rFonts w:eastAsia="SimSun"/>
                <w:b/>
                <w:bCs/>
                <w:szCs w:val="20"/>
              </w:rPr>
              <w:t>Mt</w:t>
            </w:r>
            <w:proofErr w:type="spellEnd"/>
            <w:r w:rsidR="0017567E" w:rsidRPr="0017567E">
              <w:rPr>
                <w:rFonts w:eastAsia="SimSun"/>
                <w:b/>
                <w:bCs/>
                <w:szCs w:val="20"/>
              </w:rPr>
              <w:t xml:space="preserve">-6/83 in </w:t>
            </w:r>
            <w:proofErr w:type="spellStart"/>
            <w:r w:rsidR="0017567E" w:rsidRPr="0017567E">
              <w:rPr>
                <w:rFonts w:eastAsia="SimSun"/>
                <w:b/>
                <w:bCs/>
                <w:szCs w:val="20"/>
              </w:rPr>
              <w:t>Mt</w:t>
            </w:r>
            <w:proofErr w:type="spellEnd"/>
            <w:r w:rsidR="0017567E" w:rsidRPr="0017567E">
              <w:rPr>
                <w:rFonts w:eastAsia="SimSun"/>
                <w:b/>
                <w:bCs/>
                <w:szCs w:val="20"/>
              </w:rPr>
              <w:t>-7/93 za ogrevanje in potrebe k</w:t>
            </w:r>
            <w:r w:rsidR="000233E4">
              <w:rPr>
                <w:rFonts w:eastAsia="SimSun"/>
                <w:b/>
                <w:bCs/>
                <w:szCs w:val="20"/>
              </w:rPr>
              <w:t>opališča Terme 3000 – Moravske T</w:t>
            </w:r>
            <w:r w:rsidR="0017567E" w:rsidRPr="0017567E">
              <w:rPr>
                <w:rFonts w:eastAsia="SimSun"/>
                <w:b/>
                <w:bCs/>
                <w:szCs w:val="20"/>
              </w:rPr>
              <w:t xml:space="preserve">oplice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A10C9D">
            <w:pPr>
              <w:spacing w:line="240" w:lineRule="auto"/>
              <w:jc w:val="both"/>
              <w:rPr>
                <w:rFonts w:cs="Arial"/>
                <w:szCs w:val="20"/>
              </w:rPr>
            </w:pPr>
            <w:r w:rsidRPr="00CC579F">
              <w:rPr>
                <w:rFonts w:cs="Arial"/>
                <w:szCs w:val="20"/>
              </w:rPr>
              <w:t xml:space="preserve">Vlada Republike Slovenije </w:t>
            </w:r>
            <w:r w:rsidR="00A50266">
              <w:rPr>
                <w:iCs/>
              </w:rPr>
              <w:t>je izdala</w:t>
            </w:r>
            <w:r w:rsidR="00A50266">
              <w:t xml:space="preserve"> </w:t>
            </w:r>
            <w:r w:rsidR="0017567E">
              <w:rPr>
                <w:rFonts w:cs="Arial"/>
                <w:szCs w:val="20"/>
              </w:rPr>
              <w:t>Uredbo</w:t>
            </w:r>
            <w:r w:rsidR="0017567E">
              <w:t xml:space="preserve"> </w:t>
            </w:r>
            <w:r w:rsidR="0017567E" w:rsidRPr="0017567E">
              <w:rPr>
                <w:rFonts w:cs="Arial"/>
                <w:szCs w:val="20"/>
              </w:rPr>
              <w:t xml:space="preserve">o koncesiji za rabo termalne vode iz vrtin </w:t>
            </w:r>
            <w:proofErr w:type="spellStart"/>
            <w:r w:rsidR="0017567E" w:rsidRPr="0017567E">
              <w:rPr>
                <w:rFonts w:cs="Arial"/>
                <w:szCs w:val="20"/>
              </w:rPr>
              <w:t>Mt</w:t>
            </w:r>
            <w:proofErr w:type="spellEnd"/>
            <w:r w:rsidR="0017567E" w:rsidRPr="0017567E">
              <w:rPr>
                <w:rFonts w:cs="Arial"/>
                <w:szCs w:val="20"/>
              </w:rPr>
              <w:t xml:space="preserve">-1/60, </w:t>
            </w:r>
            <w:proofErr w:type="spellStart"/>
            <w:r w:rsidR="0017567E" w:rsidRPr="0017567E">
              <w:rPr>
                <w:rFonts w:cs="Arial"/>
                <w:szCs w:val="20"/>
              </w:rPr>
              <w:t>Mt</w:t>
            </w:r>
            <w:proofErr w:type="spellEnd"/>
            <w:r w:rsidR="0017567E" w:rsidRPr="0017567E">
              <w:rPr>
                <w:rFonts w:cs="Arial"/>
                <w:szCs w:val="20"/>
              </w:rPr>
              <w:t xml:space="preserve">-4/74, </w:t>
            </w:r>
            <w:proofErr w:type="spellStart"/>
            <w:r w:rsidR="0017567E" w:rsidRPr="0017567E">
              <w:rPr>
                <w:rFonts w:cs="Arial"/>
                <w:szCs w:val="20"/>
              </w:rPr>
              <w:t>Mt</w:t>
            </w:r>
            <w:proofErr w:type="spellEnd"/>
            <w:r w:rsidR="0017567E" w:rsidRPr="0017567E">
              <w:rPr>
                <w:rFonts w:cs="Arial"/>
                <w:szCs w:val="20"/>
              </w:rPr>
              <w:t xml:space="preserve">-5/82, </w:t>
            </w:r>
            <w:proofErr w:type="spellStart"/>
            <w:r w:rsidR="0017567E" w:rsidRPr="0017567E">
              <w:rPr>
                <w:rFonts w:cs="Arial"/>
                <w:szCs w:val="20"/>
              </w:rPr>
              <w:t>Mt</w:t>
            </w:r>
            <w:proofErr w:type="spellEnd"/>
            <w:r w:rsidR="0017567E" w:rsidRPr="0017567E">
              <w:rPr>
                <w:rFonts w:cs="Arial"/>
                <w:szCs w:val="20"/>
              </w:rPr>
              <w:t xml:space="preserve">-6/83 in </w:t>
            </w:r>
            <w:proofErr w:type="spellStart"/>
            <w:r w:rsidR="0017567E" w:rsidRPr="0017567E">
              <w:rPr>
                <w:rFonts w:cs="Arial"/>
                <w:szCs w:val="20"/>
              </w:rPr>
              <w:t>Mt</w:t>
            </w:r>
            <w:proofErr w:type="spellEnd"/>
            <w:r w:rsidR="0017567E" w:rsidRPr="0017567E">
              <w:rPr>
                <w:rFonts w:cs="Arial"/>
                <w:szCs w:val="20"/>
              </w:rPr>
              <w:t>-7/93 za ogrevanje in potrebe k</w:t>
            </w:r>
            <w:r w:rsidR="000233E4">
              <w:rPr>
                <w:rFonts w:cs="Arial"/>
                <w:szCs w:val="20"/>
              </w:rPr>
              <w:t>opališča Terme 3000 – Moravske T</w:t>
            </w:r>
            <w:r w:rsidR="0017567E" w:rsidRPr="0017567E">
              <w:rPr>
                <w:rFonts w:cs="Arial"/>
                <w:szCs w:val="20"/>
              </w:rPr>
              <w:t>oplice</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lastRenderedPageBreak/>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D14327"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nadzor nad izvajanjem koncesije.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D14327" w:rsidRPr="00FF23F8" w:rsidRDefault="00D14327" w:rsidP="00AB6C8E">
            <w:pPr>
              <w:pStyle w:val="odstavek1"/>
              <w:ind w:firstLine="0"/>
              <w:rPr>
                <w:sz w:val="20"/>
                <w:szCs w:val="20"/>
                <w:lang w:eastAsia="en-US"/>
              </w:rPr>
            </w:pPr>
            <w:r w:rsidRPr="00FF23F8">
              <w:rPr>
                <w:sz w:val="20"/>
                <w:szCs w:val="20"/>
                <w:lang w:eastAsia="en-US"/>
              </w:rPr>
              <w:t xml:space="preserve">S podeljevanjem koncesij </w:t>
            </w:r>
            <w:r w:rsidR="00095801">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D14327" w:rsidRPr="00451527" w:rsidRDefault="00D14327" w:rsidP="00AB6C8E">
            <w:pPr>
              <w:spacing w:line="240" w:lineRule="auto"/>
              <w:jc w:val="both"/>
              <w:rPr>
                <w:rFonts w:cs="Arial"/>
                <w:szCs w:val="20"/>
              </w:rPr>
            </w:pPr>
          </w:p>
          <w:p w:rsidR="00D14327" w:rsidRDefault="00D14327" w:rsidP="00AB6C8E">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D14327" w:rsidRDefault="00D14327" w:rsidP="00AB6C8E">
            <w:pPr>
              <w:spacing w:line="240" w:lineRule="auto"/>
              <w:jc w:val="both"/>
              <w:rPr>
                <w:rFonts w:cs="Arial"/>
                <w:szCs w:val="20"/>
              </w:rPr>
            </w:pPr>
          </w:p>
          <w:p w:rsidR="00D14327" w:rsidRDefault="00D14327" w:rsidP="00AB6C8E">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A10C9D" w:rsidRDefault="00A10C9D" w:rsidP="00AB6C8E">
            <w:pPr>
              <w:spacing w:line="240" w:lineRule="auto"/>
              <w:jc w:val="both"/>
              <w:rPr>
                <w:rFonts w:cs="Arial"/>
                <w:szCs w:val="20"/>
                <w:lang w:eastAsia="sl-SI"/>
              </w:rPr>
            </w:pPr>
          </w:p>
          <w:p w:rsidR="00A10C9D" w:rsidRDefault="00A10C9D" w:rsidP="00A10C9D">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A10C9D" w:rsidRDefault="00A10C9D" w:rsidP="00A10C9D">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A10C9D" w:rsidRDefault="00A10C9D" w:rsidP="00A10C9D">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A10C9D" w:rsidRDefault="00A10C9D" w:rsidP="00A10C9D">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Izvedbo </w:t>
            </w:r>
            <w:proofErr w:type="spellStart"/>
            <w:r>
              <w:rPr>
                <w:rFonts w:cs="Arial"/>
                <w:color w:val="000000"/>
                <w:szCs w:val="20"/>
                <w:lang w:eastAsia="sl-SI"/>
              </w:rPr>
              <w:t>reinjeciranja</w:t>
            </w:r>
            <w:proofErr w:type="spellEnd"/>
            <w:r>
              <w:rPr>
                <w:rFonts w:cs="Arial"/>
                <w:color w:val="000000"/>
                <w:szCs w:val="20"/>
                <w:lang w:eastAsia="sl-SI"/>
              </w:rPr>
              <w:t xml:space="preserve"> uporabljene vode</w:t>
            </w:r>
          </w:p>
          <w:p w:rsidR="00A10C9D" w:rsidRDefault="00A10C9D" w:rsidP="00A10C9D">
            <w:pPr>
              <w:autoSpaceDE w:val="0"/>
              <w:autoSpaceDN w:val="0"/>
              <w:adjustRightInd w:val="0"/>
              <w:spacing w:line="240" w:lineRule="auto"/>
              <w:jc w:val="both"/>
              <w:rPr>
                <w:rFonts w:cs="Arial"/>
                <w:color w:val="000000"/>
                <w:szCs w:val="20"/>
                <w:lang w:eastAsia="sl-SI"/>
              </w:rPr>
            </w:pPr>
          </w:p>
          <w:p w:rsidR="00A10C9D" w:rsidRDefault="00A10C9D" w:rsidP="00A10C9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w:t>
            </w:r>
            <w:proofErr w:type="spellStart"/>
            <w:r>
              <w:rPr>
                <w:rFonts w:cs="Arial"/>
                <w:color w:val="000000"/>
                <w:szCs w:val="20"/>
                <w:lang w:eastAsia="sl-SI"/>
              </w:rPr>
              <w:t>ponder</w:t>
            </w:r>
            <w:proofErr w:type="spellEnd"/>
            <w:r>
              <w:rPr>
                <w:rFonts w:cs="Arial"/>
                <w:color w:val="000000"/>
                <w:szCs w:val="20"/>
                <w:lang w:eastAsia="sl-SI"/>
              </w:rPr>
              <w:t xml:space="preserve"> ½). Z zniževanjem se tudi omogoča, da na vodonosniku drugi uporabniki, ki bi želeli rabiti vodo le to tudi dobijo v primeru, da so vse možne pravice že razdeljene med obstoječe uporabnike.</w:t>
            </w:r>
          </w:p>
          <w:p w:rsidR="00A10C9D" w:rsidRDefault="00A10C9D" w:rsidP="00A10C9D">
            <w:pPr>
              <w:autoSpaceDE w:val="0"/>
              <w:autoSpaceDN w:val="0"/>
              <w:adjustRightInd w:val="0"/>
              <w:spacing w:line="240" w:lineRule="auto"/>
              <w:jc w:val="both"/>
              <w:rPr>
                <w:rFonts w:cs="Arial"/>
                <w:color w:val="000000"/>
                <w:szCs w:val="20"/>
                <w:lang w:eastAsia="sl-SI"/>
              </w:rPr>
            </w:pPr>
          </w:p>
          <w:p w:rsidR="00A10C9D" w:rsidRDefault="00A10C9D" w:rsidP="00A10C9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zniževanjem količine načrpane vode zaradi boljše temperaturne izrabe se lahko prispeva v </w:t>
            </w:r>
            <w:proofErr w:type="spellStart"/>
            <w:r>
              <w:rPr>
                <w:rFonts w:cs="Arial"/>
                <w:color w:val="000000"/>
                <w:szCs w:val="20"/>
                <w:lang w:eastAsia="sl-SI"/>
              </w:rPr>
              <w:t>ponderju</w:t>
            </w:r>
            <w:proofErr w:type="spellEnd"/>
            <w:r>
              <w:rPr>
                <w:rFonts w:cs="Arial"/>
                <w:color w:val="000000"/>
                <w:szCs w:val="20"/>
                <w:lang w:eastAsia="sl-SI"/>
              </w:rPr>
              <w:t xml:space="preserve"> ½. Na ta način z izborom sistemov ogrevanja, ki v celoti izkorišča možnost odjema toplote uporabnik po eni strani zniža količino načrpane vode in posledično potrebni potencial, s čimer dosežemo </w:t>
            </w:r>
            <w:proofErr w:type="spellStart"/>
            <w:r>
              <w:rPr>
                <w:rFonts w:cs="Arial"/>
                <w:color w:val="000000"/>
                <w:szCs w:val="20"/>
                <w:lang w:eastAsia="sl-SI"/>
              </w:rPr>
              <w:t>sinergijske</w:t>
            </w:r>
            <w:proofErr w:type="spellEnd"/>
            <w:r>
              <w:rPr>
                <w:rFonts w:cs="Arial"/>
                <w:color w:val="000000"/>
                <w:szCs w:val="20"/>
                <w:lang w:eastAsia="sl-SI"/>
              </w:rPr>
              <w:t xml:space="preserve"> učinke tako pri uporabniku kot pri drugih uporabnikih.</w:t>
            </w:r>
          </w:p>
          <w:p w:rsidR="00A10C9D" w:rsidRDefault="00A10C9D" w:rsidP="00A10C9D">
            <w:pPr>
              <w:pStyle w:val="Odstavekseznama"/>
              <w:rPr>
                <w:rFonts w:cs="Arial"/>
                <w:color w:val="000000"/>
                <w:szCs w:val="20"/>
                <w:lang w:eastAsia="sl-SI"/>
              </w:rPr>
            </w:pPr>
          </w:p>
          <w:p w:rsidR="00A10C9D" w:rsidRDefault="00A10C9D" w:rsidP="00A10C9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w:t>
            </w:r>
            <w:proofErr w:type="spellStart"/>
            <w:r>
              <w:rPr>
                <w:rFonts w:cs="Arial"/>
                <w:color w:val="000000"/>
                <w:szCs w:val="20"/>
                <w:lang w:eastAsia="sl-SI"/>
              </w:rPr>
              <w:t>reinjeciranjem</w:t>
            </w:r>
            <w:proofErr w:type="spellEnd"/>
            <w:r>
              <w:rPr>
                <w:rFonts w:cs="Arial"/>
                <w:color w:val="000000"/>
                <w:szCs w:val="20"/>
                <w:lang w:eastAsia="sl-SI"/>
              </w:rPr>
              <w:t xml:space="preserve"> uporabljene vode ohranjamo stanje vodonosnikov v stabilnem stanju, kar omogoča dolgoročno in zanesljivo rabo, hkrati pa lahko znižamo svojo obračunsko količino vode do 80 %. Kot </w:t>
            </w:r>
            <w:proofErr w:type="spellStart"/>
            <w:r>
              <w:rPr>
                <w:rFonts w:cs="Arial"/>
                <w:color w:val="000000"/>
                <w:szCs w:val="20"/>
                <w:lang w:eastAsia="sl-SI"/>
              </w:rPr>
              <w:t>reinjekcijske</w:t>
            </w:r>
            <w:proofErr w:type="spellEnd"/>
            <w:r>
              <w:rPr>
                <w:rFonts w:cs="Arial"/>
                <w:color w:val="000000"/>
                <w:szCs w:val="20"/>
                <w:lang w:eastAsia="sl-SI"/>
              </w:rPr>
              <w:t xml:space="preserv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w:t>
            </w:r>
            <w:proofErr w:type="spellStart"/>
            <w:r>
              <w:rPr>
                <w:rFonts w:cs="Arial"/>
                <w:color w:val="000000"/>
                <w:szCs w:val="20"/>
                <w:lang w:eastAsia="sl-SI"/>
              </w:rPr>
              <w:t>rein</w:t>
            </w:r>
            <w:r w:rsidR="00262268">
              <w:rPr>
                <w:rFonts w:cs="Arial"/>
                <w:color w:val="000000"/>
                <w:szCs w:val="20"/>
                <w:lang w:eastAsia="sl-SI"/>
              </w:rPr>
              <w:t>jeciranja</w:t>
            </w:r>
            <w:proofErr w:type="spellEnd"/>
            <w:r w:rsidR="00262268">
              <w:rPr>
                <w:rFonts w:cs="Arial"/>
                <w:color w:val="000000"/>
                <w:szCs w:val="20"/>
                <w:lang w:eastAsia="sl-SI"/>
              </w:rPr>
              <w:t xml:space="preserve">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A10C9D" w:rsidRPr="00D14327" w:rsidRDefault="00A10C9D" w:rsidP="00AB6C8E">
            <w:pPr>
              <w:spacing w:line="240" w:lineRule="auto"/>
              <w:jc w:val="both"/>
              <w:rPr>
                <w:rFonts w:cs="Arial"/>
                <w:szCs w:val="20"/>
                <w:lang w:eastAsia="sl-SI"/>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AA58E7">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D14327" w:rsidRDefault="00842DAB"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F63278">
              <w:rPr>
                <w:rFonts w:cs="Arial"/>
                <w:szCs w:val="20"/>
                <w:lang w:eastAsia="sl-SI"/>
              </w:rPr>
              <w:t xml:space="preserve">Koncesionar bo plačeval plačilo za koncesijo, katerega višina se izračuna po enačbi iz 6. člena uredbe, kar po oceni za leto 2016 znaša </w:t>
            </w:r>
            <w:r w:rsidR="000B11F7">
              <w:rPr>
                <w:rFonts w:cs="Arial"/>
                <w:szCs w:val="20"/>
                <w:lang w:eastAsia="sl-SI"/>
              </w:rPr>
              <w:t>45</w:t>
            </w:r>
            <w:r w:rsidR="00F63278" w:rsidRPr="00F63278">
              <w:rPr>
                <w:rFonts w:cs="Arial"/>
                <w:szCs w:val="20"/>
                <w:lang w:eastAsia="sl-SI"/>
              </w:rPr>
              <w:t>7.</w:t>
            </w:r>
            <w:r w:rsidR="000B11F7">
              <w:rPr>
                <w:rFonts w:cs="Arial"/>
                <w:szCs w:val="20"/>
                <w:lang w:eastAsia="sl-SI"/>
              </w:rPr>
              <w:t>159</w:t>
            </w:r>
            <w:r w:rsidR="00262268" w:rsidRPr="00F63278">
              <w:rPr>
                <w:rFonts w:cs="Arial"/>
                <w:szCs w:val="20"/>
                <w:lang w:eastAsia="sl-SI"/>
              </w:rPr>
              <w:t xml:space="preserve"> € (6</w:t>
            </w:r>
            <w:r w:rsidRPr="00F63278">
              <w:rPr>
                <w:rFonts w:cs="Arial"/>
                <w:szCs w:val="20"/>
                <w:lang w:eastAsia="sl-SI"/>
              </w:rPr>
              <w:t xml:space="preserve">0 odstotkov), 2017 znaša </w:t>
            </w:r>
            <w:r w:rsidR="000B11F7">
              <w:rPr>
                <w:rFonts w:cs="Arial"/>
                <w:szCs w:val="20"/>
                <w:lang w:eastAsia="sl-SI"/>
              </w:rPr>
              <w:t>533</w:t>
            </w:r>
            <w:r w:rsidR="009C2F92" w:rsidRPr="00F63278">
              <w:rPr>
                <w:rFonts w:cs="Arial"/>
                <w:szCs w:val="20"/>
                <w:lang w:eastAsia="sl-SI"/>
              </w:rPr>
              <w:t>.</w:t>
            </w:r>
            <w:r w:rsidR="000B11F7">
              <w:rPr>
                <w:rFonts w:cs="Arial"/>
                <w:szCs w:val="20"/>
                <w:lang w:eastAsia="sl-SI"/>
              </w:rPr>
              <w:t>353</w:t>
            </w:r>
            <w:r w:rsidR="009C2F92" w:rsidRPr="00F63278">
              <w:rPr>
                <w:rFonts w:cs="Arial"/>
                <w:szCs w:val="20"/>
                <w:lang w:eastAsia="sl-SI"/>
              </w:rPr>
              <w:t xml:space="preserve"> </w:t>
            </w:r>
            <w:r w:rsidR="009C56D2" w:rsidRPr="00F63278">
              <w:rPr>
                <w:rFonts w:cs="Arial"/>
                <w:szCs w:val="20"/>
                <w:lang w:eastAsia="sl-SI"/>
              </w:rPr>
              <w:t xml:space="preserve">€ </w:t>
            </w:r>
            <w:r w:rsidR="00262268" w:rsidRPr="00F63278">
              <w:rPr>
                <w:rFonts w:cs="Arial"/>
                <w:szCs w:val="20"/>
                <w:lang w:eastAsia="sl-SI"/>
              </w:rPr>
              <w:t>(7</w:t>
            </w:r>
            <w:r w:rsidR="00F63278" w:rsidRPr="00F63278">
              <w:rPr>
                <w:rFonts w:cs="Arial"/>
                <w:szCs w:val="20"/>
                <w:lang w:eastAsia="sl-SI"/>
              </w:rPr>
              <w:t xml:space="preserve">0 odstotkov) in 2018 znaša </w:t>
            </w:r>
            <w:r w:rsidR="000B11F7">
              <w:rPr>
                <w:rFonts w:cs="Arial"/>
                <w:szCs w:val="20"/>
                <w:lang w:eastAsia="sl-SI"/>
              </w:rPr>
              <w:t>609.</w:t>
            </w:r>
            <w:r w:rsidR="00F63278" w:rsidRPr="00F63278">
              <w:rPr>
                <w:rFonts w:cs="Arial"/>
                <w:szCs w:val="20"/>
                <w:lang w:eastAsia="sl-SI"/>
              </w:rPr>
              <w:t>54</w:t>
            </w:r>
            <w:r w:rsidR="000B11F7">
              <w:rPr>
                <w:rFonts w:cs="Arial"/>
                <w:szCs w:val="20"/>
                <w:lang w:eastAsia="sl-SI"/>
              </w:rPr>
              <w:t>6</w:t>
            </w:r>
            <w:r w:rsidR="00262268" w:rsidRPr="00F63278">
              <w:rPr>
                <w:rFonts w:cs="Arial"/>
                <w:szCs w:val="20"/>
                <w:lang w:eastAsia="sl-SI"/>
              </w:rPr>
              <w:t xml:space="preserve"> € (8</w:t>
            </w:r>
            <w:r w:rsidR="009C2F92" w:rsidRPr="00F63278">
              <w:rPr>
                <w:rFonts w:cs="Arial"/>
                <w:szCs w:val="20"/>
                <w:lang w:eastAsia="sl-SI"/>
              </w:rPr>
              <w:t xml:space="preserve">0 </w:t>
            </w:r>
            <w:r w:rsidR="009C56D2" w:rsidRPr="00F63278">
              <w:rPr>
                <w:rFonts w:cs="Arial"/>
                <w:szCs w:val="20"/>
                <w:lang w:eastAsia="sl-SI"/>
              </w:rPr>
              <w:t>odstotkov).</w:t>
            </w:r>
            <w:r w:rsidR="0059376F" w:rsidRPr="00F63278">
              <w:rPr>
                <w:rFonts w:cs="Arial"/>
                <w:szCs w:val="20"/>
                <w:lang w:eastAsia="sl-SI"/>
              </w:rPr>
              <w:t xml:space="preserve"> Plačilo </w:t>
            </w:r>
            <w:proofErr w:type="spellStart"/>
            <w:r w:rsidR="0059376F" w:rsidRPr="00F63278">
              <w:rPr>
                <w:rFonts w:cs="Arial"/>
                <w:szCs w:val="20"/>
                <w:lang w:eastAsia="sl-SI"/>
              </w:rPr>
              <w:t>koncesnine</w:t>
            </w:r>
            <w:proofErr w:type="spellEnd"/>
            <w:r w:rsidR="0059376F" w:rsidRPr="00F63278">
              <w:rPr>
                <w:rFonts w:cs="Arial"/>
                <w:szCs w:val="20"/>
                <w:lang w:eastAsia="sl-SI"/>
              </w:rPr>
              <w:t xml:space="preserve"> v skladu z uredbo se začne za obdobje od 1.</w:t>
            </w:r>
            <w:r w:rsidR="00020636" w:rsidRPr="00F63278">
              <w:rPr>
                <w:rFonts w:cs="Arial"/>
                <w:szCs w:val="20"/>
                <w:lang w:eastAsia="sl-SI"/>
              </w:rPr>
              <w:t xml:space="preserve"> </w:t>
            </w:r>
            <w:r w:rsidR="0059376F" w:rsidRPr="00F63278">
              <w:rPr>
                <w:rFonts w:cs="Arial"/>
                <w:szCs w:val="20"/>
                <w:lang w:eastAsia="sl-SI"/>
              </w:rPr>
              <w:t>1.</w:t>
            </w:r>
            <w:r w:rsidR="00020636" w:rsidRPr="00F63278">
              <w:rPr>
                <w:rFonts w:cs="Arial"/>
                <w:szCs w:val="20"/>
                <w:lang w:eastAsia="sl-SI"/>
              </w:rPr>
              <w:t xml:space="preserve"> </w:t>
            </w:r>
            <w:r w:rsidR="0059376F" w:rsidRPr="00F63278">
              <w:rPr>
                <w:rFonts w:cs="Arial"/>
                <w:szCs w:val="20"/>
                <w:lang w:eastAsia="sl-SI"/>
              </w:rPr>
              <w:t>2016 dalje.</w:t>
            </w:r>
          </w:p>
          <w:p w:rsidR="00D14327" w:rsidRPr="001E5470" w:rsidRDefault="00D14327"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858"/>
        <w:gridCol w:w="1391"/>
        <w:gridCol w:w="411"/>
        <w:gridCol w:w="1056"/>
        <w:gridCol w:w="681"/>
        <w:gridCol w:w="379"/>
        <w:gridCol w:w="298"/>
        <w:gridCol w:w="2083"/>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0B11F7"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0B11F7"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F63278" w:rsidRDefault="00095801" w:rsidP="000B11F7">
            <w:pPr>
              <w:widowControl w:val="0"/>
              <w:tabs>
                <w:tab w:val="left" w:pos="360"/>
              </w:tabs>
              <w:jc w:val="center"/>
              <w:outlineLvl w:val="0"/>
              <w:rPr>
                <w:rFonts w:cs="Arial"/>
                <w:bCs/>
                <w:kern w:val="32"/>
                <w:szCs w:val="20"/>
                <w:lang w:eastAsia="sl-SI"/>
              </w:rPr>
            </w:pPr>
            <w:r w:rsidRPr="00F63278">
              <w:rPr>
                <w:rFonts w:cs="Arial"/>
                <w:bCs/>
                <w:kern w:val="32"/>
                <w:szCs w:val="20"/>
                <w:lang w:eastAsia="sl-SI"/>
              </w:rPr>
              <w:t>+</w:t>
            </w:r>
            <w:r w:rsidR="00F63278" w:rsidRPr="00F63278">
              <w:rPr>
                <w:rFonts w:cs="Arial"/>
                <w:bCs/>
                <w:kern w:val="32"/>
                <w:szCs w:val="20"/>
                <w:lang w:eastAsia="sl-SI"/>
              </w:rPr>
              <w:t>4</w:t>
            </w:r>
            <w:r w:rsidR="000B11F7">
              <w:rPr>
                <w:rFonts w:cs="Arial"/>
                <w:bCs/>
                <w:kern w:val="32"/>
                <w:szCs w:val="20"/>
                <w:lang w:eastAsia="sl-SI"/>
              </w:rPr>
              <w:t>5</w:t>
            </w:r>
            <w:r w:rsidR="00F63278" w:rsidRPr="00F63278">
              <w:rPr>
                <w:rFonts w:cs="Arial"/>
                <w:bCs/>
                <w:kern w:val="32"/>
                <w:szCs w:val="20"/>
                <w:lang w:eastAsia="sl-SI"/>
              </w:rPr>
              <w:t>7</w:t>
            </w:r>
            <w:r w:rsidR="000B11F7">
              <w:rPr>
                <w:rFonts w:cs="Arial"/>
                <w:bCs/>
                <w:kern w:val="32"/>
                <w:szCs w:val="20"/>
                <w:lang w:eastAsia="sl-SI"/>
              </w:rPr>
              <w:t>.159</w:t>
            </w:r>
            <w:r w:rsidR="00242E0D" w:rsidRPr="00F63278">
              <w:rPr>
                <w:rFonts w:cs="Arial"/>
                <w:bCs/>
                <w:kern w:val="32"/>
                <w:szCs w:val="20"/>
                <w:lang w:eastAsia="sl-SI"/>
              </w:rPr>
              <w:t xml:space="preserve"> </w:t>
            </w:r>
            <w:r w:rsidR="009C2F92" w:rsidRPr="00F63278">
              <w:rPr>
                <w:rFonts w:cs="Arial"/>
                <w:bCs/>
                <w:kern w:val="32"/>
                <w:szCs w:val="20"/>
                <w:lang w:eastAsia="sl-SI"/>
              </w:rPr>
              <w:t>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F63278" w:rsidRDefault="00095801" w:rsidP="00F63278">
            <w:pPr>
              <w:widowControl w:val="0"/>
              <w:tabs>
                <w:tab w:val="left" w:pos="360"/>
              </w:tabs>
              <w:jc w:val="center"/>
              <w:outlineLvl w:val="0"/>
              <w:rPr>
                <w:rFonts w:cs="Arial"/>
                <w:kern w:val="32"/>
                <w:szCs w:val="20"/>
                <w:lang w:eastAsia="sl-SI"/>
              </w:rPr>
            </w:pPr>
            <w:r w:rsidRPr="00F63278">
              <w:rPr>
                <w:rFonts w:cs="Arial"/>
                <w:kern w:val="32"/>
                <w:szCs w:val="20"/>
                <w:lang w:eastAsia="sl-SI"/>
              </w:rPr>
              <w:t>+</w:t>
            </w:r>
            <w:r w:rsidR="000B11F7">
              <w:rPr>
                <w:rFonts w:cs="Arial"/>
                <w:kern w:val="32"/>
                <w:szCs w:val="20"/>
                <w:lang w:eastAsia="sl-SI"/>
              </w:rPr>
              <w:t>533.353</w:t>
            </w:r>
            <w:r w:rsidR="00242E0D" w:rsidRPr="00F63278">
              <w:rPr>
                <w:rFonts w:cs="Arial"/>
                <w:kern w:val="32"/>
                <w:szCs w:val="20"/>
                <w:lang w:eastAsia="sl-SI"/>
              </w:rPr>
              <w:t xml:space="preserve"> </w:t>
            </w:r>
            <w:r w:rsidR="009C2F92" w:rsidRPr="00F63278">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F63278" w:rsidRDefault="00095801" w:rsidP="000B11F7">
            <w:pPr>
              <w:widowControl w:val="0"/>
              <w:tabs>
                <w:tab w:val="left" w:pos="360"/>
              </w:tabs>
              <w:jc w:val="center"/>
              <w:outlineLvl w:val="0"/>
              <w:rPr>
                <w:rFonts w:cs="Arial"/>
                <w:kern w:val="32"/>
                <w:szCs w:val="20"/>
                <w:lang w:eastAsia="sl-SI"/>
              </w:rPr>
            </w:pPr>
            <w:r w:rsidRPr="00F63278">
              <w:rPr>
                <w:rFonts w:cs="Arial"/>
                <w:kern w:val="32"/>
                <w:szCs w:val="20"/>
                <w:lang w:eastAsia="sl-SI"/>
              </w:rPr>
              <w:t>+</w:t>
            </w:r>
            <w:r w:rsidR="000B11F7">
              <w:rPr>
                <w:rFonts w:cs="Arial"/>
                <w:kern w:val="32"/>
                <w:szCs w:val="20"/>
                <w:lang w:eastAsia="sl-SI"/>
              </w:rPr>
              <w:t>609</w:t>
            </w:r>
            <w:r w:rsidR="00242E0D" w:rsidRPr="00F63278">
              <w:rPr>
                <w:rFonts w:cs="Arial"/>
                <w:kern w:val="32"/>
                <w:szCs w:val="20"/>
                <w:lang w:eastAsia="sl-SI"/>
              </w:rPr>
              <w:t>.</w:t>
            </w:r>
            <w:r w:rsidR="00F63278" w:rsidRPr="00F63278">
              <w:rPr>
                <w:rFonts w:cs="Arial"/>
                <w:kern w:val="32"/>
                <w:szCs w:val="20"/>
                <w:lang w:eastAsia="sl-SI"/>
              </w:rPr>
              <w:t>54</w:t>
            </w:r>
            <w:r w:rsidR="000B11F7">
              <w:rPr>
                <w:rFonts w:cs="Arial"/>
                <w:kern w:val="32"/>
                <w:szCs w:val="20"/>
                <w:lang w:eastAsia="sl-SI"/>
              </w:rPr>
              <w:t>6</w:t>
            </w:r>
            <w:r w:rsidR="009C2F92" w:rsidRPr="00F63278">
              <w:rPr>
                <w:rFonts w:cs="Arial"/>
                <w:kern w:val="32"/>
                <w:szCs w:val="20"/>
                <w:lang w:eastAsia="sl-SI"/>
              </w:rPr>
              <w:t xml:space="preserve"> EUR</w:t>
            </w:r>
          </w:p>
        </w:tc>
      </w:tr>
      <w:tr w:rsidR="000B11F7"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0B11F7"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0B11F7"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0B11F7"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0B11F7"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0B11F7"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0B11F7"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0B11F7"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0B11F7"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0B11F7"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17567E">
              <w:rPr>
                <w:rFonts w:cs="Arial"/>
                <w:b/>
                <w:iCs/>
                <w:szCs w:val="20"/>
                <w:lang w:eastAsia="sl-SI"/>
              </w:rPr>
              <w:t>17</w:t>
            </w:r>
            <w:r w:rsidR="006A1D90" w:rsidRPr="006A1D90">
              <w:rPr>
                <w:rFonts w:cs="Arial"/>
                <w:b/>
                <w:iCs/>
                <w:szCs w:val="20"/>
                <w:lang w:eastAsia="sl-SI"/>
              </w:rPr>
              <w:t>.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095801" w:rsidP="00842DAB">
            <w:pPr>
              <w:rPr>
                <w:rFonts w:cs="Arial"/>
                <w:iCs/>
                <w:szCs w:val="22"/>
              </w:rPr>
            </w:pPr>
            <w:r>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095801"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xml:space="preserve">- </w:t>
      </w:r>
      <w:r w:rsidR="00D14327">
        <w:rPr>
          <w:rFonts w:cs="Arial"/>
          <w:szCs w:val="20"/>
        </w:rPr>
        <w:t>obrazložite</w:t>
      </w:r>
      <w:r w:rsidR="000233E4">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17567E" w:rsidP="00DA7440">
      <w:pPr>
        <w:spacing w:line="240" w:lineRule="auto"/>
        <w:jc w:val="right"/>
        <w:rPr>
          <w:rFonts w:cs="Arial"/>
          <w:szCs w:val="20"/>
        </w:rPr>
      </w:pPr>
      <w:r>
        <w:rPr>
          <w:rFonts w:cs="Arial"/>
          <w:szCs w:val="20"/>
        </w:rPr>
        <w:t>EVA 2015-2550-0113</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rPr>
          <w:rFonts w:cs="Arial"/>
          <w:szCs w:val="20"/>
        </w:rPr>
      </w:pPr>
    </w:p>
    <w:p w:rsidR="009F293B" w:rsidRPr="00E671F7" w:rsidRDefault="009F293B"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83355F" w:rsidRDefault="0017567E" w:rsidP="0083355F">
      <w:pPr>
        <w:tabs>
          <w:tab w:val="left" w:pos="708"/>
        </w:tabs>
        <w:spacing w:line="240" w:lineRule="auto"/>
        <w:jc w:val="center"/>
        <w:rPr>
          <w:rFonts w:cs="Arial"/>
          <w:b/>
          <w:szCs w:val="20"/>
        </w:rPr>
      </w:pPr>
      <w:r w:rsidRPr="0017567E">
        <w:rPr>
          <w:rFonts w:eastAsia="SimSun"/>
          <w:b/>
          <w:bCs/>
          <w:szCs w:val="20"/>
        </w:rPr>
        <w:t xml:space="preserve">o koncesiji za rabo termalne vode iz vrtin </w:t>
      </w:r>
      <w:proofErr w:type="spellStart"/>
      <w:r w:rsidRPr="0017567E">
        <w:rPr>
          <w:rFonts w:eastAsia="SimSun"/>
          <w:b/>
          <w:bCs/>
          <w:szCs w:val="20"/>
        </w:rPr>
        <w:t>Mt</w:t>
      </w:r>
      <w:proofErr w:type="spellEnd"/>
      <w:r w:rsidRPr="0017567E">
        <w:rPr>
          <w:rFonts w:eastAsia="SimSun"/>
          <w:b/>
          <w:bCs/>
          <w:szCs w:val="20"/>
        </w:rPr>
        <w:t xml:space="preserve">-1/60, </w:t>
      </w:r>
      <w:proofErr w:type="spellStart"/>
      <w:r w:rsidRPr="0017567E">
        <w:rPr>
          <w:rFonts w:eastAsia="SimSun"/>
          <w:b/>
          <w:bCs/>
          <w:szCs w:val="20"/>
        </w:rPr>
        <w:t>Mt</w:t>
      </w:r>
      <w:proofErr w:type="spellEnd"/>
      <w:r w:rsidRPr="0017567E">
        <w:rPr>
          <w:rFonts w:eastAsia="SimSun"/>
          <w:b/>
          <w:bCs/>
          <w:szCs w:val="20"/>
        </w:rPr>
        <w:t xml:space="preserve">-4/74, </w:t>
      </w:r>
      <w:proofErr w:type="spellStart"/>
      <w:r w:rsidRPr="0017567E">
        <w:rPr>
          <w:rFonts w:eastAsia="SimSun"/>
          <w:b/>
          <w:bCs/>
          <w:szCs w:val="20"/>
        </w:rPr>
        <w:t>Mt</w:t>
      </w:r>
      <w:proofErr w:type="spellEnd"/>
      <w:r w:rsidRPr="0017567E">
        <w:rPr>
          <w:rFonts w:eastAsia="SimSun"/>
          <w:b/>
          <w:bCs/>
          <w:szCs w:val="20"/>
        </w:rPr>
        <w:t xml:space="preserve">-5/82, </w:t>
      </w:r>
      <w:proofErr w:type="spellStart"/>
      <w:r w:rsidRPr="0017567E">
        <w:rPr>
          <w:rFonts w:eastAsia="SimSun"/>
          <w:b/>
          <w:bCs/>
          <w:szCs w:val="20"/>
        </w:rPr>
        <w:t>Mt</w:t>
      </w:r>
      <w:proofErr w:type="spellEnd"/>
      <w:r w:rsidRPr="0017567E">
        <w:rPr>
          <w:rFonts w:eastAsia="SimSun"/>
          <w:b/>
          <w:bCs/>
          <w:szCs w:val="20"/>
        </w:rPr>
        <w:t xml:space="preserve">-6/83 in </w:t>
      </w:r>
      <w:proofErr w:type="spellStart"/>
      <w:r w:rsidRPr="0017567E">
        <w:rPr>
          <w:rFonts w:eastAsia="SimSun"/>
          <w:b/>
          <w:bCs/>
          <w:szCs w:val="20"/>
        </w:rPr>
        <w:t>Mt</w:t>
      </w:r>
      <w:proofErr w:type="spellEnd"/>
      <w:r w:rsidRPr="0017567E">
        <w:rPr>
          <w:rFonts w:eastAsia="SimSun"/>
          <w:b/>
          <w:bCs/>
          <w:szCs w:val="20"/>
        </w:rPr>
        <w:t>-7/93 za ogrevanje in potrebe kopališča</w:t>
      </w:r>
      <w:r w:rsidR="000233E4">
        <w:rPr>
          <w:rFonts w:eastAsia="SimSun"/>
          <w:b/>
          <w:bCs/>
          <w:szCs w:val="20"/>
        </w:rPr>
        <w:t xml:space="preserve"> Terme 3000 – Moravske T</w:t>
      </w:r>
      <w:r w:rsidRPr="0017567E">
        <w:rPr>
          <w:rFonts w:eastAsia="SimSun"/>
          <w:b/>
          <w:bCs/>
          <w:szCs w:val="20"/>
        </w:rPr>
        <w:t>oplice</w:t>
      </w:r>
    </w:p>
    <w:p w:rsidR="003537A7" w:rsidRDefault="003537A7" w:rsidP="00A50266">
      <w:pPr>
        <w:tabs>
          <w:tab w:val="left" w:pos="708"/>
        </w:tabs>
        <w:spacing w:line="240" w:lineRule="auto"/>
        <w:rPr>
          <w:rFonts w:cs="Arial"/>
          <w:b/>
          <w:szCs w:val="20"/>
        </w:rPr>
      </w:pPr>
    </w:p>
    <w:p w:rsidR="009F293B" w:rsidRDefault="009F293B" w:rsidP="00A50266">
      <w:pPr>
        <w:tabs>
          <w:tab w:val="left" w:pos="708"/>
        </w:tabs>
        <w:spacing w:line="240" w:lineRule="auto"/>
        <w:rPr>
          <w:rFonts w:cs="Arial"/>
          <w:b/>
          <w:szCs w:val="20"/>
        </w:rPr>
      </w:pPr>
    </w:p>
    <w:p w:rsidR="009F293B" w:rsidRPr="00E671F7" w:rsidRDefault="009F293B"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17567E" w:rsidRPr="00381387" w:rsidRDefault="0017567E" w:rsidP="0017567E">
      <w:pPr>
        <w:spacing w:line="240" w:lineRule="auto"/>
        <w:jc w:val="both"/>
        <w:rPr>
          <w:rFonts w:cs="Arial"/>
          <w:szCs w:val="20"/>
        </w:rPr>
      </w:pPr>
      <w:r>
        <w:rPr>
          <w:rFonts w:cs="Arial"/>
          <w:szCs w:val="20"/>
        </w:rPr>
        <w:t xml:space="preserve">(1) </w:t>
      </w:r>
      <w:r w:rsidRPr="00381387">
        <w:rPr>
          <w:rFonts w:cs="Arial"/>
          <w:szCs w:val="20"/>
        </w:rPr>
        <w:t>Ta uredba je koncesijski akt, na podlagi katerega Vlada Republike Slovenije (v nadaljnjem besedilu: vlada) podeli koncesijo za rabo te</w:t>
      </w:r>
      <w:r w:rsidR="000233E4">
        <w:rPr>
          <w:rFonts w:cs="Arial"/>
          <w:szCs w:val="20"/>
        </w:rPr>
        <w:t xml:space="preserve">rmalne vode </w:t>
      </w:r>
      <w:r w:rsidRPr="00381387">
        <w:rPr>
          <w:rFonts w:cs="Arial"/>
          <w:szCs w:val="20"/>
        </w:rPr>
        <w:t xml:space="preserve">za ogrevanje in potrebe kopališča </w:t>
      </w:r>
      <w:r w:rsidR="00732A05">
        <w:rPr>
          <w:rFonts w:cs="Arial"/>
          <w:szCs w:val="20"/>
        </w:rPr>
        <w:t xml:space="preserve">Terme 3000 – Moravske </w:t>
      </w:r>
      <w:r w:rsidR="000233E4">
        <w:rPr>
          <w:rFonts w:cs="Arial"/>
          <w:szCs w:val="20"/>
        </w:rPr>
        <w:t xml:space="preserve">Toplice </w:t>
      </w:r>
      <w:r w:rsidRPr="00381387">
        <w:rPr>
          <w:rFonts w:cs="Arial"/>
          <w:szCs w:val="20"/>
        </w:rPr>
        <w:t xml:space="preserve">(v nadaljnjem besedilu: koncesija) na naslednjih </w:t>
      </w:r>
      <w:r>
        <w:rPr>
          <w:rFonts w:cs="Arial"/>
          <w:szCs w:val="20"/>
        </w:rPr>
        <w:t>vrtinah</w:t>
      </w:r>
      <w:r w:rsidRPr="00381387">
        <w:rPr>
          <w:rFonts w:cs="Arial"/>
          <w:szCs w:val="20"/>
        </w:rPr>
        <w:t>:</w:t>
      </w:r>
    </w:p>
    <w:p w:rsidR="0017567E" w:rsidRPr="00381387" w:rsidRDefault="0017567E" w:rsidP="0017567E">
      <w:pPr>
        <w:numPr>
          <w:ilvl w:val="0"/>
          <w:numId w:val="44"/>
        </w:numPr>
        <w:spacing w:line="240" w:lineRule="auto"/>
        <w:jc w:val="both"/>
        <w:rPr>
          <w:rFonts w:cs="Arial"/>
          <w:szCs w:val="20"/>
        </w:rPr>
      </w:pPr>
      <w:proofErr w:type="spellStart"/>
      <w:r>
        <w:rPr>
          <w:rFonts w:cs="Arial"/>
          <w:szCs w:val="20"/>
        </w:rPr>
        <w:t>Mt</w:t>
      </w:r>
      <w:proofErr w:type="spellEnd"/>
      <w:r>
        <w:rPr>
          <w:rFonts w:cs="Arial"/>
          <w:szCs w:val="20"/>
        </w:rPr>
        <w:t>-1/60</w:t>
      </w:r>
      <w:r w:rsidRPr="00381387">
        <w:rPr>
          <w:rFonts w:cs="Arial"/>
          <w:szCs w:val="20"/>
        </w:rPr>
        <w:t xml:space="preserve"> </w:t>
      </w:r>
      <w:r>
        <w:rPr>
          <w:rFonts w:cs="Arial"/>
          <w:szCs w:val="20"/>
        </w:rPr>
        <w:t>(</w:t>
      </w:r>
      <w:r w:rsidRPr="00381387">
        <w:rPr>
          <w:rFonts w:cs="Arial"/>
          <w:szCs w:val="20"/>
        </w:rPr>
        <w:t>ID znak 92-3105/4-0</w:t>
      </w:r>
      <w:r>
        <w:rPr>
          <w:rFonts w:cs="Arial"/>
          <w:szCs w:val="20"/>
        </w:rPr>
        <w:t>)</w:t>
      </w:r>
      <w:r w:rsidRPr="00381387">
        <w:rPr>
          <w:rFonts w:cs="Arial"/>
          <w:szCs w:val="20"/>
        </w:rPr>
        <w:t xml:space="preserve">, koordinate (X: 171539, Y: </w:t>
      </w:r>
      <w:r w:rsidRPr="00381387">
        <w:rPr>
          <w:rFonts w:cs="Arial"/>
          <w:szCs w:val="20"/>
          <w:lang w:eastAsia="sl-SI"/>
        </w:rPr>
        <w:t>593873</w:t>
      </w:r>
      <w:r w:rsidRPr="00381387">
        <w:rPr>
          <w:rFonts w:cs="Arial"/>
          <w:szCs w:val="20"/>
        </w:rPr>
        <w:t xml:space="preserve">, Z: </w:t>
      </w:r>
      <w:r w:rsidRPr="00381387">
        <w:rPr>
          <w:rFonts w:cs="Arial"/>
          <w:szCs w:val="20"/>
          <w:lang w:eastAsia="sl-SI"/>
        </w:rPr>
        <w:t>186</w:t>
      </w:r>
      <w:r w:rsidRPr="00381387">
        <w:rPr>
          <w:rFonts w:cs="Arial"/>
          <w:szCs w:val="20"/>
        </w:rPr>
        <w:t>)</w:t>
      </w:r>
      <w:r>
        <w:rPr>
          <w:rFonts w:cs="Arial"/>
          <w:szCs w:val="20"/>
        </w:rPr>
        <w:t>;</w:t>
      </w:r>
    </w:p>
    <w:p w:rsidR="0017567E" w:rsidRPr="00381387" w:rsidRDefault="0017567E" w:rsidP="0017567E">
      <w:pPr>
        <w:numPr>
          <w:ilvl w:val="0"/>
          <w:numId w:val="44"/>
        </w:numPr>
        <w:spacing w:line="240" w:lineRule="auto"/>
        <w:jc w:val="both"/>
        <w:rPr>
          <w:rFonts w:cs="Arial"/>
          <w:szCs w:val="20"/>
        </w:rPr>
      </w:pPr>
      <w:proofErr w:type="spellStart"/>
      <w:r>
        <w:rPr>
          <w:rFonts w:cs="Arial"/>
          <w:szCs w:val="20"/>
        </w:rPr>
        <w:t>Mt</w:t>
      </w:r>
      <w:proofErr w:type="spellEnd"/>
      <w:r>
        <w:rPr>
          <w:rFonts w:cs="Arial"/>
          <w:szCs w:val="20"/>
        </w:rPr>
        <w:t>-4/74</w:t>
      </w:r>
      <w:r w:rsidRPr="00381387">
        <w:rPr>
          <w:rFonts w:cs="Arial"/>
          <w:szCs w:val="20"/>
        </w:rPr>
        <w:t xml:space="preserve"> </w:t>
      </w:r>
      <w:r>
        <w:rPr>
          <w:rFonts w:cs="Arial"/>
          <w:szCs w:val="20"/>
        </w:rPr>
        <w:t>(</w:t>
      </w:r>
      <w:r w:rsidRPr="00381387">
        <w:rPr>
          <w:rFonts w:cs="Arial"/>
          <w:szCs w:val="20"/>
        </w:rPr>
        <w:t>ID znak 92-3103/6-0</w:t>
      </w:r>
      <w:r>
        <w:rPr>
          <w:rFonts w:cs="Arial"/>
          <w:szCs w:val="20"/>
        </w:rPr>
        <w:t>)</w:t>
      </w:r>
      <w:r w:rsidRPr="00381387">
        <w:rPr>
          <w:rFonts w:cs="Arial"/>
          <w:szCs w:val="20"/>
        </w:rPr>
        <w:t xml:space="preserve">, koordinate (X: </w:t>
      </w:r>
      <w:r w:rsidRPr="00381387">
        <w:rPr>
          <w:rFonts w:cs="Arial"/>
          <w:szCs w:val="20"/>
          <w:lang w:eastAsia="sl-SI"/>
        </w:rPr>
        <w:t>171738</w:t>
      </w:r>
      <w:r w:rsidRPr="00381387">
        <w:rPr>
          <w:rFonts w:cs="Arial"/>
          <w:szCs w:val="20"/>
        </w:rPr>
        <w:t xml:space="preserve">, Y: </w:t>
      </w:r>
      <w:r w:rsidRPr="00381387">
        <w:rPr>
          <w:rFonts w:cs="Arial"/>
          <w:szCs w:val="20"/>
          <w:lang w:eastAsia="sl-SI"/>
        </w:rPr>
        <w:t>593860</w:t>
      </w:r>
      <w:r w:rsidRPr="00381387">
        <w:rPr>
          <w:rFonts w:cs="Arial"/>
          <w:szCs w:val="20"/>
        </w:rPr>
        <w:t xml:space="preserve">, Z: </w:t>
      </w:r>
      <w:r w:rsidRPr="00381387">
        <w:rPr>
          <w:rFonts w:cs="Arial"/>
          <w:szCs w:val="20"/>
          <w:lang w:eastAsia="sl-SI"/>
        </w:rPr>
        <w:t>186</w:t>
      </w:r>
      <w:r w:rsidRPr="00381387">
        <w:rPr>
          <w:rFonts w:cs="Arial"/>
          <w:szCs w:val="20"/>
        </w:rPr>
        <w:t>)</w:t>
      </w:r>
      <w:r>
        <w:rPr>
          <w:rFonts w:cs="Arial"/>
          <w:szCs w:val="20"/>
        </w:rPr>
        <w:t>;</w:t>
      </w:r>
    </w:p>
    <w:p w:rsidR="0017567E" w:rsidRPr="00381387" w:rsidRDefault="0017567E" w:rsidP="0017567E">
      <w:pPr>
        <w:numPr>
          <w:ilvl w:val="0"/>
          <w:numId w:val="44"/>
        </w:numPr>
        <w:spacing w:line="240" w:lineRule="auto"/>
        <w:jc w:val="both"/>
        <w:rPr>
          <w:rFonts w:cs="Arial"/>
          <w:szCs w:val="20"/>
        </w:rPr>
      </w:pPr>
      <w:proofErr w:type="spellStart"/>
      <w:r>
        <w:rPr>
          <w:rFonts w:cs="Arial"/>
          <w:szCs w:val="20"/>
        </w:rPr>
        <w:t>Mt</w:t>
      </w:r>
      <w:proofErr w:type="spellEnd"/>
      <w:r>
        <w:rPr>
          <w:rFonts w:cs="Arial"/>
          <w:szCs w:val="20"/>
        </w:rPr>
        <w:t>-5/82</w:t>
      </w:r>
      <w:r w:rsidRPr="00381387">
        <w:rPr>
          <w:rFonts w:cs="Arial"/>
          <w:szCs w:val="20"/>
        </w:rPr>
        <w:t xml:space="preserve"> </w:t>
      </w:r>
      <w:r>
        <w:rPr>
          <w:rFonts w:cs="Arial"/>
          <w:szCs w:val="20"/>
        </w:rPr>
        <w:t>(</w:t>
      </w:r>
      <w:r w:rsidRPr="00381387">
        <w:rPr>
          <w:rFonts w:cs="Arial"/>
          <w:szCs w:val="20"/>
        </w:rPr>
        <w:t>ID znak 92-3103/6-0</w:t>
      </w:r>
      <w:r>
        <w:rPr>
          <w:rFonts w:cs="Arial"/>
          <w:szCs w:val="20"/>
        </w:rPr>
        <w:t>)</w:t>
      </w:r>
      <w:r w:rsidRPr="00381387">
        <w:rPr>
          <w:rFonts w:cs="Arial"/>
          <w:szCs w:val="20"/>
        </w:rPr>
        <w:t xml:space="preserve">, koordinate (X: </w:t>
      </w:r>
      <w:r w:rsidRPr="00381387">
        <w:rPr>
          <w:rFonts w:cs="Arial"/>
          <w:szCs w:val="20"/>
          <w:lang w:eastAsia="sl-SI"/>
        </w:rPr>
        <w:t>171763</w:t>
      </w:r>
      <w:r w:rsidRPr="00381387">
        <w:rPr>
          <w:rFonts w:cs="Arial"/>
          <w:szCs w:val="20"/>
        </w:rPr>
        <w:t xml:space="preserve">, Y: </w:t>
      </w:r>
      <w:r w:rsidRPr="00381387">
        <w:rPr>
          <w:rFonts w:cs="Arial"/>
          <w:szCs w:val="20"/>
          <w:lang w:eastAsia="sl-SI"/>
        </w:rPr>
        <w:t>593857</w:t>
      </w:r>
      <w:r w:rsidRPr="00381387">
        <w:rPr>
          <w:rFonts w:cs="Arial"/>
          <w:szCs w:val="20"/>
        </w:rPr>
        <w:t xml:space="preserve">, Z: </w:t>
      </w:r>
      <w:r w:rsidRPr="00381387">
        <w:rPr>
          <w:rFonts w:cs="Arial"/>
          <w:szCs w:val="20"/>
          <w:lang w:eastAsia="sl-SI"/>
        </w:rPr>
        <w:t>187</w:t>
      </w:r>
      <w:r w:rsidRPr="00381387">
        <w:rPr>
          <w:rFonts w:cs="Arial"/>
          <w:szCs w:val="20"/>
        </w:rPr>
        <w:t>)</w:t>
      </w:r>
      <w:r>
        <w:rPr>
          <w:rFonts w:cs="Arial"/>
          <w:szCs w:val="20"/>
        </w:rPr>
        <w:t>;</w:t>
      </w:r>
    </w:p>
    <w:p w:rsidR="0017567E" w:rsidRPr="00381387" w:rsidRDefault="0017567E" w:rsidP="0017567E">
      <w:pPr>
        <w:numPr>
          <w:ilvl w:val="0"/>
          <w:numId w:val="44"/>
        </w:numPr>
        <w:spacing w:line="240" w:lineRule="auto"/>
        <w:jc w:val="both"/>
        <w:rPr>
          <w:rFonts w:cs="Arial"/>
          <w:szCs w:val="20"/>
        </w:rPr>
      </w:pPr>
      <w:proofErr w:type="spellStart"/>
      <w:r>
        <w:rPr>
          <w:rFonts w:cs="Arial"/>
          <w:szCs w:val="20"/>
        </w:rPr>
        <w:t>Mt</w:t>
      </w:r>
      <w:proofErr w:type="spellEnd"/>
      <w:r>
        <w:rPr>
          <w:rFonts w:cs="Arial"/>
          <w:szCs w:val="20"/>
        </w:rPr>
        <w:t>-6/83</w:t>
      </w:r>
      <w:r w:rsidRPr="00381387">
        <w:rPr>
          <w:rFonts w:cs="Arial"/>
          <w:szCs w:val="20"/>
        </w:rPr>
        <w:t xml:space="preserve"> </w:t>
      </w:r>
      <w:r>
        <w:rPr>
          <w:rFonts w:cs="Arial"/>
          <w:szCs w:val="20"/>
        </w:rPr>
        <w:t>(</w:t>
      </w:r>
      <w:r w:rsidRPr="00381387">
        <w:rPr>
          <w:rFonts w:cs="Arial"/>
          <w:szCs w:val="20"/>
        </w:rPr>
        <w:t>ID znak 92-3103/6-0</w:t>
      </w:r>
      <w:r>
        <w:rPr>
          <w:rFonts w:cs="Arial"/>
          <w:szCs w:val="20"/>
        </w:rPr>
        <w:t>)</w:t>
      </w:r>
      <w:r w:rsidRPr="00381387">
        <w:rPr>
          <w:rFonts w:cs="Arial"/>
          <w:szCs w:val="20"/>
        </w:rPr>
        <w:t xml:space="preserve">, koordinate (X: </w:t>
      </w:r>
      <w:r w:rsidRPr="00381387">
        <w:rPr>
          <w:rFonts w:cs="Arial"/>
          <w:szCs w:val="20"/>
          <w:lang w:eastAsia="sl-SI"/>
        </w:rPr>
        <w:t>171709</w:t>
      </w:r>
      <w:r w:rsidRPr="00381387">
        <w:rPr>
          <w:rFonts w:cs="Arial"/>
          <w:szCs w:val="20"/>
        </w:rPr>
        <w:t xml:space="preserve">, Y: </w:t>
      </w:r>
      <w:r w:rsidRPr="00381387">
        <w:rPr>
          <w:rFonts w:cs="Arial"/>
          <w:szCs w:val="20"/>
          <w:lang w:eastAsia="sl-SI"/>
        </w:rPr>
        <w:t>593853</w:t>
      </w:r>
      <w:r w:rsidRPr="00381387">
        <w:rPr>
          <w:rFonts w:cs="Arial"/>
          <w:szCs w:val="20"/>
        </w:rPr>
        <w:t xml:space="preserve">, Z: </w:t>
      </w:r>
      <w:r w:rsidRPr="00381387">
        <w:rPr>
          <w:rFonts w:cs="Arial"/>
          <w:szCs w:val="20"/>
          <w:lang w:eastAsia="sl-SI"/>
        </w:rPr>
        <w:t>187</w:t>
      </w:r>
      <w:r w:rsidRPr="00381387">
        <w:rPr>
          <w:rFonts w:cs="Arial"/>
          <w:szCs w:val="20"/>
        </w:rPr>
        <w:t>)</w:t>
      </w:r>
      <w:r>
        <w:rPr>
          <w:rFonts w:cs="Arial"/>
          <w:szCs w:val="20"/>
        </w:rPr>
        <w:t>;</w:t>
      </w:r>
    </w:p>
    <w:p w:rsidR="0017567E" w:rsidRPr="00381387" w:rsidRDefault="0017567E" w:rsidP="0017567E">
      <w:pPr>
        <w:numPr>
          <w:ilvl w:val="0"/>
          <w:numId w:val="44"/>
        </w:numPr>
        <w:spacing w:line="240" w:lineRule="auto"/>
        <w:jc w:val="both"/>
        <w:rPr>
          <w:rFonts w:cs="Arial"/>
          <w:szCs w:val="20"/>
        </w:rPr>
      </w:pPr>
      <w:proofErr w:type="spellStart"/>
      <w:r>
        <w:rPr>
          <w:rFonts w:cs="Arial"/>
          <w:szCs w:val="20"/>
        </w:rPr>
        <w:t>Mt</w:t>
      </w:r>
      <w:proofErr w:type="spellEnd"/>
      <w:r>
        <w:rPr>
          <w:rFonts w:cs="Arial"/>
          <w:szCs w:val="20"/>
        </w:rPr>
        <w:t>-7/93</w:t>
      </w:r>
      <w:r w:rsidRPr="00381387">
        <w:rPr>
          <w:rFonts w:cs="Arial"/>
          <w:szCs w:val="20"/>
        </w:rPr>
        <w:t xml:space="preserve"> </w:t>
      </w:r>
      <w:r>
        <w:rPr>
          <w:rFonts w:cs="Arial"/>
          <w:szCs w:val="20"/>
        </w:rPr>
        <w:t>(</w:t>
      </w:r>
      <w:r w:rsidRPr="00381387">
        <w:rPr>
          <w:rFonts w:cs="Arial"/>
          <w:szCs w:val="20"/>
        </w:rPr>
        <w:t>ID znak 92-3105/4-0</w:t>
      </w:r>
      <w:r>
        <w:rPr>
          <w:rFonts w:cs="Arial"/>
          <w:szCs w:val="20"/>
        </w:rPr>
        <w:t>)</w:t>
      </w:r>
      <w:r w:rsidRPr="00381387">
        <w:rPr>
          <w:rFonts w:cs="Arial"/>
          <w:szCs w:val="20"/>
        </w:rPr>
        <w:t xml:space="preserve">, koordinate (X: </w:t>
      </w:r>
      <w:r w:rsidRPr="00381387">
        <w:rPr>
          <w:rFonts w:cs="Arial"/>
          <w:szCs w:val="20"/>
          <w:lang w:eastAsia="sl-SI"/>
        </w:rPr>
        <w:t>171442</w:t>
      </w:r>
      <w:r w:rsidRPr="00381387">
        <w:rPr>
          <w:rFonts w:cs="Arial"/>
          <w:szCs w:val="20"/>
        </w:rPr>
        <w:t xml:space="preserve">, Y: </w:t>
      </w:r>
      <w:r w:rsidRPr="00381387">
        <w:rPr>
          <w:rFonts w:cs="Arial"/>
          <w:szCs w:val="20"/>
          <w:lang w:eastAsia="sl-SI"/>
        </w:rPr>
        <w:t>593917</w:t>
      </w:r>
      <w:r w:rsidRPr="00381387">
        <w:rPr>
          <w:rFonts w:cs="Arial"/>
          <w:szCs w:val="20"/>
        </w:rPr>
        <w:t xml:space="preserve">, Z: </w:t>
      </w:r>
      <w:r w:rsidRPr="00381387">
        <w:rPr>
          <w:rFonts w:cs="Arial"/>
          <w:szCs w:val="20"/>
          <w:lang w:eastAsia="sl-SI"/>
        </w:rPr>
        <w:t>186</w:t>
      </w:r>
      <w:r w:rsidRPr="00381387">
        <w:rPr>
          <w:rFonts w:cs="Arial"/>
          <w:szCs w:val="20"/>
        </w:rPr>
        <w:t>)</w:t>
      </w:r>
      <w:r>
        <w:rPr>
          <w:rFonts w:cs="Arial"/>
          <w:szCs w:val="20"/>
        </w:rPr>
        <w:t>.</w:t>
      </w:r>
    </w:p>
    <w:p w:rsidR="00A50266" w:rsidRPr="00E671F7" w:rsidRDefault="00A50266" w:rsidP="00D31B70">
      <w:pPr>
        <w:tabs>
          <w:tab w:val="left" w:pos="-720"/>
          <w:tab w:val="left" w:pos="0"/>
        </w:tabs>
        <w:spacing w:line="240" w:lineRule="auto"/>
        <w:jc w:val="both"/>
        <w:rPr>
          <w:rFonts w:cs="Arial"/>
          <w:szCs w:val="20"/>
        </w:rPr>
      </w:pPr>
    </w:p>
    <w:p w:rsidR="0017567E" w:rsidRPr="0017567E" w:rsidRDefault="00552D1E" w:rsidP="00A50266">
      <w:pPr>
        <w:spacing w:line="240" w:lineRule="auto"/>
        <w:jc w:val="both"/>
        <w:rPr>
          <w:rFonts w:cs="Arial"/>
          <w:bCs/>
          <w:noProof/>
        </w:rPr>
      </w:pPr>
      <w:r w:rsidRPr="0063570D">
        <w:rPr>
          <w:rFonts w:cs="Arial"/>
          <w:szCs w:val="20"/>
        </w:rPr>
        <w:t xml:space="preserve">(2) </w:t>
      </w:r>
      <w:r w:rsidR="0017567E" w:rsidRPr="0063570D">
        <w:rPr>
          <w:rFonts w:cs="Arial"/>
          <w:szCs w:val="20"/>
        </w:rPr>
        <w:t>Obseg vodne pravice, izražen kot največja dovoljena skupna letna prostornina (količina) rabe podzemn</w:t>
      </w:r>
      <w:r w:rsidR="0063570D" w:rsidRPr="0063570D">
        <w:rPr>
          <w:rFonts w:cs="Arial"/>
          <w:szCs w:val="20"/>
        </w:rPr>
        <w:t xml:space="preserve">e vode iz vrtine </w:t>
      </w:r>
      <w:proofErr w:type="spellStart"/>
      <w:r w:rsidR="0063570D" w:rsidRPr="0063570D">
        <w:rPr>
          <w:rFonts w:cs="Arial"/>
          <w:szCs w:val="20"/>
        </w:rPr>
        <w:t>Mt</w:t>
      </w:r>
      <w:proofErr w:type="spellEnd"/>
      <w:r w:rsidR="0063570D" w:rsidRPr="0063570D">
        <w:rPr>
          <w:rFonts w:cs="Arial"/>
          <w:szCs w:val="20"/>
        </w:rPr>
        <w:t>-1/60 je 88.000</w:t>
      </w:r>
      <w:r w:rsidR="0017567E" w:rsidRPr="0063570D">
        <w:rPr>
          <w:rFonts w:cs="Arial"/>
          <w:szCs w:val="20"/>
        </w:rPr>
        <w:t xml:space="preserve"> m</w:t>
      </w:r>
      <w:r w:rsidR="0017567E" w:rsidRPr="0063570D">
        <w:rPr>
          <w:rFonts w:cs="Arial"/>
          <w:szCs w:val="20"/>
          <w:vertAlign w:val="superscript"/>
        </w:rPr>
        <w:t>3</w:t>
      </w:r>
      <w:r w:rsidR="0017567E" w:rsidRPr="0063570D">
        <w:rPr>
          <w:rFonts w:cs="Arial"/>
          <w:szCs w:val="20"/>
        </w:rPr>
        <w:t xml:space="preserve">/leto, iz vrtine </w:t>
      </w:r>
      <w:proofErr w:type="spellStart"/>
      <w:r w:rsidR="0017567E" w:rsidRPr="0063570D">
        <w:rPr>
          <w:rFonts w:cs="Arial"/>
          <w:szCs w:val="20"/>
        </w:rPr>
        <w:t>Mt</w:t>
      </w:r>
      <w:proofErr w:type="spellEnd"/>
      <w:r w:rsidR="0017567E" w:rsidRPr="0063570D">
        <w:rPr>
          <w:rFonts w:cs="Arial"/>
          <w:szCs w:val="20"/>
        </w:rPr>
        <w:t>-4/74</w:t>
      </w:r>
      <w:r w:rsidR="0063570D" w:rsidRPr="0063570D">
        <w:rPr>
          <w:rFonts w:cs="Arial"/>
          <w:szCs w:val="20"/>
        </w:rPr>
        <w:t xml:space="preserve"> je 100.000</w:t>
      </w:r>
      <w:r w:rsidR="0017567E" w:rsidRPr="0063570D">
        <w:rPr>
          <w:rFonts w:cs="Arial"/>
          <w:szCs w:val="20"/>
        </w:rPr>
        <w:t xml:space="preserve"> m</w:t>
      </w:r>
      <w:r w:rsidR="0017567E" w:rsidRPr="0063570D">
        <w:rPr>
          <w:rFonts w:cs="Arial"/>
          <w:szCs w:val="20"/>
          <w:vertAlign w:val="superscript"/>
        </w:rPr>
        <w:t>3</w:t>
      </w:r>
      <w:r w:rsidR="0017567E" w:rsidRPr="0063570D">
        <w:rPr>
          <w:rFonts w:cs="Arial"/>
          <w:szCs w:val="20"/>
        </w:rPr>
        <w:t xml:space="preserve">/leto, iz vrtine </w:t>
      </w:r>
      <w:proofErr w:type="spellStart"/>
      <w:r w:rsidR="0017567E" w:rsidRPr="0063570D">
        <w:rPr>
          <w:rFonts w:cs="Arial"/>
          <w:szCs w:val="20"/>
        </w:rPr>
        <w:t>Mt</w:t>
      </w:r>
      <w:proofErr w:type="spellEnd"/>
      <w:r w:rsidR="0017567E" w:rsidRPr="0063570D">
        <w:rPr>
          <w:rFonts w:cs="Arial"/>
          <w:szCs w:val="20"/>
        </w:rPr>
        <w:t>-5/82</w:t>
      </w:r>
      <w:r w:rsidR="0063570D" w:rsidRPr="0063570D">
        <w:rPr>
          <w:rFonts w:cs="Arial"/>
          <w:szCs w:val="20"/>
        </w:rPr>
        <w:t xml:space="preserve"> je 50.000</w:t>
      </w:r>
      <w:r w:rsidR="0017567E" w:rsidRPr="0063570D">
        <w:rPr>
          <w:rFonts w:cs="Arial"/>
          <w:szCs w:val="20"/>
        </w:rPr>
        <w:t xml:space="preserve"> m</w:t>
      </w:r>
      <w:r w:rsidR="0017567E" w:rsidRPr="0063570D">
        <w:rPr>
          <w:rFonts w:cs="Arial"/>
          <w:szCs w:val="20"/>
          <w:vertAlign w:val="superscript"/>
        </w:rPr>
        <w:t>3</w:t>
      </w:r>
      <w:r w:rsidR="0017567E" w:rsidRPr="0063570D">
        <w:rPr>
          <w:rFonts w:cs="Arial"/>
          <w:szCs w:val="20"/>
        </w:rPr>
        <w:t xml:space="preserve">/leto, iz vrtine </w:t>
      </w:r>
      <w:proofErr w:type="spellStart"/>
      <w:r w:rsidR="0017567E" w:rsidRPr="0063570D">
        <w:rPr>
          <w:rFonts w:cs="Arial"/>
          <w:szCs w:val="20"/>
        </w:rPr>
        <w:t>Mt</w:t>
      </w:r>
      <w:proofErr w:type="spellEnd"/>
      <w:r w:rsidR="0017567E" w:rsidRPr="0063570D">
        <w:rPr>
          <w:rFonts w:cs="Arial"/>
          <w:szCs w:val="20"/>
        </w:rPr>
        <w:t xml:space="preserve">-6/83 </w:t>
      </w:r>
      <w:r w:rsidR="0063570D" w:rsidRPr="0063570D">
        <w:rPr>
          <w:rFonts w:cs="Arial"/>
          <w:szCs w:val="20"/>
        </w:rPr>
        <w:t>je 469.000</w:t>
      </w:r>
      <w:r w:rsidR="0017567E" w:rsidRPr="0063570D">
        <w:rPr>
          <w:rFonts w:cs="Arial"/>
          <w:szCs w:val="20"/>
        </w:rPr>
        <w:t xml:space="preserve"> m</w:t>
      </w:r>
      <w:r w:rsidR="0017567E" w:rsidRPr="0063570D">
        <w:rPr>
          <w:rFonts w:cs="Arial"/>
          <w:szCs w:val="20"/>
          <w:vertAlign w:val="superscript"/>
        </w:rPr>
        <w:t>3</w:t>
      </w:r>
      <w:r w:rsidR="0017567E" w:rsidRPr="0063570D">
        <w:rPr>
          <w:rFonts w:cs="Arial"/>
          <w:szCs w:val="20"/>
        </w:rPr>
        <w:t xml:space="preserve">/leto in iz vrtine </w:t>
      </w:r>
      <w:proofErr w:type="spellStart"/>
      <w:r w:rsidR="0017567E" w:rsidRPr="0063570D">
        <w:rPr>
          <w:rFonts w:cs="Arial"/>
          <w:szCs w:val="20"/>
        </w:rPr>
        <w:t>Mt</w:t>
      </w:r>
      <w:proofErr w:type="spellEnd"/>
      <w:r w:rsidR="0017567E" w:rsidRPr="0063570D">
        <w:rPr>
          <w:rFonts w:cs="Arial"/>
          <w:szCs w:val="20"/>
        </w:rPr>
        <w:t>-7/93</w:t>
      </w:r>
      <w:r w:rsidR="0063570D" w:rsidRPr="0063570D">
        <w:rPr>
          <w:rFonts w:cs="Arial"/>
          <w:szCs w:val="20"/>
        </w:rPr>
        <w:t xml:space="preserve"> 299.000</w:t>
      </w:r>
      <w:r w:rsidR="0017567E" w:rsidRPr="0063570D">
        <w:rPr>
          <w:rFonts w:cs="Arial"/>
          <w:szCs w:val="20"/>
        </w:rPr>
        <w:t xml:space="preserve"> m</w:t>
      </w:r>
      <w:r w:rsidR="0017567E" w:rsidRPr="0063570D">
        <w:rPr>
          <w:rFonts w:cs="Arial"/>
          <w:szCs w:val="20"/>
          <w:vertAlign w:val="superscript"/>
        </w:rPr>
        <w:t>3</w:t>
      </w:r>
      <w:r w:rsidR="0017567E" w:rsidRPr="0063570D">
        <w:rPr>
          <w:rFonts w:cs="Arial"/>
          <w:szCs w:val="20"/>
        </w:rPr>
        <w:t xml:space="preserve">/leto. Največja dovoljena trenutna prostornina (količina) rabe podzemne vode iz vrtine </w:t>
      </w:r>
      <w:proofErr w:type="spellStart"/>
      <w:r w:rsidR="0017567E" w:rsidRPr="0063570D">
        <w:rPr>
          <w:rFonts w:cs="Arial"/>
          <w:szCs w:val="20"/>
        </w:rPr>
        <w:t>Mt</w:t>
      </w:r>
      <w:proofErr w:type="spellEnd"/>
      <w:r w:rsidR="0017567E" w:rsidRPr="0063570D">
        <w:rPr>
          <w:rFonts w:cs="Arial"/>
          <w:szCs w:val="20"/>
        </w:rPr>
        <w:t xml:space="preserve">-1/60 je 2,8 l/s, iz vrtine </w:t>
      </w:r>
      <w:proofErr w:type="spellStart"/>
      <w:r w:rsidR="0017567E" w:rsidRPr="0063570D">
        <w:rPr>
          <w:rFonts w:cs="Arial"/>
          <w:szCs w:val="20"/>
        </w:rPr>
        <w:t>Mt</w:t>
      </w:r>
      <w:proofErr w:type="spellEnd"/>
      <w:r w:rsidR="0063570D" w:rsidRPr="0063570D">
        <w:rPr>
          <w:rFonts w:cs="Arial"/>
          <w:szCs w:val="20"/>
        </w:rPr>
        <w:t>-4/74 je 3,0</w:t>
      </w:r>
      <w:r w:rsidR="0017567E" w:rsidRPr="0063570D">
        <w:rPr>
          <w:rFonts w:cs="Arial"/>
          <w:szCs w:val="20"/>
        </w:rPr>
        <w:t xml:space="preserve"> l/s, iz vrtine </w:t>
      </w:r>
      <w:proofErr w:type="spellStart"/>
      <w:r w:rsidR="0017567E" w:rsidRPr="0063570D">
        <w:rPr>
          <w:rFonts w:cs="Arial"/>
          <w:szCs w:val="20"/>
        </w:rPr>
        <w:t>Mt</w:t>
      </w:r>
      <w:proofErr w:type="spellEnd"/>
      <w:r w:rsidR="0017567E" w:rsidRPr="0063570D">
        <w:rPr>
          <w:rFonts w:cs="Arial"/>
          <w:szCs w:val="20"/>
        </w:rPr>
        <w:t xml:space="preserve">-5/82 je 6,0 l/s, iz vrtine </w:t>
      </w:r>
      <w:proofErr w:type="spellStart"/>
      <w:r w:rsidR="0017567E" w:rsidRPr="0063570D">
        <w:rPr>
          <w:rFonts w:cs="Arial"/>
          <w:szCs w:val="20"/>
        </w:rPr>
        <w:t>Mt</w:t>
      </w:r>
      <w:proofErr w:type="spellEnd"/>
      <w:r w:rsidR="0017567E" w:rsidRPr="0063570D">
        <w:rPr>
          <w:rFonts w:cs="Arial"/>
          <w:szCs w:val="20"/>
        </w:rPr>
        <w:t xml:space="preserve">-6/83 je 14,9 l/s in iz vrtine </w:t>
      </w:r>
      <w:proofErr w:type="spellStart"/>
      <w:r w:rsidR="0017567E" w:rsidRPr="0063570D">
        <w:rPr>
          <w:rFonts w:cs="Arial"/>
          <w:szCs w:val="20"/>
        </w:rPr>
        <w:t>Mt</w:t>
      </w:r>
      <w:proofErr w:type="spellEnd"/>
      <w:r w:rsidR="0017567E" w:rsidRPr="0063570D">
        <w:rPr>
          <w:rFonts w:cs="Arial"/>
          <w:szCs w:val="20"/>
        </w:rPr>
        <w:t xml:space="preserve">-7/93 9,5 l/s. Največja skupna letna prostornina (količina) rabe vode je </w:t>
      </w:r>
      <w:r w:rsidR="0063570D" w:rsidRPr="0063570D">
        <w:rPr>
          <w:rFonts w:cs="Arial"/>
          <w:szCs w:val="20"/>
        </w:rPr>
        <w:t>1.006.00</w:t>
      </w:r>
      <w:r w:rsidR="0017567E" w:rsidRPr="0063570D">
        <w:rPr>
          <w:rFonts w:cs="Arial"/>
          <w:szCs w:val="20"/>
        </w:rPr>
        <w:t>0 m</w:t>
      </w:r>
      <w:r w:rsidR="0017567E" w:rsidRPr="0063570D">
        <w:rPr>
          <w:rFonts w:cs="Arial"/>
          <w:szCs w:val="20"/>
          <w:vertAlign w:val="superscript"/>
        </w:rPr>
        <w:t>3</w:t>
      </w:r>
      <w:r w:rsidR="0017567E" w:rsidRPr="0063570D">
        <w:rPr>
          <w:rFonts w:cs="Arial"/>
          <w:szCs w:val="20"/>
        </w:rPr>
        <w:t>/leto.</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w:t>
      </w:r>
      <w:r w:rsidR="00E5767F">
        <w:rPr>
          <w:rFonts w:cs="Arial"/>
          <w:szCs w:val="20"/>
        </w:rPr>
        <w:t xml:space="preserve"> klasifikacijsko številko 3.1.2</w:t>
      </w:r>
      <w:r w:rsidRPr="00381387">
        <w:rPr>
          <w:rFonts w:cs="Arial"/>
          <w:szCs w:val="20"/>
        </w:rPr>
        <w:t xml:space="preserve">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552D1E" w:rsidRDefault="00552D1E" w:rsidP="00A50266">
      <w:pPr>
        <w:spacing w:line="240" w:lineRule="auto"/>
        <w:jc w:val="both"/>
        <w:rPr>
          <w:rFonts w:cs="Arial"/>
          <w:szCs w:val="20"/>
        </w:rPr>
      </w:pPr>
    </w:p>
    <w:p w:rsidR="00552D1E" w:rsidRPr="004D3B65" w:rsidRDefault="00552D1E" w:rsidP="00552D1E">
      <w:pPr>
        <w:spacing w:line="240" w:lineRule="auto"/>
        <w:jc w:val="both"/>
        <w:rPr>
          <w:rFonts w:cs="Arial"/>
          <w:szCs w:val="20"/>
        </w:rPr>
      </w:pPr>
      <w:r w:rsidRPr="004D3B65">
        <w:rPr>
          <w:rFonts w:cs="Arial"/>
          <w:szCs w:val="20"/>
        </w:rPr>
        <w:t xml:space="preserve">(4) Območje koncesije obsega območje vrtin </w:t>
      </w:r>
      <w:proofErr w:type="spellStart"/>
      <w:r w:rsidR="0017567E">
        <w:rPr>
          <w:rFonts w:cs="Arial"/>
          <w:szCs w:val="20"/>
        </w:rPr>
        <w:t>Mt</w:t>
      </w:r>
      <w:proofErr w:type="spellEnd"/>
      <w:r w:rsidR="0017567E">
        <w:rPr>
          <w:rFonts w:cs="Arial"/>
          <w:szCs w:val="20"/>
        </w:rPr>
        <w:t xml:space="preserve">-1/60, </w:t>
      </w:r>
      <w:proofErr w:type="spellStart"/>
      <w:r w:rsidR="0017567E">
        <w:rPr>
          <w:rFonts w:cs="Arial"/>
          <w:szCs w:val="20"/>
        </w:rPr>
        <w:t>Mt</w:t>
      </w:r>
      <w:proofErr w:type="spellEnd"/>
      <w:r w:rsidR="0017567E" w:rsidRPr="00381387">
        <w:rPr>
          <w:rFonts w:cs="Arial"/>
          <w:szCs w:val="20"/>
        </w:rPr>
        <w:t xml:space="preserve">-4/74, </w:t>
      </w:r>
      <w:proofErr w:type="spellStart"/>
      <w:r w:rsidR="0017567E" w:rsidRPr="00381387">
        <w:rPr>
          <w:rFonts w:cs="Arial"/>
          <w:szCs w:val="20"/>
        </w:rPr>
        <w:t>Mt</w:t>
      </w:r>
      <w:proofErr w:type="spellEnd"/>
      <w:r w:rsidR="0017567E" w:rsidRPr="00381387">
        <w:rPr>
          <w:rFonts w:cs="Arial"/>
          <w:szCs w:val="20"/>
        </w:rPr>
        <w:t xml:space="preserve">-5/82, </w:t>
      </w:r>
      <w:proofErr w:type="spellStart"/>
      <w:r w:rsidR="0017567E" w:rsidRPr="00381387">
        <w:rPr>
          <w:rFonts w:cs="Arial"/>
          <w:szCs w:val="20"/>
        </w:rPr>
        <w:t>Mt</w:t>
      </w:r>
      <w:proofErr w:type="spellEnd"/>
      <w:r w:rsidR="0017567E" w:rsidRPr="00381387">
        <w:rPr>
          <w:rFonts w:cs="Arial"/>
          <w:szCs w:val="20"/>
        </w:rPr>
        <w:t xml:space="preserve">-6/83 in </w:t>
      </w:r>
      <w:proofErr w:type="spellStart"/>
      <w:r w:rsidR="0017567E" w:rsidRPr="00381387">
        <w:rPr>
          <w:rFonts w:cs="Arial"/>
          <w:szCs w:val="20"/>
        </w:rPr>
        <w:t>Mt</w:t>
      </w:r>
      <w:proofErr w:type="spellEnd"/>
      <w:r w:rsidR="0017567E" w:rsidRPr="00381387">
        <w:rPr>
          <w:rFonts w:cs="Arial"/>
          <w:szCs w:val="20"/>
        </w:rPr>
        <w:t>-7/93</w:t>
      </w:r>
      <w:r w:rsidR="0017567E">
        <w:rPr>
          <w:rFonts w:cs="Arial"/>
          <w:szCs w:val="20"/>
        </w:rPr>
        <w:t xml:space="preserve"> </w:t>
      </w:r>
      <w:r>
        <w:rPr>
          <w:rFonts w:cs="Arial"/>
          <w:szCs w:val="20"/>
        </w:rPr>
        <w:t>iz prvega odstavka tega člena in</w:t>
      </w:r>
      <w:r w:rsidRPr="00E671F7">
        <w:rPr>
          <w:rFonts w:cs="Arial"/>
          <w:szCs w:val="20"/>
        </w:rPr>
        <w:t xml:space="preserve"> zajema termalno podzemno </w:t>
      </w:r>
      <w:r w:rsidRPr="0065329B">
        <w:rPr>
          <w:rFonts w:cs="Arial"/>
          <w:szCs w:val="20"/>
        </w:rPr>
        <w:t>vodo iz vodnega</w:t>
      </w:r>
      <w:r w:rsidR="0065329B" w:rsidRPr="0065329B">
        <w:rPr>
          <w:rFonts w:cs="Arial"/>
          <w:szCs w:val="20"/>
        </w:rPr>
        <w:t xml:space="preserve"> telesa podzemne vode Murska kotlina (</w:t>
      </w:r>
      <w:proofErr w:type="spellStart"/>
      <w:r w:rsidR="0065329B" w:rsidRPr="0065329B">
        <w:rPr>
          <w:rFonts w:cs="Arial"/>
          <w:szCs w:val="20"/>
        </w:rPr>
        <w:t>VtpodV</w:t>
      </w:r>
      <w:proofErr w:type="spellEnd"/>
      <w:r w:rsidR="0065329B" w:rsidRPr="0065329B">
        <w:rPr>
          <w:rFonts w:cs="Arial"/>
          <w:szCs w:val="20"/>
        </w:rPr>
        <w:t>_4016</w:t>
      </w:r>
      <w:r w:rsidRPr="0065329B">
        <w:rPr>
          <w:rFonts w:cs="Arial"/>
          <w:szCs w:val="20"/>
        </w:rPr>
        <w:t>), in sicer</w:t>
      </w:r>
      <w:r w:rsidR="0083355F" w:rsidRPr="0065329B">
        <w:rPr>
          <w:rFonts w:cs="Arial"/>
          <w:szCs w:val="20"/>
        </w:rPr>
        <w:t xml:space="preserve"> iz tretjega vodonosnika</w:t>
      </w:r>
      <w:r w:rsidRPr="0065329B">
        <w:rPr>
          <w:rFonts w:cs="Arial"/>
          <w:szCs w:val="20"/>
        </w:rPr>
        <w:t>.</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(5) Napajalno območje vrtin </w:t>
      </w:r>
      <w:proofErr w:type="spellStart"/>
      <w:r w:rsidR="0017567E">
        <w:rPr>
          <w:rFonts w:cs="Arial"/>
          <w:szCs w:val="20"/>
        </w:rPr>
        <w:t>Mt</w:t>
      </w:r>
      <w:proofErr w:type="spellEnd"/>
      <w:r w:rsidR="0017567E">
        <w:rPr>
          <w:rFonts w:cs="Arial"/>
          <w:szCs w:val="20"/>
        </w:rPr>
        <w:t xml:space="preserve">-1/60, </w:t>
      </w:r>
      <w:proofErr w:type="spellStart"/>
      <w:r w:rsidR="0017567E">
        <w:rPr>
          <w:rFonts w:cs="Arial"/>
          <w:szCs w:val="20"/>
        </w:rPr>
        <w:t>Mt</w:t>
      </w:r>
      <w:proofErr w:type="spellEnd"/>
      <w:r w:rsidR="0017567E" w:rsidRPr="00381387">
        <w:rPr>
          <w:rFonts w:cs="Arial"/>
          <w:szCs w:val="20"/>
        </w:rPr>
        <w:t xml:space="preserve">-4/74, </w:t>
      </w:r>
      <w:proofErr w:type="spellStart"/>
      <w:r w:rsidR="0017567E" w:rsidRPr="00381387">
        <w:rPr>
          <w:rFonts w:cs="Arial"/>
          <w:szCs w:val="20"/>
        </w:rPr>
        <w:t>Mt</w:t>
      </w:r>
      <w:proofErr w:type="spellEnd"/>
      <w:r w:rsidR="0017567E" w:rsidRPr="00381387">
        <w:rPr>
          <w:rFonts w:cs="Arial"/>
          <w:szCs w:val="20"/>
        </w:rPr>
        <w:t xml:space="preserve">-5/82, </w:t>
      </w:r>
      <w:proofErr w:type="spellStart"/>
      <w:r w:rsidR="0017567E" w:rsidRPr="00381387">
        <w:rPr>
          <w:rFonts w:cs="Arial"/>
          <w:szCs w:val="20"/>
        </w:rPr>
        <w:t>Mt</w:t>
      </w:r>
      <w:proofErr w:type="spellEnd"/>
      <w:r w:rsidR="0017567E" w:rsidRPr="00381387">
        <w:rPr>
          <w:rFonts w:cs="Arial"/>
          <w:szCs w:val="20"/>
        </w:rPr>
        <w:t xml:space="preserve">-6/83 in </w:t>
      </w:r>
      <w:proofErr w:type="spellStart"/>
      <w:r w:rsidR="0017567E" w:rsidRPr="00381387">
        <w:rPr>
          <w:rFonts w:cs="Arial"/>
          <w:szCs w:val="20"/>
        </w:rPr>
        <w:t>Mt</w:t>
      </w:r>
      <w:proofErr w:type="spellEnd"/>
      <w:r w:rsidR="0017567E" w:rsidRPr="00381387">
        <w:rPr>
          <w:rFonts w:cs="Arial"/>
          <w:szCs w:val="20"/>
        </w:rPr>
        <w:t>-7/93</w:t>
      </w:r>
      <w:r w:rsidR="0017567E">
        <w:rPr>
          <w:rFonts w:cs="Arial"/>
          <w:szCs w:val="20"/>
        </w:rPr>
        <w:t xml:space="preserv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9F293B" w:rsidRPr="00061876" w:rsidRDefault="009F293B"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C90AD3" w:rsidRDefault="00552D1E" w:rsidP="00552D1E">
      <w:pPr>
        <w:spacing w:line="240" w:lineRule="auto"/>
        <w:jc w:val="both"/>
        <w:rPr>
          <w:rFonts w:cs="Arial"/>
          <w:szCs w:val="20"/>
        </w:rPr>
      </w:pPr>
      <w:r>
        <w:rPr>
          <w:rFonts w:cs="Arial"/>
          <w:szCs w:val="20"/>
        </w:rPr>
        <w:lastRenderedPageBreak/>
        <w:t xml:space="preserve">(1)  </w:t>
      </w:r>
      <w:r w:rsidR="0017567E" w:rsidRPr="00061876">
        <w:rPr>
          <w:rFonts w:cs="Arial"/>
          <w:szCs w:val="20"/>
        </w:rPr>
        <w:t xml:space="preserve">Koncesija se podeli brez javnega razpisa pravni ali fizični osebi, ki ima v posesti in uporablja objekte za črpanje in odvzem </w:t>
      </w:r>
      <w:r w:rsidR="004914A0">
        <w:rPr>
          <w:rFonts w:cs="Arial"/>
          <w:szCs w:val="20"/>
        </w:rPr>
        <w:t>termalne</w:t>
      </w:r>
      <w:r w:rsidR="0017567E" w:rsidRPr="00061876">
        <w:rPr>
          <w:rFonts w:cs="Arial"/>
          <w:szCs w:val="20"/>
        </w:rPr>
        <w:t xml:space="preserve"> vode</w:t>
      </w:r>
      <w:r w:rsidR="00F84E73">
        <w:rPr>
          <w:rFonts w:cs="Arial"/>
          <w:szCs w:val="20"/>
        </w:rPr>
        <w:t xml:space="preserve"> </w:t>
      </w:r>
      <w:r w:rsidR="0017567E" w:rsidRPr="00061876">
        <w:rPr>
          <w:rFonts w:cs="Arial"/>
          <w:szCs w:val="20"/>
        </w:rPr>
        <w:t>za</w:t>
      </w:r>
      <w:r w:rsidR="000233E4">
        <w:rPr>
          <w:rFonts w:cs="Arial"/>
          <w:szCs w:val="20"/>
        </w:rPr>
        <w:t xml:space="preserve"> ogrevanje in</w:t>
      </w:r>
      <w:r w:rsidR="0017567E" w:rsidRPr="00061876">
        <w:rPr>
          <w:rFonts w:cs="Arial"/>
          <w:szCs w:val="20"/>
        </w:rPr>
        <w:t xml:space="preserve"> izvajanje dejavnosti kopališč </w:t>
      </w:r>
      <w:r w:rsidR="0017567E">
        <w:rPr>
          <w:rFonts w:cs="Arial"/>
          <w:szCs w:val="20"/>
        </w:rPr>
        <w:t>v objektih kopališča Terme 3000 – Moravske Toplice</w:t>
      </w:r>
      <w:r w:rsidR="00C90AD3">
        <w:rPr>
          <w:rFonts w:cs="Arial"/>
          <w:szCs w:val="20"/>
        </w:rPr>
        <w:t>.</w:t>
      </w:r>
    </w:p>
    <w:p w:rsidR="00A50266" w:rsidRPr="00061876" w:rsidRDefault="00A50266" w:rsidP="00A50266">
      <w:pPr>
        <w:spacing w:line="240" w:lineRule="auto"/>
        <w:jc w:val="both"/>
        <w:rPr>
          <w:rFonts w:cs="Arial"/>
          <w:szCs w:val="20"/>
        </w:rPr>
      </w:pPr>
    </w:p>
    <w:p w:rsidR="00C4673B" w:rsidRPr="00061876" w:rsidRDefault="00A50266" w:rsidP="00C4673B">
      <w:pPr>
        <w:spacing w:line="240" w:lineRule="auto"/>
        <w:jc w:val="both"/>
        <w:rPr>
          <w:rFonts w:cs="Arial"/>
          <w:szCs w:val="20"/>
        </w:rPr>
      </w:pPr>
      <w:r w:rsidRPr="00061876">
        <w:rPr>
          <w:rFonts w:cs="Arial"/>
          <w:szCs w:val="20"/>
        </w:rPr>
        <w:t xml:space="preserve">(2)  </w:t>
      </w:r>
      <w:r w:rsidR="00C4673B">
        <w:rPr>
          <w:rFonts w:cs="Arial"/>
          <w:szCs w:val="20"/>
        </w:rPr>
        <w:t>Oseba iz prejšnjega odstavka pridobi</w:t>
      </w:r>
      <w:r w:rsidR="00C4673B" w:rsidRPr="00061876">
        <w:rPr>
          <w:rFonts w:cs="Arial"/>
          <w:szCs w:val="20"/>
        </w:rPr>
        <w:t xml:space="preserve"> koncesij</w:t>
      </w:r>
      <w:r w:rsidR="00C4673B">
        <w:rPr>
          <w:rFonts w:cs="Arial"/>
          <w:szCs w:val="20"/>
        </w:rPr>
        <w:t>o</w:t>
      </w:r>
      <w:r w:rsidR="00C4673B" w:rsidRPr="00061876">
        <w:rPr>
          <w:rFonts w:cs="Arial"/>
          <w:szCs w:val="20"/>
        </w:rPr>
        <w:t xml:space="preserve"> brez javnega razpisa</w:t>
      </w:r>
      <w:r w:rsidR="00C4673B">
        <w:rPr>
          <w:rFonts w:cs="Arial"/>
          <w:szCs w:val="20"/>
        </w:rPr>
        <w:t>, če</w:t>
      </w:r>
      <w:r w:rsidR="00C4673B" w:rsidRPr="00061876">
        <w:rPr>
          <w:rFonts w:cs="Arial"/>
          <w:szCs w:val="20"/>
        </w:rPr>
        <w:t xml:space="preserve">: </w:t>
      </w:r>
    </w:p>
    <w:p w:rsidR="009A38C0" w:rsidRDefault="00C4673B" w:rsidP="009A38C0">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rsidR="008C1687">
        <w:t>logo</w:t>
      </w:r>
      <w:r>
        <w:t xml:space="preserve"> za izdajo koncesije </w:t>
      </w:r>
      <w:r w:rsidRPr="00061876">
        <w:rPr>
          <w:rFonts w:cs="Arial"/>
          <w:szCs w:val="20"/>
        </w:rPr>
        <w:t>v skladu s predpisi, ki urejajo vod</w:t>
      </w:r>
      <w:r>
        <w:rPr>
          <w:rFonts w:cs="Arial"/>
          <w:szCs w:val="20"/>
        </w:rPr>
        <w:t>e</w:t>
      </w:r>
      <w:r w:rsidRPr="00061876">
        <w:rPr>
          <w:rFonts w:cs="Arial"/>
          <w:szCs w:val="20"/>
        </w:rPr>
        <w:t>,</w:t>
      </w:r>
    </w:p>
    <w:p w:rsidR="004A56EF" w:rsidRPr="009A38C0" w:rsidRDefault="00C4673B" w:rsidP="009A38C0">
      <w:pPr>
        <w:pStyle w:val="Odstavekseznama"/>
        <w:numPr>
          <w:ilvl w:val="0"/>
          <w:numId w:val="19"/>
        </w:numPr>
        <w:spacing w:line="240" w:lineRule="auto"/>
        <w:jc w:val="both"/>
        <w:rPr>
          <w:rFonts w:cs="Arial"/>
          <w:szCs w:val="20"/>
        </w:rPr>
      </w:pPr>
      <w:r w:rsidRPr="009A38C0">
        <w:rPr>
          <w:rFonts w:cs="Arial"/>
          <w:szCs w:val="20"/>
        </w:rPr>
        <w:t>je tehnično usposobljena in opremljena za izvajanje</w:t>
      </w:r>
      <w:r w:rsidR="00E843F1" w:rsidRPr="009A38C0">
        <w:rPr>
          <w:rFonts w:cs="Arial"/>
          <w:szCs w:val="20"/>
        </w:rPr>
        <w:t xml:space="preserve"> </w:t>
      </w:r>
      <w:r w:rsidRPr="009A38C0">
        <w:rPr>
          <w:rFonts w:cs="Arial"/>
          <w:szCs w:val="20"/>
        </w:rPr>
        <w:t>dejavnosti kopališč,</w:t>
      </w:r>
      <w:r w:rsidR="009F37EE" w:rsidRPr="009A38C0">
        <w:rPr>
          <w:rFonts w:cs="Arial"/>
          <w:szCs w:val="20"/>
        </w:rPr>
        <w:t xml:space="preserve"> </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 xml:space="preserve">pravnomočno uporabno dovoljenje za objekte, v katerih se rabi </w:t>
      </w:r>
      <w:r w:rsidR="004914A0">
        <w:rPr>
          <w:rFonts w:cs="Arial"/>
          <w:szCs w:val="20"/>
        </w:rPr>
        <w:t>termalna</w:t>
      </w:r>
      <w:r w:rsidRPr="00061876">
        <w:rPr>
          <w:rFonts w:cs="Arial"/>
          <w:szCs w:val="20"/>
        </w:rPr>
        <w:t xml:space="preserve"> voda za dejavnost kopališč, in</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w:t>
      </w:r>
      <w:r w:rsidR="000233E4">
        <w:rPr>
          <w:rFonts w:cs="Arial"/>
          <w:szCs w:val="20"/>
        </w:rPr>
        <w:t>čaja ali likvidacijski postopek</w:t>
      </w:r>
      <w:r w:rsidRPr="00061876">
        <w:rPr>
          <w:rFonts w:cs="Arial"/>
          <w:szCs w:val="20"/>
        </w:rPr>
        <w:t xml:space="preserve"> ali ni prenehal</w:t>
      </w:r>
      <w:r>
        <w:rPr>
          <w:rFonts w:cs="Arial"/>
          <w:szCs w:val="20"/>
        </w:rPr>
        <w:t>a</w:t>
      </w:r>
      <w:r w:rsidRPr="00061876">
        <w:rPr>
          <w:rFonts w:cs="Arial"/>
          <w:szCs w:val="20"/>
        </w:rPr>
        <w:t xml:space="preserve"> poslovati na podlagi sodne ali druge prisilne odločbe.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Koncesija se podeli za obdobje 30 let.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3. člen</w:t>
      </w:r>
    </w:p>
    <w:p w:rsidR="00C4673B" w:rsidRPr="00061876" w:rsidRDefault="00C4673B" w:rsidP="00C4673B">
      <w:pPr>
        <w:spacing w:line="240" w:lineRule="auto"/>
        <w:jc w:val="center"/>
        <w:rPr>
          <w:rFonts w:cs="Arial"/>
          <w:szCs w:val="20"/>
        </w:rPr>
      </w:pPr>
      <w:r w:rsidRPr="00061876">
        <w:rPr>
          <w:rFonts w:cs="Arial"/>
          <w:szCs w:val="20"/>
        </w:rPr>
        <w:t>(pogoji izvajanja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zagotoviti opazovalno vrtino v skladu s programom </w:t>
      </w:r>
      <w:proofErr w:type="spellStart"/>
      <w:r w:rsidRPr="00061876">
        <w:rPr>
          <w:rFonts w:cs="Arial"/>
          <w:szCs w:val="20"/>
        </w:rPr>
        <w:t>monitoringa</w:t>
      </w:r>
      <w:proofErr w:type="spellEnd"/>
      <w:r w:rsidRPr="00061876">
        <w:rPr>
          <w:rFonts w:cs="Arial"/>
          <w:szCs w:val="20"/>
        </w:rPr>
        <w:t xml:space="preserve"> iz drugega odstavka 4. člena te uredbe;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4673B" w:rsidRDefault="00C4673B" w:rsidP="00C4673B">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4673B" w:rsidRPr="003B0754" w:rsidRDefault="005514C7" w:rsidP="00C4673B">
      <w:pPr>
        <w:pStyle w:val="Odstavekseznama"/>
        <w:numPr>
          <w:ilvl w:val="0"/>
          <w:numId w:val="16"/>
        </w:numPr>
        <w:spacing w:line="240" w:lineRule="auto"/>
        <w:jc w:val="both"/>
        <w:rPr>
          <w:rFonts w:cs="Arial"/>
          <w:szCs w:val="20"/>
        </w:rPr>
      </w:pPr>
      <w:r>
        <w:rPr>
          <w:rFonts w:cs="Arial"/>
          <w:szCs w:val="20"/>
        </w:rPr>
        <w:t>uporabljati</w:t>
      </w:r>
      <w:r w:rsidR="00C4673B">
        <w:rPr>
          <w:rFonts w:cs="Arial"/>
          <w:szCs w:val="20"/>
        </w:rPr>
        <w:t xml:space="preserve"> podzemno vodo za lastne potrebe, za katere se podelju</w:t>
      </w:r>
      <w:r w:rsidR="004A56EF">
        <w:rPr>
          <w:rFonts w:cs="Arial"/>
          <w:szCs w:val="20"/>
        </w:rPr>
        <w:t>je koncesija</w:t>
      </w:r>
      <w:r w:rsidR="00732A05">
        <w:rPr>
          <w:rFonts w:cs="Arial"/>
          <w:szCs w:val="20"/>
        </w:rPr>
        <w:t xml:space="preserve">, in za </w:t>
      </w:r>
      <w:r w:rsidR="00732A05" w:rsidRPr="003B0754">
        <w:rPr>
          <w:rFonts w:cs="Arial"/>
          <w:szCs w:val="20"/>
        </w:rPr>
        <w:t>ogrevanje objektov družbe GREDE Tešanovci</w:t>
      </w:r>
      <w:r w:rsidR="003B0754" w:rsidRPr="003B0754">
        <w:rPr>
          <w:rFonts w:cs="Arial"/>
          <w:szCs w:val="20"/>
        </w:rPr>
        <w:t>,</w:t>
      </w:r>
      <w:r>
        <w:rPr>
          <w:rFonts w:cs="Arial"/>
          <w:szCs w:val="20"/>
        </w:rPr>
        <w:t xml:space="preserve"> d.o.o.</w:t>
      </w:r>
      <w:r w:rsidR="00732A05" w:rsidRPr="003B0754">
        <w:rPr>
          <w:rFonts w:cs="Arial"/>
          <w:szCs w:val="20"/>
        </w:rPr>
        <w:t xml:space="preserv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Koncesionar mora pri izvajanju koncesije izpolnjevati naslednje naravovarstvene pogoje:</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pri izvajanju koncesije izpolnjevati druge pogoje, in sicer: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lastRenderedPageBreak/>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4673B" w:rsidRPr="00061876" w:rsidRDefault="00C4673B" w:rsidP="00C4673B">
      <w:pPr>
        <w:spacing w:line="240" w:lineRule="auto"/>
        <w:ind w:left="720"/>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4. člen</w:t>
      </w:r>
    </w:p>
    <w:p w:rsidR="00C4673B" w:rsidRPr="00061876" w:rsidRDefault="00C4673B" w:rsidP="00C4673B">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(6) </w:t>
      </w:r>
      <w:r>
        <w:t>Poročilo iz prejšnjega odstavka vsebuje:</w:t>
      </w:r>
    </w:p>
    <w:p w:rsidR="00C4673B" w:rsidRDefault="00C4673B" w:rsidP="00C4673B">
      <w:pPr>
        <w:numPr>
          <w:ilvl w:val="1"/>
          <w:numId w:val="36"/>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C4673B" w:rsidRDefault="00C4673B" w:rsidP="00C4673B">
      <w:pPr>
        <w:numPr>
          <w:ilvl w:val="1"/>
          <w:numId w:val="36"/>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C4673B" w:rsidRDefault="00C4673B" w:rsidP="00C4673B">
      <w:pPr>
        <w:numPr>
          <w:ilvl w:val="1"/>
          <w:numId w:val="36"/>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III. PLAČILO ZA KONCESIJO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5. člen</w:t>
      </w:r>
    </w:p>
    <w:p w:rsidR="00C4673B" w:rsidRPr="00061876" w:rsidRDefault="00C4673B" w:rsidP="00C4673B">
      <w:pPr>
        <w:spacing w:line="240" w:lineRule="auto"/>
        <w:jc w:val="center"/>
        <w:rPr>
          <w:rFonts w:cs="Arial"/>
          <w:szCs w:val="20"/>
        </w:rPr>
      </w:pPr>
      <w:r w:rsidRPr="00061876">
        <w:rPr>
          <w:rFonts w:cs="Arial"/>
          <w:szCs w:val="20"/>
        </w:rPr>
        <w:t>(opredelitev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6. člen</w:t>
      </w:r>
    </w:p>
    <w:p w:rsidR="00C4673B" w:rsidRPr="00061876" w:rsidRDefault="00C4673B" w:rsidP="00C4673B">
      <w:pPr>
        <w:spacing w:line="240" w:lineRule="auto"/>
        <w:jc w:val="center"/>
        <w:rPr>
          <w:rFonts w:cs="Arial"/>
          <w:szCs w:val="20"/>
        </w:rPr>
      </w:pPr>
      <w:r w:rsidRPr="00061876">
        <w:rPr>
          <w:rFonts w:cs="Arial"/>
          <w:szCs w:val="20"/>
        </w:rPr>
        <w:t>(višina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Plačilo za koncesijo se določi za vsako koledarsko leto posebej.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Višina plačila za koncesijo se za posamezno koledarsko leto izračuna po naslednji enačbi: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kjer je:</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w:t>
      </w:r>
      <w:r w:rsidR="00617840">
        <w:rPr>
          <w:rFonts w:cs="Arial"/>
          <w:szCs w:val="20"/>
        </w:rPr>
        <w:t xml:space="preserve"> </w:t>
      </w:r>
      <w:r w:rsidR="00617840" w:rsidRPr="000B11F7">
        <w:rPr>
          <w:rFonts w:cs="Arial"/>
          <w:iCs/>
          <w:color w:val="000000"/>
          <w:szCs w:val="20"/>
          <w:lang w:eastAsia="sl-SI"/>
        </w:rPr>
        <w:t>(vendar ta vrednost za namen obračuna ne presega 63°C)</w:t>
      </w:r>
      <w:r w:rsidRPr="000B11F7">
        <w:rPr>
          <w:rFonts w:cs="Arial"/>
          <w:szCs w:val="20"/>
        </w:rPr>
        <w:t xml:space="preserve"> </w:t>
      </w:r>
      <w:r w:rsidRPr="00061876">
        <w:rPr>
          <w:rFonts w:cs="Arial"/>
          <w:szCs w:val="20"/>
        </w:rPr>
        <w:t>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4673B"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4673B" w:rsidRDefault="00C4673B" w:rsidP="00C4673B">
      <w:pPr>
        <w:pStyle w:val="Odstavekseznama"/>
        <w:spacing w:line="240" w:lineRule="auto"/>
        <w:jc w:val="both"/>
        <w:rPr>
          <w:rFonts w:cs="Arial"/>
          <w:szCs w:val="20"/>
        </w:rPr>
      </w:pPr>
    </w:p>
    <w:p w:rsidR="00065678" w:rsidRPr="00065678" w:rsidRDefault="00C4673B" w:rsidP="00065678">
      <w:pPr>
        <w:pStyle w:val="Odstavekseznama"/>
        <w:spacing w:line="240" w:lineRule="auto"/>
        <w:ind w:left="0"/>
        <w:jc w:val="both"/>
        <w:rPr>
          <w:rFonts w:cs="Arial"/>
          <w:szCs w:val="20"/>
        </w:rPr>
      </w:pPr>
      <w:r>
        <w:rPr>
          <w:rFonts w:cs="Arial"/>
          <w:szCs w:val="20"/>
        </w:rPr>
        <w:t xml:space="preserve">(3) </w:t>
      </w:r>
      <w:r w:rsidR="00065678" w:rsidRPr="00065678">
        <w:rPr>
          <w:rFonts w:cs="Arial"/>
          <w:szCs w:val="20"/>
        </w:rPr>
        <w:t>Višina plačila za koncesijo se v primeru vračanja neonesnažene podzemne vode v vodonosnik za posamezno koledarsko leto izračuna po naslednji enačbi:</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spacing w:line="240" w:lineRule="auto"/>
        <w:jc w:val="both"/>
        <w:rPr>
          <w:rFonts w:cs="Arial"/>
          <w:szCs w:val="20"/>
        </w:rPr>
      </w:pPr>
      <w:proofErr w:type="spellStart"/>
      <w:r w:rsidRPr="00065678">
        <w:rPr>
          <w:rFonts w:cs="Arial"/>
          <w:szCs w:val="20"/>
        </w:rPr>
        <w:t>V</w:t>
      </w:r>
      <w:r w:rsidRPr="00065678">
        <w:rPr>
          <w:rFonts w:cs="Arial"/>
          <w:i/>
          <w:szCs w:val="20"/>
          <w:vertAlign w:val="subscript"/>
        </w:rPr>
        <w:t>koncesija</w:t>
      </w:r>
      <w:proofErr w:type="spellEnd"/>
      <w:r w:rsidRPr="00065678">
        <w:rPr>
          <w:rFonts w:cs="Arial"/>
          <w:i/>
          <w:szCs w:val="20"/>
          <w:vertAlign w:val="subscript"/>
        </w:rPr>
        <w:t>_R</w:t>
      </w:r>
      <w:r w:rsidRPr="00065678">
        <w:rPr>
          <w:rFonts w:cs="Arial"/>
          <w:szCs w:val="20"/>
        </w:rPr>
        <w:t xml:space="preserve"> = 0,15 × C × ((</w:t>
      </w:r>
      <w:proofErr w:type="spellStart"/>
      <w:r w:rsidRPr="00065678">
        <w:rPr>
          <w:rFonts w:cs="Arial"/>
          <w:szCs w:val="20"/>
        </w:rPr>
        <w:t>Q</w:t>
      </w:r>
      <w:r w:rsidRPr="00065678">
        <w:rPr>
          <w:rFonts w:cs="Arial"/>
          <w:szCs w:val="20"/>
          <w:vertAlign w:val="subscript"/>
        </w:rPr>
        <w:t>dej</w:t>
      </w:r>
      <w:proofErr w:type="spellEnd"/>
      <w:r w:rsidRPr="00065678">
        <w:rPr>
          <w:rFonts w:cs="Arial"/>
          <w:szCs w:val="20"/>
          <w:vertAlign w:val="subscript"/>
        </w:rPr>
        <w:t xml:space="preserve"> </w:t>
      </w:r>
      <w:r w:rsidRPr="00065678">
        <w:rPr>
          <w:rFonts w:cs="Arial"/>
          <w:szCs w:val="20"/>
        </w:rPr>
        <w:t xml:space="preserve">- 80 % </w:t>
      </w:r>
      <w:proofErr w:type="spellStart"/>
      <w:r w:rsidRPr="00065678">
        <w:rPr>
          <w:rFonts w:cs="Arial"/>
          <w:szCs w:val="20"/>
        </w:rPr>
        <w:t>Q</w:t>
      </w:r>
      <w:r w:rsidRPr="00065678">
        <w:rPr>
          <w:rFonts w:cs="Arial"/>
          <w:szCs w:val="20"/>
          <w:vertAlign w:val="subscript"/>
        </w:rPr>
        <w:t>vrnjene</w:t>
      </w:r>
      <w:proofErr w:type="spellEnd"/>
      <w:r w:rsidRPr="00065678">
        <w:rPr>
          <w:rFonts w:cs="Arial"/>
          <w:szCs w:val="20"/>
        </w:rPr>
        <w:t>) + (</w:t>
      </w:r>
      <w:proofErr w:type="spellStart"/>
      <w:r w:rsidRPr="00065678">
        <w:rPr>
          <w:rFonts w:cs="Arial"/>
          <w:szCs w:val="20"/>
        </w:rPr>
        <w:t>Q</w:t>
      </w:r>
      <w:r w:rsidRPr="00065678">
        <w:rPr>
          <w:rFonts w:cs="Arial"/>
          <w:szCs w:val="20"/>
          <w:vertAlign w:val="subscript"/>
        </w:rPr>
        <w:t>vod</w:t>
      </w:r>
      <w:proofErr w:type="spellEnd"/>
      <w:r w:rsidRPr="00065678">
        <w:rPr>
          <w:rFonts w:cs="Arial"/>
          <w:szCs w:val="20"/>
          <w:vertAlign w:val="subscript"/>
        </w:rPr>
        <w:t>_prav</w:t>
      </w:r>
      <w:r w:rsidRPr="00065678">
        <w:rPr>
          <w:rFonts w:cs="Arial"/>
          <w:szCs w:val="20"/>
        </w:rPr>
        <w:t xml:space="preserve"> – 80 % </w:t>
      </w:r>
      <w:proofErr w:type="spellStart"/>
      <w:r w:rsidRPr="00065678">
        <w:rPr>
          <w:rFonts w:cs="Arial"/>
          <w:szCs w:val="20"/>
        </w:rPr>
        <w:t>Q</w:t>
      </w:r>
      <w:r w:rsidRPr="00065678">
        <w:rPr>
          <w:rFonts w:cs="Arial"/>
          <w:szCs w:val="20"/>
          <w:vertAlign w:val="subscript"/>
        </w:rPr>
        <w:t>vrnjene</w:t>
      </w:r>
      <w:proofErr w:type="spellEnd"/>
      <w:r w:rsidR="00C52294">
        <w:rPr>
          <w:rFonts w:cs="Arial"/>
          <w:szCs w:val="20"/>
        </w:rPr>
        <w:t>)) / 2</w:t>
      </w:r>
      <w:r w:rsidRPr="00065678">
        <w:rPr>
          <w:rFonts w:cs="Arial"/>
          <w:szCs w:val="20"/>
        </w:rPr>
        <w:t xml:space="preserve"> × ΔT × 4,2 × D</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pStyle w:val="Odstavekseznama"/>
        <w:spacing w:line="240" w:lineRule="auto"/>
        <w:ind w:left="0"/>
        <w:jc w:val="both"/>
        <w:rPr>
          <w:rFonts w:cs="Arial"/>
          <w:szCs w:val="20"/>
        </w:rPr>
      </w:pPr>
      <w:r w:rsidRPr="00065678">
        <w:rPr>
          <w:rFonts w:cs="Arial"/>
          <w:szCs w:val="20"/>
        </w:rPr>
        <w:t>kjer je:</w:t>
      </w:r>
    </w:p>
    <w:p w:rsidR="00065678" w:rsidRPr="00065678" w:rsidRDefault="00065678" w:rsidP="00065678">
      <w:pPr>
        <w:pStyle w:val="Odstavekseznama"/>
        <w:numPr>
          <w:ilvl w:val="0"/>
          <w:numId w:val="15"/>
        </w:numPr>
        <w:spacing w:line="240" w:lineRule="auto"/>
        <w:jc w:val="both"/>
        <w:rPr>
          <w:rFonts w:cs="Arial"/>
          <w:szCs w:val="20"/>
        </w:rPr>
      </w:pPr>
      <w:proofErr w:type="spellStart"/>
      <w:r w:rsidRPr="00065678">
        <w:rPr>
          <w:rFonts w:cs="Arial"/>
          <w:szCs w:val="20"/>
        </w:rPr>
        <w:t>Q</w:t>
      </w:r>
      <w:r w:rsidRPr="00065678">
        <w:rPr>
          <w:rFonts w:cs="Arial"/>
          <w:szCs w:val="20"/>
          <w:vertAlign w:val="subscript"/>
        </w:rPr>
        <w:t>vrnjena</w:t>
      </w:r>
      <w:proofErr w:type="spellEnd"/>
      <w:r w:rsidRPr="00065678">
        <w:rPr>
          <w:rFonts w:cs="Arial"/>
          <w:szCs w:val="20"/>
        </w:rPr>
        <w:t>: letna količina vrnjene podzemne vode v vodonosnik v m</w:t>
      </w:r>
      <w:r w:rsidRPr="00065678">
        <w:rPr>
          <w:rFonts w:cs="Arial"/>
          <w:szCs w:val="20"/>
          <w:vertAlign w:val="superscript"/>
        </w:rPr>
        <w:t>3</w:t>
      </w:r>
      <w:r w:rsidRPr="00065678">
        <w:rPr>
          <w:rFonts w:cs="Arial"/>
          <w:szCs w:val="20"/>
        </w:rPr>
        <w:t>, izražena brez enote za količino (m</w:t>
      </w:r>
      <w:r w:rsidRPr="00065678">
        <w:rPr>
          <w:rFonts w:cs="Arial"/>
          <w:szCs w:val="20"/>
          <w:vertAlign w:val="superscript"/>
        </w:rPr>
        <w:t>3</w:t>
      </w:r>
      <w:r w:rsidRPr="00065678">
        <w:rPr>
          <w:rFonts w:cs="Arial"/>
          <w:szCs w:val="20"/>
        </w:rPr>
        <w:t xml:space="preserve">). </w:t>
      </w:r>
    </w:p>
    <w:p w:rsidR="00065678" w:rsidRPr="00065678" w:rsidRDefault="00065678" w:rsidP="00065678">
      <w:pPr>
        <w:pStyle w:val="Odstavekseznama"/>
        <w:spacing w:line="240" w:lineRule="auto"/>
        <w:ind w:left="0"/>
        <w:jc w:val="both"/>
        <w:rPr>
          <w:rFonts w:cs="Arial"/>
          <w:szCs w:val="20"/>
        </w:rPr>
      </w:pPr>
    </w:p>
    <w:p w:rsidR="00065678" w:rsidRDefault="00065678" w:rsidP="00065678">
      <w:pPr>
        <w:pStyle w:val="Odstavekseznama"/>
        <w:spacing w:line="240" w:lineRule="auto"/>
        <w:ind w:left="0"/>
        <w:jc w:val="both"/>
        <w:rPr>
          <w:rFonts w:cs="Arial"/>
          <w:szCs w:val="20"/>
        </w:rPr>
      </w:pPr>
      <w:r w:rsidRPr="00065678">
        <w:rPr>
          <w:rFonts w:cs="Arial"/>
          <w:szCs w:val="20"/>
        </w:rPr>
        <w:t>(4) Poročanje o količini vrnjene neonesnažene podzemne vode iz prejšnjega odstavka se podrobneje uredi s koncesijsko pogodbo.</w:t>
      </w:r>
    </w:p>
    <w:p w:rsidR="00C4673B" w:rsidRPr="00061876" w:rsidRDefault="00C4673B" w:rsidP="00065678">
      <w:pPr>
        <w:pStyle w:val="Odstavekseznama"/>
        <w:spacing w:line="240" w:lineRule="auto"/>
        <w:ind w:left="0"/>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lastRenderedPageBreak/>
        <w:t>7. člen</w:t>
      </w:r>
    </w:p>
    <w:p w:rsidR="00C4673B" w:rsidRPr="00061876" w:rsidRDefault="00C4673B" w:rsidP="00C4673B">
      <w:pPr>
        <w:spacing w:line="240" w:lineRule="auto"/>
        <w:jc w:val="center"/>
        <w:rPr>
          <w:rFonts w:cs="Arial"/>
          <w:szCs w:val="20"/>
        </w:rPr>
      </w:pPr>
      <w:r w:rsidRPr="00061876">
        <w:rPr>
          <w:rFonts w:cs="Arial"/>
          <w:szCs w:val="20"/>
        </w:rPr>
        <w:t>(povprečna cena toplote (C) in izhodiščna vrednost enote posebne rabe vode (D))</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8. člen</w:t>
      </w:r>
    </w:p>
    <w:p w:rsidR="00C4673B" w:rsidRPr="00061876" w:rsidRDefault="00C4673B" w:rsidP="00C4673B">
      <w:pPr>
        <w:spacing w:line="240" w:lineRule="auto"/>
        <w:jc w:val="center"/>
        <w:rPr>
          <w:rFonts w:cs="Arial"/>
          <w:szCs w:val="20"/>
        </w:rPr>
      </w:pPr>
      <w:r w:rsidRPr="00061876">
        <w:rPr>
          <w:rFonts w:cs="Arial"/>
          <w:szCs w:val="20"/>
        </w:rPr>
        <w:t>(način plačevanja plačila za koncesijo)</w:t>
      </w:r>
    </w:p>
    <w:p w:rsidR="00C4673B" w:rsidRPr="00061876" w:rsidRDefault="00C4673B" w:rsidP="00C4673B">
      <w:pPr>
        <w:spacing w:line="240" w:lineRule="auto"/>
        <w:jc w:val="center"/>
        <w:rPr>
          <w:rFonts w:cs="Arial"/>
          <w:szCs w:val="20"/>
        </w:rPr>
      </w:pPr>
    </w:p>
    <w:p w:rsidR="00C4673B" w:rsidRPr="009A38C0" w:rsidRDefault="009A38C0" w:rsidP="009A38C0">
      <w:pPr>
        <w:spacing w:line="240" w:lineRule="auto"/>
        <w:jc w:val="both"/>
        <w:rPr>
          <w:rFonts w:cs="Arial"/>
          <w:szCs w:val="20"/>
        </w:rPr>
      </w:pPr>
      <w:r>
        <w:rPr>
          <w:rFonts w:cs="Arial"/>
          <w:szCs w:val="20"/>
        </w:rPr>
        <w:t xml:space="preserve">(1) </w:t>
      </w:r>
      <w:r w:rsidR="00C4673B" w:rsidRPr="009A38C0">
        <w:rPr>
          <w:rFonts w:cs="Arial"/>
          <w:szCs w:val="20"/>
        </w:rPr>
        <w:t xml:space="preserve">Koncesionar plačuje za koncesijo med letom v obliki dveh akontacij na podračun, določen s predpisom, ki ureja podračune in način plačevanja obveznih dajatev in drugih javnofinančnih prihodkov, na podlagi računa. </w:t>
      </w:r>
    </w:p>
    <w:p w:rsidR="003B0754" w:rsidRPr="003B0754" w:rsidRDefault="003B0754" w:rsidP="003B0754">
      <w:pPr>
        <w:pStyle w:val="Odstavekseznama"/>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Akontacija znaša polovico zneska, izračunanega po enačbi iz drugega</w:t>
      </w:r>
      <w:r w:rsidR="00E5767F">
        <w:rPr>
          <w:rFonts w:cs="Arial"/>
          <w:szCs w:val="20"/>
        </w:rPr>
        <w:t xml:space="preserve"> oziroma tretjega</w:t>
      </w:r>
      <w:r w:rsidRPr="00061876">
        <w:rPr>
          <w:rFonts w:cs="Arial"/>
          <w:szCs w:val="20"/>
        </w:rPr>
        <w:t xml:space="preserve">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9. člen</w:t>
      </w:r>
    </w:p>
    <w:p w:rsidR="00C4673B" w:rsidRPr="00061876" w:rsidRDefault="00C4673B" w:rsidP="00C4673B">
      <w:pPr>
        <w:spacing w:line="240" w:lineRule="auto"/>
        <w:jc w:val="center"/>
        <w:rPr>
          <w:rFonts w:cs="Arial"/>
          <w:szCs w:val="20"/>
        </w:rPr>
      </w:pPr>
      <w:r w:rsidRPr="00061876">
        <w:rPr>
          <w:rFonts w:cs="Arial"/>
          <w:szCs w:val="20"/>
        </w:rPr>
        <w:t>(poračun)</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10. člen</w:t>
      </w:r>
    </w:p>
    <w:p w:rsidR="00C4673B" w:rsidRPr="00061876" w:rsidRDefault="00C4673B" w:rsidP="00C4673B">
      <w:pPr>
        <w:spacing w:line="240" w:lineRule="auto"/>
        <w:jc w:val="center"/>
        <w:rPr>
          <w:rFonts w:cs="Arial"/>
          <w:szCs w:val="20"/>
        </w:rPr>
      </w:pPr>
      <w:r w:rsidRPr="00061876">
        <w:rPr>
          <w:rFonts w:cs="Arial"/>
          <w:szCs w:val="20"/>
        </w:rPr>
        <w:t>(hramba dokumentacije)</w:t>
      </w:r>
    </w:p>
    <w:p w:rsidR="00C4673B" w:rsidRPr="00061876" w:rsidRDefault="00C4673B" w:rsidP="00C4673B">
      <w:pPr>
        <w:spacing w:line="240" w:lineRule="auto"/>
        <w:jc w:val="center"/>
        <w:rPr>
          <w:rFonts w:cs="Arial"/>
          <w:szCs w:val="20"/>
        </w:rPr>
      </w:pPr>
    </w:p>
    <w:p w:rsidR="00C4673B" w:rsidRPr="008E2CE5" w:rsidRDefault="00C4673B" w:rsidP="00C4673B">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4673B" w:rsidRPr="00061876" w:rsidRDefault="00C4673B" w:rsidP="00C4673B">
      <w:pPr>
        <w:pStyle w:val="Odstavekseznama"/>
        <w:spacing w:line="240" w:lineRule="auto"/>
        <w:ind w:left="0"/>
        <w:jc w:val="both"/>
        <w:rPr>
          <w:rFonts w:cs="Arial"/>
          <w:szCs w:val="20"/>
        </w:rPr>
      </w:pPr>
    </w:p>
    <w:p w:rsidR="00C4673B" w:rsidRPr="008E2CE5" w:rsidRDefault="00C4673B" w:rsidP="00C4673B">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IV. KONCESIJSKA POGODBA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11. člen</w:t>
      </w:r>
    </w:p>
    <w:p w:rsidR="00C4673B" w:rsidRPr="00061876" w:rsidRDefault="00C4673B" w:rsidP="00C4673B">
      <w:pPr>
        <w:spacing w:line="240" w:lineRule="auto"/>
        <w:jc w:val="center"/>
        <w:rPr>
          <w:rFonts w:cs="Arial"/>
          <w:szCs w:val="20"/>
        </w:rPr>
      </w:pPr>
      <w:r w:rsidRPr="00061876">
        <w:rPr>
          <w:rFonts w:cs="Arial"/>
          <w:szCs w:val="20"/>
        </w:rPr>
        <w:lastRenderedPageBreak/>
        <w:t>(sklenitev in vsebina koncesijske pogodbe)</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B614F6"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4673B" w:rsidRPr="00061876" w:rsidRDefault="00EA7D3C" w:rsidP="00C4673B">
      <w:pPr>
        <w:pStyle w:val="Odstavekseznama"/>
        <w:numPr>
          <w:ilvl w:val="0"/>
          <w:numId w:val="22"/>
        </w:numPr>
        <w:spacing w:line="240" w:lineRule="auto"/>
        <w:jc w:val="both"/>
        <w:rPr>
          <w:rFonts w:cs="Arial"/>
          <w:szCs w:val="20"/>
        </w:rPr>
      </w:pPr>
      <w:r>
        <w:rPr>
          <w:rFonts w:cs="Arial"/>
          <w:szCs w:val="20"/>
        </w:rPr>
        <w:t>rabi</w:t>
      </w:r>
      <w:r w:rsidR="00C4673B" w:rsidRPr="00061876">
        <w:rPr>
          <w:rFonts w:cs="Arial"/>
          <w:szCs w:val="20"/>
        </w:rPr>
        <w:t xml:space="preserve"> podzemne vode za oskrbo s pitno vodo,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4673B" w:rsidRPr="006C37A2" w:rsidRDefault="00C4673B" w:rsidP="00C4673B">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4673B" w:rsidRPr="00061876" w:rsidRDefault="00C4673B" w:rsidP="00C4673B">
      <w:pPr>
        <w:jc w:val="both"/>
        <w:rPr>
          <w:rFonts w:cs="Arial"/>
          <w:szCs w:val="20"/>
        </w:rPr>
      </w:pPr>
    </w:p>
    <w:p w:rsidR="00C4673B" w:rsidRPr="00061876" w:rsidRDefault="00C4673B" w:rsidP="00C4673B">
      <w:pPr>
        <w:jc w:val="both"/>
        <w:rPr>
          <w:rFonts w:cs="Arial"/>
          <w:szCs w:val="20"/>
        </w:rPr>
      </w:pPr>
      <w:r>
        <w:rPr>
          <w:rFonts w:cs="Arial"/>
          <w:szCs w:val="20"/>
        </w:rPr>
        <w:t>V</w:t>
      </w:r>
      <w:r w:rsidRPr="00061876">
        <w:rPr>
          <w:rFonts w:cs="Arial"/>
          <w:szCs w:val="20"/>
        </w:rPr>
        <w:t xml:space="preserve">. PREHODNE IN KONČNA DOLOČBA </w:t>
      </w:r>
    </w:p>
    <w:p w:rsidR="00C4673B" w:rsidRPr="00061876" w:rsidRDefault="00C4673B" w:rsidP="00C4673B">
      <w:pPr>
        <w:jc w:val="center"/>
        <w:rPr>
          <w:rFonts w:cs="Arial"/>
          <w:szCs w:val="20"/>
        </w:rPr>
      </w:pPr>
    </w:p>
    <w:p w:rsidR="00C4673B" w:rsidRPr="00061876" w:rsidRDefault="00C4673B" w:rsidP="00C4673B">
      <w:pPr>
        <w:jc w:val="center"/>
        <w:rPr>
          <w:rFonts w:cs="Arial"/>
          <w:szCs w:val="20"/>
        </w:rPr>
      </w:pPr>
      <w:r>
        <w:rPr>
          <w:rFonts w:cs="Arial"/>
          <w:szCs w:val="20"/>
        </w:rPr>
        <w:t>12</w:t>
      </w:r>
      <w:r w:rsidRPr="00061876">
        <w:rPr>
          <w:rFonts w:cs="Arial"/>
          <w:szCs w:val="20"/>
        </w:rPr>
        <w:t>. člen</w:t>
      </w:r>
    </w:p>
    <w:p w:rsidR="00C4673B" w:rsidRDefault="00C4673B" w:rsidP="00C4673B">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4673B"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w:t>
      </w:r>
      <w:r w:rsidR="00476807">
        <w:rPr>
          <w:rFonts w:cs="Arial"/>
          <w:szCs w:val="20"/>
        </w:rPr>
        <w:t>a koncesijo se začne plačevati 1. januarja</w:t>
      </w:r>
      <w:r w:rsidRPr="006C37A2">
        <w:rPr>
          <w:rFonts w:cs="Arial"/>
          <w:szCs w:val="20"/>
        </w:rPr>
        <w:t xml:space="preserve"> 2016.</w:t>
      </w:r>
    </w:p>
    <w:p w:rsidR="00C4673B" w:rsidRPr="00061876" w:rsidRDefault="00C4673B" w:rsidP="00C4673B">
      <w:pPr>
        <w:pStyle w:val="besedilolenazodstavki"/>
        <w:numPr>
          <w:ilvl w:val="0"/>
          <w:numId w:val="0"/>
        </w:numPr>
        <w:spacing w:before="0" w:after="0"/>
        <w:jc w:val="center"/>
        <w:rPr>
          <w:rFonts w:cs="Arial"/>
          <w:szCs w:val="20"/>
        </w:rPr>
      </w:pPr>
    </w:p>
    <w:p w:rsidR="00185D5E" w:rsidRDefault="00185D5E" w:rsidP="00185D5E">
      <w:pPr>
        <w:pStyle w:val="besedilolenazodstavki"/>
        <w:numPr>
          <w:ilvl w:val="0"/>
          <w:numId w:val="0"/>
        </w:numPr>
        <w:spacing w:before="0" w:after="0"/>
        <w:rPr>
          <w:rFonts w:cs="Arial"/>
          <w:szCs w:val="20"/>
        </w:rPr>
      </w:pPr>
      <w:r>
        <w:rPr>
          <w:rFonts w:cs="Arial"/>
          <w:szCs w:val="20"/>
        </w:rPr>
        <w:t>(2) Ne glede na 6. člen te uredbe znaša višina plačila za koncesijo 60 odstotkov za leto 2016, 70 odstotkov za leto 2017, 80 odstotkov za leto 2018 in 90 odstotkov za leto 2019 plačila za koncesijo, izračunanega na način</w:t>
      </w:r>
      <w:r w:rsidR="00EA7D3C">
        <w:rPr>
          <w:rFonts w:cs="Arial"/>
          <w:szCs w:val="20"/>
        </w:rPr>
        <w:t xml:space="preserve"> iz</w:t>
      </w:r>
      <w:r>
        <w:rPr>
          <w:rFonts w:cs="Arial"/>
          <w:szCs w:val="20"/>
        </w:rPr>
        <w:t xml:space="preserve"> 6. člena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jc w:val="center"/>
        <w:rPr>
          <w:rFonts w:cs="Arial"/>
          <w:szCs w:val="20"/>
        </w:rPr>
      </w:pPr>
      <w:r>
        <w:rPr>
          <w:rFonts w:cs="Arial"/>
          <w:szCs w:val="20"/>
        </w:rPr>
        <w:t>13</w:t>
      </w:r>
      <w:r w:rsidRPr="00061876">
        <w:rPr>
          <w:rFonts w:cs="Arial"/>
          <w:szCs w:val="20"/>
        </w:rPr>
        <w:t>. člen</w:t>
      </w:r>
    </w:p>
    <w:p w:rsidR="00C4673B" w:rsidRPr="00061876" w:rsidRDefault="00C4673B" w:rsidP="00C4673B">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4673B" w:rsidRPr="00061876" w:rsidRDefault="00C4673B" w:rsidP="00C4673B">
      <w:pPr>
        <w:jc w:val="both"/>
        <w:rPr>
          <w:rFonts w:cs="Arial"/>
          <w:szCs w:val="20"/>
        </w:rPr>
      </w:pPr>
    </w:p>
    <w:p w:rsidR="00C4673B" w:rsidRPr="00061876" w:rsidRDefault="00C4673B" w:rsidP="00C4673B">
      <w:pPr>
        <w:jc w:val="center"/>
        <w:rPr>
          <w:rFonts w:cs="Arial"/>
          <w:szCs w:val="20"/>
        </w:rPr>
      </w:pPr>
      <w:r>
        <w:rPr>
          <w:rFonts w:cs="Arial"/>
          <w:szCs w:val="20"/>
        </w:rPr>
        <w:t>14</w:t>
      </w:r>
      <w:r w:rsidRPr="00061876">
        <w:rPr>
          <w:rFonts w:cs="Arial"/>
          <w:szCs w:val="20"/>
        </w:rPr>
        <w:t>. člen</w:t>
      </w:r>
    </w:p>
    <w:p w:rsidR="00C4673B" w:rsidRPr="00061876" w:rsidRDefault="00C4673B" w:rsidP="00C4673B">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Višino prve akontacije plačila za koncesijo določi organ iz petega odstavka 8.</w:t>
      </w:r>
      <w:r w:rsidR="00E5767F">
        <w:rPr>
          <w:rFonts w:cs="Arial"/>
          <w:szCs w:val="20"/>
        </w:rPr>
        <w:t xml:space="preserve"> člena te uredbe</w:t>
      </w:r>
      <w:r w:rsidRPr="00061876">
        <w:rPr>
          <w:rFonts w:cs="Arial"/>
          <w:szCs w:val="20"/>
        </w:rPr>
        <w:t xml:space="preserve"> na podlagi podatkov o količini odvzete vode iz vrtin iz 1.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lastRenderedPageBreak/>
        <w:t>(3) Če podatki iz prejšnjega odstavka niso poslani v roku iz prejšnjega odstavka, se za izračun plačila za koncesijo uporabijo podatki, s katerimi razpolaga organ iz prvega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4673B" w:rsidRPr="00061876" w:rsidRDefault="00C4673B" w:rsidP="00C4673B">
      <w:pPr>
        <w:jc w:val="center"/>
        <w:rPr>
          <w:rFonts w:cs="Arial"/>
          <w:szCs w:val="20"/>
        </w:rPr>
      </w:pPr>
    </w:p>
    <w:p w:rsidR="00C4673B" w:rsidRPr="00061876" w:rsidRDefault="00C4673B" w:rsidP="00C4673B">
      <w:pPr>
        <w:spacing w:line="240" w:lineRule="auto"/>
        <w:jc w:val="center"/>
        <w:rPr>
          <w:rFonts w:cs="Arial"/>
          <w:szCs w:val="20"/>
        </w:rPr>
      </w:pPr>
      <w:r>
        <w:rPr>
          <w:rFonts w:cs="Arial"/>
          <w:szCs w:val="20"/>
        </w:rPr>
        <w:t>15</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Meritve gladin vode prek opazovalne vrtine mora koncesionar začeti izvajati najpozneje v enem letu po potrditvi prvega programa </w:t>
      </w:r>
      <w:proofErr w:type="spellStart"/>
      <w:r w:rsidRPr="00061876">
        <w:rPr>
          <w:rFonts w:cs="Arial"/>
          <w:szCs w:val="20"/>
        </w:rPr>
        <w:t>monitoringa</w:t>
      </w:r>
      <w:proofErr w:type="spellEnd"/>
      <w:r w:rsidRPr="00061876">
        <w:rPr>
          <w:rFonts w:cs="Arial"/>
          <w:szCs w:val="20"/>
        </w:rPr>
        <w:t xml:space="preserve">. V prvem programu </w:t>
      </w:r>
      <w:proofErr w:type="spellStart"/>
      <w:r w:rsidRPr="00061876">
        <w:rPr>
          <w:rFonts w:cs="Arial"/>
          <w:szCs w:val="20"/>
        </w:rPr>
        <w:t>monitoringa</w:t>
      </w:r>
      <w:proofErr w:type="spellEnd"/>
      <w:r w:rsidRPr="00061876">
        <w:rPr>
          <w:rFonts w:cs="Arial"/>
          <w:szCs w:val="20"/>
        </w:rPr>
        <w:t xml:space="preserve"> koncesionar predlaga vrtino, ki se bo uporabljala kot opazovalna vrtina.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Pr>
          <w:rFonts w:cs="Arial"/>
          <w:szCs w:val="20"/>
        </w:rPr>
        <w:t>16</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(začetek veljavnosti)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4673B">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CA28C9">
        <w:rPr>
          <w:rFonts w:cs="Arial"/>
          <w:szCs w:val="20"/>
        </w:rPr>
        <w:t xml:space="preserve"> 2015-2550-0113</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85pt;height:15.4pt" o:ole="" fillcolor="window">
            <v:imagedata r:id="rId13" o:title=""/>
          </v:shape>
          <o:OLEObject Type="Embed" ProgID="Equation.3" ShapeID="_x0000_i1025" DrawAspect="Content" ObjectID="_1511947011"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pt;height:13.05pt" o:ole="">
            <v:imagedata r:id="rId15" o:title=""/>
          </v:shape>
          <o:OLEObject Type="Embed" ProgID="Equation.3" ShapeID="_x0000_i1026" DrawAspect="Content" ObjectID="_1511947012"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552D1E"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iz 4. člena te uredbe vključuje:</w:t>
      </w:r>
    </w:p>
    <w:p w:rsidR="00A50266" w:rsidRPr="00061876" w:rsidRDefault="00A50266" w:rsidP="00A50266">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odvzetih količin podzemne vode,</w:t>
      </w:r>
    </w:p>
    <w:p w:rsidR="00A50266" w:rsidRPr="00061876" w:rsidRDefault="00A50266" w:rsidP="00A50266">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061876">
        <w:rPr>
          <w:rFonts w:cs="Arial"/>
          <w:szCs w:val="20"/>
        </w:rPr>
        <w:t>monitoringa</w:t>
      </w:r>
      <w:proofErr w:type="spellEnd"/>
      <w:r w:rsidRPr="00061876">
        <w:rPr>
          <w:rFonts w:cs="Arial"/>
          <w:szCs w:val="20"/>
        </w:rPr>
        <w:t>.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552D1E" w:rsidP="00A50266">
      <w:pPr>
        <w:spacing w:line="240" w:lineRule="auto"/>
        <w:jc w:val="both"/>
        <w:rPr>
          <w:rFonts w:cs="Arial"/>
          <w:szCs w:val="20"/>
        </w:rPr>
      </w:pPr>
      <w:r>
        <w:rPr>
          <w:rFonts w:cs="Arial"/>
          <w:b/>
          <w:szCs w:val="20"/>
        </w:rPr>
        <w:t xml:space="preserve">II. </w:t>
      </w:r>
      <w:proofErr w:type="spellStart"/>
      <w:r w:rsidR="00A50266" w:rsidRPr="0013169A">
        <w:rPr>
          <w:rFonts w:cs="Arial"/>
          <w:b/>
          <w:szCs w:val="20"/>
        </w:rPr>
        <w:t>Monitoring</w:t>
      </w:r>
      <w:proofErr w:type="spellEnd"/>
      <w:r w:rsidR="00A50266" w:rsidRPr="0013169A">
        <w:rPr>
          <w:rFonts w:cs="Arial"/>
          <w:b/>
          <w:szCs w:val="20"/>
        </w:rPr>
        <w:t xml:space="preserve">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A50266" w:rsidRPr="00061876" w:rsidRDefault="00A50266" w:rsidP="00A50266">
      <w:pPr>
        <w:spacing w:line="240" w:lineRule="auto"/>
        <w:jc w:val="both"/>
        <w:rPr>
          <w:rFonts w:cs="Arial"/>
          <w:szCs w:val="20"/>
        </w:rPr>
      </w:pPr>
    </w:p>
    <w:p w:rsidR="00A50266" w:rsidRPr="0013169A" w:rsidRDefault="00552D1E" w:rsidP="00A50266">
      <w:pPr>
        <w:spacing w:line="240" w:lineRule="auto"/>
        <w:jc w:val="both"/>
        <w:rPr>
          <w:rFonts w:cs="Arial"/>
          <w:b/>
          <w:szCs w:val="20"/>
        </w:rPr>
      </w:pPr>
      <w:r>
        <w:rPr>
          <w:rFonts w:cs="Arial"/>
          <w:b/>
          <w:szCs w:val="20"/>
        </w:rPr>
        <w:t xml:space="preserve">III. </w:t>
      </w:r>
      <w:proofErr w:type="spellStart"/>
      <w:r w:rsidR="00A50266" w:rsidRPr="0013169A">
        <w:rPr>
          <w:rFonts w:cs="Arial"/>
          <w:b/>
          <w:szCs w:val="20"/>
        </w:rPr>
        <w:t>Monitoring</w:t>
      </w:r>
      <w:proofErr w:type="spellEnd"/>
      <w:r w:rsidR="00A50266" w:rsidRPr="0013169A">
        <w:rPr>
          <w:rFonts w:cs="Arial"/>
          <w:b/>
          <w:szCs w:val="20"/>
        </w:rPr>
        <w:t xml:space="preserve">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D91066">
        <w:rPr>
          <w:rFonts w:cs="Arial"/>
          <w:szCs w:val="20"/>
        </w:rPr>
        <w:t>.</w:t>
      </w:r>
      <w:r>
        <w:rPr>
          <w:rFonts w:cs="Arial"/>
          <w:szCs w:val="20"/>
        </w:rPr>
        <w:t xml:space="preserve"> </w:t>
      </w:r>
      <w:r w:rsidR="00A50266" w:rsidRPr="00061876">
        <w:rPr>
          <w:rFonts w:cs="Arial"/>
          <w:szCs w:val="20"/>
        </w:rPr>
        <w:t xml:space="preserve">Za ugotavljanje morebitnih sprememb razmer se izvajata </w:t>
      </w:r>
      <w:proofErr w:type="spellStart"/>
      <w:r w:rsidR="00A50266" w:rsidRPr="00061876">
        <w:rPr>
          <w:rFonts w:cs="Arial"/>
          <w:szCs w:val="20"/>
        </w:rPr>
        <w:t>monitoring</w:t>
      </w:r>
      <w:proofErr w:type="spellEnd"/>
      <w:r w:rsidR="00A50266" w:rsidRPr="00061876">
        <w:rPr>
          <w:rFonts w:cs="Arial"/>
          <w:szCs w:val="20"/>
        </w:rPr>
        <w:t xml:space="preserve">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975484" w:rsidRPr="00061876" w:rsidRDefault="00975484"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Skupna količina odpadne vode se zapisuje vsaj enkrat dnevno. Mesto in način merjenja se posebej opredelita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 xml:space="preserve">podatkov vsaj enkrat na uro. Mesto oziroma mesta in način merjenja se posebej opredelijo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w:t>
      </w:r>
      <w:proofErr w:type="spellStart"/>
      <w:r w:rsidRPr="00061876">
        <w:rPr>
          <w:rFonts w:cs="Arial"/>
          <w:szCs w:val="20"/>
        </w:rPr>
        <w:t>monitoringa</w:t>
      </w:r>
      <w:proofErr w:type="spellEnd"/>
      <w:r w:rsidRPr="00061876">
        <w:rPr>
          <w:rFonts w:cs="Arial"/>
          <w:szCs w:val="20"/>
        </w:rPr>
        <w:t xml:space="preserve">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 xml:space="preserve">Parametre iz Nabora parametrov 2 je treba ugotoviti tudi, če se ugotovijo spremembe značilnih parametrov (Nabor parametrov 1), ki so enake ali večje od: ± 20 %. Koncesionar lahko v programu </w:t>
      </w:r>
      <w:proofErr w:type="spellStart"/>
      <w:r w:rsidRPr="00061876">
        <w:rPr>
          <w:rFonts w:cs="Arial"/>
          <w:szCs w:val="20"/>
        </w:rPr>
        <w:t>monitoringa</w:t>
      </w:r>
      <w:proofErr w:type="spellEnd"/>
      <w:r w:rsidRPr="00061876">
        <w:rPr>
          <w:rFonts w:cs="Arial"/>
          <w:szCs w:val="20"/>
        </w:rPr>
        <w:t xml:space="preserve">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 xml:space="preserve">Postopek izvajanja črpalnega poskusa se natančneje opredeli v programu </w:t>
      </w:r>
      <w:proofErr w:type="spellStart"/>
      <w:r w:rsidRPr="0075179C">
        <w:rPr>
          <w:rFonts w:cs="Arial"/>
          <w:szCs w:val="20"/>
        </w:rPr>
        <w:t>monitoringa</w:t>
      </w:r>
      <w:proofErr w:type="spellEnd"/>
      <w:r w:rsidRPr="0075179C">
        <w:rPr>
          <w:rFonts w:cs="Arial"/>
          <w:szCs w:val="20"/>
        </w:rPr>
        <w:t xml:space="preserve">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CA28C9" w:rsidP="00A50266">
      <w:pPr>
        <w:spacing w:line="240" w:lineRule="auto"/>
        <w:jc w:val="both"/>
        <w:rPr>
          <w:rFonts w:cs="Arial"/>
          <w:szCs w:val="20"/>
        </w:rPr>
      </w:pPr>
      <w:r w:rsidRPr="00381387">
        <w:rPr>
          <w:rFonts w:cs="Arial"/>
          <w:szCs w:val="20"/>
        </w:rPr>
        <w:t>Uredba o koncesiji za rabo te</w:t>
      </w:r>
      <w:r>
        <w:rPr>
          <w:rFonts w:cs="Arial"/>
          <w:szCs w:val="20"/>
        </w:rPr>
        <w:t xml:space="preserve">rmalne vode iz vrtin </w:t>
      </w:r>
      <w:proofErr w:type="spellStart"/>
      <w:r>
        <w:rPr>
          <w:rFonts w:cs="Arial"/>
          <w:szCs w:val="20"/>
        </w:rPr>
        <w:t>Mt</w:t>
      </w:r>
      <w:proofErr w:type="spellEnd"/>
      <w:r>
        <w:rPr>
          <w:rFonts w:cs="Arial"/>
          <w:szCs w:val="20"/>
        </w:rPr>
        <w:t xml:space="preserve">-1/60, </w:t>
      </w:r>
      <w:proofErr w:type="spellStart"/>
      <w:r>
        <w:rPr>
          <w:rFonts w:cs="Arial"/>
          <w:szCs w:val="20"/>
        </w:rPr>
        <w:t>Mt</w:t>
      </w:r>
      <w:proofErr w:type="spellEnd"/>
      <w:r w:rsidRPr="00381387">
        <w:rPr>
          <w:rFonts w:cs="Arial"/>
          <w:szCs w:val="20"/>
        </w:rPr>
        <w:t xml:space="preserve">-4/74, </w:t>
      </w:r>
      <w:proofErr w:type="spellStart"/>
      <w:r w:rsidRPr="00381387">
        <w:rPr>
          <w:rFonts w:cs="Arial"/>
          <w:szCs w:val="20"/>
        </w:rPr>
        <w:t>Mt</w:t>
      </w:r>
      <w:proofErr w:type="spellEnd"/>
      <w:r w:rsidRPr="00381387">
        <w:rPr>
          <w:rFonts w:cs="Arial"/>
          <w:szCs w:val="20"/>
        </w:rPr>
        <w:t xml:space="preserve">-5/82, </w:t>
      </w:r>
      <w:proofErr w:type="spellStart"/>
      <w:r w:rsidRPr="00381387">
        <w:rPr>
          <w:rFonts w:cs="Arial"/>
          <w:szCs w:val="20"/>
        </w:rPr>
        <w:t>Mt</w:t>
      </w:r>
      <w:proofErr w:type="spellEnd"/>
      <w:r w:rsidRPr="00381387">
        <w:rPr>
          <w:rFonts w:cs="Arial"/>
          <w:szCs w:val="20"/>
        </w:rPr>
        <w:t xml:space="preserve">-6/83 in </w:t>
      </w:r>
      <w:proofErr w:type="spellStart"/>
      <w:r w:rsidRPr="00381387">
        <w:rPr>
          <w:rFonts w:cs="Arial"/>
          <w:szCs w:val="20"/>
        </w:rPr>
        <w:t>Mt</w:t>
      </w:r>
      <w:proofErr w:type="spellEnd"/>
      <w:r w:rsidRPr="00381387">
        <w:rPr>
          <w:rFonts w:cs="Arial"/>
          <w:szCs w:val="20"/>
        </w:rPr>
        <w:t>-7/93 za ogrevanje in potrebe k</w:t>
      </w:r>
      <w:r w:rsidR="000233E4">
        <w:rPr>
          <w:rFonts w:cs="Arial"/>
          <w:szCs w:val="20"/>
        </w:rPr>
        <w:t>opališča Terme 3000 – Moravske T</w:t>
      </w:r>
      <w:r w:rsidRPr="00381387">
        <w:rPr>
          <w:rFonts w:cs="Arial"/>
          <w:szCs w:val="20"/>
        </w:rPr>
        <w:t xml:space="preserve">oplice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 xml:space="preserve">koncesijo, vsebino koncesijske pogodbe, s katero se podrobneje uredijo medsebojna razmerja med </w:t>
      </w:r>
      <w:proofErr w:type="spellStart"/>
      <w:r w:rsidR="00A50266" w:rsidRPr="00E671F7">
        <w:rPr>
          <w:rFonts w:cs="Arial"/>
          <w:szCs w:val="20"/>
        </w:rPr>
        <w:t>koncedentom</w:t>
      </w:r>
      <w:proofErr w:type="spellEnd"/>
      <w:r w:rsidR="00A50266" w:rsidRPr="00E671F7">
        <w:rPr>
          <w:rFonts w:cs="Arial"/>
          <w:szCs w:val="20"/>
        </w:rPr>
        <w:t xml:space="preserve">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w:t>
      </w:r>
      <w:proofErr w:type="spellStart"/>
      <w:r w:rsidRPr="00E66737">
        <w:rPr>
          <w:rFonts w:cs="Arial"/>
          <w:szCs w:val="20"/>
        </w:rPr>
        <w:t>odl</w:t>
      </w:r>
      <w:proofErr w:type="spellEnd"/>
      <w:r w:rsidRPr="00E66737">
        <w:rPr>
          <w:rFonts w:cs="Arial"/>
          <w:szCs w:val="20"/>
        </w:rPr>
        <w:t xml:space="preserve">. US, 33/07 – ZPNačrt, 57/08 – ZFO-1A, 70/08, 108/09, 48/12, 57/12, 82/13 in 56/15), ki ureja koncesijo na naravni dobrini. </w:t>
      </w:r>
      <w:r>
        <w:rPr>
          <w:rFonts w:cs="Arial"/>
          <w:szCs w:val="20"/>
        </w:rPr>
        <w:t xml:space="preserve">V dvanajstem odstavku </w:t>
      </w:r>
      <w:proofErr w:type="spellStart"/>
      <w:r>
        <w:rPr>
          <w:rFonts w:cs="Arial"/>
          <w:szCs w:val="20"/>
        </w:rPr>
        <w:t>199.a</w:t>
      </w:r>
      <w:proofErr w:type="spellEnd"/>
      <w:r>
        <w:rPr>
          <w:rFonts w:cs="Arial"/>
          <w:szCs w:val="20"/>
        </w:rPr>
        <w:t xml:space="preserve">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Gre za obstoječe objekte in količina rabe vode se ne bo povečala. Uredbe predstavljajo bistveno izboljšanje stanja, saj opredeljujejo </w:t>
      </w:r>
      <w:proofErr w:type="spellStart"/>
      <w:r w:rsidRPr="00E671F7">
        <w:rPr>
          <w:rFonts w:cs="Arial"/>
          <w:szCs w:val="20"/>
          <w:lang w:eastAsia="sl-SI"/>
        </w:rPr>
        <w:t>monitoring</w:t>
      </w:r>
      <w:proofErr w:type="spellEnd"/>
      <w:r w:rsidRPr="00E671F7">
        <w:rPr>
          <w:rFonts w:cs="Arial"/>
          <w:szCs w:val="20"/>
          <w:lang w:eastAsia="sl-SI"/>
        </w:rPr>
        <w:t xml:space="preserve"> rabe vode podzemne vode, ki je enoten za celo državo in vse koncesionarje in predvideva izvedbo stresnih testov na celotnem območju vodnega telesa podzemne vode kot to že izvajajo sosednje države. Če se na podlagi podatkov </w:t>
      </w:r>
      <w:proofErr w:type="spellStart"/>
      <w:r w:rsidRPr="00E671F7">
        <w:rPr>
          <w:rFonts w:cs="Arial"/>
          <w:szCs w:val="20"/>
          <w:lang w:eastAsia="sl-SI"/>
        </w:rPr>
        <w:t>monitoringa</w:t>
      </w:r>
      <w:proofErr w:type="spellEnd"/>
      <w:r w:rsidRPr="00E671F7">
        <w:rPr>
          <w:rFonts w:cs="Arial"/>
          <w:szCs w:val="20"/>
          <w:lang w:eastAsia="sl-SI"/>
        </w:rPr>
        <w:t xml:space="preserve"> rabe podzemne vode ali </w:t>
      </w:r>
      <w:proofErr w:type="spellStart"/>
      <w:r w:rsidRPr="00E671F7">
        <w:rPr>
          <w:rFonts w:cs="Arial"/>
          <w:szCs w:val="20"/>
          <w:lang w:eastAsia="sl-SI"/>
        </w:rPr>
        <w:t>monitoringa</w:t>
      </w:r>
      <w:proofErr w:type="spellEnd"/>
      <w:r w:rsidRPr="00E671F7">
        <w:rPr>
          <w:rFonts w:cs="Arial"/>
          <w:szCs w:val="20"/>
          <w:lang w:eastAsia="sl-SI"/>
        </w:rPr>
        <w:t xml:space="preserve">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D14327" w:rsidRDefault="00D14327" w:rsidP="00A50266">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w:t>
      </w:r>
      <w:proofErr w:type="spellStart"/>
      <w:r w:rsidRPr="00D14327">
        <w:rPr>
          <w:rFonts w:cs="Arial"/>
          <w:szCs w:val="20"/>
          <w:lang w:eastAsia="sl-SI"/>
        </w:rPr>
        <w:t>koncesnine</w:t>
      </w:r>
      <w:proofErr w:type="spellEnd"/>
      <w:r w:rsidRPr="00D14327">
        <w:rPr>
          <w:rFonts w:cs="Arial"/>
          <w:szCs w:val="20"/>
          <w:lang w:eastAsia="sl-SI"/>
        </w:rPr>
        <w:t>) so opredeljena v 123. členu Z</w:t>
      </w:r>
      <w:r>
        <w:rPr>
          <w:rFonts w:cs="Arial"/>
          <w:szCs w:val="20"/>
          <w:lang w:eastAsia="sl-SI"/>
        </w:rPr>
        <w:t>V-1</w:t>
      </w:r>
      <w:r w:rsidRPr="00D14327">
        <w:rPr>
          <w:rFonts w:cs="Arial"/>
          <w:szCs w:val="20"/>
          <w:lang w:eastAsia="sl-SI"/>
        </w:rPr>
        <w:t xml:space="preserve">, določajo pa se v posamičnih koncesijskih aktih. Obveznost plačevanja </w:t>
      </w:r>
      <w:proofErr w:type="spellStart"/>
      <w:r w:rsidRPr="00D14327">
        <w:rPr>
          <w:rFonts w:cs="Arial"/>
          <w:szCs w:val="20"/>
          <w:lang w:eastAsia="sl-SI"/>
        </w:rPr>
        <w:t>koncesnine</w:t>
      </w:r>
      <w:proofErr w:type="spellEnd"/>
      <w:r w:rsidRPr="00D14327">
        <w:rPr>
          <w:rFonts w:cs="Arial"/>
          <w:szCs w:val="20"/>
          <w:lang w:eastAsia="sl-SI"/>
        </w:rPr>
        <w:t xml:space="preserve"> na podlagi te uredbe bo nastopila s 1.</w:t>
      </w:r>
      <w:r>
        <w:rPr>
          <w:rFonts w:cs="Arial"/>
          <w:szCs w:val="20"/>
          <w:lang w:eastAsia="sl-SI"/>
        </w:rPr>
        <w:t xml:space="preserve"> </w:t>
      </w:r>
      <w:r w:rsidRPr="00D14327">
        <w:rPr>
          <w:rFonts w:cs="Arial"/>
          <w:szCs w:val="20"/>
          <w:lang w:eastAsia="sl-SI"/>
        </w:rPr>
        <w:t xml:space="preserve">januarjem 2016.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w:t>
      </w:r>
      <w:proofErr w:type="spellStart"/>
      <w:r w:rsidRPr="00D14327">
        <w:rPr>
          <w:rFonts w:cs="Arial"/>
          <w:szCs w:val="20"/>
          <w:lang w:eastAsia="sl-SI"/>
        </w:rPr>
        <w:t>koncesnin</w:t>
      </w:r>
      <w:proofErr w:type="spellEnd"/>
      <w:r w:rsidRPr="00D14327">
        <w:rPr>
          <w:rFonts w:cs="Arial"/>
          <w:szCs w:val="20"/>
          <w:lang w:eastAsia="sl-SI"/>
        </w:rPr>
        <w:t xml:space="preserve">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w:t>
      </w:r>
      <w:proofErr w:type="spellStart"/>
      <w:r w:rsidRPr="00D14327">
        <w:rPr>
          <w:rFonts w:cs="Arial"/>
          <w:szCs w:val="20"/>
          <w:lang w:eastAsia="sl-SI"/>
        </w:rPr>
        <w:t>koncesnine</w:t>
      </w:r>
      <w:proofErr w:type="spellEnd"/>
      <w:r w:rsidRPr="00D14327">
        <w:rPr>
          <w:rFonts w:cs="Arial"/>
          <w:szCs w:val="20"/>
          <w:lang w:eastAsia="sl-SI"/>
        </w:rPr>
        <w:t xml:space="preserve"> je bil upoštevan tudi predlog </w:t>
      </w:r>
      <w:r w:rsidR="001208B4">
        <w:rPr>
          <w:rFonts w:cs="Arial"/>
          <w:szCs w:val="20"/>
          <w:lang w:eastAsia="sl-SI"/>
        </w:rPr>
        <w:t>Ministrstva za gospodarski razvoj in tehnologijo</w:t>
      </w:r>
      <w:r w:rsidRPr="00D14327">
        <w:rPr>
          <w:rFonts w:cs="Arial"/>
          <w:szCs w:val="20"/>
          <w:lang w:eastAsia="sl-SI"/>
        </w:rPr>
        <w:t xml:space="preserve"> ki je v postopku priprave novele Zakona o vodah ZV-1E</w:t>
      </w:r>
      <w:r w:rsidR="00CA28C9">
        <w:rPr>
          <w:rFonts w:cs="Arial"/>
          <w:szCs w:val="20"/>
          <w:lang w:eastAsia="sl-SI"/>
        </w:rPr>
        <w:t xml:space="preserve"> (Uradni list RS, št. 56/15)</w:t>
      </w:r>
      <w:r w:rsidRPr="00D14327">
        <w:rPr>
          <w:rFonts w:cs="Arial"/>
          <w:szCs w:val="20"/>
          <w:lang w:eastAsia="sl-SI"/>
        </w:rPr>
        <w:t xml:space="preserve"> v letošnjem letu podalo tudi predlog formule za izračun </w:t>
      </w:r>
      <w:proofErr w:type="spellStart"/>
      <w:r w:rsidRPr="00D14327">
        <w:rPr>
          <w:rFonts w:cs="Arial"/>
          <w:szCs w:val="20"/>
          <w:lang w:eastAsia="sl-SI"/>
        </w:rPr>
        <w:t>koncesnin</w:t>
      </w:r>
      <w:proofErr w:type="spellEnd"/>
      <w:r w:rsidRPr="00D14327">
        <w:rPr>
          <w:rFonts w:cs="Arial"/>
          <w:szCs w:val="20"/>
          <w:lang w:eastAsia="sl-SI"/>
        </w:rPr>
        <w:t xml:space="preserve"> za naprej, in sicer tako, da se </w:t>
      </w:r>
      <w:r w:rsidRPr="00D14327">
        <w:rPr>
          <w:rFonts w:cs="Arial"/>
          <w:szCs w:val="20"/>
          <w:lang w:eastAsia="sl-SI"/>
        </w:rPr>
        <w:lastRenderedPageBreak/>
        <w:t>te v polnem obsegu</w:t>
      </w:r>
      <w:r w:rsidR="001208B4">
        <w:rPr>
          <w:rFonts w:cs="Arial"/>
          <w:szCs w:val="20"/>
          <w:lang w:eastAsia="sl-SI"/>
        </w:rPr>
        <w:t xml:space="preserve"> </w:t>
      </w:r>
      <w:r w:rsidRPr="00D14327">
        <w:rPr>
          <w:rFonts w:cs="Arial"/>
          <w:szCs w:val="20"/>
          <w:lang w:eastAsia="sl-SI"/>
        </w:rPr>
        <w:t>začnejo plačeva</w:t>
      </w:r>
      <w:r w:rsidR="00242E0D">
        <w:rPr>
          <w:rFonts w:cs="Arial"/>
          <w:szCs w:val="20"/>
          <w:lang w:eastAsia="sl-SI"/>
        </w:rPr>
        <w:t>ti šele v letu 2020</w:t>
      </w:r>
      <w:r w:rsidRPr="00D14327">
        <w:rPr>
          <w:rFonts w:cs="Arial"/>
          <w:szCs w:val="20"/>
          <w:lang w:eastAsia="sl-SI"/>
        </w:rPr>
        <w:t xml:space="preserve">, kakor tudi vsebinske elemente formule za izračun koncesije. S podeljevanjem koncesij </w:t>
      </w:r>
      <w:r w:rsidR="00095801">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D14327">
        <w:rPr>
          <w:rFonts w:cs="Arial"/>
          <w:szCs w:val="20"/>
          <w:lang w:eastAsia="sl-SI"/>
        </w:rPr>
        <w:t>koncesnin</w:t>
      </w:r>
      <w:proofErr w:type="spellEnd"/>
      <w:r w:rsidRPr="00D14327">
        <w:rPr>
          <w:rFonts w:cs="Arial"/>
          <w:szCs w:val="20"/>
          <w:lang w:eastAsia="sl-SI"/>
        </w:rPr>
        <w:t xml:space="preserve">, večina pa </w:t>
      </w:r>
      <w:proofErr w:type="spellStart"/>
      <w:r w:rsidRPr="00D14327">
        <w:rPr>
          <w:rFonts w:cs="Arial"/>
          <w:szCs w:val="20"/>
          <w:lang w:eastAsia="sl-SI"/>
        </w:rPr>
        <w:t>koncesnin</w:t>
      </w:r>
      <w:proofErr w:type="spellEnd"/>
      <w:r w:rsidRPr="00D14327">
        <w:rPr>
          <w:rFonts w:cs="Arial"/>
          <w:szCs w:val="20"/>
          <w:lang w:eastAsia="sl-SI"/>
        </w:rPr>
        <w:t xml:space="preserve"> ni plačevala. Subjektom, ki jim niso bile odmerjene </w:t>
      </w:r>
      <w:proofErr w:type="spellStart"/>
      <w:r w:rsidRPr="00D14327">
        <w:rPr>
          <w:rFonts w:cs="Arial"/>
          <w:szCs w:val="20"/>
          <w:lang w:eastAsia="sl-SI"/>
        </w:rPr>
        <w:t>koncesnine</w:t>
      </w:r>
      <w:proofErr w:type="spellEnd"/>
      <w:r w:rsidRPr="00D14327">
        <w:rPr>
          <w:rFonts w:cs="Arial"/>
          <w:szCs w:val="20"/>
          <w:lang w:eastAsia="sl-SI"/>
        </w:rPr>
        <w:t xml:space="preserve">, je bil tako omogočen neupravičeno boljši konkurenčni položaj v primerjavi s subjekti, ki koncesijo plačujejo.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obstoječim uporabnikom vode predstavlja tudi izvedbo dopolnilnega ukrepa </w:t>
      </w:r>
      <w:proofErr w:type="spellStart"/>
      <w:r w:rsidRPr="00D14327">
        <w:rPr>
          <w:rFonts w:cs="Arial"/>
          <w:szCs w:val="20"/>
          <w:lang w:eastAsia="sl-SI"/>
        </w:rPr>
        <w:t>DUPPS8.6</w:t>
      </w:r>
      <w:proofErr w:type="spellEnd"/>
      <w:r w:rsidRPr="00D14327">
        <w:rPr>
          <w:rFonts w:cs="Arial"/>
          <w:szCs w:val="20"/>
          <w:lang w:eastAsia="sl-SI"/>
        </w:rPr>
        <w:t xml:space="preserve">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w:t>
      </w:r>
      <w:r w:rsidR="00023FBE">
        <w:rPr>
          <w:rFonts w:cs="Arial"/>
          <w:szCs w:val="20"/>
          <w:lang w:eastAsia="sl-SI"/>
        </w:rPr>
        <w:t xml:space="preserve">ikov vode, saj so bile zaradi </w:t>
      </w:r>
      <w:proofErr w:type="spellStart"/>
      <w:r w:rsidR="00023FBE">
        <w:rPr>
          <w:rFonts w:cs="Arial"/>
          <w:szCs w:val="20"/>
          <w:lang w:eastAsia="sl-SI"/>
        </w:rPr>
        <w:t>ne</w:t>
      </w:r>
      <w:r w:rsidRPr="00D14327">
        <w:rPr>
          <w:rFonts w:cs="Arial"/>
          <w:szCs w:val="20"/>
          <w:lang w:eastAsia="sl-SI"/>
        </w:rPr>
        <w:t>podeljenih</w:t>
      </w:r>
      <w:proofErr w:type="spellEnd"/>
      <w:r w:rsidRPr="00D14327">
        <w:rPr>
          <w:rFonts w:cs="Arial"/>
          <w:szCs w:val="20"/>
          <w:lang w:eastAsia="sl-SI"/>
        </w:rPr>
        <w:t xml:space="preserve"> koncesij zaznane težave uporabnikov vode pri pridobivanju kreditov, prodaji podjetij, pridobivanju subvencij in podobno.</w:t>
      </w:r>
    </w:p>
    <w:p w:rsidR="00552D1E" w:rsidRDefault="00552D1E" w:rsidP="00D14327">
      <w:pPr>
        <w:autoSpaceDE w:val="0"/>
        <w:autoSpaceDN w:val="0"/>
        <w:adjustRightInd w:val="0"/>
        <w:spacing w:line="240" w:lineRule="auto"/>
        <w:jc w:val="both"/>
        <w:rPr>
          <w:rFonts w:cs="Arial"/>
          <w:szCs w:val="20"/>
          <w:lang w:eastAsia="sl-SI"/>
        </w:rPr>
      </w:pPr>
    </w:p>
    <w:p w:rsidR="004A56EF" w:rsidRPr="00381387" w:rsidRDefault="009F293B" w:rsidP="004A56EF">
      <w:pPr>
        <w:spacing w:line="240" w:lineRule="auto"/>
        <w:jc w:val="both"/>
        <w:rPr>
          <w:rFonts w:cs="Arial"/>
          <w:noProof/>
          <w:szCs w:val="20"/>
        </w:rPr>
      </w:pPr>
      <w:r w:rsidRPr="000E6C6B">
        <w:rPr>
          <w:rFonts w:cs="Arial"/>
          <w:noProof/>
          <w:szCs w:val="20"/>
        </w:rPr>
        <w:t>Pobudo za podelitev koncesije je dala</w:t>
      </w:r>
      <w:r>
        <w:rPr>
          <w:rFonts w:cs="Arial"/>
          <w:noProof/>
          <w:szCs w:val="20"/>
        </w:rPr>
        <w:t xml:space="preserve"> pravočasno dne </w:t>
      </w:r>
      <w:r w:rsidR="004A56EF">
        <w:rPr>
          <w:rFonts w:cs="Arial"/>
          <w:noProof/>
          <w:szCs w:val="20"/>
        </w:rPr>
        <w:t>25. 2. 2004</w:t>
      </w:r>
      <w:r w:rsidRPr="000E6C6B">
        <w:rPr>
          <w:rFonts w:cs="Arial"/>
          <w:noProof/>
          <w:szCs w:val="20"/>
        </w:rPr>
        <w:t xml:space="preserve"> </w:t>
      </w:r>
      <w:r w:rsidR="004A56EF" w:rsidRPr="00381387">
        <w:rPr>
          <w:rFonts w:cs="Arial"/>
          <w:szCs w:val="20"/>
        </w:rPr>
        <w:t>družba Naravni park Terme 3</w:t>
      </w:r>
      <w:r w:rsidR="004A56EF">
        <w:rPr>
          <w:rFonts w:cs="Arial"/>
          <w:szCs w:val="20"/>
        </w:rPr>
        <w:t>000 Moravske Toplice d. o. o</w:t>
      </w:r>
      <w:r w:rsidR="004A56EF" w:rsidRPr="00381387">
        <w:rPr>
          <w:rFonts w:cs="Arial"/>
          <w:szCs w:val="20"/>
        </w:rPr>
        <w:t>., Kranjčeva 12, 9226  Moravske Toplice,</w:t>
      </w:r>
      <w:r w:rsidR="004A56EF">
        <w:rPr>
          <w:rFonts w:cs="Arial"/>
          <w:szCs w:val="20"/>
        </w:rPr>
        <w:t xml:space="preserve"> in sicer</w:t>
      </w:r>
      <w:r w:rsidR="004A56EF" w:rsidRPr="00381387">
        <w:rPr>
          <w:rFonts w:cs="Arial"/>
          <w:szCs w:val="20"/>
        </w:rPr>
        <w:t xml:space="preserve"> za rabo podzemne vode </w:t>
      </w:r>
      <w:r w:rsidR="004A56EF" w:rsidRPr="00381387">
        <w:rPr>
          <w:rFonts w:cs="Arial"/>
          <w:snapToGrid w:val="0"/>
          <w:szCs w:val="20"/>
        </w:rPr>
        <w:t xml:space="preserve">iz </w:t>
      </w:r>
      <w:r w:rsidR="004A56EF" w:rsidRPr="00381387">
        <w:rPr>
          <w:rFonts w:cs="Arial"/>
          <w:szCs w:val="20"/>
        </w:rPr>
        <w:t xml:space="preserve">vrtin </w:t>
      </w:r>
      <w:proofErr w:type="spellStart"/>
      <w:r w:rsidR="004A56EF">
        <w:rPr>
          <w:rFonts w:cs="Arial"/>
          <w:szCs w:val="20"/>
        </w:rPr>
        <w:t>Mt</w:t>
      </w:r>
      <w:proofErr w:type="spellEnd"/>
      <w:r w:rsidR="004A56EF">
        <w:rPr>
          <w:rFonts w:cs="Arial"/>
          <w:szCs w:val="20"/>
        </w:rPr>
        <w:t xml:space="preserve">-1/60, </w:t>
      </w:r>
      <w:proofErr w:type="spellStart"/>
      <w:r w:rsidR="004A56EF">
        <w:rPr>
          <w:rFonts w:cs="Arial"/>
          <w:szCs w:val="20"/>
        </w:rPr>
        <w:t>Mt</w:t>
      </w:r>
      <w:proofErr w:type="spellEnd"/>
      <w:r w:rsidR="004A56EF" w:rsidRPr="00381387">
        <w:rPr>
          <w:rFonts w:cs="Arial"/>
          <w:szCs w:val="20"/>
        </w:rPr>
        <w:t xml:space="preserve">-4/74, </w:t>
      </w:r>
      <w:proofErr w:type="spellStart"/>
      <w:r w:rsidR="004A56EF" w:rsidRPr="00381387">
        <w:rPr>
          <w:rFonts w:cs="Arial"/>
          <w:szCs w:val="20"/>
        </w:rPr>
        <w:t>Mt</w:t>
      </w:r>
      <w:proofErr w:type="spellEnd"/>
      <w:r w:rsidR="004A56EF" w:rsidRPr="00381387">
        <w:rPr>
          <w:rFonts w:cs="Arial"/>
          <w:szCs w:val="20"/>
        </w:rPr>
        <w:t xml:space="preserve">-5/82, </w:t>
      </w:r>
      <w:proofErr w:type="spellStart"/>
      <w:r w:rsidR="004A56EF" w:rsidRPr="00381387">
        <w:rPr>
          <w:rFonts w:cs="Arial"/>
          <w:szCs w:val="20"/>
        </w:rPr>
        <w:t>Mt</w:t>
      </w:r>
      <w:proofErr w:type="spellEnd"/>
      <w:r w:rsidR="004A56EF" w:rsidRPr="00381387">
        <w:rPr>
          <w:rFonts w:cs="Arial"/>
          <w:szCs w:val="20"/>
        </w:rPr>
        <w:t xml:space="preserve">-6/83 in </w:t>
      </w:r>
      <w:proofErr w:type="spellStart"/>
      <w:r w:rsidR="004A56EF" w:rsidRPr="00381387">
        <w:rPr>
          <w:rFonts w:cs="Arial"/>
          <w:szCs w:val="20"/>
        </w:rPr>
        <w:t>Mt</w:t>
      </w:r>
      <w:proofErr w:type="spellEnd"/>
      <w:r w:rsidR="004A56EF" w:rsidRPr="00381387">
        <w:rPr>
          <w:rFonts w:cs="Arial"/>
          <w:szCs w:val="20"/>
        </w:rPr>
        <w:t>-7/93 za dejavnost kopališč in naravnih zdravilišč po predpisih o zdravstveni dejavnosti in za pridobivanje toplote.</w:t>
      </w:r>
    </w:p>
    <w:p w:rsidR="004A56EF" w:rsidRPr="00381387" w:rsidRDefault="004A56EF" w:rsidP="004A56EF">
      <w:pPr>
        <w:spacing w:line="240" w:lineRule="auto"/>
        <w:jc w:val="both"/>
        <w:rPr>
          <w:rFonts w:cs="Arial"/>
          <w:szCs w:val="20"/>
        </w:rPr>
      </w:pPr>
    </w:p>
    <w:p w:rsidR="004A56EF" w:rsidRPr="00381387" w:rsidRDefault="004A56EF" w:rsidP="004A56EF">
      <w:pPr>
        <w:spacing w:line="240" w:lineRule="auto"/>
        <w:jc w:val="both"/>
        <w:rPr>
          <w:rFonts w:cs="Arial"/>
          <w:szCs w:val="20"/>
        </w:rPr>
      </w:pPr>
      <w:r w:rsidRPr="00381387">
        <w:rPr>
          <w:rFonts w:cs="Arial"/>
          <w:szCs w:val="20"/>
        </w:rPr>
        <w:t xml:space="preserve">Na podlagi Sklepa o vpisu spremembe pri subjektu št. </w:t>
      </w:r>
      <w:proofErr w:type="spellStart"/>
      <w:r w:rsidRPr="00381387">
        <w:rPr>
          <w:rFonts w:cs="Arial"/>
          <w:szCs w:val="20"/>
        </w:rPr>
        <w:t>Srg</w:t>
      </w:r>
      <w:proofErr w:type="spellEnd"/>
      <w:r w:rsidRPr="00381387">
        <w:rPr>
          <w:rFonts w:cs="Arial"/>
          <w:szCs w:val="20"/>
        </w:rPr>
        <w:t xml:space="preserve"> 2011/46651 z dne  30. 12. 2011 je univerzalni pravni naslednik družbe Naravni park Terme</w:t>
      </w:r>
      <w:r>
        <w:rPr>
          <w:rFonts w:cs="Arial"/>
          <w:szCs w:val="20"/>
        </w:rPr>
        <w:t xml:space="preserve"> 3000 Moravske Toplice d. o. o.</w:t>
      </w:r>
      <w:r w:rsidRPr="00381387">
        <w:rPr>
          <w:rFonts w:cs="Arial"/>
          <w:szCs w:val="20"/>
        </w:rPr>
        <w:t xml:space="preserve"> gospoda</w:t>
      </w:r>
      <w:r>
        <w:rPr>
          <w:rFonts w:cs="Arial"/>
          <w:szCs w:val="20"/>
        </w:rPr>
        <w:t xml:space="preserve">rska družba Sava Turizem d. d., Cankarjeva c. 6, </w:t>
      </w:r>
      <w:r w:rsidRPr="00381387">
        <w:rPr>
          <w:rFonts w:cs="Arial"/>
          <w:szCs w:val="20"/>
        </w:rPr>
        <w:t>4260 Bled</w:t>
      </w:r>
      <w:r>
        <w:rPr>
          <w:rFonts w:cs="Arial"/>
          <w:szCs w:val="20"/>
        </w:rPr>
        <w:t xml:space="preserve"> (sedaj: Dunajska 152, 1000 Ljubljana, </w:t>
      </w:r>
      <w:r w:rsidRPr="00381387">
        <w:rPr>
          <w:rFonts w:cs="Arial"/>
          <w:szCs w:val="20"/>
        </w:rPr>
        <w:t>v nadaljnjem besedilu: Sava Turizem d. d.).</w:t>
      </w:r>
    </w:p>
    <w:p w:rsidR="00552D1E" w:rsidRDefault="00552D1E" w:rsidP="00552D1E">
      <w:pPr>
        <w:spacing w:line="240" w:lineRule="auto"/>
        <w:jc w:val="both"/>
        <w:rPr>
          <w:rFonts w:cs="Arial"/>
          <w:szCs w:val="20"/>
        </w:rPr>
      </w:pPr>
    </w:p>
    <w:p w:rsidR="00552D1E" w:rsidRDefault="00552D1E" w:rsidP="00552D1E">
      <w:pPr>
        <w:spacing w:line="240" w:lineRule="auto"/>
        <w:jc w:val="both"/>
        <w:rPr>
          <w:rFonts w:cs="Arial"/>
          <w:szCs w:val="20"/>
        </w:rPr>
      </w:pPr>
      <w:r>
        <w:rPr>
          <w:rFonts w:cs="Arial"/>
          <w:szCs w:val="20"/>
        </w:rPr>
        <w:t>Drugi odstavek 2. člena uredbe določa, da lahko pobudnik za pridobitev koncesije pridobi koncesijo brez javnega razpisa, če:</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ima pravnomočno vodnogospodarsko dovoljenje,</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je tehnično usposobljen in opremljen za izvajanje dejavnosti kopališč,</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ima izdano pravnomočno uporabno dovoljenje za objekte, v katerih se rabi podzemna voda za dejavnost kopališč,</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proti njemu ni uveden postopek prisilne poravnave, stečaja ali likvidacijski postopek ali ni prenehal poslovati na podlagi sodne ali druge prisilne odločbe.</w:t>
      </w:r>
    </w:p>
    <w:p w:rsidR="00552D1E" w:rsidRDefault="00552D1E" w:rsidP="00552D1E">
      <w:pPr>
        <w:autoSpaceDE w:val="0"/>
        <w:autoSpaceDN w:val="0"/>
        <w:adjustRightInd w:val="0"/>
        <w:spacing w:line="240" w:lineRule="auto"/>
        <w:jc w:val="both"/>
        <w:rPr>
          <w:rFonts w:eastAsia="Calibri" w:cs="Arial"/>
          <w:szCs w:val="20"/>
          <w:lang w:eastAsia="sl-SI"/>
        </w:rPr>
      </w:pPr>
    </w:p>
    <w:p w:rsidR="004A56EF" w:rsidRPr="00381387" w:rsidRDefault="004A56EF" w:rsidP="004A56EF">
      <w:pPr>
        <w:spacing w:line="240" w:lineRule="auto"/>
        <w:jc w:val="both"/>
        <w:rPr>
          <w:rFonts w:cs="Arial"/>
          <w:szCs w:val="20"/>
          <w:lang w:eastAsia="sl-SI"/>
        </w:rPr>
      </w:pPr>
      <w:r w:rsidRPr="00381387">
        <w:rPr>
          <w:rFonts w:cs="Arial"/>
          <w:szCs w:val="20"/>
        </w:rPr>
        <w:t xml:space="preserve">Družba Sava Turizem d. d. je registrirana za: </w:t>
      </w:r>
      <w:r w:rsidRPr="00381387">
        <w:rPr>
          <w:rFonts w:cs="Arial"/>
          <w:szCs w:val="20"/>
          <w:lang w:eastAsia="sl-SI"/>
        </w:rPr>
        <w:t xml:space="preserve">55.100 Dejavnost hotelov in podobnih nastanitvenih objektov kot glavna dejavnost, kar je po mnenju Statističnega urada Republike Slovenije primerna registrirana dejavnost za </w:t>
      </w:r>
      <w:r w:rsidRPr="00381387">
        <w:rPr>
          <w:rFonts w:cs="Arial"/>
          <w:szCs w:val="20"/>
        </w:rPr>
        <w:t>rabo termalne vode za ogrevanje in potrebe kopališča Terme 3000 – Moravske Toplice</w:t>
      </w:r>
      <w:r w:rsidRPr="00381387">
        <w:rPr>
          <w:rFonts w:cs="Arial"/>
          <w:szCs w:val="20"/>
          <w:lang w:eastAsia="sl-SI"/>
        </w:rPr>
        <w:t>.</w:t>
      </w:r>
    </w:p>
    <w:p w:rsidR="00552D1E" w:rsidRDefault="00552D1E" w:rsidP="00552D1E">
      <w:pPr>
        <w:autoSpaceDE w:val="0"/>
        <w:autoSpaceDN w:val="0"/>
        <w:adjustRightInd w:val="0"/>
        <w:spacing w:line="240" w:lineRule="auto"/>
        <w:rPr>
          <w:rFonts w:cs="Arial"/>
          <w:szCs w:val="20"/>
          <w:lang w:eastAsia="sl-SI"/>
        </w:rPr>
      </w:pPr>
    </w:p>
    <w:p w:rsidR="004A56EF" w:rsidRPr="00381387" w:rsidRDefault="004A56EF" w:rsidP="004A56EF">
      <w:pPr>
        <w:autoSpaceDE w:val="0"/>
        <w:autoSpaceDN w:val="0"/>
        <w:adjustRightInd w:val="0"/>
        <w:spacing w:line="240" w:lineRule="auto"/>
        <w:jc w:val="both"/>
        <w:rPr>
          <w:rFonts w:cs="Arial"/>
          <w:szCs w:val="20"/>
          <w:lang w:eastAsia="sl-SI"/>
        </w:rPr>
      </w:pPr>
      <w:r w:rsidRPr="00381387">
        <w:rPr>
          <w:rFonts w:cs="Arial"/>
          <w:szCs w:val="20"/>
          <w:lang w:eastAsia="sl-SI"/>
        </w:rPr>
        <w:t xml:space="preserve">V postopku so bila za celotni kompleks </w:t>
      </w:r>
      <w:r w:rsidRPr="00381387">
        <w:rPr>
          <w:rFonts w:cs="Arial"/>
          <w:szCs w:val="20"/>
        </w:rPr>
        <w:t xml:space="preserve">Naravnega parka Term 3000 Moravske Toplice </w:t>
      </w:r>
      <w:r w:rsidRPr="00381387">
        <w:rPr>
          <w:rFonts w:cs="Arial"/>
          <w:szCs w:val="20"/>
          <w:lang w:eastAsia="sl-SI"/>
        </w:rPr>
        <w:t>izdana naslednja uporabna dovoljenja:</w:t>
      </w:r>
    </w:p>
    <w:p w:rsidR="004A56EF" w:rsidRPr="00381387" w:rsidRDefault="004A56EF" w:rsidP="004A56EF">
      <w:pPr>
        <w:autoSpaceDE w:val="0"/>
        <w:autoSpaceDN w:val="0"/>
        <w:adjustRightInd w:val="0"/>
        <w:spacing w:line="240" w:lineRule="auto"/>
        <w:jc w:val="both"/>
        <w:rPr>
          <w:rFonts w:cs="Arial"/>
          <w:szCs w:val="20"/>
          <w:lang w:eastAsia="sl-SI"/>
        </w:rPr>
      </w:pP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lang w:eastAsia="ar-SA"/>
        </w:rPr>
      </w:pPr>
      <w:r w:rsidRPr="00381387">
        <w:rPr>
          <w:rFonts w:cs="Arial"/>
          <w:szCs w:val="20"/>
        </w:rPr>
        <w:t>odlo</w:t>
      </w:r>
      <w:r>
        <w:rPr>
          <w:rFonts w:cs="Arial"/>
          <w:szCs w:val="20"/>
        </w:rPr>
        <w:t xml:space="preserve">čbo številka 351-29/80-4 z dne </w:t>
      </w:r>
      <w:r w:rsidRPr="00381387">
        <w:rPr>
          <w:rFonts w:cs="Arial"/>
          <w:szCs w:val="20"/>
        </w:rPr>
        <w:t>7.</w:t>
      </w:r>
      <w:r>
        <w:rPr>
          <w:rFonts w:cs="Arial"/>
          <w:szCs w:val="20"/>
        </w:rPr>
        <w:t xml:space="preserve"> </w:t>
      </w:r>
      <w:r w:rsidRPr="00381387">
        <w:rPr>
          <w:rFonts w:cs="Arial"/>
          <w:szCs w:val="20"/>
        </w:rPr>
        <w:t>11.</w:t>
      </w:r>
      <w:r>
        <w:rPr>
          <w:rFonts w:cs="Arial"/>
          <w:szCs w:val="20"/>
        </w:rPr>
        <w:t xml:space="preserve"> </w:t>
      </w:r>
      <w:r w:rsidRPr="00381387">
        <w:rPr>
          <w:rFonts w:cs="Arial"/>
          <w:szCs w:val="20"/>
        </w:rPr>
        <w:t>1983, katero je izdala Občina Murska Sobota, Komite za urbanizem, gradbeništvo in komunalne zadeve;</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številka 351-381/85-4 z dne 16.</w:t>
      </w:r>
      <w:r>
        <w:rPr>
          <w:rFonts w:cs="Arial"/>
          <w:szCs w:val="20"/>
        </w:rPr>
        <w:t xml:space="preserve"> </w:t>
      </w:r>
      <w:r w:rsidRPr="00381387">
        <w:rPr>
          <w:rFonts w:cs="Arial"/>
          <w:szCs w:val="20"/>
        </w:rPr>
        <w:t>10.</w:t>
      </w:r>
      <w:r>
        <w:rPr>
          <w:rFonts w:cs="Arial"/>
          <w:szCs w:val="20"/>
        </w:rPr>
        <w:t xml:space="preserve"> </w:t>
      </w:r>
      <w:r w:rsidRPr="00381387">
        <w:rPr>
          <w:rFonts w:cs="Arial"/>
          <w:szCs w:val="20"/>
        </w:rPr>
        <w:t>1985, za rekreacijski bazen s spremljajočimi objekti, katero je izdala Občina Murska Sobota, Komite za urbanizem, gradbeništvo in komunalne zadeve;</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številka 351-122/89-4 z dne 22.</w:t>
      </w:r>
      <w:r>
        <w:rPr>
          <w:rFonts w:cs="Arial"/>
          <w:szCs w:val="20"/>
        </w:rPr>
        <w:t xml:space="preserve"> </w:t>
      </w:r>
      <w:r w:rsidRPr="00381387">
        <w:rPr>
          <w:rFonts w:cs="Arial"/>
          <w:szCs w:val="20"/>
        </w:rPr>
        <w:t>11.</w:t>
      </w:r>
      <w:r>
        <w:rPr>
          <w:rFonts w:cs="Arial"/>
          <w:szCs w:val="20"/>
        </w:rPr>
        <w:t xml:space="preserve"> </w:t>
      </w:r>
      <w:r w:rsidRPr="00381387">
        <w:rPr>
          <w:rFonts w:cs="Arial"/>
          <w:szCs w:val="20"/>
        </w:rPr>
        <w:t>1990, za zgrajen tehnični objekt pri vrtinah, katero je izdala Občina Murska Sobota, Sekretariat za varstvo okolja in urejanje prostora;</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številka 351-47/87-4 z dne 16.</w:t>
      </w:r>
      <w:r>
        <w:rPr>
          <w:rFonts w:cs="Arial"/>
          <w:szCs w:val="20"/>
        </w:rPr>
        <w:t xml:space="preserve"> </w:t>
      </w:r>
      <w:r w:rsidRPr="00381387">
        <w:rPr>
          <w:rFonts w:cs="Arial"/>
          <w:szCs w:val="20"/>
        </w:rPr>
        <w:t>10.</w:t>
      </w:r>
      <w:r>
        <w:rPr>
          <w:rFonts w:cs="Arial"/>
          <w:szCs w:val="20"/>
        </w:rPr>
        <w:t xml:space="preserve"> </w:t>
      </w:r>
      <w:r w:rsidRPr="00381387">
        <w:rPr>
          <w:rFonts w:cs="Arial"/>
          <w:szCs w:val="20"/>
        </w:rPr>
        <w:t>1991, za rekonstruirano kuhinjo z okroglo restavracijo, katero je izdala Občina Murska Sobota, Sekretariat za varstvo okolja in urejanje prostora;</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lastRenderedPageBreak/>
        <w:t>uporabno dovoljenje številka</w:t>
      </w:r>
      <w:r>
        <w:rPr>
          <w:rFonts w:cs="Arial"/>
          <w:szCs w:val="20"/>
        </w:rPr>
        <w:t xml:space="preserve"> 351-445/88-4 z dne 22. </w:t>
      </w:r>
      <w:r w:rsidRPr="00381387">
        <w:rPr>
          <w:rFonts w:cs="Arial"/>
          <w:szCs w:val="20"/>
        </w:rPr>
        <w:t>2.</w:t>
      </w:r>
      <w:r>
        <w:rPr>
          <w:rFonts w:cs="Arial"/>
          <w:szCs w:val="20"/>
        </w:rPr>
        <w:t xml:space="preserve"> </w:t>
      </w:r>
      <w:r w:rsidRPr="00381387">
        <w:rPr>
          <w:rFonts w:cs="Arial"/>
          <w:szCs w:val="20"/>
        </w:rPr>
        <w:t>1991, za zgrajeni hotel Ajda s spremljajočimi objekti v Moravskih Toplicah, katero je izdala Občina Murska Sobota, Sekretariat za varstvo okolja in urejanje prostora;</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 xml:space="preserve">uporabno dovoljenje </w:t>
      </w:r>
      <w:r>
        <w:rPr>
          <w:rFonts w:cs="Arial"/>
          <w:szCs w:val="20"/>
        </w:rPr>
        <w:t xml:space="preserve">številka 351-297/92-4 z dne 12. </w:t>
      </w:r>
      <w:r w:rsidRPr="00381387">
        <w:rPr>
          <w:rFonts w:cs="Arial"/>
          <w:szCs w:val="20"/>
        </w:rPr>
        <w:t>6.</w:t>
      </w:r>
      <w:r>
        <w:rPr>
          <w:rFonts w:cs="Arial"/>
          <w:szCs w:val="20"/>
        </w:rPr>
        <w:t xml:space="preserve"> </w:t>
      </w:r>
      <w:r w:rsidRPr="00381387">
        <w:rPr>
          <w:rFonts w:cs="Arial"/>
          <w:szCs w:val="20"/>
        </w:rPr>
        <w:t>1992, za zgrajeni vodni tobogan v kompleksu zdravilišča, katero je izdala Občina Murska Sobota, Sekretariat za varstvo okolja in urejanje prostora;</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 xml:space="preserve">uporabno dovoljenje </w:t>
      </w:r>
      <w:r>
        <w:rPr>
          <w:rFonts w:cs="Arial"/>
          <w:szCs w:val="20"/>
        </w:rPr>
        <w:t xml:space="preserve">številka 351-461/94-4 z dne 25. </w:t>
      </w:r>
      <w:r w:rsidRPr="00381387">
        <w:rPr>
          <w:rFonts w:cs="Arial"/>
          <w:szCs w:val="20"/>
        </w:rPr>
        <w:t>2.</w:t>
      </w:r>
      <w:r>
        <w:rPr>
          <w:rFonts w:cs="Arial"/>
          <w:szCs w:val="20"/>
        </w:rPr>
        <w:t xml:space="preserve"> </w:t>
      </w:r>
      <w:r w:rsidRPr="00381387">
        <w:rPr>
          <w:rFonts w:cs="Arial"/>
          <w:szCs w:val="20"/>
        </w:rPr>
        <w:t>1998, za športni park in sanacijo parkirišča, katero je izdala Upravna enota Murska Sobota, Oddelek za okolje in prostor;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w:t>
      </w:r>
      <w:r>
        <w:rPr>
          <w:rFonts w:cs="Arial"/>
          <w:szCs w:val="20"/>
        </w:rPr>
        <w:t xml:space="preserve">evilka 3516-6/00-0207 z dne 18. </w:t>
      </w:r>
      <w:r w:rsidRPr="00381387">
        <w:rPr>
          <w:rFonts w:cs="Arial"/>
          <w:szCs w:val="20"/>
        </w:rPr>
        <w:t>7.</w:t>
      </w:r>
      <w:r>
        <w:rPr>
          <w:rFonts w:cs="Arial"/>
          <w:szCs w:val="20"/>
        </w:rPr>
        <w:t xml:space="preserve"> </w:t>
      </w:r>
      <w:r w:rsidRPr="00381387">
        <w:rPr>
          <w:rFonts w:cs="Arial"/>
          <w:szCs w:val="20"/>
        </w:rPr>
        <w:t xml:space="preserve">2000, za bazenski kompleks - </w:t>
      </w:r>
      <w:proofErr w:type="spellStart"/>
      <w:r w:rsidRPr="00381387">
        <w:rPr>
          <w:rFonts w:cs="Arial"/>
          <w:szCs w:val="20"/>
        </w:rPr>
        <w:t>Termoland</w:t>
      </w:r>
      <w:proofErr w:type="spellEnd"/>
      <w:r w:rsidRPr="00381387">
        <w:rPr>
          <w:rFonts w:cs="Arial"/>
          <w:szCs w:val="20"/>
        </w:rPr>
        <w:t>, katero je izdala Upravna enota Murska Sobota, Oddelek za okolje in prostor;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lang w:eastAsia="sl-SI"/>
        </w:rPr>
      </w:pPr>
      <w:r w:rsidRPr="00381387">
        <w:rPr>
          <w:rFonts w:cs="Arial"/>
          <w:szCs w:val="20"/>
        </w:rPr>
        <w:t>uporabno dovoljenje številka 35</w:t>
      </w:r>
      <w:r>
        <w:rPr>
          <w:rFonts w:cs="Arial"/>
          <w:szCs w:val="20"/>
        </w:rPr>
        <w:t xml:space="preserve">16-5/00-0207 z dne 18. </w:t>
      </w:r>
      <w:r w:rsidRPr="00381387">
        <w:rPr>
          <w:rFonts w:cs="Arial"/>
          <w:szCs w:val="20"/>
        </w:rPr>
        <w:t>7.</w:t>
      </w:r>
      <w:r>
        <w:rPr>
          <w:rFonts w:cs="Arial"/>
          <w:szCs w:val="20"/>
        </w:rPr>
        <w:t xml:space="preserve"> </w:t>
      </w:r>
      <w:r w:rsidRPr="00381387">
        <w:rPr>
          <w:rFonts w:cs="Arial"/>
          <w:szCs w:val="20"/>
        </w:rPr>
        <w:t>2000, za objekt za zbiranje geotermalne vode iz vrtine in objekta za zbiranje in hlajenje geotermalne odpadne vode s cevnimi razvodi in priključka na kanalizacijsko omrežje, katero je izdala Upravna enota Murska Sobota, Oddelek za okolje in prostor;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lang w:eastAsia="sl-SI"/>
        </w:rPr>
      </w:pPr>
      <w:r w:rsidRPr="00381387">
        <w:rPr>
          <w:rFonts w:cs="Arial"/>
          <w:szCs w:val="20"/>
        </w:rPr>
        <w:t>uporabno dovoljenje številka 3516-40/2002-0207 z dne 31.</w:t>
      </w:r>
      <w:r>
        <w:rPr>
          <w:rFonts w:cs="Arial"/>
          <w:szCs w:val="20"/>
        </w:rPr>
        <w:t xml:space="preserve"> </w:t>
      </w:r>
      <w:r w:rsidRPr="00381387">
        <w:rPr>
          <w:rFonts w:cs="Arial"/>
          <w:szCs w:val="20"/>
        </w:rPr>
        <w:t>5.</w:t>
      </w:r>
      <w:r>
        <w:rPr>
          <w:rFonts w:cs="Arial"/>
          <w:szCs w:val="20"/>
        </w:rPr>
        <w:t xml:space="preserve"> </w:t>
      </w:r>
      <w:r w:rsidRPr="00381387">
        <w:rPr>
          <w:rFonts w:cs="Arial"/>
          <w:szCs w:val="20"/>
        </w:rPr>
        <w:t>2002, za tobogan v bazenskem kompleksu Terme 3000, katero je izdala Upravna enota Murska Sobota, Oddelek za okolje in prostor;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lang w:eastAsia="ar-SA"/>
        </w:rPr>
      </w:pPr>
      <w:r w:rsidRPr="00381387">
        <w:rPr>
          <w:rFonts w:cs="Arial"/>
          <w:szCs w:val="20"/>
        </w:rPr>
        <w:t>uporabno dovoljenje številka 3516-109/2002-0207 z d</w:t>
      </w:r>
      <w:r>
        <w:rPr>
          <w:rFonts w:cs="Arial"/>
          <w:szCs w:val="20"/>
        </w:rPr>
        <w:t xml:space="preserve">ne </w:t>
      </w:r>
      <w:r w:rsidRPr="00381387">
        <w:rPr>
          <w:rFonts w:cs="Arial"/>
          <w:szCs w:val="20"/>
        </w:rPr>
        <w:t>9.</w:t>
      </w:r>
      <w:r>
        <w:rPr>
          <w:rFonts w:cs="Arial"/>
          <w:szCs w:val="20"/>
        </w:rPr>
        <w:t xml:space="preserve"> </w:t>
      </w:r>
      <w:r w:rsidRPr="00381387">
        <w:rPr>
          <w:rFonts w:cs="Arial"/>
          <w:szCs w:val="20"/>
        </w:rPr>
        <w:t>12.</w:t>
      </w:r>
      <w:r>
        <w:rPr>
          <w:rFonts w:cs="Arial"/>
          <w:szCs w:val="20"/>
        </w:rPr>
        <w:t xml:space="preserve"> </w:t>
      </w:r>
      <w:r w:rsidRPr="00381387">
        <w:rPr>
          <w:rFonts w:cs="Arial"/>
          <w:szCs w:val="20"/>
        </w:rPr>
        <w:t>2002, za rekonstrukcijo okroglega bazena z napravo novega bazena z naravno vodo, ureditev terase ob bazenu ter nadstrešnico, katero je izdala Upravna enota Murska Sobota, Oddelek za okolje in prostor;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številka 3516-31/2003-0207</w:t>
      </w:r>
      <w:r>
        <w:rPr>
          <w:rFonts w:cs="Arial"/>
          <w:szCs w:val="20"/>
        </w:rPr>
        <w:t xml:space="preserve"> z dne 29. </w:t>
      </w:r>
      <w:r w:rsidRPr="00381387">
        <w:rPr>
          <w:rFonts w:cs="Arial"/>
          <w:szCs w:val="20"/>
        </w:rPr>
        <w:t>5.</w:t>
      </w:r>
      <w:r>
        <w:rPr>
          <w:rFonts w:cs="Arial"/>
          <w:szCs w:val="20"/>
        </w:rPr>
        <w:t xml:space="preserve"> </w:t>
      </w:r>
      <w:r w:rsidRPr="00381387">
        <w:rPr>
          <w:rFonts w:cs="Arial"/>
          <w:szCs w:val="20"/>
        </w:rPr>
        <w:t>2003, za sanitarni objekt v avtokampu, katero je izdala Upravna enota Murska Sobota, Oddelek za okolje in prostor;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številka 3516-30/2003-0207 z dne 30.</w:t>
      </w:r>
      <w:r>
        <w:rPr>
          <w:rFonts w:cs="Arial"/>
          <w:szCs w:val="20"/>
        </w:rPr>
        <w:t xml:space="preserve"> </w:t>
      </w:r>
      <w:r w:rsidRPr="00381387">
        <w:rPr>
          <w:rFonts w:cs="Arial"/>
          <w:szCs w:val="20"/>
        </w:rPr>
        <w:t>5.</w:t>
      </w:r>
      <w:r>
        <w:rPr>
          <w:rFonts w:cs="Arial"/>
          <w:szCs w:val="20"/>
        </w:rPr>
        <w:t xml:space="preserve"> </w:t>
      </w:r>
      <w:r w:rsidRPr="00381387">
        <w:rPr>
          <w:rFonts w:cs="Arial"/>
          <w:szCs w:val="20"/>
        </w:rPr>
        <w:t>2003, za otroški bazen pri hotelu Ajda, katero je izdala Upravna enota Murska Sobota, Oddelek za okolje in prostor;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števi</w:t>
      </w:r>
      <w:r>
        <w:rPr>
          <w:rFonts w:cs="Arial"/>
          <w:szCs w:val="20"/>
        </w:rPr>
        <w:t xml:space="preserve">lka 3516-55/2004-0207 z dne 4. </w:t>
      </w:r>
      <w:r w:rsidRPr="00381387">
        <w:rPr>
          <w:rFonts w:cs="Arial"/>
          <w:szCs w:val="20"/>
        </w:rPr>
        <w:t>6.</w:t>
      </w:r>
      <w:r>
        <w:rPr>
          <w:rFonts w:cs="Arial"/>
          <w:szCs w:val="20"/>
        </w:rPr>
        <w:t xml:space="preserve"> </w:t>
      </w:r>
      <w:r w:rsidRPr="00381387">
        <w:rPr>
          <w:rFonts w:cs="Arial"/>
          <w:szCs w:val="20"/>
        </w:rPr>
        <w:t xml:space="preserve">2004, za vodni tobogan, katero je izdala Upravna enota Murska </w:t>
      </w:r>
      <w:r>
        <w:rPr>
          <w:rFonts w:cs="Arial"/>
          <w:szCs w:val="20"/>
        </w:rPr>
        <w:t>Sobota, Oddelek za okolje in pr</w:t>
      </w:r>
      <w:r w:rsidRPr="00381387">
        <w:rPr>
          <w:rFonts w:cs="Arial"/>
          <w:szCs w:val="20"/>
        </w:rPr>
        <w:t>o</w:t>
      </w:r>
      <w:r>
        <w:rPr>
          <w:rFonts w:cs="Arial"/>
          <w:szCs w:val="20"/>
        </w:rPr>
        <w:t>s</w:t>
      </w:r>
      <w:r w:rsidRPr="00381387">
        <w:rPr>
          <w:rFonts w:cs="Arial"/>
          <w:szCs w:val="20"/>
        </w:rPr>
        <w:t>tor;</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uporabno dovoljenje številka 3516-79/2004-0307 z d</w:t>
      </w:r>
      <w:r>
        <w:rPr>
          <w:rFonts w:cs="Arial"/>
          <w:szCs w:val="20"/>
        </w:rPr>
        <w:t xml:space="preserve">ne 2. </w:t>
      </w:r>
      <w:r w:rsidRPr="00381387">
        <w:rPr>
          <w:rFonts w:cs="Arial"/>
          <w:szCs w:val="20"/>
        </w:rPr>
        <w:t>9.</w:t>
      </w:r>
      <w:r>
        <w:rPr>
          <w:rFonts w:cs="Arial"/>
          <w:szCs w:val="20"/>
        </w:rPr>
        <w:t xml:space="preserve"> </w:t>
      </w:r>
      <w:r w:rsidRPr="00381387">
        <w:rPr>
          <w:rFonts w:cs="Arial"/>
          <w:szCs w:val="20"/>
        </w:rPr>
        <w:t>2004, za rekonstrukcijo fizioterapije, katero je izdala Upravna enota Murska Sobota, Oddelek za okolje in prostor in</w:t>
      </w:r>
    </w:p>
    <w:p w:rsidR="004A56EF" w:rsidRPr="00381387" w:rsidRDefault="004A56EF" w:rsidP="004A56EF">
      <w:pPr>
        <w:numPr>
          <w:ilvl w:val="0"/>
          <w:numId w:val="35"/>
        </w:numPr>
        <w:tabs>
          <w:tab w:val="left" w:pos="827"/>
        </w:tabs>
        <w:autoSpaceDE w:val="0"/>
        <w:autoSpaceDN w:val="0"/>
        <w:adjustRightInd w:val="0"/>
        <w:spacing w:line="240" w:lineRule="auto"/>
        <w:jc w:val="both"/>
        <w:rPr>
          <w:rFonts w:cs="Arial"/>
          <w:szCs w:val="20"/>
        </w:rPr>
      </w:pPr>
      <w:r w:rsidRPr="00381387">
        <w:rPr>
          <w:rFonts w:cs="Arial"/>
          <w:szCs w:val="20"/>
        </w:rPr>
        <w:t xml:space="preserve">uporabno dovoljenje številka 351-750/2006(0307) z dne 19. 9. 2004, za hotel Livada  </w:t>
      </w:r>
      <w:proofErr w:type="spellStart"/>
      <w:r w:rsidRPr="00381387">
        <w:rPr>
          <w:rFonts w:cs="Arial"/>
          <w:szCs w:val="20"/>
        </w:rPr>
        <w:t>Prestige</w:t>
      </w:r>
      <w:proofErr w:type="spellEnd"/>
      <w:r w:rsidRPr="00381387">
        <w:rPr>
          <w:rFonts w:cs="Arial"/>
          <w:szCs w:val="20"/>
        </w:rPr>
        <w:t xml:space="preserve"> s tremi bari, restavracijo ter trgovino, katero je izdala Upravna enota Murska Sobota, Oddelek za okolje in prostor.</w:t>
      </w:r>
    </w:p>
    <w:p w:rsidR="00552D1E" w:rsidRDefault="00552D1E" w:rsidP="00552D1E">
      <w:pPr>
        <w:autoSpaceDE w:val="0"/>
        <w:autoSpaceDN w:val="0"/>
        <w:adjustRightInd w:val="0"/>
        <w:spacing w:line="240" w:lineRule="auto"/>
        <w:jc w:val="both"/>
        <w:rPr>
          <w:rFonts w:cs="Arial"/>
          <w:szCs w:val="20"/>
          <w:lang w:eastAsia="sl-SI"/>
        </w:rPr>
      </w:pPr>
    </w:p>
    <w:p w:rsidR="004A56EF" w:rsidRPr="00381387" w:rsidRDefault="004A56EF" w:rsidP="004A56EF">
      <w:pPr>
        <w:spacing w:line="240" w:lineRule="auto"/>
        <w:jc w:val="both"/>
        <w:rPr>
          <w:rFonts w:cs="Arial"/>
          <w:szCs w:val="20"/>
        </w:rPr>
      </w:pPr>
      <w:r w:rsidRPr="00381387">
        <w:rPr>
          <w:rFonts w:cs="Arial"/>
          <w:szCs w:val="20"/>
        </w:rPr>
        <w:t xml:space="preserve">Družba Sava Turizem d. d. je poravnala vodno povračilo, kar izkazuje potrdilo Agencije </w:t>
      </w:r>
      <w:r w:rsidRPr="00381387">
        <w:rPr>
          <w:rFonts w:cs="Arial"/>
          <w:szCs w:val="20"/>
          <w:lang w:eastAsia="sl-SI"/>
        </w:rPr>
        <w:t xml:space="preserve">Republike Slovenije </w:t>
      </w:r>
      <w:r w:rsidRPr="00381387">
        <w:rPr>
          <w:rFonts w:cs="Arial"/>
          <w:szCs w:val="20"/>
        </w:rPr>
        <w:t>za okolje.</w:t>
      </w:r>
    </w:p>
    <w:p w:rsidR="004A56EF" w:rsidRPr="00381387" w:rsidRDefault="004A56EF" w:rsidP="004A56EF">
      <w:pPr>
        <w:spacing w:line="240" w:lineRule="auto"/>
        <w:jc w:val="both"/>
        <w:rPr>
          <w:rFonts w:cs="Arial"/>
          <w:szCs w:val="20"/>
        </w:rPr>
      </w:pPr>
    </w:p>
    <w:p w:rsidR="004A56EF" w:rsidRPr="00381387" w:rsidRDefault="004A56EF" w:rsidP="004A56EF">
      <w:pPr>
        <w:spacing w:line="240" w:lineRule="auto"/>
        <w:jc w:val="both"/>
        <w:rPr>
          <w:rFonts w:cs="Arial"/>
          <w:szCs w:val="20"/>
        </w:rPr>
      </w:pPr>
      <w:r w:rsidRPr="00381387">
        <w:rPr>
          <w:rFonts w:cs="Arial"/>
          <w:szCs w:val="20"/>
        </w:rPr>
        <w:t>Proti družbi Sava Turizem d.</w:t>
      </w:r>
      <w:r>
        <w:rPr>
          <w:rFonts w:cs="Arial"/>
          <w:szCs w:val="20"/>
        </w:rPr>
        <w:t xml:space="preserve"> </w:t>
      </w:r>
      <w:r w:rsidRPr="00381387">
        <w:rPr>
          <w:rFonts w:cs="Arial"/>
          <w:szCs w:val="20"/>
        </w:rPr>
        <w:t>d. ni uveden postopek prisilne poravnave, stečaja ali likvidacijski postopek in ni prenehala poslovati na podlagi sodne ali druge prisilne odločbe, kar izhaja iz v</w:t>
      </w:r>
      <w:r>
        <w:rPr>
          <w:rFonts w:cs="Arial"/>
          <w:szCs w:val="20"/>
        </w:rPr>
        <w:t>pogleda v javne registre AJPES.</w:t>
      </w:r>
    </w:p>
    <w:p w:rsidR="00552D1E" w:rsidRDefault="00552D1E" w:rsidP="00552D1E">
      <w:pPr>
        <w:spacing w:line="240" w:lineRule="auto"/>
        <w:rPr>
          <w:rFonts w:cs="Arial"/>
          <w:szCs w:val="20"/>
        </w:rPr>
      </w:pPr>
    </w:p>
    <w:p w:rsidR="004A56EF" w:rsidRPr="00381387" w:rsidRDefault="004A56EF" w:rsidP="004A56EF">
      <w:pPr>
        <w:spacing w:line="240" w:lineRule="auto"/>
        <w:jc w:val="both"/>
        <w:rPr>
          <w:rFonts w:cs="Arial"/>
          <w:szCs w:val="20"/>
        </w:rPr>
      </w:pPr>
      <w:r w:rsidRPr="00381387">
        <w:rPr>
          <w:rFonts w:cs="Arial"/>
          <w:szCs w:val="20"/>
        </w:rPr>
        <w:t>Iz vpogleda v zemljiško knjigo izhaja, da je gospodarska družba Sava turi</w:t>
      </w:r>
      <w:r>
        <w:rPr>
          <w:rFonts w:cs="Arial"/>
          <w:szCs w:val="20"/>
        </w:rPr>
        <w:t>zem d. o. o. vpisana kot lastnica</w:t>
      </w:r>
      <w:r w:rsidRPr="00381387">
        <w:rPr>
          <w:rFonts w:cs="Arial"/>
          <w:szCs w:val="20"/>
        </w:rPr>
        <w:t xml:space="preserve"> obeh nepremičnin ID znak 92-3105/4-0 in 92-3103/6-0 na katerih se nahajajo objekti kopališča in zdravilišča Terme 3000 Moravske Toplice.</w:t>
      </w:r>
    </w:p>
    <w:p w:rsidR="00552D1E" w:rsidRDefault="00552D1E" w:rsidP="00552D1E">
      <w:pPr>
        <w:tabs>
          <w:tab w:val="left" w:pos="-720"/>
          <w:tab w:val="left" w:pos="0"/>
          <w:tab w:val="num" w:pos="540"/>
        </w:tabs>
        <w:suppressAutoHyphens/>
        <w:spacing w:line="240" w:lineRule="auto"/>
        <w:rPr>
          <w:rFonts w:cs="Arial"/>
          <w:szCs w:val="20"/>
        </w:rPr>
      </w:pPr>
    </w:p>
    <w:p w:rsidR="004A56EF" w:rsidRPr="00381387" w:rsidRDefault="004A56EF" w:rsidP="004A56EF">
      <w:pPr>
        <w:tabs>
          <w:tab w:val="left" w:pos="-720"/>
          <w:tab w:val="left" w:pos="0"/>
          <w:tab w:val="num" w:pos="540"/>
        </w:tabs>
        <w:spacing w:line="240" w:lineRule="auto"/>
        <w:jc w:val="both"/>
        <w:rPr>
          <w:rFonts w:cs="Arial"/>
          <w:szCs w:val="20"/>
        </w:rPr>
      </w:pPr>
      <w:r w:rsidRPr="00381387">
        <w:rPr>
          <w:rFonts w:cs="Arial"/>
          <w:szCs w:val="20"/>
        </w:rPr>
        <w:t xml:space="preserve">Na podlagi vseh dokazil je razvidno, da družba Sava Turizem d. d. izpolnjuje vse pogoje iz drugega odstavka 2. člena te uredbe. za pridobitev koncesije za rabo termalne podzemne vode za ogrevanje in potrebe kopališča Terme 3000 – Moravske Toplice. </w:t>
      </w:r>
    </w:p>
    <w:p w:rsidR="00552D1E" w:rsidRDefault="00552D1E" w:rsidP="00D14327">
      <w:pPr>
        <w:autoSpaceDE w:val="0"/>
        <w:autoSpaceDN w:val="0"/>
        <w:adjustRightInd w:val="0"/>
        <w:spacing w:line="240" w:lineRule="auto"/>
        <w:jc w:val="both"/>
        <w:rPr>
          <w:rFonts w:cs="Arial"/>
          <w:szCs w:val="20"/>
          <w:lang w:eastAsia="sl-SI"/>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3E4" w:rsidRDefault="000233E4">
      <w:r>
        <w:separator/>
      </w:r>
    </w:p>
  </w:endnote>
  <w:endnote w:type="continuationSeparator" w:id="0">
    <w:p w:rsidR="000233E4" w:rsidRDefault="0002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9B700B65-F045-4F27-A512-4E54DFD2F300}"/>
  </w:font>
  <w:font w:name="Cambria">
    <w:panose1 w:val="02040503050406030204"/>
    <w:charset w:val="EE"/>
    <w:family w:val="roman"/>
    <w:pitch w:val="variable"/>
    <w:sig w:usb0="E00002FF" w:usb1="400004FF" w:usb2="00000000" w:usb3="00000000" w:csb0="0000019F" w:csb1="00000000"/>
    <w:embedRegular r:id="rId2" w:fontKey="{6C7F445D-A78D-43FF-8BEE-AD9506544D9D}"/>
  </w:font>
  <w:font w:name="Tahoma">
    <w:panose1 w:val="020B0604030504040204"/>
    <w:charset w:val="EE"/>
    <w:family w:val="swiss"/>
    <w:pitch w:val="variable"/>
    <w:sig w:usb0="E1002EFF" w:usb1="C000605B" w:usb2="00000029" w:usb3="00000000" w:csb0="000101FF" w:csb1="00000000"/>
    <w:embedRegular r:id="rId3" w:fontKey="{F6F1A12A-7BC6-4F3C-95BE-CA6DD510F2E4}"/>
  </w:font>
  <w:font w:name="Calibri">
    <w:panose1 w:val="020F0502020204030204"/>
    <w:charset w:val="EE"/>
    <w:family w:val="swiss"/>
    <w:pitch w:val="variable"/>
    <w:sig w:usb0="E00002FF" w:usb1="4000ACFF" w:usb2="00000001" w:usb3="00000000" w:csb0="0000019F" w:csb1="00000000"/>
    <w:embedRegular r:id="rId4" w:fontKey="{B9434D43-1EE9-44B1-A8A9-0AD003417B71}"/>
    <w:embedBold r:id="rId5" w:fontKey="{C70E73BE-1978-4D1D-BA74-24C1FB16F055}"/>
    <w:embedItalic r:id="rId6" w:fontKey="{76533C5E-783C-4AEA-B35E-71F9D8195B05}"/>
  </w:font>
  <w:font w:name="Mangal">
    <w:panose1 w:val="02040503050203030202"/>
    <w:charset w:val="00"/>
    <w:family w:val="roman"/>
    <w:pitch w:val="variable"/>
    <w:sig w:usb0="00008003" w:usb1="00000000" w:usb2="00000000" w:usb3="00000000" w:csb0="00000001" w:csb1="00000000"/>
    <w:embedItalic r:id="rId7" w:fontKey="{699DE4D5-F024-4F4E-9DFD-7C0F90DB7081}"/>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58B0B204-7BBC-42EE-A222-B18EA629B033}"/>
    <w:embedBold r:id="rId9" w:fontKey="{A2FBEBCE-1B79-4963-9EBC-B644FEC28DA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3E4" w:rsidRDefault="000233E4">
      <w:r>
        <w:separator/>
      </w:r>
    </w:p>
  </w:footnote>
  <w:footnote w:type="continuationSeparator" w:id="0">
    <w:p w:rsidR="000233E4" w:rsidRDefault="00023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3E4" w:rsidRPr="00110CBD" w:rsidRDefault="000233E4"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233E4" w:rsidRPr="008F3500" w:rsidTr="00AE2DF1">
      <w:trPr>
        <w:cantSplit/>
        <w:trHeight w:hRule="exact" w:val="847"/>
      </w:trPr>
      <w:tc>
        <w:tcPr>
          <w:tcW w:w="649" w:type="dxa"/>
        </w:tcPr>
        <w:p w:rsidR="000233E4" w:rsidRDefault="000233E4"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p w:rsidR="000233E4" w:rsidRPr="006D42D9" w:rsidRDefault="000233E4" w:rsidP="00AE2DF1">
          <w:pPr>
            <w:rPr>
              <w:rFonts w:ascii="Republika" w:hAnsi="Republika"/>
              <w:sz w:val="60"/>
              <w:szCs w:val="60"/>
            </w:rPr>
          </w:pPr>
        </w:p>
      </w:tc>
    </w:tr>
  </w:tbl>
  <w:p w:rsidR="000233E4" w:rsidRPr="00B95595" w:rsidRDefault="000233E4"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0903CA1A" wp14:editId="716CFCA4">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0233E4" w:rsidRPr="00B95595" w:rsidRDefault="000233E4"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0233E4" w:rsidRDefault="000233E4"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0233E4" w:rsidRDefault="000233E4" w:rsidP="00AE2DF1">
    <w:pPr>
      <w:pStyle w:val="Glava"/>
      <w:tabs>
        <w:tab w:val="clear" w:pos="4320"/>
        <w:tab w:val="left" w:pos="5112"/>
      </w:tabs>
      <w:spacing w:line="240" w:lineRule="exact"/>
      <w:rPr>
        <w:rFonts w:cs="Arial"/>
        <w:sz w:val="16"/>
      </w:rPr>
    </w:pPr>
    <w:r>
      <w:rPr>
        <w:rFonts w:cs="Arial"/>
        <w:sz w:val="16"/>
      </w:rPr>
      <w:tab/>
      <w:t xml:space="preserve">F: 01 478 74 25 </w:t>
    </w:r>
  </w:p>
  <w:p w:rsidR="000233E4" w:rsidRDefault="000233E4" w:rsidP="00AE2DF1">
    <w:pPr>
      <w:pStyle w:val="Glava"/>
      <w:tabs>
        <w:tab w:val="clear" w:pos="4320"/>
        <w:tab w:val="left" w:pos="5112"/>
      </w:tabs>
      <w:spacing w:line="240" w:lineRule="exact"/>
      <w:rPr>
        <w:rFonts w:cs="Arial"/>
        <w:sz w:val="16"/>
      </w:rPr>
    </w:pPr>
    <w:r>
      <w:rPr>
        <w:rFonts w:cs="Arial"/>
        <w:sz w:val="16"/>
      </w:rPr>
      <w:tab/>
      <w:t>E: gp.mop@gov.si</w:t>
    </w:r>
  </w:p>
  <w:p w:rsidR="000233E4" w:rsidRDefault="000233E4"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0233E4" w:rsidRPr="008F3500" w:rsidRDefault="000233E4"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0">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2">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DCD1C3C"/>
    <w:multiLevelType w:val="hybridMultilevel"/>
    <w:tmpl w:val="D3F4BF3C"/>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A1D1B61"/>
    <w:multiLevelType w:val="hybridMultilevel"/>
    <w:tmpl w:val="6546A4DA"/>
    <w:lvl w:ilvl="0" w:tplc="C5D61F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7"/>
  </w:num>
  <w:num w:numId="4">
    <w:abstractNumId w:val="31"/>
  </w:num>
  <w:num w:numId="5">
    <w:abstractNumId w:val="41"/>
  </w:num>
  <w:num w:numId="6">
    <w:abstractNumId w:val="25"/>
  </w:num>
  <w:num w:numId="7">
    <w:abstractNumId w:val="35"/>
  </w:num>
  <w:num w:numId="8">
    <w:abstractNumId w:val="23"/>
  </w:num>
  <w:num w:numId="9">
    <w:abstractNumId w:val="13"/>
  </w:num>
  <w:num w:numId="10">
    <w:abstractNumId w:val="8"/>
  </w:num>
  <w:num w:numId="11">
    <w:abstractNumId w:val="24"/>
  </w:num>
  <w:num w:numId="12">
    <w:abstractNumId w:val="27"/>
  </w:num>
  <w:num w:numId="13">
    <w:abstractNumId w:val="3"/>
  </w:num>
  <w:num w:numId="14">
    <w:abstractNumId w:val="20"/>
  </w:num>
  <w:num w:numId="15">
    <w:abstractNumId w:val="6"/>
  </w:num>
  <w:num w:numId="16">
    <w:abstractNumId w:val="26"/>
  </w:num>
  <w:num w:numId="17">
    <w:abstractNumId w:val="32"/>
  </w:num>
  <w:num w:numId="18">
    <w:abstractNumId w:val="4"/>
  </w:num>
  <w:num w:numId="19">
    <w:abstractNumId w:val="10"/>
  </w:num>
  <w:num w:numId="20">
    <w:abstractNumId w:val="15"/>
  </w:num>
  <w:num w:numId="21">
    <w:abstractNumId w:val="40"/>
  </w:num>
  <w:num w:numId="22">
    <w:abstractNumId w:val="22"/>
  </w:num>
  <w:num w:numId="23">
    <w:abstractNumId w:val="28"/>
  </w:num>
  <w:num w:numId="24">
    <w:abstractNumId w:val="39"/>
  </w:num>
  <w:num w:numId="25">
    <w:abstractNumId w:val="11"/>
  </w:num>
  <w:num w:numId="26">
    <w:abstractNumId w:val="37"/>
  </w:num>
  <w:num w:numId="27">
    <w:abstractNumId w:val="16"/>
  </w:num>
  <w:num w:numId="28">
    <w:abstractNumId w:val="34"/>
  </w:num>
  <w:num w:numId="29">
    <w:abstractNumId w:val="38"/>
  </w:num>
  <w:num w:numId="30">
    <w:abstractNumId w:val="17"/>
  </w:num>
  <w:num w:numId="31">
    <w:abstractNumId w:val="36"/>
  </w:num>
  <w:num w:numId="32">
    <w:abstractNumId w:val="14"/>
  </w:num>
  <w:num w:numId="33">
    <w:abstractNumId w:val="19"/>
  </w:num>
  <w:num w:numId="34">
    <w:abstractNumId w:val="1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2"/>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02546"/>
    <w:rsid w:val="000129FB"/>
    <w:rsid w:val="00013092"/>
    <w:rsid w:val="000154F5"/>
    <w:rsid w:val="0001550E"/>
    <w:rsid w:val="00016D7B"/>
    <w:rsid w:val="00020636"/>
    <w:rsid w:val="00020CC5"/>
    <w:rsid w:val="000233E4"/>
    <w:rsid w:val="00023A88"/>
    <w:rsid w:val="00023FBE"/>
    <w:rsid w:val="00025B26"/>
    <w:rsid w:val="00027744"/>
    <w:rsid w:val="00051C9F"/>
    <w:rsid w:val="00063C35"/>
    <w:rsid w:val="00064743"/>
    <w:rsid w:val="00065678"/>
    <w:rsid w:val="00081371"/>
    <w:rsid w:val="00095801"/>
    <w:rsid w:val="000A5663"/>
    <w:rsid w:val="000A7238"/>
    <w:rsid w:val="000B11F7"/>
    <w:rsid w:val="000B37B2"/>
    <w:rsid w:val="000C38A4"/>
    <w:rsid w:val="000D27CA"/>
    <w:rsid w:val="000D7655"/>
    <w:rsid w:val="000E1264"/>
    <w:rsid w:val="000E2DDD"/>
    <w:rsid w:val="001208B4"/>
    <w:rsid w:val="00121507"/>
    <w:rsid w:val="001239CB"/>
    <w:rsid w:val="0013043A"/>
    <w:rsid w:val="0013169A"/>
    <w:rsid w:val="001357B2"/>
    <w:rsid w:val="00142DD5"/>
    <w:rsid w:val="00143795"/>
    <w:rsid w:val="001510AD"/>
    <w:rsid w:val="001516F1"/>
    <w:rsid w:val="00155A15"/>
    <w:rsid w:val="0016200A"/>
    <w:rsid w:val="00164BE3"/>
    <w:rsid w:val="00165313"/>
    <w:rsid w:val="0017567E"/>
    <w:rsid w:val="001846D5"/>
    <w:rsid w:val="00185C74"/>
    <w:rsid w:val="00185D5E"/>
    <w:rsid w:val="00187F85"/>
    <w:rsid w:val="001927B1"/>
    <w:rsid w:val="0019723E"/>
    <w:rsid w:val="001A45EE"/>
    <w:rsid w:val="001B4978"/>
    <w:rsid w:val="001B4FF2"/>
    <w:rsid w:val="001C0910"/>
    <w:rsid w:val="001C3D50"/>
    <w:rsid w:val="001D532F"/>
    <w:rsid w:val="001E43C4"/>
    <w:rsid w:val="001F3711"/>
    <w:rsid w:val="00200999"/>
    <w:rsid w:val="00202A77"/>
    <w:rsid w:val="002039C3"/>
    <w:rsid w:val="0021447A"/>
    <w:rsid w:val="002179AA"/>
    <w:rsid w:val="0022090D"/>
    <w:rsid w:val="00221527"/>
    <w:rsid w:val="0022763D"/>
    <w:rsid w:val="0023023D"/>
    <w:rsid w:val="00232040"/>
    <w:rsid w:val="00242E0D"/>
    <w:rsid w:val="00243191"/>
    <w:rsid w:val="002469F3"/>
    <w:rsid w:val="002567C7"/>
    <w:rsid w:val="00262268"/>
    <w:rsid w:val="00271CE5"/>
    <w:rsid w:val="00282020"/>
    <w:rsid w:val="002A03FC"/>
    <w:rsid w:val="002A43B0"/>
    <w:rsid w:val="002B7A82"/>
    <w:rsid w:val="002C4F4E"/>
    <w:rsid w:val="002C76D6"/>
    <w:rsid w:val="002D1010"/>
    <w:rsid w:val="002F339F"/>
    <w:rsid w:val="002F5ABB"/>
    <w:rsid w:val="00300775"/>
    <w:rsid w:val="00310D14"/>
    <w:rsid w:val="0031614B"/>
    <w:rsid w:val="00322AB9"/>
    <w:rsid w:val="00324D8C"/>
    <w:rsid w:val="00345A33"/>
    <w:rsid w:val="00350C90"/>
    <w:rsid w:val="003537A7"/>
    <w:rsid w:val="00357613"/>
    <w:rsid w:val="00361332"/>
    <w:rsid w:val="003636BF"/>
    <w:rsid w:val="00363CC5"/>
    <w:rsid w:val="0037479F"/>
    <w:rsid w:val="003845B4"/>
    <w:rsid w:val="00387B1A"/>
    <w:rsid w:val="00391335"/>
    <w:rsid w:val="00393E69"/>
    <w:rsid w:val="003A366E"/>
    <w:rsid w:val="003B0754"/>
    <w:rsid w:val="003C04AB"/>
    <w:rsid w:val="003C6B90"/>
    <w:rsid w:val="003D2BBA"/>
    <w:rsid w:val="003E1C74"/>
    <w:rsid w:val="003E2B6C"/>
    <w:rsid w:val="003F21F3"/>
    <w:rsid w:val="004048B2"/>
    <w:rsid w:val="00410ECB"/>
    <w:rsid w:val="00421510"/>
    <w:rsid w:val="004235A1"/>
    <w:rsid w:val="004259DA"/>
    <w:rsid w:val="00426637"/>
    <w:rsid w:val="004311A2"/>
    <w:rsid w:val="00442DE2"/>
    <w:rsid w:val="004525B2"/>
    <w:rsid w:val="00456882"/>
    <w:rsid w:val="00465527"/>
    <w:rsid w:val="004762F8"/>
    <w:rsid w:val="00476807"/>
    <w:rsid w:val="004810AA"/>
    <w:rsid w:val="004914A0"/>
    <w:rsid w:val="004A3B09"/>
    <w:rsid w:val="004A4413"/>
    <w:rsid w:val="004A56EF"/>
    <w:rsid w:val="004B74AC"/>
    <w:rsid w:val="004C09C0"/>
    <w:rsid w:val="004D6713"/>
    <w:rsid w:val="004E6D0D"/>
    <w:rsid w:val="004F395C"/>
    <w:rsid w:val="004F3E8A"/>
    <w:rsid w:val="004F5C0C"/>
    <w:rsid w:val="0051461B"/>
    <w:rsid w:val="00520DE3"/>
    <w:rsid w:val="00520EC5"/>
    <w:rsid w:val="00525054"/>
    <w:rsid w:val="005257B7"/>
    <w:rsid w:val="00526246"/>
    <w:rsid w:val="0054099C"/>
    <w:rsid w:val="00547C03"/>
    <w:rsid w:val="005514C7"/>
    <w:rsid w:val="00552D1E"/>
    <w:rsid w:val="00567106"/>
    <w:rsid w:val="0057323F"/>
    <w:rsid w:val="0059376F"/>
    <w:rsid w:val="005970BA"/>
    <w:rsid w:val="00597630"/>
    <w:rsid w:val="005A07E9"/>
    <w:rsid w:val="005A09EE"/>
    <w:rsid w:val="005A21ED"/>
    <w:rsid w:val="005A3968"/>
    <w:rsid w:val="005B23FA"/>
    <w:rsid w:val="005B32B3"/>
    <w:rsid w:val="005B3953"/>
    <w:rsid w:val="005B4BF4"/>
    <w:rsid w:val="005E1535"/>
    <w:rsid w:val="005E1D3C"/>
    <w:rsid w:val="005F1EDA"/>
    <w:rsid w:val="00617840"/>
    <w:rsid w:val="0062566D"/>
    <w:rsid w:val="00632253"/>
    <w:rsid w:val="0063570D"/>
    <w:rsid w:val="00642714"/>
    <w:rsid w:val="00644297"/>
    <w:rsid w:val="006455CE"/>
    <w:rsid w:val="00651967"/>
    <w:rsid w:val="0065329B"/>
    <w:rsid w:val="0065790F"/>
    <w:rsid w:val="00674DB3"/>
    <w:rsid w:val="00677197"/>
    <w:rsid w:val="00677B2A"/>
    <w:rsid w:val="00681625"/>
    <w:rsid w:val="00690C95"/>
    <w:rsid w:val="00690F3E"/>
    <w:rsid w:val="006A0401"/>
    <w:rsid w:val="006A1D90"/>
    <w:rsid w:val="006A3301"/>
    <w:rsid w:val="006D156A"/>
    <w:rsid w:val="006D42D9"/>
    <w:rsid w:val="006D647F"/>
    <w:rsid w:val="006E31AD"/>
    <w:rsid w:val="006E6C8D"/>
    <w:rsid w:val="006F5D51"/>
    <w:rsid w:val="00704440"/>
    <w:rsid w:val="0072585F"/>
    <w:rsid w:val="00731AC0"/>
    <w:rsid w:val="00732A05"/>
    <w:rsid w:val="00733017"/>
    <w:rsid w:val="00742284"/>
    <w:rsid w:val="0074619E"/>
    <w:rsid w:val="00762F40"/>
    <w:rsid w:val="0076557C"/>
    <w:rsid w:val="00776F22"/>
    <w:rsid w:val="00783310"/>
    <w:rsid w:val="00785714"/>
    <w:rsid w:val="00786240"/>
    <w:rsid w:val="00796B88"/>
    <w:rsid w:val="007A4A6D"/>
    <w:rsid w:val="007B3D51"/>
    <w:rsid w:val="007B655C"/>
    <w:rsid w:val="007D1BCF"/>
    <w:rsid w:val="007D6010"/>
    <w:rsid w:val="007D6C24"/>
    <w:rsid w:val="007D75CF"/>
    <w:rsid w:val="007E6DC5"/>
    <w:rsid w:val="007E71C1"/>
    <w:rsid w:val="007F4A74"/>
    <w:rsid w:val="00802A3D"/>
    <w:rsid w:val="00805AA7"/>
    <w:rsid w:val="00807CC6"/>
    <w:rsid w:val="00820F0A"/>
    <w:rsid w:val="0083355F"/>
    <w:rsid w:val="00835170"/>
    <w:rsid w:val="00842DAB"/>
    <w:rsid w:val="0084503F"/>
    <w:rsid w:val="00862D7E"/>
    <w:rsid w:val="00867890"/>
    <w:rsid w:val="0088043C"/>
    <w:rsid w:val="008906C9"/>
    <w:rsid w:val="00891184"/>
    <w:rsid w:val="008A7ECA"/>
    <w:rsid w:val="008B3FE1"/>
    <w:rsid w:val="008B5BA9"/>
    <w:rsid w:val="008B717E"/>
    <w:rsid w:val="008C1687"/>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75484"/>
    <w:rsid w:val="00993BA6"/>
    <w:rsid w:val="00994953"/>
    <w:rsid w:val="009A38C0"/>
    <w:rsid w:val="009B31F7"/>
    <w:rsid w:val="009B706D"/>
    <w:rsid w:val="009C2F92"/>
    <w:rsid w:val="009C3C65"/>
    <w:rsid w:val="009C56D2"/>
    <w:rsid w:val="009D037A"/>
    <w:rsid w:val="009F293B"/>
    <w:rsid w:val="009F37EE"/>
    <w:rsid w:val="00A10C9D"/>
    <w:rsid w:val="00A125C5"/>
    <w:rsid w:val="00A1622B"/>
    <w:rsid w:val="00A21055"/>
    <w:rsid w:val="00A25A20"/>
    <w:rsid w:val="00A26BEB"/>
    <w:rsid w:val="00A2714E"/>
    <w:rsid w:val="00A3212D"/>
    <w:rsid w:val="00A36109"/>
    <w:rsid w:val="00A42701"/>
    <w:rsid w:val="00A47102"/>
    <w:rsid w:val="00A47DEF"/>
    <w:rsid w:val="00A50266"/>
    <w:rsid w:val="00A5039D"/>
    <w:rsid w:val="00A51BDE"/>
    <w:rsid w:val="00A65EE7"/>
    <w:rsid w:val="00A70133"/>
    <w:rsid w:val="00A71E40"/>
    <w:rsid w:val="00A72827"/>
    <w:rsid w:val="00AA58E7"/>
    <w:rsid w:val="00AB349F"/>
    <w:rsid w:val="00AB6C8E"/>
    <w:rsid w:val="00AC0CA0"/>
    <w:rsid w:val="00AC2186"/>
    <w:rsid w:val="00AC2465"/>
    <w:rsid w:val="00AD4FFB"/>
    <w:rsid w:val="00AE178F"/>
    <w:rsid w:val="00AE2DF1"/>
    <w:rsid w:val="00AF4EAA"/>
    <w:rsid w:val="00AF6E93"/>
    <w:rsid w:val="00B01EF9"/>
    <w:rsid w:val="00B063B5"/>
    <w:rsid w:val="00B1334D"/>
    <w:rsid w:val="00B17141"/>
    <w:rsid w:val="00B31575"/>
    <w:rsid w:val="00B439D0"/>
    <w:rsid w:val="00B45806"/>
    <w:rsid w:val="00B614F6"/>
    <w:rsid w:val="00B66CA1"/>
    <w:rsid w:val="00B8245B"/>
    <w:rsid w:val="00B84BB6"/>
    <w:rsid w:val="00B8547D"/>
    <w:rsid w:val="00B919A7"/>
    <w:rsid w:val="00B92B0F"/>
    <w:rsid w:val="00B95595"/>
    <w:rsid w:val="00BA2D2D"/>
    <w:rsid w:val="00BC4E24"/>
    <w:rsid w:val="00BE206C"/>
    <w:rsid w:val="00BE5459"/>
    <w:rsid w:val="00C00FDC"/>
    <w:rsid w:val="00C14299"/>
    <w:rsid w:val="00C22D89"/>
    <w:rsid w:val="00C250D5"/>
    <w:rsid w:val="00C36771"/>
    <w:rsid w:val="00C422D6"/>
    <w:rsid w:val="00C45726"/>
    <w:rsid w:val="00C4673B"/>
    <w:rsid w:val="00C50372"/>
    <w:rsid w:val="00C52294"/>
    <w:rsid w:val="00C63643"/>
    <w:rsid w:val="00C85114"/>
    <w:rsid w:val="00C90AD3"/>
    <w:rsid w:val="00C92898"/>
    <w:rsid w:val="00C94490"/>
    <w:rsid w:val="00C945C8"/>
    <w:rsid w:val="00CA08E5"/>
    <w:rsid w:val="00CA28C9"/>
    <w:rsid w:val="00CA3CE6"/>
    <w:rsid w:val="00CA3F21"/>
    <w:rsid w:val="00CA580E"/>
    <w:rsid w:val="00CC73CE"/>
    <w:rsid w:val="00CE7514"/>
    <w:rsid w:val="00CF2A4C"/>
    <w:rsid w:val="00D0464C"/>
    <w:rsid w:val="00D14327"/>
    <w:rsid w:val="00D248DE"/>
    <w:rsid w:val="00D31B70"/>
    <w:rsid w:val="00D35ABC"/>
    <w:rsid w:val="00D417F9"/>
    <w:rsid w:val="00D60D1D"/>
    <w:rsid w:val="00D71EEC"/>
    <w:rsid w:val="00D7321D"/>
    <w:rsid w:val="00D77224"/>
    <w:rsid w:val="00D77682"/>
    <w:rsid w:val="00D84B92"/>
    <w:rsid w:val="00D8542D"/>
    <w:rsid w:val="00D870FC"/>
    <w:rsid w:val="00D87BBB"/>
    <w:rsid w:val="00D91066"/>
    <w:rsid w:val="00D94E38"/>
    <w:rsid w:val="00DA65FD"/>
    <w:rsid w:val="00DA7440"/>
    <w:rsid w:val="00DA7D6C"/>
    <w:rsid w:val="00DB1AB4"/>
    <w:rsid w:val="00DC1B4D"/>
    <w:rsid w:val="00DC6A71"/>
    <w:rsid w:val="00DE2D8E"/>
    <w:rsid w:val="00DE5B46"/>
    <w:rsid w:val="00DF00AB"/>
    <w:rsid w:val="00DF3C1D"/>
    <w:rsid w:val="00DF76DB"/>
    <w:rsid w:val="00E0357D"/>
    <w:rsid w:val="00E16967"/>
    <w:rsid w:val="00E20E0E"/>
    <w:rsid w:val="00E24EC2"/>
    <w:rsid w:val="00E27529"/>
    <w:rsid w:val="00E45B17"/>
    <w:rsid w:val="00E540CD"/>
    <w:rsid w:val="00E56511"/>
    <w:rsid w:val="00E5767F"/>
    <w:rsid w:val="00E829A6"/>
    <w:rsid w:val="00E843F1"/>
    <w:rsid w:val="00E96041"/>
    <w:rsid w:val="00EA7D3C"/>
    <w:rsid w:val="00EA7E38"/>
    <w:rsid w:val="00EB2D65"/>
    <w:rsid w:val="00EE5982"/>
    <w:rsid w:val="00F23209"/>
    <w:rsid w:val="00F240BB"/>
    <w:rsid w:val="00F25603"/>
    <w:rsid w:val="00F25930"/>
    <w:rsid w:val="00F2613C"/>
    <w:rsid w:val="00F46724"/>
    <w:rsid w:val="00F57FED"/>
    <w:rsid w:val="00F63278"/>
    <w:rsid w:val="00F712A9"/>
    <w:rsid w:val="00F83A71"/>
    <w:rsid w:val="00F84E73"/>
    <w:rsid w:val="00F85573"/>
    <w:rsid w:val="00FC0119"/>
    <w:rsid w:val="00FC25D7"/>
    <w:rsid w:val="00FD35E0"/>
    <w:rsid w:val="00FD4589"/>
    <w:rsid w:val="00FD48B6"/>
    <w:rsid w:val="00FF0620"/>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964703470">
      <w:bodyDiv w:val="1"/>
      <w:marLeft w:val="0"/>
      <w:marRight w:val="0"/>
      <w:marTop w:val="0"/>
      <w:marBottom w:val="0"/>
      <w:divBdr>
        <w:top w:val="none" w:sz="0" w:space="0" w:color="auto"/>
        <w:left w:val="none" w:sz="0" w:space="0" w:color="auto"/>
        <w:bottom w:val="none" w:sz="0" w:space="0" w:color="auto"/>
        <w:right w:val="none" w:sz="0" w:space="0" w:color="auto"/>
      </w:divBdr>
    </w:div>
    <w:div w:id="1198735592">
      <w:bodyDiv w:val="1"/>
      <w:marLeft w:val="0"/>
      <w:marRight w:val="0"/>
      <w:marTop w:val="0"/>
      <w:marBottom w:val="0"/>
      <w:divBdr>
        <w:top w:val="none" w:sz="0" w:space="0" w:color="auto"/>
        <w:left w:val="none" w:sz="0" w:space="0" w:color="auto"/>
        <w:bottom w:val="none" w:sz="0" w:space="0" w:color="auto"/>
        <w:right w:val="none" w:sz="0" w:space="0" w:color="auto"/>
      </w:divBdr>
    </w:div>
    <w:div w:id="1261523834">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6F21D-765E-480C-B599-56A414E1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12</TotalTime>
  <Pages>20</Pages>
  <Words>7764</Words>
  <Characters>45276</Characters>
  <Application>Microsoft Office Word</Application>
  <DocSecurity>0</DocSecurity>
  <Lines>377</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9</cp:revision>
  <cp:lastPrinted>2015-12-18T11:30:00Z</cp:lastPrinted>
  <dcterms:created xsi:type="dcterms:W3CDTF">2015-12-07T12:11:00Z</dcterms:created>
  <dcterms:modified xsi:type="dcterms:W3CDTF">2015-12-18T11:30:00Z</dcterms:modified>
</cp:coreProperties>
</file>