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3C" w:rsidRPr="00073F4B" w:rsidRDefault="00C00E3C" w:rsidP="005C4A5D">
      <w:pPr>
        <w:jc w:val="both"/>
        <w:rPr>
          <w:rFonts w:cs="Arial"/>
          <w:szCs w:val="20"/>
        </w:rPr>
      </w:pPr>
      <w:r w:rsidRPr="00073F4B">
        <w:rPr>
          <w:rFonts w:cs="Arial"/>
          <w:szCs w:val="20"/>
        </w:rPr>
        <w:t>PRILOGA 1: Seznam določenih vstopnih točk za pošiljke živil neživalskega izvora</w:t>
      </w:r>
      <w:r>
        <w:t>, ki</w:t>
      </w:r>
      <w:r w:rsidRPr="00073F4B">
        <w:rPr>
          <w:rFonts w:cs="Arial"/>
          <w:szCs w:val="20"/>
        </w:rPr>
        <w:t xml:space="preserve"> so v naslednjih krajih:</w:t>
      </w:r>
    </w:p>
    <w:p w:rsidR="00C00E3C" w:rsidRPr="00073F4B" w:rsidRDefault="00C00E3C" w:rsidP="005C4A5D">
      <w:pPr>
        <w:pStyle w:val="Odstavekseznama"/>
        <w:numPr>
          <w:ilvl w:val="0"/>
          <w:numId w:val="8"/>
        </w:numPr>
        <w:spacing w:line="260" w:lineRule="exact"/>
        <w:ind w:hanging="720"/>
        <w:rPr>
          <w:rFonts w:ascii="Arial" w:hAnsi="Arial" w:cs="Arial"/>
          <w:sz w:val="20"/>
        </w:rPr>
      </w:pPr>
      <w:r w:rsidRPr="00073F4B">
        <w:rPr>
          <w:rFonts w:ascii="Arial" w:hAnsi="Arial" w:cs="Arial"/>
          <w:sz w:val="20"/>
        </w:rPr>
        <w:t>za mednarodni pomorski promet: Koper</w:t>
      </w:r>
      <w:r w:rsidR="0076157E">
        <w:rPr>
          <w:rFonts w:ascii="Arial" w:hAnsi="Arial" w:cs="Arial"/>
          <w:sz w:val="20"/>
        </w:rPr>
        <w:t>/</w:t>
      </w:r>
      <w:r w:rsidRPr="00073F4B">
        <w:rPr>
          <w:rFonts w:ascii="Arial" w:hAnsi="Arial" w:cs="Arial"/>
          <w:sz w:val="20"/>
        </w:rPr>
        <w:t>Capodistria v Luki Koper</w:t>
      </w:r>
    </w:p>
    <w:p w:rsidR="00C00E3C" w:rsidRPr="00073F4B" w:rsidRDefault="00C00E3C" w:rsidP="005C4A5D">
      <w:pPr>
        <w:pStyle w:val="Odstavekseznama"/>
        <w:numPr>
          <w:ilvl w:val="0"/>
          <w:numId w:val="8"/>
        </w:numPr>
        <w:spacing w:line="260" w:lineRule="exact"/>
        <w:ind w:hanging="720"/>
        <w:rPr>
          <w:rFonts w:ascii="Arial" w:hAnsi="Arial" w:cs="Arial"/>
          <w:sz w:val="20"/>
        </w:rPr>
      </w:pPr>
      <w:r w:rsidRPr="00073F4B">
        <w:rPr>
          <w:rFonts w:ascii="Arial" w:hAnsi="Arial" w:cs="Arial"/>
          <w:sz w:val="20"/>
        </w:rPr>
        <w:t>za mednarodni zračni promet</w:t>
      </w:r>
      <w:r w:rsidRPr="00414ED9">
        <w:rPr>
          <w:rFonts w:ascii="Arial" w:hAnsi="Arial" w:cs="Arial"/>
          <w:sz w:val="20"/>
        </w:rPr>
        <w:t>: Ljubljana</w:t>
      </w:r>
      <w:r w:rsidR="00414ED9" w:rsidRPr="00414ED9">
        <w:rPr>
          <w:rFonts w:ascii="Arial" w:hAnsi="Arial" w:cs="Arial"/>
          <w:sz w:val="20"/>
        </w:rPr>
        <w:t xml:space="preserve"> </w:t>
      </w:r>
      <w:r w:rsidRPr="00414ED9">
        <w:rPr>
          <w:rFonts w:ascii="Arial" w:hAnsi="Arial" w:cs="Arial"/>
          <w:sz w:val="20"/>
        </w:rPr>
        <w:t>Brnik</w:t>
      </w:r>
      <w:r w:rsidRPr="00073F4B">
        <w:rPr>
          <w:rFonts w:ascii="Arial" w:hAnsi="Arial" w:cs="Arial"/>
          <w:sz w:val="20"/>
        </w:rPr>
        <w:t xml:space="preserve"> na </w:t>
      </w:r>
      <w:r w:rsidR="006141FF">
        <w:rPr>
          <w:rFonts w:ascii="Arial" w:hAnsi="Arial" w:cs="Arial"/>
          <w:sz w:val="20"/>
        </w:rPr>
        <w:t>L</w:t>
      </w:r>
      <w:r w:rsidRPr="00073F4B">
        <w:rPr>
          <w:rFonts w:ascii="Arial" w:hAnsi="Arial" w:cs="Arial"/>
          <w:sz w:val="20"/>
        </w:rPr>
        <w:t>etališču Jožeta Pučnika Ljubljana</w:t>
      </w:r>
    </w:p>
    <w:p w:rsidR="00C00E3C" w:rsidRPr="00073F4B" w:rsidRDefault="00C00E3C" w:rsidP="005C4A5D">
      <w:pPr>
        <w:pStyle w:val="Odstavekseznama"/>
        <w:numPr>
          <w:ilvl w:val="0"/>
          <w:numId w:val="8"/>
        </w:numPr>
        <w:spacing w:line="260" w:lineRule="exact"/>
        <w:ind w:hanging="720"/>
        <w:rPr>
          <w:rFonts w:ascii="Arial" w:hAnsi="Arial" w:cs="Arial"/>
          <w:sz w:val="20"/>
        </w:rPr>
      </w:pPr>
      <w:r w:rsidRPr="00073F4B">
        <w:rPr>
          <w:rFonts w:ascii="Arial" w:hAnsi="Arial" w:cs="Arial"/>
          <w:sz w:val="20"/>
        </w:rPr>
        <w:t>za mednarodni poštni promet: Lj</w:t>
      </w:r>
      <w:bookmarkStart w:id="0" w:name="_GoBack"/>
      <w:bookmarkEnd w:id="0"/>
      <w:r w:rsidRPr="00073F4B">
        <w:rPr>
          <w:rFonts w:ascii="Arial" w:hAnsi="Arial" w:cs="Arial"/>
          <w:sz w:val="20"/>
        </w:rPr>
        <w:t>ubljana na Pošti Ljubljana</w:t>
      </w:r>
    </w:p>
    <w:p w:rsidR="00C00E3C" w:rsidRDefault="00C00E3C" w:rsidP="005C4A5D">
      <w:pPr>
        <w:jc w:val="both"/>
        <w:rPr>
          <w:rFonts w:cs="Arial"/>
          <w:szCs w:val="20"/>
        </w:rPr>
      </w:pPr>
    </w:p>
    <w:p w:rsidR="00044896" w:rsidRPr="00073F4B" w:rsidRDefault="00044896" w:rsidP="005C4A5D">
      <w:pPr>
        <w:jc w:val="both"/>
        <w:rPr>
          <w:rFonts w:cs="Arial"/>
          <w:szCs w:val="20"/>
        </w:rPr>
      </w:pPr>
    </w:p>
    <w:p w:rsidR="00C00E3C" w:rsidRPr="00073F4B" w:rsidRDefault="00C00E3C" w:rsidP="005C4A5D">
      <w:pPr>
        <w:jc w:val="both"/>
        <w:rPr>
          <w:rFonts w:cs="Arial"/>
          <w:szCs w:val="20"/>
        </w:rPr>
      </w:pPr>
      <w:r w:rsidRPr="00073F4B">
        <w:rPr>
          <w:rFonts w:cs="Arial"/>
          <w:szCs w:val="20"/>
        </w:rPr>
        <w:t>PRILOGA 2: Seznam določenih točk uvoza v notranjosti Republike Slovenije za pošiljke živil neživalskega izvora</w:t>
      </w:r>
      <w:r>
        <w:t xml:space="preserve"> (</w:t>
      </w:r>
      <w:r w:rsidRPr="00073F4B">
        <w:rPr>
          <w:rFonts w:cs="Arial"/>
          <w:szCs w:val="20"/>
        </w:rPr>
        <w:t>razen za prehranska dopolnila in živila za posebne prehranske namene</w:t>
      </w:r>
      <w:r>
        <w:t>)</w:t>
      </w:r>
      <w:r w:rsidRPr="00073F4B">
        <w:rPr>
          <w:rFonts w:cs="Arial"/>
          <w:szCs w:val="20"/>
        </w:rPr>
        <w:t>, ki so v naslednjih krajih:</w:t>
      </w:r>
    </w:p>
    <w:p w:rsidR="00C00E3C" w:rsidRPr="00073F4B" w:rsidRDefault="00C00E3C" w:rsidP="005C4A5D">
      <w:pPr>
        <w:pStyle w:val="Odstavekseznama"/>
        <w:numPr>
          <w:ilvl w:val="0"/>
          <w:numId w:val="10"/>
        </w:numPr>
        <w:spacing w:line="260" w:lineRule="exact"/>
        <w:ind w:hanging="720"/>
        <w:rPr>
          <w:rFonts w:ascii="Arial" w:hAnsi="Arial" w:cs="Arial"/>
          <w:sz w:val="20"/>
        </w:rPr>
      </w:pPr>
      <w:r w:rsidRPr="00073F4B">
        <w:rPr>
          <w:rFonts w:ascii="Arial" w:hAnsi="Arial" w:cs="Arial"/>
          <w:sz w:val="20"/>
        </w:rPr>
        <w:t xml:space="preserve">Celje </w:t>
      </w:r>
    </w:p>
    <w:p w:rsidR="00C00E3C" w:rsidRPr="00073F4B" w:rsidRDefault="00C00E3C" w:rsidP="005C4A5D">
      <w:pPr>
        <w:pStyle w:val="Odstavekseznama"/>
        <w:numPr>
          <w:ilvl w:val="0"/>
          <w:numId w:val="10"/>
        </w:numPr>
        <w:spacing w:line="260" w:lineRule="exact"/>
        <w:ind w:hanging="720"/>
        <w:rPr>
          <w:rFonts w:ascii="Arial" w:hAnsi="Arial" w:cs="Arial"/>
          <w:sz w:val="20"/>
        </w:rPr>
      </w:pPr>
      <w:r w:rsidRPr="00073F4B">
        <w:rPr>
          <w:rFonts w:ascii="Arial" w:hAnsi="Arial" w:cs="Arial"/>
          <w:sz w:val="20"/>
        </w:rPr>
        <w:t>Ljubljana</w:t>
      </w:r>
    </w:p>
    <w:p w:rsidR="00C00E3C" w:rsidRPr="00073F4B" w:rsidRDefault="00C00E3C" w:rsidP="005C4A5D">
      <w:pPr>
        <w:pStyle w:val="Odstavekseznama"/>
        <w:numPr>
          <w:ilvl w:val="0"/>
          <w:numId w:val="10"/>
        </w:numPr>
        <w:spacing w:line="260" w:lineRule="exact"/>
        <w:ind w:hanging="720"/>
        <w:rPr>
          <w:rFonts w:ascii="Arial" w:hAnsi="Arial" w:cs="Arial"/>
          <w:sz w:val="20"/>
        </w:rPr>
      </w:pPr>
      <w:r w:rsidRPr="00073F4B">
        <w:rPr>
          <w:rFonts w:ascii="Arial" w:hAnsi="Arial" w:cs="Arial"/>
          <w:sz w:val="20"/>
        </w:rPr>
        <w:t>Maribor</w:t>
      </w:r>
    </w:p>
    <w:p w:rsidR="00C00E3C" w:rsidRPr="00073F4B" w:rsidRDefault="00C00E3C" w:rsidP="005C4A5D">
      <w:pPr>
        <w:pStyle w:val="Odstavekseznama"/>
        <w:numPr>
          <w:ilvl w:val="0"/>
          <w:numId w:val="10"/>
        </w:numPr>
        <w:spacing w:line="260" w:lineRule="exact"/>
        <w:ind w:hanging="720"/>
        <w:rPr>
          <w:rFonts w:ascii="Arial" w:hAnsi="Arial" w:cs="Arial"/>
          <w:sz w:val="20"/>
        </w:rPr>
      </w:pPr>
      <w:r w:rsidRPr="00073F4B">
        <w:rPr>
          <w:rFonts w:ascii="Arial" w:hAnsi="Arial" w:cs="Arial"/>
          <w:sz w:val="20"/>
        </w:rPr>
        <w:t xml:space="preserve">Obrežje </w:t>
      </w:r>
    </w:p>
    <w:p w:rsidR="00C00E3C" w:rsidRPr="00073F4B" w:rsidRDefault="00C00E3C" w:rsidP="005C4A5D">
      <w:pPr>
        <w:pStyle w:val="Odstavekseznama"/>
        <w:numPr>
          <w:ilvl w:val="0"/>
          <w:numId w:val="10"/>
        </w:numPr>
        <w:spacing w:line="260" w:lineRule="exact"/>
        <w:ind w:hanging="720"/>
        <w:rPr>
          <w:rFonts w:ascii="Arial" w:hAnsi="Arial" w:cs="Arial"/>
          <w:sz w:val="20"/>
        </w:rPr>
      </w:pPr>
      <w:r w:rsidRPr="00073F4B">
        <w:rPr>
          <w:rFonts w:ascii="Arial" w:hAnsi="Arial" w:cs="Arial"/>
          <w:sz w:val="20"/>
        </w:rPr>
        <w:t>Sežana</w:t>
      </w:r>
    </w:p>
    <w:p w:rsidR="00C00E3C" w:rsidRPr="00073F4B" w:rsidRDefault="00C00E3C" w:rsidP="005C4A5D">
      <w:pPr>
        <w:autoSpaceDE w:val="0"/>
        <w:autoSpaceDN w:val="0"/>
        <w:adjustRightInd w:val="0"/>
        <w:jc w:val="both"/>
        <w:rPr>
          <w:rFonts w:eastAsia="Calibri" w:cs="Arial"/>
          <w:color w:val="000000"/>
          <w:szCs w:val="20"/>
        </w:rPr>
      </w:pPr>
    </w:p>
    <w:p w:rsidR="00C00E3C" w:rsidRPr="00073F4B" w:rsidRDefault="00C00E3C" w:rsidP="005C4A5D">
      <w:pPr>
        <w:autoSpaceDE w:val="0"/>
        <w:autoSpaceDN w:val="0"/>
        <w:adjustRightInd w:val="0"/>
        <w:jc w:val="both"/>
        <w:rPr>
          <w:rFonts w:eastAsia="Calibri" w:cs="Arial"/>
          <w:color w:val="000000"/>
          <w:szCs w:val="20"/>
        </w:rPr>
      </w:pPr>
    </w:p>
    <w:p w:rsidR="00C00E3C" w:rsidRPr="00073F4B" w:rsidRDefault="00C00E3C" w:rsidP="005C4A5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073F4B">
        <w:rPr>
          <w:rFonts w:eastAsia="Calibri" w:cs="Arial"/>
          <w:color w:val="000000"/>
          <w:szCs w:val="20"/>
        </w:rPr>
        <w:t xml:space="preserve">PRILOGA 3: Seznam določenih točk uvoza </w:t>
      </w:r>
      <w:r w:rsidRPr="00073F4B">
        <w:rPr>
          <w:rFonts w:cs="Arial"/>
          <w:szCs w:val="20"/>
        </w:rPr>
        <w:t xml:space="preserve">v notranjosti Republike Slovenije </w:t>
      </w:r>
      <w:r w:rsidRPr="00073F4B">
        <w:rPr>
          <w:rFonts w:eastAsia="Calibri" w:cs="Arial"/>
          <w:color w:val="000000"/>
          <w:szCs w:val="20"/>
        </w:rPr>
        <w:t xml:space="preserve">za </w:t>
      </w:r>
      <w:r w:rsidRPr="00073F4B">
        <w:rPr>
          <w:rFonts w:cs="Arial"/>
          <w:szCs w:val="20"/>
        </w:rPr>
        <w:t xml:space="preserve">prehranska dopolnila in živila za posebne prehranske namene, ki so v naslednjih krajih: </w:t>
      </w:r>
    </w:p>
    <w:p w:rsidR="00C00E3C" w:rsidRPr="00073F4B" w:rsidRDefault="00C00E3C" w:rsidP="005C4A5D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60" w:lineRule="exact"/>
        <w:ind w:hanging="720"/>
        <w:rPr>
          <w:rFonts w:ascii="Arial" w:eastAsia="Calibri" w:hAnsi="Arial" w:cs="Arial"/>
          <w:color w:val="000000"/>
          <w:sz w:val="20"/>
          <w:lang w:eastAsia="en-US"/>
        </w:rPr>
      </w:pPr>
      <w:r w:rsidRPr="00073F4B">
        <w:rPr>
          <w:rFonts w:ascii="Arial" w:eastAsia="Calibri" w:hAnsi="Arial" w:cs="Arial"/>
          <w:color w:val="000000"/>
          <w:sz w:val="20"/>
          <w:lang w:eastAsia="en-US"/>
        </w:rPr>
        <w:t>Celje</w:t>
      </w:r>
    </w:p>
    <w:p w:rsidR="00C00E3C" w:rsidRPr="00073F4B" w:rsidRDefault="00C00E3C" w:rsidP="005C4A5D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60" w:lineRule="exact"/>
        <w:ind w:hanging="720"/>
        <w:rPr>
          <w:rFonts w:ascii="Arial" w:eastAsia="Calibri" w:hAnsi="Arial" w:cs="Arial"/>
          <w:color w:val="000000"/>
          <w:sz w:val="20"/>
          <w:lang w:eastAsia="en-US"/>
        </w:rPr>
      </w:pPr>
      <w:r w:rsidRPr="00073F4B">
        <w:rPr>
          <w:rFonts w:ascii="Arial" w:eastAsia="Calibri" w:hAnsi="Arial" w:cs="Arial"/>
          <w:color w:val="000000"/>
          <w:sz w:val="20"/>
          <w:lang w:eastAsia="en-US"/>
        </w:rPr>
        <w:t>Ljubljana</w:t>
      </w:r>
    </w:p>
    <w:p w:rsidR="00C00E3C" w:rsidRPr="00073F4B" w:rsidRDefault="00C00E3C" w:rsidP="006D00F9">
      <w:pPr>
        <w:pStyle w:val="Odstavekseznama"/>
        <w:numPr>
          <w:ilvl w:val="0"/>
          <w:numId w:val="12"/>
        </w:numPr>
        <w:autoSpaceDE w:val="0"/>
        <w:autoSpaceDN w:val="0"/>
        <w:adjustRightInd w:val="0"/>
        <w:spacing w:line="260" w:lineRule="exact"/>
        <w:ind w:hanging="720"/>
        <w:jc w:val="left"/>
        <w:rPr>
          <w:rFonts w:ascii="Arial" w:eastAsia="Calibri" w:hAnsi="Arial" w:cs="Arial"/>
          <w:color w:val="000000"/>
          <w:sz w:val="20"/>
          <w:lang w:eastAsia="en-US"/>
        </w:rPr>
      </w:pPr>
      <w:r w:rsidRPr="00073F4B">
        <w:rPr>
          <w:rFonts w:ascii="Arial" w:eastAsia="Calibri" w:hAnsi="Arial" w:cs="Arial"/>
          <w:color w:val="000000"/>
          <w:sz w:val="20"/>
          <w:lang w:eastAsia="en-US"/>
        </w:rPr>
        <w:t>Maribor</w:t>
      </w:r>
    </w:p>
    <w:p w:rsidR="00C00E3C" w:rsidRPr="00073F4B" w:rsidRDefault="00C00E3C" w:rsidP="006D00F9">
      <w:pPr>
        <w:pStyle w:val="Odstavekseznama"/>
        <w:numPr>
          <w:ilvl w:val="0"/>
          <w:numId w:val="12"/>
        </w:numPr>
        <w:spacing w:line="260" w:lineRule="exact"/>
        <w:ind w:hanging="720"/>
        <w:rPr>
          <w:rFonts w:ascii="Arial" w:hAnsi="Arial" w:cs="Arial"/>
          <w:sz w:val="20"/>
        </w:rPr>
      </w:pPr>
      <w:r w:rsidRPr="00073F4B">
        <w:rPr>
          <w:rFonts w:ascii="Arial" w:eastAsia="Calibri" w:hAnsi="Arial" w:cs="Arial"/>
          <w:color w:val="000000"/>
          <w:sz w:val="20"/>
          <w:lang w:eastAsia="en-US"/>
        </w:rPr>
        <w:t>Novo mesto</w:t>
      </w:r>
    </w:p>
    <w:p w:rsidR="00464F7B" w:rsidRDefault="00464F7B" w:rsidP="00044896">
      <w:pPr>
        <w:tabs>
          <w:tab w:val="left" w:pos="708"/>
        </w:tabs>
      </w:pPr>
    </w:p>
    <w:sectPr w:rsidR="00464F7B" w:rsidSect="00464F7B"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1701" w:right="1701" w:bottom="1134" w:left="1701" w:header="1882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66" w:rsidRDefault="00F25966">
      <w:pPr>
        <w:spacing w:line="240" w:lineRule="auto"/>
      </w:pPr>
      <w:r>
        <w:separator/>
      </w:r>
    </w:p>
  </w:endnote>
  <w:endnote w:type="continuationSeparator" w:id="0">
    <w:p w:rsidR="00F25966" w:rsidRDefault="00F25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2D" w:rsidRDefault="00B87E2D" w:rsidP="00464F7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87E2D" w:rsidRDefault="00B87E2D" w:rsidP="00464F7B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2D" w:rsidRDefault="00B87E2D" w:rsidP="00464F7B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C4A5D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B87E2D" w:rsidRDefault="00B87E2D" w:rsidP="00464F7B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66" w:rsidRDefault="00F25966">
      <w:pPr>
        <w:spacing w:line="240" w:lineRule="auto"/>
      </w:pPr>
      <w:r>
        <w:separator/>
      </w:r>
    </w:p>
  </w:footnote>
  <w:footnote w:type="continuationSeparator" w:id="0">
    <w:p w:rsidR="00F25966" w:rsidRDefault="00F25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E2D" w:rsidRPr="00110CBD" w:rsidRDefault="00B87E2D" w:rsidP="00464F7B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B87E2D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B87E2D" w:rsidRPr="008F3500" w:rsidTr="00464F7B">
            <w:trPr>
              <w:cantSplit/>
              <w:trHeight w:hRule="exact" w:val="847"/>
            </w:trPr>
            <w:tc>
              <w:tcPr>
                <w:tcW w:w="567" w:type="dxa"/>
              </w:tcPr>
              <w:p w:rsidR="00B87E2D" w:rsidRDefault="00B87E2D" w:rsidP="00464F7B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B87E2D" w:rsidRPr="006D42D9" w:rsidRDefault="00B87E2D" w:rsidP="00464F7B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B87E2D" w:rsidRPr="008F3500" w:rsidRDefault="00B87E2D" w:rsidP="00464F7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B87E2D" w:rsidRPr="00990D2C" w:rsidRDefault="00B87E2D" w:rsidP="00464F7B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8FD22AF" wp14:editId="02286E3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B87E2D" w:rsidRPr="00990D2C" w:rsidRDefault="00B87E2D" w:rsidP="00464F7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B87E2D" w:rsidRPr="008F3500" w:rsidRDefault="00B87E2D" w:rsidP="00464F7B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B87E2D" w:rsidRPr="008F3500" w:rsidRDefault="00B87E2D" w:rsidP="00464F7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B87E2D" w:rsidRPr="008F3500" w:rsidRDefault="00B87E2D" w:rsidP="00464F7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B87E2D" w:rsidRPr="008F3500" w:rsidRDefault="00B87E2D" w:rsidP="00464F7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www.mkgp.gov.si</w:t>
    </w:r>
  </w:p>
  <w:p w:rsidR="00B87E2D" w:rsidRPr="008F3500" w:rsidRDefault="00B87E2D" w:rsidP="00464F7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554"/>
    <w:multiLevelType w:val="hybridMultilevel"/>
    <w:tmpl w:val="C060BE5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312D5"/>
    <w:multiLevelType w:val="hybridMultilevel"/>
    <w:tmpl w:val="9D8C8E88"/>
    <w:lvl w:ilvl="0" w:tplc="E17E21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379B0"/>
    <w:multiLevelType w:val="hybridMultilevel"/>
    <w:tmpl w:val="73AE5A0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9A57EB"/>
    <w:multiLevelType w:val="hybridMultilevel"/>
    <w:tmpl w:val="26807FB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657B4"/>
    <w:multiLevelType w:val="hybridMultilevel"/>
    <w:tmpl w:val="0116E3B8"/>
    <w:lvl w:ilvl="0" w:tplc="68A8736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E6FA1"/>
    <w:multiLevelType w:val="hybridMultilevel"/>
    <w:tmpl w:val="97727E3C"/>
    <w:lvl w:ilvl="0" w:tplc="E87EDE7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87EDE74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7387D"/>
    <w:multiLevelType w:val="hybridMultilevel"/>
    <w:tmpl w:val="AB987B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84977"/>
    <w:multiLevelType w:val="hybridMultilevel"/>
    <w:tmpl w:val="07FC9DBE"/>
    <w:lvl w:ilvl="0" w:tplc="4D7024F8">
      <w:start w:val="1"/>
      <w:numFmt w:val="decimal"/>
      <w:pStyle w:val="Odsclena"/>
      <w:lvlText w:val="(%1)"/>
      <w:lvlJc w:val="left"/>
      <w:pPr>
        <w:ind w:left="36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080" w:hanging="360"/>
      </w:pPr>
    </w:lvl>
    <w:lvl w:ilvl="2" w:tplc="904EA18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A043F4"/>
    <w:multiLevelType w:val="hybridMultilevel"/>
    <w:tmpl w:val="613E1A9C"/>
    <w:lvl w:ilvl="0" w:tplc="E87EDE74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74B15"/>
    <w:multiLevelType w:val="hybridMultilevel"/>
    <w:tmpl w:val="378413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A4B48"/>
    <w:multiLevelType w:val="hybridMultilevel"/>
    <w:tmpl w:val="7BE6B2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10987"/>
    <w:multiLevelType w:val="hybridMultilevel"/>
    <w:tmpl w:val="3FD07A7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8"/>
  </w:num>
  <w:num w:numId="5">
    <w:abstractNumId w:val="6"/>
  </w:num>
  <w:num w:numId="6">
    <w:abstractNumId w:val="3"/>
  </w:num>
  <w:num w:numId="7">
    <w:abstractNumId w:val="4"/>
  </w:num>
  <w:num w:numId="8">
    <w:abstractNumId w:val="16"/>
  </w:num>
  <w:num w:numId="9">
    <w:abstractNumId w:val="8"/>
  </w:num>
  <w:num w:numId="10">
    <w:abstractNumId w:val="15"/>
  </w:num>
  <w:num w:numId="11">
    <w:abstractNumId w:val="1"/>
  </w:num>
  <w:num w:numId="12">
    <w:abstractNumId w:val="11"/>
  </w:num>
  <w:num w:numId="13">
    <w:abstractNumId w:val="0"/>
  </w:num>
  <w:num w:numId="14">
    <w:abstractNumId w:val="5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7"/>
  </w:num>
  <w:num w:numId="23">
    <w:abstractNumId w:val="7"/>
  </w:num>
  <w:num w:numId="24">
    <w:abstractNumId w:val="13"/>
    <w:lvlOverride w:ilvl="0">
      <w:startOverride w:val="1"/>
    </w:lvlOverride>
  </w:num>
  <w:num w:numId="25">
    <w:abstractNumId w:val="13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3C"/>
    <w:rsid w:val="00001C3C"/>
    <w:rsid w:val="00044896"/>
    <w:rsid w:val="000926C1"/>
    <w:rsid w:val="000944B4"/>
    <w:rsid w:val="000A5A80"/>
    <w:rsid w:val="000B6F89"/>
    <w:rsid w:val="000D6243"/>
    <w:rsid w:val="0011229F"/>
    <w:rsid w:val="00156D83"/>
    <w:rsid w:val="00174B1B"/>
    <w:rsid w:val="001770D9"/>
    <w:rsid w:val="001813BE"/>
    <w:rsid w:val="001C4459"/>
    <w:rsid w:val="001D27AB"/>
    <w:rsid w:val="001D5496"/>
    <w:rsid w:val="002469CD"/>
    <w:rsid w:val="002B5637"/>
    <w:rsid w:val="002D6554"/>
    <w:rsid w:val="003047BC"/>
    <w:rsid w:val="003127C2"/>
    <w:rsid w:val="00394E16"/>
    <w:rsid w:val="003A207D"/>
    <w:rsid w:val="003D038F"/>
    <w:rsid w:val="003D1996"/>
    <w:rsid w:val="00414ED9"/>
    <w:rsid w:val="00423000"/>
    <w:rsid w:val="0042781E"/>
    <w:rsid w:val="00464F7B"/>
    <w:rsid w:val="00474782"/>
    <w:rsid w:val="00483C48"/>
    <w:rsid w:val="00485E6E"/>
    <w:rsid w:val="004A7EBF"/>
    <w:rsid w:val="004C17A2"/>
    <w:rsid w:val="004F7963"/>
    <w:rsid w:val="00507826"/>
    <w:rsid w:val="00547237"/>
    <w:rsid w:val="00547F27"/>
    <w:rsid w:val="00551119"/>
    <w:rsid w:val="00563C91"/>
    <w:rsid w:val="00566B29"/>
    <w:rsid w:val="005A47C8"/>
    <w:rsid w:val="005B0A78"/>
    <w:rsid w:val="005C4A5D"/>
    <w:rsid w:val="006141FF"/>
    <w:rsid w:val="00687151"/>
    <w:rsid w:val="006B21B8"/>
    <w:rsid w:val="006D00F9"/>
    <w:rsid w:val="006E13A8"/>
    <w:rsid w:val="006E6FE8"/>
    <w:rsid w:val="0076157E"/>
    <w:rsid w:val="007A49C5"/>
    <w:rsid w:val="007C29B8"/>
    <w:rsid w:val="00812604"/>
    <w:rsid w:val="008362E4"/>
    <w:rsid w:val="00846CFD"/>
    <w:rsid w:val="00865E4E"/>
    <w:rsid w:val="008C32C5"/>
    <w:rsid w:val="008F59B0"/>
    <w:rsid w:val="00973114"/>
    <w:rsid w:val="009C0A1F"/>
    <w:rsid w:val="009D7708"/>
    <w:rsid w:val="00A31CC8"/>
    <w:rsid w:val="00AA6A5D"/>
    <w:rsid w:val="00AA7ABE"/>
    <w:rsid w:val="00AB0096"/>
    <w:rsid w:val="00AB7DF8"/>
    <w:rsid w:val="00B047A6"/>
    <w:rsid w:val="00B33735"/>
    <w:rsid w:val="00B70326"/>
    <w:rsid w:val="00B87E2D"/>
    <w:rsid w:val="00B92FCE"/>
    <w:rsid w:val="00BB78B6"/>
    <w:rsid w:val="00BC1136"/>
    <w:rsid w:val="00C00E3C"/>
    <w:rsid w:val="00C424F3"/>
    <w:rsid w:val="00C50F22"/>
    <w:rsid w:val="00C520F4"/>
    <w:rsid w:val="00C71AAA"/>
    <w:rsid w:val="00C77E40"/>
    <w:rsid w:val="00CF3B98"/>
    <w:rsid w:val="00D37CF4"/>
    <w:rsid w:val="00D476B5"/>
    <w:rsid w:val="00D76920"/>
    <w:rsid w:val="00D83177"/>
    <w:rsid w:val="00D8371B"/>
    <w:rsid w:val="00D97F57"/>
    <w:rsid w:val="00DE7BB7"/>
    <w:rsid w:val="00E27442"/>
    <w:rsid w:val="00E62AA0"/>
    <w:rsid w:val="00E91124"/>
    <w:rsid w:val="00EA7094"/>
    <w:rsid w:val="00F25966"/>
    <w:rsid w:val="00F8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0E3C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00E3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00E3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C00E3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C00E3C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C00E3C"/>
    <w:pPr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cs="Arial"/>
      <w:szCs w:val="20"/>
      <w:lang w:eastAsia="sl-SI"/>
    </w:rPr>
  </w:style>
  <w:style w:type="character" w:customStyle="1" w:styleId="NeotevilenodstavekZnak">
    <w:name w:val="Neoštevilčen odstavek Znak"/>
    <w:link w:val="Neotevilenodstavek"/>
    <w:rsid w:val="00C00E3C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Poglavje">
    <w:name w:val="Poglavje"/>
    <w:basedOn w:val="Navaden"/>
    <w:qFormat/>
    <w:rsid w:val="00C00E3C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styleId="tevilkastrani">
    <w:name w:val="page number"/>
    <w:rsid w:val="00C00E3C"/>
    <w:rPr>
      <w:rFonts w:cs="Times New Roman"/>
    </w:rPr>
  </w:style>
  <w:style w:type="paragraph" w:styleId="Pripombabesedilo">
    <w:name w:val="annotation text"/>
    <w:basedOn w:val="Navaden"/>
    <w:link w:val="PripombabesediloZnak"/>
    <w:uiPriority w:val="99"/>
    <w:semiHidden/>
    <w:rsid w:val="00C00E3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0E3C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00E3C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C00E3C"/>
    <w:rPr>
      <w:rFonts w:cs="Times New Roman"/>
      <w:b/>
      <w:bCs/>
    </w:rPr>
  </w:style>
  <w:style w:type="character" w:styleId="Pripombasklic">
    <w:name w:val="annotation reference"/>
    <w:uiPriority w:val="99"/>
    <w:semiHidden/>
    <w:rsid w:val="00C00E3C"/>
    <w:rPr>
      <w:sz w:val="16"/>
      <w:szCs w:val="16"/>
    </w:rPr>
  </w:style>
  <w:style w:type="paragraph" w:customStyle="1" w:styleId="Odstavek">
    <w:name w:val="Odstavek"/>
    <w:basedOn w:val="Navaden"/>
    <w:link w:val="OdstavekZnak"/>
    <w:qFormat/>
    <w:rsid w:val="00C00E3C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C00E3C"/>
    <w:rPr>
      <w:rFonts w:ascii="Arial" w:eastAsia="Times New Roman" w:hAnsi="Arial" w:cs="Arial"/>
      <w:lang w:eastAsia="sl-SI"/>
    </w:rPr>
  </w:style>
  <w:style w:type="paragraph" w:customStyle="1" w:styleId="len">
    <w:name w:val="Člen"/>
    <w:basedOn w:val="Navaden"/>
    <w:link w:val="lenZnak"/>
    <w:qFormat/>
    <w:rsid w:val="00C00E3C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C00E3C"/>
    <w:rPr>
      <w:rFonts w:ascii="Arial" w:eastAsia="Times New Roman" w:hAnsi="Arial" w:cs="Times New Roman"/>
      <w:b/>
      <w:lang w:val="x-none" w:eastAsia="x-none"/>
    </w:rPr>
  </w:style>
  <w:style w:type="paragraph" w:customStyle="1" w:styleId="lennaslov">
    <w:name w:val="Člen_naslov"/>
    <w:basedOn w:val="len"/>
    <w:qFormat/>
    <w:rsid w:val="00C00E3C"/>
    <w:pPr>
      <w:spacing w:before="0"/>
    </w:pPr>
  </w:style>
  <w:style w:type="paragraph" w:customStyle="1" w:styleId="Odsclena">
    <w:name w:val="Ods_clena"/>
    <w:basedOn w:val="Odstavek"/>
    <w:link w:val="OdsclenaZnak"/>
    <w:qFormat/>
    <w:rsid w:val="00C00E3C"/>
    <w:pPr>
      <w:numPr>
        <w:numId w:val="15"/>
      </w:numPr>
    </w:pPr>
    <w:rPr>
      <w:sz w:val="20"/>
      <w:szCs w:val="20"/>
    </w:rPr>
  </w:style>
  <w:style w:type="character" w:customStyle="1" w:styleId="OdsclenaZnak">
    <w:name w:val="Ods_clena Znak"/>
    <w:basedOn w:val="OdstavekZnak"/>
    <w:link w:val="Odsclena"/>
    <w:rsid w:val="00C00E3C"/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E3C"/>
    <w:rPr>
      <w:rFonts w:ascii="Tahoma" w:eastAsia="Times New Roman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3B98"/>
    <w:pPr>
      <w:overflowPunct/>
      <w:autoSpaceDE/>
      <w:autoSpaceDN/>
      <w:adjustRightInd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3B98"/>
    <w:rPr>
      <w:rFonts w:ascii="Arial" w:eastAsia="Times New Roman" w:hAnsi="Arial" w:cs="Times New Roman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3B9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3B98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3B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00E3C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00E3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00E3C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C00E3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C00E3C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C00E3C"/>
    <w:pPr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cs="Arial"/>
      <w:szCs w:val="20"/>
      <w:lang w:eastAsia="sl-SI"/>
    </w:rPr>
  </w:style>
  <w:style w:type="character" w:customStyle="1" w:styleId="NeotevilenodstavekZnak">
    <w:name w:val="Neoštevilčen odstavek Znak"/>
    <w:link w:val="Neotevilenodstavek"/>
    <w:rsid w:val="00C00E3C"/>
    <w:rPr>
      <w:rFonts w:ascii="Arial" w:eastAsia="Times New Roman" w:hAnsi="Arial" w:cs="Arial"/>
      <w:sz w:val="20"/>
      <w:szCs w:val="20"/>
      <w:lang w:eastAsia="sl-SI"/>
    </w:rPr>
  </w:style>
  <w:style w:type="paragraph" w:customStyle="1" w:styleId="Poglavje">
    <w:name w:val="Poglavje"/>
    <w:basedOn w:val="Navaden"/>
    <w:qFormat/>
    <w:rsid w:val="00C00E3C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styleId="tevilkastrani">
    <w:name w:val="page number"/>
    <w:rsid w:val="00C00E3C"/>
    <w:rPr>
      <w:rFonts w:cs="Times New Roman"/>
    </w:rPr>
  </w:style>
  <w:style w:type="paragraph" w:styleId="Pripombabesedilo">
    <w:name w:val="annotation text"/>
    <w:basedOn w:val="Navaden"/>
    <w:link w:val="PripombabesediloZnak"/>
    <w:uiPriority w:val="99"/>
    <w:semiHidden/>
    <w:rsid w:val="00C00E3C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0E3C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00E3C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C00E3C"/>
    <w:rPr>
      <w:rFonts w:cs="Times New Roman"/>
      <w:b/>
      <w:bCs/>
    </w:rPr>
  </w:style>
  <w:style w:type="character" w:styleId="Pripombasklic">
    <w:name w:val="annotation reference"/>
    <w:uiPriority w:val="99"/>
    <w:semiHidden/>
    <w:rsid w:val="00C00E3C"/>
    <w:rPr>
      <w:sz w:val="16"/>
      <w:szCs w:val="16"/>
    </w:rPr>
  </w:style>
  <w:style w:type="paragraph" w:customStyle="1" w:styleId="Odstavek">
    <w:name w:val="Odstavek"/>
    <w:basedOn w:val="Navaden"/>
    <w:link w:val="OdstavekZnak"/>
    <w:qFormat/>
    <w:rsid w:val="00C00E3C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C00E3C"/>
    <w:rPr>
      <w:rFonts w:ascii="Arial" w:eastAsia="Times New Roman" w:hAnsi="Arial" w:cs="Arial"/>
      <w:lang w:eastAsia="sl-SI"/>
    </w:rPr>
  </w:style>
  <w:style w:type="paragraph" w:customStyle="1" w:styleId="len">
    <w:name w:val="Člen"/>
    <w:basedOn w:val="Navaden"/>
    <w:link w:val="lenZnak"/>
    <w:qFormat/>
    <w:rsid w:val="00C00E3C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  <w:lang w:val="x-none" w:eastAsia="x-none"/>
    </w:rPr>
  </w:style>
  <w:style w:type="character" w:customStyle="1" w:styleId="lenZnak">
    <w:name w:val="Člen Znak"/>
    <w:link w:val="len"/>
    <w:rsid w:val="00C00E3C"/>
    <w:rPr>
      <w:rFonts w:ascii="Arial" w:eastAsia="Times New Roman" w:hAnsi="Arial" w:cs="Times New Roman"/>
      <w:b/>
      <w:lang w:val="x-none" w:eastAsia="x-none"/>
    </w:rPr>
  </w:style>
  <w:style w:type="paragraph" w:customStyle="1" w:styleId="lennaslov">
    <w:name w:val="Člen_naslov"/>
    <w:basedOn w:val="len"/>
    <w:qFormat/>
    <w:rsid w:val="00C00E3C"/>
    <w:pPr>
      <w:spacing w:before="0"/>
    </w:pPr>
  </w:style>
  <w:style w:type="paragraph" w:customStyle="1" w:styleId="Odsclena">
    <w:name w:val="Ods_clena"/>
    <w:basedOn w:val="Odstavek"/>
    <w:link w:val="OdsclenaZnak"/>
    <w:qFormat/>
    <w:rsid w:val="00C00E3C"/>
    <w:pPr>
      <w:numPr>
        <w:numId w:val="15"/>
      </w:numPr>
    </w:pPr>
    <w:rPr>
      <w:sz w:val="20"/>
      <w:szCs w:val="20"/>
    </w:rPr>
  </w:style>
  <w:style w:type="character" w:customStyle="1" w:styleId="OdsclenaZnak">
    <w:name w:val="Ods_clena Znak"/>
    <w:basedOn w:val="OdstavekZnak"/>
    <w:link w:val="Odsclena"/>
    <w:rsid w:val="00C00E3C"/>
    <w:rPr>
      <w:rFonts w:ascii="Arial" w:eastAsia="Times New Roman" w:hAnsi="Arial" w:cs="Arial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0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0E3C"/>
    <w:rPr>
      <w:rFonts w:ascii="Tahoma" w:eastAsia="Times New Roman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F3B98"/>
    <w:pPr>
      <w:overflowPunct/>
      <w:autoSpaceDE/>
      <w:autoSpaceDN/>
      <w:adjustRightInd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F3B98"/>
    <w:rPr>
      <w:rFonts w:ascii="Arial" w:eastAsia="Times New Roman" w:hAnsi="Arial" w:cs="Times New Roman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F3B98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F3B98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F3B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E6E0-9443-4F30-8FDE-09242A5E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007-37/2015</vt:lpstr>
    </vt:vector>
  </TitlesOfParts>
  <Company>FURS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007-37/2015</dc:title>
  <dc:creator>Vlasta Knapič</dc:creator>
  <cp:lastModifiedBy> RFele</cp:lastModifiedBy>
  <cp:revision>5</cp:revision>
  <cp:lastPrinted>2016-01-04T14:06:00Z</cp:lastPrinted>
  <dcterms:created xsi:type="dcterms:W3CDTF">2016-01-19T09:42:00Z</dcterms:created>
  <dcterms:modified xsi:type="dcterms:W3CDTF">2016-01-20T07:45:00Z</dcterms:modified>
</cp:coreProperties>
</file>