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504E" w:rsidRPr="002760DC" w:rsidRDefault="0004504E" w:rsidP="0004504E">
      <w:pPr>
        <w:pStyle w:val="datumtevilka"/>
      </w:pPr>
      <w:r w:rsidRPr="002760DC">
        <w:t xml:space="preserve">Številka: </w:t>
      </w:r>
      <w:r w:rsidRPr="002760DC">
        <w:tab/>
      </w:r>
      <w:r>
        <w:rPr>
          <w:rFonts w:cs="Arial"/>
          <w:color w:val="000000"/>
        </w:rPr>
        <w:t>00104-474/2019/5</w:t>
      </w:r>
    </w:p>
    <w:p w:rsidR="0004504E" w:rsidRDefault="0004504E" w:rsidP="0004504E">
      <w:pPr>
        <w:pStyle w:val="datumtevilka"/>
      </w:pPr>
      <w:r>
        <w:t>Datum:</w:t>
      </w:r>
      <w:r w:rsidRPr="002760DC">
        <w:tab/>
      </w:r>
      <w:r>
        <w:rPr>
          <w:rFonts w:cs="Arial"/>
          <w:color w:val="000000"/>
        </w:rPr>
        <w:t>24. 1. 2020</w:t>
      </w:r>
      <w:r w:rsidRPr="002760DC">
        <w:t xml:space="preserve"> </w:t>
      </w:r>
    </w:p>
    <w:p w:rsidR="0004504E" w:rsidRDefault="0004504E" w:rsidP="0004504E">
      <w:pPr>
        <w:pStyle w:val="datumtevilka"/>
      </w:pPr>
    </w:p>
    <w:p w:rsidR="0004504E" w:rsidRPr="0004504E" w:rsidRDefault="0004504E" w:rsidP="0004504E">
      <w:pPr>
        <w:pStyle w:val="datumtevilka"/>
        <w:jc w:val="center"/>
        <w:rPr>
          <w:b/>
        </w:rPr>
      </w:pPr>
    </w:p>
    <w:p w:rsidR="0004504E" w:rsidRPr="0004504E" w:rsidRDefault="0004504E" w:rsidP="0004504E">
      <w:pPr>
        <w:jc w:val="center"/>
        <w:rPr>
          <w:b/>
        </w:rPr>
      </w:pPr>
      <w:r w:rsidRPr="0004504E">
        <w:rPr>
          <w:rFonts w:cs="Arial"/>
          <w:b/>
          <w:color w:val="000000"/>
          <w:szCs w:val="20"/>
        </w:rPr>
        <w:t>Odgovor na poslansko vprašanje dr. Franca Trčka v zvezi z možnostjo razbremenitve kadra zdravstvene nege v slovenskih bolnišnicah</w:t>
      </w:r>
    </w:p>
    <w:p w:rsidR="006467D2" w:rsidRDefault="006467D2" w:rsidP="0004504E"/>
    <w:p w:rsidR="0004504E" w:rsidRDefault="0004504E" w:rsidP="0004504E"/>
    <w:p w:rsidR="0004504E" w:rsidRDefault="0004504E" w:rsidP="0004504E">
      <w:pPr>
        <w:suppressAutoHyphens/>
        <w:overflowPunct w:val="0"/>
        <w:autoSpaceDE w:val="0"/>
        <w:autoSpaceDN w:val="0"/>
        <w:adjustRightInd w:val="0"/>
        <w:spacing w:line="260" w:lineRule="exact"/>
        <w:jc w:val="both"/>
        <w:textAlignment w:val="baseline"/>
        <w:rPr>
          <w:rFonts w:cs="Arial"/>
          <w:szCs w:val="20"/>
          <w:lang w:eastAsia="sl-SI"/>
        </w:rPr>
      </w:pPr>
      <w:r w:rsidRPr="008F5698">
        <w:rPr>
          <w:rFonts w:cs="Arial"/>
          <w:szCs w:val="20"/>
          <w:lang w:eastAsia="sl-SI"/>
        </w:rPr>
        <w:t xml:space="preserve">Vlada Republike Slovenije (v nadaljnjem besedilu: Vlada) je prejela pisno poslansko vprašanje </w:t>
      </w:r>
      <w:r w:rsidRPr="0052637A">
        <w:rPr>
          <w:rFonts w:cs="Arial"/>
          <w:szCs w:val="20"/>
          <w:lang w:eastAsia="sl-SI"/>
        </w:rPr>
        <w:t xml:space="preserve">dr. Franca Trčka v zvezi </w:t>
      </w:r>
      <w:r>
        <w:rPr>
          <w:rFonts w:cs="Arial"/>
          <w:szCs w:val="20"/>
          <w:lang w:eastAsia="sl-SI"/>
        </w:rPr>
        <w:t>z možnostjo razbremenitve kadra zdravstvene nege</w:t>
      </w:r>
      <w:r w:rsidRPr="0052637A">
        <w:rPr>
          <w:rFonts w:cs="Arial"/>
          <w:szCs w:val="20"/>
          <w:lang w:eastAsia="sl-SI"/>
        </w:rPr>
        <w:t xml:space="preserve"> v slovenskih bolnišnicah</w:t>
      </w:r>
      <w:r w:rsidRPr="008F5698">
        <w:rPr>
          <w:rFonts w:cs="Arial"/>
          <w:szCs w:val="20"/>
          <w:lang w:eastAsia="sl-SI"/>
        </w:rPr>
        <w:t xml:space="preserve">. </w:t>
      </w:r>
      <w:r>
        <w:rPr>
          <w:rFonts w:cs="Arial"/>
          <w:szCs w:val="20"/>
          <w:lang w:eastAsia="sl-SI"/>
        </w:rPr>
        <w:t>Poslanec piše, da v slovenskih bolnišnicah potrebujemo nujno razbremenitev kadra zdravstvene nege s kadrom, ki bo prevzel in izvajal administrativna dela ter naloge spremljanja pacientov in sprašuje:</w:t>
      </w:r>
    </w:p>
    <w:p w:rsidR="0004504E" w:rsidRDefault="0004504E" w:rsidP="0004504E">
      <w:pPr>
        <w:suppressAutoHyphens/>
        <w:overflowPunct w:val="0"/>
        <w:autoSpaceDE w:val="0"/>
        <w:autoSpaceDN w:val="0"/>
        <w:adjustRightInd w:val="0"/>
        <w:spacing w:line="260" w:lineRule="exact"/>
        <w:jc w:val="both"/>
        <w:textAlignment w:val="baseline"/>
        <w:rPr>
          <w:rFonts w:cs="Arial"/>
          <w:szCs w:val="20"/>
          <w:lang w:eastAsia="sl-SI"/>
        </w:rPr>
      </w:pPr>
    </w:p>
    <w:p w:rsidR="0004504E" w:rsidRDefault="0004504E" w:rsidP="0004504E">
      <w:pPr>
        <w:suppressAutoHyphens/>
        <w:overflowPunct w:val="0"/>
        <w:autoSpaceDE w:val="0"/>
        <w:autoSpaceDN w:val="0"/>
        <w:adjustRightInd w:val="0"/>
        <w:spacing w:line="260" w:lineRule="exact"/>
        <w:jc w:val="both"/>
        <w:textAlignment w:val="baseline"/>
        <w:rPr>
          <w:rFonts w:cs="Arial"/>
          <w:szCs w:val="20"/>
          <w:lang w:eastAsia="sl-SI"/>
        </w:rPr>
      </w:pPr>
      <w:r>
        <w:rPr>
          <w:rFonts w:cs="Arial"/>
          <w:szCs w:val="20"/>
          <w:lang w:eastAsia="sl-SI"/>
        </w:rPr>
        <w:t>»Ali obstaja analiza, kakšne so potrebe po teh zaposlitvah v naših bolnišnicah,</w:t>
      </w:r>
    </w:p>
    <w:p w:rsidR="0004504E" w:rsidRDefault="0004504E" w:rsidP="0004504E">
      <w:pPr>
        <w:suppressAutoHyphens/>
        <w:overflowPunct w:val="0"/>
        <w:autoSpaceDE w:val="0"/>
        <w:autoSpaceDN w:val="0"/>
        <w:adjustRightInd w:val="0"/>
        <w:spacing w:line="260" w:lineRule="exact"/>
        <w:jc w:val="both"/>
        <w:textAlignment w:val="baseline"/>
        <w:rPr>
          <w:rFonts w:cs="Arial"/>
          <w:szCs w:val="20"/>
          <w:lang w:eastAsia="sl-SI"/>
        </w:rPr>
      </w:pPr>
      <w:r>
        <w:rPr>
          <w:rFonts w:cs="Arial"/>
          <w:szCs w:val="20"/>
          <w:lang w:eastAsia="sl-SI"/>
        </w:rPr>
        <w:t>Če ne, kdaj bo izvedena ta nujno potrebna analiza?</w:t>
      </w:r>
    </w:p>
    <w:p w:rsidR="0004504E" w:rsidRDefault="0004504E" w:rsidP="0004504E">
      <w:pPr>
        <w:suppressAutoHyphens/>
        <w:overflowPunct w:val="0"/>
        <w:autoSpaceDE w:val="0"/>
        <w:autoSpaceDN w:val="0"/>
        <w:adjustRightInd w:val="0"/>
        <w:spacing w:line="260" w:lineRule="exact"/>
        <w:jc w:val="both"/>
        <w:textAlignment w:val="baseline"/>
        <w:rPr>
          <w:rFonts w:cs="Arial"/>
          <w:szCs w:val="20"/>
          <w:lang w:eastAsia="sl-SI"/>
        </w:rPr>
      </w:pPr>
      <w:r>
        <w:rPr>
          <w:rFonts w:cs="Arial"/>
          <w:szCs w:val="20"/>
          <w:lang w:eastAsia="sl-SI"/>
        </w:rPr>
        <w:t xml:space="preserve">S kakšno </w:t>
      </w:r>
      <w:proofErr w:type="spellStart"/>
      <w:r>
        <w:rPr>
          <w:rFonts w:cs="Arial"/>
          <w:szCs w:val="20"/>
          <w:lang w:eastAsia="sl-SI"/>
        </w:rPr>
        <w:t>časovnico</w:t>
      </w:r>
      <w:proofErr w:type="spellEnd"/>
      <w:r>
        <w:rPr>
          <w:rFonts w:cs="Arial"/>
          <w:szCs w:val="20"/>
          <w:lang w:eastAsia="sl-SI"/>
        </w:rPr>
        <w:t xml:space="preserve"> bomo načrtovali in izvedli te nujno potrebne zaposlitve?«.</w:t>
      </w:r>
    </w:p>
    <w:p w:rsidR="0004504E" w:rsidRPr="008F5698" w:rsidRDefault="0004504E" w:rsidP="0004504E">
      <w:pPr>
        <w:suppressAutoHyphens/>
        <w:overflowPunct w:val="0"/>
        <w:autoSpaceDE w:val="0"/>
        <w:autoSpaceDN w:val="0"/>
        <w:adjustRightInd w:val="0"/>
        <w:spacing w:line="260" w:lineRule="exact"/>
        <w:jc w:val="both"/>
        <w:textAlignment w:val="baseline"/>
        <w:rPr>
          <w:rFonts w:cs="Arial"/>
          <w:szCs w:val="20"/>
          <w:lang w:eastAsia="sl-SI"/>
        </w:rPr>
      </w:pPr>
    </w:p>
    <w:p w:rsidR="0004504E" w:rsidRDefault="0004504E" w:rsidP="0004504E">
      <w:pPr>
        <w:suppressAutoHyphens/>
        <w:overflowPunct w:val="0"/>
        <w:autoSpaceDE w:val="0"/>
        <w:autoSpaceDN w:val="0"/>
        <w:adjustRightInd w:val="0"/>
        <w:spacing w:line="260" w:lineRule="exact"/>
        <w:jc w:val="both"/>
        <w:textAlignment w:val="baseline"/>
        <w:rPr>
          <w:rFonts w:cs="Arial"/>
          <w:szCs w:val="20"/>
          <w:lang w:eastAsia="sl-SI"/>
        </w:rPr>
      </w:pPr>
      <w:r w:rsidRPr="008F5698">
        <w:rPr>
          <w:rFonts w:cs="Arial"/>
          <w:szCs w:val="20"/>
          <w:lang w:eastAsia="sl-SI"/>
        </w:rPr>
        <w:t>Vlada v nadaljevanju odgovarja.</w:t>
      </w:r>
    </w:p>
    <w:p w:rsidR="0004504E" w:rsidRDefault="0004504E" w:rsidP="0004504E">
      <w:pPr>
        <w:suppressAutoHyphens/>
        <w:overflowPunct w:val="0"/>
        <w:autoSpaceDE w:val="0"/>
        <w:autoSpaceDN w:val="0"/>
        <w:adjustRightInd w:val="0"/>
        <w:spacing w:line="260" w:lineRule="exact"/>
        <w:jc w:val="both"/>
        <w:textAlignment w:val="baseline"/>
        <w:rPr>
          <w:rFonts w:cs="Arial"/>
          <w:szCs w:val="20"/>
          <w:lang w:eastAsia="sl-SI"/>
        </w:rPr>
      </w:pPr>
    </w:p>
    <w:p w:rsidR="0004504E" w:rsidRDefault="0004504E" w:rsidP="0004504E">
      <w:pPr>
        <w:suppressAutoHyphens/>
        <w:overflowPunct w:val="0"/>
        <w:autoSpaceDE w:val="0"/>
        <w:autoSpaceDN w:val="0"/>
        <w:adjustRightInd w:val="0"/>
        <w:spacing w:line="260" w:lineRule="exact"/>
        <w:jc w:val="both"/>
        <w:textAlignment w:val="baseline"/>
        <w:rPr>
          <w:rFonts w:cs="Arial"/>
          <w:szCs w:val="20"/>
          <w:lang w:eastAsia="sl-SI"/>
        </w:rPr>
      </w:pPr>
      <w:r>
        <w:rPr>
          <w:rFonts w:cs="Arial"/>
          <w:szCs w:val="20"/>
          <w:lang w:eastAsia="sl-SI"/>
        </w:rPr>
        <w:t xml:space="preserve">Statistični podatki kažejo, da se je celostno, pri različnih izvajalcih zdravstvene dejavnosti in tudi v bolnišnicah, število zaposlenih v zdravstveni negi v zadnjem desetletju pomembno zvišalo. </w:t>
      </w:r>
      <w:r w:rsidRPr="0090585E">
        <w:rPr>
          <w:rFonts w:cs="Arial"/>
          <w:szCs w:val="20"/>
          <w:lang w:eastAsia="sl-SI"/>
        </w:rPr>
        <w:t>V letu 2008 je bilo v slovenskih bolnišnicah, klinikah in inštitutih zaposlenih 2342 diplomiranih medicinskih sester, 6186 tehnikov zdravstvene nege in 9 bolničarjev negovalcev, v letu 2018 pa 4153 diplomiranih medicinskih sester, 6689 tehnikov zdravstvene nege in 259 bolničarjev negovalcev</w:t>
      </w:r>
      <w:r>
        <w:rPr>
          <w:rFonts w:cs="Arial"/>
          <w:szCs w:val="20"/>
          <w:lang w:eastAsia="sl-SI"/>
        </w:rPr>
        <w:t xml:space="preserve">, pri čemer </w:t>
      </w:r>
      <w:r w:rsidRPr="008A48E8">
        <w:rPr>
          <w:rFonts w:cs="Arial"/>
          <w:szCs w:val="20"/>
          <w:lang w:eastAsia="sl-SI"/>
        </w:rPr>
        <w:t>se število hospitalizacij zaradi bolezni v zadnjem desetletju ni pomembno zvišalo</w:t>
      </w:r>
      <w:r w:rsidRPr="008A48E8">
        <w:rPr>
          <w:vertAlign w:val="superscript"/>
        </w:rPr>
        <w:footnoteReference w:id="1"/>
      </w:r>
      <w:r w:rsidRPr="008A48E8">
        <w:rPr>
          <w:rFonts w:cs="Arial"/>
          <w:szCs w:val="20"/>
          <w:vertAlign w:val="superscript"/>
          <w:lang w:eastAsia="sl-SI"/>
        </w:rPr>
        <w:t xml:space="preserve"> </w:t>
      </w:r>
      <w:r w:rsidRPr="008A48E8">
        <w:rPr>
          <w:rFonts w:cs="Arial"/>
          <w:szCs w:val="20"/>
          <w:lang w:eastAsia="sl-SI"/>
        </w:rPr>
        <w:t xml:space="preserve">(v letu 2008 </w:t>
      </w:r>
      <w:r>
        <w:rPr>
          <w:rFonts w:cs="Arial"/>
          <w:szCs w:val="20"/>
          <w:lang w:eastAsia="sl-SI"/>
        </w:rPr>
        <w:t xml:space="preserve">= </w:t>
      </w:r>
      <w:r w:rsidRPr="008A48E8">
        <w:rPr>
          <w:rFonts w:cs="Arial"/>
          <w:szCs w:val="20"/>
          <w:lang w:eastAsia="sl-SI"/>
        </w:rPr>
        <w:t xml:space="preserve">269.532, v letu 2018 </w:t>
      </w:r>
      <w:r>
        <w:rPr>
          <w:rFonts w:cs="Arial"/>
          <w:szCs w:val="20"/>
          <w:lang w:eastAsia="sl-SI"/>
        </w:rPr>
        <w:t xml:space="preserve">= </w:t>
      </w:r>
      <w:r w:rsidRPr="008A48E8">
        <w:rPr>
          <w:rFonts w:cs="Arial"/>
          <w:szCs w:val="20"/>
          <w:lang w:eastAsia="sl-SI"/>
        </w:rPr>
        <w:t>270.313)</w:t>
      </w:r>
      <w:r>
        <w:rPr>
          <w:rFonts w:cs="Arial"/>
          <w:szCs w:val="20"/>
          <w:lang w:eastAsia="sl-SI"/>
        </w:rPr>
        <w:t xml:space="preserve">, </w:t>
      </w:r>
      <w:r w:rsidRPr="008A48E8">
        <w:rPr>
          <w:rFonts w:cs="Arial"/>
          <w:szCs w:val="20"/>
          <w:lang w:eastAsia="sl-SI"/>
        </w:rPr>
        <w:t xml:space="preserve">delež zasedenosti posteljnih </w:t>
      </w:r>
      <w:r>
        <w:rPr>
          <w:rFonts w:cs="Arial"/>
          <w:szCs w:val="20"/>
          <w:lang w:eastAsia="sl-SI"/>
        </w:rPr>
        <w:t>zmogljivosti</w:t>
      </w:r>
      <w:r w:rsidRPr="008A48E8">
        <w:rPr>
          <w:rFonts w:cs="Arial"/>
          <w:szCs w:val="20"/>
          <w:lang w:eastAsia="sl-SI"/>
        </w:rPr>
        <w:t xml:space="preserve"> pa ostaja pod povprečjem držav OECD</w:t>
      </w:r>
      <w:r>
        <w:rPr>
          <w:rStyle w:val="Sprotnaopomba-sklic"/>
          <w:rFonts w:cs="Arial"/>
          <w:szCs w:val="20"/>
          <w:lang w:eastAsia="sl-SI"/>
        </w:rPr>
        <w:footnoteReference w:id="2"/>
      </w:r>
      <w:r>
        <w:rPr>
          <w:rFonts w:cs="Arial"/>
          <w:szCs w:val="20"/>
          <w:lang w:eastAsia="sl-SI"/>
        </w:rPr>
        <w:t>.</w:t>
      </w:r>
    </w:p>
    <w:p w:rsidR="0004504E" w:rsidRDefault="0004504E" w:rsidP="0004504E">
      <w:pPr>
        <w:suppressAutoHyphens/>
        <w:overflowPunct w:val="0"/>
        <w:autoSpaceDE w:val="0"/>
        <w:autoSpaceDN w:val="0"/>
        <w:adjustRightInd w:val="0"/>
        <w:spacing w:line="260" w:lineRule="exact"/>
        <w:jc w:val="both"/>
        <w:textAlignment w:val="baseline"/>
        <w:rPr>
          <w:rFonts w:cs="Arial"/>
          <w:szCs w:val="20"/>
          <w:lang w:eastAsia="sl-SI"/>
        </w:rPr>
      </w:pPr>
    </w:p>
    <w:p w:rsidR="0004504E" w:rsidRDefault="0004504E" w:rsidP="0004504E">
      <w:pPr>
        <w:suppressAutoHyphens/>
        <w:overflowPunct w:val="0"/>
        <w:autoSpaceDE w:val="0"/>
        <w:autoSpaceDN w:val="0"/>
        <w:adjustRightInd w:val="0"/>
        <w:spacing w:line="260" w:lineRule="exact"/>
        <w:jc w:val="both"/>
        <w:textAlignment w:val="baseline"/>
        <w:rPr>
          <w:rFonts w:cs="Arial"/>
          <w:szCs w:val="20"/>
          <w:lang w:eastAsia="sl-SI"/>
        </w:rPr>
      </w:pPr>
      <w:r>
        <w:rPr>
          <w:rFonts w:cs="Arial"/>
          <w:szCs w:val="20"/>
          <w:lang w:eastAsia="sl-SI"/>
        </w:rPr>
        <w:t xml:space="preserve">Pod pojmom administrativna dela se pogosto združuje postopke, povezane z naročanjem in upravljanjem čakalnih seznamov, naročanjem materialov ipd., kakor tudi postopke, ki so vezani na neposredno načrtovanje in izvajanje aktivnosti zdravstvene nege. </w:t>
      </w:r>
    </w:p>
    <w:p w:rsidR="0004504E" w:rsidRDefault="0004504E" w:rsidP="0004504E">
      <w:pPr>
        <w:suppressAutoHyphens/>
        <w:overflowPunct w:val="0"/>
        <w:autoSpaceDE w:val="0"/>
        <w:autoSpaceDN w:val="0"/>
        <w:adjustRightInd w:val="0"/>
        <w:spacing w:line="260" w:lineRule="exact"/>
        <w:jc w:val="both"/>
        <w:textAlignment w:val="baseline"/>
        <w:rPr>
          <w:rFonts w:cs="Arial"/>
          <w:szCs w:val="20"/>
          <w:lang w:eastAsia="sl-SI"/>
        </w:rPr>
      </w:pPr>
    </w:p>
    <w:p w:rsidR="0004504E" w:rsidRDefault="0004504E" w:rsidP="0004504E">
      <w:pPr>
        <w:suppressAutoHyphens/>
        <w:overflowPunct w:val="0"/>
        <w:autoSpaceDE w:val="0"/>
        <w:autoSpaceDN w:val="0"/>
        <w:adjustRightInd w:val="0"/>
        <w:spacing w:line="260" w:lineRule="exact"/>
        <w:jc w:val="both"/>
        <w:textAlignment w:val="baseline"/>
        <w:rPr>
          <w:rFonts w:cs="Arial"/>
          <w:szCs w:val="20"/>
          <w:lang w:eastAsia="sl-SI"/>
        </w:rPr>
      </w:pPr>
      <w:r>
        <w:rPr>
          <w:rFonts w:cs="Arial"/>
          <w:szCs w:val="20"/>
          <w:lang w:eastAsia="sl-SI"/>
        </w:rPr>
        <w:t xml:space="preserve">V povezavi s postopki vodenja čakalnih list opozarjamo na </w:t>
      </w:r>
      <w:r w:rsidRPr="00406D54">
        <w:rPr>
          <w:rFonts w:cs="Arial"/>
          <w:szCs w:val="20"/>
          <w:lang w:eastAsia="sl-SI"/>
        </w:rPr>
        <w:t>Pravilnik o naročanju in upravljanju čakalnih seznamov ter najdaljših dopustnih čakalnih dobah (Uradni list RS, št. 3/18)</w:t>
      </w:r>
      <w:r>
        <w:rPr>
          <w:rFonts w:cs="Arial"/>
          <w:szCs w:val="20"/>
          <w:lang w:eastAsia="sl-SI"/>
        </w:rPr>
        <w:t>, ki izvajalcu zdravstvene dejavnosti omogoča kadrovanje zdravstvenih delavcev in zdravstvenih sodelavcev.</w:t>
      </w:r>
    </w:p>
    <w:p w:rsidR="0004504E" w:rsidRDefault="0004504E" w:rsidP="0004504E">
      <w:pPr>
        <w:suppressAutoHyphens/>
        <w:overflowPunct w:val="0"/>
        <w:autoSpaceDE w:val="0"/>
        <w:autoSpaceDN w:val="0"/>
        <w:adjustRightInd w:val="0"/>
        <w:spacing w:line="260" w:lineRule="exact"/>
        <w:jc w:val="both"/>
        <w:textAlignment w:val="baseline"/>
        <w:rPr>
          <w:rFonts w:cs="Arial"/>
          <w:szCs w:val="20"/>
          <w:lang w:eastAsia="sl-SI"/>
        </w:rPr>
      </w:pPr>
    </w:p>
    <w:p w:rsidR="0004504E" w:rsidRDefault="0004504E" w:rsidP="0004504E">
      <w:pPr>
        <w:suppressAutoHyphens/>
        <w:overflowPunct w:val="0"/>
        <w:autoSpaceDE w:val="0"/>
        <w:autoSpaceDN w:val="0"/>
        <w:adjustRightInd w:val="0"/>
        <w:spacing w:line="260" w:lineRule="exact"/>
        <w:jc w:val="both"/>
        <w:textAlignment w:val="baseline"/>
        <w:rPr>
          <w:rFonts w:cs="Arial"/>
          <w:szCs w:val="20"/>
          <w:lang w:eastAsia="sl-SI"/>
        </w:rPr>
      </w:pPr>
      <w:r>
        <w:rPr>
          <w:rFonts w:cs="Arial"/>
          <w:szCs w:val="20"/>
          <w:lang w:eastAsia="sl-SI"/>
        </w:rPr>
        <w:t xml:space="preserve">V povezavi s procesom zdravstvene nege poudarjamo, da je za pripravo in vrednotenje načrta zdravstvene nege kompetentna diplomirana medicinska sestra, vsak zaposlen v zdravstveni negi pa je odgovoren za skrbno </w:t>
      </w:r>
      <w:r w:rsidRPr="000070A3">
        <w:rPr>
          <w:rFonts w:cs="Arial"/>
          <w:szCs w:val="20"/>
          <w:lang w:eastAsia="sl-SI"/>
        </w:rPr>
        <w:t xml:space="preserve">načrtovanje posameznega postopka ali posega, ki ga bo izvedel, za varno in strokovno izvedbo, za vrednotenje in oceno </w:t>
      </w:r>
      <w:r>
        <w:rPr>
          <w:rFonts w:cs="Arial"/>
          <w:szCs w:val="20"/>
          <w:lang w:eastAsia="sl-SI"/>
        </w:rPr>
        <w:t xml:space="preserve">lastnega </w:t>
      </w:r>
      <w:r w:rsidRPr="000070A3">
        <w:rPr>
          <w:rFonts w:cs="Arial"/>
          <w:szCs w:val="20"/>
          <w:lang w:eastAsia="sl-SI"/>
        </w:rPr>
        <w:t>opravljanega dela</w:t>
      </w:r>
      <w:r>
        <w:rPr>
          <w:rFonts w:cs="Arial"/>
          <w:szCs w:val="20"/>
          <w:lang w:eastAsia="sl-SI"/>
        </w:rPr>
        <w:t xml:space="preserve"> ter evidentiranje opravljenega dela</w:t>
      </w:r>
      <w:r>
        <w:rPr>
          <w:rStyle w:val="Sprotnaopomba-sklic"/>
          <w:rFonts w:cs="Arial"/>
          <w:szCs w:val="20"/>
          <w:lang w:eastAsia="sl-SI"/>
        </w:rPr>
        <w:footnoteReference w:id="3"/>
      </w:r>
      <w:r w:rsidRPr="000070A3">
        <w:rPr>
          <w:rFonts w:cs="Arial"/>
          <w:szCs w:val="20"/>
          <w:lang w:eastAsia="sl-SI"/>
        </w:rPr>
        <w:t>.</w:t>
      </w:r>
      <w:r>
        <w:rPr>
          <w:rFonts w:cs="Arial"/>
          <w:szCs w:val="20"/>
          <w:lang w:eastAsia="sl-SI"/>
        </w:rPr>
        <w:t xml:space="preserve"> Teh postopkov ni mogoče prenašati na druge poklicne skupine, se pa obseg potrebnega časa za evidentiranje izvedenih aktivnosti lahko pomembno </w:t>
      </w:r>
      <w:r>
        <w:rPr>
          <w:rFonts w:cs="Arial"/>
          <w:szCs w:val="20"/>
          <w:lang w:eastAsia="sl-SI"/>
        </w:rPr>
        <w:lastRenderedPageBreak/>
        <w:t xml:space="preserve">zmanjša z ustrezno načrtovano zdravstveno negovalno dokumentacijo, ki naj bo v čim višjem deležu informacijsko podprta. </w:t>
      </w:r>
    </w:p>
    <w:p w:rsidR="0004504E" w:rsidRDefault="0004504E" w:rsidP="0004504E">
      <w:pPr>
        <w:suppressAutoHyphens/>
        <w:overflowPunct w:val="0"/>
        <w:autoSpaceDE w:val="0"/>
        <w:autoSpaceDN w:val="0"/>
        <w:adjustRightInd w:val="0"/>
        <w:spacing w:line="260" w:lineRule="exact"/>
        <w:jc w:val="both"/>
        <w:textAlignment w:val="baseline"/>
        <w:rPr>
          <w:rFonts w:cs="Arial"/>
          <w:szCs w:val="20"/>
          <w:lang w:eastAsia="sl-SI"/>
        </w:rPr>
      </w:pPr>
    </w:p>
    <w:p w:rsidR="0004504E" w:rsidRDefault="0004504E" w:rsidP="0004504E">
      <w:pPr>
        <w:suppressAutoHyphens/>
        <w:overflowPunct w:val="0"/>
        <w:autoSpaceDE w:val="0"/>
        <w:autoSpaceDN w:val="0"/>
        <w:adjustRightInd w:val="0"/>
        <w:spacing w:line="260" w:lineRule="exact"/>
        <w:jc w:val="both"/>
        <w:textAlignment w:val="baseline"/>
        <w:rPr>
          <w:rFonts w:cs="Arial"/>
          <w:szCs w:val="20"/>
          <w:lang w:eastAsia="sl-SI"/>
        </w:rPr>
      </w:pPr>
      <w:r w:rsidRPr="0015455C">
        <w:rPr>
          <w:rFonts w:cs="Arial"/>
          <w:szCs w:val="20"/>
          <w:lang w:eastAsia="sl-SI"/>
        </w:rPr>
        <w:t>Ustrezno načrtovana zdravstveno negovalna dokumentacija</w:t>
      </w:r>
      <w:r>
        <w:rPr>
          <w:rFonts w:cs="Arial"/>
          <w:szCs w:val="20"/>
          <w:lang w:eastAsia="sl-SI"/>
        </w:rPr>
        <w:t xml:space="preserve"> in ustrezno evidentiranje v procesu zdravstvene nege ni pomembno le zaradi zagotavljanja kontinuirane kakovostne in varne obravnave pacienta, poročanja članom širšega tima in drugim deležnikom v sistemu zdravstva in socialnega varstva, ampak so na ta način pridobljeni podatki lahko tudi podlaga za izboljševanje procesov, </w:t>
      </w:r>
      <w:proofErr w:type="spellStart"/>
      <w:r>
        <w:rPr>
          <w:rFonts w:cs="Arial"/>
          <w:szCs w:val="20"/>
          <w:lang w:eastAsia="sl-SI"/>
        </w:rPr>
        <w:t>nenazadnje</w:t>
      </w:r>
      <w:proofErr w:type="spellEnd"/>
      <w:r>
        <w:rPr>
          <w:rFonts w:cs="Arial"/>
          <w:szCs w:val="20"/>
          <w:lang w:eastAsia="sl-SI"/>
        </w:rPr>
        <w:t xml:space="preserve"> tudi za racionalizacijo dokumentacije, predstavljajo pa tudi pravno varstvo izvajalca. </w:t>
      </w:r>
    </w:p>
    <w:p w:rsidR="0004504E" w:rsidRDefault="0004504E" w:rsidP="0004504E">
      <w:pPr>
        <w:suppressAutoHyphens/>
        <w:overflowPunct w:val="0"/>
        <w:autoSpaceDE w:val="0"/>
        <w:autoSpaceDN w:val="0"/>
        <w:adjustRightInd w:val="0"/>
        <w:spacing w:line="260" w:lineRule="exact"/>
        <w:jc w:val="both"/>
        <w:textAlignment w:val="baseline"/>
        <w:rPr>
          <w:rFonts w:cs="Arial"/>
          <w:szCs w:val="20"/>
          <w:lang w:eastAsia="sl-SI"/>
        </w:rPr>
      </w:pPr>
    </w:p>
    <w:p w:rsidR="0004504E" w:rsidRPr="00700887" w:rsidRDefault="0004504E" w:rsidP="0004504E">
      <w:pPr>
        <w:suppressAutoHyphens/>
        <w:overflowPunct w:val="0"/>
        <w:autoSpaceDE w:val="0"/>
        <w:autoSpaceDN w:val="0"/>
        <w:adjustRightInd w:val="0"/>
        <w:spacing w:line="260" w:lineRule="exact"/>
        <w:jc w:val="both"/>
        <w:textAlignment w:val="baseline"/>
        <w:rPr>
          <w:rFonts w:cs="Arial"/>
          <w:szCs w:val="20"/>
          <w:lang w:eastAsia="sl-SI"/>
        </w:rPr>
      </w:pPr>
      <w:r>
        <w:rPr>
          <w:rFonts w:cs="Arial"/>
          <w:szCs w:val="20"/>
          <w:lang w:eastAsia="sl-SI"/>
        </w:rPr>
        <w:t xml:space="preserve">V povezavi z nalogami spremstva pacientov so v bolnišnicah večinoma zaposleni bolničarji negovalci, katerih število je, kot navedeno uvodoma, v zadnjem desetletju pomembno naraslo. Zaradi tega in tudi ker Ministrstvo za zdravje (v nadaljnjem besedilu: ministrstvo) ni prejelo nobenih informacij o pomanjkanju bolničarjev v slovenskih bolnišnicah, ministrstvo v zadnjih letih ni spremljalo potreb po zaposlitvah tega kadra. Glede administrativnega kadra moramo </w:t>
      </w:r>
      <w:r w:rsidRPr="00700887">
        <w:rPr>
          <w:rFonts w:cs="Arial"/>
          <w:szCs w:val="20"/>
          <w:lang w:eastAsia="sl-SI"/>
        </w:rPr>
        <w:t xml:space="preserve">poudariti, da ta ne </w:t>
      </w:r>
      <w:r>
        <w:rPr>
          <w:rFonts w:cs="Arial"/>
          <w:szCs w:val="20"/>
          <w:lang w:eastAsia="sl-SI"/>
        </w:rPr>
        <w:t>spada</w:t>
      </w:r>
      <w:r w:rsidRPr="00700887">
        <w:rPr>
          <w:rFonts w:cs="Arial"/>
          <w:szCs w:val="20"/>
          <w:lang w:eastAsia="sl-SI"/>
        </w:rPr>
        <w:t xml:space="preserve"> med zdravstvene poklice (niso </w:t>
      </w:r>
      <w:r>
        <w:rPr>
          <w:rFonts w:cs="Arial"/>
          <w:szCs w:val="20"/>
          <w:lang w:eastAsia="sl-SI"/>
        </w:rPr>
        <w:t>ne</w:t>
      </w:r>
      <w:r w:rsidRPr="00700887">
        <w:rPr>
          <w:rFonts w:cs="Arial"/>
          <w:szCs w:val="20"/>
          <w:lang w:eastAsia="sl-SI"/>
        </w:rPr>
        <w:t xml:space="preserve"> zdravstveni delavci</w:t>
      </w:r>
      <w:r>
        <w:rPr>
          <w:rFonts w:cs="Arial"/>
          <w:szCs w:val="20"/>
          <w:lang w:eastAsia="sl-SI"/>
        </w:rPr>
        <w:t xml:space="preserve"> ne</w:t>
      </w:r>
      <w:r w:rsidRPr="00700887">
        <w:rPr>
          <w:rFonts w:cs="Arial"/>
          <w:szCs w:val="20"/>
          <w:lang w:eastAsia="sl-SI"/>
        </w:rPr>
        <w:t xml:space="preserve"> zdravstveni sodelavci), zato </w:t>
      </w:r>
      <w:r>
        <w:rPr>
          <w:rFonts w:cs="Arial"/>
          <w:szCs w:val="20"/>
          <w:lang w:eastAsia="sl-SI"/>
        </w:rPr>
        <w:t>m</w:t>
      </w:r>
      <w:r w:rsidRPr="00700887">
        <w:rPr>
          <w:rFonts w:cs="Arial"/>
          <w:szCs w:val="20"/>
          <w:lang w:eastAsia="sl-SI"/>
        </w:rPr>
        <w:t xml:space="preserve">inistrstvo ni opravljalo </w:t>
      </w:r>
      <w:r>
        <w:rPr>
          <w:rFonts w:cs="Arial"/>
          <w:szCs w:val="20"/>
          <w:lang w:eastAsia="sl-SI"/>
        </w:rPr>
        <w:t>nikakršne</w:t>
      </w:r>
      <w:r w:rsidRPr="00700887">
        <w:rPr>
          <w:rFonts w:cs="Arial"/>
          <w:szCs w:val="20"/>
          <w:lang w:eastAsia="sl-SI"/>
        </w:rPr>
        <w:t xml:space="preserve"> analize o teh kadrih. Poleg tega ne gre za kadre, ki bi jih v Sloveniji primanjkovalo</w:t>
      </w:r>
      <w:r>
        <w:rPr>
          <w:rFonts w:cs="Arial"/>
          <w:szCs w:val="20"/>
          <w:lang w:eastAsia="sl-SI"/>
        </w:rPr>
        <w:t>;</w:t>
      </w:r>
      <w:r w:rsidRPr="00700887">
        <w:rPr>
          <w:rFonts w:cs="Arial"/>
          <w:szCs w:val="20"/>
          <w:lang w:eastAsia="sl-SI"/>
        </w:rPr>
        <w:t xml:space="preserve"> podatki Zavoda Republike Slovenije za zaposlovanje o iskalcih zaposlitve kažejo ravno nasprotno.</w:t>
      </w:r>
    </w:p>
    <w:p w:rsidR="0004504E" w:rsidRDefault="0004504E" w:rsidP="0004504E">
      <w:pPr>
        <w:suppressAutoHyphens/>
        <w:overflowPunct w:val="0"/>
        <w:autoSpaceDE w:val="0"/>
        <w:autoSpaceDN w:val="0"/>
        <w:adjustRightInd w:val="0"/>
        <w:spacing w:line="260" w:lineRule="exact"/>
        <w:jc w:val="both"/>
        <w:textAlignment w:val="baseline"/>
        <w:rPr>
          <w:rFonts w:cs="Arial"/>
          <w:szCs w:val="20"/>
          <w:lang w:eastAsia="sl-SI"/>
        </w:rPr>
      </w:pPr>
    </w:p>
    <w:p w:rsidR="0004504E" w:rsidRDefault="0004504E" w:rsidP="0004504E">
      <w:pPr>
        <w:suppressAutoHyphens/>
        <w:overflowPunct w:val="0"/>
        <w:autoSpaceDE w:val="0"/>
        <w:autoSpaceDN w:val="0"/>
        <w:adjustRightInd w:val="0"/>
        <w:spacing w:line="260" w:lineRule="exact"/>
        <w:jc w:val="both"/>
        <w:textAlignment w:val="baseline"/>
        <w:rPr>
          <w:rFonts w:cs="Arial"/>
          <w:szCs w:val="20"/>
          <w:lang w:eastAsia="sl-SI"/>
        </w:rPr>
      </w:pPr>
      <w:r>
        <w:rPr>
          <w:rFonts w:cs="Arial"/>
          <w:szCs w:val="20"/>
          <w:lang w:eastAsia="sl-SI"/>
        </w:rPr>
        <w:t xml:space="preserve">Nekatere domače raziskave kažejo, da </w:t>
      </w:r>
      <w:r w:rsidRPr="0015455C">
        <w:rPr>
          <w:rFonts w:cs="Arial"/>
          <w:szCs w:val="20"/>
          <w:lang w:eastAsia="sl-SI"/>
        </w:rPr>
        <w:t xml:space="preserve">lahko zdravstveno negovalni kader porabi tudi do 35 </w:t>
      </w:r>
      <w:r>
        <w:rPr>
          <w:rFonts w:cs="Arial"/>
          <w:szCs w:val="20"/>
          <w:lang w:eastAsia="sl-SI"/>
        </w:rPr>
        <w:t>odstotkov</w:t>
      </w:r>
      <w:r w:rsidRPr="0015455C">
        <w:rPr>
          <w:rFonts w:cs="Arial"/>
          <w:szCs w:val="20"/>
          <w:lang w:eastAsia="sl-SI"/>
        </w:rPr>
        <w:t xml:space="preserve"> celotnega delovnega časa z</w:t>
      </w:r>
      <w:r>
        <w:rPr>
          <w:rFonts w:cs="Arial"/>
          <w:szCs w:val="20"/>
          <w:lang w:eastAsia="sl-SI"/>
        </w:rPr>
        <w:t>a</w:t>
      </w:r>
      <w:r w:rsidRPr="0015455C">
        <w:rPr>
          <w:rFonts w:cs="Arial"/>
          <w:szCs w:val="20"/>
          <w:lang w:eastAsia="sl-SI"/>
        </w:rPr>
        <w:t xml:space="preserve"> upravljanje s preobsežno dokumentacijo v zdravstveni negi</w:t>
      </w:r>
      <w:r>
        <w:rPr>
          <w:rStyle w:val="Sprotnaopomba-sklic"/>
          <w:rFonts w:cs="Arial"/>
          <w:szCs w:val="20"/>
          <w:lang w:eastAsia="sl-SI"/>
        </w:rPr>
        <w:footnoteReference w:id="4"/>
      </w:r>
      <w:r w:rsidRPr="0015455C">
        <w:rPr>
          <w:rFonts w:cs="Arial"/>
          <w:szCs w:val="20"/>
          <w:lang w:eastAsia="sl-SI"/>
        </w:rPr>
        <w:t>.</w:t>
      </w:r>
      <w:r>
        <w:rPr>
          <w:rFonts w:cs="Arial"/>
          <w:szCs w:val="20"/>
          <w:lang w:eastAsia="sl-SI"/>
        </w:rPr>
        <w:t xml:space="preserve"> Pri vsem navedenem ne gre prezreti vloge poslovodstva in odgovornih nosilcev za področje zdravstvene nege, katerih naloga je tudi skrb za učinkovito organizacijo dela, ustreznost delovnih pogojev, ustrezno kadrovanje in vzpostavitev sistemskih pogojev za strokovno, kakovostno in varno izvajanje zdravstvene nege ter zakonito delovanje, del česar je tudi ustrezna dokumentacija na področju zdravstvene obravnave in ustrezno delegiranje nalog zaposlenim, tudi zato, da se zdravstvene delavce razbremeni postopkov, ki jih lahko izvajajo druge poklicne skupine.</w:t>
      </w:r>
    </w:p>
    <w:p w:rsidR="0004504E" w:rsidRPr="0004504E" w:rsidRDefault="0004504E" w:rsidP="0004504E">
      <w:bookmarkStart w:id="0" w:name="_GoBack"/>
      <w:bookmarkEnd w:id="0"/>
    </w:p>
    <w:sectPr w:rsidR="0004504E" w:rsidRPr="0004504E" w:rsidSect="008606FF">
      <w:footerReference w:type="default" r:id="rId8"/>
      <w:headerReference w:type="first" r:id="rId9"/>
      <w:pgSz w:w="11900" w:h="16840" w:code="9"/>
      <w:pgMar w:top="1276" w:right="1701" w:bottom="1134" w:left="1701" w:header="1531" w:footer="794"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1C9C" w:rsidRDefault="000A1C9C">
      <w:r>
        <w:separator/>
      </w:r>
    </w:p>
  </w:endnote>
  <w:endnote w:type="continuationSeparator" w:id="0">
    <w:p w:rsidR="000A1C9C" w:rsidRDefault="000A1C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20002A87" w:usb1="00000000" w:usb2="00000000" w:usb3="00000000" w:csb0="000001FF"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10022FF" w:usb1="C000E47F" w:usb2="00000029" w:usb3="00000000" w:csb0="000001DF" w:csb1="00000000"/>
  </w:font>
  <w:font w:name="Trebuchet MS">
    <w:panose1 w:val="020B0603020202020204"/>
    <w:charset w:val="EE"/>
    <w:family w:val="swiss"/>
    <w:pitch w:val="variable"/>
    <w:sig w:usb0="00000287" w:usb1="00000000" w:usb2="00000000" w:usb3="00000000" w:csb0="0000009F" w:csb1="00000000"/>
  </w:font>
  <w:font w:name="Corbel">
    <w:panose1 w:val="020B0503020204020204"/>
    <w:charset w:val="EE"/>
    <w:family w:val="swiss"/>
    <w:pitch w:val="variable"/>
    <w:sig w:usb0="A00002EF" w:usb1="4000A44B" w:usb2="0000000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1C9C" w:rsidRDefault="000A1C9C">
    <w:pPr>
      <w:pStyle w:val="Noga"/>
      <w:jc w:val="right"/>
    </w:pPr>
    <w:r>
      <w:fldChar w:fldCharType="begin"/>
    </w:r>
    <w:r>
      <w:instrText>PAGE   \* MERGEFORMAT</w:instrText>
    </w:r>
    <w:r>
      <w:fldChar w:fldCharType="separate"/>
    </w:r>
    <w:r w:rsidR="0004504E">
      <w:rPr>
        <w:noProof/>
      </w:rPr>
      <w:t>2</w:t>
    </w:r>
    <w:r>
      <w:fldChar w:fldCharType="end"/>
    </w:r>
  </w:p>
  <w:p w:rsidR="000A1C9C" w:rsidRDefault="000A1C9C">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1C9C" w:rsidRDefault="000A1C9C">
      <w:r>
        <w:separator/>
      </w:r>
    </w:p>
  </w:footnote>
  <w:footnote w:type="continuationSeparator" w:id="0">
    <w:p w:rsidR="000A1C9C" w:rsidRDefault="000A1C9C">
      <w:r>
        <w:continuationSeparator/>
      </w:r>
    </w:p>
  </w:footnote>
  <w:footnote w:id="1">
    <w:p w:rsidR="0004504E" w:rsidRPr="0015455C" w:rsidRDefault="0004504E" w:rsidP="0004504E">
      <w:pPr>
        <w:pStyle w:val="Sprotnaopomba-besedilo"/>
        <w:spacing w:line="240" w:lineRule="auto"/>
        <w:rPr>
          <w:sz w:val="14"/>
          <w:szCs w:val="14"/>
        </w:rPr>
      </w:pPr>
      <w:r w:rsidRPr="0015455C">
        <w:rPr>
          <w:rStyle w:val="Sprotnaopomba-sklic"/>
          <w:sz w:val="14"/>
          <w:szCs w:val="14"/>
        </w:rPr>
        <w:footnoteRef/>
      </w:r>
      <w:r w:rsidRPr="0015455C">
        <w:rPr>
          <w:sz w:val="14"/>
          <w:szCs w:val="14"/>
        </w:rPr>
        <w:t xml:space="preserve"> NIJZ. </w:t>
      </w:r>
      <w:proofErr w:type="spellStart"/>
      <w:r w:rsidRPr="0015455C">
        <w:rPr>
          <w:rFonts w:cs="Arial"/>
          <w:color w:val="333333"/>
          <w:sz w:val="14"/>
          <w:szCs w:val="14"/>
          <w:shd w:val="clear" w:color="auto" w:fill="FFFFFF"/>
          <w:lang w:val="it-IT"/>
        </w:rPr>
        <w:t>Število</w:t>
      </w:r>
      <w:proofErr w:type="spellEnd"/>
      <w:r w:rsidRPr="0015455C">
        <w:rPr>
          <w:rFonts w:cs="Arial"/>
          <w:color w:val="333333"/>
          <w:sz w:val="14"/>
          <w:szCs w:val="14"/>
          <w:shd w:val="clear" w:color="auto" w:fill="FFFFFF"/>
          <w:lang w:val="it-IT"/>
        </w:rPr>
        <w:t xml:space="preserve"> </w:t>
      </w:r>
      <w:proofErr w:type="spellStart"/>
      <w:r w:rsidRPr="0015455C">
        <w:rPr>
          <w:rFonts w:cs="Arial"/>
          <w:color w:val="333333"/>
          <w:sz w:val="14"/>
          <w:szCs w:val="14"/>
          <w:shd w:val="clear" w:color="auto" w:fill="FFFFFF"/>
          <w:lang w:val="it-IT"/>
        </w:rPr>
        <w:t>hospitalizacij</w:t>
      </w:r>
      <w:proofErr w:type="spellEnd"/>
      <w:r w:rsidRPr="0015455C">
        <w:rPr>
          <w:rFonts w:cs="Arial"/>
          <w:color w:val="333333"/>
          <w:sz w:val="14"/>
          <w:szCs w:val="14"/>
          <w:shd w:val="clear" w:color="auto" w:fill="FFFFFF"/>
          <w:lang w:val="it-IT"/>
        </w:rPr>
        <w:t xml:space="preserve"> </w:t>
      </w:r>
      <w:proofErr w:type="spellStart"/>
      <w:r w:rsidRPr="0015455C">
        <w:rPr>
          <w:rFonts w:cs="Arial"/>
          <w:color w:val="333333"/>
          <w:sz w:val="14"/>
          <w:szCs w:val="14"/>
          <w:shd w:val="clear" w:color="auto" w:fill="FFFFFF"/>
          <w:lang w:val="it-IT"/>
        </w:rPr>
        <w:t>zaradi</w:t>
      </w:r>
      <w:proofErr w:type="spellEnd"/>
      <w:r w:rsidRPr="0015455C">
        <w:rPr>
          <w:rFonts w:cs="Arial"/>
          <w:color w:val="333333"/>
          <w:sz w:val="14"/>
          <w:szCs w:val="14"/>
          <w:shd w:val="clear" w:color="auto" w:fill="FFFFFF"/>
          <w:lang w:val="it-IT"/>
        </w:rPr>
        <w:t xml:space="preserve"> </w:t>
      </w:r>
      <w:proofErr w:type="spellStart"/>
      <w:r w:rsidRPr="0015455C">
        <w:rPr>
          <w:rFonts w:cs="Arial"/>
          <w:color w:val="333333"/>
          <w:sz w:val="14"/>
          <w:szCs w:val="14"/>
          <w:shd w:val="clear" w:color="auto" w:fill="FFFFFF"/>
          <w:lang w:val="it-IT"/>
        </w:rPr>
        <w:t>bolezni</w:t>
      </w:r>
      <w:proofErr w:type="spellEnd"/>
      <w:r w:rsidRPr="0015455C">
        <w:rPr>
          <w:rFonts w:cs="Arial"/>
          <w:color w:val="333333"/>
          <w:sz w:val="14"/>
          <w:szCs w:val="14"/>
          <w:shd w:val="clear" w:color="auto" w:fill="FFFFFF"/>
          <w:lang w:val="it-IT"/>
        </w:rPr>
        <w:t xml:space="preserve">, </w:t>
      </w:r>
      <w:proofErr w:type="spellStart"/>
      <w:proofErr w:type="gramStart"/>
      <w:r w:rsidRPr="0015455C">
        <w:rPr>
          <w:rFonts w:cs="Arial"/>
          <w:color w:val="333333"/>
          <w:sz w:val="14"/>
          <w:szCs w:val="14"/>
          <w:shd w:val="clear" w:color="auto" w:fill="FFFFFF"/>
          <w:lang w:val="it-IT"/>
        </w:rPr>
        <w:t>po</w:t>
      </w:r>
      <w:proofErr w:type="spellEnd"/>
      <w:proofErr w:type="gramEnd"/>
      <w:r w:rsidRPr="0015455C">
        <w:rPr>
          <w:rFonts w:cs="Arial"/>
          <w:color w:val="333333"/>
          <w:sz w:val="14"/>
          <w:szCs w:val="14"/>
          <w:shd w:val="clear" w:color="auto" w:fill="FFFFFF"/>
          <w:lang w:val="it-IT"/>
        </w:rPr>
        <w:t xml:space="preserve"> </w:t>
      </w:r>
      <w:proofErr w:type="spellStart"/>
      <w:r w:rsidRPr="0015455C">
        <w:rPr>
          <w:rFonts w:cs="Arial"/>
          <w:color w:val="333333"/>
          <w:sz w:val="14"/>
          <w:szCs w:val="14"/>
          <w:shd w:val="clear" w:color="auto" w:fill="FFFFFF"/>
          <w:lang w:val="it-IT"/>
        </w:rPr>
        <w:t>spolu</w:t>
      </w:r>
      <w:proofErr w:type="spellEnd"/>
      <w:r w:rsidRPr="0015455C">
        <w:rPr>
          <w:rFonts w:cs="Arial"/>
          <w:color w:val="333333"/>
          <w:sz w:val="14"/>
          <w:szCs w:val="14"/>
          <w:shd w:val="clear" w:color="auto" w:fill="FFFFFF"/>
          <w:lang w:val="it-IT"/>
        </w:rPr>
        <w:t xml:space="preserve"> in </w:t>
      </w:r>
      <w:proofErr w:type="spellStart"/>
      <w:r w:rsidRPr="0015455C">
        <w:rPr>
          <w:rFonts w:cs="Arial"/>
          <w:color w:val="333333"/>
          <w:sz w:val="14"/>
          <w:szCs w:val="14"/>
          <w:shd w:val="clear" w:color="auto" w:fill="FFFFFF"/>
          <w:lang w:val="it-IT"/>
        </w:rPr>
        <w:t>statističnih</w:t>
      </w:r>
      <w:proofErr w:type="spellEnd"/>
      <w:r w:rsidRPr="0015455C">
        <w:rPr>
          <w:rFonts w:cs="Arial"/>
          <w:color w:val="333333"/>
          <w:sz w:val="14"/>
          <w:szCs w:val="14"/>
          <w:shd w:val="clear" w:color="auto" w:fill="FFFFFF"/>
          <w:lang w:val="it-IT"/>
        </w:rPr>
        <w:t xml:space="preserve"> </w:t>
      </w:r>
      <w:proofErr w:type="spellStart"/>
      <w:r w:rsidRPr="0015455C">
        <w:rPr>
          <w:rFonts w:cs="Arial"/>
          <w:color w:val="333333"/>
          <w:sz w:val="14"/>
          <w:szCs w:val="14"/>
          <w:shd w:val="clear" w:color="auto" w:fill="FFFFFF"/>
          <w:lang w:val="it-IT"/>
        </w:rPr>
        <w:t>regijah</w:t>
      </w:r>
      <w:proofErr w:type="spellEnd"/>
      <w:r w:rsidRPr="0015455C">
        <w:rPr>
          <w:rFonts w:cs="Arial"/>
          <w:color w:val="333333"/>
          <w:sz w:val="14"/>
          <w:szCs w:val="14"/>
          <w:shd w:val="clear" w:color="auto" w:fill="FFFFFF"/>
          <w:lang w:val="it-IT"/>
        </w:rPr>
        <w:t xml:space="preserve">, </w:t>
      </w:r>
      <w:proofErr w:type="spellStart"/>
      <w:r w:rsidRPr="0015455C">
        <w:rPr>
          <w:rFonts w:cs="Arial"/>
          <w:color w:val="333333"/>
          <w:sz w:val="14"/>
          <w:szCs w:val="14"/>
          <w:shd w:val="clear" w:color="auto" w:fill="FFFFFF"/>
          <w:lang w:val="it-IT"/>
        </w:rPr>
        <w:t>Slovenija</w:t>
      </w:r>
      <w:proofErr w:type="spellEnd"/>
      <w:r w:rsidRPr="0015455C">
        <w:rPr>
          <w:rFonts w:cs="Arial"/>
          <w:color w:val="333333"/>
          <w:sz w:val="14"/>
          <w:szCs w:val="14"/>
          <w:shd w:val="clear" w:color="auto" w:fill="FFFFFF"/>
          <w:lang w:val="it-IT"/>
        </w:rPr>
        <w:t xml:space="preserve">, </w:t>
      </w:r>
      <w:proofErr w:type="spellStart"/>
      <w:r w:rsidRPr="0015455C">
        <w:rPr>
          <w:rFonts w:cs="Arial"/>
          <w:color w:val="333333"/>
          <w:sz w:val="14"/>
          <w:szCs w:val="14"/>
          <w:shd w:val="clear" w:color="auto" w:fill="FFFFFF"/>
          <w:lang w:val="it-IT"/>
        </w:rPr>
        <w:t>letno</w:t>
      </w:r>
      <w:proofErr w:type="spellEnd"/>
      <w:r w:rsidRPr="0015455C">
        <w:rPr>
          <w:sz w:val="14"/>
          <w:szCs w:val="14"/>
          <w:lang w:val="it-IT"/>
        </w:rPr>
        <w:t xml:space="preserve">. </w:t>
      </w:r>
      <w:proofErr w:type="spellStart"/>
      <w:r w:rsidRPr="0015455C">
        <w:rPr>
          <w:sz w:val="14"/>
          <w:szCs w:val="14"/>
          <w:lang w:val="it-IT"/>
        </w:rPr>
        <w:t>Dosegljivo</w:t>
      </w:r>
      <w:proofErr w:type="spellEnd"/>
      <w:r w:rsidRPr="0015455C">
        <w:rPr>
          <w:sz w:val="14"/>
          <w:szCs w:val="14"/>
          <w:lang w:val="it-IT"/>
        </w:rPr>
        <w:t xml:space="preserve"> </w:t>
      </w:r>
      <w:proofErr w:type="spellStart"/>
      <w:r w:rsidRPr="0015455C">
        <w:rPr>
          <w:sz w:val="14"/>
          <w:szCs w:val="14"/>
          <w:lang w:val="it-IT"/>
        </w:rPr>
        <w:t>na</w:t>
      </w:r>
      <w:proofErr w:type="spellEnd"/>
      <w:r w:rsidRPr="0015455C">
        <w:rPr>
          <w:sz w:val="14"/>
          <w:szCs w:val="14"/>
          <w:lang w:val="it-IT"/>
        </w:rPr>
        <w:t xml:space="preserve">: </w:t>
      </w:r>
      <w:hyperlink r:id="rId1" w:history="1">
        <w:r w:rsidRPr="0015455C">
          <w:rPr>
            <w:rStyle w:val="Hiperpovezava"/>
            <w:sz w:val="14"/>
            <w:szCs w:val="14"/>
            <w:lang w:val="it-IT"/>
          </w:rPr>
          <w:t>https://podatki.nijz.si/Selection.aspx?px_path=NIJZ%20podatkovni%20portal__4%20Zdravstveno%20varstvo__06%20Bolni%c5%a1ni%c4%8dne%20obravnave__1%20Hospitalizacije%20zaradi%20bolezni&amp;px_tableid=BO01.px&amp;px_language=sl&amp;px_db=NIJZ%20podatkovni%20portal&amp;rxid=355e2950-6955-4909-865d-29308b6b1120</w:t>
        </w:r>
      </w:hyperlink>
      <w:r w:rsidRPr="0015455C">
        <w:rPr>
          <w:sz w:val="14"/>
          <w:szCs w:val="14"/>
          <w:lang w:val="it-IT"/>
        </w:rPr>
        <w:t xml:space="preserve"> (12. </w:t>
      </w:r>
      <w:proofErr w:type="gramStart"/>
      <w:r w:rsidRPr="0015455C">
        <w:rPr>
          <w:sz w:val="14"/>
          <w:szCs w:val="14"/>
          <w:lang w:val="en-US"/>
        </w:rPr>
        <w:t>1. 2020).</w:t>
      </w:r>
      <w:proofErr w:type="gramEnd"/>
    </w:p>
  </w:footnote>
  <w:footnote w:id="2">
    <w:p w:rsidR="0004504E" w:rsidRPr="0015455C" w:rsidRDefault="0004504E" w:rsidP="0004504E">
      <w:pPr>
        <w:pStyle w:val="Sprotnaopomba-besedilo"/>
        <w:spacing w:line="240" w:lineRule="auto"/>
        <w:rPr>
          <w:sz w:val="14"/>
          <w:szCs w:val="14"/>
        </w:rPr>
      </w:pPr>
      <w:r w:rsidRPr="0015455C">
        <w:rPr>
          <w:rStyle w:val="Sprotnaopomba-sklic"/>
          <w:sz w:val="14"/>
          <w:szCs w:val="14"/>
        </w:rPr>
        <w:footnoteRef/>
      </w:r>
      <w:r w:rsidRPr="0015455C">
        <w:rPr>
          <w:sz w:val="14"/>
          <w:szCs w:val="14"/>
        </w:rPr>
        <w:t xml:space="preserve"> </w:t>
      </w:r>
      <w:r w:rsidRPr="0015455C">
        <w:rPr>
          <w:sz w:val="14"/>
          <w:szCs w:val="14"/>
        </w:rPr>
        <w:t xml:space="preserve">Vir: OECD. </w:t>
      </w:r>
      <w:proofErr w:type="spellStart"/>
      <w:r w:rsidRPr="0015455C">
        <w:rPr>
          <w:sz w:val="14"/>
          <w:szCs w:val="14"/>
        </w:rPr>
        <w:t>Health</w:t>
      </w:r>
      <w:proofErr w:type="spellEnd"/>
      <w:r w:rsidRPr="0015455C">
        <w:rPr>
          <w:sz w:val="14"/>
          <w:szCs w:val="14"/>
        </w:rPr>
        <w:t xml:space="preserve"> at a </w:t>
      </w:r>
      <w:proofErr w:type="spellStart"/>
      <w:r w:rsidRPr="0015455C">
        <w:rPr>
          <w:sz w:val="14"/>
          <w:szCs w:val="14"/>
        </w:rPr>
        <w:t>Glance</w:t>
      </w:r>
      <w:proofErr w:type="spellEnd"/>
      <w:r w:rsidRPr="0015455C">
        <w:rPr>
          <w:sz w:val="14"/>
          <w:szCs w:val="14"/>
        </w:rPr>
        <w:t xml:space="preserve">. 2019. Dostopno na: </w:t>
      </w:r>
      <w:hyperlink r:id="rId2" w:history="1">
        <w:r w:rsidRPr="0015455C">
          <w:rPr>
            <w:rStyle w:val="Hiperpovezava"/>
            <w:sz w:val="14"/>
            <w:szCs w:val="14"/>
            <w:lang w:val="en-US"/>
          </w:rPr>
          <w:t>https://www.oecd-ilibrary.org/docserver/4dd50c09-en.pdf?expires=1574340210&amp;id=id&amp;accname=guest&amp;checksum=43E14BE99EC848236F308787EEFBD5DD</w:t>
        </w:r>
      </w:hyperlink>
      <w:r w:rsidRPr="0015455C">
        <w:rPr>
          <w:sz w:val="14"/>
          <w:szCs w:val="14"/>
          <w:lang w:val="en-US"/>
        </w:rPr>
        <w:t xml:space="preserve"> (12. </w:t>
      </w:r>
      <w:r w:rsidRPr="0015455C">
        <w:rPr>
          <w:sz w:val="14"/>
          <w:szCs w:val="14"/>
        </w:rPr>
        <w:t>1. 2020).</w:t>
      </w:r>
    </w:p>
  </w:footnote>
  <w:footnote w:id="3">
    <w:p w:rsidR="0004504E" w:rsidRPr="0015455C" w:rsidRDefault="0004504E" w:rsidP="0004504E">
      <w:pPr>
        <w:pStyle w:val="Sprotnaopomba-besedilo"/>
        <w:spacing w:line="240" w:lineRule="auto"/>
        <w:rPr>
          <w:sz w:val="14"/>
          <w:szCs w:val="14"/>
        </w:rPr>
      </w:pPr>
      <w:r w:rsidRPr="0015455C">
        <w:rPr>
          <w:rStyle w:val="Sprotnaopomba-sklic"/>
          <w:sz w:val="14"/>
          <w:szCs w:val="14"/>
        </w:rPr>
        <w:footnoteRef/>
      </w:r>
      <w:r w:rsidRPr="0015455C">
        <w:rPr>
          <w:sz w:val="14"/>
          <w:szCs w:val="14"/>
        </w:rPr>
        <w:t xml:space="preserve"> </w:t>
      </w:r>
      <w:r w:rsidRPr="0015455C">
        <w:rPr>
          <w:rFonts w:cs="Arial"/>
          <w:sz w:val="14"/>
          <w:szCs w:val="14"/>
        </w:rPr>
        <w:t xml:space="preserve">Zbornica zdravstvene in babiške nege Slovenije. 2019. Poklicne kompetence in aktivnosti izvajalcev v dejavnosti zdravstvene nege. Dostopno na: </w:t>
      </w:r>
      <w:hyperlink r:id="rId3" w:anchor="book_pdf/1" w:history="1">
        <w:r w:rsidRPr="0015455C">
          <w:rPr>
            <w:rStyle w:val="Hiperpovezava"/>
            <w:rFonts w:cs="Arial"/>
            <w:sz w:val="14"/>
            <w:szCs w:val="14"/>
          </w:rPr>
          <w:t>http://flipbooks.prelom.si/Z-Z_PoklicneKompetence_FlipBook.html#book_pdf/1</w:t>
        </w:r>
      </w:hyperlink>
      <w:r w:rsidRPr="0015455C">
        <w:rPr>
          <w:rFonts w:cs="Arial"/>
          <w:sz w:val="14"/>
          <w:szCs w:val="14"/>
        </w:rPr>
        <w:t xml:space="preserve"> (12. 1. 2020).</w:t>
      </w:r>
    </w:p>
  </w:footnote>
  <w:footnote w:id="4">
    <w:p w:rsidR="0004504E" w:rsidRPr="0015455C" w:rsidRDefault="0004504E" w:rsidP="0004504E">
      <w:pPr>
        <w:pStyle w:val="Sprotnaopomba-besedilo"/>
        <w:spacing w:line="240" w:lineRule="auto"/>
        <w:rPr>
          <w:sz w:val="14"/>
          <w:szCs w:val="14"/>
        </w:rPr>
      </w:pPr>
      <w:r w:rsidRPr="0015455C">
        <w:rPr>
          <w:rStyle w:val="Sprotnaopomba-sklic"/>
          <w:sz w:val="14"/>
          <w:szCs w:val="14"/>
        </w:rPr>
        <w:footnoteRef/>
      </w:r>
      <w:r w:rsidRPr="0015455C">
        <w:rPr>
          <w:sz w:val="14"/>
          <w:szCs w:val="14"/>
        </w:rPr>
        <w:t xml:space="preserve"> </w:t>
      </w:r>
      <w:r w:rsidRPr="0015455C">
        <w:rPr>
          <w:sz w:val="14"/>
          <w:szCs w:val="14"/>
        </w:rPr>
        <w:t xml:space="preserve">V: Prinčič, B., </w:t>
      </w:r>
      <w:proofErr w:type="spellStart"/>
      <w:r w:rsidRPr="0015455C">
        <w:rPr>
          <w:sz w:val="14"/>
          <w:szCs w:val="14"/>
        </w:rPr>
        <w:t>Purkart</w:t>
      </w:r>
      <w:proofErr w:type="spellEnd"/>
      <w:r w:rsidRPr="0015455C">
        <w:rPr>
          <w:sz w:val="14"/>
          <w:szCs w:val="14"/>
        </w:rPr>
        <w:t xml:space="preserve">, M., Oštir. M, Štih. A. 2015. Sodobno dokumentiranje v zdravstveni negi – elektronsko vodenje zdravstvene nege. Dostopno na: </w:t>
      </w:r>
      <w:hyperlink r:id="rId4" w:history="1">
        <w:r w:rsidRPr="0015455C">
          <w:rPr>
            <w:rStyle w:val="Hiperpovezava"/>
            <w:sz w:val="14"/>
            <w:szCs w:val="14"/>
          </w:rPr>
          <w:t>http://www.slovenskapediatrija.si/portals/0/clanki/2015_1-2_22_028-035-izv.pdf</w:t>
        </w:r>
      </w:hyperlink>
      <w:r w:rsidRPr="0015455C">
        <w:rPr>
          <w:sz w:val="14"/>
          <w:szCs w:val="14"/>
          <w:lang w:val="it-IT"/>
        </w:rPr>
        <w:t xml:space="preserve"> (12. </w:t>
      </w:r>
      <w:r w:rsidRPr="0015455C">
        <w:rPr>
          <w:sz w:val="14"/>
          <w:szCs w:val="14"/>
        </w:rPr>
        <w:t>1. 2020).</w:t>
      </w:r>
    </w:p>
    <w:p w:rsidR="0004504E" w:rsidRPr="0015455C" w:rsidRDefault="0004504E" w:rsidP="0004504E">
      <w:pPr>
        <w:pStyle w:val="Sprotnaopomba-besedil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736E" w:rsidRDefault="0067736E" w:rsidP="0067736E">
    <w:pPr>
      <w:pStyle w:val="Glava"/>
      <w:tabs>
        <w:tab w:val="clear" w:pos="4320"/>
        <w:tab w:val="left" w:pos="5112"/>
      </w:tabs>
      <w:spacing w:before="120" w:line="240" w:lineRule="exact"/>
      <w:rPr>
        <w:rFonts w:cs="Arial"/>
        <w:sz w:val="16"/>
      </w:rPr>
    </w:pPr>
    <w:r>
      <w:rPr>
        <w:noProof/>
        <w:lang w:eastAsia="sl-SI"/>
      </w:rPr>
      <w:drawing>
        <wp:anchor distT="0" distB="0" distL="114300" distR="114300" simplePos="0" relativeHeight="251659264" behindDoc="0" locked="0" layoutInCell="1" allowOverlap="1" wp14:anchorId="586610FD" wp14:editId="5EA69ED6">
          <wp:simplePos x="0" y="0"/>
          <wp:positionH relativeFrom="page">
            <wp:posOffset>0</wp:posOffset>
          </wp:positionH>
          <wp:positionV relativeFrom="page">
            <wp:posOffset>0</wp:posOffset>
          </wp:positionV>
          <wp:extent cx="4321810" cy="972185"/>
          <wp:effectExtent l="0" t="0" r="2540" b="0"/>
          <wp:wrapSquare wrapText="bothSides"/>
          <wp:docPr id="1" name="Slika 1" descr="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pic:spPr>
              </pic:pic>
            </a:graphicData>
          </a:graphic>
          <wp14:sizeRelH relativeFrom="page">
            <wp14:pctWidth>0</wp14:pctWidth>
          </wp14:sizeRelH>
          <wp14:sizeRelV relativeFrom="page">
            <wp14:pctHeight>0</wp14:pctHeight>
          </wp14:sizeRelV>
        </wp:anchor>
      </w:drawing>
    </w:r>
    <w:r>
      <w:rPr>
        <w:rFonts w:cs="Arial"/>
        <w:sz w:val="16"/>
      </w:rPr>
      <w:t>Gregorčičeva 20–25, Sl-1001 Ljubljana</w:t>
    </w:r>
    <w:r>
      <w:rPr>
        <w:rFonts w:cs="Arial"/>
        <w:sz w:val="16"/>
      </w:rPr>
      <w:tab/>
      <w:t>T: +386 1 478 1000</w:t>
    </w:r>
  </w:p>
  <w:p w:rsidR="0067736E" w:rsidRDefault="0067736E" w:rsidP="0067736E">
    <w:pPr>
      <w:pStyle w:val="Glava"/>
      <w:tabs>
        <w:tab w:val="clear" w:pos="4320"/>
        <w:tab w:val="left" w:pos="5112"/>
      </w:tabs>
      <w:spacing w:line="240" w:lineRule="exact"/>
      <w:rPr>
        <w:rFonts w:cs="Arial"/>
        <w:sz w:val="16"/>
      </w:rPr>
    </w:pPr>
    <w:r>
      <w:rPr>
        <w:rFonts w:cs="Arial"/>
        <w:sz w:val="16"/>
      </w:rPr>
      <w:tab/>
      <w:t>F: +386 1 478 1607</w:t>
    </w:r>
  </w:p>
  <w:p w:rsidR="0067736E" w:rsidRDefault="0067736E" w:rsidP="0067736E">
    <w:pPr>
      <w:pStyle w:val="Glava"/>
      <w:tabs>
        <w:tab w:val="clear" w:pos="4320"/>
        <w:tab w:val="left" w:pos="5112"/>
      </w:tabs>
      <w:spacing w:line="240" w:lineRule="exact"/>
      <w:rPr>
        <w:rFonts w:cs="Arial"/>
        <w:sz w:val="16"/>
      </w:rPr>
    </w:pPr>
    <w:r>
      <w:rPr>
        <w:rFonts w:cs="Arial"/>
        <w:sz w:val="16"/>
      </w:rPr>
      <w:tab/>
      <w:t>E: gp.gs@gov.si</w:t>
    </w:r>
  </w:p>
  <w:p w:rsidR="0067736E" w:rsidRDefault="0067736E" w:rsidP="0067736E">
    <w:pPr>
      <w:pStyle w:val="Glava"/>
      <w:tabs>
        <w:tab w:val="clear" w:pos="4320"/>
        <w:tab w:val="left" w:pos="5112"/>
      </w:tabs>
      <w:spacing w:line="240" w:lineRule="exact"/>
      <w:rPr>
        <w:rFonts w:cs="Arial"/>
        <w:sz w:val="16"/>
      </w:rPr>
    </w:pPr>
    <w:r>
      <w:rPr>
        <w:rFonts w:cs="Arial"/>
        <w:sz w:val="16"/>
      </w:rPr>
      <w:tab/>
      <w:t>http://www.vlada.si/</w:t>
    </w:r>
  </w:p>
  <w:p w:rsidR="000A1C9C" w:rsidRPr="008F3500" w:rsidRDefault="000A1C9C" w:rsidP="00CD2A76">
    <w:pPr>
      <w:pStyle w:val="Glava"/>
      <w:tabs>
        <w:tab w:val="clear" w:pos="4320"/>
        <w:tab w:val="clear" w:pos="8640"/>
        <w:tab w:val="left" w:pos="5112"/>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B202E"/>
    <w:multiLevelType w:val="hybridMultilevel"/>
    <w:tmpl w:val="FA1C90EC"/>
    <w:lvl w:ilvl="0" w:tplc="4B509CB2">
      <w:start w:val="6"/>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nsid w:val="06C6194C"/>
    <w:multiLevelType w:val="hybridMultilevel"/>
    <w:tmpl w:val="358A4B3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nsid w:val="0B1C62E6"/>
    <w:multiLevelType w:val="hybridMultilevel"/>
    <w:tmpl w:val="AE3CB170"/>
    <w:lvl w:ilvl="0" w:tplc="20E66158">
      <w:numFmt w:val="bullet"/>
      <w:lvlText w:val="-"/>
      <w:lvlJc w:val="left"/>
      <w:pPr>
        <w:ind w:left="360" w:hanging="360"/>
      </w:pPr>
      <w:rPr>
        <w:rFonts w:ascii="Arial" w:eastAsia="Times New Roman" w:hAnsi="Arial" w:cs="Aria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nsid w:val="0CE25CD1"/>
    <w:multiLevelType w:val="hybridMultilevel"/>
    <w:tmpl w:val="2D24329E"/>
    <w:lvl w:ilvl="0" w:tplc="000F0409">
      <w:start w:val="1"/>
      <w:numFmt w:val="decimal"/>
      <w:pStyle w:val="rkovnatokazaodstavkom"/>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
    <w:nsid w:val="0E1D1E0D"/>
    <w:multiLevelType w:val="hybridMultilevel"/>
    <w:tmpl w:val="28C4593C"/>
    <w:lvl w:ilvl="0" w:tplc="04240001">
      <w:start w:val="1"/>
      <w:numFmt w:val="bullet"/>
      <w:lvlText w:val=""/>
      <w:lvlJc w:val="left"/>
      <w:pPr>
        <w:ind w:left="2403" w:hanging="1695"/>
      </w:pPr>
      <w:rPr>
        <w:rFonts w:ascii="Symbol" w:hAnsi="Symbol" w:hint="default"/>
      </w:r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5">
    <w:nsid w:val="0EF1690E"/>
    <w:multiLevelType w:val="hybridMultilevel"/>
    <w:tmpl w:val="1180AB7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nsid w:val="1ABF3BA5"/>
    <w:multiLevelType w:val="hybridMultilevel"/>
    <w:tmpl w:val="E3468B26"/>
    <w:lvl w:ilvl="0" w:tplc="20E66158">
      <w:numFmt w:val="bullet"/>
      <w:lvlText w:val="-"/>
      <w:lvlJc w:val="left"/>
      <w:pPr>
        <w:ind w:left="360" w:hanging="360"/>
      </w:pPr>
      <w:rPr>
        <w:rFonts w:ascii="Arial" w:eastAsia="Times New Roman" w:hAnsi="Arial" w:cs="Arial" w:hint="default"/>
      </w:rPr>
    </w:lvl>
    <w:lvl w:ilvl="1" w:tplc="04240001">
      <w:start w:val="1"/>
      <w:numFmt w:val="bullet"/>
      <w:lvlText w:val=""/>
      <w:lvlJc w:val="left"/>
      <w:pPr>
        <w:ind w:left="1080" w:hanging="360"/>
      </w:pPr>
      <w:rPr>
        <w:rFonts w:ascii="Symbol" w:hAnsi="Symbol"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nsid w:val="1EF25449"/>
    <w:multiLevelType w:val="hybridMultilevel"/>
    <w:tmpl w:val="8D6E557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nsid w:val="21BA0312"/>
    <w:multiLevelType w:val="hybridMultilevel"/>
    <w:tmpl w:val="CE6206C4"/>
    <w:lvl w:ilvl="0" w:tplc="67FE157E">
      <w:start w:val="1"/>
      <w:numFmt w:val="bullet"/>
      <w:lvlText w:val="-"/>
      <w:lvlJc w:val="left"/>
      <w:pPr>
        <w:ind w:left="720" w:hanging="360"/>
      </w:pPr>
      <w:rPr>
        <w:rFonts w:ascii="Tahoma" w:hAnsi="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nsid w:val="251F46C7"/>
    <w:multiLevelType w:val="hybridMultilevel"/>
    <w:tmpl w:val="FCF60DC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nsid w:val="26043164"/>
    <w:multiLevelType w:val="hybridMultilevel"/>
    <w:tmpl w:val="EAE030EE"/>
    <w:lvl w:ilvl="0" w:tplc="B3D0BCD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nsid w:val="27F7713A"/>
    <w:multiLevelType w:val="hybridMultilevel"/>
    <w:tmpl w:val="03D68746"/>
    <w:lvl w:ilvl="0" w:tplc="7B82BE7A">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nsid w:val="2B547B58"/>
    <w:multiLevelType w:val="hybridMultilevel"/>
    <w:tmpl w:val="1486B0EE"/>
    <w:lvl w:ilvl="0" w:tplc="4B80FC84">
      <w:numFmt w:val="bullet"/>
      <w:lvlText w:val="-"/>
      <w:lvlJc w:val="left"/>
      <w:pPr>
        <w:ind w:left="360" w:hanging="360"/>
      </w:pPr>
      <w:rPr>
        <w:rFonts w:ascii="Calibri" w:eastAsia="Calibri" w:hAnsi="Calibri" w:cs="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nsid w:val="322451A6"/>
    <w:multiLevelType w:val="hybridMultilevel"/>
    <w:tmpl w:val="991E9FF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nsid w:val="3C6374BF"/>
    <w:multiLevelType w:val="hybridMultilevel"/>
    <w:tmpl w:val="2B82618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nsid w:val="41C96D5A"/>
    <w:multiLevelType w:val="hybridMultilevel"/>
    <w:tmpl w:val="A81E0F38"/>
    <w:lvl w:ilvl="0" w:tplc="AD24EC24">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9">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443909A9"/>
    <w:multiLevelType w:val="hybridMultilevel"/>
    <w:tmpl w:val="9C18E704"/>
    <w:lvl w:ilvl="0" w:tplc="04240001">
      <w:start w:val="1"/>
      <w:numFmt w:val="bullet"/>
      <w:lvlText w:val=""/>
      <w:lvlJc w:val="left"/>
      <w:pPr>
        <w:ind w:left="1068" w:hanging="360"/>
      </w:pPr>
      <w:rPr>
        <w:rFonts w:ascii="Symbol" w:hAnsi="Symbol"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21">
    <w:nsid w:val="449B3DB9"/>
    <w:multiLevelType w:val="hybridMultilevel"/>
    <w:tmpl w:val="66AAEAF2"/>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nsid w:val="4C1507A6"/>
    <w:multiLevelType w:val="hybridMultilevel"/>
    <w:tmpl w:val="56D6DA74"/>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3">
    <w:nsid w:val="56247A05"/>
    <w:multiLevelType w:val="hybridMultilevel"/>
    <w:tmpl w:val="CBD6826E"/>
    <w:lvl w:ilvl="0" w:tplc="DBB2CAD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nsid w:val="5C0F7A6C"/>
    <w:multiLevelType w:val="hybridMultilevel"/>
    <w:tmpl w:val="CDA018D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nsid w:val="5C1F4BC5"/>
    <w:multiLevelType w:val="hybridMultilevel"/>
    <w:tmpl w:val="2CEA52DA"/>
    <w:lvl w:ilvl="0" w:tplc="20E66158">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7">
    <w:nsid w:val="5C7A6CDB"/>
    <w:multiLevelType w:val="hybridMultilevel"/>
    <w:tmpl w:val="B64616B8"/>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nsid w:val="5F0E5CF6"/>
    <w:multiLevelType w:val="hybridMultilevel"/>
    <w:tmpl w:val="31ACF51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nsid w:val="617802F5"/>
    <w:multiLevelType w:val="hybridMultilevel"/>
    <w:tmpl w:val="8A880D82"/>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CD086040">
      <w:numFmt w:val="bullet"/>
      <w:lvlText w:val="-"/>
      <w:lvlJc w:val="left"/>
      <w:pPr>
        <w:ind w:left="2160" w:hanging="360"/>
      </w:pPr>
      <w:rPr>
        <w:rFonts w:ascii="Arial" w:eastAsia="Times New Roman" w:hAnsi="Arial" w:cs="Arial"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nsid w:val="62355434"/>
    <w:multiLevelType w:val="hybridMultilevel"/>
    <w:tmpl w:val="0D862AB0"/>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1">
    <w:nsid w:val="67C300D9"/>
    <w:multiLevelType w:val="hybridMultilevel"/>
    <w:tmpl w:val="5308F050"/>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nsid w:val="7B721CA5"/>
    <w:multiLevelType w:val="hybridMultilevel"/>
    <w:tmpl w:val="51BE7E5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24"/>
  </w:num>
  <w:num w:numId="2">
    <w:abstractNumId w:val="2"/>
  </w:num>
  <w:num w:numId="3">
    <w:abstractNumId w:val="3"/>
  </w:num>
  <w:num w:numId="4">
    <w:abstractNumId w:val="31"/>
  </w:num>
  <w:num w:numId="5">
    <w:abstractNumId w:val="21"/>
  </w:num>
  <w:num w:numId="6">
    <w:abstractNumId w:val="7"/>
  </w:num>
  <w:num w:numId="7">
    <w:abstractNumId w:val="33"/>
  </w:num>
  <w:num w:numId="8">
    <w:abstractNumId w:val="18"/>
  </w:num>
  <w:num w:numId="9">
    <w:abstractNumId w:val="13"/>
  </w:num>
  <w:num w:numId="10">
    <w:abstractNumId w:val="23"/>
  </w:num>
  <w:num w:numId="11">
    <w:abstractNumId w:val="10"/>
  </w:num>
  <w:num w:numId="12">
    <w:abstractNumId w:val="14"/>
  </w:num>
  <w:num w:numId="13">
    <w:abstractNumId w:val="19"/>
  </w:num>
  <w:num w:numId="14">
    <w:abstractNumId w:val="0"/>
  </w:num>
  <w:num w:numId="15">
    <w:abstractNumId w:val="16"/>
  </w:num>
  <w:num w:numId="16">
    <w:abstractNumId w:val="1"/>
  </w:num>
  <w:num w:numId="17">
    <w:abstractNumId w:val="25"/>
  </w:num>
  <w:num w:numId="18">
    <w:abstractNumId w:val="6"/>
  </w:num>
  <w:num w:numId="19">
    <w:abstractNumId w:val="32"/>
  </w:num>
  <w:num w:numId="20">
    <w:abstractNumId w:val="26"/>
  </w:num>
  <w:num w:numId="21">
    <w:abstractNumId w:val="12"/>
  </w:num>
  <w:num w:numId="22">
    <w:abstractNumId w:val="9"/>
  </w:num>
  <w:num w:numId="23">
    <w:abstractNumId w:val="30"/>
  </w:num>
  <w:num w:numId="24">
    <w:abstractNumId w:val="29"/>
  </w:num>
  <w:num w:numId="25">
    <w:abstractNumId w:val="20"/>
  </w:num>
  <w:num w:numId="26">
    <w:abstractNumId w:val="11"/>
  </w:num>
  <w:num w:numId="27">
    <w:abstractNumId w:val="5"/>
  </w:num>
  <w:num w:numId="28">
    <w:abstractNumId w:val="17"/>
  </w:num>
  <w:num w:numId="29">
    <w:abstractNumId w:val="27"/>
  </w:num>
  <w:num w:numId="30">
    <w:abstractNumId w:val="4"/>
  </w:num>
  <w:num w:numId="31">
    <w:abstractNumId w:val="28"/>
  </w:num>
  <w:num w:numId="32">
    <w:abstractNumId w:val="8"/>
  </w:num>
  <w:num w:numId="33">
    <w:abstractNumId w:val="22"/>
  </w:num>
  <w:num w:numId="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7F04"/>
    <w:rsid w:val="00014698"/>
    <w:rsid w:val="00040395"/>
    <w:rsid w:val="0004504E"/>
    <w:rsid w:val="000738C3"/>
    <w:rsid w:val="000817C1"/>
    <w:rsid w:val="000A1C9C"/>
    <w:rsid w:val="000D2E2A"/>
    <w:rsid w:val="000F0FF6"/>
    <w:rsid w:val="000F5675"/>
    <w:rsid w:val="00114A96"/>
    <w:rsid w:val="00117E4A"/>
    <w:rsid w:val="001649B3"/>
    <w:rsid w:val="001977F5"/>
    <w:rsid w:val="001B13BD"/>
    <w:rsid w:val="001F3BB4"/>
    <w:rsid w:val="00200F30"/>
    <w:rsid w:val="0021204A"/>
    <w:rsid w:val="00220039"/>
    <w:rsid w:val="00221982"/>
    <w:rsid w:val="00264595"/>
    <w:rsid w:val="00271056"/>
    <w:rsid w:val="002C2FEE"/>
    <w:rsid w:val="002F20E4"/>
    <w:rsid w:val="002F637F"/>
    <w:rsid w:val="00346CA5"/>
    <w:rsid w:val="00365447"/>
    <w:rsid w:val="003740C9"/>
    <w:rsid w:val="003B0493"/>
    <w:rsid w:val="003C02C3"/>
    <w:rsid w:val="003C3022"/>
    <w:rsid w:val="003D2F91"/>
    <w:rsid w:val="003D3696"/>
    <w:rsid w:val="003E666D"/>
    <w:rsid w:val="003E6E15"/>
    <w:rsid w:val="003F0C47"/>
    <w:rsid w:val="003F35E1"/>
    <w:rsid w:val="00406DC8"/>
    <w:rsid w:val="00421266"/>
    <w:rsid w:val="0047496D"/>
    <w:rsid w:val="00483055"/>
    <w:rsid w:val="00497CAF"/>
    <w:rsid w:val="004A4AE6"/>
    <w:rsid w:val="004B47C4"/>
    <w:rsid w:val="004B5D19"/>
    <w:rsid w:val="004C72D3"/>
    <w:rsid w:val="004D3E14"/>
    <w:rsid w:val="004E54BA"/>
    <w:rsid w:val="004E6038"/>
    <w:rsid w:val="0053219B"/>
    <w:rsid w:val="00533FF2"/>
    <w:rsid w:val="0053478B"/>
    <w:rsid w:val="00561F67"/>
    <w:rsid w:val="00567B9C"/>
    <w:rsid w:val="0057006B"/>
    <w:rsid w:val="00571C49"/>
    <w:rsid w:val="00574643"/>
    <w:rsid w:val="00577DFD"/>
    <w:rsid w:val="005A374F"/>
    <w:rsid w:val="005A75B4"/>
    <w:rsid w:val="005D05B2"/>
    <w:rsid w:val="005D7B30"/>
    <w:rsid w:val="005E0002"/>
    <w:rsid w:val="006243FD"/>
    <w:rsid w:val="006438C4"/>
    <w:rsid w:val="00644E23"/>
    <w:rsid w:val="006467D2"/>
    <w:rsid w:val="00655CA2"/>
    <w:rsid w:val="00655D1D"/>
    <w:rsid w:val="0066398A"/>
    <w:rsid w:val="0067736E"/>
    <w:rsid w:val="006E30F1"/>
    <w:rsid w:val="006F076D"/>
    <w:rsid w:val="006F3E5B"/>
    <w:rsid w:val="00763362"/>
    <w:rsid w:val="00781F89"/>
    <w:rsid w:val="007925AF"/>
    <w:rsid w:val="007D6FDE"/>
    <w:rsid w:val="00816A6B"/>
    <w:rsid w:val="00817F3C"/>
    <w:rsid w:val="00823793"/>
    <w:rsid w:val="008606FF"/>
    <w:rsid w:val="00886A0A"/>
    <w:rsid w:val="008A5C6E"/>
    <w:rsid w:val="008B09C1"/>
    <w:rsid w:val="008B4F75"/>
    <w:rsid w:val="00906EEC"/>
    <w:rsid w:val="00913253"/>
    <w:rsid w:val="00923AF6"/>
    <w:rsid w:val="009443E1"/>
    <w:rsid w:val="009974A1"/>
    <w:rsid w:val="009A672B"/>
    <w:rsid w:val="009D4724"/>
    <w:rsid w:val="009E4B7B"/>
    <w:rsid w:val="009F5C3E"/>
    <w:rsid w:val="00A04B84"/>
    <w:rsid w:val="00A222E6"/>
    <w:rsid w:val="00A2432B"/>
    <w:rsid w:val="00A43BDB"/>
    <w:rsid w:val="00A52F3C"/>
    <w:rsid w:val="00A56469"/>
    <w:rsid w:val="00A62F75"/>
    <w:rsid w:val="00A87686"/>
    <w:rsid w:val="00AB5C43"/>
    <w:rsid w:val="00AC0764"/>
    <w:rsid w:val="00AC36FC"/>
    <w:rsid w:val="00AD2268"/>
    <w:rsid w:val="00AF31C1"/>
    <w:rsid w:val="00AF6BA9"/>
    <w:rsid w:val="00B3576F"/>
    <w:rsid w:val="00B52580"/>
    <w:rsid w:val="00B539D3"/>
    <w:rsid w:val="00B67F04"/>
    <w:rsid w:val="00B83D36"/>
    <w:rsid w:val="00B940A7"/>
    <w:rsid w:val="00BC13A8"/>
    <w:rsid w:val="00BC25A2"/>
    <w:rsid w:val="00C00F7A"/>
    <w:rsid w:val="00C23823"/>
    <w:rsid w:val="00C72365"/>
    <w:rsid w:val="00C93062"/>
    <w:rsid w:val="00CA7AD2"/>
    <w:rsid w:val="00CD2A76"/>
    <w:rsid w:val="00CD525A"/>
    <w:rsid w:val="00CE0241"/>
    <w:rsid w:val="00CE0524"/>
    <w:rsid w:val="00CE2550"/>
    <w:rsid w:val="00D22B87"/>
    <w:rsid w:val="00D371E3"/>
    <w:rsid w:val="00D404EA"/>
    <w:rsid w:val="00DB0693"/>
    <w:rsid w:val="00DB473A"/>
    <w:rsid w:val="00DD30D5"/>
    <w:rsid w:val="00DE0009"/>
    <w:rsid w:val="00E33177"/>
    <w:rsid w:val="00E76F89"/>
    <w:rsid w:val="00E82E2D"/>
    <w:rsid w:val="00E90D3E"/>
    <w:rsid w:val="00E94ED2"/>
    <w:rsid w:val="00E97B62"/>
    <w:rsid w:val="00EA5EAB"/>
    <w:rsid w:val="00EA722D"/>
    <w:rsid w:val="00ED5D71"/>
    <w:rsid w:val="00F53F20"/>
    <w:rsid w:val="00F84D34"/>
    <w:rsid w:val="00F965F7"/>
    <w:rsid w:val="00FA5B51"/>
    <w:rsid w:val="00FA7798"/>
    <w:rsid w:val="00FA791C"/>
    <w:rsid w:val="00FB09AD"/>
    <w:rsid w:val="00FC55FE"/>
    <w:rsid w:val="00FF5F8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B67F04"/>
    <w:pPr>
      <w:spacing w:after="0" w:line="240" w:lineRule="auto"/>
    </w:pPr>
    <w:rPr>
      <w:rFonts w:ascii="Arial" w:eastAsia="Times New Roman" w:hAnsi="Arial" w:cs="Times New Roman"/>
      <w:sz w:val="20"/>
      <w:szCs w:val="24"/>
    </w:rPr>
  </w:style>
  <w:style w:type="paragraph" w:styleId="Naslov2">
    <w:name w:val="heading 2"/>
    <w:basedOn w:val="Navaden"/>
    <w:next w:val="Navaden"/>
    <w:link w:val="Naslov2Znak"/>
    <w:unhideWhenUsed/>
    <w:qFormat/>
    <w:rsid w:val="00B67F04"/>
    <w:pPr>
      <w:keepNext/>
      <w:spacing w:before="240" w:after="60"/>
      <w:outlineLvl w:val="1"/>
    </w:pPr>
    <w:rPr>
      <w:rFonts w:ascii="Calibri Light" w:hAnsi="Calibri Light"/>
      <w:b/>
      <w:bCs/>
      <w:i/>
      <w:iCs/>
      <w:sz w:val="28"/>
      <w:szCs w:val="28"/>
    </w:rPr>
  </w:style>
  <w:style w:type="paragraph" w:styleId="Naslov4">
    <w:name w:val="heading 4"/>
    <w:basedOn w:val="Navaden"/>
    <w:next w:val="Navaden"/>
    <w:link w:val="Naslov4Znak"/>
    <w:semiHidden/>
    <w:unhideWhenUsed/>
    <w:qFormat/>
    <w:rsid w:val="00923AF6"/>
    <w:pPr>
      <w:keepNext/>
      <w:spacing w:before="240" w:after="60" w:line="276" w:lineRule="auto"/>
      <w:outlineLvl w:val="3"/>
    </w:pPr>
    <w:rPr>
      <w:rFonts w:ascii="Calibri" w:hAnsi="Calibri"/>
      <w:b/>
      <w:bCs/>
      <w:sz w:val="28"/>
      <w:szCs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2Znak">
    <w:name w:val="Naslov 2 Znak"/>
    <w:basedOn w:val="Privzetapisavaodstavka"/>
    <w:link w:val="Naslov2"/>
    <w:rsid w:val="00B67F04"/>
    <w:rPr>
      <w:rFonts w:ascii="Calibri Light" w:eastAsia="Times New Roman" w:hAnsi="Calibri Light" w:cs="Times New Roman"/>
      <w:b/>
      <w:bCs/>
      <w:i/>
      <w:iCs/>
      <w:sz w:val="28"/>
      <w:szCs w:val="28"/>
    </w:rPr>
  </w:style>
  <w:style w:type="paragraph" w:styleId="Glava">
    <w:name w:val="header"/>
    <w:basedOn w:val="Navaden"/>
    <w:link w:val="GlavaZnak"/>
    <w:rsid w:val="00B67F04"/>
    <w:pPr>
      <w:tabs>
        <w:tab w:val="center" w:pos="4320"/>
        <w:tab w:val="right" w:pos="8640"/>
      </w:tabs>
    </w:pPr>
  </w:style>
  <w:style w:type="character" w:customStyle="1" w:styleId="GlavaZnak">
    <w:name w:val="Glava Znak"/>
    <w:basedOn w:val="Privzetapisavaodstavka"/>
    <w:link w:val="Glava"/>
    <w:rsid w:val="00B67F04"/>
    <w:rPr>
      <w:rFonts w:ascii="Arial" w:eastAsia="Times New Roman" w:hAnsi="Arial" w:cs="Times New Roman"/>
      <w:sz w:val="20"/>
      <w:szCs w:val="24"/>
    </w:rPr>
  </w:style>
  <w:style w:type="paragraph" w:styleId="Noga">
    <w:name w:val="footer"/>
    <w:basedOn w:val="Navaden"/>
    <w:link w:val="NogaZnak"/>
    <w:uiPriority w:val="99"/>
    <w:rsid w:val="00B67F04"/>
    <w:pPr>
      <w:tabs>
        <w:tab w:val="center" w:pos="4320"/>
        <w:tab w:val="right" w:pos="8640"/>
      </w:tabs>
    </w:pPr>
  </w:style>
  <w:style w:type="character" w:customStyle="1" w:styleId="NogaZnak">
    <w:name w:val="Noga Znak"/>
    <w:basedOn w:val="Privzetapisavaodstavka"/>
    <w:link w:val="Noga"/>
    <w:uiPriority w:val="99"/>
    <w:rsid w:val="00B67F04"/>
    <w:rPr>
      <w:rFonts w:ascii="Arial" w:eastAsia="Times New Roman" w:hAnsi="Arial" w:cs="Times New Roman"/>
      <w:sz w:val="20"/>
      <w:szCs w:val="24"/>
    </w:rPr>
  </w:style>
  <w:style w:type="character" w:customStyle="1" w:styleId="rkovnatokazaodstavkomZnak">
    <w:name w:val="Črkovna točka_za odstavkom Znak"/>
    <w:link w:val="rkovnatokazaodstavkom"/>
    <w:rsid w:val="00B67F04"/>
    <w:rPr>
      <w:rFonts w:ascii="Arial" w:hAnsi="Arial"/>
    </w:rPr>
  </w:style>
  <w:style w:type="paragraph" w:customStyle="1" w:styleId="rkovnatokazaodstavkom">
    <w:name w:val="Črkovna točka_za odstavkom"/>
    <w:basedOn w:val="Navaden"/>
    <w:link w:val="rkovnatokazaodstavkomZnak"/>
    <w:qFormat/>
    <w:rsid w:val="00B67F04"/>
    <w:pPr>
      <w:numPr>
        <w:numId w:val="3"/>
      </w:numPr>
      <w:overflowPunct w:val="0"/>
      <w:autoSpaceDE w:val="0"/>
      <w:autoSpaceDN w:val="0"/>
      <w:adjustRightInd w:val="0"/>
      <w:spacing w:line="200" w:lineRule="exact"/>
      <w:jc w:val="both"/>
      <w:textAlignment w:val="baseline"/>
    </w:pPr>
    <w:rPr>
      <w:rFonts w:eastAsiaTheme="minorHAnsi" w:cstheme="minorBidi"/>
      <w:sz w:val="22"/>
      <w:szCs w:val="22"/>
    </w:rPr>
  </w:style>
  <w:style w:type="paragraph" w:customStyle="1" w:styleId="odstavek">
    <w:name w:val="odstavek"/>
    <w:basedOn w:val="Navaden"/>
    <w:rsid w:val="00B67F04"/>
    <w:pPr>
      <w:spacing w:before="100" w:beforeAutospacing="1" w:after="100" w:afterAutospacing="1"/>
    </w:pPr>
    <w:rPr>
      <w:rFonts w:ascii="Times New Roman" w:hAnsi="Times New Roman"/>
      <w:sz w:val="24"/>
      <w:lang w:eastAsia="sl-SI"/>
    </w:rPr>
  </w:style>
  <w:style w:type="paragraph" w:styleId="Odstavekseznama">
    <w:name w:val="List Paragraph"/>
    <w:aliases w:val="Dot pt,No Spacing1,List Paragraph Char Char Char,Indicator Text,Numbered Para 1,List Paragraph1,Bullet 1,Bullet Points,MAIN CONTENT,OBC Bullet,List Paragraph12,F5 List Paragraph,List Paragraph11,Colorful List - Accent 11,K1,body"/>
    <w:basedOn w:val="Navaden"/>
    <w:link w:val="OdstavekseznamaZnak"/>
    <w:uiPriority w:val="34"/>
    <w:qFormat/>
    <w:rsid w:val="00B67F04"/>
    <w:pPr>
      <w:ind w:left="720"/>
      <w:contextualSpacing/>
    </w:pPr>
  </w:style>
  <w:style w:type="paragraph" w:customStyle="1" w:styleId="ZADEVA">
    <w:name w:val="ZADEVA"/>
    <w:basedOn w:val="Navaden"/>
    <w:qFormat/>
    <w:rsid w:val="003E666D"/>
    <w:pPr>
      <w:tabs>
        <w:tab w:val="left" w:pos="1701"/>
      </w:tabs>
      <w:spacing w:line="260" w:lineRule="atLeast"/>
      <w:ind w:left="1701" w:hanging="1701"/>
    </w:pPr>
    <w:rPr>
      <w:b/>
      <w:lang w:val="it-IT"/>
    </w:rPr>
  </w:style>
  <w:style w:type="paragraph" w:styleId="Sprotnaopomba-besedilo">
    <w:name w:val="footnote text"/>
    <w:aliases w:val="Sprotna opomba - besedilo Znak1 Char,Sprotna opomba - besedilo Znak Znak Char,Znak Znak Znak Char,Znak Znak Znak Znak Znak Znak Znak Char,Znak Znak1 Char,Znak Znak Znak Znak Znak Znak1 Char,????? ?????? ????,Char Char Char"/>
    <w:basedOn w:val="Navaden"/>
    <w:link w:val="Sprotnaopomba-besediloZnak"/>
    <w:uiPriority w:val="99"/>
    <w:rsid w:val="003E666D"/>
    <w:pPr>
      <w:spacing w:line="260" w:lineRule="atLeast"/>
    </w:pPr>
    <w:rPr>
      <w:szCs w:val="20"/>
    </w:rPr>
  </w:style>
  <w:style w:type="character" w:customStyle="1" w:styleId="Sprotnaopomba-besediloZnak">
    <w:name w:val="Sprotna opomba - besedilo Znak"/>
    <w:aliases w:val="Sprotna opomba - besedilo Znak1 Char Znak,Sprotna opomba - besedilo Znak Znak Char Znak,Znak Znak Znak Char Znak,Znak Znak Znak Znak Znak Znak Znak Char Znak,Znak Znak1 Char Znak,Znak Znak Znak Znak Znak Znak1 Char Znak"/>
    <w:basedOn w:val="Privzetapisavaodstavka"/>
    <w:link w:val="Sprotnaopomba-besedilo"/>
    <w:uiPriority w:val="99"/>
    <w:rsid w:val="003E666D"/>
    <w:rPr>
      <w:rFonts w:ascii="Arial" w:eastAsia="Times New Roman" w:hAnsi="Arial" w:cs="Times New Roman"/>
      <w:sz w:val="20"/>
      <w:szCs w:val="20"/>
    </w:rPr>
  </w:style>
  <w:style w:type="character" w:styleId="Sprotnaopomba-sklic">
    <w:name w:val="footnote reference"/>
    <w:aliases w:val="Fussnota,Footnote symbol,Footnote,Footnotes refss,callout,BVI fnr,16 Point,Superscript 6 Point,nota pié di pagina,Footnote reference number,note TESI,SUPERS,EN Footnote Reference,-E Fußnotenzeichen,number,Times 10 Point"/>
    <w:uiPriority w:val="99"/>
    <w:rsid w:val="003E666D"/>
    <w:rPr>
      <w:vertAlign w:val="superscript"/>
    </w:rPr>
  </w:style>
  <w:style w:type="table" w:styleId="Tabelamrea">
    <w:name w:val="Table Grid"/>
    <w:basedOn w:val="Navadnatabela"/>
    <w:uiPriority w:val="39"/>
    <w:rsid w:val="00CD2A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rsid w:val="00FA7798"/>
    <w:rPr>
      <w:color w:val="0000FF"/>
      <w:u w:val="single"/>
    </w:rPr>
  </w:style>
  <w:style w:type="paragraph" w:styleId="Besedilooblaka">
    <w:name w:val="Balloon Text"/>
    <w:basedOn w:val="Navaden"/>
    <w:link w:val="BesedilooblakaZnak"/>
    <w:uiPriority w:val="99"/>
    <w:semiHidden/>
    <w:unhideWhenUsed/>
    <w:rsid w:val="00FA7798"/>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FA7798"/>
    <w:rPr>
      <w:rFonts w:ascii="Segoe UI" w:eastAsia="Times New Roman" w:hAnsi="Segoe UI" w:cs="Segoe UI"/>
      <w:sz w:val="18"/>
      <w:szCs w:val="18"/>
    </w:rPr>
  </w:style>
  <w:style w:type="paragraph" w:customStyle="1" w:styleId="datumtevilka">
    <w:name w:val="datum številka"/>
    <w:basedOn w:val="Navaden"/>
    <w:qFormat/>
    <w:rsid w:val="0067736E"/>
    <w:pPr>
      <w:tabs>
        <w:tab w:val="left" w:pos="1701"/>
      </w:tabs>
      <w:spacing w:line="260" w:lineRule="exact"/>
    </w:pPr>
    <w:rPr>
      <w:szCs w:val="20"/>
      <w:lang w:eastAsia="sl-SI"/>
    </w:rPr>
  </w:style>
  <w:style w:type="paragraph" w:customStyle="1" w:styleId="odstavek1">
    <w:name w:val="odstavek1"/>
    <w:basedOn w:val="Navaden"/>
    <w:rsid w:val="0021204A"/>
    <w:pPr>
      <w:spacing w:before="240"/>
      <w:ind w:firstLine="1021"/>
      <w:jc w:val="both"/>
    </w:pPr>
    <w:rPr>
      <w:rFonts w:cs="Arial"/>
      <w:sz w:val="22"/>
      <w:szCs w:val="22"/>
      <w:lang w:eastAsia="sl-SI"/>
    </w:rPr>
  </w:style>
  <w:style w:type="paragraph" w:styleId="Brezrazmikov">
    <w:name w:val="No Spacing"/>
    <w:uiPriority w:val="1"/>
    <w:qFormat/>
    <w:rsid w:val="00AC0764"/>
    <w:pPr>
      <w:spacing w:after="0" w:line="240" w:lineRule="auto"/>
    </w:pPr>
    <w:rPr>
      <w:rFonts w:ascii="Arial" w:eastAsia="Times New Roman" w:hAnsi="Arial" w:cs="Times New Roman"/>
      <w:sz w:val="20"/>
      <w:szCs w:val="24"/>
    </w:rPr>
  </w:style>
  <w:style w:type="character" w:customStyle="1" w:styleId="OdstavekseznamaZnak">
    <w:name w:val="Odstavek seznama Znak"/>
    <w:aliases w:val="Dot pt Znak,No Spacing1 Znak,List Paragraph Char Char Char Znak,Indicator Text Znak,Numbered Para 1 Znak,List Paragraph1 Znak,Bullet 1 Znak,Bullet Points Znak,MAIN CONTENT Znak,OBC Bullet Znak,List Paragraph12 Znak,K1 Znak"/>
    <w:link w:val="Odstavekseznama"/>
    <w:qFormat/>
    <w:locked/>
    <w:rsid w:val="00B83D36"/>
    <w:rPr>
      <w:rFonts w:ascii="Arial" w:eastAsia="Times New Roman" w:hAnsi="Arial" w:cs="Times New Roman"/>
      <w:sz w:val="20"/>
      <w:szCs w:val="24"/>
    </w:rPr>
  </w:style>
  <w:style w:type="paragraph" w:customStyle="1" w:styleId="m5907231783175959096msolistparagraph">
    <w:name w:val="m_5907231783175959096msolistparagraph"/>
    <w:basedOn w:val="Navaden"/>
    <w:rsid w:val="00B83D36"/>
    <w:pPr>
      <w:spacing w:before="100" w:beforeAutospacing="1" w:after="100" w:afterAutospacing="1"/>
    </w:pPr>
    <w:rPr>
      <w:rFonts w:ascii="Times New Roman" w:eastAsia="Calibri" w:hAnsi="Times New Roman"/>
      <w:sz w:val="24"/>
      <w:lang w:eastAsia="sl-SI"/>
    </w:rPr>
  </w:style>
  <w:style w:type="paragraph" w:customStyle="1" w:styleId="Style12">
    <w:name w:val="Style12"/>
    <w:basedOn w:val="Navaden"/>
    <w:uiPriority w:val="99"/>
    <w:rsid w:val="00B83D36"/>
    <w:pPr>
      <w:widowControl w:val="0"/>
      <w:autoSpaceDE w:val="0"/>
      <w:autoSpaceDN w:val="0"/>
      <w:adjustRightInd w:val="0"/>
      <w:spacing w:line="418" w:lineRule="exact"/>
      <w:ind w:hanging="350"/>
    </w:pPr>
    <w:rPr>
      <w:rFonts w:ascii="Trebuchet MS" w:eastAsiaTheme="minorEastAsia" w:hAnsi="Trebuchet MS" w:cstheme="minorBidi"/>
      <w:sz w:val="24"/>
      <w:lang w:eastAsia="sl-SI"/>
    </w:rPr>
  </w:style>
  <w:style w:type="paragraph" w:customStyle="1" w:styleId="Style13">
    <w:name w:val="Style13"/>
    <w:basedOn w:val="Navaden"/>
    <w:uiPriority w:val="99"/>
    <w:rsid w:val="00B83D36"/>
    <w:pPr>
      <w:widowControl w:val="0"/>
      <w:autoSpaceDE w:val="0"/>
      <w:autoSpaceDN w:val="0"/>
      <w:adjustRightInd w:val="0"/>
      <w:spacing w:line="418" w:lineRule="exact"/>
      <w:jc w:val="both"/>
    </w:pPr>
    <w:rPr>
      <w:rFonts w:ascii="Trebuchet MS" w:eastAsiaTheme="minorEastAsia" w:hAnsi="Trebuchet MS" w:cstheme="minorBidi"/>
      <w:sz w:val="24"/>
      <w:lang w:eastAsia="sl-SI"/>
    </w:rPr>
  </w:style>
  <w:style w:type="paragraph" w:customStyle="1" w:styleId="Style14">
    <w:name w:val="Style14"/>
    <w:basedOn w:val="Navaden"/>
    <w:uiPriority w:val="99"/>
    <w:rsid w:val="00B83D36"/>
    <w:pPr>
      <w:widowControl w:val="0"/>
      <w:autoSpaceDE w:val="0"/>
      <w:autoSpaceDN w:val="0"/>
      <w:adjustRightInd w:val="0"/>
      <w:spacing w:line="418" w:lineRule="exact"/>
      <w:ind w:hanging="350"/>
      <w:jc w:val="both"/>
    </w:pPr>
    <w:rPr>
      <w:rFonts w:ascii="Trebuchet MS" w:eastAsiaTheme="minorEastAsia" w:hAnsi="Trebuchet MS" w:cstheme="minorBidi"/>
      <w:sz w:val="24"/>
      <w:lang w:eastAsia="sl-SI"/>
    </w:rPr>
  </w:style>
  <w:style w:type="character" w:customStyle="1" w:styleId="FontStyle26">
    <w:name w:val="Font Style26"/>
    <w:basedOn w:val="Privzetapisavaodstavka"/>
    <w:uiPriority w:val="99"/>
    <w:rsid w:val="00B83D36"/>
    <w:rPr>
      <w:rFonts w:ascii="Times New Roman" w:hAnsi="Times New Roman" w:cs="Times New Roman"/>
      <w:sz w:val="24"/>
      <w:szCs w:val="24"/>
    </w:rPr>
  </w:style>
  <w:style w:type="character" w:customStyle="1" w:styleId="FontStyle27">
    <w:name w:val="Font Style27"/>
    <w:basedOn w:val="Privzetapisavaodstavka"/>
    <w:uiPriority w:val="99"/>
    <w:rsid w:val="00B83D36"/>
    <w:rPr>
      <w:rFonts w:ascii="Times New Roman" w:hAnsi="Times New Roman" w:cs="Times New Roman"/>
      <w:b/>
      <w:bCs/>
      <w:sz w:val="24"/>
      <w:szCs w:val="24"/>
    </w:rPr>
  </w:style>
  <w:style w:type="character" w:customStyle="1" w:styleId="FontStyle29">
    <w:name w:val="Font Style29"/>
    <w:basedOn w:val="Privzetapisavaodstavka"/>
    <w:uiPriority w:val="99"/>
    <w:rsid w:val="00B83D36"/>
    <w:rPr>
      <w:rFonts w:ascii="Corbel" w:hAnsi="Corbel" w:cs="Corbel"/>
      <w:b/>
      <w:bCs/>
      <w:sz w:val="24"/>
      <w:szCs w:val="24"/>
    </w:rPr>
  </w:style>
  <w:style w:type="paragraph" w:customStyle="1" w:styleId="podpisi">
    <w:name w:val="podpisi"/>
    <w:basedOn w:val="Navaden"/>
    <w:qFormat/>
    <w:rsid w:val="00FA5B51"/>
    <w:pPr>
      <w:tabs>
        <w:tab w:val="left" w:pos="3402"/>
      </w:tabs>
      <w:spacing w:line="260" w:lineRule="atLeast"/>
    </w:pPr>
    <w:rPr>
      <w:lang w:val="it-IT"/>
    </w:rPr>
  </w:style>
  <w:style w:type="paragraph" w:customStyle="1" w:styleId="Default">
    <w:name w:val="Default"/>
    <w:rsid w:val="00114A96"/>
    <w:pPr>
      <w:autoSpaceDE w:val="0"/>
      <w:autoSpaceDN w:val="0"/>
      <w:adjustRightInd w:val="0"/>
      <w:spacing w:after="0" w:line="240" w:lineRule="auto"/>
    </w:pPr>
    <w:rPr>
      <w:rFonts w:ascii="Times New Roman" w:eastAsia="Cambria" w:hAnsi="Times New Roman" w:cs="Times New Roman"/>
      <w:color w:val="000000"/>
      <w:sz w:val="24"/>
      <w:szCs w:val="24"/>
    </w:rPr>
  </w:style>
  <w:style w:type="character" w:customStyle="1" w:styleId="Naslov4Znak">
    <w:name w:val="Naslov 4 Znak"/>
    <w:basedOn w:val="Privzetapisavaodstavka"/>
    <w:link w:val="Naslov4"/>
    <w:semiHidden/>
    <w:rsid w:val="00923AF6"/>
    <w:rPr>
      <w:rFonts w:ascii="Calibri" w:eastAsia="Times New Roman" w:hAnsi="Calibri" w:cs="Times New Roman"/>
      <w:b/>
      <w:bCs/>
      <w:sz w:val="28"/>
      <w:szCs w:val="28"/>
    </w:rPr>
  </w:style>
  <w:style w:type="paragraph" w:styleId="Telobesedila2">
    <w:name w:val="Body Text 2"/>
    <w:basedOn w:val="Navaden"/>
    <w:link w:val="Telobesedila2Znak"/>
    <w:uiPriority w:val="99"/>
    <w:unhideWhenUsed/>
    <w:rsid w:val="00923AF6"/>
    <w:pPr>
      <w:spacing w:after="120" w:line="480" w:lineRule="auto"/>
    </w:pPr>
    <w:rPr>
      <w:rFonts w:ascii="Calibri" w:eastAsia="Calibri" w:hAnsi="Calibri"/>
      <w:sz w:val="22"/>
      <w:szCs w:val="22"/>
    </w:rPr>
  </w:style>
  <w:style w:type="character" w:customStyle="1" w:styleId="Telobesedila2Znak">
    <w:name w:val="Telo besedila 2 Znak"/>
    <w:basedOn w:val="Privzetapisavaodstavka"/>
    <w:link w:val="Telobesedila2"/>
    <w:uiPriority w:val="99"/>
    <w:rsid w:val="00923AF6"/>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B67F04"/>
    <w:pPr>
      <w:spacing w:after="0" w:line="240" w:lineRule="auto"/>
    </w:pPr>
    <w:rPr>
      <w:rFonts w:ascii="Arial" w:eastAsia="Times New Roman" w:hAnsi="Arial" w:cs="Times New Roman"/>
      <w:sz w:val="20"/>
      <w:szCs w:val="24"/>
    </w:rPr>
  </w:style>
  <w:style w:type="paragraph" w:styleId="Naslov2">
    <w:name w:val="heading 2"/>
    <w:basedOn w:val="Navaden"/>
    <w:next w:val="Navaden"/>
    <w:link w:val="Naslov2Znak"/>
    <w:unhideWhenUsed/>
    <w:qFormat/>
    <w:rsid w:val="00B67F04"/>
    <w:pPr>
      <w:keepNext/>
      <w:spacing w:before="240" w:after="60"/>
      <w:outlineLvl w:val="1"/>
    </w:pPr>
    <w:rPr>
      <w:rFonts w:ascii="Calibri Light" w:hAnsi="Calibri Light"/>
      <w:b/>
      <w:bCs/>
      <w:i/>
      <w:iCs/>
      <w:sz w:val="28"/>
      <w:szCs w:val="28"/>
    </w:rPr>
  </w:style>
  <w:style w:type="paragraph" w:styleId="Naslov4">
    <w:name w:val="heading 4"/>
    <w:basedOn w:val="Navaden"/>
    <w:next w:val="Navaden"/>
    <w:link w:val="Naslov4Znak"/>
    <w:semiHidden/>
    <w:unhideWhenUsed/>
    <w:qFormat/>
    <w:rsid w:val="00923AF6"/>
    <w:pPr>
      <w:keepNext/>
      <w:spacing w:before="240" w:after="60" w:line="276" w:lineRule="auto"/>
      <w:outlineLvl w:val="3"/>
    </w:pPr>
    <w:rPr>
      <w:rFonts w:ascii="Calibri" w:hAnsi="Calibri"/>
      <w:b/>
      <w:bCs/>
      <w:sz w:val="28"/>
      <w:szCs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2Znak">
    <w:name w:val="Naslov 2 Znak"/>
    <w:basedOn w:val="Privzetapisavaodstavka"/>
    <w:link w:val="Naslov2"/>
    <w:rsid w:val="00B67F04"/>
    <w:rPr>
      <w:rFonts w:ascii="Calibri Light" w:eastAsia="Times New Roman" w:hAnsi="Calibri Light" w:cs="Times New Roman"/>
      <w:b/>
      <w:bCs/>
      <w:i/>
      <w:iCs/>
      <w:sz w:val="28"/>
      <w:szCs w:val="28"/>
    </w:rPr>
  </w:style>
  <w:style w:type="paragraph" w:styleId="Glava">
    <w:name w:val="header"/>
    <w:basedOn w:val="Navaden"/>
    <w:link w:val="GlavaZnak"/>
    <w:rsid w:val="00B67F04"/>
    <w:pPr>
      <w:tabs>
        <w:tab w:val="center" w:pos="4320"/>
        <w:tab w:val="right" w:pos="8640"/>
      </w:tabs>
    </w:pPr>
  </w:style>
  <w:style w:type="character" w:customStyle="1" w:styleId="GlavaZnak">
    <w:name w:val="Glava Znak"/>
    <w:basedOn w:val="Privzetapisavaodstavka"/>
    <w:link w:val="Glava"/>
    <w:rsid w:val="00B67F04"/>
    <w:rPr>
      <w:rFonts w:ascii="Arial" w:eastAsia="Times New Roman" w:hAnsi="Arial" w:cs="Times New Roman"/>
      <w:sz w:val="20"/>
      <w:szCs w:val="24"/>
    </w:rPr>
  </w:style>
  <w:style w:type="paragraph" w:styleId="Noga">
    <w:name w:val="footer"/>
    <w:basedOn w:val="Navaden"/>
    <w:link w:val="NogaZnak"/>
    <w:uiPriority w:val="99"/>
    <w:rsid w:val="00B67F04"/>
    <w:pPr>
      <w:tabs>
        <w:tab w:val="center" w:pos="4320"/>
        <w:tab w:val="right" w:pos="8640"/>
      </w:tabs>
    </w:pPr>
  </w:style>
  <w:style w:type="character" w:customStyle="1" w:styleId="NogaZnak">
    <w:name w:val="Noga Znak"/>
    <w:basedOn w:val="Privzetapisavaodstavka"/>
    <w:link w:val="Noga"/>
    <w:uiPriority w:val="99"/>
    <w:rsid w:val="00B67F04"/>
    <w:rPr>
      <w:rFonts w:ascii="Arial" w:eastAsia="Times New Roman" w:hAnsi="Arial" w:cs="Times New Roman"/>
      <w:sz w:val="20"/>
      <w:szCs w:val="24"/>
    </w:rPr>
  </w:style>
  <w:style w:type="character" w:customStyle="1" w:styleId="rkovnatokazaodstavkomZnak">
    <w:name w:val="Črkovna točka_za odstavkom Znak"/>
    <w:link w:val="rkovnatokazaodstavkom"/>
    <w:rsid w:val="00B67F04"/>
    <w:rPr>
      <w:rFonts w:ascii="Arial" w:hAnsi="Arial"/>
    </w:rPr>
  </w:style>
  <w:style w:type="paragraph" w:customStyle="1" w:styleId="rkovnatokazaodstavkom">
    <w:name w:val="Črkovna točka_za odstavkom"/>
    <w:basedOn w:val="Navaden"/>
    <w:link w:val="rkovnatokazaodstavkomZnak"/>
    <w:qFormat/>
    <w:rsid w:val="00B67F04"/>
    <w:pPr>
      <w:numPr>
        <w:numId w:val="3"/>
      </w:numPr>
      <w:overflowPunct w:val="0"/>
      <w:autoSpaceDE w:val="0"/>
      <w:autoSpaceDN w:val="0"/>
      <w:adjustRightInd w:val="0"/>
      <w:spacing w:line="200" w:lineRule="exact"/>
      <w:jc w:val="both"/>
      <w:textAlignment w:val="baseline"/>
    </w:pPr>
    <w:rPr>
      <w:rFonts w:eastAsiaTheme="minorHAnsi" w:cstheme="minorBidi"/>
      <w:sz w:val="22"/>
      <w:szCs w:val="22"/>
    </w:rPr>
  </w:style>
  <w:style w:type="paragraph" w:customStyle="1" w:styleId="odstavek">
    <w:name w:val="odstavek"/>
    <w:basedOn w:val="Navaden"/>
    <w:rsid w:val="00B67F04"/>
    <w:pPr>
      <w:spacing w:before="100" w:beforeAutospacing="1" w:after="100" w:afterAutospacing="1"/>
    </w:pPr>
    <w:rPr>
      <w:rFonts w:ascii="Times New Roman" w:hAnsi="Times New Roman"/>
      <w:sz w:val="24"/>
      <w:lang w:eastAsia="sl-SI"/>
    </w:rPr>
  </w:style>
  <w:style w:type="paragraph" w:styleId="Odstavekseznama">
    <w:name w:val="List Paragraph"/>
    <w:aliases w:val="Dot pt,No Spacing1,List Paragraph Char Char Char,Indicator Text,Numbered Para 1,List Paragraph1,Bullet 1,Bullet Points,MAIN CONTENT,OBC Bullet,List Paragraph12,F5 List Paragraph,List Paragraph11,Colorful List - Accent 11,K1,body"/>
    <w:basedOn w:val="Navaden"/>
    <w:link w:val="OdstavekseznamaZnak"/>
    <w:uiPriority w:val="34"/>
    <w:qFormat/>
    <w:rsid w:val="00B67F04"/>
    <w:pPr>
      <w:ind w:left="720"/>
      <w:contextualSpacing/>
    </w:pPr>
  </w:style>
  <w:style w:type="paragraph" w:customStyle="1" w:styleId="ZADEVA">
    <w:name w:val="ZADEVA"/>
    <w:basedOn w:val="Navaden"/>
    <w:qFormat/>
    <w:rsid w:val="003E666D"/>
    <w:pPr>
      <w:tabs>
        <w:tab w:val="left" w:pos="1701"/>
      </w:tabs>
      <w:spacing w:line="260" w:lineRule="atLeast"/>
      <w:ind w:left="1701" w:hanging="1701"/>
    </w:pPr>
    <w:rPr>
      <w:b/>
      <w:lang w:val="it-IT"/>
    </w:rPr>
  </w:style>
  <w:style w:type="paragraph" w:styleId="Sprotnaopomba-besedilo">
    <w:name w:val="footnote text"/>
    <w:aliases w:val="Sprotna opomba - besedilo Znak1 Char,Sprotna opomba - besedilo Znak Znak Char,Znak Znak Znak Char,Znak Znak Znak Znak Znak Znak Znak Char,Znak Znak1 Char,Znak Znak Znak Znak Znak Znak1 Char,????? ?????? ????,Char Char Char"/>
    <w:basedOn w:val="Navaden"/>
    <w:link w:val="Sprotnaopomba-besediloZnak"/>
    <w:uiPriority w:val="99"/>
    <w:rsid w:val="003E666D"/>
    <w:pPr>
      <w:spacing w:line="260" w:lineRule="atLeast"/>
    </w:pPr>
    <w:rPr>
      <w:szCs w:val="20"/>
    </w:rPr>
  </w:style>
  <w:style w:type="character" w:customStyle="1" w:styleId="Sprotnaopomba-besediloZnak">
    <w:name w:val="Sprotna opomba - besedilo Znak"/>
    <w:aliases w:val="Sprotna opomba - besedilo Znak1 Char Znak,Sprotna opomba - besedilo Znak Znak Char Znak,Znak Znak Znak Char Znak,Znak Znak Znak Znak Znak Znak Znak Char Znak,Znak Znak1 Char Znak,Znak Znak Znak Znak Znak Znak1 Char Znak"/>
    <w:basedOn w:val="Privzetapisavaodstavka"/>
    <w:link w:val="Sprotnaopomba-besedilo"/>
    <w:uiPriority w:val="99"/>
    <w:rsid w:val="003E666D"/>
    <w:rPr>
      <w:rFonts w:ascii="Arial" w:eastAsia="Times New Roman" w:hAnsi="Arial" w:cs="Times New Roman"/>
      <w:sz w:val="20"/>
      <w:szCs w:val="20"/>
    </w:rPr>
  </w:style>
  <w:style w:type="character" w:styleId="Sprotnaopomba-sklic">
    <w:name w:val="footnote reference"/>
    <w:aliases w:val="Fussnota,Footnote symbol,Footnote,Footnotes refss,callout,BVI fnr,16 Point,Superscript 6 Point,nota pié di pagina,Footnote reference number,note TESI,SUPERS,EN Footnote Reference,-E Fußnotenzeichen,number,Times 10 Point"/>
    <w:uiPriority w:val="99"/>
    <w:rsid w:val="003E666D"/>
    <w:rPr>
      <w:vertAlign w:val="superscript"/>
    </w:rPr>
  </w:style>
  <w:style w:type="table" w:styleId="Tabelamrea">
    <w:name w:val="Table Grid"/>
    <w:basedOn w:val="Navadnatabela"/>
    <w:uiPriority w:val="39"/>
    <w:rsid w:val="00CD2A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rsid w:val="00FA7798"/>
    <w:rPr>
      <w:color w:val="0000FF"/>
      <w:u w:val="single"/>
    </w:rPr>
  </w:style>
  <w:style w:type="paragraph" w:styleId="Besedilooblaka">
    <w:name w:val="Balloon Text"/>
    <w:basedOn w:val="Navaden"/>
    <w:link w:val="BesedilooblakaZnak"/>
    <w:uiPriority w:val="99"/>
    <w:semiHidden/>
    <w:unhideWhenUsed/>
    <w:rsid w:val="00FA7798"/>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FA7798"/>
    <w:rPr>
      <w:rFonts w:ascii="Segoe UI" w:eastAsia="Times New Roman" w:hAnsi="Segoe UI" w:cs="Segoe UI"/>
      <w:sz w:val="18"/>
      <w:szCs w:val="18"/>
    </w:rPr>
  </w:style>
  <w:style w:type="paragraph" w:customStyle="1" w:styleId="datumtevilka">
    <w:name w:val="datum številka"/>
    <w:basedOn w:val="Navaden"/>
    <w:qFormat/>
    <w:rsid w:val="0067736E"/>
    <w:pPr>
      <w:tabs>
        <w:tab w:val="left" w:pos="1701"/>
      </w:tabs>
      <w:spacing w:line="260" w:lineRule="exact"/>
    </w:pPr>
    <w:rPr>
      <w:szCs w:val="20"/>
      <w:lang w:eastAsia="sl-SI"/>
    </w:rPr>
  </w:style>
  <w:style w:type="paragraph" w:customStyle="1" w:styleId="odstavek1">
    <w:name w:val="odstavek1"/>
    <w:basedOn w:val="Navaden"/>
    <w:rsid w:val="0021204A"/>
    <w:pPr>
      <w:spacing w:before="240"/>
      <w:ind w:firstLine="1021"/>
      <w:jc w:val="both"/>
    </w:pPr>
    <w:rPr>
      <w:rFonts w:cs="Arial"/>
      <w:sz w:val="22"/>
      <w:szCs w:val="22"/>
      <w:lang w:eastAsia="sl-SI"/>
    </w:rPr>
  </w:style>
  <w:style w:type="paragraph" w:styleId="Brezrazmikov">
    <w:name w:val="No Spacing"/>
    <w:uiPriority w:val="1"/>
    <w:qFormat/>
    <w:rsid w:val="00AC0764"/>
    <w:pPr>
      <w:spacing w:after="0" w:line="240" w:lineRule="auto"/>
    </w:pPr>
    <w:rPr>
      <w:rFonts w:ascii="Arial" w:eastAsia="Times New Roman" w:hAnsi="Arial" w:cs="Times New Roman"/>
      <w:sz w:val="20"/>
      <w:szCs w:val="24"/>
    </w:rPr>
  </w:style>
  <w:style w:type="character" w:customStyle="1" w:styleId="OdstavekseznamaZnak">
    <w:name w:val="Odstavek seznama Znak"/>
    <w:aliases w:val="Dot pt Znak,No Spacing1 Znak,List Paragraph Char Char Char Znak,Indicator Text Znak,Numbered Para 1 Znak,List Paragraph1 Znak,Bullet 1 Znak,Bullet Points Znak,MAIN CONTENT Znak,OBC Bullet Znak,List Paragraph12 Znak,K1 Znak"/>
    <w:link w:val="Odstavekseznama"/>
    <w:qFormat/>
    <w:locked/>
    <w:rsid w:val="00B83D36"/>
    <w:rPr>
      <w:rFonts w:ascii="Arial" w:eastAsia="Times New Roman" w:hAnsi="Arial" w:cs="Times New Roman"/>
      <w:sz w:val="20"/>
      <w:szCs w:val="24"/>
    </w:rPr>
  </w:style>
  <w:style w:type="paragraph" w:customStyle="1" w:styleId="m5907231783175959096msolistparagraph">
    <w:name w:val="m_5907231783175959096msolistparagraph"/>
    <w:basedOn w:val="Navaden"/>
    <w:rsid w:val="00B83D36"/>
    <w:pPr>
      <w:spacing w:before="100" w:beforeAutospacing="1" w:after="100" w:afterAutospacing="1"/>
    </w:pPr>
    <w:rPr>
      <w:rFonts w:ascii="Times New Roman" w:eastAsia="Calibri" w:hAnsi="Times New Roman"/>
      <w:sz w:val="24"/>
      <w:lang w:eastAsia="sl-SI"/>
    </w:rPr>
  </w:style>
  <w:style w:type="paragraph" w:customStyle="1" w:styleId="Style12">
    <w:name w:val="Style12"/>
    <w:basedOn w:val="Navaden"/>
    <w:uiPriority w:val="99"/>
    <w:rsid w:val="00B83D36"/>
    <w:pPr>
      <w:widowControl w:val="0"/>
      <w:autoSpaceDE w:val="0"/>
      <w:autoSpaceDN w:val="0"/>
      <w:adjustRightInd w:val="0"/>
      <w:spacing w:line="418" w:lineRule="exact"/>
      <w:ind w:hanging="350"/>
    </w:pPr>
    <w:rPr>
      <w:rFonts w:ascii="Trebuchet MS" w:eastAsiaTheme="minorEastAsia" w:hAnsi="Trebuchet MS" w:cstheme="minorBidi"/>
      <w:sz w:val="24"/>
      <w:lang w:eastAsia="sl-SI"/>
    </w:rPr>
  </w:style>
  <w:style w:type="paragraph" w:customStyle="1" w:styleId="Style13">
    <w:name w:val="Style13"/>
    <w:basedOn w:val="Navaden"/>
    <w:uiPriority w:val="99"/>
    <w:rsid w:val="00B83D36"/>
    <w:pPr>
      <w:widowControl w:val="0"/>
      <w:autoSpaceDE w:val="0"/>
      <w:autoSpaceDN w:val="0"/>
      <w:adjustRightInd w:val="0"/>
      <w:spacing w:line="418" w:lineRule="exact"/>
      <w:jc w:val="both"/>
    </w:pPr>
    <w:rPr>
      <w:rFonts w:ascii="Trebuchet MS" w:eastAsiaTheme="minorEastAsia" w:hAnsi="Trebuchet MS" w:cstheme="minorBidi"/>
      <w:sz w:val="24"/>
      <w:lang w:eastAsia="sl-SI"/>
    </w:rPr>
  </w:style>
  <w:style w:type="paragraph" w:customStyle="1" w:styleId="Style14">
    <w:name w:val="Style14"/>
    <w:basedOn w:val="Navaden"/>
    <w:uiPriority w:val="99"/>
    <w:rsid w:val="00B83D36"/>
    <w:pPr>
      <w:widowControl w:val="0"/>
      <w:autoSpaceDE w:val="0"/>
      <w:autoSpaceDN w:val="0"/>
      <w:adjustRightInd w:val="0"/>
      <w:spacing w:line="418" w:lineRule="exact"/>
      <w:ind w:hanging="350"/>
      <w:jc w:val="both"/>
    </w:pPr>
    <w:rPr>
      <w:rFonts w:ascii="Trebuchet MS" w:eastAsiaTheme="minorEastAsia" w:hAnsi="Trebuchet MS" w:cstheme="minorBidi"/>
      <w:sz w:val="24"/>
      <w:lang w:eastAsia="sl-SI"/>
    </w:rPr>
  </w:style>
  <w:style w:type="character" w:customStyle="1" w:styleId="FontStyle26">
    <w:name w:val="Font Style26"/>
    <w:basedOn w:val="Privzetapisavaodstavka"/>
    <w:uiPriority w:val="99"/>
    <w:rsid w:val="00B83D36"/>
    <w:rPr>
      <w:rFonts w:ascii="Times New Roman" w:hAnsi="Times New Roman" w:cs="Times New Roman"/>
      <w:sz w:val="24"/>
      <w:szCs w:val="24"/>
    </w:rPr>
  </w:style>
  <w:style w:type="character" w:customStyle="1" w:styleId="FontStyle27">
    <w:name w:val="Font Style27"/>
    <w:basedOn w:val="Privzetapisavaodstavka"/>
    <w:uiPriority w:val="99"/>
    <w:rsid w:val="00B83D36"/>
    <w:rPr>
      <w:rFonts w:ascii="Times New Roman" w:hAnsi="Times New Roman" w:cs="Times New Roman"/>
      <w:b/>
      <w:bCs/>
      <w:sz w:val="24"/>
      <w:szCs w:val="24"/>
    </w:rPr>
  </w:style>
  <w:style w:type="character" w:customStyle="1" w:styleId="FontStyle29">
    <w:name w:val="Font Style29"/>
    <w:basedOn w:val="Privzetapisavaodstavka"/>
    <w:uiPriority w:val="99"/>
    <w:rsid w:val="00B83D36"/>
    <w:rPr>
      <w:rFonts w:ascii="Corbel" w:hAnsi="Corbel" w:cs="Corbel"/>
      <w:b/>
      <w:bCs/>
      <w:sz w:val="24"/>
      <w:szCs w:val="24"/>
    </w:rPr>
  </w:style>
  <w:style w:type="paragraph" w:customStyle="1" w:styleId="podpisi">
    <w:name w:val="podpisi"/>
    <w:basedOn w:val="Navaden"/>
    <w:qFormat/>
    <w:rsid w:val="00FA5B51"/>
    <w:pPr>
      <w:tabs>
        <w:tab w:val="left" w:pos="3402"/>
      </w:tabs>
      <w:spacing w:line="260" w:lineRule="atLeast"/>
    </w:pPr>
    <w:rPr>
      <w:lang w:val="it-IT"/>
    </w:rPr>
  </w:style>
  <w:style w:type="paragraph" w:customStyle="1" w:styleId="Default">
    <w:name w:val="Default"/>
    <w:rsid w:val="00114A96"/>
    <w:pPr>
      <w:autoSpaceDE w:val="0"/>
      <w:autoSpaceDN w:val="0"/>
      <w:adjustRightInd w:val="0"/>
      <w:spacing w:after="0" w:line="240" w:lineRule="auto"/>
    </w:pPr>
    <w:rPr>
      <w:rFonts w:ascii="Times New Roman" w:eastAsia="Cambria" w:hAnsi="Times New Roman" w:cs="Times New Roman"/>
      <w:color w:val="000000"/>
      <w:sz w:val="24"/>
      <w:szCs w:val="24"/>
    </w:rPr>
  </w:style>
  <w:style w:type="character" w:customStyle="1" w:styleId="Naslov4Znak">
    <w:name w:val="Naslov 4 Znak"/>
    <w:basedOn w:val="Privzetapisavaodstavka"/>
    <w:link w:val="Naslov4"/>
    <w:semiHidden/>
    <w:rsid w:val="00923AF6"/>
    <w:rPr>
      <w:rFonts w:ascii="Calibri" w:eastAsia="Times New Roman" w:hAnsi="Calibri" w:cs="Times New Roman"/>
      <w:b/>
      <w:bCs/>
      <w:sz w:val="28"/>
      <w:szCs w:val="28"/>
    </w:rPr>
  </w:style>
  <w:style w:type="paragraph" w:styleId="Telobesedila2">
    <w:name w:val="Body Text 2"/>
    <w:basedOn w:val="Navaden"/>
    <w:link w:val="Telobesedila2Znak"/>
    <w:uiPriority w:val="99"/>
    <w:unhideWhenUsed/>
    <w:rsid w:val="00923AF6"/>
    <w:pPr>
      <w:spacing w:after="120" w:line="480" w:lineRule="auto"/>
    </w:pPr>
    <w:rPr>
      <w:rFonts w:ascii="Calibri" w:eastAsia="Calibri" w:hAnsi="Calibri"/>
      <w:sz w:val="22"/>
      <w:szCs w:val="22"/>
    </w:rPr>
  </w:style>
  <w:style w:type="character" w:customStyle="1" w:styleId="Telobesedila2Znak">
    <w:name w:val="Telo besedila 2 Znak"/>
    <w:basedOn w:val="Privzetapisavaodstavka"/>
    <w:link w:val="Telobesedila2"/>
    <w:uiPriority w:val="99"/>
    <w:rsid w:val="00923AF6"/>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498133">
      <w:bodyDiv w:val="1"/>
      <w:marLeft w:val="0"/>
      <w:marRight w:val="0"/>
      <w:marTop w:val="0"/>
      <w:marBottom w:val="0"/>
      <w:divBdr>
        <w:top w:val="none" w:sz="0" w:space="0" w:color="auto"/>
        <w:left w:val="none" w:sz="0" w:space="0" w:color="auto"/>
        <w:bottom w:val="none" w:sz="0" w:space="0" w:color="auto"/>
        <w:right w:val="none" w:sz="0" w:space="0" w:color="auto"/>
      </w:divBdr>
    </w:div>
    <w:div w:id="459080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flipbooks.prelom.si/Z-Z_PoklicneKompetence_FlipBook.html" TargetMode="External"/><Relationship Id="rId2" Type="http://schemas.openxmlformats.org/officeDocument/2006/relationships/hyperlink" Target="https://www.oecd-ilibrary.org/docserver/4dd50c09-en.pdf?expires=1574340210&amp;id=id&amp;accname=guest&amp;checksum=43E14BE99EC848236F308787EEFBD5DD" TargetMode="External"/><Relationship Id="rId1" Type="http://schemas.openxmlformats.org/officeDocument/2006/relationships/hyperlink" Target="https://podatki.nijz.si/Selection.aspx?px_path=NIJZ%20podatkovni%20portal__4%20Zdravstveno%20varstvo__06%20Bolni%c5%a1ni%c4%8dne%20obravnave__1%20Hospitalizacije%20zaradi%20bolezni&amp;px_tableid=BO01.px&amp;px_language=sl&amp;px_db=NIJZ%20podatkovni%20portal&amp;rxid=355e2950-6955-4909-865d-29308b6b1120" TargetMode="External"/><Relationship Id="rId4" Type="http://schemas.openxmlformats.org/officeDocument/2006/relationships/hyperlink" Target="http://www.slovenskapediatrija.si/portals/0/clanki/2015_1-2_22_028-035-izv.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707</Words>
  <Characters>4036</Characters>
  <Application>Microsoft Office Word</Application>
  <DocSecurity>0</DocSecurity>
  <Lines>33</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Darja Centa</dc:creator>
  <cp:lastModifiedBy>IRupcic</cp:lastModifiedBy>
  <cp:revision>2</cp:revision>
  <dcterms:created xsi:type="dcterms:W3CDTF">2020-01-24T11:08:00Z</dcterms:created>
  <dcterms:modified xsi:type="dcterms:W3CDTF">2020-01-24T11:08:00Z</dcterms:modified>
</cp:coreProperties>
</file>