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8BB" w:rsidRDefault="00CD18BB" w:rsidP="00CD18BB">
      <w:pPr>
        <w:spacing w:after="0" w:line="260" w:lineRule="exact"/>
        <w:jc w:val="center"/>
        <w:rPr>
          <w:rFonts w:ascii="Arial" w:hAnsi="Arial" w:cs="Arial"/>
          <w:sz w:val="20"/>
          <w:szCs w:val="20"/>
        </w:rPr>
      </w:pPr>
      <w:bookmarkStart w:id="0" w:name="_GoBack"/>
      <w:bookmarkEnd w:id="0"/>
    </w:p>
    <w:p w:rsidR="006D667D" w:rsidRDefault="006D667D" w:rsidP="006D667D">
      <w:pPr>
        <w:pStyle w:val="Glava"/>
        <w:tabs>
          <w:tab w:val="left" w:pos="5112"/>
        </w:tabs>
        <w:spacing w:before="120" w:line="240" w:lineRule="exact"/>
        <w:rPr>
          <w:rFonts w:cs="Arial"/>
          <w:sz w:val="16"/>
        </w:rPr>
      </w:pPr>
      <w:r>
        <w:rPr>
          <w:noProof/>
          <w:lang w:eastAsia="sl-SI"/>
        </w:rPr>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1" name="Slika 1" descr="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 xml:space="preserve">       </w:t>
      </w:r>
      <w:r>
        <w:rPr>
          <w:rFonts w:cs="Arial"/>
          <w:sz w:val="16"/>
        </w:rPr>
        <w:t>Gregorčičeva 20–25, Sl-1001 Ljubljana</w:t>
      </w:r>
      <w:r>
        <w:rPr>
          <w:rFonts w:cs="Arial"/>
          <w:sz w:val="16"/>
        </w:rPr>
        <w:tab/>
      </w:r>
      <w:r>
        <w:rPr>
          <w:rFonts w:cs="Arial"/>
          <w:sz w:val="16"/>
        </w:rPr>
        <w:tab/>
      </w:r>
      <w:r>
        <w:rPr>
          <w:rFonts w:cs="Arial"/>
          <w:sz w:val="16"/>
        </w:rPr>
        <w:t>T: +386 1 478 1000</w:t>
      </w:r>
    </w:p>
    <w:p w:rsidR="006D667D" w:rsidRDefault="006D667D" w:rsidP="006D667D">
      <w:pPr>
        <w:pStyle w:val="Glava"/>
        <w:tabs>
          <w:tab w:val="left" w:pos="5112"/>
        </w:tabs>
        <w:spacing w:line="240" w:lineRule="exact"/>
        <w:rPr>
          <w:rFonts w:cs="Arial"/>
          <w:sz w:val="16"/>
        </w:rPr>
      </w:pPr>
      <w:r>
        <w:rPr>
          <w:rFonts w:cs="Arial"/>
          <w:sz w:val="16"/>
        </w:rPr>
        <w:tab/>
      </w:r>
      <w:r>
        <w:rPr>
          <w:rFonts w:cs="Arial"/>
          <w:sz w:val="16"/>
        </w:rPr>
        <w:tab/>
      </w:r>
      <w:r>
        <w:rPr>
          <w:rFonts w:cs="Arial"/>
          <w:sz w:val="16"/>
        </w:rPr>
        <w:t>F: +386 1 478 1607</w:t>
      </w:r>
    </w:p>
    <w:p w:rsidR="006D667D" w:rsidRDefault="006D667D" w:rsidP="006D667D">
      <w:pPr>
        <w:pStyle w:val="Glava"/>
        <w:tabs>
          <w:tab w:val="left" w:pos="5112"/>
        </w:tabs>
        <w:spacing w:line="240" w:lineRule="exact"/>
        <w:rPr>
          <w:rFonts w:cs="Arial"/>
          <w:sz w:val="16"/>
        </w:rPr>
      </w:pPr>
      <w:r>
        <w:rPr>
          <w:rFonts w:cs="Arial"/>
          <w:sz w:val="16"/>
        </w:rPr>
        <w:tab/>
      </w:r>
      <w:r>
        <w:rPr>
          <w:rFonts w:cs="Arial"/>
          <w:sz w:val="16"/>
        </w:rPr>
        <w:tab/>
      </w:r>
      <w:r>
        <w:rPr>
          <w:rFonts w:cs="Arial"/>
          <w:sz w:val="16"/>
        </w:rPr>
        <w:t>E: gp.gs@gov.si</w:t>
      </w:r>
    </w:p>
    <w:p w:rsidR="006D667D" w:rsidRDefault="006D667D" w:rsidP="006D667D">
      <w:pPr>
        <w:pStyle w:val="Glava"/>
        <w:tabs>
          <w:tab w:val="left" w:pos="5112"/>
        </w:tabs>
        <w:spacing w:line="240" w:lineRule="exact"/>
        <w:rPr>
          <w:rFonts w:cs="Arial"/>
          <w:sz w:val="16"/>
        </w:rPr>
      </w:pPr>
      <w:r>
        <w:rPr>
          <w:rFonts w:cs="Arial"/>
          <w:sz w:val="16"/>
        </w:rPr>
        <w:tab/>
      </w:r>
      <w:r>
        <w:rPr>
          <w:rFonts w:cs="Arial"/>
          <w:sz w:val="16"/>
        </w:rPr>
        <w:tab/>
      </w:r>
      <w:r>
        <w:rPr>
          <w:rFonts w:cs="Arial"/>
          <w:sz w:val="16"/>
        </w:rPr>
        <w:t>http://www.vlada.si/</w:t>
      </w:r>
    </w:p>
    <w:p w:rsidR="006D667D" w:rsidRDefault="006D667D" w:rsidP="00CD18BB">
      <w:pPr>
        <w:spacing w:after="0" w:line="260" w:lineRule="exact"/>
        <w:jc w:val="center"/>
        <w:rPr>
          <w:rFonts w:ascii="Arial" w:hAnsi="Arial" w:cs="Arial"/>
          <w:sz w:val="20"/>
          <w:szCs w:val="20"/>
        </w:rPr>
      </w:pPr>
    </w:p>
    <w:p w:rsidR="006D667D" w:rsidRDefault="006D667D" w:rsidP="00CD18BB">
      <w:pPr>
        <w:spacing w:after="0" w:line="260" w:lineRule="exact"/>
        <w:jc w:val="center"/>
        <w:rPr>
          <w:rFonts w:ascii="Arial" w:hAnsi="Arial" w:cs="Arial"/>
          <w:sz w:val="20"/>
          <w:szCs w:val="20"/>
        </w:rPr>
      </w:pPr>
    </w:p>
    <w:p w:rsidR="006D667D" w:rsidRPr="002760DC" w:rsidRDefault="006D667D" w:rsidP="006D667D">
      <w:pPr>
        <w:pStyle w:val="datumtevilka"/>
        <w:rPr>
          <w:lang w:val="sl-SI"/>
        </w:rPr>
      </w:pPr>
      <w:r w:rsidRPr="002760DC">
        <w:rPr>
          <w:lang w:val="sl-SI"/>
        </w:rPr>
        <w:t xml:space="preserve">Številka: </w:t>
      </w:r>
      <w:r w:rsidRPr="002760DC">
        <w:rPr>
          <w:lang w:val="sl-SI"/>
        </w:rPr>
        <w:tab/>
      </w:r>
      <w:r>
        <w:rPr>
          <w:rFonts w:cs="Arial"/>
          <w:color w:val="000000"/>
          <w:lang w:val="sl-SI"/>
        </w:rPr>
        <w:t>00104-327/2018/6</w:t>
      </w:r>
    </w:p>
    <w:p w:rsidR="006D667D" w:rsidRPr="002760DC" w:rsidRDefault="006D667D" w:rsidP="006D667D">
      <w:pPr>
        <w:pStyle w:val="datumtevilka"/>
        <w:rPr>
          <w:lang w:val="sl-SI"/>
        </w:rPr>
      </w:pPr>
      <w:r>
        <w:rPr>
          <w:lang w:val="sl-SI"/>
        </w:rPr>
        <w:t>Datum:</w:t>
      </w:r>
      <w:r w:rsidRPr="002760DC">
        <w:rPr>
          <w:lang w:val="sl-SI"/>
        </w:rPr>
        <w:tab/>
      </w:r>
      <w:r>
        <w:rPr>
          <w:rFonts w:cs="Arial"/>
          <w:color w:val="000000"/>
          <w:lang w:eastAsia="sl-SI"/>
        </w:rPr>
        <w:t>10. 1. 2019</w:t>
      </w:r>
      <w:r w:rsidRPr="002760DC">
        <w:rPr>
          <w:lang w:val="sl-SI"/>
        </w:rPr>
        <w:t xml:space="preserve"> </w:t>
      </w:r>
    </w:p>
    <w:p w:rsidR="006D667D" w:rsidRPr="002760DC" w:rsidRDefault="006D667D" w:rsidP="006D667D"/>
    <w:p w:rsidR="006D667D" w:rsidRPr="006D667D" w:rsidRDefault="006D667D" w:rsidP="006D667D">
      <w:pPr>
        <w:autoSpaceDE w:val="0"/>
        <w:autoSpaceDN w:val="0"/>
        <w:adjustRightInd w:val="0"/>
        <w:jc w:val="center"/>
        <w:rPr>
          <w:rFonts w:ascii="Arial" w:hAnsi="Arial" w:cs="Arial"/>
          <w:b/>
          <w:color w:val="000000"/>
          <w:sz w:val="20"/>
          <w:szCs w:val="20"/>
        </w:rPr>
      </w:pPr>
      <w:r w:rsidRPr="006D667D">
        <w:rPr>
          <w:rFonts w:ascii="Arial" w:hAnsi="Arial" w:cs="Arial"/>
          <w:b/>
          <w:color w:val="000000"/>
          <w:sz w:val="20"/>
          <w:szCs w:val="20"/>
        </w:rPr>
        <w:t>Odgovor na poslansko vprašanje Marijana Pojbiča v zvezi z inšpektoratom za delo</w:t>
      </w:r>
    </w:p>
    <w:p w:rsidR="006D667D" w:rsidRDefault="006D667D" w:rsidP="00CD18BB">
      <w:pPr>
        <w:spacing w:after="0" w:line="260" w:lineRule="exact"/>
        <w:jc w:val="center"/>
        <w:rPr>
          <w:rFonts w:ascii="Arial" w:hAnsi="Arial" w:cs="Arial"/>
          <w:sz w:val="20"/>
          <w:szCs w:val="20"/>
        </w:rPr>
      </w:pPr>
    </w:p>
    <w:p w:rsidR="00586141" w:rsidRDefault="004575D3" w:rsidP="009F207F">
      <w:pPr>
        <w:spacing w:after="0" w:line="260" w:lineRule="exact"/>
        <w:jc w:val="both"/>
        <w:rPr>
          <w:rFonts w:ascii="Arial" w:eastAsia="Times New Roman" w:hAnsi="Arial" w:cs="Arial"/>
          <w:sz w:val="20"/>
          <w:szCs w:val="20"/>
          <w:lang w:eastAsia="sl-SI"/>
        </w:rPr>
      </w:pPr>
      <w:r w:rsidRPr="009F207F">
        <w:rPr>
          <w:rFonts w:ascii="Arial" w:hAnsi="Arial" w:cs="Arial"/>
          <w:sz w:val="20"/>
          <w:szCs w:val="20"/>
        </w:rPr>
        <w:t>Vlada Republike Slovenije</w:t>
      </w:r>
      <w:r w:rsidR="00AB5F12">
        <w:rPr>
          <w:rFonts w:ascii="Arial" w:hAnsi="Arial" w:cs="Arial"/>
          <w:sz w:val="20"/>
          <w:szCs w:val="20"/>
        </w:rPr>
        <w:t xml:space="preserve"> (v nadaljnjem besedilu: Vlada RS)</w:t>
      </w:r>
      <w:r w:rsidRPr="009F207F">
        <w:rPr>
          <w:rFonts w:ascii="Arial" w:hAnsi="Arial" w:cs="Arial"/>
          <w:sz w:val="20"/>
          <w:szCs w:val="20"/>
        </w:rPr>
        <w:t xml:space="preserve"> je prejela pisno poslansko vprašanje </w:t>
      </w:r>
      <w:r w:rsidR="00B07EE9" w:rsidRPr="00B07EE9">
        <w:rPr>
          <w:rFonts w:ascii="Arial" w:eastAsia="Times New Roman" w:hAnsi="Arial" w:cs="Arial"/>
          <w:sz w:val="20"/>
          <w:szCs w:val="20"/>
        </w:rPr>
        <w:t>Marjana Pojbiča v zvezi z inšpektoratom za delo</w:t>
      </w:r>
      <w:r w:rsidR="00AB5F12">
        <w:rPr>
          <w:rFonts w:ascii="Arial" w:eastAsia="Times New Roman" w:hAnsi="Arial" w:cs="Arial"/>
          <w:sz w:val="20"/>
          <w:szCs w:val="20"/>
        </w:rPr>
        <w:t xml:space="preserve">, v katerem navaja, da je skupina uslužbencev Inšpektorata Republike Slovenije za delo (v nadaljnjem besedilu: IRSD) na Vlado RS naslovila peticijo k preklicu selitve v neustrezne prostore v nizkem objektu kompleksa Dunajski kristali, ki je bil zgrajen za trgovine in lokale. </w:t>
      </w:r>
      <w:r w:rsidR="00FD1C17">
        <w:rPr>
          <w:rFonts w:ascii="Arial" w:eastAsia="Times New Roman" w:hAnsi="Arial" w:cs="Arial"/>
          <w:sz w:val="20"/>
          <w:szCs w:val="20"/>
        </w:rPr>
        <w:t xml:space="preserve">Pod njo so podpisani tudi inšpektorji, ki pri delodajalcih izvajajo nadzore nad zagotavljanjem varnosti in zdravja pri delu. </w:t>
      </w:r>
      <w:r w:rsidR="00AB5F12">
        <w:rPr>
          <w:rFonts w:ascii="Arial" w:eastAsia="Times New Roman" w:hAnsi="Arial" w:cs="Arial"/>
          <w:sz w:val="20"/>
          <w:szCs w:val="20"/>
        </w:rPr>
        <w:t>V</w:t>
      </w:r>
      <w:r w:rsidR="00FD1C17">
        <w:rPr>
          <w:rFonts w:ascii="Arial" w:eastAsia="Times New Roman" w:hAnsi="Arial" w:cs="Arial"/>
          <w:sz w:val="20"/>
          <w:szCs w:val="20"/>
        </w:rPr>
        <w:t xml:space="preserve"> peticiji</w:t>
      </w:r>
      <w:r w:rsidR="00AB5F12">
        <w:rPr>
          <w:rFonts w:ascii="Arial" w:eastAsia="Times New Roman" w:hAnsi="Arial" w:cs="Arial"/>
          <w:sz w:val="20"/>
          <w:szCs w:val="20"/>
        </w:rPr>
        <w:t xml:space="preserve"> navajajo, da je navedeni objekt neustrezen in v skladu s predpisi in standardi, kot na primer prezra</w:t>
      </w:r>
      <w:r w:rsidR="006F705B">
        <w:rPr>
          <w:rFonts w:ascii="Arial" w:eastAsia="Times New Roman" w:hAnsi="Arial" w:cs="Arial"/>
          <w:sz w:val="20"/>
          <w:szCs w:val="20"/>
        </w:rPr>
        <w:t xml:space="preserve">čevanje, </w:t>
      </w:r>
      <w:r w:rsidR="00AB5F12">
        <w:rPr>
          <w:rFonts w:ascii="Arial" w:eastAsia="Times New Roman" w:hAnsi="Arial" w:cs="Arial"/>
          <w:sz w:val="20"/>
          <w:szCs w:val="20"/>
        </w:rPr>
        <w:t xml:space="preserve">osvetljenost, postavitev pisarn okoli svetlobnega jaška in neustrezno lokacijo sejne sobe. V zvezi s tem poslanec sprašuje: </w:t>
      </w:r>
    </w:p>
    <w:p w:rsidR="00AB5F12" w:rsidRDefault="00AB5F12" w:rsidP="009F207F">
      <w:pPr>
        <w:spacing w:after="0" w:line="260" w:lineRule="exact"/>
        <w:jc w:val="both"/>
        <w:rPr>
          <w:rFonts w:ascii="Arial" w:eastAsia="Times New Roman" w:hAnsi="Arial" w:cs="Arial"/>
          <w:sz w:val="20"/>
          <w:szCs w:val="20"/>
          <w:lang w:eastAsia="sl-SI"/>
        </w:rPr>
      </w:pPr>
    </w:p>
    <w:p w:rsidR="00AB5F12" w:rsidRPr="00FD1C17" w:rsidRDefault="00AB5F12" w:rsidP="00FD1C17">
      <w:pPr>
        <w:pStyle w:val="Odstavekseznama"/>
        <w:numPr>
          <w:ilvl w:val="0"/>
          <w:numId w:val="28"/>
        </w:numPr>
        <w:spacing w:after="0" w:line="260" w:lineRule="exact"/>
        <w:jc w:val="both"/>
        <w:rPr>
          <w:rFonts w:ascii="Arial" w:hAnsi="Arial" w:cs="Arial"/>
          <w:bCs/>
          <w:color w:val="000000"/>
          <w:sz w:val="20"/>
          <w:szCs w:val="20"/>
        </w:rPr>
      </w:pPr>
      <w:r w:rsidRPr="00FD1C17">
        <w:rPr>
          <w:rFonts w:ascii="Arial" w:hAnsi="Arial" w:cs="Arial"/>
          <w:bCs/>
          <w:color w:val="000000"/>
          <w:sz w:val="20"/>
          <w:szCs w:val="20"/>
        </w:rPr>
        <w:t>Kakšno je stališče Vlade RS</w:t>
      </w:r>
      <w:r w:rsidR="00FD1C17">
        <w:rPr>
          <w:rFonts w:ascii="Arial" w:hAnsi="Arial" w:cs="Arial"/>
          <w:bCs/>
          <w:color w:val="000000"/>
          <w:sz w:val="20"/>
          <w:szCs w:val="20"/>
        </w:rPr>
        <w:t xml:space="preserve"> </w:t>
      </w:r>
      <w:r w:rsidRPr="00FD1C17">
        <w:rPr>
          <w:rFonts w:ascii="Arial" w:hAnsi="Arial" w:cs="Arial"/>
          <w:bCs/>
          <w:color w:val="000000"/>
          <w:sz w:val="20"/>
          <w:szCs w:val="20"/>
        </w:rPr>
        <w:t>do predmetne peticije uslužbencev IRSD?</w:t>
      </w:r>
    </w:p>
    <w:p w:rsidR="00FD1C17" w:rsidRPr="00FD1C17" w:rsidRDefault="00AB5F12" w:rsidP="00FD1C17">
      <w:pPr>
        <w:pStyle w:val="Odstavekseznama"/>
        <w:numPr>
          <w:ilvl w:val="0"/>
          <w:numId w:val="28"/>
        </w:numPr>
        <w:spacing w:after="0" w:line="260" w:lineRule="exact"/>
        <w:jc w:val="both"/>
        <w:rPr>
          <w:rFonts w:ascii="Arial" w:hAnsi="Arial" w:cs="Arial"/>
          <w:bCs/>
          <w:color w:val="000000"/>
          <w:sz w:val="20"/>
          <w:szCs w:val="20"/>
        </w:rPr>
      </w:pPr>
      <w:r w:rsidRPr="00FD1C17">
        <w:rPr>
          <w:rFonts w:ascii="Arial" w:hAnsi="Arial" w:cs="Arial"/>
          <w:bCs/>
          <w:color w:val="000000"/>
          <w:sz w:val="20"/>
          <w:szCs w:val="20"/>
        </w:rPr>
        <w:t xml:space="preserve">Kako Vlada RS odgovarja na posamezne kršitve </w:t>
      </w:r>
      <w:r w:rsidR="00FD1C17" w:rsidRPr="00FD1C17">
        <w:rPr>
          <w:rFonts w:ascii="Arial" w:hAnsi="Arial" w:cs="Arial"/>
          <w:bCs/>
          <w:color w:val="000000"/>
          <w:sz w:val="20"/>
          <w:szCs w:val="20"/>
        </w:rPr>
        <w:t>predpisov</w:t>
      </w:r>
      <w:r w:rsidRPr="00FD1C17">
        <w:rPr>
          <w:rFonts w:ascii="Arial" w:hAnsi="Arial" w:cs="Arial"/>
          <w:bCs/>
          <w:color w:val="000000"/>
          <w:sz w:val="20"/>
          <w:szCs w:val="20"/>
        </w:rPr>
        <w:t xml:space="preserve"> iz varstva in zdravja pri delu, ki so jih navedli podpisniki peticije?</w:t>
      </w:r>
    </w:p>
    <w:p w:rsidR="00FD1C17" w:rsidRPr="00FD1C17" w:rsidRDefault="00AB5F12" w:rsidP="00FD1C17">
      <w:pPr>
        <w:pStyle w:val="Odstavekseznama"/>
        <w:numPr>
          <w:ilvl w:val="0"/>
          <w:numId w:val="28"/>
        </w:numPr>
        <w:spacing w:after="0" w:line="260" w:lineRule="exact"/>
        <w:jc w:val="both"/>
        <w:rPr>
          <w:rFonts w:ascii="Arial" w:eastAsia="Times New Roman" w:hAnsi="Arial" w:cs="Arial"/>
          <w:sz w:val="20"/>
          <w:szCs w:val="20"/>
        </w:rPr>
      </w:pPr>
      <w:r w:rsidRPr="00FD1C17">
        <w:rPr>
          <w:rFonts w:ascii="Arial" w:hAnsi="Arial" w:cs="Arial"/>
          <w:bCs/>
          <w:color w:val="000000"/>
          <w:sz w:val="20"/>
          <w:szCs w:val="20"/>
        </w:rPr>
        <w:t xml:space="preserve">Kako bo Vlada RS na podlagi očitkov v peticiji v nadaljevanju postopala pri selitvi enot </w:t>
      </w:r>
      <w:r w:rsidR="00FD1C17">
        <w:rPr>
          <w:rFonts w:ascii="Arial" w:hAnsi="Arial" w:cs="Arial"/>
          <w:bCs/>
          <w:color w:val="000000"/>
          <w:sz w:val="20"/>
          <w:szCs w:val="20"/>
        </w:rPr>
        <w:t>IRSD</w:t>
      </w:r>
      <w:r w:rsidRPr="00FD1C17">
        <w:rPr>
          <w:rFonts w:ascii="Arial" w:hAnsi="Arial" w:cs="Arial"/>
          <w:bCs/>
          <w:color w:val="000000"/>
          <w:sz w:val="20"/>
          <w:szCs w:val="20"/>
        </w:rPr>
        <w:t xml:space="preserve"> v očitno neustrezne prostore v kompleksu Dunajski kristali?</w:t>
      </w:r>
      <w:r w:rsidR="00FD1C17">
        <w:rPr>
          <w:rFonts w:ascii="Calibri" w:hAnsi="Calibri" w:cs="Calibri"/>
          <w:color w:val="000000"/>
          <w:sz w:val="20"/>
          <w:szCs w:val="20"/>
        </w:rPr>
        <w:t xml:space="preserve"> </w:t>
      </w:r>
    </w:p>
    <w:p w:rsidR="00AB5F12" w:rsidRPr="00FD1C17" w:rsidRDefault="00AB5F12" w:rsidP="00FD1C17">
      <w:pPr>
        <w:pStyle w:val="Odstavekseznama"/>
        <w:numPr>
          <w:ilvl w:val="0"/>
          <w:numId w:val="28"/>
        </w:numPr>
        <w:spacing w:after="0" w:line="260" w:lineRule="exact"/>
        <w:jc w:val="both"/>
        <w:rPr>
          <w:rFonts w:ascii="Arial" w:eastAsia="Times New Roman" w:hAnsi="Arial" w:cs="Arial"/>
          <w:sz w:val="20"/>
          <w:szCs w:val="20"/>
        </w:rPr>
      </w:pPr>
      <w:r w:rsidRPr="00FD1C17">
        <w:rPr>
          <w:rFonts w:ascii="Arial" w:hAnsi="Arial" w:cs="Arial"/>
          <w:bCs/>
          <w:color w:val="000000"/>
          <w:sz w:val="20"/>
          <w:szCs w:val="20"/>
        </w:rPr>
        <w:t>Zakaj je bila selitev v Dunajske kristale sploh izbrana, na podlagi katerih kriterijev in kakšni razlogi (poleg prostorske stiske) so narekovali selitev IRSD</w:t>
      </w:r>
      <w:r w:rsidR="00FD1C17">
        <w:rPr>
          <w:rFonts w:ascii="Arial" w:hAnsi="Arial" w:cs="Arial"/>
          <w:bCs/>
          <w:color w:val="000000"/>
          <w:sz w:val="20"/>
          <w:szCs w:val="20"/>
        </w:rPr>
        <w:t>?</w:t>
      </w:r>
    </w:p>
    <w:p w:rsidR="00FD1C17" w:rsidRDefault="00FD1C17" w:rsidP="00CD18BB">
      <w:pPr>
        <w:autoSpaceDE w:val="0"/>
        <w:autoSpaceDN w:val="0"/>
        <w:adjustRightInd w:val="0"/>
        <w:spacing w:after="0" w:line="240" w:lineRule="auto"/>
        <w:rPr>
          <w:rFonts w:ascii="Arial" w:hAnsi="Arial" w:cs="Arial"/>
          <w:b/>
          <w:bCs/>
          <w:color w:val="000000"/>
          <w:sz w:val="24"/>
          <w:szCs w:val="24"/>
        </w:rPr>
      </w:pPr>
    </w:p>
    <w:p w:rsidR="00FD1C17" w:rsidRPr="00FD1C17" w:rsidRDefault="00FD1C17" w:rsidP="00FD1C17">
      <w:pPr>
        <w:autoSpaceDE w:val="0"/>
        <w:autoSpaceDN w:val="0"/>
        <w:adjustRightInd w:val="0"/>
        <w:spacing w:after="0" w:line="260" w:lineRule="exact"/>
        <w:jc w:val="both"/>
        <w:rPr>
          <w:rFonts w:ascii="Arial" w:hAnsi="Arial" w:cs="Arial"/>
          <w:bCs/>
          <w:sz w:val="20"/>
          <w:szCs w:val="20"/>
        </w:rPr>
      </w:pPr>
      <w:r w:rsidRPr="00FD1C17">
        <w:rPr>
          <w:rFonts w:ascii="Arial" w:hAnsi="Arial" w:cs="Arial"/>
          <w:bCs/>
          <w:sz w:val="20"/>
          <w:szCs w:val="20"/>
        </w:rPr>
        <w:t>Vlada RS po posameznih vprašanjih podaja naslednji odgovor na poslansko vprašanje:</w:t>
      </w:r>
    </w:p>
    <w:p w:rsidR="00FD1C17" w:rsidRDefault="00FD1C17" w:rsidP="00FD1C17">
      <w:pPr>
        <w:autoSpaceDE w:val="0"/>
        <w:autoSpaceDN w:val="0"/>
        <w:adjustRightInd w:val="0"/>
        <w:spacing w:after="0" w:line="260" w:lineRule="exact"/>
        <w:jc w:val="both"/>
        <w:rPr>
          <w:rFonts w:ascii="Arial" w:hAnsi="Arial" w:cs="Arial"/>
          <w:b/>
          <w:bCs/>
          <w:sz w:val="20"/>
          <w:szCs w:val="20"/>
        </w:rPr>
      </w:pPr>
    </w:p>
    <w:p w:rsidR="00FD1C17" w:rsidRPr="00FD1C17" w:rsidRDefault="00CD18BB" w:rsidP="00FD1C17">
      <w:pPr>
        <w:pStyle w:val="Odstavekseznama"/>
        <w:numPr>
          <w:ilvl w:val="0"/>
          <w:numId w:val="30"/>
        </w:numPr>
        <w:autoSpaceDE w:val="0"/>
        <w:autoSpaceDN w:val="0"/>
        <w:adjustRightInd w:val="0"/>
        <w:spacing w:after="0" w:line="260" w:lineRule="exact"/>
        <w:jc w:val="both"/>
        <w:rPr>
          <w:rFonts w:ascii="Arial" w:hAnsi="Arial" w:cs="Arial"/>
          <w:b/>
          <w:i/>
          <w:sz w:val="20"/>
          <w:szCs w:val="20"/>
        </w:rPr>
      </w:pPr>
      <w:r w:rsidRPr="00FD1C17">
        <w:rPr>
          <w:rFonts w:ascii="Arial" w:hAnsi="Arial" w:cs="Arial"/>
          <w:b/>
          <w:bCs/>
          <w:i/>
          <w:sz w:val="20"/>
          <w:szCs w:val="20"/>
        </w:rPr>
        <w:t>Kakšno je stališče Vlade RS do predmetne peticije uslužbencev IRSD?</w:t>
      </w:r>
      <w:r w:rsidRPr="00FD1C17">
        <w:rPr>
          <w:rFonts w:ascii="Arial" w:hAnsi="Arial" w:cs="Arial"/>
          <w:b/>
          <w:i/>
          <w:sz w:val="20"/>
          <w:szCs w:val="20"/>
        </w:rPr>
        <w:t xml:space="preserve"> </w:t>
      </w:r>
    </w:p>
    <w:p w:rsidR="00CD18BB" w:rsidRPr="00FD1C17" w:rsidRDefault="00CD18BB" w:rsidP="00FD1C17">
      <w:pPr>
        <w:autoSpaceDE w:val="0"/>
        <w:autoSpaceDN w:val="0"/>
        <w:adjustRightInd w:val="0"/>
        <w:spacing w:after="0" w:line="260" w:lineRule="exact"/>
        <w:jc w:val="both"/>
        <w:rPr>
          <w:rFonts w:ascii="Arial" w:hAnsi="Arial" w:cs="Arial"/>
          <w:sz w:val="20"/>
          <w:szCs w:val="20"/>
        </w:rPr>
      </w:pPr>
    </w:p>
    <w:p w:rsidR="00CD18BB" w:rsidRDefault="009B2450" w:rsidP="009B2450">
      <w:pPr>
        <w:autoSpaceDE w:val="0"/>
        <w:autoSpaceDN w:val="0"/>
        <w:adjustRightInd w:val="0"/>
        <w:spacing w:after="0" w:line="260" w:lineRule="exact"/>
        <w:jc w:val="both"/>
        <w:rPr>
          <w:rFonts w:ascii="Arial" w:hAnsi="Arial" w:cs="Arial"/>
          <w:sz w:val="20"/>
          <w:szCs w:val="20"/>
        </w:rPr>
      </w:pPr>
      <w:r>
        <w:rPr>
          <w:rFonts w:ascii="Arial" w:hAnsi="Arial" w:cs="Arial"/>
          <w:sz w:val="20"/>
          <w:szCs w:val="20"/>
        </w:rPr>
        <w:t>Vlada RS pojasnjuje, da je bila p</w:t>
      </w:r>
      <w:r w:rsidR="00CD18BB" w:rsidRPr="00FD1C17">
        <w:rPr>
          <w:rFonts w:ascii="Arial" w:hAnsi="Arial" w:cs="Arial"/>
          <w:sz w:val="20"/>
          <w:szCs w:val="20"/>
        </w:rPr>
        <w:t>eticija natančno preučena</w:t>
      </w:r>
      <w:r>
        <w:rPr>
          <w:rFonts w:ascii="Arial" w:hAnsi="Arial" w:cs="Arial"/>
          <w:sz w:val="20"/>
          <w:szCs w:val="20"/>
        </w:rPr>
        <w:t xml:space="preserve">. </w:t>
      </w:r>
      <w:r w:rsidR="00CD18BB" w:rsidRPr="00FD1C17">
        <w:rPr>
          <w:rFonts w:ascii="Arial" w:hAnsi="Arial" w:cs="Arial"/>
          <w:sz w:val="20"/>
          <w:szCs w:val="20"/>
        </w:rPr>
        <w:t>Peticija opozarja na pomembnost posameznih področij, kot so ustrezna osvetljenost, prezračevanje, razsvetljava, prepih idr., ki so ključnega pomena pri oblikovanju ustreznega delovnega okolja ter hkrati opozarja tudi na doslednost pri upoštevanju zakonov in pravilnikov vezanih na varstvo in zdravje pri delu. Vse navedbe v peticiji, vezane na objekt Dunajski kristali in prostore, kamor naj bi se selil IRSD, so opažanja posameznikov, ki so si prišli te prostore že predhodno pogledati in ne slonijo na konkretnih dokazih, meritvah in empiričnih dejstvih.</w:t>
      </w:r>
      <w:r w:rsidRPr="009B2450">
        <w:rPr>
          <w:rFonts w:ascii="Arial" w:hAnsi="Arial" w:cs="Arial"/>
          <w:sz w:val="20"/>
          <w:szCs w:val="20"/>
        </w:rPr>
        <w:t xml:space="preserve"> </w:t>
      </w:r>
      <w:r w:rsidRPr="00FD1C17">
        <w:rPr>
          <w:rFonts w:ascii="Arial" w:hAnsi="Arial" w:cs="Arial"/>
          <w:sz w:val="20"/>
          <w:szCs w:val="20"/>
        </w:rPr>
        <w:t xml:space="preserve">Glede na to, da </w:t>
      </w:r>
      <w:r>
        <w:rPr>
          <w:rFonts w:ascii="Arial" w:hAnsi="Arial" w:cs="Arial"/>
          <w:sz w:val="20"/>
          <w:szCs w:val="20"/>
        </w:rPr>
        <w:t xml:space="preserve">peticija </w:t>
      </w:r>
      <w:r w:rsidRPr="00FD1C17">
        <w:rPr>
          <w:rFonts w:ascii="Arial" w:hAnsi="Arial" w:cs="Arial"/>
          <w:sz w:val="20"/>
          <w:szCs w:val="20"/>
        </w:rPr>
        <w:t>ne navaja konkretnih kršitev oziroma nepravilnosti z vidika gradbene zakonodaje oziroma zakona o varstvu in zdravju pri delu ter pripadajočih podzakonskih aktov, najemodajalca ni bilo mož</w:t>
      </w:r>
      <w:r>
        <w:rPr>
          <w:rFonts w:ascii="Arial" w:hAnsi="Arial" w:cs="Arial"/>
          <w:sz w:val="20"/>
          <w:szCs w:val="20"/>
        </w:rPr>
        <w:t>no pozvati k odpravi kršitev oziroma</w:t>
      </w:r>
      <w:r w:rsidRPr="00FD1C17">
        <w:rPr>
          <w:rFonts w:ascii="Arial" w:hAnsi="Arial" w:cs="Arial"/>
          <w:sz w:val="20"/>
          <w:szCs w:val="20"/>
        </w:rPr>
        <w:t xml:space="preserve"> nepravilnosti, ga je pa </w:t>
      </w:r>
      <w:r>
        <w:rPr>
          <w:rFonts w:ascii="Arial" w:hAnsi="Arial" w:cs="Arial"/>
          <w:sz w:val="20"/>
          <w:szCs w:val="20"/>
        </w:rPr>
        <w:t>Ministrstvo za javno upravo (v nadaljnjem besedilu: MJU)</w:t>
      </w:r>
      <w:r w:rsidRPr="00FD1C17">
        <w:rPr>
          <w:rFonts w:ascii="Arial" w:hAnsi="Arial" w:cs="Arial"/>
          <w:sz w:val="20"/>
          <w:szCs w:val="20"/>
        </w:rPr>
        <w:t xml:space="preserve"> kot najemnik oziroma plačnik najemnine za uporabnika pozval k predložitvi dokazil o izpolnjevanju vseh zahtev iz peticije.</w:t>
      </w:r>
    </w:p>
    <w:p w:rsidR="00FD1C17" w:rsidRPr="00FD1C17" w:rsidRDefault="00FD1C17" w:rsidP="00FD1C17">
      <w:pPr>
        <w:autoSpaceDE w:val="0"/>
        <w:autoSpaceDN w:val="0"/>
        <w:adjustRightInd w:val="0"/>
        <w:spacing w:after="0" w:line="260" w:lineRule="exact"/>
        <w:jc w:val="both"/>
        <w:rPr>
          <w:rFonts w:ascii="Arial" w:hAnsi="Arial" w:cs="Arial"/>
          <w:sz w:val="20"/>
          <w:szCs w:val="20"/>
        </w:rPr>
      </w:pPr>
    </w:p>
    <w:p w:rsidR="00CD18BB" w:rsidRPr="00FD1C17" w:rsidRDefault="00CD18BB" w:rsidP="00FD1C17">
      <w:pPr>
        <w:autoSpaceDE w:val="0"/>
        <w:autoSpaceDN w:val="0"/>
        <w:adjustRightInd w:val="0"/>
        <w:spacing w:after="0" w:line="260" w:lineRule="exact"/>
        <w:jc w:val="both"/>
        <w:rPr>
          <w:rFonts w:ascii="Arial" w:hAnsi="Arial" w:cs="Arial"/>
          <w:sz w:val="20"/>
          <w:szCs w:val="20"/>
        </w:rPr>
      </w:pPr>
      <w:r w:rsidRPr="00FD1C17">
        <w:rPr>
          <w:rFonts w:ascii="Arial" w:hAnsi="Arial" w:cs="Arial"/>
          <w:sz w:val="20"/>
          <w:szCs w:val="20"/>
        </w:rPr>
        <w:t xml:space="preserve">MJU je vse od začetka postopka iskanja ustreznih prostorov za selitev </w:t>
      </w:r>
      <w:r w:rsidR="00BE36CB">
        <w:rPr>
          <w:rFonts w:ascii="Arial" w:hAnsi="Arial" w:cs="Arial"/>
          <w:sz w:val="20"/>
          <w:szCs w:val="20"/>
        </w:rPr>
        <w:t xml:space="preserve">Ministrstva za delo, družino, socialne zadeve in enake možnosti (v nadaljnjem besedilu: </w:t>
      </w:r>
      <w:r w:rsidRPr="00FD1C17">
        <w:rPr>
          <w:rFonts w:ascii="Arial" w:hAnsi="Arial" w:cs="Arial"/>
          <w:sz w:val="20"/>
          <w:szCs w:val="20"/>
        </w:rPr>
        <w:t>MDDSZ</w:t>
      </w:r>
      <w:r w:rsidR="00BE36CB">
        <w:rPr>
          <w:rFonts w:ascii="Arial" w:hAnsi="Arial" w:cs="Arial"/>
          <w:sz w:val="20"/>
          <w:szCs w:val="20"/>
        </w:rPr>
        <w:t>)</w:t>
      </w:r>
      <w:r w:rsidRPr="00FD1C17">
        <w:rPr>
          <w:rFonts w:ascii="Arial" w:hAnsi="Arial" w:cs="Arial"/>
          <w:sz w:val="20"/>
          <w:szCs w:val="20"/>
        </w:rPr>
        <w:t xml:space="preserve"> in IRSD postavljal pogoj, da morajo prostori ustrezati vsem merilom, normativom, standardom in ne nazadnje biti zgrajeni v skladu z gradbeno zakonodajo in vsemi pravilniki in uredbami s tega področja ter s področja zagotavljanja varnosti in zdravja delavcev na delovnih mestih. MJU 30.</w:t>
      </w:r>
      <w:r w:rsidR="00BE36CB">
        <w:rPr>
          <w:rFonts w:ascii="Arial" w:hAnsi="Arial" w:cs="Arial"/>
          <w:sz w:val="20"/>
          <w:szCs w:val="20"/>
        </w:rPr>
        <w:t xml:space="preserve"> </w:t>
      </w:r>
      <w:r w:rsidRPr="00FD1C17">
        <w:rPr>
          <w:rFonts w:ascii="Arial" w:hAnsi="Arial" w:cs="Arial"/>
          <w:sz w:val="20"/>
          <w:szCs w:val="20"/>
        </w:rPr>
        <w:t>11.</w:t>
      </w:r>
      <w:r w:rsidR="00BE36CB">
        <w:rPr>
          <w:rFonts w:ascii="Arial" w:hAnsi="Arial" w:cs="Arial"/>
          <w:sz w:val="20"/>
          <w:szCs w:val="20"/>
        </w:rPr>
        <w:t xml:space="preserve"> </w:t>
      </w:r>
      <w:r w:rsidRPr="00FD1C17">
        <w:rPr>
          <w:rFonts w:ascii="Arial" w:hAnsi="Arial" w:cs="Arial"/>
          <w:sz w:val="20"/>
          <w:szCs w:val="20"/>
        </w:rPr>
        <w:t xml:space="preserve">2018 prostorov ne bi prevzel brez pisnih dokazil, da je objekt oziroma da so prostori v njem zgrajeni skladno z Merili za ureditev poslovnih </w:t>
      </w:r>
      <w:r w:rsidRPr="00FD1C17">
        <w:rPr>
          <w:rFonts w:ascii="Arial" w:hAnsi="Arial" w:cs="Arial"/>
          <w:sz w:val="20"/>
          <w:szCs w:val="20"/>
        </w:rPr>
        <w:lastRenderedPageBreak/>
        <w:t xml:space="preserve">prostorov za potrebe državne uprave (Številka: 023-13/2007/6, Datum: 28.06.2007), Normativi za zagotavljanje obsega potrebnih poslovnih in delovnih površin za potrebe države (št. 352-41/2013/36 z dne 23.05.2013, Vlada RS) in Normativi za projektiranje in izgradnjo LAN (Tehnične osnove, priporočila in normativi za projektiranje in izgradnjo lokalnih računalniških omrežij za potrebe državne uprave Republike Slovenije, PR Verzija 6.1, junij 2017), veljavnimi na dan podpisa najemne pogodbe, kot najemodajalca zavezuje točka 1.6 najemne pogodbe. </w:t>
      </w:r>
    </w:p>
    <w:p w:rsidR="00BE36CB" w:rsidRDefault="00BE36CB" w:rsidP="00FD1C17">
      <w:pPr>
        <w:autoSpaceDE w:val="0"/>
        <w:autoSpaceDN w:val="0"/>
        <w:adjustRightInd w:val="0"/>
        <w:spacing w:after="0" w:line="260" w:lineRule="exact"/>
        <w:jc w:val="both"/>
        <w:rPr>
          <w:rFonts w:ascii="Arial" w:hAnsi="Arial" w:cs="Arial"/>
          <w:sz w:val="20"/>
          <w:szCs w:val="20"/>
        </w:rPr>
      </w:pPr>
      <w:r>
        <w:rPr>
          <w:rFonts w:ascii="Arial" w:hAnsi="Arial" w:cs="Arial"/>
          <w:sz w:val="20"/>
          <w:szCs w:val="20"/>
        </w:rPr>
        <w:t xml:space="preserve"> </w:t>
      </w:r>
    </w:p>
    <w:p w:rsidR="00BE36CB" w:rsidRDefault="00BE36CB" w:rsidP="00FD1C17">
      <w:pPr>
        <w:autoSpaceDE w:val="0"/>
        <w:autoSpaceDN w:val="0"/>
        <w:adjustRightInd w:val="0"/>
        <w:spacing w:after="0" w:line="260" w:lineRule="exact"/>
        <w:jc w:val="both"/>
        <w:rPr>
          <w:rFonts w:ascii="Arial" w:hAnsi="Arial" w:cs="Arial"/>
          <w:sz w:val="20"/>
          <w:szCs w:val="20"/>
        </w:rPr>
      </w:pPr>
    </w:p>
    <w:p w:rsidR="00BE36CB" w:rsidRPr="00BE36CB" w:rsidRDefault="00BE36CB" w:rsidP="00FD1C17">
      <w:pPr>
        <w:autoSpaceDE w:val="0"/>
        <w:autoSpaceDN w:val="0"/>
        <w:adjustRightInd w:val="0"/>
        <w:spacing w:after="0" w:line="260" w:lineRule="exact"/>
        <w:jc w:val="both"/>
        <w:rPr>
          <w:rFonts w:ascii="Arial" w:hAnsi="Arial" w:cs="Arial"/>
          <w:b/>
          <w:sz w:val="20"/>
          <w:szCs w:val="20"/>
        </w:rPr>
      </w:pPr>
    </w:p>
    <w:p w:rsidR="00BE36CB" w:rsidRPr="00BE36CB" w:rsidRDefault="00CD18BB" w:rsidP="00BE36CB">
      <w:pPr>
        <w:pStyle w:val="Odstavekseznama"/>
        <w:numPr>
          <w:ilvl w:val="0"/>
          <w:numId w:val="30"/>
        </w:numPr>
        <w:autoSpaceDE w:val="0"/>
        <w:autoSpaceDN w:val="0"/>
        <w:adjustRightInd w:val="0"/>
        <w:spacing w:after="0" w:line="260" w:lineRule="exact"/>
        <w:jc w:val="both"/>
        <w:rPr>
          <w:rFonts w:ascii="Arial" w:hAnsi="Arial" w:cs="Arial"/>
          <w:sz w:val="20"/>
          <w:szCs w:val="20"/>
        </w:rPr>
      </w:pPr>
      <w:r w:rsidRPr="00BE36CB">
        <w:rPr>
          <w:rFonts w:ascii="Arial" w:hAnsi="Arial" w:cs="Arial"/>
          <w:b/>
          <w:bCs/>
          <w:sz w:val="20"/>
          <w:szCs w:val="20"/>
        </w:rPr>
        <w:t xml:space="preserve">Kako Vlada RS odgovarja na posamezne kršitve </w:t>
      </w:r>
      <w:r w:rsidR="00BE36CB" w:rsidRPr="00BE36CB">
        <w:rPr>
          <w:rFonts w:ascii="Arial" w:hAnsi="Arial" w:cs="Arial"/>
          <w:b/>
          <w:bCs/>
          <w:sz w:val="20"/>
          <w:szCs w:val="20"/>
        </w:rPr>
        <w:t>predpisov</w:t>
      </w:r>
      <w:r w:rsidRPr="00BE36CB">
        <w:rPr>
          <w:rFonts w:ascii="Arial" w:hAnsi="Arial" w:cs="Arial"/>
          <w:b/>
          <w:bCs/>
          <w:sz w:val="20"/>
          <w:szCs w:val="20"/>
        </w:rPr>
        <w:t xml:space="preserve"> iz varstva in zdravja pri delu, ki so jih navedli podpisniki peticije?</w:t>
      </w:r>
      <w:r w:rsidRPr="00BE36CB">
        <w:rPr>
          <w:rFonts w:ascii="Arial" w:hAnsi="Arial" w:cs="Arial"/>
          <w:sz w:val="20"/>
          <w:szCs w:val="20"/>
        </w:rPr>
        <w:t xml:space="preserve"> </w:t>
      </w:r>
    </w:p>
    <w:p w:rsidR="00BE36CB" w:rsidRDefault="00BE36CB" w:rsidP="00FD1C17">
      <w:pPr>
        <w:autoSpaceDE w:val="0"/>
        <w:autoSpaceDN w:val="0"/>
        <w:adjustRightInd w:val="0"/>
        <w:spacing w:after="0" w:line="260" w:lineRule="exact"/>
        <w:jc w:val="both"/>
        <w:rPr>
          <w:rFonts w:ascii="Arial" w:hAnsi="Arial" w:cs="Arial"/>
          <w:sz w:val="20"/>
          <w:szCs w:val="20"/>
        </w:rPr>
      </w:pPr>
    </w:p>
    <w:p w:rsidR="00CD18BB" w:rsidRPr="00FD1C17" w:rsidRDefault="00CD18BB" w:rsidP="00FD1C17">
      <w:pPr>
        <w:autoSpaceDE w:val="0"/>
        <w:autoSpaceDN w:val="0"/>
        <w:adjustRightInd w:val="0"/>
        <w:spacing w:after="0" w:line="260" w:lineRule="exact"/>
        <w:jc w:val="both"/>
        <w:rPr>
          <w:rFonts w:ascii="Arial" w:hAnsi="Arial" w:cs="Arial"/>
          <w:sz w:val="20"/>
          <w:szCs w:val="20"/>
        </w:rPr>
      </w:pPr>
      <w:r w:rsidRPr="00FD1C17">
        <w:rPr>
          <w:rFonts w:ascii="Arial" w:hAnsi="Arial" w:cs="Arial"/>
          <w:sz w:val="20"/>
          <w:szCs w:val="20"/>
        </w:rPr>
        <w:t xml:space="preserve">V zvezi z navedbami iz peticije in domnevnimi kršitvami predpisov o varnosti in zdravju pri delu </w:t>
      </w:r>
      <w:r w:rsidR="00BE36CB">
        <w:rPr>
          <w:rFonts w:ascii="Arial" w:hAnsi="Arial" w:cs="Arial"/>
          <w:sz w:val="20"/>
          <w:szCs w:val="20"/>
        </w:rPr>
        <w:t>Vlada RS pojasnjuje</w:t>
      </w:r>
      <w:r w:rsidRPr="00FD1C17">
        <w:rPr>
          <w:rFonts w:ascii="Arial" w:hAnsi="Arial" w:cs="Arial"/>
          <w:sz w:val="20"/>
          <w:szCs w:val="20"/>
        </w:rPr>
        <w:t>, da o domnevnih kršitvah še ne moremo govoriti, saj posamezne meritve še niso izvedene</w:t>
      </w:r>
      <w:r w:rsidR="009B2450">
        <w:rPr>
          <w:rFonts w:ascii="Arial" w:hAnsi="Arial" w:cs="Arial"/>
          <w:sz w:val="20"/>
          <w:szCs w:val="20"/>
        </w:rPr>
        <w:t xml:space="preserve">. </w:t>
      </w:r>
      <w:r w:rsidRPr="00FD1C17">
        <w:rPr>
          <w:rFonts w:ascii="Arial" w:hAnsi="Arial" w:cs="Arial"/>
          <w:sz w:val="20"/>
          <w:szCs w:val="20"/>
        </w:rPr>
        <w:t xml:space="preserve">Vsekakor pa si prizadeva zagotoviti ustrezne delovne prostore v skladu z veljavnimi predpisi za vse zaposlene. V zvezi z navedenim in v zvezi s spoštovanjem veljavnih predpisov je lastnika Dunajski kristalov in najemodajalca večkrat </w:t>
      </w:r>
      <w:r w:rsidR="00BE36CB" w:rsidRPr="00FD1C17">
        <w:rPr>
          <w:rFonts w:ascii="Arial" w:hAnsi="Arial" w:cs="Arial"/>
          <w:sz w:val="20"/>
          <w:szCs w:val="20"/>
        </w:rPr>
        <w:t>opozarjalo</w:t>
      </w:r>
      <w:r w:rsidRPr="00FD1C17">
        <w:rPr>
          <w:rFonts w:ascii="Arial" w:hAnsi="Arial" w:cs="Arial"/>
          <w:sz w:val="20"/>
          <w:szCs w:val="20"/>
        </w:rPr>
        <w:t xml:space="preserve"> tu</w:t>
      </w:r>
      <w:r w:rsidR="00BE36CB">
        <w:rPr>
          <w:rFonts w:ascii="Arial" w:hAnsi="Arial" w:cs="Arial"/>
          <w:sz w:val="20"/>
          <w:szCs w:val="20"/>
        </w:rPr>
        <w:t>di MJU.</w:t>
      </w:r>
    </w:p>
    <w:p w:rsidR="00CD18BB" w:rsidRPr="00FD1C17" w:rsidRDefault="00CD18BB" w:rsidP="00FD1C17">
      <w:pPr>
        <w:autoSpaceDE w:val="0"/>
        <w:autoSpaceDN w:val="0"/>
        <w:adjustRightInd w:val="0"/>
        <w:spacing w:after="0" w:line="260" w:lineRule="exact"/>
        <w:jc w:val="both"/>
        <w:rPr>
          <w:rFonts w:ascii="Arial" w:hAnsi="Arial" w:cs="Arial"/>
          <w:sz w:val="20"/>
          <w:szCs w:val="20"/>
        </w:rPr>
      </w:pPr>
      <w:r w:rsidRPr="00FD1C17">
        <w:rPr>
          <w:rFonts w:ascii="Arial" w:hAnsi="Arial" w:cs="Arial"/>
          <w:sz w:val="20"/>
          <w:szCs w:val="20"/>
        </w:rPr>
        <w:t xml:space="preserve"> </w:t>
      </w:r>
    </w:p>
    <w:p w:rsidR="00CD18BB" w:rsidRPr="00FD1C17" w:rsidRDefault="00CD18BB" w:rsidP="00FD1C17">
      <w:pPr>
        <w:autoSpaceDE w:val="0"/>
        <w:autoSpaceDN w:val="0"/>
        <w:adjustRightInd w:val="0"/>
        <w:spacing w:after="0" w:line="260" w:lineRule="exact"/>
        <w:jc w:val="both"/>
        <w:rPr>
          <w:rFonts w:ascii="Arial" w:hAnsi="Arial" w:cs="Arial"/>
          <w:sz w:val="20"/>
          <w:szCs w:val="20"/>
        </w:rPr>
      </w:pPr>
      <w:r w:rsidRPr="00FD1C17">
        <w:rPr>
          <w:rFonts w:ascii="Arial" w:hAnsi="Arial" w:cs="Arial"/>
          <w:sz w:val="20"/>
          <w:szCs w:val="20"/>
        </w:rPr>
        <w:t>Peticija ne navaja konkretnih kršitev predpisov, vendar le opozarja na morebitna problematična področja, kot so osvetljenost, prezračevanje idr. Omenjena področja so izpostavljena na podlagi predhodnih ogledov posameznih predstavnikov IRSD na objektu tekom gradnje oziroma finalizacije prostorov in ne bazirajo na meritvah ali konkretnih dejstvih, saj meritve mikroklime še niso bile izvedene, prav tako še niso bili v pogonu prezračevalni/ogrevalni sistemi. V tem trenutku o konkretnih kršitvah še ne moremo govoriti, saj, kot je že navedeno, vse predpisane meritve še niso bile izvedene in jih bo skladno s primopredajnim zapisnikom najemodajalec izvedel v roku nekaj mesecev po končani vselitvi v objekt. V primeru, da se bo po izvedbi vseh predpisanih in dogovorjenih meritev izkazalo, da je najemodajalec resnično kršil kakšnega od navedenih predpisov, bo v najkrajšem možnem času in na svoje stroške situacijo moral tudi sanirati.</w:t>
      </w:r>
    </w:p>
    <w:p w:rsidR="00CD18BB" w:rsidRPr="00FD1C17" w:rsidRDefault="00CD18BB" w:rsidP="00FD1C17">
      <w:pPr>
        <w:autoSpaceDE w:val="0"/>
        <w:autoSpaceDN w:val="0"/>
        <w:adjustRightInd w:val="0"/>
        <w:spacing w:after="0" w:line="260" w:lineRule="exact"/>
        <w:jc w:val="both"/>
        <w:rPr>
          <w:rFonts w:ascii="Arial" w:hAnsi="Arial" w:cs="Arial"/>
          <w:sz w:val="20"/>
          <w:szCs w:val="20"/>
        </w:rPr>
      </w:pPr>
      <w:r w:rsidRPr="00FD1C17">
        <w:rPr>
          <w:rFonts w:ascii="Arial" w:hAnsi="Arial" w:cs="Arial"/>
          <w:sz w:val="20"/>
          <w:szCs w:val="20"/>
        </w:rPr>
        <w:t xml:space="preserve"> </w:t>
      </w:r>
    </w:p>
    <w:p w:rsidR="00E739DF" w:rsidRDefault="00CD18BB" w:rsidP="00E739DF">
      <w:pPr>
        <w:pStyle w:val="Odstavekseznama"/>
        <w:numPr>
          <w:ilvl w:val="0"/>
          <w:numId w:val="30"/>
        </w:numPr>
        <w:autoSpaceDE w:val="0"/>
        <w:autoSpaceDN w:val="0"/>
        <w:adjustRightInd w:val="0"/>
        <w:spacing w:after="0" w:line="260" w:lineRule="exact"/>
        <w:jc w:val="both"/>
        <w:rPr>
          <w:rFonts w:ascii="Arial" w:hAnsi="Arial" w:cs="Arial"/>
          <w:sz w:val="20"/>
          <w:szCs w:val="20"/>
        </w:rPr>
      </w:pPr>
      <w:r w:rsidRPr="00E739DF">
        <w:rPr>
          <w:rFonts w:ascii="Arial" w:hAnsi="Arial" w:cs="Arial"/>
          <w:b/>
          <w:bCs/>
          <w:sz w:val="20"/>
          <w:szCs w:val="20"/>
        </w:rPr>
        <w:t xml:space="preserve">Kako bo Vlada RS na podlagi očitkov v peticiji v nadaljevanju postopala pri selitvi enot </w:t>
      </w:r>
      <w:r w:rsidR="00E739DF">
        <w:rPr>
          <w:rFonts w:ascii="Arial" w:hAnsi="Arial" w:cs="Arial"/>
          <w:b/>
          <w:bCs/>
          <w:sz w:val="20"/>
          <w:szCs w:val="20"/>
        </w:rPr>
        <w:t>IRSD</w:t>
      </w:r>
      <w:r w:rsidRPr="00E739DF">
        <w:rPr>
          <w:rFonts w:ascii="Arial" w:hAnsi="Arial" w:cs="Arial"/>
          <w:b/>
          <w:bCs/>
          <w:sz w:val="20"/>
          <w:szCs w:val="20"/>
        </w:rPr>
        <w:t xml:space="preserve"> v očitno neustrezne prostore v kompleksu Dunajski kristali?</w:t>
      </w:r>
      <w:r w:rsidRPr="00E739DF">
        <w:rPr>
          <w:rFonts w:ascii="Arial" w:hAnsi="Arial" w:cs="Arial"/>
          <w:sz w:val="20"/>
          <w:szCs w:val="20"/>
        </w:rPr>
        <w:t xml:space="preserve"> </w:t>
      </w:r>
    </w:p>
    <w:p w:rsidR="00E739DF" w:rsidRDefault="00E739DF" w:rsidP="00E739DF">
      <w:pPr>
        <w:pStyle w:val="Odstavekseznama"/>
        <w:autoSpaceDE w:val="0"/>
        <w:autoSpaceDN w:val="0"/>
        <w:adjustRightInd w:val="0"/>
        <w:spacing w:after="0" w:line="260" w:lineRule="exact"/>
        <w:jc w:val="both"/>
        <w:rPr>
          <w:rFonts w:ascii="Arial" w:hAnsi="Arial" w:cs="Arial"/>
          <w:sz w:val="20"/>
          <w:szCs w:val="20"/>
        </w:rPr>
      </w:pPr>
    </w:p>
    <w:p w:rsidR="00CD18BB" w:rsidRPr="00E739DF" w:rsidRDefault="00CD18BB" w:rsidP="00E739DF">
      <w:pPr>
        <w:autoSpaceDE w:val="0"/>
        <w:autoSpaceDN w:val="0"/>
        <w:adjustRightInd w:val="0"/>
        <w:spacing w:after="0" w:line="260" w:lineRule="exact"/>
        <w:jc w:val="both"/>
        <w:rPr>
          <w:rFonts w:ascii="Arial" w:hAnsi="Arial" w:cs="Arial"/>
          <w:sz w:val="20"/>
          <w:szCs w:val="20"/>
        </w:rPr>
      </w:pPr>
      <w:r w:rsidRPr="00E739DF">
        <w:rPr>
          <w:rFonts w:ascii="Arial" w:hAnsi="Arial" w:cs="Arial"/>
          <w:sz w:val="20"/>
          <w:szCs w:val="20"/>
        </w:rPr>
        <w:t>Selitev v nove poslovne prostore se bo</w:t>
      </w:r>
      <w:r w:rsidR="009B2450">
        <w:rPr>
          <w:rFonts w:ascii="Arial" w:hAnsi="Arial" w:cs="Arial"/>
          <w:sz w:val="20"/>
          <w:szCs w:val="20"/>
        </w:rPr>
        <w:t xml:space="preserve"> oziroma je že</w:t>
      </w:r>
      <w:r w:rsidRPr="00E739DF">
        <w:rPr>
          <w:rFonts w:ascii="Arial" w:hAnsi="Arial" w:cs="Arial"/>
          <w:sz w:val="20"/>
          <w:szCs w:val="20"/>
        </w:rPr>
        <w:t xml:space="preserve"> izvedla v skladu s terminskim planom in ko bodo izvedene vse ustrezne meritve in izdelana Izjava o varnosti z oceno tveganja bo Vlada RS, v kolikor bo to potrebno, sprejela ustrezne ukrepe. </w:t>
      </w:r>
    </w:p>
    <w:p w:rsidR="00CD18BB" w:rsidRPr="00FD1C17" w:rsidRDefault="00CD18BB" w:rsidP="00FD1C17">
      <w:pPr>
        <w:autoSpaceDE w:val="0"/>
        <w:autoSpaceDN w:val="0"/>
        <w:adjustRightInd w:val="0"/>
        <w:spacing w:after="0" w:line="260" w:lineRule="exact"/>
        <w:jc w:val="both"/>
        <w:rPr>
          <w:rFonts w:ascii="Arial" w:hAnsi="Arial" w:cs="Arial"/>
          <w:sz w:val="20"/>
          <w:szCs w:val="20"/>
        </w:rPr>
      </w:pPr>
      <w:r w:rsidRPr="00FD1C17">
        <w:rPr>
          <w:rFonts w:ascii="Arial" w:hAnsi="Arial" w:cs="Arial"/>
          <w:sz w:val="20"/>
          <w:szCs w:val="20"/>
        </w:rPr>
        <w:t xml:space="preserve"> </w:t>
      </w:r>
    </w:p>
    <w:p w:rsidR="00CD18BB" w:rsidRPr="00FD1C17" w:rsidRDefault="009B2450" w:rsidP="00FD1C17">
      <w:pPr>
        <w:autoSpaceDE w:val="0"/>
        <w:autoSpaceDN w:val="0"/>
        <w:adjustRightInd w:val="0"/>
        <w:spacing w:after="0" w:line="260" w:lineRule="exact"/>
        <w:jc w:val="both"/>
        <w:rPr>
          <w:rFonts w:ascii="Arial" w:hAnsi="Arial" w:cs="Arial"/>
          <w:sz w:val="20"/>
          <w:szCs w:val="20"/>
        </w:rPr>
      </w:pPr>
      <w:r>
        <w:rPr>
          <w:rFonts w:ascii="Arial" w:hAnsi="Arial" w:cs="Arial"/>
          <w:sz w:val="20"/>
          <w:szCs w:val="20"/>
        </w:rPr>
        <w:t>Vlada RS ponovno poudarja, da p</w:t>
      </w:r>
      <w:r w:rsidR="00CD18BB" w:rsidRPr="00FD1C17">
        <w:rPr>
          <w:rFonts w:ascii="Arial" w:hAnsi="Arial" w:cs="Arial"/>
          <w:sz w:val="20"/>
          <w:szCs w:val="20"/>
        </w:rPr>
        <w:t>rostori v kompleksu Dunajski kristali niso očitno neustrezni, saj meritve še niso izvedene, pridobljeno pa je tudi pojasnilo najemodajalca glede vseh i</w:t>
      </w:r>
      <w:r w:rsidR="00E739DF">
        <w:rPr>
          <w:rFonts w:ascii="Arial" w:hAnsi="Arial" w:cs="Arial"/>
          <w:sz w:val="20"/>
          <w:szCs w:val="20"/>
        </w:rPr>
        <w:t>zpostavljenih točk v peticiji.</w:t>
      </w:r>
      <w:r w:rsidR="00CD18BB" w:rsidRPr="00FD1C17">
        <w:rPr>
          <w:rFonts w:ascii="Arial" w:hAnsi="Arial" w:cs="Arial"/>
          <w:sz w:val="20"/>
          <w:szCs w:val="20"/>
        </w:rPr>
        <w:t xml:space="preserve"> Ker ne razpolagamo z dokazi, ki bi utemeljevali predvidevanja in navedbe predstavnikov IRSD iz peticije, same selitve ne moremo preklicati.</w:t>
      </w:r>
    </w:p>
    <w:p w:rsidR="00CD18BB" w:rsidRPr="00FD1C17" w:rsidRDefault="00CD18BB" w:rsidP="00FD1C17">
      <w:pPr>
        <w:autoSpaceDE w:val="0"/>
        <w:autoSpaceDN w:val="0"/>
        <w:adjustRightInd w:val="0"/>
        <w:spacing w:after="0" w:line="260" w:lineRule="exact"/>
        <w:jc w:val="both"/>
        <w:rPr>
          <w:rFonts w:ascii="Arial" w:hAnsi="Arial" w:cs="Arial"/>
          <w:sz w:val="20"/>
          <w:szCs w:val="20"/>
        </w:rPr>
      </w:pPr>
    </w:p>
    <w:p w:rsidR="00E739DF" w:rsidRDefault="00CD18BB" w:rsidP="00E739DF">
      <w:pPr>
        <w:pStyle w:val="Odstavekseznama"/>
        <w:numPr>
          <w:ilvl w:val="0"/>
          <w:numId w:val="30"/>
        </w:numPr>
        <w:spacing w:after="0" w:line="260" w:lineRule="exact"/>
        <w:jc w:val="both"/>
        <w:rPr>
          <w:rFonts w:ascii="Arial" w:hAnsi="Arial" w:cs="Arial"/>
          <w:sz w:val="20"/>
          <w:szCs w:val="20"/>
        </w:rPr>
      </w:pPr>
      <w:r w:rsidRPr="00E739DF">
        <w:rPr>
          <w:rFonts w:ascii="Arial" w:hAnsi="Arial" w:cs="Arial"/>
          <w:b/>
          <w:bCs/>
          <w:sz w:val="20"/>
          <w:szCs w:val="20"/>
        </w:rPr>
        <w:t>Zakaj je bila selitev v Dunajske kristale sploh izbrana, na podlagi katerih kriterijev in kakšni razlogi (poleg prostorske stiske) so narekovali selitev IRSD v ta objekt?</w:t>
      </w:r>
      <w:r w:rsidRPr="00E739DF">
        <w:rPr>
          <w:rFonts w:ascii="Arial" w:hAnsi="Arial" w:cs="Arial"/>
          <w:sz w:val="20"/>
          <w:szCs w:val="20"/>
        </w:rPr>
        <w:t xml:space="preserve"> </w:t>
      </w:r>
    </w:p>
    <w:p w:rsidR="00E739DF" w:rsidRDefault="00E739DF" w:rsidP="00E739DF">
      <w:pPr>
        <w:pStyle w:val="Odstavekseznama"/>
        <w:spacing w:after="0" w:line="260" w:lineRule="exact"/>
        <w:jc w:val="both"/>
        <w:rPr>
          <w:rFonts w:ascii="Arial" w:hAnsi="Arial" w:cs="Arial"/>
          <w:sz w:val="20"/>
          <w:szCs w:val="20"/>
        </w:rPr>
      </w:pPr>
    </w:p>
    <w:p w:rsidR="00242C41" w:rsidRDefault="00CD18BB" w:rsidP="00E739DF">
      <w:pPr>
        <w:spacing w:after="0" w:line="260" w:lineRule="exact"/>
        <w:jc w:val="both"/>
        <w:rPr>
          <w:rFonts w:ascii="Arial" w:hAnsi="Arial" w:cs="Arial"/>
          <w:sz w:val="20"/>
          <w:szCs w:val="20"/>
        </w:rPr>
      </w:pPr>
      <w:r w:rsidRPr="00E739DF">
        <w:rPr>
          <w:rFonts w:ascii="Arial" w:hAnsi="Arial" w:cs="Arial"/>
          <w:sz w:val="20"/>
          <w:szCs w:val="20"/>
        </w:rPr>
        <w:t xml:space="preserve">Razlogov za selitev oziroma iskanje novih prostorov je bilo več. Povod je bila nujnost selitve MDDSZ iz objekta na Kotnikovi zaradi vedno večjih in pogostejših zdravstvenih </w:t>
      </w:r>
      <w:r w:rsidR="009B2450">
        <w:rPr>
          <w:rFonts w:ascii="Arial" w:hAnsi="Arial" w:cs="Arial"/>
          <w:sz w:val="20"/>
          <w:szCs w:val="20"/>
        </w:rPr>
        <w:t>težav zaposlenih na ministrstvu</w:t>
      </w:r>
      <w:r w:rsidRPr="00E739DF">
        <w:rPr>
          <w:rFonts w:ascii="Arial" w:hAnsi="Arial" w:cs="Arial"/>
          <w:sz w:val="20"/>
          <w:szCs w:val="20"/>
        </w:rPr>
        <w:t xml:space="preserve">. </w:t>
      </w:r>
      <w:r w:rsidR="009B2450">
        <w:rPr>
          <w:rFonts w:ascii="Arial" w:hAnsi="Arial" w:cs="Arial"/>
          <w:sz w:val="20"/>
          <w:szCs w:val="20"/>
        </w:rPr>
        <w:t>Pri iskanju</w:t>
      </w:r>
      <w:r w:rsidRPr="00E739DF">
        <w:rPr>
          <w:rFonts w:ascii="Arial" w:hAnsi="Arial" w:cs="Arial"/>
          <w:sz w:val="20"/>
          <w:szCs w:val="20"/>
        </w:rPr>
        <w:t xml:space="preserve"> </w:t>
      </w:r>
      <w:r w:rsidR="009B2450">
        <w:rPr>
          <w:rFonts w:ascii="Arial" w:hAnsi="Arial" w:cs="Arial"/>
          <w:sz w:val="20"/>
          <w:szCs w:val="20"/>
        </w:rPr>
        <w:t>prostorov za MDDSZ</w:t>
      </w:r>
      <w:r w:rsidRPr="00E739DF">
        <w:rPr>
          <w:rFonts w:ascii="Arial" w:hAnsi="Arial" w:cs="Arial"/>
          <w:sz w:val="20"/>
          <w:szCs w:val="20"/>
        </w:rPr>
        <w:t xml:space="preserve"> je bila izražena želja, da se ministrstvo in inšpektorat združita na eni lokaciji. Ne nazadnje je inšpektorat izkazoval potrebo po dodatnih prostorih</w:t>
      </w:r>
      <w:r w:rsidR="00D601CF">
        <w:rPr>
          <w:rFonts w:ascii="Arial" w:hAnsi="Arial" w:cs="Arial"/>
          <w:sz w:val="20"/>
          <w:szCs w:val="20"/>
        </w:rPr>
        <w:t xml:space="preserve"> zaradi zaposlitve dodatnih inšpektorjev</w:t>
      </w:r>
      <w:r w:rsidRPr="00E739DF">
        <w:rPr>
          <w:rFonts w:ascii="Arial" w:hAnsi="Arial" w:cs="Arial"/>
          <w:sz w:val="20"/>
          <w:szCs w:val="20"/>
        </w:rPr>
        <w:t xml:space="preserve">, oba organa pa sta v najetih prostorih in bi s skupno lokacijo lahko dosegli tudi boljšo najemno ceno in morda celo združili določene službe. </w:t>
      </w:r>
    </w:p>
    <w:p w:rsidR="00242C41" w:rsidRDefault="00242C41" w:rsidP="009B2450">
      <w:pPr>
        <w:spacing w:after="0" w:line="260" w:lineRule="exact"/>
        <w:jc w:val="both"/>
        <w:rPr>
          <w:rFonts w:ascii="Arial" w:hAnsi="Arial" w:cs="Arial"/>
          <w:sz w:val="20"/>
          <w:szCs w:val="20"/>
        </w:rPr>
      </w:pPr>
    </w:p>
    <w:p w:rsidR="00242C41" w:rsidRPr="009B2450" w:rsidRDefault="00242C41" w:rsidP="009B2450">
      <w:pPr>
        <w:spacing w:after="0" w:line="260" w:lineRule="exact"/>
        <w:jc w:val="both"/>
        <w:rPr>
          <w:rFonts w:ascii="Arial" w:eastAsia="Times New Roman" w:hAnsi="Arial" w:cs="Arial"/>
          <w:color w:val="000000"/>
          <w:sz w:val="20"/>
          <w:szCs w:val="20"/>
          <w:lang w:eastAsia="sl-SI"/>
        </w:rPr>
      </w:pPr>
      <w:r w:rsidRPr="009B2450">
        <w:rPr>
          <w:rFonts w:ascii="Arial" w:eastAsia="Times New Roman" w:hAnsi="Arial" w:cs="Arial"/>
          <w:color w:val="000000"/>
          <w:sz w:val="20"/>
          <w:szCs w:val="20"/>
          <w:lang w:eastAsia="sl-SI"/>
        </w:rPr>
        <w:lastRenderedPageBreak/>
        <w:t>Dne 10. 10. 2016 je bil MJU uradno seznanjen z vsebino zdravniških poročil, v katerem se svetuje zamenjavo delovnega okolja. Takoj po prejemu je MJU pristopilo k iskanju novih prostorov ter je že konec septembra 2016 pridobival potrebe obeh organov po prostorih, oktobra 2016 pa je objavil javno zbiranje ponudb za najem delno opremljenih poslovnih prostorov. Novembra 2016 je MJU prejelo</w:t>
      </w:r>
      <w:r w:rsidR="00D601CF" w:rsidRPr="009B2450">
        <w:rPr>
          <w:rFonts w:ascii="Arial" w:eastAsia="Times New Roman" w:hAnsi="Arial" w:cs="Arial"/>
          <w:color w:val="000000"/>
          <w:sz w:val="20"/>
          <w:szCs w:val="20"/>
          <w:lang w:eastAsia="sl-SI"/>
        </w:rPr>
        <w:t xml:space="preserve"> ponudbe. Nekatere prispele ponudbe so bile lokacijsko popolnoma nesprejemljive, druge so bile precej predrage, tretje pa so bile v taki gradbeni fazi, da niso bile ustrezne s časovnega vidika. Z najbolj optimalnimi tremi ponudniki, med katerimi je bila tudi ponudba za Dunajske kristale, </w:t>
      </w:r>
      <w:r w:rsidR="005F66E3" w:rsidRPr="009B2450">
        <w:rPr>
          <w:rFonts w:ascii="Arial" w:eastAsia="Times New Roman" w:hAnsi="Arial" w:cs="Arial"/>
          <w:color w:val="000000"/>
          <w:sz w:val="20"/>
          <w:szCs w:val="20"/>
          <w:lang w:eastAsia="sl-SI"/>
        </w:rPr>
        <w:t>je MJU</w:t>
      </w:r>
      <w:r w:rsidR="00D601CF" w:rsidRPr="009B2450">
        <w:rPr>
          <w:rFonts w:ascii="Arial" w:eastAsia="Times New Roman" w:hAnsi="Arial" w:cs="Arial"/>
          <w:color w:val="000000"/>
          <w:sz w:val="20"/>
          <w:szCs w:val="20"/>
          <w:lang w:eastAsia="sl-SI"/>
        </w:rPr>
        <w:t xml:space="preserve"> nad</w:t>
      </w:r>
      <w:r w:rsidR="005F66E3" w:rsidRPr="009B2450">
        <w:rPr>
          <w:rFonts w:ascii="Arial" w:eastAsia="Times New Roman" w:hAnsi="Arial" w:cs="Arial"/>
          <w:color w:val="000000"/>
          <w:sz w:val="20"/>
          <w:szCs w:val="20"/>
          <w:lang w:eastAsia="sl-SI"/>
        </w:rPr>
        <w:t>aljevalo</w:t>
      </w:r>
      <w:r w:rsidR="00D601CF" w:rsidRPr="009B2450">
        <w:rPr>
          <w:rFonts w:ascii="Arial" w:eastAsia="Times New Roman" w:hAnsi="Arial" w:cs="Arial"/>
          <w:color w:val="000000"/>
          <w:sz w:val="20"/>
          <w:szCs w:val="20"/>
          <w:lang w:eastAsia="sl-SI"/>
        </w:rPr>
        <w:t xml:space="preserve"> razgovore in pogajanja</w:t>
      </w:r>
      <w:r w:rsidR="005F66E3" w:rsidRPr="009B2450">
        <w:rPr>
          <w:rFonts w:ascii="Arial" w:eastAsia="Times New Roman" w:hAnsi="Arial" w:cs="Arial"/>
          <w:color w:val="000000"/>
          <w:sz w:val="20"/>
          <w:szCs w:val="20"/>
          <w:lang w:eastAsia="sl-SI"/>
        </w:rPr>
        <w:t xml:space="preserve"> v mesecu decembru 2016</w:t>
      </w:r>
      <w:r w:rsidRPr="009B2450">
        <w:rPr>
          <w:rFonts w:ascii="Arial" w:eastAsia="Times New Roman" w:hAnsi="Arial" w:cs="Arial"/>
          <w:color w:val="000000"/>
          <w:sz w:val="20"/>
          <w:szCs w:val="20"/>
          <w:lang w:eastAsia="sl-SI"/>
        </w:rPr>
        <w:t xml:space="preserve">, ki so bila zaključena v maju 2017. </w:t>
      </w:r>
      <w:r w:rsidR="005F66E3" w:rsidRPr="009B2450">
        <w:rPr>
          <w:rFonts w:ascii="Arial" w:eastAsia="Times New Roman" w:hAnsi="Arial" w:cs="Arial"/>
          <w:color w:val="000000"/>
          <w:sz w:val="20"/>
          <w:szCs w:val="20"/>
          <w:lang w:eastAsia="sl-SI"/>
        </w:rPr>
        <w:t xml:space="preserve"> Vlada RS je junija 2017 potrdila selitev MDDSZ in IRSD v nove poslovne prostore v Dunajske kristale.</w:t>
      </w:r>
    </w:p>
    <w:p w:rsidR="00242C41" w:rsidRPr="009B2450" w:rsidRDefault="00242C41" w:rsidP="009B2450">
      <w:pPr>
        <w:spacing w:after="0" w:line="260" w:lineRule="exact"/>
        <w:jc w:val="both"/>
        <w:rPr>
          <w:rFonts w:ascii="Arial" w:hAnsi="Arial" w:cs="Arial"/>
          <w:sz w:val="20"/>
          <w:szCs w:val="20"/>
        </w:rPr>
      </w:pPr>
    </w:p>
    <w:p w:rsidR="005F66E3" w:rsidRDefault="005F66E3" w:rsidP="005F66E3">
      <w:pPr>
        <w:spacing w:after="0" w:line="260" w:lineRule="exact"/>
        <w:jc w:val="both"/>
        <w:rPr>
          <w:rFonts w:ascii="Arial" w:hAnsi="Arial" w:cs="Arial"/>
          <w:sz w:val="20"/>
          <w:szCs w:val="20"/>
        </w:rPr>
      </w:pPr>
    </w:p>
    <w:p w:rsidR="005F66E3" w:rsidRPr="00E739DF" w:rsidRDefault="005F66E3" w:rsidP="005F66E3">
      <w:pPr>
        <w:spacing w:after="0" w:line="260" w:lineRule="exact"/>
        <w:jc w:val="both"/>
        <w:rPr>
          <w:rFonts w:ascii="Arial" w:hAnsi="Arial" w:cs="Arial"/>
          <w:sz w:val="20"/>
          <w:szCs w:val="20"/>
        </w:rPr>
      </w:pPr>
      <w:r>
        <w:rPr>
          <w:rFonts w:ascii="Arial" w:hAnsi="Arial" w:cs="Arial"/>
          <w:sz w:val="20"/>
          <w:szCs w:val="20"/>
        </w:rPr>
        <w:t>Vsekakor se Vlada RS zaveda</w:t>
      </w:r>
      <w:r w:rsidRPr="005F66E3">
        <w:rPr>
          <w:rFonts w:ascii="Arial" w:hAnsi="Arial" w:cs="Arial"/>
          <w:sz w:val="20"/>
          <w:szCs w:val="20"/>
        </w:rPr>
        <w:t xml:space="preserve"> pomena varnosti in zdravja pri delu za zaposlene in da v kolikor b</w:t>
      </w:r>
      <w:r>
        <w:rPr>
          <w:rFonts w:ascii="Arial" w:hAnsi="Arial" w:cs="Arial"/>
          <w:sz w:val="20"/>
          <w:szCs w:val="20"/>
        </w:rPr>
        <w:t>odo ugotovljena odstopanja od meril, normativov in standardov, bo</w:t>
      </w:r>
      <w:r w:rsidRPr="005F66E3">
        <w:rPr>
          <w:rFonts w:ascii="Arial" w:hAnsi="Arial" w:cs="Arial"/>
          <w:sz w:val="20"/>
          <w:szCs w:val="20"/>
        </w:rPr>
        <w:t xml:space="preserve"> naredil</w:t>
      </w:r>
      <w:r>
        <w:rPr>
          <w:rFonts w:ascii="Arial" w:hAnsi="Arial" w:cs="Arial"/>
          <w:sz w:val="20"/>
          <w:szCs w:val="20"/>
        </w:rPr>
        <w:t>a</w:t>
      </w:r>
      <w:r w:rsidRPr="005F66E3">
        <w:rPr>
          <w:rFonts w:ascii="Arial" w:hAnsi="Arial" w:cs="Arial"/>
          <w:sz w:val="20"/>
          <w:szCs w:val="20"/>
        </w:rPr>
        <w:t xml:space="preserve"> vse</w:t>
      </w:r>
      <w:r>
        <w:rPr>
          <w:rFonts w:ascii="Arial" w:hAnsi="Arial" w:cs="Arial"/>
          <w:sz w:val="20"/>
          <w:szCs w:val="20"/>
        </w:rPr>
        <w:t xml:space="preserve"> potrebno, da se kršitve ustrezno sanirajo in odpravijo</w:t>
      </w:r>
      <w:r w:rsidRPr="005F66E3">
        <w:rPr>
          <w:rFonts w:ascii="Arial" w:hAnsi="Arial" w:cs="Arial"/>
          <w:sz w:val="20"/>
          <w:szCs w:val="20"/>
        </w:rPr>
        <w:t xml:space="preserve">. V vmesnem času </w:t>
      </w:r>
      <w:r>
        <w:rPr>
          <w:rFonts w:ascii="Arial" w:hAnsi="Arial" w:cs="Arial"/>
          <w:sz w:val="20"/>
          <w:szCs w:val="20"/>
        </w:rPr>
        <w:t>si bo Vlada RS ter vodstvo MDDSZ in IRSD</w:t>
      </w:r>
      <w:r w:rsidRPr="005F66E3">
        <w:rPr>
          <w:rFonts w:ascii="Arial" w:hAnsi="Arial" w:cs="Arial"/>
          <w:sz w:val="20"/>
          <w:szCs w:val="20"/>
        </w:rPr>
        <w:t xml:space="preserve"> </w:t>
      </w:r>
      <w:r>
        <w:rPr>
          <w:rFonts w:ascii="Arial" w:hAnsi="Arial" w:cs="Arial"/>
          <w:sz w:val="20"/>
          <w:szCs w:val="20"/>
        </w:rPr>
        <w:t>prizadevalo</w:t>
      </w:r>
      <w:r w:rsidRPr="005F66E3">
        <w:rPr>
          <w:rFonts w:ascii="Arial" w:hAnsi="Arial" w:cs="Arial"/>
          <w:sz w:val="20"/>
          <w:szCs w:val="20"/>
        </w:rPr>
        <w:t xml:space="preserve"> za konstruktiven in učinkovit dialog z zaposlenimi in hiter odziv na najbolj</w:t>
      </w:r>
      <w:r>
        <w:rPr>
          <w:rFonts w:ascii="Arial" w:hAnsi="Arial" w:cs="Arial"/>
          <w:sz w:val="20"/>
          <w:szCs w:val="20"/>
        </w:rPr>
        <w:t xml:space="preserve"> pereče izzive, ki bodo zaznani in </w:t>
      </w:r>
      <w:r w:rsidRPr="005F66E3">
        <w:rPr>
          <w:rFonts w:ascii="Arial" w:hAnsi="Arial" w:cs="Arial"/>
          <w:sz w:val="20"/>
          <w:szCs w:val="20"/>
        </w:rPr>
        <w:t>izpostavljeni</w:t>
      </w:r>
      <w:r>
        <w:rPr>
          <w:rFonts w:ascii="Arial" w:hAnsi="Arial" w:cs="Arial"/>
          <w:sz w:val="20"/>
          <w:szCs w:val="20"/>
        </w:rPr>
        <w:t>.</w:t>
      </w:r>
    </w:p>
    <w:sectPr w:rsidR="005F66E3" w:rsidRPr="00E739DF" w:rsidSect="00BD6A1D">
      <w:footerReference w:type="default" r:id="rId9"/>
      <w:headerReference w:type="first" r:id="rId10"/>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D92" w:rsidRDefault="00815D92" w:rsidP="00BD6A1D">
      <w:pPr>
        <w:spacing w:after="0" w:line="240" w:lineRule="auto"/>
      </w:pPr>
      <w:r>
        <w:separator/>
      </w:r>
    </w:p>
  </w:endnote>
  <w:endnote w:type="continuationSeparator" w:id="0">
    <w:p w:rsidR="00815D92" w:rsidRDefault="00815D92"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2531"/>
      <w:docPartObj>
        <w:docPartGallery w:val="Page Numbers (Bottom of Page)"/>
        <w:docPartUnique/>
      </w:docPartObj>
    </w:sdtPr>
    <w:sdtEndPr/>
    <w:sdtContent>
      <w:p w:rsidR="000D33E4" w:rsidRDefault="0028055A">
        <w:pPr>
          <w:pStyle w:val="Noga"/>
          <w:jc w:val="right"/>
        </w:pPr>
        <w:r w:rsidRPr="00B20161">
          <w:rPr>
            <w:rFonts w:ascii="Arial" w:hAnsi="Arial" w:cs="Arial"/>
            <w:sz w:val="20"/>
            <w:szCs w:val="20"/>
          </w:rPr>
          <w:fldChar w:fldCharType="begin"/>
        </w:r>
        <w:r w:rsidR="000D33E4" w:rsidRPr="00B20161">
          <w:rPr>
            <w:rFonts w:ascii="Arial" w:hAnsi="Arial" w:cs="Arial"/>
            <w:sz w:val="20"/>
            <w:szCs w:val="20"/>
          </w:rPr>
          <w:instrText xml:space="preserve"> PAGE   \* MERGEFORMAT </w:instrText>
        </w:r>
        <w:r w:rsidRPr="00B20161">
          <w:rPr>
            <w:rFonts w:ascii="Arial" w:hAnsi="Arial" w:cs="Arial"/>
            <w:sz w:val="20"/>
            <w:szCs w:val="20"/>
          </w:rPr>
          <w:fldChar w:fldCharType="separate"/>
        </w:r>
        <w:r w:rsidR="006D667D">
          <w:rPr>
            <w:rFonts w:ascii="Arial" w:hAnsi="Arial" w:cs="Arial"/>
            <w:noProof/>
            <w:sz w:val="20"/>
            <w:szCs w:val="20"/>
          </w:rPr>
          <w:t>3</w:t>
        </w:r>
        <w:r w:rsidRPr="00B20161">
          <w:rPr>
            <w:rFonts w:ascii="Arial" w:hAnsi="Arial" w:cs="Arial"/>
            <w:sz w:val="20"/>
            <w:szCs w:val="20"/>
          </w:rPr>
          <w:fldChar w:fldCharType="end"/>
        </w:r>
      </w:p>
    </w:sdtContent>
  </w:sdt>
  <w:p w:rsidR="000D33E4" w:rsidRDefault="000D33E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D92" w:rsidRDefault="00815D92" w:rsidP="00BD6A1D">
      <w:pPr>
        <w:spacing w:after="0" w:line="240" w:lineRule="auto"/>
      </w:pPr>
      <w:r>
        <w:separator/>
      </w:r>
    </w:p>
  </w:footnote>
  <w:footnote w:type="continuationSeparator" w:id="0">
    <w:p w:rsidR="00815D92" w:rsidRDefault="00815D92" w:rsidP="00BD6A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E4" w:rsidRPr="00BD6A1D" w:rsidRDefault="000D33E4" w:rsidP="00BD6A1D">
    <w:pPr>
      <w:pStyle w:val="Glava"/>
      <w:tabs>
        <w:tab w:val="left" w:pos="5112"/>
      </w:tabs>
      <w:spacing w:line="240" w:lineRule="exact"/>
      <w:ind w:left="5103"/>
      <w:rPr>
        <w:rFonts w:ascii="Arial" w:hAnsi="Arial" w:cs="Arial"/>
        <w:sz w:val="16"/>
        <w:szCs w:val="16"/>
      </w:rPr>
    </w:pPr>
  </w:p>
  <w:p w:rsidR="000D33E4" w:rsidRDefault="000D33E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D7C"/>
    <w:multiLevelType w:val="hybridMultilevel"/>
    <w:tmpl w:val="D6200102"/>
    <w:lvl w:ilvl="0" w:tplc="11CE524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50D0544"/>
    <w:multiLevelType w:val="hybridMultilevel"/>
    <w:tmpl w:val="729640A4"/>
    <w:lvl w:ilvl="0" w:tplc="E33AA7CE">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
    <w:nsid w:val="0C111B73"/>
    <w:multiLevelType w:val="hybridMultilevel"/>
    <w:tmpl w:val="8BB29D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18B29D6"/>
    <w:multiLevelType w:val="hybridMultilevel"/>
    <w:tmpl w:val="6AFA6BF8"/>
    <w:lvl w:ilvl="0" w:tplc="E0282382">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8F646C0"/>
    <w:multiLevelType w:val="hybridMultilevel"/>
    <w:tmpl w:val="F7E6EA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B636105"/>
    <w:multiLevelType w:val="hybridMultilevel"/>
    <w:tmpl w:val="DC0C36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FAB2873"/>
    <w:multiLevelType w:val="hybridMultilevel"/>
    <w:tmpl w:val="98D6AE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01C7EC2"/>
    <w:multiLevelType w:val="hybridMultilevel"/>
    <w:tmpl w:val="6938E1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8550FEE"/>
    <w:multiLevelType w:val="hybridMultilevel"/>
    <w:tmpl w:val="B7BE9C8A"/>
    <w:lvl w:ilvl="0" w:tplc="E33AA7CE">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2B017516"/>
    <w:multiLevelType w:val="hybridMultilevel"/>
    <w:tmpl w:val="DDB88020"/>
    <w:lvl w:ilvl="0" w:tplc="873C767E">
      <w:start w:val="1"/>
      <w:numFmt w:val="decimal"/>
      <w:lvlText w:val="%1."/>
      <w:lvlJc w:val="left"/>
      <w:pPr>
        <w:ind w:left="1065" w:hanging="705"/>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2E983808"/>
    <w:multiLevelType w:val="hybridMultilevel"/>
    <w:tmpl w:val="C220FE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848574C"/>
    <w:multiLevelType w:val="hybridMultilevel"/>
    <w:tmpl w:val="E040A5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389C77E1"/>
    <w:multiLevelType w:val="hybridMultilevel"/>
    <w:tmpl w:val="A3B4C5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B2B2CF6"/>
    <w:multiLevelType w:val="hybridMultilevel"/>
    <w:tmpl w:val="47281E02"/>
    <w:lvl w:ilvl="0" w:tplc="0424000F">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9644357"/>
    <w:multiLevelType w:val="hybridMultilevel"/>
    <w:tmpl w:val="58285234"/>
    <w:lvl w:ilvl="0" w:tplc="BC6272E0">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9D41A99"/>
    <w:multiLevelType w:val="hybridMultilevel"/>
    <w:tmpl w:val="C2B2B0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53412785"/>
    <w:multiLevelType w:val="hybridMultilevel"/>
    <w:tmpl w:val="8C761F3E"/>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9D62721"/>
    <w:multiLevelType w:val="hybridMultilevel"/>
    <w:tmpl w:val="F6325DEE"/>
    <w:lvl w:ilvl="0" w:tplc="64FEEC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5A0D6F7F"/>
    <w:multiLevelType w:val="hybridMultilevel"/>
    <w:tmpl w:val="4930319C"/>
    <w:lvl w:ilvl="0" w:tplc="E33AA7C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618509BE"/>
    <w:multiLevelType w:val="hybridMultilevel"/>
    <w:tmpl w:val="BF5CE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666E64E2"/>
    <w:multiLevelType w:val="hybridMultilevel"/>
    <w:tmpl w:val="1CB80C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7DB14EB0"/>
    <w:multiLevelType w:val="hybridMultilevel"/>
    <w:tmpl w:val="E040A5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23"/>
  </w:num>
  <w:num w:numId="4">
    <w:abstractNumId w:val="27"/>
  </w:num>
  <w:num w:numId="5">
    <w:abstractNumId w:val="29"/>
  </w:num>
  <w:num w:numId="6">
    <w:abstractNumId w:val="16"/>
  </w:num>
  <w:num w:numId="7">
    <w:abstractNumId w:val="10"/>
  </w:num>
  <w:num w:numId="8">
    <w:abstractNumId w:val="17"/>
  </w:num>
  <w:num w:numId="9">
    <w:abstractNumId w:val="1"/>
  </w:num>
  <w:num w:numId="10">
    <w:abstractNumId w:val="22"/>
  </w:num>
  <w:num w:numId="11">
    <w:abstractNumId w:val="9"/>
  </w:num>
  <w:num w:numId="12">
    <w:abstractNumId w:val="5"/>
  </w:num>
  <w:num w:numId="13">
    <w:abstractNumId w:val="4"/>
  </w:num>
  <w:num w:numId="14">
    <w:abstractNumId w:val="11"/>
  </w:num>
  <w:num w:numId="15">
    <w:abstractNumId w:val="3"/>
  </w:num>
  <w:num w:numId="16">
    <w:abstractNumId w:val="14"/>
  </w:num>
  <w:num w:numId="17">
    <w:abstractNumId w:val="24"/>
  </w:num>
  <w:num w:numId="18">
    <w:abstractNumId w:val="12"/>
  </w:num>
  <w:num w:numId="19">
    <w:abstractNumId w:val="2"/>
  </w:num>
  <w:num w:numId="20">
    <w:abstractNumId w:val="18"/>
  </w:num>
  <w:num w:numId="21">
    <w:abstractNumId w:val="28"/>
  </w:num>
  <w:num w:numId="22">
    <w:abstractNumId w:val="19"/>
  </w:num>
  <w:num w:numId="23">
    <w:abstractNumId w:val="20"/>
  </w:num>
  <w:num w:numId="24">
    <w:abstractNumId w:val="15"/>
  </w:num>
  <w:num w:numId="25">
    <w:abstractNumId w:val="13"/>
  </w:num>
  <w:num w:numId="26">
    <w:abstractNumId w:val="21"/>
  </w:num>
  <w:num w:numId="27">
    <w:abstractNumId w:val="7"/>
  </w:num>
  <w:num w:numId="28">
    <w:abstractNumId w:val="8"/>
  </w:num>
  <w:num w:numId="29">
    <w:abstractNumId w:val="2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0C3"/>
    <w:rsid w:val="000079F7"/>
    <w:rsid w:val="0002653D"/>
    <w:rsid w:val="00067E4A"/>
    <w:rsid w:val="00086913"/>
    <w:rsid w:val="000955D3"/>
    <w:rsid w:val="000A501C"/>
    <w:rsid w:val="000D33E4"/>
    <w:rsid w:val="000E4E31"/>
    <w:rsid w:val="000F7A3C"/>
    <w:rsid w:val="00101CA9"/>
    <w:rsid w:val="0011398A"/>
    <w:rsid w:val="001236C3"/>
    <w:rsid w:val="00132858"/>
    <w:rsid w:val="001362D8"/>
    <w:rsid w:val="00181929"/>
    <w:rsid w:val="00192028"/>
    <w:rsid w:val="00195384"/>
    <w:rsid w:val="001973E4"/>
    <w:rsid w:val="001B5BBD"/>
    <w:rsid w:val="001D327C"/>
    <w:rsid w:val="001E6906"/>
    <w:rsid w:val="001F2F8A"/>
    <w:rsid w:val="00225B1B"/>
    <w:rsid w:val="00232C7A"/>
    <w:rsid w:val="00233AF1"/>
    <w:rsid w:val="002408E9"/>
    <w:rsid w:val="00242C41"/>
    <w:rsid w:val="002532F4"/>
    <w:rsid w:val="0028055A"/>
    <w:rsid w:val="0028638E"/>
    <w:rsid w:val="0028653F"/>
    <w:rsid w:val="00294E6A"/>
    <w:rsid w:val="002C414D"/>
    <w:rsid w:val="002F33DE"/>
    <w:rsid w:val="003000D7"/>
    <w:rsid w:val="0030588B"/>
    <w:rsid w:val="0030696D"/>
    <w:rsid w:val="00320555"/>
    <w:rsid w:val="003209E3"/>
    <w:rsid w:val="00321A64"/>
    <w:rsid w:val="003236CD"/>
    <w:rsid w:val="00356592"/>
    <w:rsid w:val="00356D27"/>
    <w:rsid w:val="003A2972"/>
    <w:rsid w:val="003B1DE6"/>
    <w:rsid w:val="003E12FE"/>
    <w:rsid w:val="00407C68"/>
    <w:rsid w:val="004171C7"/>
    <w:rsid w:val="00423A30"/>
    <w:rsid w:val="0042715E"/>
    <w:rsid w:val="0043206B"/>
    <w:rsid w:val="004575D3"/>
    <w:rsid w:val="004A02B0"/>
    <w:rsid w:val="004A3E98"/>
    <w:rsid w:val="004B53C7"/>
    <w:rsid w:val="004D0F0D"/>
    <w:rsid w:val="004D6774"/>
    <w:rsid w:val="004E4EE9"/>
    <w:rsid w:val="004E750D"/>
    <w:rsid w:val="004F6EDC"/>
    <w:rsid w:val="004F72DE"/>
    <w:rsid w:val="0050239C"/>
    <w:rsid w:val="00510BE3"/>
    <w:rsid w:val="005225AC"/>
    <w:rsid w:val="005424A1"/>
    <w:rsid w:val="00570D58"/>
    <w:rsid w:val="005822F3"/>
    <w:rsid w:val="00586141"/>
    <w:rsid w:val="005959A6"/>
    <w:rsid w:val="00597BDE"/>
    <w:rsid w:val="005D22BD"/>
    <w:rsid w:val="005E0842"/>
    <w:rsid w:val="005E26D0"/>
    <w:rsid w:val="005F66E3"/>
    <w:rsid w:val="00600031"/>
    <w:rsid w:val="006017BA"/>
    <w:rsid w:val="00616CED"/>
    <w:rsid w:val="00635461"/>
    <w:rsid w:val="006468D5"/>
    <w:rsid w:val="0065068C"/>
    <w:rsid w:val="006512B2"/>
    <w:rsid w:val="006675C6"/>
    <w:rsid w:val="00674060"/>
    <w:rsid w:val="00687174"/>
    <w:rsid w:val="00695EC3"/>
    <w:rsid w:val="006D667D"/>
    <w:rsid w:val="006D7130"/>
    <w:rsid w:val="006E4F5E"/>
    <w:rsid w:val="006F1BF2"/>
    <w:rsid w:val="006F705B"/>
    <w:rsid w:val="00707FF9"/>
    <w:rsid w:val="0071707A"/>
    <w:rsid w:val="00717EBA"/>
    <w:rsid w:val="007354E6"/>
    <w:rsid w:val="007470C3"/>
    <w:rsid w:val="00786628"/>
    <w:rsid w:val="00791AD2"/>
    <w:rsid w:val="007B0A28"/>
    <w:rsid w:val="007C1380"/>
    <w:rsid w:val="007D329E"/>
    <w:rsid w:val="007E5E20"/>
    <w:rsid w:val="00800304"/>
    <w:rsid w:val="0080182F"/>
    <w:rsid w:val="00802FB1"/>
    <w:rsid w:val="00810308"/>
    <w:rsid w:val="00815D92"/>
    <w:rsid w:val="008320E6"/>
    <w:rsid w:val="008476BB"/>
    <w:rsid w:val="00847C30"/>
    <w:rsid w:val="00851342"/>
    <w:rsid w:val="008644B4"/>
    <w:rsid w:val="008A12FA"/>
    <w:rsid w:val="008D2A07"/>
    <w:rsid w:val="008E3F2C"/>
    <w:rsid w:val="008F210F"/>
    <w:rsid w:val="00907690"/>
    <w:rsid w:val="00911F41"/>
    <w:rsid w:val="00912C04"/>
    <w:rsid w:val="00953FDC"/>
    <w:rsid w:val="00967E03"/>
    <w:rsid w:val="00990888"/>
    <w:rsid w:val="00993969"/>
    <w:rsid w:val="009A019C"/>
    <w:rsid w:val="009A307B"/>
    <w:rsid w:val="009B2450"/>
    <w:rsid w:val="009C5A3F"/>
    <w:rsid w:val="009C7019"/>
    <w:rsid w:val="009F1DF8"/>
    <w:rsid w:val="009F207F"/>
    <w:rsid w:val="00A10544"/>
    <w:rsid w:val="00A17A6E"/>
    <w:rsid w:val="00A23E5D"/>
    <w:rsid w:val="00A244C1"/>
    <w:rsid w:val="00A328B8"/>
    <w:rsid w:val="00A35B22"/>
    <w:rsid w:val="00A775EF"/>
    <w:rsid w:val="00AA0BAE"/>
    <w:rsid w:val="00AA2323"/>
    <w:rsid w:val="00AB5F12"/>
    <w:rsid w:val="00AC0DB0"/>
    <w:rsid w:val="00AD34CE"/>
    <w:rsid w:val="00AD4F12"/>
    <w:rsid w:val="00AE0971"/>
    <w:rsid w:val="00AE1F83"/>
    <w:rsid w:val="00B02ECC"/>
    <w:rsid w:val="00B062C1"/>
    <w:rsid w:val="00B07EE9"/>
    <w:rsid w:val="00B13F1C"/>
    <w:rsid w:val="00B20161"/>
    <w:rsid w:val="00B22923"/>
    <w:rsid w:val="00B30846"/>
    <w:rsid w:val="00B379A0"/>
    <w:rsid w:val="00B62F91"/>
    <w:rsid w:val="00B67DFF"/>
    <w:rsid w:val="00B7056A"/>
    <w:rsid w:val="00B95D82"/>
    <w:rsid w:val="00BA0777"/>
    <w:rsid w:val="00BA0A8D"/>
    <w:rsid w:val="00BB00BF"/>
    <w:rsid w:val="00BC1355"/>
    <w:rsid w:val="00BD6A1D"/>
    <w:rsid w:val="00BE36CB"/>
    <w:rsid w:val="00BE6261"/>
    <w:rsid w:val="00C10310"/>
    <w:rsid w:val="00C24B2C"/>
    <w:rsid w:val="00C35CED"/>
    <w:rsid w:val="00C362C5"/>
    <w:rsid w:val="00C44C5F"/>
    <w:rsid w:val="00C46D39"/>
    <w:rsid w:val="00C55012"/>
    <w:rsid w:val="00C65571"/>
    <w:rsid w:val="00CC56A4"/>
    <w:rsid w:val="00CD086E"/>
    <w:rsid w:val="00CD18BB"/>
    <w:rsid w:val="00CD6DE0"/>
    <w:rsid w:val="00CE614B"/>
    <w:rsid w:val="00CE76C3"/>
    <w:rsid w:val="00CF4EAB"/>
    <w:rsid w:val="00D601CF"/>
    <w:rsid w:val="00D744D2"/>
    <w:rsid w:val="00DA68E9"/>
    <w:rsid w:val="00DE608E"/>
    <w:rsid w:val="00DF7D5C"/>
    <w:rsid w:val="00E11188"/>
    <w:rsid w:val="00E14654"/>
    <w:rsid w:val="00E476B7"/>
    <w:rsid w:val="00E739DF"/>
    <w:rsid w:val="00E76D1B"/>
    <w:rsid w:val="00E81895"/>
    <w:rsid w:val="00E85755"/>
    <w:rsid w:val="00EE12A5"/>
    <w:rsid w:val="00F260BC"/>
    <w:rsid w:val="00F31729"/>
    <w:rsid w:val="00F3220F"/>
    <w:rsid w:val="00F37200"/>
    <w:rsid w:val="00F56569"/>
    <w:rsid w:val="00F61121"/>
    <w:rsid w:val="00F620C5"/>
    <w:rsid w:val="00F73AB4"/>
    <w:rsid w:val="00F82AEA"/>
    <w:rsid w:val="00F8716D"/>
    <w:rsid w:val="00F961A6"/>
    <w:rsid w:val="00FA0428"/>
    <w:rsid w:val="00FA250A"/>
    <w:rsid w:val="00FA46CA"/>
    <w:rsid w:val="00FB199B"/>
    <w:rsid w:val="00FB397B"/>
    <w:rsid w:val="00FB4D1B"/>
    <w:rsid w:val="00FC0B76"/>
    <w:rsid w:val="00FC7849"/>
    <w:rsid w:val="00FD1C17"/>
    <w:rsid w:val="00FE0034"/>
    <w:rsid w:val="00FE10F1"/>
    <w:rsid w:val="00FF2EBD"/>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1707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character" w:customStyle="1" w:styleId="NeotevilenodstavekZnak">
    <w:name w:val="Neoštevilčen odstavek Znak"/>
    <w:link w:val="Neotevilenodstavek"/>
    <w:locked/>
    <w:rsid w:val="00320555"/>
    <w:rPr>
      <w:rFonts w:ascii="Arial" w:hAnsi="Arial" w:cs="Arial"/>
    </w:rPr>
  </w:style>
  <w:style w:type="paragraph" w:customStyle="1" w:styleId="Neotevilenodstavek">
    <w:name w:val="Neoštevilčen odstavek"/>
    <w:basedOn w:val="Navaden"/>
    <w:link w:val="NeotevilenodstavekZnak"/>
    <w:qFormat/>
    <w:rsid w:val="00320555"/>
    <w:pPr>
      <w:overflowPunct w:val="0"/>
      <w:autoSpaceDE w:val="0"/>
      <w:autoSpaceDN w:val="0"/>
      <w:adjustRightInd w:val="0"/>
      <w:spacing w:before="60" w:after="60" w:line="200" w:lineRule="exact"/>
      <w:jc w:val="both"/>
    </w:pPr>
    <w:rPr>
      <w:rFonts w:ascii="Arial" w:hAnsi="Arial" w:cs="Arial"/>
    </w:rPr>
  </w:style>
  <w:style w:type="paragraph" w:styleId="Odstavekseznama">
    <w:name w:val="List Paragraph"/>
    <w:basedOn w:val="Navaden"/>
    <w:link w:val="OdstavekseznamaZnak"/>
    <w:uiPriority w:val="34"/>
    <w:qFormat/>
    <w:rsid w:val="00320555"/>
    <w:pPr>
      <w:ind w:left="720"/>
      <w:contextualSpacing/>
    </w:pPr>
  </w:style>
  <w:style w:type="paragraph" w:styleId="Besedilooblaka">
    <w:name w:val="Balloon Text"/>
    <w:basedOn w:val="Navaden"/>
    <w:link w:val="BesedilooblakaZnak"/>
    <w:uiPriority w:val="99"/>
    <w:semiHidden/>
    <w:unhideWhenUsed/>
    <w:rsid w:val="0063546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35461"/>
    <w:rPr>
      <w:rFonts w:ascii="Segoe UI" w:hAnsi="Segoe UI" w:cs="Segoe UI"/>
      <w:sz w:val="18"/>
      <w:szCs w:val="18"/>
    </w:rPr>
  </w:style>
  <w:style w:type="paragraph" w:customStyle="1" w:styleId="lennaslov">
    <w:name w:val="Člen_naslov"/>
    <w:basedOn w:val="Navaden"/>
    <w:qFormat/>
    <w:rsid w:val="00CD086E"/>
    <w:pPr>
      <w:suppressAutoHyphens/>
      <w:overflowPunct w:val="0"/>
      <w:autoSpaceDE w:val="0"/>
      <w:autoSpaceDN w:val="0"/>
      <w:adjustRightInd w:val="0"/>
      <w:spacing w:after="0" w:line="240" w:lineRule="auto"/>
      <w:jc w:val="center"/>
      <w:textAlignment w:val="baseline"/>
    </w:pPr>
    <w:rPr>
      <w:rFonts w:ascii="Arial" w:eastAsia="Times New Roman" w:hAnsi="Arial" w:cs="Times New Roman"/>
      <w:b/>
    </w:rPr>
  </w:style>
  <w:style w:type="character" w:customStyle="1" w:styleId="OdstavekseznamaZnak">
    <w:name w:val="Odstavek seznama Znak"/>
    <w:link w:val="Odstavekseznama"/>
    <w:uiPriority w:val="34"/>
    <w:rsid w:val="000D33E4"/>
  </w:style>
  <w:style w:type="paragraph" w:customStyle="1" w:styleId="ZADEVA">
    <w:name w:val="ZADEVA"/>
    <w:basedOn w:val="Navaden"/>
    <w:qFormat/>
    <w:rsid w:val="004171C7"/>
    <w:pPr>
      <w:tabs>
        <w:tab w:val="left" w:pos="1701"/>
      </w:tabs>
      <w:spacing w:after="0" w:line="260" w:lineRule="exact"/>
      <w:ind w:left="1701" w:hanging="1701"/>
    </w:pPr>
    <w:rPr>
      <w:rFonts w:ascii="Arial" w:eastAsia="Times New Roman" w:hAnsi="Arial" w:cs="Times New Roman"/>
      <w:b/>
      <w:sz w:val="20"/>
      <w:szCs w:val="24"/>
      <w:lang w:val="it-IT"/>
    </w:rPr>
  </w:style>
  <w:style w:type="character" w:styleId="Pripombasklic">
    <w:name w:val="annotation reference"/>
    <w:basedOn w:val="Privzetapisavaodstavka"/>
    <w:uiPriority w:val="99"/>
    <w:semiHidden/>
    <w:unhideWhenUsed/>
    <w:rsid w:val="00AD4F12"/>
    <w:rPr>
      <w:sz w:val="16"/>
      <w:szCs w:val="16"/>
    </w:rPr>
  </w:style>
  <w:style w:type="paragraph" w:styleId="Pripombabesedilo">
    <w:name w:val="annotation text"/>
    <w:basedOn w:val="Navaden"/>
    <w:link w:val="PripombabesediloZnak"/>
    <w:uiPriority w:val="99"/>
    <w:semiHidden/>
    <w:unhideWhenUsed/>
    <w:rsid w:val="00AD4F1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D4F12"/>
    <w:rPr>
      <w:sz w:val="20"/>
      <w:szCs w:val="20"/>
    </w:rPr>
  </w:style>
  <w:style w:type="paragraph" w:styleId="Zadevapripombe">
    <w:name w:val="annotation subject"/>
    <w:basedOn w:val="Pripombabesedilo"/>
    <w:next w:val="Pripombabesedilo"/>
    <w:link w:val="ZadevapripombeZnak"/>
    <w:uiPriority w:val="99"/>
    <w:semiHidden/>
    <w:unhideWhenUsed/>
    <w:rsid w:val="00AD4F12"/>
    <w:rPr>
      <w:b/>
      <w:bCs/>
    </w:rPr>
  </w:style>
  <w:style w:type="character" w:customStyle="1" w:styleId="ZadevapripombeZnak">
    <w:name w:val="Zadeva pripombe Znak"/>
    <w:basedOn w:val="PripombabesediloZnak"/>
    <w:link w:val="Zadevapripombe"/>
    <w:uiPriority w:val="99"/>
    <w:semiHidden/>
    <w:rsid w:val="00AD4F12"/>
    <w:rPr>
      <w:b/>
      <w:bCs/>
      <w:sz w:val="20"/>
      <w:szCs w:val="20"/>
    </w:rPr>
  </w:style>
  <w:style w:type="paragraph" w:customStyle="1" w:styleId="podpisi">
    <w:name w:val="podpisi"/>
    <w:basedOn w:val="Navaden"/>
    <w:qFormat/>
    <w:rsid w:val="004D6774"/>
    <w:pPr>
      <w:tabs>
        <w:tab w:val="left" w:pos="3402"/>
      </w:tabs>
      <w:spacing w:after="0" w:line="260" w:lineRule="exact"/>
    </w:pPr>
    <w:rPr>
      <w:rFonts w:ascii="Arial" w:eastAsia="Times New Roman" w:hAnsi="Arial" w:cs="Times New Roman"/>
      <w:sz w:val="20"/>
      <w:szCs w:val="24"/>
      <w:lang w:val="it-IT"/>
    </w:rPr>
  </w:style>
  <w:style w:type="paragraph" w:customStyle="1" w:styleId="Odstavek">
    <w:name w:val="Odstavek"/>
    <w:basedOn w:val="Navaden"/>
    <w:link w:val="OdstavekZnak"/>
    <w:qFormat/>
    <w:rsid w:val="007354E6"/>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rPr>
  </w:style>
  <w:style w:type="character" w:customStyle="1" w:styleId="OdstavekZnak">
    <w:name w:val="Odstavek Znak"/>
    <w:link w:val="Odstavek"/>
    <w:rsid w:val="007354E6"/>
    <w:rPr>
      <w:rFonts w:ascii="Arial" w:eastAsia="Times New Roman" w:hAnsi="Arial" w:cs="Times New Roman"/>
    </w:rPr>
  </w:style>
  <w:style w:type="paragraph" w:customStyle="1" w:styleId="mrppsi">
    <w:name w:val="mrppsi"/>
    <w:basedOn w:val="Navaden"/>
    <w:rsid w:val="007354E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rppsc">
    <w:name w:val="mrppsc"/>
    <w:basedOn w:val="Privzetapisavaodstavka"/>
    <w:rsid w:val="007354E6"/>
  </w:style>
  <w:style w:type="character" w:customStyle="1" w:styleId="mrppfc">
    <w:name w:val="mrppfc"/>
    <w:basedOn w:val="Privzetapisavaodstavka"/>
    <w:rsid w:val="007354E6"/>
  </w:style>
  <w:style w:type="table" w:styleId="Tabelamrea">
    <w:name w:val="Table Grid"/>
    <w:basedOn w:val="Navadnatabela"/>
    <w:rsid w:val="00791AD2"/>
    <w:pPr>
      <w:spacing w:after="0" w:line="260" w:lineRule="exact"/>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umtevilka">
    <w:name w:val="datum številka"/>
    <w:basedOn w:val="Navaden"/>
    <w:qFormat/>
    <w:rsid w:val="006D667D"/>
    <w:pPr>
      <w:tabs>
        <w:tab w:val="left" w:pos="1701"/>
      </w:tabs>
      <w:spacing w:after="0" w:line="260" w:lineRule="exact"/>
    </w:pPr>
    <w:rPr>
      <w:rFonts w:ascii="Arial" w:eastAsia="Times New Roman" w:hAnsi="Arial" w:cs="Times New Roman"/>
      <w:sz w:val="20"/>
      <w:szCs w:val="20"/>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1707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character" w:customStyle="1" w:styleId="NeotevilenodstavekZnak">
    <w:name w:val="Neoštevilčen odstavek Znak"/>
    <w:link w:val="Neotevilenodstavek"/>
    <w:locked/>
    <w:rsid w:val="00320555"/>
    <w:rPr>
      <w:rFonts w:ascii="Arial" w:hAnsi="Arial" w:cs="Arial"/>
    </w:rPr>
  </w:style>
  <w:style w:type="paragraph" w:customStyle="1" w:styleId="Neotevilenodstavek">
    <w:name w:val="Neoštevilčen odstavek"/>
    <w:basedOn w:val="Navaden"/>
    <w:link w:val="NeotevilenodstavekZnak"/>
    <w:qFormat/>
    <w:rsid w:val="00320555"/>
    <w:pPr>
      <w:overflowPunct w:val="0"/>
      <w:autoSpaceDE w:val="0"/>
      <w:autoSpaceDN w:val="0"/>
      <w:adjustRightInd w:val="0"/>
      <w:spacing w:before="60" w:after="60" w:line="200" w:lineRule="exact"/>
      <w:jc w:val="both"/>
    </w:pPr>
    <w:rPr>
      <w:rFonts w:ascii="Arial" w:hAnsi="Arial" w:cs="Arial"/>
    </w:rPr>
  </w:style>
  <w:style w:type="paragraph" w:styleId="Odstavekseznama">
    <w:name w:val="List Paragraph"/>
    <w:basedOn w:val="Navaden"/>
    <w:link w:val="OdstavekseznamaZnak"/>
    <w:uiPriority w:val="34"/>
    <w:qFormat/>
    <w:rsid w:val="00320555"/>
    <w:pPr>
      <w:ind w:left="720"/>
      <w:contextualSpacing/>
    </w:pPr>
  </w:style>
  <w:style w:type="paragraph" w:styleId="Besedilooblaka">
    <w:name w:val="Balloon Text"/>
    <w:basedOn w:val="Navaden"/>
    <w:link w:val="BesedilooblakaZnak"/>
    <w:uiPriority w:val="99"/>
    <w:semiHidden/>
    <w:unhideWhenUsed/>
    <w:rsid w:val="0063546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35461"/>
    <w:rPr>
      <w:rFonts w:ascii="Segoe UI" w:hAnsi="Segoe UI" w:cs="Segoe UI"/>
      <w:sz w:val="18"/>
      <w:szCs w:val="18"/>
    </w:rPr>
  </w:style>
  <w:style w:type="paragraph" w:customStyle="1" w:styleId="lennaslov">
    <w:name w:val="Člen_naslov"/>
    <w:basedOn w:val="Navaden"/>
    <w:qFormat/>
    <w:rsid w:val="00CD086E"/>
    <w:pPr>
      <w:suppressAutoHyphens/>
      <w:overflowPunct w:val="0"/>
      <w:autoSpaceDE w:val="0"/>
      <w:autoSpaceDN w:val="0"/>
      <w:adjustRightInd w:val="0"/>
      <w:spacing w:after="0" w:line="240" w:lineRule="auto"/>
      <w:jc w:val="center"/>
      <w:textAlignment w:val="baseline"/>
    </w:pPr>
    <w:rPr>
      <w:rFonts w:ascii="Arial" w:eastAsia="Times New Roman" w:hAnsi="Arial" w:cs="Times New Roman"/>
      <w:b/>
    </w:rPr>
  </w:style>
  <w:style w:type="character" w:customStyle="1" w:styleId="OdstavekseznamaZnak">
    <w:name w:val="Odstavek seznama Znak"/>
    <w:link w:val="Odstavekseznama"/>
    <w:uiPriority w:val="34"/>
    <w:rsid w:val="000D33E4"/>
  </w:style>
  <w:style w:type="paragraph" w:customStyle="1" w:styleId="ZADEVA">
    <w:name w:val="ZADEVA"/>
    <w:basedOn w:val="Navaden"/>
    <w:qFormat/>
    <w:rsid w:val="004171C7"/>
    <w:pPr>
      <w:tabs>
        <w:tab w:val="left" w:pos="1701"/>
      </w:tabs>
      <w:spacing w:after="0" w:line="260" w:lineRule="exact"/>
      <w:ind w:left="1701" w:hanging="1701"/>
    </w:pPr>
    <w:rPr>
      <w:rFonts w:ascii="Arial" w:eastAsia="Times New Roman" w:hAnsi="Arial" w:cs="Times New Roman"/>
      <w:b/>
      <w:sz w:val="20"/>
      <w:szCs w:val="24"/>
      <w:lang w:val="it-IT"/>
    </w:rPr>
  </w:style>
  <w:style w:type="character" w:styleId="Pripombasklic">
    <w:name w:val="annotation reference"/>
    <w:basedOn w:val="Privzetapisavaodstavka"/>
    <w:uiPriority w:val="99"/>
    <w:semiHidden/>
    <w:unhideWhenUsed/>
    <w:rsid w:val="00AD4F12"/>
    <w:rPr>
      <w:sz w:val="16"/>
      <w:szCs w:val="16"/>
    </w:rPr>
  </w:style>
  <w:style w:type="paragraph" w:styleId="Pripombabesedilo">
    <w:name w:val="annotation text"/>
    <w:basedOn w:val="Navaden"/>
    <w:link w:val="PripombabesediloZnak"/>
    <w:uiPriority w:val="99"/>
    <w:semiHidden/>
    <w:unhideWhenUsed/>
    <w:rsid w:val="00AD4F1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D4F12"/>
    <w:rPr>
      <w:sz w:val="20"/>
      <w:szCs w:val="20"/>
    </w:rPr>
  </w:style>
  <w:style w:type="paragraph" w:styleId="Zadevapripombe">
    <w:name w:val="annotation subject"/>
    <w:basedOn w:val="Pripombabesedilo"/>
    <w:next w:val="Pripombabesedilo"/>
    <w:link w:val="ZadevapripombeZnak"/>
    <w:uiPriority w:val="99"/>
    <w:semiHidden/>
    <w:unhideWhenUsed/>
    <w:rsid w:val="00AD4F12"/>
    <w:rPr>
      <w:b/>
      <w:bCs/>
    </w:rPr>
  </w:style>
  <w:style w:type="character" w:customStyle="1" w:styleId="ZadevapripombeZnak">
    <w:name w:val="Zadeva pripombe Znak"/>
    <w:basedOn w:val="PripombabesediloZnak"/>
    <w:link w:val="Zadevapripombe"/>
    <w:uiPriority w:val="99"/>
    <w:semiHidden/>
    <w:rsid w:val="00AD4F12"/>
    <w:rPr>
      <w:b/>
      <w:bCs/>
      <w:sz w:val="20"/>
      <w:szCs w:val="20"/>
    </w:rPr>
  </w:style>
  <w:style w:type="paragraph" w:customStyle="1" w:styleId="podpisi">
    <w:name w:val="podpisi"/>
    <w:basedOn w:val="Navaden"/>
    <w:qFormat/>
    <w:rsid w:val="004D6774"/>
    <w:pPr>
      <w:tabs>
        <w:tab w:val="left" w:pos="3402"/>
      </w:tabs>
      <w:spacing w:after="0" w:line="260" w:lineRule="exact"/>
    </w:pPr>
    <w:rPr>
      <w:rFonts w:ascii="Arial" w:eastAsia="Times New Roman" w:hAnsi="Arial" w:cs="Times New Roman"/>
      <w:sz w:val="20"/>
      <w:szCs w:val="24"/>
      <w:lang w:val="it-IT"/>
    </w:rPr>
  </w:style>
  <w:style w:type="paragraph" w:customStyle="1" w:styleId="Odstavek">
    <w:name w:val="Odstavek"/>
    <w:basedOn w:val="Navaden"/>
    <w:link w:val="OdstavekZnak"/>
    <w:qFormat/>
    <w:rsid w:val="007354E6"/>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rPr>
  </w:style>
  <w:style w:type="character" w:customStyle="1" w:styleId="OdstavekZnak">
    <w:name w:val="Odstavek Znak"/>
    <w:link w:val="Odstavek"/>
    <w:rsid w:val="007354E6"/>
    <w:rPr>
      <w:rFonts w:ascii="Arial" w:eastAsia="Times New Roman" w:hAnsi="Arial" w:cs="Times New Roman"/>
    </w:rPr>
  </w:style>
  <w:style w:type="paragraph" w:customStyle="1" w:styleId="mrppsi">
    <w:name w:val="mrppsi"/>
    <w:basedOn w:val="Navaden"/>
    <w:rsid w:val="007354E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rppsc">
    <w:name w:val="mrppsc"/>
    <w:basedOn w:val="Privzetapisavaodstavka"/>
    <w:rsid w:val="007354E6"/>
  </w:style>
  <w:style w:type="character" w:customStyle="1" w:styleId="mrppfc">
    <w:name w:val="mrppfc"/>
    <w:basedOn w:val="Privzetapisavaodstavka"/>
    <w:rsid w:val="007354E6"/>
  </w:style>
  <w:style w:type="table" w:styleId="Tabelamrea">
    <w:name w:val="Table Grid"/>
    <w:basedOn w:val="Navadnatabela"/>
    <w:rsid w:val="00791AD2"/>
    <w:pPr>
      <w:spacing w:after="0" w:line="260" w:lineRule="exact"/>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umtevilka">
    <w:name w:val="datum številka"/>
    <w:basedOn w:val="Navaden"/>
    <w:qFormat/>
    <w:rsid w:val="006D667D"/>
    <w:pPr>
      <w:tabs>
        <w:tab w:val="left" w:pos="1701"/>
      </w:tabs>
      <w:spacing w:after="0" w:line="260" w:lineRule="exact"/>
    </w:pPr>
    <w:rPr>
      <w:rFonts w:ascii="Arial" w:eastAsia="Times New Roman" w:hAnsi="Arial" w:cs="Times New Roman"/>
      <w:sz w:val="20"/>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29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1233</Words>
  <Characters>7033</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Ministrstvo za zdravje RS</Company>
  <LinksUpToDate>false</LinksUpToDate>
  <CharactersWithSpaces>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TAncik</dc:creator>
  <cp:lastModifiedBy>LVidergar</cp:lastModifiedBy>
  <cp:revision>3</cp:revision>
  <cp:lastPrinted>2018-12-10T10:44:00Z</cp:lastPrinted>
  <dcterms:created xsi:type="dcterms:W3CDTF">2019-01-09T12:25:00Z</dcterms:created>
  <dcterms:modified xsi:type="dcterms:W3CDTF">2019-01-09T12:27:00Z</dcterms:modified>
</cp:coreProperties>
</file>