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2659ED" w:rsidRPr="002659ED" w:rsidTr="006829AE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Številka: </w:t>
            </w:r>
            <w:r w:rsidR="002659ED" w:rsidRPr="002659ED">
              <w:rPr>
                <w:rFonts w:eastAsiaTheme="minorHAnsi" w:cs="Arial"/>
                <w:bCs/>
                <w:szCs w:val="20"/>
              </w:rPr>
              <w:t>542-8/2020</w:t>
            </w:r>
            <w:r w:rsidR="002659ED" w:rsidRPr="002659ED">
              <w:rPr>
                <w:rFonts w:eastAsiaTheme="minorHAnsi" w:cs="Arial"/>
                <w:bCs/>
                <w:szCs w:val="20"/>
              </w:rPr>
              <w:t>/3</w:t>
            </w:r>
          </w:p>
        </w:tc>
      </w:tr>
      <w:tr w:rsidR="002659ED" w:rsidRPr="002659ED" w:rsidTr="006829AE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Ljubljana, </w:t>
            </w:r>
            <w:r w:rsidR="009C662E" w:rsidRPr="002659ED">
              <w:rPr>
                <w:rFonts w:cs="Arial"/>
                <w:szCs w:val="20"/>
                <w:lang w:eastAsia="sl-SI"/>
              </w:rPr>
              <w:t>17. 01. 2020</w:t>
            </w:r>
          </w:p>
        </w:tc>
      </w:tr>
      <w:tr w:rsidR="002659ED" w:rsidRPr="002659ED" w:rsidTr="006829AE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E32B5D" w:rsidRPr="002659ED" w:rsidRDefault="00E32B5D" w:rsidP="006829AE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E32B5D" w:rsidRPr="002659ED" w:rsidRDefault="00E32B5D" w:rsidP="006829AE">
            <w:pPr>
              <w:spacing w:line="240" w:lineRule="auto"/>
              <w:rPr>
                <w:rFonts w:eastAsia="Calibri" w:cs="Arial"/>
                <w:szCs w:val="20"/>
              </w:rPr>
            </w:pPr>
            <w:r w:rsidRPr="002659ED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E32B5D" w:rsidRPr="002659ED" w:rsidRDefault="00354797" w:rsidP="006829AE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7" w:history="1">
              <w:r w:rsidR="00E32B5D" w:rsidRPr="002659ED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:rsidR="00E32B5D" w:rsidRPr="002659ED" w:rsidRDefault="00E32B5D" w:rsidP="006829AE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2659ED" w:rsidRPr="002659ED" w:rsidTr="006829AE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E32B5D" w:rsidRPr="002659ED" w:rsidRDefault="00E32B5D" w:rsidP="006829A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ZADEVA: Informacija o sodelovanju ministrice za pravosodje Andreje Katič na OECD konferenci na visoki ravni glede boja proti nasilju nad ženskami v Parizu, 5. februarja 2020– predlog za obravnavo</w:t>
            </w:r>
          </w:p>
        </w:tc>
      </w:tr>
      <w:tr w:rsidR="002659ED" w:rsidRPr="002659ED" w:rsidTr="006829AE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E32B5D" w:rsidRPr="002659ED" w:rsidRDefault="00E32B5D" w:rsidP="006829A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2659ED" w:rsidRPr="002659ED" w:rsidTr="006829AE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bookmarkStart w:id="0" w:name="_Hlk530489785"/>
          </w:p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      </w:r>
          </w:p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E32B5D" w:rsidRPr="002659ED" w:rsidRDefault="00E32B5D" w:rsidP="006829AE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 xml:space="preserve">Vlada Republike Slovenije se je seznanila z Informacijo </w:t>
            </w:r>
            <w:r w:rsidRPr="002659ED">
              <w:rPr>
                <w:rFonts w:cs="Arial"/>
                <w:szCs w:val="20"/>
                <w:lang w:eastAsia="sl-SI"/>
              </w:rPr>
              <w:t xml:space="preserve">o sodelovanju </w:t>
            </w:r>
            <w:r w:rsidR="009C662E" w:rsidRPr="002659ED">
              <w:rPr>
                <w:rFonts w:cs="Arial"/>
                <w:szCs w:val="20"/>
                <w:lang w:eastAsia="sl-SI"/>
              </w:rPr>
              <w:t>ministrice za pravosodje Andreje Katič na OECD konferenci na visoki ravni glede boja proti nasilju nad ženskami v Parizu, 5. februarja 2020</w:t>
            </w:r>
            <w:r w:rsidRPr="002659ED">
              <w:rPr>
                <w:rFonts w:cs="Arial"/>
                <w:szCs w:val="20"/>
              </w:rPr>
              <w:t>.</w:t>
            </w:r>
          </w:p>
          <w:p w:rsidR="00E32B5D" w:rsidRPr="002659ED" w:rsidRDefault="00E32B5D" w:rsidP="006829AE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:rsidR="00E32B5D" w:rsidRPr="002659ED" w:rsidRDefault="00E32B5D" w:rsidP="006829AE">
            <w:pPr>
              <w:spacing w:line="240" w:lineRule="auto"/>
              <w:ind w:left="708"/>
              <w:jc w:val="both"/>
              <w:rPr>
                <w:rFonts w:cs="Arial"/>
                <w:szCs w:val="20"/>
              </w:rPr>
            </w:pPr>
          </w:p>
          <w:p w:rsidR="00E32B5D" w:rsidRPr="002659ED" w:rsidRDefault="00E32B5D" w:rsidP="006829AE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 xml:space="preserve">                Stojan Tramte</w:t>
            </w:r>
          </w:p>
          <w:p w:rsidR="00E32B5D" w:rsidRPr="002659ED" w:rsidRDefault="00E32B5D" w:rsidP="006829AE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 xml:space="preserve">                                                                    </w:t>
            </w:r>
            <w:r w:rsidR="0064119D" w:rsidRPr="002659ED">
              <w:rPr>
                <w:rFonts w:cs="Arial"/>
                <w:szCs w:val="20"/>
              </w:rPr>
              <w:t xml:space="preserve">        </w:t>
            </w:r>
            <w:r w:rsidRPr="002659ED">
              <w:rPr>
                <w:rFonts w:cs="Arial"/>
                <w:szCs w:val="20"/>
              </w:rPr>
              <w:t xml:space="preserve"> GENERALNI SEKRETAR</w:t>
            </w:r>
          </w:p>
          <w:bookmarkEnd w:id="0"/>
          <w:p w:rsidR="00E32B5D" w:rsidRPr="002659ED" w:rsidRDefault="00E32B5D" w:rsidP="006829AE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E32B5D" w:rsidRPr="002659ED" w:rsidRDefault="00E32B5D" w:rsidP="006829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E32B5D" w:rsidRPr="002659ED" w:rsidRDefault="00E32B5D" w:rsidP="006829AE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2659ED">
              <w:rPr>
                <w:rFonts w:cs="Arial"/>
                <w:bCs/>
                <w:szCs w:val="20"/>
              </w:rPr>
              <w:t xml:space="preserve">Sklep prejmejo: </w:t>
            </w:r>
          </w:p>
          <w:p w:rsidR="00E32B5D" w:rsidRPr="002659ED" w:rsidRDefault="00E32B5D" w:rsidP="006829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2659ED">
              <w:rPr>
                <w:rFonts w:cs="Arial"/>
                <w:iCs/>
                <w:szCs w:val="20"/>
              </w:rPr>
              <w:t>Ministrstvo za pravosodje</w:t>
            </w:r>
          </w:p>
          <w:p w:rsidR="00E32B5D" w:rsidRPr="002659ED" w:rsidRDefault="00E32B5D" w:rsidP="006829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cs="Arial"/>
                <w:bCs/>
                <w:kern w:val="36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</w:rPr>
              <w:t>Ministrstvo za zunanje zadeve</w:t>
            </w:r>
          </w:p>
          <w:p w:rsidR="009C662E" w:rsidRPr="002659ED" w:rsidRDefault="009C662E" w:rsidP="006829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cs="Arial"/>
                <w:bCs/>
                <w:kern w:val="36"/>
                <w:szCs w:val="20"/>
                <w:lang w:eastAsia="sl-SI"/>
              </w:rPr>
            </w:pPr>
            <w:r w:rsidRPr="002659ED">
              <w:rPr>
                <w:rFonts w:cs="Arial"/>
                <w:bCs/>
                <w:kern w:val="36"/>
                <w:szCs w:val="20"/>
                <w:lang w:eastAsia="sl-SI"/>
              </w:rPr>
              <w:t>Ministrstvo za delo, družino, socialne zadeve in enake možnosti</w:t>
            </w:r>
          </w:p>
          <w:p w:rsidR="00E32B5D" w:rsidRPr="002659ED" w:rsidRDefault="00E32B5D" w:rsidP="006829AE">
            <w:pPr>
              <w:pStyle w:val="Odstavekseznama"/>
              <w:spacing w:line="240" w:lineRule="atLeast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- Andreja Katič, ministrica za pravosodje;</w:t>
            </w:r>
          </w:p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- Katja Rejec Longar, direktorica Urada za mednarodno sodelovanje in mednarodno pravno pomoč,</w:t>
            </w:r>
            <w:r w:rsidRPr="002659ED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659ED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2659ED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Pr="002659ED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E32B5D" w:rsidRPr="002659ED" w:rsidRDefault="00E32B5D" w:rsidP="006829AE">
            <w:pPr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2659ED" w:rsidRPr="002659ED" w:rsidTr="006829AE">
        <w:tc>
          <w:tcPr>
            <w:tcW w:w="9163" w:type="dxa"/>
            <w:gridSpan w:val="5"/>
          </w:tcPr>
          <w:p w:rsidR="00E32B5D" w:rsidRPr="002659ED" w:rsidRDefault="00E32B5D" w:rsidP="006829A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2659ED" w:rsidRPr="002659ED" w:rsidTr="006829AE">
        <w:tc>
          <w:tcPr>
            <w:tcW w:w="1448" w:type="dxa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659ED" w:rsidRPr="002659ED" w:rsidTr="006829AE">
        <w:tc>
          <w:tcPr>
            <w:tcW w:w="1448" w:type="dxa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659ED" w:rsidRPr="002659ED" w:rsidTr="006829AE">
        <w:tc>
          <w:tcPr>
            <w:tcW w:w="1448" w:type="dxa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659ED" w:rsidRPr="002659ED" w:rsidTr="006829AE">
        <w:tc>
          <w:tcPr>
            <w:tcW w:w="1448" w:type="dxa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gospodarstvo, zlasti</w:t>
            </w:r>
            <w:r w:rsidRPr="002659ED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659ED" w:rsidRPr="002659ED" w:rsidTr="006829AE">
        <w:tc>
          <w:tcPr>
            <w:tcW w:w="1448" w:type="dxa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659ED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659ED" w:rsidRPr="002659ED" w:rsidTr="006829AE">
        <w:tc>
          <w:tcPr>
            <w:tcW w:w="1448" w:type="dxa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659ED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2659ED" w:rsidRPr="002659ED" w:rsidTr="006829AE">
        <w:tc>
          <w:tcPr>
            <w:tcW w:w="1448" w:type="dxa"/>
            <w:tcBorders>
              <w:bottom w:val="single" w:sz="4" w:space="0" w:color="auto"/>
            </w:tcBorders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659ED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E32B5D" w:rsidRPr="002659ED" w:rsidRDefault="00E32B5D" w:rsidP="006829A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659ED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E32B5D" w:rsidRPr="002659ED" w:rsidRDefault="00E32B5D" w:rsidP="006829A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659ED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E32B5D" w:rsidRPr="002659ED" w:rsidRDefault="00E32B5D" w:rsidP="006829A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659ED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E32B5D" w:rsidRPr="002659ED" w:rsidRDefault="00E32B5D" w:rsidP="006829A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E32B5D" w:rsidRPr="002659ED" w:rsidTr="006829AE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D" w:rsidRPr="002659ED" w:rsidRDefault="00E32B5D" w:rsidP="006829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E32B5D" w:rsidRPr="002659ED" w:rsidRDefault="00E32B5D" w:rsidP="006829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E32B5D" w:rsidRPr="002659ED" w:rsidRDefault="00E32B5D" w:rsidP="006829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E32B5D" w:rsidRPr="002659ED" w:rsidRDefault="00E32B5D" w:rsidP="00E32B5D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2659ED" w:rsidRPr="002659ED" w:rsidTr="006829A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B5D" w:rsidRPr="002659ED" w:rsidRDefault="00E32B5D" w:rsidP="006829AE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2659ED" w:rsidRPr="002659ED" w:rsidTr="006829A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t + 3</w:t>
            </w:r>
          </w:p>
        </w:tc>
      </w:tr>
      <w:tr w:rsidR="002659ED" w:rsidRPr="002659ED" w:rsidTr="006829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659ED">
              <w:rPr>
                <w:rFonts w:cs="Arial"/>
                <w:bCs/>
                <w:szCs w:val="20"/>
              </w:rPr>
              <w:t>Predvideno povečanje (+) ali zmanjšanje (</w:t>
            </w:r>
            <w:r w:rsidRPr="002659ED">
              <w:rPr>
                <w:rFonts w:cs="Arial"/>
                <w:b/>
                <w:szCs w:val="20"/>
              </w:rPr>
              <w:t>–</w:t>
            </w:r>
            <w:r w:rsidRPr="002659ED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659ED">
              <w:rPr>
                <w:rFonts w:cs="Arial"/>
                <w:bCs/>
                <w:szCs w:val="20"/>
              </w:rPr>
              <w:t>Predvideno povečanje (+) ali zmanjšanje (</w:t>
            </w:r>
            <w:r w:rsidRPr="002659ED">
              <w:rPr>
                <w:rFonts w:cs="Arial"/>
                <w:b/>
                <w:szCs w:val="20"/>
              </w:rPr>
              <w:t>–</w:t>
            </w:r>
            <w:r w:rsidRPr="002659ED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659ED">
              <w:rPr>
                <w:rFonts w:cs="Arial"/>
                <w:bCs/>
                <w:szCs w:val="20"/>
              </w:rPr>
              <w:t>Predvideno povečanje (+) ali zmanjšanje (</w:t>
            </w:r>
            <w:r w:rsidRPr="002659ED">
              <w:rPr>
                <w:rFonts w:cs="Arial"/>
                <w:b/>
                <w:szCs w:val="20"/>
              </w:rPr>
              <w:t>–</w:t>
            </w:r>
            <w:r w:rsidRPr="002659ED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659ED" w:rsidRPr="002659ED" w:rsidTr="006829A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659ED">
              <w:rPr>
                <w:rFonts w:cs="Arial"/>
                <w:bCs/>
                <w:szCs w:val="20"/>
              </w:rPr>
              <w:t>Predvideno povečanje (+) ali zmanjšanje (</w:t>
            </w:r>
            <w:r w:rsidRPr="002659ED">
              <w:rPr>
                <w:rFonts w:cs="Arial"/>
                <w:b/>
                <w:szCs w:val="20"/>
              </w:rPr>
              <w:t>–</w:t>
            </w:r>
            <w:r w:rsidRPr="002659ED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659ED" w:rsidRPr="002659ED" w:rsidTr="006829A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659ED">
              <w:rPr>
                <w:rFonts w:cs="Arial"/>
                <w:bCs/>
                <w:szCs w:val="20"/>
              </w:rPr>
              <w:t>Predvideno povečanje (+) ali zmanjšanje (</w:t>
            </w:r>
            <w:r w:rsidRPr="002659ED">
              <w:rPr>
                <w:rFonts w:cs="Arial"/>
                <w:b/>
                <w:szCs w:val="20"/>
              </w:rPr>
              <w:t>–</w:t>
            </w:r>
            <w:r w:rsidRPr="002659ED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2659ED" w:rsidRPr="002659ED" w:rsidTr="006829A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2659ED" w:rsidRPr="002659ED" w:rsidTr="006829A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Znesek za t + 1</w:t>
            </w:r>
          </w:p>
        </w:tc>
      </w:tr>
      <w:tr w:rsidR="002659ED" w:rsidRPr="002659ED" w:rsidTr="006829A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2659ED" w:rsidRPr="002659ED" w:rsidTr="006829A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 xml:space="preserve">Znesek za t + 1 </w:t>
            </w:r>
          </w:p>
        </w:tc>
      </w:tr>
      <w:tr w:rsidR="002659ED" w:rsidRPr="002659ED" w:rsidTr="006829A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2659ED" w:rsidRPr="002659ED" w:rsidTr="006829A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Znesek za t + 1</w:t>
            </w:r>
          </w:p>
        </w:tc>
      </w:tr>
      <w:tr w:rsidR="002659ED" w:rsidRPr="002659ED" w:rsidTr="006829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659ED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D" w:rsidRPr="002659ED" w:rsidRDefault="00E32B5D" w:rsidP="006829AE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E32B5D" w:rsidRPr="002659ED" w:rsidRDefault="00E32B5D" w:rsidP="006829AE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E32B5D" w:rsidRPr="002659ED" w:rsidRDefault="00E32B5D" w:rsidP="006829AE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2659ED">
              <w:rPr>
                <w:rFonts w:cs="Arial"/>
                <w:b/>
                <w:szCs w:val="20"/>
              </w:rPr>
              <w:t>OBRAZLOŽITEV: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E32B5D" w:rsidRPr="002659ED" w:rsidRDefault="00E32B5D" w:rsidP="006829AE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E32B5D" w:rsidRPr="002659ED" w:rsidRDefault="00E32B5D" w:rsidP="006829AE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E32B5D" w:rsidRPr="002659ED" w:rsidRDefault="00E32B5D" w:rsidP="006829AE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E32B5D" w:rsidRPr="002659ED" w:rsidRDefault="00E32B5D" w:rsidP="006829AE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659ED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2659ED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E32B5D" w:rsidRPr="002659ED" w:rsidRDefault="00E32B5D" w:rsidP="006829AE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659E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659ED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E32B5D" w:rsidRPr="002659ED" w:rsidRDefault="00E32B5D" w:rsidP="006829AE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659E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659ED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E32B5D" w:rsidRPr="002659ED" w:rsidRDefault="00E32B5D" w:rsidP="006829AE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659ED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2659ED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E32B5D" w:rsidRPr="002659ED" w:rsidRDefault="00E32B5D" w:rsidP="006829AE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2659E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659ED">
              <w:rPr>
                <w:rFonts w:cs="Arial"/>
                <w:szCs w:val="20"/>
                <w:lang w:eastAsia="sl-SI"/>
              </w:rPr>
              <w:t>.</w:t>
            </w:r>
          </w:p>
          <w:p w:rsidR="00E32B5D" w:rsidRPr="002659ED" w:rsidRDefault="00E32B5D" w:rsidP="006829AE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659ED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2659ED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E32B5D" w:rsidRPr="002659ED" w:rsidRDefault="00E32B5D" w:rsidP="006829AE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659E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659ED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2659E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659ED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E32B5D" w:rsidRPr="002659ED" w:rsidRDefault="00E32B5D" w:rsidP="006829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5D" w:rsidRPr="002659ED" w:rsidRDefault="00E32B5D" w:rsidP="006829AE">
            <w:pPr>
              <w:spacing w:line="240" w:lineRule="auto"/>
              <w:rPr>
                <w:rFonts w:cs="Arial"/>
                <w:b/>
                <w:szCs w:val="20"/>
              </w:rPr>
            </w:pPr>
            <w:r w:rsidRPr="002659ED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E32B5D" w:rsidRPr="002659ED" w:rsidRDefault="00E32B5D" w:rsidP="006829AE">
            <w:pPr>
              <w:spacing w:line="240" w:lineRule="auto"/>
              <w:rPr>
                <w:rFonts w:cs="Arial"/>
                <w:szCs w:val="20"/>
              </w:rPr>
            </w:pPr>
            <w:r w:rsidRPr="002659ED">
              <w:rPr>
                <w:rFonts w:cs="Arial"/>
                <w:szCs w:val="20"/>
              </w:rPr>
              <w:t>(Samo če izberete NE pod točko 6.a.)</w:t>
            </w:r>
          </w:p>
          <w:p w:rsidR="00E32B5D" w:rsidRPr="002659ED" w:rsidRDefault="00E32B5D" w:rsidP="006829AE">
            <w:pPr>
              <w:spacing w:line="240" w:lineRule="auto"/>
              <w:rPr>
                <w:rFonts w:cs="Arial"/>
                <w:szCs w:val="20"/>
              </w:rPr>
            </w:pPr>
          </w:p>
          <w:p w:rsidR="00E32B5D" w:rsidRPr="002659ED" w:rsidRDefault="00E32B5D" w:rsidP="006829A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</w:rPr>
              <w:t>Potni strošk</w:t>
            </w:r>
            <w:r w:rsidR="009C662E" w:rsidRPr="002659ED">
              <w:rPr>
                <w:rFonts w:cs="Arial"/>
                <w:szCs w:val="20"/>
              </w:rPr>
              <w:t>i delegacije.</w:t>
            </w:r>
            <w:r w:rsidRPr="002659ED">
              <w:rPr>
                <w:rFonts w:cs="Arial"/>
                <w:szCs w:val="20"/>
              </w:rPr>
              <w:t xml:space="preserve"> </w:t>
            </w: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5D" w:rsidRPr="002659ED" w:rsidRDefault="00E32B5D" w:rsidP="006829AE">
            <w:pPr>
              <w:spacing w:line="240" w:lineRule="auto"/>
              <w:rPr>
                <w:rFonts w:cs="Arial"/>
                <w:b/>
                <w:szCs w:val="20"/>
              </w:rPr>
            </w:pPr>
            <w:r w:rsidRPr="002659ED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E32B5D" w:rsidRPr="002659ED" w:rsidRDefault="00E32B5D" w:rsidP="006829AE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E32B5D" w:rsidRPr="002659ED" w:rsidRDefault="00E32B5D" w:rsidP="006829AE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E32B5D" w:rsidRPr="002659ED" w:rsidRDefault="00E32B5D" w:rsidP="006829AE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2659ED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2659ED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2659ED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2659ED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2659ED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E32B5D" w:rsidRPr="002659ED" w:rsidRDefault="00E32B5D" w:rsidP="006829AE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2659E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659E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32B5D" w:rsidRPr="002659ED" w:rsidTr="00682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Andreja Katič       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MINISTRICA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659ED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E32B5D" w:rsidRPr="002659ED" w:rsidRDefault="00E32B5D" w:rsidP="006829A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:rsidR="00E32B5D" w:rsidRPr="002659ED" w:rsidRDefault="00E32B5D" w:rsidP="00E32B5D">
      <w:pPr>
        <w:spacing w:line="240" w:lineRule="auto"/>
        <w:rPr>
          <w:rFonts w:cs="Arial"/>
          <w:b/>
          <w:szCs w:val="20"/>
        </w:rPr>
      </w:pPr>
    </w:p>
    <w:p w:rsidR="00E32B5D" w:rsidRPr="002659ED" w:rsidRDefault="00E32B5D" w:rsidP="00E32B5D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:rsidR="00E32B5D" w:rsidRPr="002659ED" w:rsidRDefault="00E32B5D" w:rsidP="00E32B5D">
      <w:pPr>
        <w:spacing w:line="240" w:lineRule="auto"/>
        <w:rPr>
          <w:rFonts w:eastAsia="Calibri" w:cs="Arial"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spacing w:line="240" w:lineRule="atLeast"/>
        <w:jc w:val="both"/>
        <w:rPr>
          <w:rFonts w:cs="Arial"/>
          <w:bCs/>
          <w:szCs w:val="20"/>
        </w:rPr>
      </w:pPr>
      <w:r w:rsidRPr="002659ED">
        <w:rPr>
          <w:rFonts w:cs="Arial"/>
          <w:bCs/>
          <w:szCs w:val="20"/>
        </w:rPr>
        <w:t xml:space="preserve">Prilogi: </w:t>
      </w:r>
    </w:p>
    <w:p w:rsidR="00E32B5D" w:rsidRPr="002659ED" w:rsidRDefault="00E32B5D" w:rsidP="00E32B5D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2659ED">
        <w:rPr>
          <w:rFonts w:ascii="Arial" w:hAnsi="Arial" w:cs="Arial"/>
          <w:bCs/>
          <w:sz w:val="20"/>
          <w:szCs w:val="20"/>
        </w:rPr>
        <w:t xml:space="preserve">predlog sklepa </w:t>
      </w:r>
    </w:p>
    <w:p w:rsidR="00E32B5D" w:rsidRPr="002659ED" w:rsidRDefault="00E32B5D" w:rsidP="00E32B5D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2659ED">
        <w:rPr>
          <w:rFonts w:ascii="Arial" w:hAnsi="Arial" w:cs="Arial"/>
          <w:bCs/>
          <w:sz w:val="20"/>
          <w:szCs w:val="20"/>
        </w:rPr>
        <w:t>informacija o sodelovanju.</w:t>
      </w: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E32B5D" w:rsidRPr="002659ED" w:rsidRDefault="00E32B5D" w:rsidP="00E32B5D">
      <w:pPr>
        <w:spacing w:line="240" w:lineRule="auto"/>
        <w:rPr>
          <w:rFonts w:cs="Arial"/>
          <w:b/>
          <w:szCs w:val="20"/>
        </w:rPr>
      </w:pPr>
      <w:r w:rsidRPr="002659ED">
        <w:rPr>
          <w:rFonts w:cs="Arial"/>
          <w:b/>
          <w:szCs w:val="20"/>
        </w:rPr>
        <w:br w:type="page"/>
      </w: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  <w:r w:rsidRPr="002659ED">
        <w:rPr>
          <w:rFonts w:cs="Arial"/>
          <w:b/>
          <w:szCs w:val="20"/>
        </w:rPr>
        <w:t>PREDLOG SKLEPA</w:t>
      </w: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2659ED">
        <w:rPr>
          <w:rFonts w:cs="Arial"/>
          <w:szCs w:val="20"/>
        </w:rPr>
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</w: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:rsidR="00E32B5D" w:rsidRPr="002659ED" w:rsidRDefault="00E32B5D" w:rsidP="00E32B5D">
      <w:pPr>
        <w:spacing w:line="240" w:lineRule="auto"/>
        <w:ind w:left="360"/>
        <w:jc w:val="both"/>
        <w:rPr>
          <w:rFonts w:cs="Arial"/>
          <w:b/>
          <w:bCs/>
          <w:iCs/>
          <w:szCs w:val="20"/>
        </w:rPr>
      </w:pPr>
    </w:p>
    <w:p w:rsidR="0064119D" w:rsidRPr="002659ED" w:rsidRDefault="0064119D" w:rsidP="0064119D">
      <w:pPr>
        <w:spacing w:line="240" w:lineRule="auto"/>
        <w:jc w:val="both"/>
        <w:rPr>
          <w:rFonts w:cs="Arial"/>
          <w:szCs w:val="20"/>
        </w:rPr>
      </w:pPr>
      <w:r w:rsidRPr="002659ED">
        <w:rPr>
          <w:rFonts w:cs="Arial"/>
          <w:szCs w:val="20"/>
        </w:rPr>
        <w:t xml:space="preserve">Vlada Republike Slovenije se je seznanila z Informacijo </w:t>
      </w:r>
      <w:r w:rsidRPr="002659ED">
        <w:rPr>
          <w:rFonts w:cs="Arial"/>
          <w:szCs w:val="20"/>
          <w:lang w:eastAsia="sl-SI"/>
        </w:rPr>
        <w:t>o sodelovanju ministrice za pravosodje Andreje Katič na OECD konferenci na visoki ravni glede boja proti nasilju nad ženskami v Parizu, 5. februarja 2020</w:t>
      </w:r>
      <w:r w:rsidRPr="002659ED">
        <w:rPr>
          <w:rFonts w:cs="Arial"/>
          <w:szCs w:val="20"/>
        </w:rPr>
        <w:t>.</w:t>
      </w:r>
    </w:p>
    <w:p w:rsidR="0064119D" w:rsidRPr="002659ED" w:rsidRDefault="0064119D" w:rsidP="0064119D">
      <w:pPr>
        <w:spacing w:line="240" w:lineRule="auto"/>
        <w:ind w:left="360"/>
        <w:jc w:val="both"/>
        <w:rPr>
          <w:rFonts w:cs="Arial"/>
          <w:szCs w:val="20"/>
        </w:rPr>
      </w:pPr>
    </w:p>
    <w:p w:rsidR="0064119D" w:rsidRPr="002659ED" w:rsidRDefault="0064119D" w:rsidP="0064119D">
      <w:pPr>
        <w:spacing w:line="240" w:lineRule="auto"/>
        <w:ind w:left="708"/>
        <w:jc w:val="both"/>
        <w:rPr>
          <w:rFonts w:cs="Arial"/>
          <w:szCs w:val="20"/>
        </w:rPr>
      </w:pPr>
    </w:p>
    <w:p w:rsidR="0064119D" w:rsidRPr="002659ED" w:rsidRDefault="0064119D" w:rsidP="0064119D">
      <w:pPr>
        <w:spacing w:line="264" w:lineRule="auto"/>
        <w:jc w:val="center"/>
        <w:rPr>
          <w:rFonts w:cs="Arial"/>
          <w:szCs w:val="20"/>
        </w:rPr>
      </w:pPr>
      <w:r w:rsidRPr="002659ED">
        <w:rPr>
          <w:rFonts w:cs="Arial"/>
          <w:szCs w:val="20"/>
        </w:rPr>
        <w:t xml:space="preserve">                Stojan Tramte</w:t>
      </w:r>
    </w:p>
    <w:p w:rsidR="0064119D" w:rsidRPr="002659ED" w:rsidRDefault="0064119D" w:rsidP="0064119D">
      <w:pPr>
        <w:spacing w:line="240" w:lineRule="atLeast"/>
        <w:jc w:val="both"/>
        <w:rPr>
          <w:rFonts w:cs="Arial"/>
          <w:szCs w:val="20"/>
        </w:rPr>
      </w:pPr>
      <w:r w:rsidRPr="002659ED">
        <w:rPr>
          <w:rFonts w:cs="Arial"/>
          <w:szCs w:val="20"/>
        </w:rPr>
        <w:t xml:space="preserve">                                                                             GENERALNI SEKRETAR</w:t>
      </w:r>
    </w:p>
    <w:p w:rsidR="0064119D" w:rsidRPr="002659ED" w:rsidRDefault="0064119D" w:rsidP="0064119D">
      <w:pPr>
        <w:spacing w:line="240" w:lineRule="atLeast"/>
        <w:jc w:val="both"/>
        <w:rPr>
          <w:rFonts w:cs="Arial"/>
          <w:szCs w:val="20"/>
        </w:rPr>
      </w:pPr>
    </w:p>
    <w:p w:rsidR="0064119D" w:rsidRPr="002659ED" w:rsidRDefault="0064119D" w:rsidP="0064119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64119D" w:rsidRPr="002659ED" w:rsidRDefault="0064119D" w:rsidP="0064119D">
      <w:pPr>
        <w:spacing w:line="240" w:lineRule="atLeast"/>
        <w:jc w:val="both"/>
        <w:rPr>
          <w:rFonts w:cs="Arial"/>
          <w:bCs/>
          <w:szCs w:val="20"/>
        </w:rPr>
      </w:pPr>
      <w:r w:rsidRPr="002659ED">
        <w:rPr>
          <w:rFonts w:cs="Arial"/>
          <w:bCs/>
          <w:szCs w:val="20"/>
        </w:rPr>
        <w:t xml:space="preserve">Sklep prejmejo: </w:t>
      </w:r>
    </w:p>
    <w:p w:rsidR="0064119D" w:rsidRPr="002659ED" w:rsidRDefault="0064119D" w:rsidP="0064119D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2659ED">
        <w:rPr>
          <w:rFonts w:cs="Arial"/>
          <w:iCs/>
          <w:szCs w:val="20"/>
        </w:rPr>
        <w:t>Ministrstvo za pravosodje</w:t>
      </w:r>
    </w:p>
    <w:p w:rsidR="0064119D" w:rsidRPr="002659ED" w:rsidRDefault="0064119D" w:rsidP="0064119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cs="Arial"/>
          <w:bCs/>
          <w:kern w:val="36"/>
          <w:szCs w:val="20"/>
          <w:lang w:eastAsia="sl-SI"/>
        </w:rPr>
      </w:pPr>
      <w:r w:rsidRPr="002659ED">
        <w:rPr>
          <w:rFonts w:cs="Arial"/>
          <w:szCs w:val="20"/>
        </w:rPr>
        <w:t>Ministrstvo za zunanje zadeve</w:t>
      </w:r>
    </w:p>
    <w:p w:rsidR="0064119D" w:rsidRPr="002659ED" w:rsidRDefault="0064119D" w:rsidP="0064119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cs="Arial"/>
          <w:bCs/>
          <w:kern w:val="36"/>
          <w:szCs w:val="20"/>
          <w:lang w:eastAsia="sl-SI"/>
        </w:rPr>
      </w:pPr>
      <w:r w:rsidRPr="002659ED">
        <w:rPr>
          <w:rFonts w:cs="Arial"/>
          <w:bCs/>
          <w:kern w:val="36"/>
          <w:szCs w:val="20"/>
          <w:lang w:eastAsia="sl-SI"/>
        </w:rPr>
        <w:t>Ministrstvo za delo, družino, socialne zadeve in enake možnosti</w:t>
      </w: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E32B5D" w:rsidRPr="002659ED" w:rsidRDefault="00E32B5D" w:rsidP="00E32B5D">
      <w:pPr>
        <w:spacing w:after="160" w:line="259" w:lineRule="auto"/>
        <w:rPr>
          <w:rFonts w:cs="Arial"/>
          <w:b/>
          <w:szCs w:val="20"/>
          <w:lang w:eastAsia="sl-SI"/>
        </w:rPr>
      </w:pPr>
      <w:bookmarkStart w:id="1" w:name="_Hlk529180481"/>
      <w:r w:rsidRPr="002659ED">
        <w:rPr>
          <w:rFonts w:cs="Arial"/>
          <w:b/>
          <w:szCs w:val="20"/>
          <w:lang w:eastAsia="sl-SI"/>
        </w:rPr>
        <w:br w:type="page"/>
      </w:r>
    </w:p>
    <w:bookmarkEnd w:id="1"/>
    <w:p w:rsidR="0064119D" w:rsidRPr="002659ED" w:rsidRDefault="0064119D" w:rsidP="00107CE7">
      <w:pPr>
        <w:spacing w:line="360" w:lineRule="auto"/>
        <w:jc w:val="both"/>
        <w:rPr>
          <w:rFonts w:cs="Arial"/>
          <w:b/>
          <w:szCs w:val="20"/>
        </w:rPr>
      </w:pPr>
      <w:r w:rsidRPr="002659ED">
        <w:rPr>
          <w:rFonts w:cs="Arial"/>
          <w:b/>
          <w:szCs w:val="20"/>
        </w:rPr>
        <w:lastRenderedPageBreak/>
        <w:t xml:space="preserve">Informacija </w:t>
      </w:r>
      <w:r w:rsidRPr="002659ED">
        <w:rPr>
          <w:rFonts w:cs="Arial"/>
          <w:b/>
          <w:szCs w:val="20"/>
          <w:lang w:eastAsia="sl-SI"/>
        </w:rPr>
        <w:t>o sodelovanju ministrice za pravosodje Andreje Katič na OECD konferenci na visoki ravni glede boja proti nasilju nad ženskami v Parizu, 5. februarja 2020</w:t>
      </w:r>
      <w:r w:rsidRPr="002659ED">
        <w:rPr>
          <w:rFonts w:cs="Arial"/>
          <w:b/>
          <w:szCs w:val="20"/>
        </w:rPr>
        <w:t>.</w:t>
      </w:r>
    </w:p>
    <w:p w:rsidR="0064119D" w:rsidRPr="002659ED" w:rsidRDefault="0064119D" w:rsidP="00107CE7">
      <w:pPr>
        <w:spacing w:line="360" w:lineRule="auto"/>
        <w:ind w:left="360"/>
        <w:jc w:val="both"/>
        <w:rPr>
          <w:rFonts w:cs="Arial"/>
          <w:szCs w:val="20"/>
        </w:rPr>
      </w:pPr>
    </w:p>
    <w:p w:rsidR="00E32B5D" w:rsidRPr="002659ED" w:rsidRDefault="00E32B5D" w:rsidP="00107CE7">
      <w:pPr>
        <w:spacing w:line="360" w:lineRule="auto"/>
        <w:jc w:val="both"/>
        <w:rPr>
          <w:rFonts w:cs="Arial"/>
          <w:szCs w:val="20"/>
        </w:rPr>
      </w:pPr>
    </w:p>
    <w:p w:rsidR="0064119D" w:rsidRPr="002659ED" w:rsidRDefault="009C662E" w:rsidP="00107CE7">
      <w:pPr>
        <w:spacing w:line="360" w:lineRule="auto"/>
        <w:jc w:val="both"/>
        <w:rPr>
          <w:rFonts w:cs="Arial"/>
          <w:szCs w:val="20"/>
        </w:rPr>
      </w:pPr>
      <w:r w:rsidRPr="002659ED">
        <w:rPr>
          <w:rFonts w:cs="Arial"/>
          <w:szCs w:val="20"/>
        </w:rPr>
        <w:t xml:space="preserve">Ministrica Andreja Katič se bo na povabilo generalnega sekretarja OECD Angela </w:t>
      </w:r>
      <w:proofErr w:type="spellStart"/>
      <w:r w:rsidRPr="002659ED">
        <w:rPr>
          <w:rFonts w:cs="Arial"/>
          <w:szCs w:val="20"/>
        </w:rPr>
        <w:t>Gur</w:t>
      </w:r>
      <w:r w:rsidR="00107CE7">
        <w:rPr>
          <w:rFonts w:cs="Arial"/>
          <w:szCs w:val="20"/>
        </w:rPr>
        <w:t>rie</w:t>
      </w:r>
      <w:proofErr w:type="spellEnd"/>
      <w:r w:rsidRPr="002659ED">
        <w:rPr>
          <w:rFonts w:cs="Arial"/>
          <w:szCs w:val="20"/>
        </w:rPr>
        <w:t xml:space="preserve"> udeležila </w:t>
      </w:r>
      <w:r w:rsidR="0064119D" w:rsidRPr="002659ED">
        <w:rPr>
          <w:rFonts w:cs="Arial"/>
          <w:szCs w:val="20"/>
          <w:lang w:eastAsia="sl-SI"/>
        </w:rPr>
        <w:t xml:space="preserve">OECD </w:t>
      </w:r>
      <w:r w:rsidR="00107CE7" w:rsidRPr="002659ED">
        <w:rPr>
          <w:rFonts w:cs="Arial"/>
          <w:szCs w:val="20"/>
          <w:lang w:eastAsia="sl-SI"/>
        </w:rPr>
        <w:t>konference</w:t>
      </w:r>
      <w:r w:rsidR="0064119D" w:rsidRPr="002659ED">
        <w:rPr>
          <w:rFonts w:cs="Arial"/>
          <w:szCs w:val="20"/>
          <w:lang w:eastAsia="sl-SI"/>
        </w:rPr>
        <w:t xml:space="preserve"> na visoki ravni glede boja proti nasilju nad ženskami v Parizu, 5. februarja 2020</w:t>
      </w:r>
      <w:r w:rsidR="0064119D" w:rsidRPr="002659ED">
        <w:rPr>
          <w:rFonts w:cs="Arial"/>
          <w:szCs w:val="20"/>
        </w:rPr>
        <w:t>.</w:t>
      </w:r>
    </w:p>
    <w:p w:rsidR="009C662E" w:rsidRPr="002659ED" w:rsidRDefault="009C662E" w:rsidP="00107CE7">
      <w:pPr>
        <w:spacing w:line="360" w:lineRule="auto"/>
        <w:jc w:val="both"/>
        <w:rPr>
          <w:rFonts w:cs="Arial"/>
          <w:szCs w:val="20"/>
        </w:rPr>
      </w:pPr>
    </w:p>
    <w:p w:rsidR="00A426C7" w:rsidRDefault="00107CE7" w:rsidP="00107CE7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Konferenco bo odprl generalni sekretar OECD </w:t>
      </w:r>
      <w:proofErr w:type="spellStart"/>
      <w:r>
        <w:rPr>
          <w:rFonts w:cs="Arial"/>
          <w:szCs w:val="20"/>
        </w:rPr>
        <w:t>Gurria</w:t>
      </w:r>
      <w:proofErr w:type="spellEnd"/>
      <w:r>
        <w:rPr>
          <w:rFonts w:cs="Arial"/>
          <w:szCs w:val="20"/>
        </w:rPr>
        <w:t xml:space="preserve">, sledilo bo </w:t>
      </w:r>
      <w:r>
        <w:rPr>
          <w:rFonts w:cs="Arial"/>
          <w:szCs w:val="20"/>
        </w:rPr>
        <w:t>pričevanje žrtve družinskega nasilja</w:t>
      </w:r>
      <w:r>
        <w:rPr>
          <w:rFonts w:cs="Arial"/>
          <w:szCs w:val="20"/>
        </w:rPr>
        <w:t xml:space="preserve">, sodelovali bodo visoki predstavniki OECD držav. </w:t>
      </w:r>
      <w:r w:rsidRPr="002659ED">
        <w:rPr>
          <w:rFonts w:cs="Arial"/>
          <w:szCs w:val="20"/>
        </w:rPr>
        <w:t xml:space="preserve">Ministrica </w:t>
      </w:r>
      <w:r>
        <w:rPr>
          <w:rFonts w:cs="Arial"/>
          <w:szCs w:val="20"/>
        </w:rPr>
        <w:t xml:space="preserve">Katič </w:t>
      </w:r>
      <w:r w:rsidRPr="002659ED">
        <w:rPr>
          <w:rFonts w:cs="Arial"/>
          <w:szCs w:val="20"/>
        </w:rPr>
        <w:t>bo sodelovala na panel</w:t>
      </w:r>
      <w:r>
        <w:rPr>
          <w:rFonts w:cs="Arial"/>
          <w:szCs w:val="20"/>
        </w:rPr>
        <w:t>u</w:t>
      </w:r>
      <w:r w:rsidRPr="002659ED">
        <w:rPr>
          <w:rFonts w:cs="Arial"/>
          <w:szCs w:val="20"/>
        </w:rPr>
        <w:t xml:space="preserve"> z naslovom Poziv pravosodju glede </w:t>
      </w:r>
      <w:r>
        <w:rPr>
          <w:rFonts w:cs="Arial"/>
          <w:szCs w:val="20"/>
        </w:rPr>
        <w:t xml:space="preserve">preprečevanja </w:t>
      </w:r>
      <w:r>
        <w:rPr>
          <w:rFonts w:cs="Arial"/>
          <w:szCs w:val="20"/>
        </w:rPr>
        <w:t xml:space="preserve">partnerskega nasilja v družini </w:t>
      </w:r>
      <w:r>
        <w:rPr>
          <w:rFonts w:cs="Arial"/>
          <w:szCs w:val="20"/>
        </w:rPr>
        <w:t>(</w:t>
      </w:r>
      <w:proofErr w:type="spellStart"/>
      <w:r w:rsidRPr="00107CE7">
        <w:t>Call</w:t>
      </w:r>
      <w:proofErr w:type="spellEnd"/>
      <w:r w:rsidRPr="00107CE7">
        <w:t xml:space="preserve"> to Justice: </w:t>
      </w:r>
      <w:proofErr w:type="spellStart"/>
      <w:r w:rsidRPr="00107CE7">
        <w:t>Preventing</w:t>
      </w:r>
      <w:proofErr w:type="spellEnd"/>
      <w:r w:rsidRPr="00107CE7">
        <w:t xml:space="preserve"> </w:t>
      </w:r>
      <w:proofErr w:type="spellStart"/>
      <w:r w:rsidRPr="00107CE7">
        <w:t>and</w:t>
      </w:r>
      <w:proofErr w:type="spellEnd"/>
      <w:r w:rsidRPr="00107CE7">
        <w:t xml:space="preserve"> </w:t>
      </w:r>
      <w:proofErr w:type="spellStart"/>
      <w:r w:rsidRPr="00107CE7">
        <w:t>Ending</w:t>
      </w:r>
      <w:proofErr w:type="spellEnd"/>
      <w:r w:rsidRPr="00107CE7">
        <w:t xml:space="preserve"> </w:t>
      </w:r>
      <w:proofErr w:type="spellStart"/>
      <w:r w:rsidRPr="00107CE7">
        <w:t>Intimate</w:t>
      </w:r>
      <w:proofErr w:type="spellEnd"/>
      <w:r w:rsidRPr="00107CE7">
        <w:t xml:space="preserve"> Partner Violence</w:t>
      </w:r>
      <w:r>
        <w:rPr>
          <w:rFonts w:cs="Arial"/>
          <w:szCs w:val="20"/>
        </w:rPr>
        <w:t>)</w:t>
      </w:r>
      <w:r w:rsidRPr="002659E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2659ED">
        <w:rPr>
          <w:rFonts w:cs="Arial"/>
          <w:szCs w:val="20"/>
        </w:rPr>
        <w:t>kjer bo imela uvodni nagovor.</w:t>
      </w:r>
      <w:r>
        <w:rPr>
          <w:rFonts w:cs="Arial"/>
          <w:szCs w:val="20"/>
        </w:rPr>
        <w:t xml:space="preserve"> O</w:t>
      </w:r>
      <w:r w:rsidR="0064119D" w:rsidRPr="002659ED">
        <w:rPr>
          <w:rFonts w:cs="Arial"/>
          <w:szCs w:val="20"/>
        </w:rPr>
        <w:t xml:space="preserve">stali </w:t>
      </w:r>
      <w:proofErr w:type="spellStart"/>
      <w:r w:rsidR="0064119D" w:rsidRPr="002659ED">
        <w:rPr>
          <w:rFonts w:cs="Arial"/>
          <w:szCs w:val="20"/>
        </w:rPr>
        <w:t>panelisti</w:t>
      </w:r>
      <w:proofErr w:type="spellEnd"/>
      <w:r w:rsidR="0064119D" w:rsidRPr="002659ED">
        <w:rPr>
          <w:rFonts w:cs="Arial"/>
          <w:szCs w:val="20"/>
        </w:rPr>
        <w:t xml:space="preserve"> bodo ministri</w:t>
      </w:r>
      <w:r>
        <w:rPr>
          <w:rFonts w:cs="Arial"/>
          <w:szCs w:val="20"/>
        </w:rPr>
        <w:t xml:space="preserve">ca za pravosodje Islandije, minister za pravosodje Norveške, sodnica prizivnega sodišča iz Združenega kraljestva in namestnica ministrica za pravosodje Kanade. Panel se bo </w:t>
      </w:r>
      <w:r w:rsidR="009463C7">
        <w:rPr>
          <w:rFonts w:cs="Arial"/>
          <w:szCs w:val="20"/>
        </w:rPr>
        <w:t>osredotočal</w:t>
      </w:r>
      <w:r>
        <w:rPr>
          <w:rFonts w:cs="Arial"/>
          <w:szCs w:val="20"/>
        </w:rPr>
        <w:t xml:space="preserve"> na iskanje</w:t>
      </w:r>
      <w:r w:rsidR="009463C7">
        <w:rPr>
          <w:rFonts w:cs="Arial"/>
          <w:szCs w:val="20"/>
        </w:rPr>
        <w:t xml:space="preserve"> mehanizmov</w:t>
      </w:r>
      <w:r>
        <w:rPr>
          <w:rFonts w:cs="Arial"/>
          <w:szCs w:val="20"/>
        </w:rPr>
        <w:t xml:space="preserve">, ki jih imajo </w:t>
      </w:r>
      <w:r w:rsidR="009463C7">
        <w:rPr>
          <w:rFonts w:cs="Arial"/>
          <w:szCs w:val="20"/>
        </w:rPr>
        <w:t xml:space="preserve">(poleg ustrezne zakonodaje) </w:t>
      </w:r>
      <w:r>
        <w:rPr>
          <w:rFonts w:cs="Arial"/>
          <w:szCs w:val="20"/>
        </w:rPr>
        <w:t xml:space="preserve">na voljo vlade in </w:t>
      </w:r>
      <w:r w:rsidR="009463C7">
        <w:rPr>
          <w:rFonts w:cs="Arial"/>
          <w:szCs w:val="20"/>
        </w:rPr>
        <w:t>pravosodje</w:t>
      </w:r>
      <w:r>
        <w:rPr>
          <w:rFonts w:cs="Arial"/>
          <w:szCs w:val="20"/>
        </w:rPr>
        <w:t xml:space="preserve"> na temo partnerskega nasilja v družini, izmenjavo dobrih praks ter iskanju rešitev na tem področju</w:t>
      </w:r>
      <w:r w:rsidR="009463C7">
        <w:rPr>
          <w:rFonts w:cs="Arial"/>
          <w:szCs w:val="20"/>
        </w:rPr>
        <w:t xml:space="preserve"> (ustrezna obravnava žrtev</w:t>
      </w:r>
      <w:r w:rsidR="00354797">
        <w:rPr>
          <w:rFonts w:cs="Arial"/>
          <w:szCs w:val="20"/>
        </w:rPr>
        <w:t>, kampanje osveščanja ipd</w:t>
      </w:r>
      <w:bookmarkStart w:id="2" w:name="_GoBack"/>
      <w:bookmarkEnd w:id="2"/>
      <w:r w:rsidR="009463C7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9463C7" w:rsidRDefault="009463C7" w:rsidP="00107CE7">
      <w:pPr>
        <w:spacing w:line="360" w:lineRule="auto"/>
        <w:jc w:val="both"/>
        <w:rPr>
          <w:rFonts w:cs="Arial"/>
          <w:szCs w:val="20"/>
        </w:rPr>
      </w:pPr>
    </w:p>
    <w:p w:rsidR="009463C7" w:rsidRPr="00107CE7" w:rsidRDefault="003C7B87" w:rsidP="00107CE7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cs="Arial"/>
          <w:szCs w:val="20"/>
        </w:rPr>
        <w:t>Ministrico</w:t>
      </w:r>
      <w:r w:rsidR="009463C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bosta</w:t>
      </w:r>
      <w:r w:rsidR="009463C7">
        <w:rPr>
          <w:rFonts w:cs="Arial"/>
          <w:szCs w:val="20"/>
        </w:rPr>
        <w:t xml:space="preserve"> spremljali dr. Katja Rejec Longar, direktorica Urada za mednarodno </w:t>
      </w:r>
      <w:r>
        <w:rPr>
          <w:rFonts w:cs="Arial"/>
          <w:szCs w:val="20"/>
        </w:rPr>
        <w:t>sodelovanje ter mag. Maja Velič, podsekretarka v istem uradu.</w:t>
      </w:r>
    </w:p>
    <w:p w:rsidR="00E32B5D" w:rsidRPr="002659ED" w:rsidRDefault="00E32B5D" w:rsidP="00E32B5D">
      <w:pPr>
        <w:jc w:val="both"/>
        <w:rPr>
          <w:rFonts w:cs="Arial"/>
          <w:szCs w:val="20"/>
        </w:rPr>
      </w:pPr>
    </w:p>
    <w:p w:rsidR="00E32B5D" w:rsidRPr="002659ED" w:rsidRDefault="00E32B5D" w:rsidP="00E32B5D">
      <w:pPr>
        <w:rPr>
          <w:rFonts w:cs="Arial"/>
          <w:szCs w:val="20"/>
        </w:rPr>
      </w:pPr>
    </w:p>
    <w:p w:rsidR="003A7A7C" w:rsidRPr="002659ED" w:rsidRDefault="003A7A7C"/>
    <w:sectPr w:rsidR="003A7A7C" w:rsidRPr="002659ED" w:rsidSect="000B49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4797">
      <w:pPr>
        <w:spacing w:line="240" w:lineRule="auto"/>
      </w:pPr>
      <w:r>
        <w:separator/>
      </w:r>
    </w:p>
  </w:endnote>
  <w:endnote w:type="continuationSeparator" w:id="0">
    <w:p w:rsidR="00000000" w:rsidRDefault="00354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7980"/>
      <w:docPartObj>
        <w:docPartGallery w:val="Page Numbers (Bottom of Page)"/>
        <w:docPartUnique/>
      </w:docPartObj>
    </w:sdtPr>
    <w:sdtEndPr/>
    <w:sdtContent>
      <w:p w:rsidR="00A1781D" w:rsidRDefault="0064119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781D" w:rsidRDefault="003547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4797">
      <w:pPr>
        <w:spacing w:line="240" w:lineRule="auto"/>
      </w:pPr>
      <w:r>
        <w:separator/>
      </w:r>
    </w:p>
  </w:footnote>
  <w:footnote w:type="continuationSeparator" w:id="0">
    <w:p w:rsidR="00000000" w:rsidRDefault="00354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1D" w:rsidRDefault="00354797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354797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354797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Pr="008F3500" w:rsidRDefault="0064119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4238878" wp14:editId="023734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:rsidR="00A1781D" w:rsidRPr="008F3500" w:rsidRDefault="0064119D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A1781D" w:rsidRPr="008F3500" w:rsidRDefault="0064119D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A1781D" w:rsidRDefault="0064119D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:rsidR="00A1781D" w:rsidRDefault="00354797">
    <w:pPr>
      <w:pStyle w:val="Glava"/>
    </w:pPr>
  </w:p>
  <w:p w:rsidR="00A1781D" w:rsidRDefault="003547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D9D"/>
    <w:multiLevelType w:val="hybridMultilevel"/>
    <w:tmpl w:val="3AD4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7422E"/>
    <w:multiLevelType w:val="hybridMultilevel"/>
    <w:tmpl w:val="D8420B40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5D"/>
    <w:rsid w:val="000A7276"/>
    <w:rsid w:val="00107CE7"/>
    <w:rsid w:val="002659ED"/>
    <w:rsid w:val="00354797"/>
    <w:rsid w:val="003A7A7C"/>
    <w:rsid w:val="003C7B87"/>
    <w:rsid w:val="0064119D"/>
    <w:rsid w:val="009463C7"/>
    <w:rsid w:val="009C662E"/>
    <w:rsid w:val="00A426C7"/>
    <w:rsid w:val="00E32B5D"/>
    <w:rsid w:val="00E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C302"/>
  <w15:chartTrackingRefBased/>
  <w15:docId w15:val="{38692F1F-C9F8-41E3-BAA8-26E7E19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2B5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2B5D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E32B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E32B5D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E32B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2B5D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E32B5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32B5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Maja Velič</cp:lastModifiedBy>
  <cp:revision>5</cp:revision>
  <dcterms:created xsi:type="dcterms:W3CDTF">2020-01-17T10:18:00Z</dcterms:created>
  <dcterms:modified xsi:type="dcterms:W3CDTF">2020-01-17T11:41:00Z</dcterms:modified>
</cp:coreProperties>
</file>