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1E5470" w:rsidRPr="00E46919" w:rsidTr="0059629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08676A" w:rsidRDefault="001E5470" w:rsidP="005445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08676A">
              <w:rPr>
                <w:rFonts w:cs="Arial"/>
                <w:szCs w:val="20"/>
                <w:lang w:eastAsia="sl-SI"/>
              </w:rPr>
              <w:t>Številka:</w:t>
            </w:r>
            <w:r w:rsidR="006F3D7B" w:rsidRPr="0008676A">
              <w:rPr>
                <w:rFonts w:cs="Arial"/>
                <w:szCs w:val="20"/>
                <w:lang w:eastAsia="sl-SI"/>
              </w:rPr>
              <w:t xml:space="preserve"> </w:t>
            </w:r>
            <w:r w:rsidR="00E050A3" w:rsidRPr="005445CF">
              <w:rPr>
                <w:rFonts w:cs="Arial"/>
                <w:szCs w:val="20"/>
                <w:lang w:eastAsia="sl-SI"/>
              </w:rPr>
              <w:t>007-</w:t>
            </w:r>
            <w:r w:rsidR="005445CF" w:rsidRPr="005445CF">
              <w:rPr>
                <w:rFonts w:cs="Arial"/>
                <w:szCs w:val="20"/>
                <w:lang w:eastAsia="sl-SI"/>
              </w:rPr>
              <w:t>535/2019</w:t>
            </w:r>
          </w:p>
        </w:tc>
      </w:tr>
      <w:tr w:rsidR="001E5470" w:rsidRPr="00E46919" w:rsidTr="0059629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08676A" w:rsidRDefault="001E5470" w:rsidP="006132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08676A">
              <w:rPr>
                <w:rFonts w:cs="Arial"/>
                <w:szCs w:val="20"/>
                <w:lang w:eastAsia="sl-SI"/>
              </w:rPr>
              <w:t>Ljubljana,</w:t>
            </w:r>
            <w:r w:rsidR="000C3EB0" w:rsidRPr="0008676A">
              <w:rPr>
                <w:rFonts w:cs="Arial"/>
                <w:szCs w:val="20"/>
                <w:lang w:eastAsia="sl-SI"/>
              </w:rPr>
              <w:t xml:space="preserve"> </w:t>
            </w:r>
            <w:r w:rsidR="00A113E6">
              <w:rPr>
                <w:rFonts w:cs="Arial"/>
                <w:szCs w:val="20"/>
                <w:lang w:eastAsia="sl-SI"/>
              </w:rPr>
              <w:t>11</w:t>
            </w:r>
            <w:bookmarkStart w:id="0" w:name="_GoBack"/>
            <w:bookmarkEnd w:id="0"/>
            <w:r w:rsidR="000369FC" w:rsidRPr="00D32619">
              <w:rPr>
                <w:rFonts w:cs="Arial"/>
                <w:szCs w:val="20"/>
                <w:lang w:eastAsia="sl-SI"/>
              </w:rPr>
              <w:t xml:space="preserve">. </w:t>
            </w:r>
            <w:r w:rsidR="0061328C">
              <w:rPr>
                <w:rFonts w:cs="Arial"/>
                <w:szCs w:val="20"/>
                <w:lang w:eastAsia="sl-SI"/>
              </w:rPr>
              <w:t>novem</w:t>
            </w:r>
            <w:r w:rsidR="003C28BE" w:rsidRPr="0008676A">
              <w:rPr>
                <w:rFonts w:cs="Arial"/>
                <w:szCs w:val="20"/>
                <w:lang w:eastAsia="sl-SI"/>
              </w:rPr>
              <w:t>ber</w:t>
            </w:r>
            <w:r w:rsidR="000369FC" w:rsidRPr="0008676A">
              <w:rPr>
                <w:rFonts w:cs="Arial"/>
                <w:szCs w:val="20"/>
                <w:lang w:eastAsia="sl-SI"/>
              </w:rPr>
              <w:t xml:space="preserve"> </w:t>
            </w:r>
            <w:r w:rsidR="00486F3E" w:rsidRPr="0008676A">
              <w:rPr>
                <w:rFonts w:cs="Arial"/>
                <w:szCs w:val="20"/>
                <w:lang w:eastAsia="sl-SI"/>
              </w:rPr>
              <w:t>201</w:t>
            </w:r>
            <w:r w:rsidR="006128A8">
              <w:rPr>
                <w:rFonts w:cs="Arial"/>
                <w:szCs w:val="20"/>
                <w:lang w:eastAsia="sl-SI"/>
              </w:rPr>
              <w:t>9</w:t>
            </w:r>
          </w:p>
        </w:tc>
      </w:tr>
      <w:tr w:rsidR="001E5470" w:rsidRPr="00E46919" w:rsidTr="0059629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08676A" w:rsidRDefault="002118FB" w:rsidP="00C518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08676A">
              <w:rPr>
                <w:rFonts w:ascii="Helv" w:hAnsi="Helv" w:cs="Helv"/>
                <w:szCs w:val="20"/>
                <w:lang w:eastAsia="sl-SI"/>
              </w:rPr>
              <w:t xml:space="preserve">EVA </w:t>
            </w:r>
            <w:r w:rsidR="00C51804">
              <w:rPr>
                <w:rFonts w:ascii="Helv" w:hAnsi="Helv" w:cs="Helv"/>
                <w:szCs w:val="20"/>
                <w:lang w:eastAsia="sl-SI"/>
              </w:rPr>
              <w:t>2019-2550-0064</w:t>
            </w:r>
          </w:p>
        </w:tc>
      </w:tr>
      <w:tr w:rsidR="001E5470" w:rsidRPr="00E46919" w:rsidTr="0059629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E46919" w:rsidRDefault="001E5470" w:rsidP="0059629F">
            <w:pPr>
              <w:rPr>
                <w:rFonts w:eastAsia="Calibri" w:cs="Arial"/>
                <w:szCs w:val="20"/>
              </w:rPr>
            </w:pPr>
          </w:p>
          <w:p w:rsidR="001E5470" w:rsidRPr="00E46919" w:rsidRDefault="001E5470" w:rsidP="0059629F">
            <w:pPr>
              <w:rPr>
                <w:rFonts w:eastAsia="Calibri" w:cs="Arial"/>
                <w:szCs w:val="20"/>
              </w:rPr>
            </w:pPr>
            <w:r w:rsidRPr="00E46919">
              <w:rPr>
                <w:rFonts w:eastAsia="Calibri" w:cs="Arial"/>
                <w:szCs w:val="20"/>
              </w:rPr>
              <w:t>GENERALNI SEKRETARIAT VLADE REPUBLIKE SLOVENIJE</w:t>
            </w:r>
          </w:p>
          <w:p w:rsidR="001E5470" w:rsidRPr="00E46919" w:rsidRDefault="00C06AED" w:rsidP="0059629F">
            <w:pPr>
              <w:rPr>
                <w:rFonts w:eastAsia="Calibri" w:cs="Arial"/>
                <w:szCs w:val="20"/>
              </w:rPr>
            </w:pPr>
            <w:hyperlink r:id="rId9" w:history="1">
              <w:r w:rsidR="001E5470" w:rsidRPr="00E46919">
                <w:rPr>
                  <w:rFonts w:eastAsia="Calibri" w:cs="Arial"/>
                  <w:color w:val="0000FF"/>
                  <w:szCs w:val="20"/>
                  <w:u w:val="single"/>
                </w:rPr>
                <w:t>Gp.gs@gov.si</w:t>
              </w:r>
            </w:hyperlink>
          </w:p>
          <w:p w:rsidR="001E5470" w:rsidRPr="00E46919" w:rsidRDefault="001E5470" w:rsidP="0059629F">
            <w:pPr>
              <w:rPr>
                <w:rFonts w:eastAsia="Calibri" w:cs="Arial"/>
                <w:szCs w:val="20"/>
              </w:rPr>
            </w:pP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Default="001E5470" w:rsidP="0059629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 xml:space="preserve">ZADEVA: </w:t>
            </w:r>
            <w:r w:rsidR="004D0554">
              <w:rPr>
                <w:rFonts w:cs="Arial"/>
                <w:b/>
                <w:szCs w:val="20"/>
                <w:lang w:eastAsia="sl-SI"/>
              </w:rPr>
              <w:t>Sklep o določitvi deležev</w:t>
            </w:r>
            <w:r w:rsidR="003139D3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320C9E">
              <w:rPr>
                <w:rFonts w:cs="Arial"/>
                <w:b/>
                <w:szCs w:val="20"/>
                <w:lang w:eastAsia="sl-SI"/>
              </w:rPr>
              <w:t>izpolnjevanja obveznosti</w:t>
            </w:r>
            <w:r w:rsidR="009961F6">
              <w:rPr>
                <w:rFonts w:cs="Arial"/>
                <w:b/>
                <w:szCs w:val="20"/>
                <w:lang w:eastAsia="sl-SI"/>
              </w:rPr>
              <w:t xml:space="preserve">, za katere morajo proizvajalci električne in elektronske opreme za leto </w:t>
            </w:r>
            <w:r w:rsidR="003A5DCD">
              <w:rPr>
                <w:rFonts w:cs="Arial"/>
                <w:b/>
                <w:szCs w:val="20"/>
                <w:lang w:eastAsia="sl-SI"/>
              </w:rPr>
              <w:t>201</w:t>
            </w:r>
            <w:r w:rsidR="006128A8">
              <w:rPr>
                <w:rFonts w:cs="Arial"/>
                <w:b/>
                <w:szCs w:val="20"/>
                <w:lang w:eastAsia="sl-SI"/>
              </w:rPr>
              <w:t>9</w:t>
            </w:r>
            <w:r w:rsidR="006D19B1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9961F6">
              <w:rPr>
                <w:rFonts w:cs="Arial"/>
                <w:b/>
                <w:szCs w:val="20"/>
                <w:lang w:eastAsia="sl-SI"/>
              </w:rPr>
              <w:t xml:space="preserve">zagotoviti zbiranje in obdelavo </w:t>
            </w:r>
            <w:r w:rsidR="002B6DBE">
              <w:rPr>
                <w:rFonts w:cs="Arial"/>
                <w:b/>
                <w:szCs w:val="20"/>
                <w:lang w:eastAsia="sl-SI"/>
              </w:rPr>
              <w:t xml:space="preserve">odpadne električne in elektronske opreme </w:t>
            </w:r>
          </w:p>
          <w:p w:rsidR="004D0554" w:rsidRPr="00E46919" w:rsidRDefault="004D0554" w:rsidP="0059629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BB5961" w:rsidRDefault="00BB5961" w:rsidP="0059629F">
            <w:pPr>
              <w:spacing w:line="240" w:lineRule="atLeast"/>
              <w:jc w:val="both"/>
              <w:rPr>
                <w:rFonts w:cs="Arial"/>
                <w:szCs w:val="20"/>
              </w:rPr>
            </w:pPr>
          </w:p>
          <w:p w:rsidR="00F2514D" w:rsidRPr="00E46919" w:rsidRDefault="00F2514D" w:rsidP="0059629F">
            <w:pPr>
              <w:spacing w:line="240" w:lineRule="atLeast"/>
              <w:jc w:val="both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 xml:space="preserve">Na podlagi </w:t>
            </w:r>
            <w:r w:rsidR="002B6DBE">
              <w:rPr>
                <w:rFonts w:cs="Arial"/>
                <w:szCs w:val="20"/>
              </w:rPr>
              <w:t>prvega odstavka</w:t>
            </w:r>
            <w:r w:rsidR="009961F6">
              <w:rPr>
                <w:rFonts w:cs="Arial"/>
                <w:szCs w:val="20"/>
              </w:rPr>
              <w:t xml:space="preserve"> 34. člena</w:t>
            </w:r>
            <w:r w:rsidR="003139D3">
              <w:rPr>
                <w:rFonts w:cs="Arial"/>
                <w:szCs w:val="20"/>
              </w:rPr>
              <w:t xml:space="preserve"> Uredbe o </w:t>
            </w:r>
            <w:r w:rsidR="009961F6">
              <w:rPr>
                <w:rFonts w:cs="Arial"/>
                <w:szCs w:val="20"/>
              </w:rPr>
              <w:t>odpadni električni in elektronski opremi</w:t>
            </w:r>
            <w:r w:rsidR="003139D3">
              <w:rPr>
                <w:rFonts w:cs="Arial"/>
                <w:szCs w:val="20"/>
              </w:rPr>
              <w:t xml:space="preserve"> </w:t>
            </w:r>
            <w:r w:rsidR="009961F6">
              <w:rPr>
                <w:rFonts w:cs="Arial"/>
                <w:szCs w:val="20"/>
              </w:rPr>
              <w:t>(Uradni list RS, št. 55/15</w:t>
            </w:r>
            <w:r w:rsidR="004F4EE7">
              <w:rPr>
                <w:rFonts w:cs="Arial"/>
                <w:szCs w:val="20"/>
              </w:rPr>
              <w:t xml:space="preserve">, </w:t>
            </w:r>
            <w:r w:rsidR="009961F6">
              <w:rPr>
                <w:rFonts w:cs="Arial"/>
                <w:szCs w:val="20"/>
              </w:rPr>
              <w:t>47/16</w:t>
            </w:r>
            <w:r w:rsidR="004F4EE7">
              <w:rPr>
                <w:rFonts w:cs="Arial"/>
                <w:szCs w:val="20"/>
              </w:rPr>
              <w:t>, 72/18 in 84/18 - ZIURKOE</w:t>
            </w:r>
            <w:r w:rsidR="003139D3" w:rsidRPr="003139D3">
              <w:rPr>
                <w:rFonts w:cs="Arial"/>
                <w:szCs w:val="20"/>
              </w:rPr>
              <w:t>)</w:t>
            </w:r>
            <w:r w:rsidRPr="00E46919">
              <w:rPr>
                <w:rFonts w:cs="Arial"/>
                <w:szCs w:val="20"/>
              </w:rPr>
              <w:t xml:space="preserve"> </w:t>
            </w:r>
            <w:r w:rsidR="004D0554">
              <w:rPr>
                <w:rFonts w:cs="Arial"/>
                <w:szCs w:val="20"/>
              </w:rPr>
              <w:t xml:space="preserve">je </w:t>
            </w:r>
            <w:r w:rsidRPr="00E46919">
              <w:rPr>
                <w:rFonts w:cs="Arial"/>
                <w:szCs w:val="20"/>
              </w:rPr>
              <w:t>Vlada Republike Slovenij</w:t>
            </w:r>
            <w:r w:rsidR="009422A2">
              <w:rPr>
                <w:rFonts w:cs="Arial"/>
                <w:szCs w:val="20"/>
              </w:rPr>
              <w:t>e na … seji dne … sprej</w:t>
            </w:r>
            <w:r w:rsidR="004D0554">
              <w:rPr>
                <w:rFonts w:cs="Arial"/>
                <w:szCs w:val="20"/>
              </w:rPr>
              <w:t>ela</w:t>
            </w:r>
            <w:r w:rsidRPr="00E46919">
              <w:rPr>
                <w:rFonts w:cs="Arial"/>
                <w:szCs w:val="20"/>
              </w:rPr>
              <w:t xml:space="preserve"> naslednji </w:t>
            </w:r>
          </w:p>
          <w:p w:rsidR="001A3973" w:rsidRPr="00E46919" w:rsidRDefault="001A3973" w:rsidP="0059629F">
            <w:pPr>
              <w:spacing w:line="240" w:lineRule="atLeast"/>
              <w:jc w:val="center"/>
              <w:rPr>
                <w:rFonts w:cs="Arial"/>
                <w:szCs w:val="20"/>
              </w:rPr>
            </w:pPr>
          </w:p>
          <w:p w:rsidR="001A3973" w:rsidRPr="00E46919" w:rsidRDefault="001A3973" w:rsidP="0059629F">
            <w:pPr>
              <w:spacing w:line="240" w:lineRule="atLeast"/>
              <w:jc w:val="center"/>
              <w:rPr>
                <w:rFonts w:cs="Arial"/>
                <w:szCs w:val="20"/>
              </w:rPr>
            </w:pPr>
          </w:p>
          <w:p w:rsidR="001A3973" w:rsidRPr="00E46919" w:rsidRDefault="001A3973" w:rsidP="0059629F">
            <w:pPr>
              <w:spacing w:line="240" w:lineRule="atLeast"/>
              <w:jc w:val="center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>SKLEP</w:t>
            </w:r>
            <w:r w:rsidR="003553E6" w:rsidRPr="00E46919">
              <w:rPr>
                <w:rFonts w:cs="Arial"/>
                <w:szCs w:val="20"/>
              </w:rPr>
              <w:t>:</w:t>
            </w:r>
          </w:p>
          <w:p w:rsidR="001A3973" w:rsidRPr="00E46919" w:rsidRDefault="001A3973" w:rsidP="0059629F">
            <w:pPr>
              <w:spacing w:line="240" w:lineRule="atLeast"/>
              <w:rPr>
                <w:rFonts w:cs="Arial"/>
                <w:szCs w:val="20"/>
              </w:rPr>
            </w:pPr>
          </w:p>
          <w:p w:rsidR="001A3973" w:rsidRPr="00E46919" w:rsidRDefault="001A3973" w:rsidP="0059629F">
            <w:pPr>
              <w:spacing w:line="240" w:lineRule="atLeast"/>
              <w:rPr>
                <w:rFonts w:cs="Arial"/>
                <w:szCs w:val="20"/>
              </w:rPr>
            </w:pPr>
          </w:p>
          <w:p w:rsidR="001A3973" w:rsidRPr="0008676A" w:rsidRDefault="009422A2" w:rsidP="0059629F">
            <w:pPr>
              <w:tabs>
                <w:tab w:val="left" w:pos="8100"/>
              </w:tabs>
              <w:spacing w:line="240" w:lineRule="atLeast"/>
              <w:ind w:right="192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Vlada Republike Slovenije </w:t>
            </w:r>
            <w:r w:rsidR="009340FE">
              <w:rPr>
                <w:rFonts w:cs="Arial"/>
                <w:szCs w:val="20"/>
              </w:rPr>
              <w:t xml:space="preserve">sprejme </w:t>
            </w:r>
            <w:r w:rsidR="009340FE" w:rsidRPr="0058170C">
              <w:rPr>
                <w:rFonts w:cs="Arial"/>
                <w:szCs w:val="20"/>
              </w:rPr>
              <w:t>S</w:t>
            </w:r>
            <w:r w:rsidR="004D0554" w:rsidRPr="0058170C">
              <w:rPr>
                <w:rFonts w:cs="Arial"/>
                <w:szCs w:val="20"/>
              </w:rPr>
              <w:t xml:space="preserve">klep o </w:t>
            </w:r>
            <w:r w:rsidR="004D0554" w:rsidRPr="0008676A">
              <w:rPr>
                <w:rFonts w:cs="Arial"/>
                <w:szCs w:val="20"/>
              </w:rPr>
              <w:t>določitvi</w:t>
            </w:r>
            <w:r w:rsidR="001A3973" w:rsidRPr="0008676A">
              <w:rPr>
                <w:rFonts w:cs="Arial"/>
                <w:szCs w:val="20"/>
              </w:rPr>
              <w:t xml:space="preserve"> </w:t>
            </w:r>
            <w:r w:rsidR="004D0554" w:rsidRPr="0008676A">
              <w:rPr>
                <w:rFonts w:cs="Arial"/>
                <w:szCs w:val="20"/>
              </w:rPr>
              <w:t>deležev</w:t>
            </w:r>
            <w:r w:rsidR="003139D3" w:rsidRPr="0008676A">
              <w:rPr>
                <w:rFonts w:cs="Arial"/>
                <w:szCs w:val="20"/>
              </w:rPr>
              <w:t xml:space="preserve"> </w:t>
            </w:r>
            <w:r w:rsidR="002B6DBE" w:rsidRPr="0008676A">
              <w:rPr>
                <w:rFonts w:cs="Arial"/>
                <w:szCs w:val="20"/>
              </w:rPr>
              <w:t>odpadne električne in elektronske opreme</w:t>
            </w:r>
            <w:r w:rsidR="004D0554" w:rsidRPr="0008676A">
              <w:rPr>
                <w:rFonts w:cs="Arial"/>
                <w:szCs w:val="20"/>
              </w:rPr>
              <w:t xml:space="preserve">, za katere morajo proizvajalci električne in elektronske opreme za leto </w:t>
            </w:r>
            <w:r w:rsidR="003A5DCD" w:rsidRPr="0008676A">
              <w:rPr>
                <w:rFonts w:cs="Arial"/>
                <w:szCs w:val="20"/>
              </w:rPr>
              <w:t>201</w:t>
            </w:r>
            <w:r w:rsidR="006128A8">
              <w:rPr>
                <w:rFonts w:cs="Arial"/>
                <w:szCs w:val="20"/>
              </w:rPr>
              <w:t>9</w:t>
            </w:r>
            <w:r w:rsidR="003A5DCD" w:rsidRPr="0008676A">
              <w:rPr>
                <w:rFonts w:cs="Arial"/>
                <w:szCs w:val="20"/>
              </w:rPr>
              <w:t xml:space="preserve"> </w:t>
            </w:r>
            <w:r w:rsidR="004D0554" w:rsidRPr="0008676A">
              <w:rPr>
                <w:rFonts w:cs="Arial"/>
                <w:szCs w:val="20"/>
              </w:rPr>
              <w:t xml:space="preserve">zagotoviti zbiranje in obdelavo </w:t>
            </w:r>
            <w:r w:rsidR="00E44B27" w:rsidRPr="0008676A">
              <w:rPr>
                <w:rFonts w:cs="Arial"/>
                <w:szCs w:val="20"/>
              </w:rPr>
              <w:t>odpadne električne in elektronske opreme</w:t>
            </w:r>
            <w:r w:rsidR="009340FE" w:rsidRPr="0008676A">
              <w:rPr>
                <w:rFonts w:cs="Arial"/>
                <w:szCs w:val="20"/>
              </w:rPr>
              <w:t xml:space="preserve">, </w:t>
            </w:r>
            <w:r w:rsidR="004F7FE5" w:rsidRPr="0008676A">
              <w:rPr>
                <w:rFonts w:cs="Arial"/>
                <w:szCs w:val="20"/>
              </w:rPr>
              <w:t>ter ga</w:t>
            </w:r>
            <w:r w:rsidR="000B4FCD" w:rsidRPr="0008676A">
              <w:rPr>
                <w:rFonts w:cs="Arial"/>
                <w:szCs w:val="20"/>
              </w:rPr>
              <w:t xml:space="preserve"> </w:t>
            </w:r>
            <w:r w:rsidR="001A3973" w:rsidRPr="0008676A">
              <w:rPr>
                <w:rFonts w:cs="Arial"/>
                <w:szCs w:val="20"/>
              </w:rPr>
              <w:t>objavi v Uradnem listu Republike Slovenije.</w:t>
            </w:r>
          </w:p>
          <w:p w:rsidR="001A3973" w:rsidRPr="0008676A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</w:p>
          <w:p w:rsidR="00BB5961" w:rsidRPr="0008676A" w:rsidRDefault="00BB5961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</w:p>
          <w:p w:rsidR="00674A9E" w:rsidRPr="0008676A" w:rsidRDefault="00674A9E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</w:p>
          <w:p w:rsidR="00674A9E" w:rsidRPr="0008676A" w:rsidRDefault="00674A9E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</w:p>
          <w:p w:rsidR="001A3973" w:rsidRPr="0008676A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="006D19B1" w:rsidRPr="0008676A">
              <w:rPr>
                <w:rFonts w:cs="Arial"/>
                <w:szCs w:val="20"/>
              </w:rPr>
              <w:t xml:space="preserve">                </w:t>
            </w:r>
            <w:r w:rsidR="0008676A">
              <w:rPr>
                <w:rFonts w:cs="Arial"/>
                <w:szCs w:val="20"/>
              </w:rPr>
              <w:t xml:space="preserve">                       </w:t>
            </w:r>
            <w:r w:rsidR="006D19B1" w:rsidRPr="0008676A">
              <w:rPr>
                <w:rFonts w:cs="Arial"/>
                <w:szCs w:val="20"/>
              </w:rPr>
              <w:t>Stojan Tramte</w:t>
            </w:r>
          </w:p>
          <w:p w:rsidR="001A3973" w:rsidRPr="0008676A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</w:p>
          <w:p w:rsidR="001A3973" w:rsidRPr="0008676A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="0008676A">
              <w:rPr>
                <w:rFonts w:cs="Arial"/>
                <w:szCs w:val="20"/>
              </w:rPr>
              <w:t xml:space="preserve">                    </w:t>
            </w:r>
            <w:r w:rsidRPr="0008676A">
              <w:rPr>
                <w:rFonts w:cs="Arial"/>
                <w:szCs w:val="20"/>
              </w:rPr>
              <w:t>GENERALN</w:t>
            </w:r>
            <w:r w:rsidR="006D19B1" w:rsidRPr="0008676A">
              <w:rPr>
                <w:rFonts w:cs="Arial"/>
                <w:szCs w:val="20"/>
              </w:rPr>
              <w:t>I</w:t>
            </w:r>
            <w:r w:rsidRPr="0008676A">
              <w:rPr>
                <w:rFonts w:cs="Arial"/>
                <w:szCs w:val="20"/>
              </w:rPr>
              <w:t xml:space="preserve"> SEKRETAR</w:t>
            </w:r>
          </w:p>
          <w:p w:rsidR="005F2F9D" w:rsidRDefault="005F2F9D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  <w:p w:rsidR="00073A28" w:rsidRPr="00073A28" w:rsidRDefault="00073A28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  <w:p w:rsidR="001A3973" w:rsidRPr="00E46919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>Prejmeta:</w:t>
            </w:r>
          </w:p>
          <w:p w:rsidR="001A3973" w:rsidRPr="00E46919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 xml:space="preserve">— Ministrstvo za okolje in prostor, Dunajska cesta </w:t>
            </w:r>
            <w:r w:rsidR="0082100D" w:rsidRPr="00E46919">
              <w:rPr>
                <w:rFonts w:cs="Arial"/>
                <w:szCs w:val="20"/>
              </w:rPr>
              <w:t>4</w:t>
            </w:r>
            <w:r w:rsidR="0082100D">
              <w:rPr>
                <w:rFonts w:cs="Arial"/>
                <w:szCs w:val="20"/>
              </w:rPr>
              <w:t>8</w:t>
            </w:r>
            <w:r w:rsidRPr="00E46919">
              <w:rPr>
                <w:rFonts w:cs="Arial"/>
                <w:szCs w:val="20"/>
              </w:rPr>
              <w:t>, 1000 Ljubljana,</w:t>
            </w:r>
          </w:p>
          <w:p w:rsidR="001A3973" w:rsidRPr="00E46919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>— Služba Vlade Republike Slovenije za zakonodajo, Mestni trg 4, 1000 Ljubljana.</w:t>
            </w:r>
          </w:p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3C6E75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proofErr w:type="spellStart"/>
            <w:r w:rsidRPr="00E46919">
              <w:rPr>
                <w:rFonts w:cs="Arial"/>
                <w:b/>
                <w:szCs w:val="20"/>
                <w:lang w:eastAsia="sl-SI"/>
              </w:rPr>
              <w:t>3.a</w:t>
            </w:r>
            <w:proofErr w:type="spellEnd"/>
            <w:r w:rsidRPr="00E46919">
              <w:rPr>
                <w:rFonts w:cs="Arial"/>
                <w:b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3C6E75" w:rsidRPr="00E46919" w:rsidRDefault="003C6E75" w:rsidP="0059629F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>mag. Tanja Bolte, generalna direktorica Direktorata za okolje,</w:t>
            </w:r>
          </w:p>
          <w:p w:rsidR="003C6E75" w:rsidRPr="00E46919" w:rsidRDefault="00BB5961" w:rsidP="0059629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textAlignment w:val="baseline"/>
              <w:rPr>
                <w:rFonts w:cs="Arial"/>
                <w:iCs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ma</w:t>
            </w:r>
            <w:r w:rsidR="00FB79CF">
              <w:rPr>
                <w:rFonts w:cs="Arial"/>
                <w:snapToGrid w:val="0"/>
                <w:szCs w:val="20"/>
              </w:rPr>
              <w:t>g</w:t>
            </w:r>
            <w:r w:rsidR="003C6E75" w:rsidRPr="00E46919">
              <w:rPr>
                <w:rFonts w:cs="Arial"/>
                <w:snapToGrid w:val="0"/>
                <w:szCs w:val="20"/>
              </w:rPr>
              <w:t xml:space="preserve">. </w:t>
            </w:r>
            <w:r w:rsidR="00FB79CF">
              <w:rPr>
                <w:rFonts w:cs="Arial"/>
                <w:snapToGrid w:val="0"/>
                <w:szCs w:val="20"/>
              </w:rPr>
              <w:t>Jana Miklavčič</w:t>
            </w:r>
            <w:r w:rsidR="003C6E75" w:rsidRPr="00E46919">
              <w:rPr>
                <w:rFonts w:cs="Arial"/>
                <w:snapToGrid w:val="0"/>
                <w:szCs w:val="20"/>
              </w:rPr>
              <w:t xml:space="preserve">, </w:t>
            </w:r>
            <w:r w:rsidR="003C6E75" w:rsidRPr="00E46919">
              <w:rPr>
                <w:rFonts w:cs="Arial"/>
                <w:szCs w:val="20"/>
              </w:rPr>
              <w:t>Direktorat za okolje,</w:t>
            </w:r>
            <w:r w:rsidR="003C6E75" w:rsidRPr="00E46919">
              <w:rPr>
                <w:rFonts w:cs="Arial"/>
                <w:snapToGrid w:val="0"/>
                <w:szCs w:val="20"/>
              </w:rPr>
              <w:t xml:space="preserve"> </w:t>
            </w:r>
            <w:r w:rsidR="004F7FE5">
              <w:rPr>
                <w:rFonts w:cs="Arial"/>
                <w:snapToGrid w:val="0"/>
                <w:szCs w:val="20"/>
              </w:rPr>
              <w:t>v</w:t>
            </w:r>
            <w:r w:rsidR="00FB79CF">
              <w:rPr>
                <w:rFonts w:cs="Arial"/>
                <w:snapToGrid w:val="0"/>
                <w:szCs w:val="20"/>
              </w:rPr>
              <w:t xml:space="preserve">odja </w:t>
            </w:r>
            <w:r w:rsidR="003C6E75" w:rsidRPr="00E46919">
              <w:rPr>
                <w:rFonts w:cs="Arial"/>
                <w:snapToGrid w:val="0"/>
                <w:szCs w:val="20"/>
              </w:rPr>
              <w:t>Sektor</w:t>
            </w:r>
            <w:r w:rsidR="00FB79CF">
              <w:rPr>
                <w:rFonts w:cs="Arial"/>
                <w:snapToGrid w:val="0"/>
                <w:szCs w:val="20"/>
              </w:rPr>
              <w:t>ja</w:t>
            </w:r>
            <w:r w:rsidR="003C6E75" w:rsidRPr="00E46919">
              <w:rPr>
                <w:rFonts w:cs="Arial"/>
                <w:snapToGrid w:val="0"/>
                <w:szCs w:val="20"/>
              </w:rPr>
              <w:t xml:space="preserve"> za odpadke,</w:t>
            </w:r>
          </w:p>
          <w:p w:rsidR="001E5470" w:rsidRPr="00E46919" w:rsidRDefault="00FB79CF" w:rsidP="000867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napToGrid w:val="0"/>
                <w:szCs w:val="20"/>
              </w:rPr>
              <w:t>Peter Tomše</w:t>
            </w:r>
            <w:r w:rsidR="003C6E75" w:rsidRPr="00E46919">
              <w:rPr>
                <w:rFonts w:cs="Arial"/>
                <w:snapToGrid w:val="0"/>
                <w:szCs w:val="20"/>
              </w:rPr>
              <w:t xml:space="preserve">, </w:t>
            </w:r>
            <w:r w:rsidR="003C6E75" w:rsidRPr="00E46919">
              <w:rPr>
                <w:rFonts w:cs="Arial"/>
                <w:szCs w:val="20"/>
              </w:rPr>
              <w:t>Direktorat za okolje,</w:t>
            </w:r>
            <w:r w:rsidR="003C6E75" w:rsidRPr="00E46919">
              <w:rPr>
                <w:rFonts w:cs="Arial"/>
                <w:snapToGrid w:val="0"/>
                <w:szCs w:val="20"/>
              </w:rPr>
              <w:t xml:space="preserve"> Sektor za odpadke.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proofErr w:type="spellStart"/>
            <w:r w:rsidRPr="00E46919">
              <w:rPr>
                <w:rFonts w:cs="Arial"/>
                <w:b/>
                <w:iCs/>
                <w:szCs w:val="20"/>
                <w:lang w:eastAsia="sl-SI"/>
              </w:rPr>
              <w:t>3.b</w:t>
            </w:r>
            <w:proofErr w:type="spellEnd"/>
            <w:r w:rsidRPr="00E46919">
              <w:rPr>
                <w:rFonts w:cs="Arial"/>
                <w:b/>
                <w:iCs/>
                <w:szCs w:val="20"/>
                <w:lang w:eastAsia="sl-SI"/>
              </w:rPr>
              <w:t xml:space="preserve"> Zunanji strokovnjaki, ki so </w:t>
            </w:r>
            <w:r w:rsidRPr="00E46919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3C6E75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3C6E75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>5. Kratek povzetek gradiva: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015EC5" w:rsidRDefault="00015EC5" w:rsidP="0059629F">
            <w:pPr>
              <w:jc w:val="both"/>
            </w:pPr>
            <w:r>
              <w:lastRenderedPageBreak/>
              <w:t xml:space="preserve">V skladu z drugim odstavkom 17. člena </w:t>
            </w:r>
            <w:r w:rsidR="009340FE">
              <w:t>U</w:t>
            </w:r>
            <w:r>
              <w:t xml:space="preserve">redbe o odpadni električni in elektronski opremi </w:t>
            </w:r>
            <w:r>
              <w:rPr>
                <w:rFonts w:cs="Arial"/>
                <w:szCs w:val="20"/>
              </w:rPr>
              <w:t>(Uradni list RS, št. 55/15</w:t>
            </w:r>
            <w:r w:rsidRPr="003139D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in 47/16; v nadaljevanju: uredba</w:t>
            </w:r>
            <w:r w:rsidRPr="003139D3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 xml:space="preserve"> mora proizvajalec električne in elektronske opreme</w:t>
            </w:r>
            <w:r w:rsidR="004F7FE5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na svoje stroške zagotavljati zbiranje in obdelavo vse zbrane </w:t>
            </w:r>
            <w:r w:rsidR="007F289F">
              <w:rPr>
                <w:rFonts w:cs="Arial"/>
                <w:szCs w:val="20"/>
              </w:rPr>
              <w:t>odpadne električne in elektronske opreme (</w:t>
            </w:r>
            <w:r>
              <w:rPr>
                <w:rFonts w:cs="Arial"/>
                <w:szCs w:val="20"/>
              </w:rPr>
              <w:t>OEEO</w:t>
            </w:r>
            <w:r w:rsidR="007F289F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>. Proizvajalec lahko navedeno obveznost izpolnjuje samostojno ali skupaj z drugimi proizvajalci na način iz 25. člena uredbe</w:t>
            </w:r>
            <w:r w:rsidR="004F7FE5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tako da pristopi k izvajanju skupnega na</w:t>
            </w:r>
            <w:r w:rsidR="000B4FCD">
              <w:rPr>
                <w:rFonts w:cs="Arial"/>
                <w:szCs w:val="20"/>
              </w:rPr>
              <w:t>č</w:t>
            </w:r>
            <w:r>
              <w:rPr>
                <w:rFonts w:cs="Arial"/>
                <w:szCs w:val="20"/>
              </w:rPr>
              <w:t>rta ravnanja z OEEO, s katerim nosilec skupnega načrta</w:t>
            </w:r>
            <w:r w:rsidR="007F289F">
              <w:rPr>
                <w:rFonts w:cs="Arial"/>
                <w:szCs w:val="20"/>
              </w:rPr>
              <w:t xml:space="preserve"> v</w:t>
            </w:r>
            <w:r>
              <w:rPr>
                <w:rFonts w:cs="Arial"/>
                <w:szCs w:val="20"/>
              </w:rPr>
              <w:t xml:space="preserve"> njihovem imenu zagotavlja njihove obveznosti iz drugega odstavka 17. člena uredbe (zbiranje in obdelavo OEEO).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D00FA">
              <w:rPr>
                <w:rFonts w:cs="Arial"/>
                <w:color w:val="000000"/>
                <w:szCs w:val="20"/>
                <w:shd w:val="clear" w:color="auto" w:fill="FFFFFF"/>
              </w:rPr>
              <w:t xml:space="preserve">Proizvajalec mora zbiranje in obdelavo 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OEEO</w:t>
            </w:r>
            <w:r w:rsidRPr="00ED00FA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zagotoviti </w:t>
            </w:r>
            <w:r w:rsidRPr="00ED00FA">
              <w:rPr>
                <w:rFonts w:cs="Arial"/>
                <w:color w:val="000000"/>
                <w:szCs w:val="20"/>
                <w:shd w:val="clear" w:color="auto" w:fill="FFFFFF"/>
              </w:rPr>
              <w:t>za delež zbrane OEEO, ki je enak njegovemu deležu EE</w:t>
            </w:r>
            <w:r w:rsidR="007F289F">
              <w:rPr>
                <w:rFonts w:cs="Arial"/>
                <w:color w:val="000000"/>
                <w:szCs w:val="20"/>
                <w:shd w:val="clear" w:color="auto" w:fill="FFFFFF"/>
              </w:rPr>
              <w:t xml:space="preserve"> opreme</w:t>
            </w:r>
            <w:r w:rsidRPr="00ED00FA">
              <w:rPr>
                <w:rFonts w:cs="Arial"/>
                <w:color w:val="000000"/>
                <w:szCs w:val="20"/>
                <w:shd w:val="clear" w:color="auto" w:fill="FFFFFF"/>
              </w:rPr>
              <w:t>, izraženem</w:t>
            </w:r>
            <w:r w:rsidR="004F7FE5">
              <w:rPr>
                <w:rFonts w:cs="Arial"/>
                <w:color w:val="000000"/>
                <w:szCs w:val="20"/>
                <w:shd w:val="clear" w:color="auto" w:fill="FFFFFF"/>
              </w:rPr>
              <w:t>u</w:t>
            </w:r>
            <w:r w:rsidRPr="00ED00FA">
              <w:rPr>
                <w:rFonts w:cs="Arial"/>
                <w:color w:val="000000"/>
                <w:szCs w:val="20"/>
                <w:shd w:val="clear" w:color="auto" w:fill="FFFFFF"/>
              </w:rPr>
              <w:t xml:space="preserve"> v odstotkih, v skupni količini EE</w:t>
            </w:r>
            <w:r w:rsidR="007F289F">
              <w:rPr>
                <w:rFonts w:cs="Arial"/>
                <w:color w:val="000000"/>
                <w:szCs w:val="20"/>
                <w:shd w:val="clear" w:color="auto" w:fill="FFFFFF"/>
              </w:rPr>
              <w:t xml:space="preserve"> opreme</w:t>
            </w:r>
            <w:r w:rsidRPr="00ED00FA">
              <w:rPr>
                <w:rFonts w:cs="Arial"/>
                <w:color w:val="000000"/>
                <w:szCs w:val="20"/>
                <w:shd w:val="clear" w:color="auto" w:fill="FFFFFF"/>
              </w:rPr>
              <w:t>, ki je bila v RS dana na trg v posameznem koledarskem letu, izraženi v odstotkih, in se določi na podlagi 34. člena te uredbe.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 Deleže OEEO iz četrtega odstavka 17. člena za proizvajalce in deleže OEEO iz drugega odstavka 27. člena za nosilce skupnega načrta za posamezno leto določi Vlada Republike Slovenije s sklepom do 30.</w:t>
            </w:r>
            <w:r w:rsidR="005756F4">
              <w:rPr>
                <w:rFonts w:cs="Arial"/>
                <w:color w:val="000000"/>
                <w:szCs w:val="20"/>
                <w:shd w:val="clear" w:color="auto" w:fill="FFFFFF"/>
              </w:rPr>
              <w:t> 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septembra tekočega leta, sklep pa se objavi v Uradnem listu Republike Slovenije. Deleži se določijo v odstotkih ob upoštevanju razredov in podrazredov EE</w:t>
            </w:r>
            <w:r w:rsidR="007F289F">
              <w:rPr>
                <w:rFonts w:cs="Arial"/>
                <w:color w:val="000000"/>
                <w:szCs w:val="20"/>
                <w:shd w:val="clear" w:color="auto" w:fill="FFFFFF"/>
              </w:rPr>
              <w:t xml:space="preserve"> opreme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, ki jo proizvajalci dajejo na trg, ob upoštevanju vseh načrtov in skupnih načrtov, vpisanih v evidenco načrtov ravnanja z OEEO, ki jo v okviru registra varstva okolja vodi Ministrstvo za okolje in prostor.</w:t>
            </w:r>
          </w:p>
          <w:p w:rsidR="009C5ED6" w:rsidRPr="00E46919" w:rsidRDefault="009C5ED6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1E5470" w:rsidRPr="00E46919" w:rsidTr="0059629F">
        <w:tc>
          <w:tcPr>
            <w:tcW w:w="1448" w:type="dxa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59629F">
        <w:tc>
          <w:tcPr>
            <w:tcW w:w="1448" w:type="dxa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1E5470" w:rsidRPr="00E46919" w:rsidRDefault="00FB79CF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59629F">
        <w:tc>
          <w:tcPr>
            <w:tcW w:w="1448" w:type="dxa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59629F">
        <w:tc>
          <w:tcPr>
            <w:tcW w:w="1448" w:type="dxa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gospodarstvo, zlasti</w:t>
            </w:r>
            <w:r w:rsidRPr="00E46919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59629F">
        <w:tc>
          <w:tcPr>
            <w:tcW w:w="1448" w:type="dxa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1E5470" w:rsidRPr="00E46919" w:rsidTr="0059629F">
        <w:tc>
          <w:tcPr>
            <w:tcW w:w="1448" w:type="dxa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59629F">
        <w:tc>
          <w:tcPr>
            <w:tcW w:w="1448" w:type="dxa"/>
            <w:tcBorders>
              <w:bottom w:val="single" w:sz="4" w:space="0" w:color="auto"/>
            </w:tcBorders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:rsidR="001E5470" w:rsidRPr="00E46919" w:rsidRDefault="001E5470" w:rsidP="0059629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:rsidR="001E5470" w:rsidRPr="00E46919" w:rsidRDefault="001E5470" w:rsidP="0059629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1E5470" w:rsidRPr="00E46919" w:rsidRDefault="001E5470" w:rsidP="0059629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59629F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0" w:rsidRPr="00E46919" w:rsidRDefault="001E5470" w:rsidP="005962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E46919">
              <w:rPr>
                <w:rFonts w:cs="Arial"/>
                <w:b/>
                <w:szCs w:val="20"/>
                <w:lang w:eastAsia="sl-SI"/>
              </w:rPr>
              <w:t>7.a</w:t>
            </w:r>
            <w:proofErr w:type="spellEnd"/>
            <w:r w:rsidRPr="00E46919">
              <w:rPr>
                <w:rFonts w:cs="Arial"/>
                <w:b/>
                <w:szCs w:val="20"/>
                <w:lang w:eastAsia="sl-SI"/>
              </w:rPr>
              <w:t xml:space="preserve"> Predstavitev ocene finančnih posledic nad 40.000 EUR:</w:t>
            </w:r>
          </w:p>
          <w:p w:rsidR="001E5470" w:rsidRPr="00E46919" w:rsidRDefault="003C6E75" w:rsidP="005962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/</w:t>
            </w:r>
          </w:p>
        </w:tc>
      </w:tr>
    </w:tbl>
    <w:p w:rsidR="001E5470" w:rsidRPr="00E46919" w:rsidRDefault="00CD6A33" w:rsidP="001E5470">
      <w:pPr>
        <w:rPr>
          <w:rFonts w:eastAsia="Calibri" w:cs="Arial"/>
          <w:vanish/>
          <w:szCs w:val="20"/>
        </w:rPr>
      </w:pPr>
      <w:r>
        <w:rPr>
          <w:rFonts w:eastAsia="Calibri" w:cs="Arial"/>
          <w:vanish/>
          <w:szCs w:val="20"/>
        </w:rPr>
        <w:br w:type="textWrapping" w:clear="all"/>
      </w:r>
    </w:p>
    <w:tbl>
      <w:tblPr>
        <w:tblW w:w="920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9"/>
        <w:gridCol w:w="2431"/>
      </w:tblGrid>
      <w:tr w:rsidR="001E5470" w:rsidRPr="00E46919" w:rsidTr="00B30CAD">
        <w:tc>
          <w:tcPr>
            <w:tcW w:w="9200" w:type="dxa"/>
            <w:gridSpan w:val="2"/>
          </w:tcPr>
          <w:p w:rsidR="001E5470" w:rsidRPr="00E46919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E46919">
              <w:rPr>
                <w:rFonts w:cs="Arial"/>
                <w:b/>
                <w:szCs w:val="20"/>
                <w:lang w:eastAsia="sl-SI"/>
              </w:rPr>
              <w:t>7.b</w:t>
            </w:r>
            <w:proofErr w:type="spellEnd"/>
            <w:r w:rsidRPr="00E46919">
              <w:rPr>
                <w:rFonts w:cs="Arial"/>
                <w:b/>
                <w:szCs w:val="20"/>
                <w:lang w:eastAsia="sl-SI"/>
              </w:rPr>
              <w:t xml:space="preserve"> Predstavitev ocene finančnih posledic pod 40.000 EUR:</w:t>
            </w:r>
          </w:p>
          <w:p w:rsidR="001E5470" w:rsidRPr="00E46919" w:rsidRDefault="003C6E75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Gradivo ne vpliva na prilive ali odlive iz državnega proračuna.</w:t>
            </w:r>
          </w:p>
          <w:p w:rsidR="003C6E75" w:rsidRPr="00E46919" w:rsidRDefault="003C6E75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  <w:tr w:rsidR="00015EC5" w:rsidRPr="00E46919" w:rsidTr="00B30CAD">
        <w:tc>
          <w:tcPr>
            <w:tcW w:w="9200" w:type="dxa"/>
            <w:gridSpan w:val="2"/>
          </w:tcPr>
          <w:p w:rsidR="00015EC5" w:rsidRDefault="00015EC5">
            <w:r w:rsidRPr="009F2F84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015EC5" w:rsidRPr="00E46919" w:rsidTr="00B30CAD">
        <w:tc>
          <w:tcPr>
            <w:tcW w:w="9200" w:type="dxa"/>
            <w:gridSpan w:val="2"/>
          </w:tcPr>
          <w:p w:rsidR="00015EC5" w:rsidRPr="00015EC5" w:rsidRDefault="00015EC5">
            <w:pPr>
              <w:rPr>
                <w:rFonts w:cs="Arial"/>
                <w:szCs w:val="20"/>
              </w:rPr>
            </w:pPr>
            <w:r w:rsidRPr="00015EC5">
              <w:rPr>
                <w:rFonts w:cs="Arial"/>
                <w:szCs w:val="20"/>
              </w:rPr>
              <w:t>Vsebina predloženega gradiva (predpisa) vpliva na:</w:t>
            </w:r>
          </w:p>
          <w:p w:rsidR="00015EC5" w:rsidRPr="00015EC5" w:rsidRDefault="00C457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–</w:t>
            </w:r>
            <w:r w:rsidRPr="00015EC5">
              <w:rPr>
                <w:rFonts w:cs="Arial"/>
                <w:szCs w:val="20"/>
              </w:rPr>
              <w:t xml:space="preserve"> </w:t>
            </w:r>
            <w:r w:rsidR="00015EC5" w:rsidRPr="00015EC5">
              <w:rPr>
                <w:rFonts w:cs="Arial"/>
                <w:szCs w:val="20"/>
              </w:rPr>
              <w:t>pristojnosti občin,</w:t>
            </w:r>
          </w:p>
          <w:p w:rsidR="00015EC5" w:rsidRPr="00015EC5" w:rsidRDefault="00C457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–</w:t>
            </w:r>
            <w:r w:rsidRPr="00015EC5">
              <w:rPr>
                <w:rFonts w:cs="Arial"/>
                <w:szCs w:val="20"/>
              </w:rPr>
              <w:t xml:space="preserve"> </w:t>
            </w:r>
            <w:r w:rsidR="00015EC5" w:rsidRPr="00015EC5">
              <w:rPr>
                <w:rFonts w:cs="Arial"/>
                <w:szCs w:val="20"/>
              </w:rPr>
              <w:t>delovanje občin,</w:t>
            </w:r>
            <w:r w:rsidR="00E656DD">
              <w:rPr>
                <w:rFonts w:cs="Arial"/>
                <w:szCs w:val="20"/>
              </w:rPr>
              <w:t xml:space="preserve">                                                                                                                 NE</w:t>
            </w:r>
          </w:p>
          <w:p w:rsidR="00015EC5" w:rsidRDefault="00C4573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–</w:t>
            </w:r>
            <w:r w:rsidRPr="00015EC5">
              <w:rPr>
                <w:rFonts w:cs="Arial"/>
                <w:szCs w:val="20"/>
              </w:rPr>
              <w:t xml:space="preserve"> </w:t>
            </w:r>
            <w:r w:rsidR="00015EC5" w:rsidRPr="00015EC5">
              <w:rPr>
                <w:rFonts w:cs="Arial"/>
                <w:szCs w:val="20"/>
              </w:rPr>
              <w:t>financiranje občin.</w:t>
            </w:r>
          </w:p>
          <w:p w:rsidR="00015EC5" w:rsidRPr="009F2F84" w:rsidRDefault="00015EC5">
            <w:pPr>
              <w:rPr>
                <w:rFonts w:cs="Arial"/>
                <w:b/>
                <w:szCs w:val="20"/>
              </w:rPr>
            </w:pPr>
          </w:p>
        </w:tc>
      </w:tr>
      <w:tr w:rsidR="00015EC5" w:rsidRPr="00E46919" w:rsidTr="00B30CAD">
        <w:tc>
          <w:tcPr>
            <w:tcW w:w="9200" w:type="dxa"/>
            <w:gridSpan w:val="2"/>
          </w:tcPr>
          <w:p w:rsidR="00015EC5" w:rsidRPr="00781563" w:rsidRDefault="00015EC5">
            <w:pPr>
              <w:rPr>
                <w:rFonts w:cs="Arial"/>
                <w:szCs w:val="20"/>
              </w:rPr>
            </w:pPr>
            <w:r w:rsidRPr="00781563">
              <w:rPr>
                <w:rFonts w:cs="Arial"/>
                <w:szCs w:val="20"/>
              </w:rPr>
              <w:t>Gradivo je bilo poslano v mnenje:</w:t>
            </w:r>
          </w:p>
          <w:p w:rsidR="00015EC5" w:rsidRPr="00781563" w:rsidRDefault="00015EC5" w:rsidP="00C12068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81563">
              <w:rPr>
                <w:rFonts w:ascii="Arial" w:hAnsi="Arial" w:cs="Arial"/>
                <w:sz w:val="20"/>
              </w:rPr>
              <w:t>Skupnosti občin Slovenije SOS: NE</w:t>
            </w:r>
          </w:p>
          <w:p w:rsidR="00015EC5" w:rsidRPr="00781563" w:rsidRDefault="00015EC5" w:rsidP="00C12068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81563">
              <w:rPr>
                <w:rFonts w:ascii="Arial" w:hAnsi="Arial" w:cs="Arial"/>
                <w:sz w:val="20"/>
              </w:rPr>
              <w:t>Združenju občin Slovenije ZOS: NE</w:t>
            </w:r>
          </w:p>
          <w:p w:rsidR="00015EC5" w:rsidRPr="00781563" w:rsidRDefault="00015EC5" w:rsidP="00C12068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81563">
              <w:rPr>
                <w:rFonts w:ascii="Arial" w:hAnsi="Arial" w:cs="Arial"/>
                <w:sz w:val="20"/>
              </w:rPr>
              <w:t>Združenju mestnih občin Slovenije: NE</w:t>
            </w:r>
          </w:p>
          <w:p w:rsidR="00E656DD" w:rsidRDefault="00E656DD" w:rsidP="00781563">
            <w:pPr>
              <w:pStyle w:val="Odstavekseznama"/>
              <w:rPr>
                <w:rFonts w:cs="Arial"/>
              </w:rPr>
            </w:pPr>
          </w:p>
          <w:p w:rsidR="00E656DD" w:rsidRPr="00015EC5" w:rsidRDefault="00015EC5" w:rsidP="0008676A">
            <w:pPr>
              <w:rPr>
                <w:rFonts w:cs="Arial"/>
              </w:rPr>
            </w:pPr>
            <w:r>
              <w:rPr>
                <w:rFonts w:cs="Arial"/>
              </w:rPr>
              <w:t>Gradivo</w:t>
            </w:r>
            <w:r w:rsidR="00E656DD">
              <w:rPr>
                <w:rFonts w:cs="Arial"/>
              </w:rPr>
              <w:t xml:space="preserve"> ni tak</w:t>
            </w:r>
            <w:r>
              <w:rPr>
                <w:rFonts w:cs="Arial"/>
              </w:rPr>
              <w:t xml:space="preserve">o, </w:t>
            </w:r>
            <w:r w:rsidR="00E656DD">
              <w:rPr>
                <w:rFonts w:cs="Arial"/>
              </w:rPr>
              <w:t>da bi ga bilo treba poslati združenjem občin.</w:t>
            </w:r>
          </w:p>
        </w:tc>
      </w:tr>
      <w:tr w:rsidR="001E5470" w:rsidRPr="00E46919" w:rsidTr="00B30CAD">
        <w:tc>
          <w:tcPr>
            <w:tcW w:w="9200" w:type="dxa"/>
            <w:gridSpan w:val="2"/>
          </w:tcPr>
          <w:p w:rsidR="001E5470" w:rsidRPr="00E46919" w:rsidRDefault="00015EC5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9</w:t>
            </w:r>
            <w:r w:rsidR="001E5470" w:rsidRPr="00E46919">
              <w:rPr>
                <w:rFonts w:cs="Arial"/>
                <w:b/>
                <w:szCs w:val="20"/>
                <w:lang w:eastAsia="sl-SI"/>
              </w:rPr>
              <w:t>. Predstavitev sodelovanja javnosti:</w:t>
            </w:r>
          </w:p>
        </w:tc>
      </w:tr>
      <w:tr w:rsidR="001E5470" w:rsidRPr="00E46919" w:rsidTr="00B30CAD">
        <w:tc>
          <w:tcPr>
            <w:tcW w:w="6769" w:type="dxa"/>
          </w:tcPr>
          <w:p w:rsidR="001E5470" w:rsidRPr="00E46919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lastRenderedPageBreak/>
              <w:t>Gradivo je bilo predhodno objavljeno na spletni strani predlagatelja:</w:t>
            </w:r>
          </w:p>
        </w:tc>
        <w:tc>
          <w:tcPr>
            <w:tcW w:w="2431" w:type="dxa"/>
          </w:tcPr>
          <w:p w:rsidR="001E5470" w:rsidRPr="00E46919" w:rsidRDefault="00530672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B30CAD">
        <w:trPr>
          <w:trHeight w:val="274"/>
        </w:trPr>
        <w:tc>
          <w:tcPr>
            <w:tcW w:w="9200" w:type="dxa"/>
            <w:gridSpan w:val="2"/>
          </w:tcPr>
          <w:p w:rsidR="001E5470" w:rsidRPr="00E46919" w:rsidRDefault="001E5470" w:rsidP="005306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E5470" w:rsidRPr="00E46919" w:rsidTr="00B30CAD">
        <w:tc>
          <w:tcPr>
            <w:tcW w:w="6769" w:type="dxa"/>
            <w:vAlign w:val="center"/>
          </w:tcPr>
          <w:p w:rsidR="001E5470" w:rsidRPr="00E46919" w:rsidRDefault="00015EC5" w:rsidP="001E547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10</w:t>
            </w:r>
            <w:r w:rsidR="001E5470" w:rsidRPr="00E46919">
              <w:rPr>
                <w:rFonts w:cs="Arial"/>
                <w:b/>
                <w:szCs w:val="20"/>
                <w:lang w:eastAsia="sl-SI"/>
              </w:rPr>
              <w:t>. Pri pripravi gradiva so bile upoštevane zahteve iz Resolucije o normativni dejavnosti:</w:t>
            </w:r>
          </w:p>
        </w:tc>
        <w:tc>
          <w:tcPr>
            <w:tcW w:w="2431" w:type="dxa"/>
            <w:vAlign w:val="center"/>
          </w:tcPr>
          <w:p w:rsidR="001E5470" w:rsidRPr="00E46919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1E5470" w:rsidRPr="00E46919" w:rsidTr="00B30CAD">
        <w:tc>
          <w:tcPr>
            <w:tcW w:w="6769" w:type="dxa"/>
            <w:vAlign w:val="center"/>
          </w:tcPr>
          <w:p w:rsidR="001E5470" w:rsidRPr="00E46919" w:rsidRDefault="00015EC5" w:rsidP="001E547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11</w:t>
            </w:r>
            <w:r w:rsidR="001E5470" w:rsidRPr="00E46919">
              <w:rPr>
                <w:rFonts w:cs="Arial"/>
                <w:b/>
                <w:szCs w:val="20"/>
                <w:lang w:eastAsia="sl-SI"/>
              </w:rPr>
              <w:t>. Gradivo je uvrščeno v delovni program vlade:</w:t>
            </w:r>
          </w:p>
        </w:tc>
        <w:tc>
          <w:tcPr>
            <w:tcW w:w="2431" w:type="dxa"/>
            <w:vAlign w:val="center"/>
          </w:tcPr>
          <w:p w:rsidR="001E5470" w:rsidRPr="00E46919" w:rsidRDefault="00072D9B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FB79CF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B30CAD"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70" w:rsidRPr="00E46919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621C51" w:rsidRPr="00E46919" w:rsidRDefault="00621C51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1E5470" w:rsidRPr="0008676A" w:rsidRDefault="006128A8" w:rsidP="00761FC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4320"/>
              <w:jc w:val="center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Simon Zajc</w:t>
            </w:r>
          </w:p>
          <w:p w:rsidR="00621C51" w:rsidRPr="0008676A" w:rsidRDefault="00621C51" w:rsidP="00761FC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4320"/>
              <w:jc w:val="center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08676A">
              <w:rPr>
                <w:rFonts w:cs="Arial"/>
                <w:szCs w:val="20"/>
                <w:lang w:eastAsia="sl-SI"/>
              </w:rPr>
              <w:t>m</w:t>
            </w:r>
            <w:r w:rsidR="00F64F48" w:rsidRPr="0008676A">
              <w:rPr>
                <w:rFonts w:cs="Arial"/>
                <w:szCs w:val="20"/>
                <w:lang w:eastAsia="sl-SI"/>
              </w:rPr>
              <w:t>inister</w:t>
            </w:r>
          </w:p>
          <w:p w:rsidR="001E5470" w:rsidRPr="00E46919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:rsidR="000C6525" w:rsidRPr="00E46919" w:rsidRDefault="000C6525" w:rsidP="00125C05">
      <w:pPr>
        <w:pStyle w:val="Poglavje"/>
        <w:spacing w:before="0" w:after="0" w:line="240" w:lineRule="auto"/>
        <w:ind w:left="3400"/>
        <w:jc w:val="left"/>
        <w:rPr>
          <w:b w:val="0"/>
          <w:sz w:val="20"/>
          <w:szCs w:val="20"/>
        </w:rPr>
      </w:pPr>
    </w:p>
    <w:p w:rsidR="00125C05" w:rsidRPr="00E46919" w:rsidRDefault="00125C05" w:rsidP="000C6525">
      <w:pPr>
        <w:pStyle w:val="Poglavje"/>
        <w:spacing w:before="0" w:after="0" w:line="240" w:lineRule="auto"/>
        <w:ind w:left="3400"/>
        <w:rPr>
          <w:b w:val="0"/>
          <w:sz w:val="20"/>
          <w:szCs w:val="20"/>
        </w:rPr>
      </w:pPr>
    </w:p>
    <w:p w:rsidR="00125C05" w:rsidRPr="00E46919" w:rsidRDefault="00125C05" w:rsidP="000C6525">
      <w:pPr>
        <w:pStyle w:val="Poglavje"/>
        <w:spacing w:before="0" w:after="0" w:line="240" w:lineRule="auto"/>
        <w:ind w:left="3400"/>
        <w:rPr>
          <w:b w:val="0"/>
          <w:sz w:val="20"/>
          <w:szCs w:val="20"/>
        </w:rPr>
      </w:pPr>
    </w:p>
    <w:p w:rsidR="00125C05" w:rsidRPr="00E46919" w:rsidRDefault="00125C05" w:rsidP="00125C05">
      <w:pPr>
        <w:pStyle w:val="Poglavje"/>
        <w:spacing w:before="0" w:after="0" w:line="240" w:lineRule="auto"/>
        <w:jc w:val="left"/>
        <w:rPr>
          <w:b w:val="0"/>
          <w:sz w:val="20"/>
          <w:szCs w:val="20"/>
        </w:rPr>
      </w:pPr>
    </w:p>
    <w:p w:rsidR="00125C05" w:rsidRPr="00E46919" w:rsidRDefault="00125C05" w:rsidP="000C6525">
      <w:pPr>
        <w:pStyle w:val="Poglavje"/>
        <w:spacing w:before="0" w:after="0" w:line="240" w:lineRule="auto"/>
        <w:ind w:left="3400"/>
        <w:rPr>
          <w:b w:val="0"/>
          <w:sz w:val="20"/>
          <w:szCs w:val="20"/>
        </w:rPr>
      </w:pPr>
    </w:p>
    <w:p w:rsidR="000C6525" w:rsidRPr="00E46919" w:rsidRDefault="000C6525" w:rsidP="006C1C49">
      <w:pPr>
        <w:spacing w:line="240" w:lineRule="atLeast"/>
        <w:ind w:left="6372" w:firstLine="708"/>
        <w:rPr>
          <w:rFonts w:cs="Arial"/>
          <w:b/>
          <w:iCs/>
          <w:szCs w:val="20"/>
        </w:rPr>
        <w:sectPr w:rsidR="000C6525" w:rsidRPr="00E46919" w:rsidSect="00990D2C"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:rsidR="0071454F" w:rsidRPr="00E46919" w:rsidRDefault="0071454F" w:rsidP="00B902F3">
      <w:pPr>
        <w:tabs>
          <w:tab w:val="left" w:pos="708"/>
        </w:tabs>
        <w:ind w:left="6012"/>
        <w:jc w:val="right"/>
        <w:rPr>
          <w:rFonts w:cs="Arial"/>
          <w:b/>
          <w:szCs w:val="20"/>
        </w:rPr>
      </w:pPr>
      <w:r w:rsidRPr="00E46919">
        <w:rPr>
          <w:rFonts w:cs="Arial"/>
          <w:b/>
          <w:szCs w:val="20"/>
        </w:rPr>
        <w:lastRenderedPageBreak/>
        <w:t>PREDLOG</w:t>
      </w:r>
    </w:p>
    <w:p w:rsidR="0071454F" w:rsidRPr="0008676A" w:rsidRDefault="00A97344" w:rsidP="00B902F3">
      <w:pPr>
        <w:tabs>
          <w:tab w:val="left" w:pos="708"/>
        </w:tabs>
        <w:jc w:val="right"/>
        <w:rPr>
          <w:rFonts w:cs="Arial"/>
          <w:szCs w:val="20"/>
        </w:rPr>
      </w:pPr>
      <w:r w:rsidRPr="0008676A">
        <w:rPr>
          <w:rFonts w:cs="Arial"/>
          <w:b/>
          <w:szCs w:val="20"/>
        </w:rPr>
        <w:t xml:space="preserve">                                                                                             </w:t>
      </w:r>
      <w:r w:rsidR="000C3EB0" w:rsidRPr="0008676A">
        <w:rPr>
          <w:rFonts w:cs="Arial"/>
          <w:b/>
          <w:szCs w:val="20"/>
        </w:rPr>
        <w:t>EVA</w:t>
      </w:r>
      <w:r w:rsidR="00857502" w:rsidRPr="0008676A">
        <w:rPr>
          <w:rFonts w:cs="Arial"/>
          <w:b/>
          <w:szCs w:val="20"/>
        </w:rPr>
        <w:t xml:space="preserve"> </w:t>
      </w:r>
      <w:r w:rsidR="00C51804" w:rsidRPr="005445CF">
        <w:rPr>
          <w:rFonts w:cs="Arial"/>
          <w:b/>
          <w:szCs w:val="20"/>
        </w:rPr>
        <w:t>2019-2550-0064</w:t>
      </w:r>
    </w:p>
    <w:p w:rsidR="00072D9B" w:rsidRPr="00E46919" w:rsidRDefault="00072D9B" w:rsidP="00072D9B">
      <w:pPr>
        <w:jc w:val="both"/>
        <w:rPr>
          <w:rFonts w:cs="Arial"/>
          <w:szCs w:val="20"/>
        </w:rPr>
      </w:pPr>
    </w:p>
    <w:p w:rsidR="000C3EB0" w:rsidRDefault="000C3EB0" w:rsidP="00FB79CF">
      <w:pPr>
        <w:spacing w:line="240" w:lineRule="atLeast"/>
        <w:jc w:val="both"/>
        <w:rPr>
          <w:rFonts w:cs="Arial"/>
          <w:szCs w:val="20"/>
        </w:rPr>
      </w:pPr>
    </w:p>
    <w:p w:rsidR="00FB79CF" w:rsidRPr="00E46919" w:rsidRDefault="00FB79CF" w:rsidP="00FB79CF">
      <w:pPr>
        <w:spacing w:line="240" w:lineRule="atLeast"/>
        <w:jc w:val="both"/>
        <w:rPr>
          <w:rFonts w:cs="Arial"/>
          <w:szCs w:val="20"/>
        </w:rPr>
      </w:pPr>
      <w:r w:rsidRPr="00E46919">
        <w:rPr>
          <w:rFonts w:cs="Arial"/>
          <w:szCs w:val="20"/>
        </w:rPr>
        <w:t xml:space="preserve">Na podlagi </w:t>
      </w:r>
      <w:r w:rsidR="009340FE">
        <w:rPr>
          <w:rFonts w:cs="Arial"/>
          <w:szCs w:val="20"/>
        </w:rPr>
        <w:t xml:space="preserve">prvega odstavka </w:t>
      </w:r>
      <w:r>
        <w:rPr>
          <w:rFonts w:cs="Arial"/>
          <w:szCs w:val="20"/>
        </w:rPr>
        <w:t>34. člena Uredbe o odpadni električni in elektronski opremi (Uradni list RS, št. 55/15</w:t>
      </w:r>
      <w:r w:rsidR="004F4EE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47/16</w:t>
      </w:r>
      <w:r w:rsidR="004F4EE7">
        <w:rPr>
          <w:rFonts w:cs="Arial"/>
          <w:szCs w:val="20"/>
        </w:rPr>
        <w:t>, 72/18 in 84/18 - ZIURKOE</w:t>
      </w:r>
      <w:r w:rsidRPr="003139D3">
        <w:rPr>
          <w:rFonts w:cs="Arial"/>
          <w:szCs w:val="20"/>
        </w:rPr>
        <w:t>)</w:t>
      </w:r>
      <w:r w:rsidRPr="00E46919">
        <w:rPr>
          <w:rFonts w:cs="Arial"/>
          <w:szCs w:val="20"/>
        </w:rPr>
        <w:t xml:space="preserve"> Vlada Republike Slovenij</w:t>
      </w:r>
      <w:r>
        <w:rPr>
          <w:rFonts w:cs="Arial"/>
          <w:szCs w:val="20"/>
        </w:rPr>
        <w:t xml:space="preserve">e </w:t>
      </w:r>
      <w:r w:rsidR="009340FE">
        <w:rPr>
          <w:rFonts w:cs="Arial"/>
          <w:szCs w:val="20"/>
        </w:rPr>
        <w:t>sprejme</w:t>
      </w:r>
    </w:p>
    <w:p w:rsidR="00FB79CF" w:rsidRPr="00E46919" w:rsidRDefault="00FB79CF" w:rsidP="00FB79CF">
      <w:pPr>
        <w:spacing w:line="240" w:lineRule="atLeast"/>
        <w:jc w:val="center"/>
        <w:rPr>
          <w:rFonts w:cs="Arial"/>
          <w:szCs w:val="20"/>
        </w:rPr>
      </w:pPr>
    </w:p>
    <w:p w:rsidR="00073A28" w:rsidRDefault="00073A28" w:rsidP="005E6A55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SKLEP</w:t>
      </w:r>
    </w:p>
    <w:p w:rsidR="00073A28" w:rsidRDefault="00073A28" w:rsidP="007B0B02">
      <w:pPr>
        <w:jc w:val="both"/>
        <w:rPr>
          <w:rFonts w:cs="Arial"/>
          <w:b/>
          <w:szCs w:val="20"/>
        </w:rPr>
      </w:pPr>
    </w:p>
    <w:p w:rsidR="00073A28" w:rsidRDefault="00073A28" w:rsidP="005354E3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 določitvi </w:t>
      </w:r>
      <w:r w:rsidR="00FB79CF">
        <w:rPr>
          <w:rFonts w:cs="Arial"/>
          <w:b/>
          <w:szCs w:val="20"/>
          <w:lang w:eastAsia="sl-SI"/>
        </w:rPr>
        <w:t xml:space="preserve">deležev </w:t>
      </w:r>
      <w:r w:rsidR="00AA475E">
        <w:rPr>
          <w:rFonts w:cs="Arial"/>
          <w:b/>
          <w:szCs w:val="20"/>
          <w:lang w:eastAsia="sl-SI"/>
        </w:rPr>
        <w:t>izpoln</w:t>
      </w:r>
      <w:r w:rsidR="00D23351">
        <w:rPr>
          <w:rFonts w:cs="Arial"/>
          <w:b/>
          <w:szCs w:val="20"/>
          <w:lang w:eastAsia="sl-SI"/>
        </w:rPr>
        <w:t>j</w:t>
      </w:r>
      <w:r w:rsidR="00AA475E">
        <w:rPr>
          <w:rFonts w:cs="Arial"/>
          <w:b/>
          <w:szCs w:val="20"/>
          <w:lang w:eastAsia="sl-SI"/>
        </w:rPr>
        <w:t>e</w:t>
      </w:r>
      <w:r w:rsidR="00D23351">
        <w:rPr>
          <w:rFonts w:cs="Arial"/>
          <w:b/>
          <w:szCs w:val="20"/>
          <w:lang w:eastAsia="sl-SI"/>
        </w:rPr>
        <w:t>vanja obveznosti</w:t>
      </w:r>
      <w:r w:rsidR="007B0B02">
        <w:rPr>
          <w:rFonts w:cs="Arial"/>
          <w:b/>
          <w:szCs w:val="20"/>
          <w:lang w:eastAsia="sl-SI"/>
        </w:rPr>
        <w:t>,</w:t>
      </w:r>
      <w:r w:rsidR="00FB79CF">
        <w:rPr>
          <w:rFonts w:cs="Arial"/>
          <w:b/>
          <w:szCs w:val="20"/>
          <w:lang w:eastAsia="sl-SI"/>
        </w:rPr>
        <w:t xml:space="preserve"> za katere morajo proizvajalci električne in elektronske opreme za leto </w:t>
      </w:r>
      <w:r w:rsidR="003A5DCD">
        <w:rPr>
          <w:rFonts w:cs="Arial"/>
          <w:b/>
          <w:szCs w:val="20"/>
          <w:lang w:eastAsia="sl-SI"/>
        </w:rPr>
        <w:t>201</w:t>
      </w:r>
      <w:r w:rsidR="006128A8">
        <w:rPr>
          <w:rFonts w:cs="Arial"/>
          <w:b/>
          <w:szCs w:val="20"/>
          <w:lang w:eastAsia="sl-SI"/>
        </w:rPr>
        <w:t xml:space="preserve">9 </w:t>
      </w:r>
      <w:r w:rsidR="00FB79CF">
        <w:rPr>
          <w:rFonts w:cs="Arial"/>
          <w:b/>
          <w:szCs w:val="20"/>
          <w:lang w:eastAsia="sl-SI"/>
        </w:rPr>
        <w:t>zagotoviti zbiranje in obdelavo</w:t>
      </w:r>
      <w:r w:rsidR="00D23351">
        <w:rPr>
          <w:rFonts w:cs="Arial"/>
          <w:b/>
          <w:szCs w:val="20"/>
          <w:lang w:eastAsia="sl-SI"/>
        </w:rPr>
        <w:t xml:space="preserve"> </w:t>
      </w:r>
      <w:r w:rsidR="00D5592E">
        <w:rPr>
          <w:rFonts w:cs="Arial"/>
          <w:b/>
          <w:szCs w:val="20"/>
          <w:lang w:eastAsia="sl-SI"/>
        </w:rPr>
        <w:t>odpadne električne i</w:t>
      </w:r>
      <w:r w:rsidR="005354E3">
        <w:rPr>
          <w:rFonts w:cs="Arial"/>
          <w:b/>
          <w:szCs w:val="20"/>
          <w:lang w:eastAsia="sl-SI"/>
        </w:rPr>
        <w:t xml:space="preserve">n elektronske opreme </w:t>
      </w:r>
    </w:p>
    <w:p w:rsidR="00073A28" w:rsidRDefault="00073A28" w:rsidP="005E6A55">
      <w:pPr>
        <w:jc w:val="center"/>
        <w:rPr>
          <w:rFonts w:cs="Arial"/>
          <w:b/>
          <w:szCs w:val="20"/>
        </w:rPr>
      </w:pPr>
    </w:p>
    <w:p w:rsidR="007A239D" w:rsidRDefault="007A239D" w:rsidP="000333BC">
      <w:pPr>
        <w:jc w:val="both"/>
        <w:rPr>
          <w:iCs/>
          <w:szCs w:val="20"/>
        </w:rPr>
      </w:pPr>
    </w:p>
    <w:p w:rsidR="007A239D" w:rsidRPr="007A239D" w:rsidRDefault="007A239D" w:rsidP="007A239D">
      <w:pPr>
        <w:jc w:val="center"/>
        <w:rPr>
          <w:b/>
          <w:iCs/>
          <w:szCs w:val="20"/>
        </w:rPr>
      </w:pPr>
      <w:r w:rsidRPr="007A239D">
        <w:rPr>
          <w:b/>
          <w:iCs/>
          <w:szCs w:val="20"/>
        </w:rPr>
        <w:t>I</w:t>
      </w:r>
    </w:p>
    <w:p w:rsidR="007A239D" w:rsidRDefault="007A239D" w:rsidP="000333BC">
      <w:pPr>
        <w:jc w:val="both"/>
        <w:rPr>
          <w:iCs/>
          <w:szCs w:val="20"/>
        </w:rPr>
      </w:pPr>
    </w:p>
    <w:p w:rsidR="009340FE" w:rsidRPr="002B6DBE" w:rsidRDefault="000333BC" w:rsidP="009340FE">
      <w:pPr>
        <w:rPr>
          <w:rFonts w:cs="Arial"/>
          <w:bCs/>
        </w:rPr>
      </w:pPr>
      <w:r w:rsidRPr="000333BC">
        <w:rPr>
          <w:iCs/>
          <w:szCs w:val="20"/>
        </w:rPr>
        <w:t xml:space="preserve">Deleži izpolnjevanja obveznosti, </w:t>
      </w:r>
      <w:r w:rsidRPr="000333BC">
        <w:rPr>
          <w:rFonts w:cs="Arial"/>
          <w:szCs w:val="20"/>
          <w:lang w:eastAsia="sl-SI"/>
        </w:rPr>
        <w:t xml:space="preserve">za katere morajo proizvajalci električne in elektronske opreme </w:t>
      </w:r>
      <w:r>
        <w:rPr>
          <w:rFonts w:cs="Arial"/>
          <w:szCs w:val="20"/>
          <w:lang w:eastAsia="sl-SI"/>
        </w:rPr>
        <w:t xml:space="preserve">oziroma nosilci skupnih načrtov </w:t>
      </w:r>
      <w:r w:rsidRPr="000333BC">
        <w:rPr>
          <w:rFonts w:cs="Arial"/>
          <w:szCs w:val="20"/>
          <w:lang w:eastAsia="sl-SI"/>
        </w:rPr>
        <w:t xml:space="preserve">za leto </w:t>
      </w:r>
      <w:r w:rsidR="003A5DCD" w:rsidRPr="000333BC">
        <w:rPr>
          <w:rFonts w:cs="Arial"/>
          <w:szCs w:val="20"/>
          <w:lang w:eastAsia="sl-SI"/>
        </w:rPr>
        <w:t>201</w:t>
      </w:r>
      <w:r w:rsidR="006128A8">
        <w:rPr>
          <w:rFonts w:cs="Arial"/>
          <w:szCs w:val="20"/>
          <w:lang w:eastAsia="sl-SI"/>
        </w:rPr>
        <w:t>9</w:t>
      </w:r>
      <w:r w:rsidR="003A5DCD" w:rsidRPr="000333BC">
        <w:rPr>
          <w:rFonts w:cs="Arial"/>
          <w:szCs w:val="20"/>
          <w:lang w:eastAsia="sl-SI"/>
        </w:rPr>
        <w:t xml:space="preserve"> </w:t>
      </w:r>
      <w:r w:rsidRPr="000333BC">
        <w:rPr>
          <w:rFonts w:cs="Arial"/>
          <w:szCs w:val="20"/>
          <w:lang w:eastAsia="sl-SI"/>
        </w:rPr>
        <w:t>zagotoviti zbiranje in obdelavo</w:t>
      </w:r>
      <w:r w:rsidR="002B6DBE">
        <w:rPr>
          <w:rFonts w:cs="Arial"/>
          <w:szCs w:val="20"/>
          <w:lang w:eastAsia="sl-SI"/>
        </w:rPr>
        <w:t xml:space="preserve"> odpadne električne in elektronske opreme</w:t>
      </w:r>
      <w:r w:rsidRPr="000333BC">
        <w:rPr>
          <w:rFonts w:cs="Arial"/>
          <w:szCs w:val="20"/>
          <w:lang w:eastAsia="sl-SI"/>
        </w:rPr>
        <w:t xml:space="preserve">, </w:t>
      </w:r>
      <w:r w:rsidRPr="000333BC">
        <w:rPr>
          <w:iCs/>
          <w:szCs w:val="20"/>
        </w:rPr>
        <w:t>so</w:t>
      </w:r>
      <w:r w:rsidR="009340FE" w:rsidRPr="002B6DBE">
        <w:rPr>
          <w:rFonts w:cs="Arial"/>
          <w:bCs/>
        </w:rPr>
        <w:t xml:space="preserve"> po posameznih razredih in podrazredih </w:t>
      </w:r>
      <w:r w:rsidR="002B6DBE">
        <w:rPr>
          <w:rFonts w:cs="Arial"/>
          <w:bCs/>
        </w:rPr>
        <w:t>električne in elektronske</w:t>
      </w:r>
      <w:r w:rsidR="002B6DBE" w:rsidRPr="002B6DBE">
        <w:rPr>
          <w:rFonts w:cs="Arial"/>
          <w:bCs/>
        </w:rPr>
        <w:t xml:space="preserve"> </w:t>
      </w:r>
      <w:r w:rsidR="009340FE" w:rsidRPr="002B6DBE">
        <w:rPr>
          <w:rFonts w:cs="Arial"/>
          <w:bCs/>
        </w:rPr>
        <w:t>opreme naslednji:</w:t>
      </w:r>
    </w:p>
    <w:p w:rsidR="00FA1BD0" w:rsidRPr="0050344A" w:rsidRDefault="00FA1BD0" w:rsidP="00FA1BD0">
      <w:pPr>
        <w:pStyle w:val="Odstavekseznama"/>
        <w:ind w:left="0"/>
        <w:rPr>
          <w:rFonts w:ascii="Arial" w:hAnsi="Arial" w:cs="Arial"/>
          <w:bCs/>
          <w:sz w:val="20"/>
        </w:rPr>
      </w:pPr>
    </w:p>
    <w:p w:rsidR="00FA1BD0" w:rsidRPr="0050344A" w:rsidRDefault="009340FE" w:rsidP="00FA1BD0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</w:t>
      </w:r>
      <w:r w:rsidR="00B32B96">
        <w:rPr>
          <w:rFonts w:ascii="Arial" w:hAnsi="Arial" w:cs="Arial"/>
          <w:bCs/>
          <w:sz w:val="20"/>
        </w:rPr>
        <w:t>a razred</w:t>
      </w:r>
      <w:r w:rsidR="00C45737" w:rsidRPr="0050344A">
        <w:rPr>
          <w:rFonts w:ascii="Arial" w:hAnsi="Arial" w:cs="Arial"/>
          <w:bCs/>
          <w:sz w:val="20"/>
        </w:rPr>
        <w:t xml:space="preserve"> </w:t>
      </w:r>
      <w:r w:rsidR="00B32B96" w:rsidRPr="00B32B96">
        <w:rPr>
          <w:rFonts w:ascii="Arial" w:hAnsi="Arial" w:cs="Arial"/>
          <w:bCs/>
          <w:color w:val="000000"/>
          <w:sz w:val="20"/>
        </w:rPr>
        <w:t>1 - Oprema za toplotno izmenjavo</w:t>
      </w:r>
      <w:r w:rsidR="00FA1BD0" w:rsidRPr="00B32B96">
        <w:rPr>
          <w:rFonts w:ascii="Arial" w:hAnsi="Arial" w:cs="Arial"/>
          <w:bCs/>
          <w:sz w:val="20"/>
        </w:rPr>
        <w:t>:</w:t>
      </w:r>
    </w:p>
    <w:p w:rsidR="00FA1BD0" w:rsidRPr="0050344A" w:rsidRDefault="00FA1BD0" w:rsidP="00FA1BD0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</w:t>
      </w:r>
      <w:r w:rsidR="00D77B8D" w:rsidRPr="0050344A">
        <w:rPr>
          <w:rFonts w:ascii="Arial" w:hAnsi="Arial" w:cs="Arial"/>
          <w:bCs/>
          <w:sz w:val="20"/>
        </w:rPr>
        <w:t xml:space="preserve">ga načrta INTERSEROH,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0F0E4E">
        <w:rPr>
          <w:rFonts w:ascii="Arial" w:hAnsi="Arial" w:cs="Arial"/>
          <w:bCs/>
          <w:sz w:val="20"/>
        </w:rPr>
        <w:t>:</w:t>
      </w:r>
      <w:r w:rsidR="00D77B8D" w:rsidRPr="0050344A">
        <w:rPr>
          <w:rFonts w:ascii="Arial" w:hAnsi="Arial" w:cs="Arial"/>
          <w:bCs/>
          <w:sz w:val="20"/>
        </w:rPr>
        <w:t xml:space="preserve"> </w:t>
      </w:r>
      <w:r w:rsidR="00A033E2">
        <w:rPr>
          <w:rFonts w:ascii="Arial" w:hAnsi="Arial" w:cs="Arial"/>
          <w:bCs/>
          <w:sz w:val="20"/>
        </w:rPr>
        <w:t>17,15</w:t>
      </w:r>
      <w:r w:rsidR="00AA3C72" w:rsidRPr="0050344A">
        <w:rPr>
          <w:rFonts w:ascii="Arial" w:hAnsi="Arial" w:cs="Arial"/>
          <w:bCs/>
          <w:sz w:val="20"/>
        </w:rPr>
        <w:t xml:space="preserve"> </w:t>
      </w:r>
      <w:r w:rsidRPr="0050344A">
        <w:rPr>
          <w:rFonts w:ascii="Arial" w:hAnsi="Arial" w:cs="Arial"/>
          <w:bCs/>
          <w:sz w:val="20"/>
        </w:rPr>
        <w:t>%,</w:t>
      </w:r>
    </w:p>
    <w:p w:rsidR="00D77B8D" w:rsidRPr="0050344A" w:rsidRDefault="00D77B8D" w:rsidP="00FA1BD0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skupnega načrta RECIKEL</w:t>
      </w:r>
      <w:r w:rsidR="00DF1CBA" w:rsidRPr="0050344A">
        <w:rPr>
          <w:rFonts w:ascii="Arial" w:hAnsi="Arial" w:cs="Arial"/>
          <w:bCs/>
          <w:sz w:val="20"/>
        </w:rPr>
        <w:t>,</w:t>
      </w:r>
      <w:r w:rsidRPr="0050344A">
        <w:rPr>
          <w:rFonts w:ascii="Arial" w:hAnsi="Arial" w:cs="Arial"/>
          <w:bCs/>
          <w:sz w:val="20"/>
        </w:rPr>
        <w:t xml:space="preserve">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0F0E4E">
        <w:rPr>
          <w:rFonts w:ascii="Arial" w:hAnsi="Arial" w:cs="Arial"/>
          <w:bCs/>
          <w:sz w:val="20"/>
        </w:rPr>
        <w:t>:</w:t>
      </w:r>
      <w:r w:rsidRPr="0050344A">
        <w:rPr>
          <w:rFonts w:ascii="Arial" w:hAnsi="Arial" w:cs="Arial"/>
          <w:bCs/>
          <w:sz w:val="20"/>
        </w:rPr>
        <w:t xml:space="preserve"> </w:t>
      </w:r>
      <w:r w:rsidR="00A033E2">
        <w:rPr>
          <w:rFonts w:ascii="Arial" w:hAnsi="Arial" w:cs="Arial"/>
          <w:bCs/>
          <w:sz w:val="20"/>
        </w:rPr>
        <w:t>3,57</w:t>
      </w:r>
      <w:r w:rsidR="003F388C" w:rsidRPr="0050344A">
        <w:rPr>
          <w:rFonts w:ascii="Arial" w:hAnsi="Arial" w:cs="Arial"/>
          <w:bCs/>
          <w:sz w:val="20"/>
        </w:rPr>
        <w:t xml:space="preserve"> %</w:t>
      </w:r>
      <w:r w:rsidR="00DF1CBA" w:rsidRPr="0050344A">
        <w:rPr>
          <w:rFonts w:ascii="Arial" w:hAnsi="Arial" w:cs="Arial"/>
          <w:bCs/>
          <w:sz w:val="20"/>
        </w:rPr>
        <w:t>,</w:t>
      </w:r>
    </w:p>
    <w:p w:rsidR="00FA1BD0" w:rsidRPr="0050344A" w:rsidRDefault="00FA1BD0" w:rsidP="00FA1BD0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</w:t>
      </w:r>
      <w:r w:rsidR="00D77B8D" w:rsidRPr="0050344A">
        <w:rPr>
          <w:rFonts w:ascii="Arial" w:hAnsi="Arial" w:cs="Arial"/>
          <w:bCs/>
          <w:sz w:val="20"/>
        </w:rPr>
        <w:t xml:space="preserve">nega načrta SLOPAK,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0F0E4E">
        <w:rPr>
          <w:rFonts w:ascii="Arial" w:hAnsi="Arial" w:cs="Arial"/>
          <w:bCs/>
          <w:sz w:val="20"/>
        </w:rPr>
        <w:t>:</w:t>
      </w:r>
      <w:r w:rsidR="00D77B8D" w:rsidRPr="0050344A">
        <w:rPr>
          <w:rFonts w:ascii="Arial" w:hAnsi="Arial" w:cs="Arial"/>
          <w:bCs/>
          <w:sz w:val="20"/>
        </w:rPr>
        <w:t xml:space="preserve"> </w:t>
      </w:r>
      <w:r w:rsidR="00A033E2">
        <w:rPr>
          <w:rFonts w:ascii="Arial" w:hAnsi="Arial" w:cs="Arial"/>
          <w:bCs/>
          <w:sz w:val="20"/>
        </w:rPr>
        <w:t>9,57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FA1BD0" w:rsidRPr="0050344A" w:rsidRDefault="00FA1BD0" w:rsidP="00FA1BD0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</w:t>
      </w:r>
      <w:r w:rsidR="00D77B8D" w:rsidRPr="0050344A">
        <w:rPr>
          <w:rFonts w:ascii="Arial" w:hAnsi="Arial" w:cs="Arial"/>
          <w:bCs/>
          <w:sz w:val="20"/>
        </w:rPr>
        <w:t xml:space="preserve">pnega načrta TRIGANA,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0F0E4E">
        <w:rPr>
          <w:rFonts w:ascii="Arial" w:hAnsi="Arial" w:cs="Arial"/>
          <w:bCs/>
          <w:sz w:val="20"/>
        </w:rPr>
        <w:t>:</w:t>
      </w:r>
      <w:r w:rsidR="00D77B8D" w:rsidRPr="0050344A">
        <w:rPr>
          <w:rFonts w:ascii="Arial" w:hAnsi="Arial" w:cs="Arial"/>
          <w:bCs/>
          <w:sz w:val="20"/>
        </w:rPr>
        <w:t xml:space="preserve"> </w:t>
      </w:r>
      <w:r w:rsidR="00A033E2">
        <w:rPr>
          <w:rFonts w:ascii="Arial" w:hAnsi="Arial" w:cs="Arial"/>
          <w:bCs/>
          <w:sz w:val="20"/>
        </w:rPr>
        <w:t>4,24</w:t>
      </w:r>
      <w:r w:rsidRPr="0050344A">
        <w:rPr>
          <w:rFonts w:ascii="Arial" w:hAnsi="Arial" w:cs="Arial"/>
          <w:bCs/>
          <w:sz w:val="20"/>
        </w:rPr>
        <w:t>%,</w:t>
      </w:r>
    </w:p>
    <w:p w:rsidR="00FA1BD0" w:rsidRPr="0050344A" w:rsidRDefault="00FA1BD0" w:rsidP="00FA1BD0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</w:t>
      </w:r>
      <w:r w:rsidR="001B3157" w:rsidRPr="0050344A">
        <w:rPr>
          <w:rFonts w:ascii="Arial" w:hAnsi="Arial" w:cs="Arial"/>
          <w:bCs/>
          <w:sz w:val="20"/>
        </w:rPr>
        <w:t xml:space="preserve">skupnega načrta </w:t>
      </w:r>
      <w:r w:rsidR="00D77B8D" w:rsidRPr="0050344A">
        <w:rPr>
          <w:rFonts w:ascii="Arial" w:hAnsi="Arial" w:cs="Arial"/>
          <w:bCs/>
          <w:sz w:val="20"/>
        </w:rPr>
        <w:t xml:space="preserve">ZEOS,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0F0E4E">
        <w:rPr>
          <w:rFonts w:ascii="Arial" w:hAnsi="Arial" w:cs="Arial"/>
          <w:bCs/>
          <w:sz w:val="20"/>
        </w:rPr>
        <w:t>:</w:t>
      </w:r>
      <w:r w:rsidR="00D77B8D" w:rsidRPr="0050344A">
        <w:rPr>
          <w:rFonts w:ascii="Arial" w:hAnsi="Arial" w:cs="Arial"/>
          <w:bCs/>
          <w:sz w:val="20"/>
        </w:rPr>
        <w:t xml:space="preserve"> </w:t>
      </w:r>
      <w:r w:rsidR="00A033E2">
        <w:rPr>
          <w:rFonts w:ascii="Arial" w:hAnsi="Arial" w:cs="Arial"/>
          <w:bCs/>
          <w:sz w:val="20"/>
        </w:rPr>
        <w:t>65,4</w:t>
      </w:r>
      <w:r w:rsidR="003424ED" w:rsidRPr="000F0E4E">
        <w:rPr>
          <w:rFonts w:ascii="Arial" w:hAnsi="Arial" w:cs="Arial"/>
          <w:bCs/>
          <w:sz w:val="20"/>
        </w:rPr>
        <w:t>7</w:t>
      </w:r>
      <w:r w:rsidRPr="0050344A">
        <w:rPr>
          <w:rFonts w:ascii="Arial" w:hAnsi="Arial" w:cs="Arial"/>
          <w:bCs/>
          <w:sz w:val="20"/>
        </w:rPr>
        <w:t xml:space="preserve"> %</w:t>
      </w:r>
      <w:r w:rsidR="009340FE" w:rsidRPr="0050344A">
        <w:rPr>
          <w:rFonts w:ascii="Arial" w:hAnsi="Arial" w:cs="Arial"/>
          <w:bCs/>
          <w:sz w:val="20"/>
        </w:rPr>
        <w:t>;</w:t>
      </w:r>
    </w:p>
    <w:p w:rsidR="00FA1BD0" w:rsidRPr="0050344A" w:rsidRDefault="00FA1BD0" w:rsidP="00705C61">
      <w:pPr>
        <w:pStyle w:val="Odstavekseznama"/>
        <w:rPr>
          <w:rFonts w:ascii="Arial" w:hAnsi="Arial" w:cs="Arial"/>
          <w:bCs/>
          <w:sz w:val="20"/>
        </w:rPr>
      </w:pPr>
    </w:p>
    <w:p w:rsidR="00C43919" w:rsidRPr="00B32B96" w:rsidRDefault="009340FE" w:rsidP="00C43919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</w:t>
      </w:r>
      <w:r w:rsidR="00C43919" w:rsidRPr="0050344A">
        <w:rPr>
          <w:rFonts w:ascii="Arial" w:hAnsi="Arial" w:cs="Arial"/>
          <w:bCs/>
          <w:sz w:val="20"/>
        </w:rPr>
        <w:t xml:space="preserve">a razred </w:t>
      </w:r>
      <w:r w:rsidR="00B32B96" w:rsidRPr="00B32B96">
        <w:rPr>
          <w:rFonts w:ascii="Arial" w:hAnsi="Arial" w:cs="Arial"/>
          <w:bCs/>
          <w:color w:val="000000"/>
          <w:sz w:val="20"/>
        </w:rPr>
        <w:t>2 - Zasloni, monitorji in oprema z zasloni, površine večje od 100 cm²</w:t>
      </w:r>
      <w:r w:rsidR="00C43919" w:rsidRPr="00B32B96">
        <w:rPr>
          <w:rFonts w:ascii="Arial" w:hAnsi="Arial" w:cs="Arial"/>
          <w:bCs/>
          <w:sz w:val="20"/>
        </w:rPr>
        <w:t>: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INTERSEROH,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0F0E4E">
        <w:rPr>
          <w:rFonts w:ascii="Arial" w:hAnsi="Arial" w:cs="Arial"/>
          <w:bCs/>
          <w:sz w:val="20"/>
        </w:rPr>
        <w:t>:</w:t>
      </w:r>
      <w:r w:rsidRPr="0050344A">
        <w:rPr>
          <w:rFonts w:ascii="Arial" w:hAnsi="Arial" w:cs="Arial"/>
          <w:bCs/>
          <w:sz w:val="20"/>
        </w:rPr>
        <w:t xml:space="preserve"> </w:t>
      </w:r>
      <w:r w:rsidR="00476195">
        <w:rPr>
          <w:rFonts w:ascii="Arial" w:hAnsi="Arial" w:cs="Arial"/>
          <w:bCs/>
          <w:sz w:val="20"/>
        </w:rPr>
        <w:t>3,40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skupnega načrta RECIKEL</w:t>
      </w:r>
      <w:r w:rsidR="00DF1CBA" w:rsidRPr="0050344A">
        <w:rPr>
          <w:rFonts w:ascii="Arial" w:hAnsi="Arial" w:cs="Arial"/>
          <w:bCs/>
          <w:sz w:val="20"/>
        </w:rPr>
        <w:t>,</w:t>
      </w:r>
      <w:r w:rsidRPr="0050344A">
        <w:rPr>
          <w:rFonts w:ascii="Arial" w:hAnsi="Arial" w:cs="Arial"/>
          <w:bCs/>
          <w:sz w:val="20"/>
        </w:rPr>
        <w:t xml:space="preserve">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0F0E4E">
        <w:rPr>
          <w:rFonts w:ascii="Arial" w:hAnsi="Arial" w:cs="Arial"/>
          <w:bCs/>
          <w:sz w:val="20"/>
        </w:rPr>
        <w:t>:</w:t>
      </w:r>
      <w:r w:rsidRPr="0050344A">
        <w:rPr>
          <w:rFonts w:ascii="Arial" w:hAnsi="Arial" w:cs="Arial"/>
          <w:bCs/>
          <w:sz w:val="20"/>
        </w:rPr>
        <w:t xml:space="preserve"> </w:t>
      </w:r>
      <w:r w:rsidR="00476195">
        <w:rPr>
          <w:rFonts w:ascii="Arial" w:hAnsi="Arial" w:cs="Arial"/>
          <w:bCs/>
          <w:sz w:val="20"/>
        </w:rPr>
        <w:t xml:space="preserve">9,21 </w:t>
      </w:r>
      <w:r w:rsidRPr="0050344A">
        <w:rPr>
          <w:rFonts w:ascii="Arial" w:hAnsi="Arial" w:cs="Arial"/>
          <w:bCs/>
          <w:sz w:val="20"/>
        </w:rPr>
        <w:t>%</w:t>
      </w:r>
      <w:r w:rsidR="00DF1CBA" w:rsidRPr="0050344A">
        <w:rPr>
          <w:rFonts w:ascii="Arial" w:hAnsi="Arial" w:cs="Arial"/>
          <w:bCs/>
          <w:sz w:val="20"/>
        </w:rPr>
        <w:t>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SLOPAK,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0F0E4E">
        <w:rPr>
          <w:rFonts w:ascii="Arial" w:hAnsi="Arial" w:cs="Arial"/>
          <w:bCs/>
          <w:sz w:val="20"/>
        </w:rPr>
        <w:t>:</w:t>
      </w:r>
      <w:r w:rsidRPr="0050344A">
        <w:rPr>
          <w:rFonts w:ascii="Arial" w:hAnsi="Arial" w:cs="Arial"/>
          <w:bCs/>
          <w:sz w:val="20"/>
        </w:rPr>
        <w:t xml:space="preserve"> </w:t>
      </w:r>
      <w:r w:rsidR="00476195">
        <w:rPr>
          <w:rFonts w:ascii="Arial" w:hAnsi="Arial" w:cs="Arial"/>
          <w:bCs/>
          <w:sz w:val="20"/>
        </w:rPr>
        <w:t>12,38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TRIGANA,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0F0E4E">
        <w:rPr>
          <w:rFonts w:ascii="Arial" w:hAnsi="Arial" w:cs="Arial"/>
          <w:bCs/>
          <w:sz w:val="20"/>
        </w:rPr>
        <w:t>:</w:t>
      </w:r>
      <w:r w:rsidRPr="0050344A">
        <w:rPr>
          <w:rFonts w:ascii="Arial" w:hAnsi="Arial" w:cs="Arial"/>
          <w:bCs/>
          <w:sz w:val="20"/>
        </w:rPr>
        <w:t xml:space="preserve"> </w:t>
      </w:r>
      <w:r w:rsidR="00476195">
        <w:rPr>
          <w:rFonts w:ascii="Arial" w:hAnsi="Arial" w:cs="Arial"/>
          <w:bCs/>
          <w:sz w:val="20"/>
        </w:rPr>
        <w:t>24,87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ZEOS,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0F0E4E">
        <w:rPr>
          <w:rFonts w:ascii="Arial" w:hAnsi="Arial" w:cs="Arial"/>
          <w:bCs/>
          <w:sz w:val="20"/>
        </w:rPr>
        <w:t>:</w:t>
      </w:r>
      <w:r w:rsidRPr="0050344A">
        <w:rPr>
          <w:rFonts w:ascii="Arial" w:hAnsi="Arial" w:cs="Arial"/>
          <w:bCs/>
          <w:sz w:val="20"/>
        </w:rPr>
        <w:t xml:space="preserve"> </w:t>
      </w:r>
      <w:r w:rsidR="00476195">
        <w:rPr>
          <w:rFonts w:ascii="Arial" w:hAnsi="Arial" w:cs="Arial"/>
          <w:bCs/>
          <w:sz w:val="20"/>
        </w:rPr>
        <w:t>50,14</w:t>
      </w:r>
      <w:r w:rsidRPr="0050344A">
        <w:rPr>
          <w:rFonts w:ascii="Arial" w:hAnsi="Arial" w:cs="Arial"/>
          <w:bCs/>
          <w:sz w:val="20"/>
        </w:rPr>
        <w:t xml:space="preserve"> %;</w:t>
      </w:r>
    </w:p>
    <w:p w:rsidR="00C43919" w:rsidRPr="0050344A" w:rsidRDefault="00C43919" w:rsidP="00C43919">
      <w:pPr>
        <w:rPr>
          <w:rFonts w:cs="Arial"/>
          <w:bCs/>
          <w:szCs w:val="20"/>
        </w:rPr>
      </w:pPr>
    </w:p>
    <w:p w:rsidR="00C43919" w:rsidRPr="0050344A" w:rsidRDefault="009340FE" w:rsidP="00C43919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</w:t>
      </w:r>
      <w:r w:rsidR="00C43919" w:rsidRPr="0050344A">
        <w:rPr>
          <w:rFonts w:ascii="Arial" w:hAnsi="Arial" w:cs="Arial"/>
          <w:bCs/>
          <w:sz w:val="20"/>
        </w:rPr>
        <w:t xml:space="preserve">a </w:t>
      </w:r>
      <w:r w:rsidR="00C43919" w:rsidRPr="00B32B96">
        <w:rPr>
          <w:rFonts w:ascii="Arial" w:hAnsi="Arial" w:cs="Arial"/>
          <w:bCs/>
          <w:sz w:val="20"/>
        </w:rPr>
        <w:t xml:space="preserve">razred </w:t>
      </w:r>
      <w:r w:rsidR="00B32B96" w:rsidRPr="00B32B96">
        <w:rPr>
          <w:rFonts w:ascii="Arial" w:hAnsi="Arial" w:cs="Arial"/>
          <w:bCs/>
          <w:color w:val="000000"/>
          <w:sz w:val="20"/>
        </w:rPr>
        <w:t>3 – Sijalke: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INTERSEROH,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0F0E4E">
        <w:rPr>
          <w:rFonts w:ascii="Arial" w:hAnsi="Arial" w:cs="Arial"/>
          <w:bCs/>
          <w:sz w:val="20"/>
        </w:rPr>
        <w:t>:</w:t>
      </w:r>
      <w:r w:rsidRPr="0050344A">
        <w:rPr>
          <w:rFonts w:ascii="Arial" w:hAnsi="Arial" w:cs="Arial"/>
          <w:bCs/>
          <w:sz w:val="20"/>
        </w:rPr>
        <w:t xml:space="preserve"> </w:t>
      </w:r>
      <w:r w:rsidR="00476195">
        <w:rPr>
          <w:rFonts w:ascii="Arial" w:hAnsi="Arial" w:cs="Arial"/>
          <w:bCs/>
          <w:sz w:val="20"/>
        </w:rPr>
        <w:t>11,73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skupnega načrta RECIKEL</w:t>
      </w:r>
      <w:r w:rsidR="00DF1CBA" w:rsidRPr="0050344A">
        <w:rPr>
          <w:rFonts w:ascii="Arial" w:hAnsi="Arial" w:cs="Arial"/>
          <w:bCs/>
          <w:sz w:val="20"/>
        </w:rPr>
        <w:t>,</w:t>
      </w:r>
      <w:r w:rsidRPr="0050344A">
        <w:rPr>
          <w:rFonts w:ascii="Arial" w:hAnsi="Arial" w:cs="Arial"/>
          <w:bCs/>
          <w:sz w:val="20"/>
        </w:rPr>
        <w:t xml:space="preserve">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0F0E4E">
        <w:rPr>
          <w:rFonts w:ascii="Arial" w:hAnsi="Arial" w:cs="Arial"/>
          <w:bCs/>
          <w:sz w:val="20"/>
        </w:rPr>
        <w:t>:</w:t>
      </w:r>
      <w:r w:rsidRPr="0050344A">
        <w:rPr>
          <w:rFonts w:ascii="Arial" w:hAnsi="Arial" w:cs="Arial"/>
          <w:bCs/>
          <w:sz w:val="20"/>
        </w:rPr>
        <w:t xml:space="preserve"> </w:t>
      </w:r>
      <w:r w:rsidR="00476195">
        <w:rPr>
          <w:rFonts w:ascii="Arial" w:hAnsi="Arial" w:cs="Arial"/>
          <w:bCs/>
          <w:sz w:val="20"/>
        </w:rPr>
        <w:t xml:space="preserve">5,21 </w:t>
      </w:r>
      <w:r w:rsidRPr="0050344A">
        <w:rPr>
          <w:rFonts w:ascii="Arial" w:hAnsi="Arial" w:cs="Arial"/>
          <w:bCs/>
          <w:sz w:val="20"/>
        </w:rPr>
        <w:t>%</w:t>
      </w:r>
      <w:r w:rsidR="00DF1CBA" w:rsidRPr="0050344A">
        <w:rPr>
          <w:rFonts w:ascii="Arial" w:hAnsi="Arial" w:cs="Arial"/>
          <w:bCs/>
          <w:sz w:val="20"/>
        </w:rPr>
        <w:t>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SLOPAK,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0F0E4E">
        <w:rPr>
          <w:rFonts w:ascii="Arial" w:hAnsi="Arial" w:cs="Arial"/>
          <w:bCs/>
          <w:sz w:val="20"/>
        </w:rPr>
        <w:t>:</w:t>
      </w:r>
      <w:r w:rsidRPr="0050344A">
        <w:rPr>
          <w:rFonts w:ascii="Arial" w:hAnsi="Arial" w:cs="Arial"/>
          <w:bCs/>
          <w:sz w:val="20"/>
        </w:rPr>
        <w:t xml:space="preserve"> </w:t>
      </w:r>
      <w:r w:rsidR="00476195">
        <w:rPr>
          <w:rFonts w:ascii="Arial" w:hAnsi="Arial" w:cs="Arial"/>
          <w:bCs/>
          <w:sz w:val="20"/>
        </w:rPr>
        <w:t>1,87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TRIGANA,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0F0E4E">
        <w:rPr>
          <w:rFonts w:ascii="Arial" w:hAnsi="Arial" w:cs="Arial"/>
          <w:bCs/>
          <w:sz w:val="20"/>
        </w:rPr>
        <w:t>:</w:t>
      </w:r>
      <w:r w:rsidRPr="0050344A">
        <w:rPr>
          <w:rFonts w:ascii="Arial" w:hAnsi="Arial" w:cs="Arial"/>
          <w:bCs/>
          <w:sz w:val="20"/>
        </w:rPr>
        <w:t xml:space="preserve"> </w:t>
      </w:r>
      <w:r w:rsidR="00476195">
        <w:rPr>
          <w:rFonts w:ascii="Arial" w:hAnsi="Arial" w:cs="Arial"/>
          <w:bCs/>
          <w:sz w:val="20"/>
        </w:rPr>
        <w:t>8,22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ZEOS,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0F0E4E">
        <w:rPr>
          <w:rFonts w:ascii="Arial" w:hAnsi="Arial" w:cs="Arial"/>
          <w:bCs/>
          <w:sz w:val="20"/>
        </w:rPr>
        <w:t>:</w:t>
      </w:r>
      <w:r w:rsidRPr="0050344A">
        <w:rPr>
          <w:rFonts w:ascii="Arial" w:hAnsi="Arial" w:cs="Arial"/>
          <w:bCs/>
          <w:sz w:val="20"/>
        </w:rPr>
        <w:t xml:space="preserve"> </w:t>
      </w:r>
      <w:r w:rsidR="00476195">
        <w:rPr>
          <w:rFonts w:ascii="Arial" w:hAnsi="Arial" w:cs="Arial"/>
          <w:bCs/>
          <w:sz w:val="20"/>
        </w:rPr>
        <w:t>72,9</w:t>
      </w:r>
      <w:r w:rsidR="003424ED" w:rsidRPr="000F0E4E">
        <w:rPr>
          <w:rFonts w:ascii="Arial" w:hAnsi="Arial" w:cs="Arial"/>
          <w:bCs/>
          <w:sz w:val="20"/>
        </w:rPr>
        <w:t>7</w:t>
      </w:r>
      <w:r w:rsidR="00476195">
        <w:rPr>
          <w:rFonts w:ascii="Arial" w:hAnsi="Arial" w:cs="Arial"/>
          <w:bCs/>
          <w:sz w:val="20"/>
        </w:rPr>
        <w:t xml:space="preserve"> </w:t>
      </w:r>
      <w:r w:rsidRPr="0050344A">
        <w:rPr>
          <w:rFonts w:ascii="Arial" w:hAnsi="Arial" w:cs="Arial"/>
          <w:bCs/>
          <w:sz w:val="20"/>
        </w:rPr>
        <w:t>%;</w:t>
      </w:r>
    </w:p>
    <w:p w:rsidR="009D64A2" w:rsidRDefault="009D64A2" w:rsidP="009D64A2">
      <w:pPr>
        <w:rPr>
          <w:rFonts w:cs="Arial"/>
          <w:bCs/>
        </w:rPr>
      </w:pPr>
    </w:p>
    <w:p w:rsidR="00C43919" w:rsidRPr="00A033E2" w:rsidRDefault="009340FE" w:rsidP="00C43919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</w:t>
      </w:r>
      <w:r w:rsidR="00C43919" w:rsidRPr="0050344A">
        <w:rPr>
          <w:rFonts w:ascii="Arial" w:hAnsi="Arial" w:cs="Arial"/>
          <w:bCs/>
          <w:sz w:val="20"/>
        </w:rPr>
        <w:t xml:space="preserve">a razred </w:t>
      </w:r>
      <w:r w:rsidR="00A033E2" w:rsidRPr="00A033E2">
        <w:rPr>
          <w:rFonts w:ascii="Arial" w:hAnsi="Arial" w:cs="Arial"/>
          <w:bCs/>
          <w:color w:val="000000"/>
          <w:sz w:val="20"/>
        </w:rPr>
        <w:t xml:space="preserve">4 </w:t>
      </w:r>
      <w:r w:rsidR="004F4EE7" w:rsidRPr="00B32B96">
        <w:rPr>
          <w:rFonts w:ascii="Arial" w:hAnsi="Arial" w:cs="Arial"/>
          <w:bCs/>
          <w:color w:val="000000"/>
          <w:sz w:val="20"/>
        </w:rPr>
        <w:t>–</w:t>
      </w:r>
      <w:r w:rsidR="00A033E2" w:rsidRPr="00A033E2">
        <w:rPr>
          <w:rFonts w:ascii="Arial" w:hAnsi="Arial" w:cs="Arial"/>
          <w:bCs/>
          <w:color w:val="000000"/>
          <w:sz w:val="20"/>
        </w:rPr>
        <w:t xml:space="preserve"> Velika oprema (katera koli zunanja dimenzija večja od 50 cm)</w:t>
      </w:r>
      <w:r w:rsidR="00C43919" w:rsidRPr="00A033E2">
        <w:rPr>
          <w:rFonts w:ascii="Arial" w:hAnsi="Arial" w:cs="Arial"/>
          <w:bCs/>
          <w:sz w:val="20"/>
        </w:rPr>
        <w:t>: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INTERSEROH,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0F0E4E">
        <w:rPr>
          <w:rFonts w:ascii="Arial" w:hAnsi="Arial" w:cs="Arial"/>
          <w:bCs/>
          <w:sz w:val="20"/>
        </w:rPr>
        <w:t>:</w:t>
      </w:r>
      <w:r w:rsidRPr="0050344A">
        <w:rPr>
          <w:rFonts w:ascii="Arial" w:hAnsi="Arial" w:cs="Arial"/>
          <w:bCs/>
          <w:sz w:val="20"/>
        </w:rPr>
        <w:t xml:space="preserve"> </w:t>
      </w:r>
      <w:r w:rsidR="00476195">
        <w:rPr>
          <w:rFonts w:ascii="Arial" w:hAnsi="Arial" w:cs="Arial"/>
          <w:bCs/>
          <w:sz w:val="20"/>
        </w:rPr>
        <w:t>7,95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skupnega načrta RECIKEL</w:t>
      </w:r>
      <w:r w:rsidR="00DF1CBA" w:rsidRPr="0050344A">
        <w:rPr>
          <w:rFonts w:ascii="Arial" w:hAnsi="Arial" w:cs="Arial"/>
          <w:bCs/>
          <w:sz w:val="20"/>
        </w:rPr>
        <w:t>,</w:t>
      </w:r>
      <w:r w:rsidRPr="0050344A">
        <w:rPr>
          <w:rFonts w:ascii="Arial" w:hAnsi="Arial" w:cs="Arial"/>
          <w:bCs/>
          <w:sz w:val="20"/>
        </w:rPr>
        <w:t xml:space="preserve">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0F0E4E">
        <w:rPr>
          <w:rFonts w:ascii="Arial" w:hAnsi="Arial" w:cs="Arial"/>
          <w:bCs/>
          <w:sz w:val="20"/>
        </w:rPr>
        <w:t>:</w:t>
      </w:r>
      <w:r w:rsidRPr="0050344A">
        <w:rPr>
          <w:rFonts w:ascii="Arial" w:hAnsi="Arial" w:cs="Arial"/>
          <w:bCs/>
          <w:sz w:val="20"/>
        </w:rPr>
        <w:t xml:space="preserve"> </w:t>
      </w:r>
      <w:r w:rsidR="00476195">
        <w:rPr>
          <w:rFonts w:ascii="Arial" w:hAnsi="Arial" w:cs="Arial"/>
          <w:bCs/>
          <w:sz w:val="20"/>
        </w:rPr>
        <w:t xml:space="preserve">9,01 </w:t>
      </w:r>
      <w:r w:rsidRPr="0050344A">
        <w:rPr>
          <w:rFonts w:ascii="Arial" w:hAnsi="Arial" w:cs="Arial"/>
          <w:bCs/>
          <w:sz w:val="20"/>
        </w:rPr>
        <w:t>%</w:t>
      </w:r>
      <w:r w:rsidR="00DF1CBA" w:rsidRPr="0050344A">
        <w:rPr>
          <w:rFonts w:ascii="Arial" w:hAnsi="Arial" w:cs="Arial"/>
          <w:bCs/>
          <w:sz w:val="20"/>
        </w:rPr>
        <w:t>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SLOPAK,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0F0E4E">
        <w:rPr>
          <w:rFonts w:ascii="Arial" w:hAnsi="Arial" w:cs="Arial"/>
          <w:bCs/>
          <w:sz w:val="20"/>
        </w:rPr>
        <w:t>:</w:t>
      </w:r>
      <w:r w:rsidRPr="0050344A">
        <w:rPr>
          <w:rFonts w:ascii="Arial" w:hAnsi="Arial" w:cs="Arial"/>
          <w:bCs/>
          <w:sz w:val="20"/>
        </w:rPr>
        <w:t xml:space="preserve"> </w:t>
      </w:r>
      <w:r w:rsidR="00476195">
        <w:rPr>
          <w:rFonts w:ascii="Arial" w:hAnsi="Arial" w:cs="Arial"/>
          <w:bCs/>
          <w:sz w:val="20"/>
        </w:rPr>
        <w:t>2,87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TRIGANA,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0F0E4E">
        <w:rPr>
          <w:rFonts w:ascii="Arial" w:hAnsi="Arial" w:cs="Arial"/>
          <w:bCs/>
          <w:sz w:val="20"/>
        </w:rPr>
        <w:t>:</w:t>
      </w:r>
      <w:r w:rsidRPr="0050344A">
        <w:rPr>
          <w:rFonts w:ascii="Arial" w:hAnsi="Arial" w:cs="Arial"/>
          <w:bCs/>
          <w:sz w:val="20"/>
        </w:rPr>
        <w:t xml:space="preserve"> </w:t>
      </w:r>
      <w:r w:rsidR="00476195">
        <w:rPr>
          <w:rFonts w:ascii="Arial" w:hAnsi="Arial" w:cs="Arial"/>
          <w:bCs/>
          <w:sz w:val="20"/>
        </w:rPr>
        <w:t>11,39</w:t>
      </w:r>
      <w:r w:rsidR="002502A3" w:rsidRPr="0050344A">
        <w:rPr>
          <w:rFonts w:ascii="Arial" w:hAnsi="Arial" w:cs="Arial"/>
          <w:bCs/>
          <w:sz w:val="20"/>
        </w:rPr>
        <w:t xml:space="preserve"> </w:t>
      </w:r>
      <w:r w:rsidRPr="0050344A">
        <w:rPr>
          <w:rFonts w:ascii="Arial" w:hAnsi="Arial" w:cs="Arial"/>
          <w:bCs/>
          <w:sz w:val="20"/>
        </w:rPr>
        <w:t>%,</w:t>
      </w:r>
    </w:p>
    <w:p w:rsidR="003F388C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ZEOS,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0F0E4E">
        <w:rPr>
          <w:rFonts w:ascii="Arial" w:hAnsi="Arial" w:cs="Arial"/>
          <w:bCs/>
          <w:sz w:val="20"/>
        </w:rPr>
        <w:t>:</w:t>
      </w:r>
      <w:r w:rsidRPr="0050344A">
        <w:rPr>
          <w:rFonts w:ascii="Arial" w:hAnsi="Arial" w:cs="Arial"/>
          <w:bCs/>
          <w:sz w:val="20"/>
        </w:rPr>
        <w:t xml:space="preserve"> </w:t>
      </w:r>
      <w:r w:rsidR="00476195">
        <w:rPr>
          <w:rFonts w:ascii="Arial" w:hAnsi="Arial" w:cs="Arial"/>
          <w:bCs/>
          <w:sz w:val="20"/>
        </w:rPr>
        <w:t>68,7</w:t>
      </w:r>
      <w:r w:rsidR="003424ED" w:rsidRPr="000F0E4E">
        <w:rPr>
          <w:rFonts w:ascii="Arial" w:hAnsi="Arial" w:cs="Arial"/>
          <w:bCs/>
          <w:sz w:val="20"/>
        </w:rPr>
        <w:t>8</w:t>
      </w:r>
      <w:r w:rsidR="00DF1CBA" w:rsidRPr="000F0E4E">
        <w:rPr>
          <w:rFonts w:ascii="Arial" w:hAnsi="Arial" w:cs="Arial"/>
          <w:bCs/>
          <w:sz w:val="20"/>
        </w:rPr>
        <w:t xml:space="preserve"> </w:t>
      </w:r>
      <w:r w:rsidRPr="0050344A">
        <w:rPr>
          <w:rFonts w:ascii="Arial" w:hAnsi="Arial" w:cs="Arial"/>
          <w:bCs/>
          <w:sz w:val="20"/>
        </w:rPr>
        <w:t>%;</w:t>
      </w:r>
    </w:p>
    <w:p w:rsidR="00B520EA" w:rsidRDefault="00B520EA" w:rsidP="00B520EA">
      <w:pPr>
        <w:rPr>
          <w:rFonts w:cs="Arial"/>
          <w:bCs/>
        </w:rPr>
      </w:pPr>
    </w:p>
    <w:p w:rsidR="001B3157" w:rsidRPr="0050344A" w:rsidRDefault="009340FE" w:rsidP="001B3157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</w:t>
      </w:r>
      <w:r w:rsidR="001B3157" w:rsidRPr="0050344A">
        <w:rPr>
          <w:rFonts w:ascii="Arial" w:hAnsi="Arial" w:cs="Arial"/>
          <w:bCs/>
          <w:sz w:val="20"/>
        </w:rPr>
        <w:t xml:space="preserve">a razred </w:t>
      </w:r>
      <w:r w:rsidR="00A033E2">
        <w:rPr>
          <w:rFonts w:ascii="Arial" w:hAnsi="Arial" w:cs="Arial"/>
          <w:bCs/>
          <w:sz w:val="20"/>
        </w:rPr>
        <w:t>5</w:t>
      </w:r>
      <w:r w:rsidR="00A033E2">
        <w:rPr>
          <w:rFonts w:ascii="Calibri" w:hAnsi="Calibri" w:cs="Calibri"/>
          <w:b/>
          <w:bCs/>
          <w:color w:val="000000"/>
          <w:szCs w:val="22"/>
        </w:rPr>
        <w:t xml:space="preserve"> </w:t>
      </w:r>
      <w:r w:rsidR="004F4EE7" w:rsidRPr="00B32B96">
        <w:rPr>
          <w:rFonts w:ascii="Arial" w:hAnsi="Arial" w:cs="Arial"/>
          <w:bCs/>
          <w:color w:val="000000"/>
          <w:sz w:val="20"/>
        </w:rPr>
        <w:t>–</w:t>
      </w:r>
      <w:r w:rsidR="00A033E2">
        <w:rPr>
          <w:rFonts w:ascii="Calibri" w:hAnsi="Calibri" w:cs="Calibri"/>
          <w:b/>
          <w:bCs/>
          <w:color w:val="000000"/>
          <w:szCs w:val="22"/>
        </w:rPr>
        <w:t xml:space="preserve"> </w:t>
      </w:r>
      <w:r w:rsidR="00A033E2" w:rsidRPr="00A033E2">
        <w:rPr>
          <w:rFonts w:ascii="Arial" w:hAnsi="Arial" w:cs="Arial"/>
          <w:bCs/>
          <w:color w:val="000000"/>
          <w:sz w:val="20"/>
        </w:rPr>
        <w:t>Majhna oprema (nobena zunanja dimenzija ni večja od 50 cm)</w:t>
      </w:r>
      <w:r w:rsidR="00A033E2">
        <w:rPr>
          <w:rFonts w:ascii="Arial" w:hAnsi="Arial" w:cs="Arial"/>
          <w:bCs/>
          <w:color w:val="000000"/>
          <w:sz w:val="20"/>
        </w:rPr>
        <w:t>: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INTERSEROH,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0F0E4E">
        <w:rPr>
          <w:rFonts w:ascii="Arial" w:hAnsi="Arial" w:cs="Arial"/>
          <w:bCs/>
          <w:sz w:val="20"/>
        </w:rPr>
        <w:t>:</w:t>
      </w:r>
      <w:r w:rsidRPr="0050344A">
        <w:rPr>
          <w:rFonts w:ascii="Arial" w:hAnsi="Arial" w:cs="Arial"/>
          <w:bCs/>
          <w:sz w:val="20"/>
        </w:rPr>
        <w:t xml:space="preserve"> </w:t>
      </w:r>
      <w:r w:rsidR="00476195">
        <w:rPr>
          <w:rFonts w:ascii="Arial" w:hAnsi="Arial" w:cs="Arial"/>
          <w:bCs/>
          <w:sz w:val="20"/>
        </w:rPr>
        <w:t>22,93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skupnega načrta RECIKEL</w:t>
      </w:r>
      <w:r w:rsidR="00DF1CBA" w:rsidRPr="0050344A">
        <w:rPr>
          <w:rFonts w:ascii="Arial" w:hAnsi="Arial" w:cs="Arial"/>
          <w:bCs/>
          <w:sz w:val="20"/>
        </w:rPr>
        <w:t>,</w:t>
      </w:r>
      <w:r w:rsidRPr="0050344A">
        <w:rPr>
          <w:rFonts w:ascii="Arial" w:hAnsi="Arial" w:cs="Arial"/>
          <w:bCs/>
          <w:sz w:val="20"/>
        </w:rPr>
        <w:t xml:space="preserve">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0F0E4E">
        <w:rPr>
          <w:rFonts w:ascii="Arial" w:hAnsi="Arial" w:cs="Arial"/>
          <w:bCs/>
          <w:sz w:val="20"/>
        </w:rPr>
        <w:t>:</w:t>
      </w:r>
      <w:r w:rsidRPr="0050344A">
        <w:rPr>
          <w:rFonts w:ascii="Arial" w:hAnsi="Arial" w:cs="Arial"/>
          <w:bCs/>
          <w:sz w:val="20"/>
        </w:rPr>
        <w:t xml:space="preserve"> </w:t>
      </w:r>
      <w:r w:rsidR="009836F7">
        <w:rPr>
          <w:rFonts w:ascii="Arial" w:hAnsi="Arial" w:cs="Arial"/>
          <w:bCs/>
          <w:sz w:val="20"/>
        </w:rPr>
        <w:t>11,88</w:t>
      </w:r>
      <w:r w:rsidRPr="0050344A">
        <w:rPr>
          <w:rFonts w:ascii="Arial" w:hAnsi="Arial" w:cs="Arial"/>
          <w:bCs/>
          <w:sz w:val="20"/>
        </w:rPr>
        <w:t xml:space="preserve"> %</w:t>
      </w:r>
      <w:r w:rsidR="00DF1CBA" w:rsidRPr="0050344A">
        <w:rPr>
          <w:rFonts w:ascii="Arial" w:hAnsi="Arial" w:cs="Arial"/>
          <w:bCs/>
          <w:sz w:val="20"/>
        </w:rPr>
        <w:t>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SLOPAK,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0F0E4E">
        <w:rPr>
          <w:rFonts w:ascii="Arial" w:hAnsi="Arial" w:cs="Arial"/>
          <w:bCs/>
          <w:sz w:val="20"/>
        </w:rPr>
        <w:t>:</w:t>
      </w:r>
      <w:r w:rsidRPr="0050344A">
        <w:rPr>
          <w:rFonts w:ascii="Arial" w:hAnsi="Arial" w:cs="Arial"/>
          <w:bCs/>
          <w:sz w:val="20"/>
        </w:rPr>
        <w:t xml:space="preserve"> </w:t>
      </w:r>
      <w:r w:rsidR="009836F7">
        <w:rPr>
          <w:rFonts w:ascii="Arial" w:hAnsi="Arial" w:cs="Arial"/>
          <w:bCs/>
          <w:sz w:val="20"/>
        </w:rPr>
        <w:t xml:space="preserve">10,99 </w:t>
      </w:r>
      <w:r w:rsidRPr="0050344A">
        <w:rPr>
          <w:rFonts w:ascii="Arial" w:hAnsi="Arial" w:cs="Arial"/>
          <w:bCs/>
          <w:sz w:val="20"/>
        </w:rPr>
        <w:t>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TRIGANA,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0F0E4E">
        <w:rPr>
          <w:rFonts w:ascii="Arial" w:hAnsi="Arial" w:cs="Arial"/>
          <w:bCs/>
          <w:sz w:val="20"/>
        </w:rPr>
        <w:t>:</w:t>
      </w:r>
      <w:r w:rsidRPr="0050344A">
        <w:rPr>
          <w:rFonts w:ascii="Arial" w:hAnsi="Arial" w:cs="Arial"/>
          <w:bCs/>
          <w:sz w:val="20"/>
        </w:rPr>
        <w:t xml:space="preserve"> </w:t>
      </w:r>
      <w:r w:rsidR="009836F7">
        <w:rPr>
          <w:rFonts w:ascii="Arial" w:hAnsi="Arial" w:cs="Arial"/>
          <w:bCs/>
          <w:sz w:val="20"/>
        </w:rPr>
        <w:t xml:space="preserve">9,26 </w:t>
      </w:r>
      <w:r w:rsidRPr="0050344A">
        <w:rPr>
          <w:rFonts w:ascii="Arial" w:hAnsi="Arial" w:cs="Arial"/>
          <w:bCs/>
          <w:sz w:val="20"/>
        </w:rPr>
        <w:t>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ZEOS,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0F0E4E">
        <w:rPr>
          <w:rFonts w:ascii="Arial" w:hAnsi="Arial" w:cs="Arial"/>
          <w:bCs/>
          <w:sz w:val="20"/>
        </w:rPr>
        <w:t>:</w:t>
      </w:r>
      <w:r w:rsidRPr="0050344A">
        <w:rPr>
          <w:rFonts w:ascii="Arial" w:hAnsi="Arial" w:cs="Arial"/>
          <w:bCs/>
          <w:sz w:val="20"/>
        </w:rPr>
        <w:t xml:space="preserve"> </w:t>
      </w:r>
      <w:r w:rsidR="009836F7">
        <w:rPr>
          <w:rFonts w:ascii="Arial" w:hAnsi="Arial" w:cs="Arial"/>
          <w:bCs/>
          <w:sz w:val="20"/>
        </w:rPr>
        <w:t>44,9</w:t>
      </w:r>
      <w:r w:rsidR="003424ED" w:rsidRPr="000F0E4E">
        <w:rPr>
          <w:rFonts w:ascii="Arial" w:hAnsi="Arial" w:cs="Arial"/>
          <w:bCs/>
          <w:sz w:val="20"/>
        </w:rPr>
        <w:t>4</w:t>
      </w:r>
      <w:r w:rsidR="004F13F5" w:rsidRPr="0050344A">
        <w:rPr>
          <w:rFonts w:ascii="Arial" w:hAnsi="Arial" w:cs="Arial"/>
          <w:bCs/>
          <w:sz w:val="20"/>
        </w:rPr>
        <w:t xml:space="preserve"> </w:t>
      </w:r>
      <w:r w:rsidRPr="0050344A">
        <w:rPr>
          <w:rFonts w:ascii="Arial" w:hAnsi="Arial" w:cs="Arial"/>
          <w:bCs/>
          <w:sz w:val="20"/>
        </w:rPr>
        <w:t>%;</w:t>
      </w:r>
    </w:p>
    <w:p w:rsidR="001B3157" w:rsidRPr="0050344A" w:rsidRDefault="001B3157" w:rsidP="001B3157">
      <w:pPr>
        <w:rPr>
          <w:rFonts w:cs="Arial"/>
          <w:bCs/>
          <w:szCs w:val="20"/>
        </w:rPr>
      </w:pPr>
    </w:p>
    <w:p w:rsidR="001B3157" w:rsidRPr="0050344A" w:rsidRDefault="005756F4" w:rsidP="001B3157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 </w:t>
      </w:r>
      <w:r w:rsidR="009340FE" w:rsidRPr="0050344A">
        <w:rPr>
          <w:rFonts w:ascii="Arial" w:hAnsi="Arial" w:cs="Arial"/>
          <w:bCs/>
          <w:sz w:val="20"/>
        </w:rPr>
        <w:t>z</w:t>
      </w:r>
      <w:r w:rsidR="001B3157" w:rsidRPr="0050344A">
        <w:rPr>
          <w:rFonts w:ascii="Arial" w:hAnsi="Arial" w:cs="Arial"/>
          <w:bCs/>
          <w:sz w:val="20"/>
        </w:rPr>
        <w:t xml:space="preserve">a razred </w:t>
      </w:r>
      <w:r w:rsidR="00A033E2" w:rsidRPr="00A033E2">
        <w:rPr>
          <w:rFonts w:ascii="Arial" w:hAnsi="Arial" w:cs="Arial"/>
          <w:bCs/>
          <w:color w:val="000000"/>
          <w:sz w:val="20"/>
        </w:rPr>
        <w:t xml:space="preserve">6 </w:t>
      </w:r>
      <w:r w:rsidR="004F4EE7" w:rsidRPr="00B32B96">
        <w:rPr>
          <w:rFonts w:ascii="Arial" w:hAnsi="Arial" w:cs="Arial"/>
          <w:bCs/>
          <w:color w:val="000000"/>
          <w:sz w:val="20"/>
        </w:rPr>
        <w:t>–</w:t>
      </w:r>
      <w:r w:rsidR="004F4EE7">
        <w:rPr>
          <w:rFonts w:ascii="Arial" w:hAnsi="Arial" w:cs="Arial"/>
          <w:bCs/>
          <w:color w:val="000000"/>
          <w:sz w:val="20"/>
        </w:rPr>
        <w:t xml:space="preserve"> </w:t>
      </w:r>
      <w:r w:rsidR="00A033E2" w:rsidRPr="00A033E2">
        <w:rPr>
          <w:rFonts w:ascii="Arial" w:hAnsi="Arial" w:cs="Arial"/>
          <w:bCs/>
          <w:color w:val="000000"/>
          <w:sz w:val="20"/>
        </w:rPr>
        <w:t>Majhna oprema za IT in telekomunikacije (nobena zunanja dimenzija ni večja od 50 cm)</w:t>
      </w:r>
      <w:r w:rsidR="00A033E2">
        <w:rPr>
          <w:rFonts w:ascii="Arial" w:hAnsi="Arial" w:cs="Arial"/>
          <w:bCs/>
          <w:color w:val="000000"/>
          <w:sz w:val="20"/>
        </w:rPr>
        <w:t>: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INTERSEROH,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0F0E4E">
        <w:rPr>
          <w:rFonts w:ascii="Arial" w:hAnsi="Arial" w:cs="Arial"/>
          <w:bCs/>
          <w:sz w:val="20"/>
        </w:rPr>
        <w:t>:</w:t>
      </w:r>
      <w:r w:rsidRPr="0050344A">
        <w:rPr>
          <w:rFonts w:ascii="Arial" w:hAnsi="Arial" w:cs="Arial"/>
          <w:bCs/>
          <w:sz w:val="20"/>
        </w:rPr>
        <w:t xml:space="preserve"> </w:t>
      </w:r>
      <w:r w:rsidR="00476195">
        <w:rPr>
          <w:rFonts w:ascii="Arial" w:hAnsi="Arial" w:cs="Arial"/>
          <w:bCs/>
          <w:sz w:val="20"/>
        </w:rPr>
        <w:t>17,43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skupnega načrta RECIKEL</w:t>
      </w:r>
      <w:r w:rsidR="00DF1CBA" w:rsidRPr="0050344A">
        <w:rPr>
          <w:rFonts w:ascii="Arial" w:hAnsi="Arial" w:cs="Arial"/>
          <w:bCs/>
          <w:sz w:val="20"/>
        </w:rPr>
        <w:t>,</w:t>
      </w:r>
      <w:r w:rsidRPr="0050344A">
        <w:rPr>
          <w:rFonts w:ascii="Arial" w:hAnsi="Arial" w:cs="Arial"/>
          <w:bCs/>
          <w:sz w:val="20"/>
        </w:rPr>
        <w:t xml:space="preserve">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0F0E4E">
        <w:rPr>
          <w:rFonts w:ascii="Arial" w:hAnsi="Arial" w:cs="Arial"/>
          <w:bCs/>
          <w:sz w:val="20"/>
        </w:rPr>
        <w:t>:</w:t>
      </w:r>
      <w:r w:rsidRPr="0050344A">
        <w:rPr>
          <w:rFonts w:ascii="Arial" w:hAnsi="Arial" w:cs="Arial"/>
          <w:bCs/>
          <w:sz w:val="20"/>
        </w:rPr>
        <w:t xml:space="preserve"> </w:t>
      </w:r>
      <w:r w:rsidR="00476195">
        <w:rPr>
          <w:rFonts w:ascii="Arial" w:hAnsi="Arial" w:cs="Arial"/>
          <w:bCs/>
          <w:sz w:val="20"/>
        </w:rPr>
        <w:t>4,79</w:t>
      </w:r>
      <w:r w:rsidRPr="0050344A">
        <w:rPr>
          <w:rFonts w:ascii="Arial" w:hAnsi="Arial" w:cs="Arial"/>
          <w:bCs/>
          <w:sz w:val="20"/>
        </w:rPr>
        <w:t xml:space="preserve"> %</w:t>
      </w:r>
      <w:r w:rsidR="00DF1CBA" w:rsidRPr="0050344A">
        <w:rPr>
          <w:rFonts w:ascii="Arial" w:hAnsi="Arial" w:cs="Arial"/>
          <w:bCs/>
          <w:sz w:val="20"/>
        </w:rPr>
        <w:t>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SLOPAK,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0F0E4E">
        <w:rPr>
          <w:rFonts w:ascii="Arial" w:hAnsi="Arial" w:cs="Arial"/>
          <w:bCs/>
          <w:sz w:val="20"/>
        </w:rPr>
        <w:t>:</w:t>
      </w:r>
      <w:r w:rsidRPr="0050344A">
        <w:rPr>
          <w:rFonts w:ascii="Arial" w:hAnsi="Arial" w:cs="Arial"/>
          <w:bCs/>
          <w:sz w:val="20"/>
        </w:rPr>
        <w:t xml:space="preserve"> </w:t>
      </w:r>
      <w:r w:rsidR="00476195">
        <w:rPr>
          <w:rFonts w:ascii="Arial" w:hAnsi="Arial" w:cs="Arial"/>
          <w:bCs/>
          <w:sz w:val="20"/>
        </w:rPr>
        <w:t>11,28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TRIGANA,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0F0E4E">
        <w:rPr>
          <w:rFonts w:ascii="Arial" w:hAnsi="Arial" w:cs="Arial"/>
          <w:bCs/>
          <w:sz w:val="20"/>
        </w:rPr>
        <w:t>:</w:t>
      </w:r>
      <w:r w:rsidRPr="0050344A">
        <w:rPr>
          <w:rFonts w:ascii="Arial" w:hAnsi="Arial" w:cs="Arial"/>
          <w:bCs/>
          <w:sz w:val="20"/>
        </w:rPr>
        <w:t xml:space="preserve"> </w:t>
      </w:r>
      <w:r w:rsidR="00476195">
        <w:rPr>
          <w:rFonts w:ascii="Arial" w:hAnsi="Arial" w:cs="Arial"/>
          <w:bCs/>
          <w:sz w:val="20"/>
        </w:rPr>
        <w:t>36,04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ZEOS,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0F0E4E">
        <w:rPr>
          <w:rFonts w:ascii="Arial" w:hAnsi="Arial" w:cs="Arial"/>
          <w:bCs/>
          <w:sz w:val="20"/>
        </w:rPr>
        <w:t>:</w:t>
      </w:r>
      <w:r w:rsidRPr="0050344A">
        <w:rPr>
          <w:rFonts w:ascii="Arial" w:hAnsi="Arial" w:cs="Arial"/>
          <w:bCs/>
          <w:sz w:val="20"/>
        </w:rPr>
        <w:t xml:space="preserve"> </w:t>
      </w:r>
      <w:r w:rsidR="00476195">
        <w:rPr>
          <w:rFonts w:ascii="Arial" w:hAnsi="Arial" w:cs="Arial"/>
          <w:bCs/>
          <w:sz w:val="20"/>
        </w:rPr>
        <w:t>30,46 %.</w:t>
      </w:r>
    </w:p>
    <w:p w:rsidR="001B3157" w:rsidRPr="0050344A" w:rsidRDefault="001B3157" w:rsidP="001B3157">
      <w:pPr>
        <w:pStyle w:val="Odstavekseznama"/>
        <w:rPr>
          <w:rFonts w:ascii="Arial" w:hAnsi="Arial" w:cs="Arial"/>
          <w:bCs/>
          <w:sz w:val="20"/>
        </w:rPr>
      </w:pPr>
    </w:p>
    <w:p w:rsidR="00AA475E" w:rsidRDefault="00AA475E" w:rsidP="00AA475E">
      <w:pPr>
        <w:rPr>
          <w:rFonts w:cs="Arial"/>
          <w:bCs/>
          <w:szCs w:val="20"/>
        </w:rPr>
      </w:pPr>
    </w:p>
    <w:p w:rsidR="009340FE" w:rsidRDefault="009340FE" w:rsidP="00AA475E">
      <w:pPr>
        <w:rPr>
          <w:rFonts w:cs="Arial"/>
          <w:bCs/>
          <w:szCs w:val="20"/>
        </w:rPr>
      </w:pPr>
    </w:p>
    <w:p w:rsidR="009340FE" w:rsidRPr="007A239D" w:rsidRDefault="009340FE" w:rsidP="009340FE">
      <w:pPr>
        <w:jc w:val="center"/>
        <w:rPr>
          <w:rFonts w:cs="Arial"/>
          <w:b/>
          <w:bCs/>
        </w:rPr>
      </w:pPr>
      <w:r w:rsidRPr="007A239D">
        <w:rPr>
          <w:rFonts w:cs="Arial"/>
          <w:b/>
          <w:bCs/>
        </w:rPr>
        <w:t>II</w:t>
      </w:r>
    </w:p>
    <w:p w:rsidR="009340FE" w:rsidRPr="00AA475E" w:rsidRDefault="009340FE" w:rsidP="00AA475E">
      <w:pPr>
        <w:rPr>
          <w:rFonts w:cs="Arial"/>
          <w:bCs/>
          <w:szCs w:val="20"/>
        </w:rPr>
      </w:pPr>
    </w:p>
    <w:p w:rsidR="007A239D" w:rsidRDefault="007A239D" w:rsidP="007A239D">
      <w:pPr>
        <w:rPr>
          <w:rFonts w:cs="Arial"/>
          <w:bCs/>
          <w:szCs w:val="20"/>
        </w:rPr>
      </w:pPr>
    </w:p>
    <w:p w:rsidR="00AA475E" w:rsidRPr="002B6DBE" w:rsidRDefault="00AA475E" w:rsidP="007A239D">
      <w:pPr>
        <w:rPr>
          <w:rFonts w:cs="Arial"/>
          <w:bCs/>
        </w:rPr>
      </w:pPr>
      <w:r w:rsidRPr="002B6DBE">
        <w:rPr>
          <w:rFonts w:cs="Arial"/>
          <w:bCs/>
        </w:rPr>
        <w:t xml:space="preserve">Skupni deleži </w:t>
      </w:r>
      <w:r w:rsidR="00DB02D2" w:rsidRPr="002B6DBE">
        <w:rPr>
          <w:rFonts w:cs="Arial"/>
          <w:bCs/>
        </w:rPr>
        <w:t xml:space="preserve">nastale in zbrane </w:t>
      </w:r>
      <w:r w:rsidR="002B6DBE">
        <w:rPr>
          <w:rFonts w:cs="Arial"/>
          <w:bCs/>
        </w:rPr>
        <w:t>odpadne električne in elektronske opreme</w:t>
      </w:r>
      <w:r w:rsidR="00DB02D2" w:rsidRPr="002B6DBE">
        <w:rPr>
          <w:rFonts w:cs="Arial"/>
          <w:bCs/>
        </w:rPr>
        <w:t>, za kater</w:t>
      </w:r>
      <w:r w:rsidR="005A2431">
        <w:rPr>
          <w:rFonts w:cs="Arial"/>
          <w:bCs/>
        </w:rPr>
        <w:t>o</w:t>
      </w:r>
      <w:r w:rsidR="00DB02D2" w:rsidRPr="002B6DBE">
        <w:rPr>
          <w:rFonts w:cs="Arial"/>
          <w:bCs/>
        </w:rPr>
        <w:t xml:space="preserve"> </w:t>
      </w:r>
      <w:r w:rsidR="00DB02D2" w:rsidRPr="002B6DBE">
        <w:rPr>
          <w:rFonts w:cs="Arial"/>
        </w:rPr>
        <w:t xml:space="preserve">morajo nosilci skupnih načrtov ravnanja z </w:t>
      </w:r>
      <w:r w:rsidR="002B6DBE">
        <w:rPr>
          <w:rFonts w:cs="Arial"/>
        </w:rPr>
        <w:t>odpadno električno in elektronsko opremo</w:t>
      </w:r>
      <w:r w:rsidR="00DB02D2" w:rsidRPr="002B6DBE">
        <w:rPr>
          <w:rFonts w:cs="Arial"/>
        </w:rPr>
        <w:t xml:space="preserve"> za </w:t>
      </w:r>
      <w:r w:rsidR="00DB02D2" w:rsidRPr="0008676A">
        <w:rPr>
          <w:rFonts w:cs="Arial"/>
        </w:rPr>
        <w:t xml:space="preserve">leto </w:t>
      </w:r>
      <w:r w:rsidR="003A5DCD" w:rsidRPr="0008676A">
        <w:rPr>
          <w:rFonts w:cs="Arial"/>
        </w:rPr>
        <w:t>201</w:t>
      </w:r>
      <w:r w:rsidR="006128A8">
        <w:rPr>
          <w:rFonts w:cs="Arial"/>
        </w:rPr>
        <w:t>9</w:t>
      </w:r>
      <w:r w:rsidR="00F64F48" w:rsidRPr="0008676A">
        <w:rPr>
          <w:rFonts w:cs="Arial"/>
        </w:rPr>
        <w:t xml:space="preserve"> </w:t>
      </w:r>
      <w:r w:rsidR="00DB02D2" w:rsidRPr="002B6DBE">
        <w:rPr>
          <w:rFonts w:cs="Arial"/>
        </w:rPr>
        <w:t>izpolniti obveznost zagotovitve zbiranje in obdelave</w:t>
      </w:r>
      <w:r w:rsidR="002B6DBE">
        <w:rPr>
          <w:rFonts w:cs="Arial"/>
        </w:rPr>
        <w:t xml:space="preserve"> odpadne električne in elektronske opreme</w:t>
      </w:r>
      <w:r w:rsidR="005A2431">
        <w:rPr>
          <w:rFonts w:cs="Arial"/>
        </w:rPr>
        <w:t>, so naslednji</w:t>
      </w:r>
      <w:r w:rsidRPr="002B6DBE">
        <w:rPr>
          <w:rFonts w:cs="Arial"/>
          <w:bCs/>
        </w:rPr>
        <w:t>:</w:t>
      </w:r>
    </w:p>
    <w:p w:rsidR="00AA475E" w:rsidRPr="009340FE" w:rsidRDefault="00AA475E" w:rsidP="00AA475E">
      <w:pPr>
        <w:pStyle w:val="Odstavekseznama"/>
        <w:ind w:left="284"/>
        <w:rPr>
          <w:rFonts w:ascii="Arial" w:hAnsi="Arial" w:cs="Arial"/>
          <w:bCs/>
          <w:sz w:val="20"/>
        </w:rPr>
      </w:pPr>
    </w:p>
    <w:p w:rsidR="0082734B" w:rsidRPr="0050344A" w:rsidRDefault="0082734B" w:rsidP="0082734B">
      <w:pPr>
        <w:numPr>
          <w:ilvl w:val="0"/>
          <w:numId w:val="6"/>
        </w:numPr>
        <w:rPr>
          <w:rFonts w:cs="Arial"/>
          <w:bCs/>
          <w:szCs w:val="20"/>
          <w:lang w:eastAsia="sl-SI"/>
        </w:rPr>
      </w:pPr>
      <w:r w:rsidRPr="0082734B">
        <w:rPr>
          <w:rFonts w:cs="Arial"/>
          <w:bCs/>
          <w:szCs w:val="20"/>
          <w:lang w:eastAsia="sl-SI"/>
        </w:rPr>
        <w:t xml:space="preserve">za nosilca skupnega načrta </w:t>
      </w:r>
      <w:r w:rsidRPr="0050344A">
        <w:rPr>
          <w:rFonts w:cs="Arial"/>
          <w:bCs/>
          <w:szCs w:val="20"/>
          <w:lang w:eastAsia="sl-SI"/>
        </w:rPr>
        <w:t xml:space="preserve">INTERSEROH, </w:t>
      </w:r>
      <w:r w:rsidR="00C45737" w:rsidRPr="0050344A">
        <w:rPr>
          <w:rFonts w:cs="Arial"/>
          <w:bCs/>
          <w:szCs w:val="20"/>
          <w:lang w:eastAsia="sl-SI"/>
        </w:rPr>
        <w:t>d. o. o.</w:t>
      </w:r>
      <w:r w:rsidR="000F0E4E">
        <w:rPr>
          <w:rFonts w:cs="Arial"/>
          <w:bCs/>
          <w:szCs w:val="20"/>
          <w:lang w:eastAsia="sl-SI"/>
        </w:rPr>
        <w:t>:</w:t>
      </w:r>
      <w:r w:rsidRPr="0050344A">
        <w:rPr>
          <w:rFonts w:cs="Arial"/>
          <w:bCs/>
          <w:szCs w:val="20"/>
          <w:lang w:eastAsia="sl-SI"/>
        </w:rPr>
        <w:t xml:space="preserve"> </w:t>
      </w:r>
      <w:r w:rsidR="00B32B96">
        <w:rPr>
          <w:rFonts w:cs="Arial"/>
          <w:bCs/>
          <w:szCs w:val="20"/>
          <w:lang w:eastAsia="sl-SI"/>
        </w:rPr>
        <w:t>13</w:t>
      </w:r>
      <w:r w:rsidR="00A52FFE" w:rsidRPr="0050344A">
        <w:rPr>
          <w:rFonts w:cs="Arial"/>
          <w:bCs/>
          <w:szCs w:val="20"/>
          <w:lang w:eastAsia="sl-SI"/>
        </w:rPr>
        <w:t>,</w:t>
      </w:r>
      <w:r w:rsidR="00B32B96">
        <w:rPr>
          <w:rFonts w:cs="Arial"/>
          <w:bCs/>
          <w:szCs w:val="20"/>
          <w:lang w:eastAsia="sl-SI"/>
        </w:rPr>
        <w:t>66</w:t>
      </w:r>
      <w:r w:rsidRPr="0050344A">
        <w:rPr>
          <w:rFonts w:cs="Arial"/>
          <w:bCs/>
          <w:szCs w:val="20"/>
          <w:lang w:eastAsia="sl-SI"/>
        </w:rPr>
        <w:t xml:space="preserve"> %,</w:t>
      </w:r>
    </w:p>
    <w:p w:rsidR="0082734B" w:rsidRPr="0050344A" w:rsidRDefault="0082734B" w:rsidP="0082734B">
      <w:pPr>
        <w:numPr>
          <w:ilvl w:val="0"/>
          <w:numId w:val="6"/>
        </w:numPr>
        <w:rPr>
          <w:rFonts w:cs="Arial"/>
          <w:bCs/>
          <w:szCs w:val="20"/>
          <w:lang w:eastAsia="sl-SI"/>
        </w:rPr>
      </w:pPr>
      <w:r w:rsidRPr="0050344A">
        <w:rPr>
          <w:rFonts w:cs="Arial"/>
          <w:bCs/>
          <w:szCs w:val="20"/>
          <w:lang w:eastAsia="sl-SI"/>
        </w:rPr>
        <w:t>za nosilca skup</w:t>
      </w:r>
      <w:r w:rsidR="00B803BE" w:rsidRPr="0050344A">
        <w:rPr>
          <w:rFonts w:cs="Arial"/>
          <w:bCs/>
          <w:szCs w:val="20"/>
          <w:lang w:eastAsia="sl-SI"/>
        </w:rPr>
        <w:t>nega načrta RECIKEL</w:t>
      </w:r>
      <w:r w:rsidR="00D6365B" w:rsidRPr="0050344A">
        <w:rPr>
          <w:rFonts w:cs="Arial"/>
          <w:bCs/>
          <w:szCs w:val="20"/>
          <w:lang w:eastAsia="sl-SI"/>
        </w:rPr>
        <w:t>,</w:t>
      </w:r>
      <w:r w:rsidR="00B803BE" w:rsidRPr="0050344A">
        <w:rPr>
          <w:rFonts w:cs="Arial"/>
          <w:bCs/>
          <w:szCs w:val="20"/>
          <w:lang w:eastAsia="sl-SI"/>
        </w:rPr>
        <w:t xml:space="preserve"> </w:t>
      </w:r>
      <w:r w:rsidR="00C45737" w:rsidRPr="0050344A">
        <w:rPr>
          <w:rFonts w:cs="Arial"/>
          <w:bCs/>
          <w:szCs w:val="20"/>
          <w:lang w:eastAsia="sl-SI"/>
        </w:rPr>
        <w:t>d. o. o.</w:t>
      </w:r>
      <w:r w:rsidR="000F0E4E">
        <w:rPr>
          <w:rFonts w:cs="Arial"/>
          <w:bCs/>
          <w:szCs w:val="20"/>
          <w:lang w:eastAsia="sl-SI"/>
        </w:rPr>
        <w:t>:</w:t>
      </w:r>
      <w:r w:rsidR="00B803BE" w:rsidRPr="0050344A">
        <w:rPr>
          <w:rFonts w:cs="Arial"/>
          <w:bCs/>
          <w:szCs w:val="20"/>
          <w:lang w:eastAsia="sl-SI"/>
        </w:rPr>
        <w:t xml:space="preserve"> </w:t>
      </w:r>
      <w:r w:rsidR="00B32B96">
        <w:rPr>
          <w:rFonts w:cs="Arial"/>
          <w:bCs/>
          <w:szCs w:val="20"/>
          <w:lang w:eastAsia="sl-SI"/>
        </w:rPr>
        <w:t>8,07</w:t>
      </w:r>
      <w:r w:rsidRPr="0050344A">
        <w:rPr>
          <w:rFonts w:cs="Arial"/>
          <w:bCs/>
          <w:szCs w:val="20"/>
          <w:lang w:eastAsia="sl-SI"/>
        </w:rPr>
        <w:t xml:space="preserve"> %</w:t>
      </w:r>
      <w:r w:rsidR="00D6365B" w:rsidRPr="0050344A">
        <w:rPr>
          <w:rFonts w:cs="Arial"/>
          <w:bCs/>
          <w:szCs w:val="20"/>
          <w:lang w:eastAsia="sl-SI"/>
        </w:rPr>
        <w:t>,</w:t>
      </w:r>
    </w:p>
    <w:p w:rsidR="0082734B" w:rsidRPr="0050344A" w:rsidRDefault="0082734B" w:rsidP="0082734B">
      <w:pPr>
        <w:numPr>
          <w:ilvl w:val="0"/>
          <w:numId w:val="6"/>
        </w:numPr>
        <w:rPr>
          <w:rFonts w:cs="Arial"/>
          <w:bCs/>
          <w:szCs w:val="20"/>
          <w:lang w:eastAsia="sl-SI"/>
        </w:rPr>
      </w:pPr>
      <w:r w:rsidRPr="0050344A">
        <w:rPr>
          <w:rFonts w:cs="Arial"/>
          <w:bCs/>
          <w:szCs w:val="20"/>
          <w:lang w:eastAsia="sl-SI"/>
        </w:rPr>
        <w:t>za nosilca skupn</w:t>
      </w:r>
      <w:r w:rsidR="00B803BE" w:rsidRPr="0050344A">
        <w:rPr>
          <w:rFonts w:cs="Arial"/>
          <w:bCs/>
          <w:szCs w:val="20"/>
          <w:lang w:eastAsia="sl-SI"/>
        </w:rPr>
        <w:t xml:space="preserve">ega načrta SLOPAK, </w:t>
      </w:r>
      <w:r w:rsidR="00C45737" w:rsidRPr="0050344A">
        <w:rPr>
          <w:rFonts w:cs="Arial"/>
          <w:bCs/>
          <w:szCs w:val="20"/>
          <w:lang w:eastAsia="sl-SI"/>
        </w:rPr>
        <w:t>d. o. o.</w:t>
      </w:r>
      <w:r w:rsidR="000F0E4E">
        <w:rPr>
          <w:rFonts w:cs="Arial"/>
          <w:bCs/>
          <w:szCs w:val="20"/>
          <w:lang w:eastAsia="sl-SI"/>
        </w:rPr>
        <w:t>:</w:t>
      </w:r>
      <w:r w:rsidR="00B803BE" w:rsidRPr="0050344A">
        <w:rPr>
          <w:rFonts w:cs="Arial"/>
          <w:bCs/>
          <w:szCs w:val="20"/>
          <w:lang w:eastAsia="sl-SI"/>
        </w:rPr>
        <w:t xml:space="preserve"> </w:t>
      </w:r>
      <w:r w:rsidR="00B32B96">
        <w:rPr>
          <w:rFonts w:cs="Arial"/>
          <w:bCs/>
          <w:szCs w:val="20"/>
          <w:lang w:eastAsia="sl-SI"/>
        </w:rPr>
        <w:t>7,00</w:t>
      </w:r>
      <w:r w:rsidR="00A52FFE" w:rsidRPr="0050344A">
        <w:rPr>
          <w:rFonts w:cs="Arial"/>
          <w:bCs/>
          <w:szCs w:val="20"/>
          <w:lang w:eastAsia="sl-SI"/>
        </w:rPr>
        <w:t xml:space="preserve"> </w:t>
      </w:r>
      <w:r w:rsidRPr="0050344A">
        <w:rPr>
          <w:rFonts w:cs="Arial"/>
          <w:bCs/>
          <w:szCs w:val="20"/>
          <w:lang w:eastAsia="sl-SI"/>
        </w:rPr>
        <w:t>%,</w:t>
      </w:r>
    </w:p>
    <w:p w:rsidR="0082734B" w:rsidRPr="0050344A" w:rsidRDefault="0082734B" w:rsidP="0082734B">
      <w:pPr>
        <w:numPr>
          <w:ilvl w:val="0"/>
          <w:numId w:val="6"/>
        </w:numPr>
        <w:rPr>
          <w:rFonts w:cs="Arial"/>
          <w:bCs/>
          <w:szCs w:val="20"/>
          <w:lang w:eastAsia="sl-SI"/>
        </w:rPr>
      </w:pPr>
      <w:r w:rsidRPr="0050344A">
        <w:rPr>
          <w:rFonts w:cs="Arial"/>
          <w:bCs/>
          <w:szCs w:val="20"/>
          <w:lang w:eastAsia="sl-SI"/>
        </w:rPr>
        <w:t>za nosilca skupne</w:t>
      </w:r>
      <w:r w:rsidR="00B803BE" w:rsidRPr="0050344A">
        <w:rPr>
          <w:rFonts w:cs="Arial"/>
          <w:bCs/>
          <w:szCs w:val="20"/>
          <w:lang w:eastAsia="sl-SI"/>
        </w:rPr>
        <w:t xml:space="preserve">ga načrta TRIGANA, </w:t>
      </w:r>
      <w:r w:rsidR="00C45737" w:rsidRPr="0050344A">
        <w:rPr>
          <w:rFonts w:cs="Arial"/>
          <w:bCs/>
          <w:szCs w:val="20"/>
          <w:lang w:eastAsia="sl-SI"/>
        </w:rPr>
        <w:t>d. o. o.</w:t>
      </w:r>
      <w:r w:rsidR="000F0E4E">
        <w:rPr>
          <w:rFonts w:cs="Arial"/>
          <w:bCs/>
          <w:szCs w:val="20"/>
          <w:lang w:eastAsia="sl-SI"/>
        </w:rPr>
        <w:t>:</w:t>
      </w:r>
      <w:r w:rsidR="00B803BE" w:rsidRPr="0050344A">
        <w:rPr>
          <w:rFonts w:cs="Arial"/>
          <w:bCs/>
          <w:szCs w:val="20"/>
          <w:lang w:eastAsia="sl-SI"/>
        </w:rPr>
        <w:t xml:space="preserve"> </w:t>
      </w:r>
      <w:r w:rsidR="00B32B96">
        <w:rPr>
          <w:rFonts w:cs="Arial"/>
          <w:bCs/>
          <w:szCs w:val="20"/>
          <w:lang w:eastAsia="sl-SI"/>
        </w:rPr>
        <w:t>10,48</w:t>
      </w:r>
      <w:r w:rsidRPr="0050344A">
        <w:rPr>
          <w:rFonts w:cs="Arial"/>
          <w:bCs/>
          <w:szCs w:val="20"/>
          <w:lang w:eastAsia="sl-SI"/>
        </w:rPr>
        <w:t xml:space="preserve"> %,</w:t>
      </w:r>
    </w:p>
    <w:p w:rsidR="0082734B" w:rsidRPr="0050344A" w:rsidRDefault="0082734B" w:rsidP="0082734B">
      <w:pPr>
        <w:numPr>
          <w:ilvl w:val="0"/>
          <w:numId w:val="6"/>
        </w:numPr>
        <w:rPr>
          <w:rFonts w:cs="Arial"/>
          <w:bCs/>
          <w:szCs w:val="20"/>
          <w:lang w:eastAsia="sl-SI"/>
        </w:rPr>
      </w:pPr>
      <w:r w:rsidRPr="0050344A">
        <w:rPr>
          <w:rFonts w:cs="Arial"/>
          <w:bCs/>
          <w:szCs w:val="20"/>
          <w:lang w:eastAsia="sl-SI"/>
        </w:rPr>
        <w:t xml:space="preserve">za nosilca skupnega načrta </w:t>
      </w:r>
      <w:r w:rsidR="00B803BE" w:rsidRPr="0050344A">
        <w:rPr>
          <w:rFonts w:cs="Arial"/>
          <w:bCs/>
          <w:szCs w:val="20"/>
          <w:lang w:eastAsia="sl-SI"/>
        </w:rPr>
        <w:t xml:space="preserve">ZEOS, </w:t>
      </w:r>
      <w:r w:rsidR="00C45737" w:rsidRPr="0050344A">
        <w:rPr>
          <w:rFonts w:cs="Arial"/>
          <w:bCs/>
          <w:szCs w:val="20"/>
          <w:lang w:eastAsia="sl-SI"/>
        </w:rPr>
        <w:t>d. o. o.</w:t>
      </w:r>
      <w:r w:rsidR="000F0E4E">
        <w:rPr>
          <w:rFonts w:cs="Arial"/>
          <w:bCs/>
          <w:szCs w:val="20"/>
          <w:lang w:eastAsia="sl-SI"/>
        </w:rPr>
        <w:t>:</w:t>
      </w:r>
      <w:r w:rsidR="00B803BE" w:rsidRPr="0050344A">
        <w:rPr>
          <w:rFonts w:cs="Arial"/>
          <w:bCs/>
          <w:szCs w:val="20"/>
          <w:lang w:eastAsia="sl-SI"/>
        </w:rPr>
        <w:t xml:space="preserve"> </w:t>
      </w:r>
      <w:r w:rsidR="00B32B96">
        <w:rPr>
          <w:rFonts w:cs="Arial"/>
          <w:bCs/>
          <w:szCs w:val="20"/>
          <w:lang w:eastAsia="sl-SI"/>
        </w:rPr>
        <w:t xml:space="preserve">60,79 </w:t>
      </w:r>
      <w:r w:rsidRPr="0050344A">
        <w:rPr>
          <w:rFonts w:cs="Arial"/>
          <w:bCs/>
          <w:szCs w:val="20"/>
          <w:lang w:eastAsia="sl-SI"/>
        </w:rPr>
        <w:t>%.</w:t>
      </w:r>
    </w:p>
    <w:p w:rsidR="00AA475E" w:rsidRDefault="00AA475E" w:rsidP="00AA475E">
      <w:pPr>
        <w:rPr>
          <w:rFonts w:cs="Arial"/>
          <w:bCs/>
        </w:rPr>
      </w:pPr>
    </w:p>
    <w:p w:rsidR="00AA475E" w:rsidRDefault="00AA475E" w:rsidP="00AA475E">
      <w:pPr>
        <w:rPr>
          <w:rFonts w:cs="Arial"/>
          <w:bCs/>
        </w:rPr>
      </w:pPr>
    </w:p>
    <w:p w:rsidR="008F5C42" w:rsidRPr="007A239D" w:rsidRDefault="007A239D" w:rsidP="007A239D">
      <w:pPr>
        <w:jc w:val="center"/>
        <w:rPr>
          <w:rFonts w:cs="Arial"/>
          <w:b/>
          <w:bCs/>
        </w:rPr>
      </w:pPr>
      <w:r w:rsidRPr="007A239D">
        <w:rPr>
          <w:rFonts w:cs="Arial"/>
          <w:b/>
          <w:bCs/>
        </w:rPr>
        <w:t>II</w:t>
      </w:r>
      <w:r w:rsidR="005A2431">
        <w:rPr>
          <w:rFonts w:cs="Arial"/>
          <w:b/>
          <w:bCs/>
        </w:rPr>
        <w:t>I</w:t>
      </w:r>
    </w:p>
    <w:p w:rsidR="007A239D" w:rsidRDefault="007A239D" w:rsidP="00AA475E">
      <w:pPr>
        <w:rPr>
          <w:rFonts w:cs="Arial"/>
          <w:bCs/>
        </w:rPr>
      </w:pPr>
    </w:p>
    <w:p w:rsidR="007A239D" w:rsidRDefault="007A239D" w:rsidP="007A239D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Ta sklep začne veljati naslednji dan po objavi v Uradnem listu Republike Slovenije.</w:t>
      </w:r>
    </w:p>
    <w:p w:rsidR="007A239D" w:rsidRDefault="007A239D" w:rsidP="00AA475E">
      <w:pPr>
        <w:rPr>
          <w:rFonts w:cs="Arial"/>
          <w:bCs/>
        </w:rPr>
      </w:pPr>
    </w:p>
    <w:p w:rsidR="007A239D" w:rsidRPr="00AA475E" w:rsidRDefault="007A239D" w:rsidP="00AA475E">
      <w:pPr>
        <w:rPr>
          <w:rFonts w:cs="Arial"/>
          <w:bCs/>
        </w:rPr>
      </w:pPr>
    </w:p>
    <w:p w:rsidR="00E050A3" w:rsidRPr="005445CF" w:rsidRDefault="00B902F3" w:rsidP="00B902F3">
      <w:pPr>
        <w:spacing w:line="240" w:lineRule="auto"/>
        <w:jc w:val="both"/>
        <w:rPr>
          <w:rFonts w:cs="Arial"/>
          <w:szCs w:val="20"/>
          <w:lang w:eastAsia="sl-SI"/>
        </w:rPr>
      </w:pPr>
      <w:r w:rsidRPr="005445CF">
        <w:rPr>
          <w:rFonts w:cs="Arial"/>
          <w:bCs/>
          <w:szCs w:val="20"/>
        </w:rPr>
        <w:t xml:space="preserve">Št. </w:t>
      </w:r>
      <w:r w:rsidR="00E050A3" w:rsidRPr="005445CF">
        <w:rPr>
          <w:rFonts w:cs="Arial"/>
          <w:bCs/>
          <w:szCs w:val="20"/>
        </w:rPr>
        <w:t>007-</w:t>
      </w:r>
      <w:r w:rsidR="005445CF" w:rsidRPr="005445CF">
        <w:rPr>
          <w:rFonts w:cs="Arial"/>
          <w:bCs/>
          <w:szCs w:val="20"/>
        </w:rPr>
        <w:t>539/2019</w:t>
      </w:r>
    </w:p>
    <w:p w:rsidR="00B902F3" w:rsidRPr="005445CF" w:rsidRDefault="00B902F3" w:rsidP="00B902F3">
      <w:pPr>
        <w:spacing w:line="240" w:lineRule="auto"/>
        <w:jc w:val="both"/>
        <w:rPr>
          <w:rFonts w:cs="Arial"/>
          <w:bCs/>
          <w:szCs w:val="20"/>
        </w:rPr>
      </w:pPr>
      <w:r w:rsidRPr="005445CF">
        <w:rPr>
          <w:rFonts w:cs="Arial"/>
          <w:bCs/>
          <w:szCs w:val="20"/>
        </w:rPr>
        <w:t xml:space="preserve">Ljubljana, dne </w:t>
      </w:r>
    </w:p>
    <w:p w:rsidR="00B902F3" w:rsidRPr="005445CF" w:rsidRDefault="005354E3" w:rsidP="00B902F3">
      <w:pPr>
        <w:spacing w:line="240" w:lineRule="auto"/>
        <w:jc w:val="both"/>
        <w:rPr>
          <w:rFonts w:cs="Arial"/>
          <w:bCs/>
          <w:szCs w:val="20"/>
        </w:rPr>
      </w:pPr>
      <w:r w:rsidRPr="005445CF">
        <w:rPr>
          <w:rFonts w:ascii="Helv" w:hAnsi="Helv" w:cs="Helv"/>
          <w:szCs w:val="20"/>
          <w:lang w:eastAsia="sl-SI"/>
        </w:rPr>
        <w:t xml:space="preserve">EVA </w:t>
      </w:r>
      <w:r w:rsidR="00C51804" w:rsidRPr="005445CF">
        <w:rPr>
          <w:rFonts w:ascii="Helv" w:hAnsi="Helv" w:cs="Helv"/>
          <w:szCs w:val="20"/>
          <w:lang w:eastAsia="sl-SI"/>
        </w:rPr>
        <w:t>2019-2550-0064</w:t>
      </w:r>
    </w:p>
    <w:p w:rsidR="00B902F3" w:rsidRPr="0008676A" w:rsidRDefault="00B902F3" w:rsidP="00B902F3">
      <w:pPr>
        <w:spacing w:line="240" w:lineRule="auto"/>
        <w:jc w:val="both"/>
        <w:rPr>
          <w:rFonts w:cs="Arial"/>
          <w:bCs/>
          <w:szCs w:val="20"/>
        </w:rPr>
      </w:pPr>
    </w:p>
    <w:p w:rsidR="00B902F3" w:rsidRPr="0008676A" w:rsidRDefault="00B902F3" w:rsidP="00B902F3">
      <w:pPr>
        <w:spacing w:line="240" w:lineRule="auto"/>
        <w:jc w:val="both"/>
        <w:rPr>
          <w:rFonts w:cs="Arial"/>
          <w:bCs/>
          <w:szCs w:val="20"/>
        </w:rPr>
      </w:pPr>
    </w:p>
    <w:p w:rsidR="00B902F3" w:rsidRPr="0008676A" w:rsidRDefault="00B902F3" w:rsidP="00B902F3">
      <w:pPr>
        <w:spacing w:line="240" w:lineRule="auto"/>
        <w:jc w:val="right"/>
        <w:rPr>
          <w:rFonts w:cs="Arial"/>
          <w:b/>
          <w:bCs/>
          <w:szCs w:val="20"/>
        </w:rPr>
      </w:pPr>
      <w:r w:rsidRPr="0008676A">
        <w:rPr>
          <w:rFonts w:cs="Arial"/>
          <w:b/>
          <w:bCs/>
          <w:szCs w:val="20"/>
        </w:rPr>
        <w:t>Vlada Republike Slovenije</w:t>
      </w:r>
    </w:p>
    <w:p w:rsidR="00B902F3" w:rsidRPr="0008676A" w:rsidRDefault="00FB79CF" w:rsidP="00FB79CF">
      <w:pPr>
        <w:spacing w:line="240" w:lineRule="auto"/>
        <w:jc w:val="center"/>
        <w:rPr>
          <w:rFonts w:cs="Arial"/>
          <w:b/>
          <w:bCs/>
          <w:szCs w:val="20"/>
        </w:rPr>
      </w:pPr>
      <w:r w:rsidRPr="0008676A">
        <w:rPr>
          <w:rFonts w:cs="Arial"/>
          <w:b/>
          <w:bCs/>
          <w:szCs w:val="20"/>
        </w:rPr>
        <w:t xml:space="preserve">                                                                                                    </w:t>
      </w:r>
      <w:r w:rsidR="00F64F48" w:rsidRPr="0008676A">
        <w:rPr>
          <w:rFonts w:cs="Arial"/>
          <w:b/>
          <w:bCs/>
          <w:szCs w:val="20"/>
        </w:rPr>
        <w:t>Marjan Šarec</w:t>
      </w:r>
    </w:p>
    <w:p w:rsidR="00B902F3" w:rsidRPr="0008676A" w:rsidRDefault="00FB79CF" w:rsidP="00FB79CF">
      <w:pPr>
        <w:spacing w:line="240" w:lineRule="auto"/>
        <w:jc w:val="center"/>
        <w:rPr>
          <w:rFonts w:cs="Arial"/>
          <w:b/>
          <w:bCs/>
          <w:szCs w:val="20"/>
        </w:rPr>
      </w:pPr>
      <w:r w:rsidRPr="0008676A">
        <w:rPr>
          <w:rFonts w:cs="Arial"/>
          <w:b/>
          <w:bCs/>
          <w:szCs w:val="20"/>
        </w:rPr>
        <w:t xml:space="preserve">                                                                                                     </w:t>
      </w:r>
      <w:r w:rsidR="00B902F3" w:rsidRPr="0008676A">
        <w:rPr>
          <w:rFonts w:cs="Arial"/>
          <w:b/>
          <w:bCs/>
          <w:szCs w:val="20"/>
        </w:rPr>
        <w:t>predsednik</w:t>
      </w:r>
    </w:p>
    <w:p w:rsidR="00876380" w:rsidRPr="00E46919" w:rsidRDefault="00876380">
      <w:pPr>
        <w:spacing w:line="240" w:lineRule="auto"/>
        <w:rPr>
          <w:rFonts w:cs="Arial"/>
          <w:szCs w:val="20"/>
        </w:rPr>
      </w:pPr>
      <w:r w:rsidRPr="00E46919">
        <w:rPr>
          <w:rFonts w:cs="Arial"/>
          <w:szCs w:val="20"/>
        </w:rPr>
        <w:br w:type="page"/>
      </w:r>
    </w:p>
    <w:p w:rsidR="0071454F" w:rsidRPr="00E46919" w:rsidRDefault="0071454F" w:rsidP="0071454F">
      <w:pPr>
        <w:tabs>
          <w:tab w:val="left" w:pos="708"/>
        </w:tabs>
        <w:rPr>
          <w:rFonts w:cs="Arial"/>
          <w:b/>
          <w:szCs w:val="20"/>
        </w:rPr>
      </w:pPr>
      <w:r w:rsidRPr="00E46919">
        <w:rPr>
          <w:rFonts w:cs="Arial"/>
          <w:b/>
          <w:szCs w:val="20"/>
        </w:rPr>
        <w:lastRenderedPageBreak/>
        <w:t>OBRAZLOŽITEV</w:t>
      </w:r>
    </w:p>
    <w:p w:rsidR="0071454F" w:rsidRPr="00E46919" w:rsidRDefault="0071454F" w:rsidP="0071454F">
      <w:pPr>
        <w:tabs>
          <w:tab w:val="left" w:pos="708"/>
        </w:tabs>
        <w:rPr>
          <w:rFonts w:cs="Arial"/>
          <w:b/>
          <w:szCs w:val="20"/>
        </w:rPr>
      </w:pPr>
    </w:p>
    <w:p w:rsidR="00072D9B" w:rsidRPr="00E46919" w:rsidRDefault="00072D9B" w:rsidP="00072D9B">
      <w:pPr>
        <w:tabs>
          <w:tab w:val="left" w:pos="708"/>
        </w:tabs>
        <w:rPr>
          <w:rFonts w:cs="Arial"/>
          <w:szCs w:val="20"/>
        </w:rPr>
      </w:pPr>
      <w:r w:rsidRPr="00E46919">
        <w:rPr>
          <w:rFonts w:cs="Arial"/>
          <w:szCs w:val="20"/>
        </w:rPr>
        <w:t>I. UVOD</w:t>
      </w:r>
    </w:p>
    <w:p w:rsidR="00072D9B" w:rsidRPr="00E46919" w:rsidRDefault="00072D9B" w:rsidP="00072D9B">
      <w:pPr>
        <w:tabs>
          <w:tab w:val="left" w:pos="708"/>
        </w:tabs>
        <w:ind w:left="720"/>
        <w:rPr>
          <w:rFonts w:cs="Arial"/>
          <w:szCs w:val="20"/>
        </w:rPr>
      </w:pPr>
    </w:p>
    <w:p w:rsidR="00072D9B" w:rsidRPr="00F853BA" w:rsidRDefault="00072D9B" w:rsidP="00F853BA">
      <w:pPr>
        <w:spacing w:line="240" w:lineRule="auto"/>
        <w:jc w:val="both"/>
        <w:rPr>
          <w:rFonts w:cs="Arial"/>
          <w:bCs/>
          <w:szCs w:val="20"/>
        </w:rPr>
      </w:pPr>
      <w:r w:rsidRPr="00F853BA">
        <w:rPr>
          <w:rFonts w:cs="Arial"/>
          <w:bCs/>
          <w:szCs w:val="20"/>
        </w:rPr>
        <w:t>Pravna podlaga:</w:t>
      </w:r>
    </w:p>
    <w:p w:rsidR="00072D9B" w:rsidRPr="00F853BA" w:rsidRDefault="00072D9B" w:rsidP="00F853BA">
      <w:pPr>
        <w:spacing w:line="240" w:lineRule="auto"/>
        <w:jc w:val="both"/>
        <w:rPr>
          <w:rFonts w:cs="Arial"/>
          <w:bCs/>
          <w:szCs w:val="20"/>
        </w:rPr>
      </w:pPr>
    </w:p>
    <w:p w:rsidR="00C10574" w:rsidRPr="005354E3" w:rsidRDefault="00C10574" w:rsidP="00C10574">
      <w:pPr>
        <w:spacing w:line="240" w:lineRule="auto"/>
        <w:jc w:val="both"/>
        <w:rPr>
          <w:rFonts w:cs="Arial"/>
          <w:bCs/>
          <w:szCs w:val="20"/>
        </w:rPr>
      </w:pPr>
      <w:r w:rsidRPr="005354E3">
        <w:rPr>
          <w:rFonts w:cs="Arial"/>
          <w:bCs/>
          <w:szCs w:val="20"/>
        </w:rPr>
        <w:t>Pravna podlaga za določitev deležev izpolnjevanja obveznosti</w:t>
      </w:r>
      <w:r w:rsidR="00D6365B">
        <w:rPr>
          <w:rFonts w:cs="Arial"/>
          <w:bCs/>
          <w:szCs w:val="20"/>
        </w:rPr>
        <w:t>,</w:t>
      </w:r>
      <w:r w:rsidRPr="005354E3">
        <w:rPr>
          <w:rFonts w:cs="Arial"/>
          <w:bCs/>
          <w:szCs w:val="20"/>
        </w:rPr>
        <w:t xml:space="preserve"> </w:t>
      </w:r>
      <w:r w:rsidR="005354E3" w:rsidRPr="005354E3">
        <w:rPr>
          <w:rFonts w:cs="Arial"/>
          <w:szCs w:val="20"/>
          <w:lang w:eastAsia="sl-SI"/>
        </w:rPr>
        <w:t xml:space="preserve">za katere morajo proizvajalci električne in elektronske opreme za leto </w:t>
      </w:r>
      <w:r w:rsidR="00033FB6" w:rsidRPr="0008676A">
        <w:rPr>
          <w:rFonts w:cs="Arial"/>
          <w:szCs w:val="20"/>
          <w:lang w:eastAsia="sl-SI"/>
        </w:rPr>
        <w:t>201</w:t>
      </w:r>
      <w:r w:rsidR="006128A8">
        <w:rPr>
          <w:rFonts w:cs="Arial"/>
          <w:szCs w:val="20"/>
          <w:lang w:eastAsia="sl-SI"/>
        </w:rPr>
        <w:t>9</w:t>
      </w:r>
      <w:r w:rsidR="005354E3" w:rsidRPr="005354E3">
        <w:rPr>
          <w:rFonts w:cs="Arial"/>
          <w:szCs w:val="20"/>
          <w:lang w:eastAsia="sl-SI"/>
        </w:rPr>
        <w:t xml:space="preserve"> zagotoviti zbiranje in obdelavo </w:t>
      </w:r>
      <w:r w:rsidR="00A614F7">
        <w:rPr>
          <w:rFonts w:cs="Arial"/>
          <w:szCs w:val="20"/>
          <w:lang w:eastAsia="sl-SI"/>
        </w:rPr>
        <w:t>odpadne električne in elektronske opreme (</w:t>
      </w:r>
      <w:r w:rsidR="005354E3" w:rsidRPr="005354E3">
        <w:rPr>
          <w:rFonts w:cs="Arial"/>
          <w:szCs w:val="20"/>
          <w:lang w:eastAsia="sl-SI"/>
        </w:rPr>
        <w:t>OEEO</w:t>
      </w:r>
      <w:r w:rsidR="00A614F7">
        <w:rPr>
          <w:rFonts w:cs="Arial"/>
          <w:szCs w:val="20"/>
          <w:lang w:eastAsia="sl-SI"/>
        </w:rPr>
        <w:t>)</w:t>
      </w:r>
      <w:r w:rsidR="005354E3" w:rsidRPr="005354E3">
        <w:rPr>
          <w:rFonts w:cs="Arial"/>
          <w:szCs w:val="20"/>
          <w:lang w:eastAsia="sl-SI"/>
        </w:rPr>
        <w:t>,</w:t>
      </w:r>
      <w:r w:rsidR="005354E3" w:rsidRPr="005354E3">
        <w:rPr>
          <w:rFonts w:cs="Arial"/>
          <w:bCs/>
          <w:szCs w:val="20"/>
        </w:rPr>
        <w:t xml:space="preserve"> </w:t>
      </w:r>
      <w:r w:rsidR="00A614F7">
        <w:rPr>
          <w:rFonts w:cs="Arial"/>
          <w:bCs/>
          <w:szCs w:val="20"/>
        </w:rPr>
        <w:t xml:space="preserve">je prvi odstavek </w:t>
      </w:r>
      <w:r w:rsidRPr="005354E3">
        <w:rPr>
          <w:rFonts w:cs="Arial"/>
          <w:bCs/>
          <w:szCs w:val="20"/>
        </w:rPr>
        <w:t>34. člen</w:t>
      </w:r>
      <w:r w:rsidR="00A614F7">
        <w:rPr>
          <w:rFonts w:cs="Arial"/>
          <w:bCs/>
          <w:szCs w:val="20"/>
        </w:rPr>
        <w:t>a</w:t>
      </w:r>
      <w:r w:rsidRPr="005354E3">
        <w:rPr>
          <w:rFonts w:cs="Arial"/>
          <w:bCs/>
          <w:szCs w:val="20"/>
        </w:rPr>
        <w:t xml:space="preserve"> Uredbe o odpadni električni in elektronski opremi </w:t>
      </w:r>
      <w:r w:rsidR="00A614F7">
        <w:rPr>
          <w:rFonts w:cs="Arial"/>
          <w:szCs w:val="20"/>
        </w:rPr>
        <w:t>(Uradni list RS, št. 55/15</w:t>
      </w:r>
      <w:r w:rsidR="00A614F7" w:rsidRPr="003139D3">
        <w:rPr>
          <w:rFonts w:cs="Arial"/>
          <w:szCs w:val="20"/>
        </w:rPr>
        <w:t xml:space="preserve"> </w:t>
      </w:r>
      <w:r w:rsidR="00A614F7">
        <w:rPr>
          <w:rFonts w:cs="Arial"/>
          <w:szCs w:val="20"/>
        </w:rPr>
        <w:t>in 47/16; v nadaljevanju: uredba</w:t>
      </w:r>
      <w:r w:rsidR="00A614F7" w:rsidRPr="003139D3">
        <w:rPr>
          <w:rFonts w:cs="Arial"/>
          <w:szCs w:val="20"/>
        </w:rPr>
        <w:t>)</w:t>
      </w:r>
      <w:r w:rsidRPr="005354E3">
        <w:rPr>
          <w:rFonts w:cs="Arial"/>
          <w:bCs/>
          <w:szCs w:val="20"/>
        </w:rPr>
        <w:t>.</w:t>
      </w:r>
    </w:p>
    <w:p w:rsidR="00C10574" w:rsidRPr="000349D8" w:rsidRDefault="00C10574" w:rsidP="00C10574">
      <w:pPr>
        <w:spacing w:line="240" w:lineRule="auto"/>
        <w:jc w:val="both"/>
        <w:rPr>
          <w:rFonts w:cs="Arial"/>
          <w:bCs/>
          <w:szCs w:val="20"/>
        </w:rPr>
      </w:pPr>
    </w:p>
    <w:p w:rsidR="008B788C" w:rsidRDefault="008B788C" w:rsidP="00C10574">
      <w:pPr>
        <w:spacing w:line="240" w:lineRule="auto"/>
        <w:jc w:val="both"/>
        <w:rPr>
          <w:rFonts w:cs="Arial"/>
          <w:bCs/>
          <w:szCs w:val="20"/>
        </w:rPr>
      </w:pPr>
    </w:p>
    <w:p w:rsidR="00C10574" w:rsidRPr="000349D8" w:rsidRDefault="00C10574" w:rsidP="00C10574">
      <w:pPr>
        <w:spacing w:line="240" w:lineRule="auto"/>
        <w:jc w:val="both"/>
        <w:rPr>
          <w:rFonts w:cs="Arial"/>
          <w:bCs/>
          <w:szCs w:val="20"/>
        </w:rPr>
      </w:pPr>
      <w:r w:rsidRPr="000349D8">
        <w:rPr>
          <w:rFonts w:cs="Arial"/>
          <w:bCs/>
          <w:szCs w:val="20"/>
        </w:rPr>
        <w:t>II. VSEBINSKA OBRAZLOŽITEV</w:t>
      </w:r>
    </w:p>
    <w:p w:rsidR="009422A2" w:rsidRDefault="009422A2" w:rsidP="009422A2">
      <w:pPr>
        <w:spacing w:line="240" w:lineRule="auto"/>
        <w:jc w:val="both"/>
        <w:rPr>
          <w:rFonts w:cs="Arial"/>
          <w:bCs/>
          <w:szCs w:val="20"/>
        </w:rPr>
      </w:pPr>
    </w:p>
    <w:p w:rsidR="00C10574" w:rsidRDefault="00C10574" w:rsidP="00DA2489">
      <w:pPr>
        <w:jc w:val="both"/>
      </w:pPr>
      <w:r>
        <w:t xml:space="preserve">V skladu z drugim odstavkom 17. člena uredbe </w:t>
      </w:r>
      <w:r>
        <w:rPr>
          <w:rFonts w:cs="Arial"/>
          <w:szCs w:val="20"/>
        </w:rPr>
        <w:t>mora proizvajalec električne in elektronske opreme</w:t>
      </w:r>
      <w:r w:rsidR="005354E3">
        <w:rPr>
          <w:rFonts w:cs="Arial"/>
          <w:szCs w:val="20"/>
        </w:rPr>
        <w:t xml:space="preserve"> (EE opreme)</w:t>
      </w:r>
      <w:r>
        <w:rPr>
          <w:rFonts w:cs="Arial"/>
          <w:szCs w:val="20"/>
        </w:rPr>
        <w:t xml:space="preserve"> na svoje stroške zagotavljati zbiranje in obdelavo vse zbrane OEEO</w:t>
      </w:r>
      <w:r w:rsidR="00186C36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Proizvajalec lahko navedeno obveznost izpolnjuje samostojno ali skupaj z drugimi proizvajalci na način iz 25. člena </w:t>
      </w:r>
      <w:r w:rsidR="00D5592E">
        <w:rPr>
          <w:rFonts w:cs="Arial"/>
          <w:szCs w:val="20"/>
        </w:rPr>
        <w:t>uredbe</w:t>
      </w:r>
      <w:r w:rsidR="00E80084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tako da pristopi k izvajanju skupnega na</w:t>
      </w:r>
      <w:r w:rsidR="005354E3">
        <w:rPr>
          <w:rFonts w:cs="Arial"/>
          <w:szCs w:val="20"/>
        </w:rPr>
        <w:t>č</w:t>
      </w:r>
      <w:r>
        <w:rPr>
          <w:rFonts w:cs="Arial"/>
          <w:szCs w:val="20"/>
        </w:rPr>
        <w:t xml:space="preserve">rta ravnanja z OEEO, s katerim nosilec skupnega načrta </w:t>
      </w:r>
      <w:r w:rsidR="005354E3">
        <w:rPr>
          <w:rFonts w:cs="Arial"/>
          <w:szCs w:val="20"/>
        </w:rPr>
        <w:t xml:space="preserve">v </w:t>
      </w:r>
      <w:r>
        <w:rPr>
          <w:rFonts w:cs="Arial"/>
          <w:szCs w:val="20"/>
        </w:rPr>
        <w:t>njihovem imenu zagotavlja</w:t>
      </w:r>
      <w:r w:rsidR="005354E3">
        <w:rPr>
          <w:rFonts w:cs="Arial"/>
          <w:szCs w:val="20"/>
        </w:rPr>
        <w:t xml:space="preserve"> izpolnjevanje</w:t>
      </w:r>
      <w:r>
        <w:rPr>
          <w:rFonts w:cs="Arial"/>
          <w:szCs w:val="20"/>
        </w:rPr>
        <w:t xml:space="preserve"> njihove obveznosti iz drugega odstavka 17. člena uredbe (zbiranje in obdelavo OEEO).</w:t>
      </w:r>
      <w:r>
        <w:rPr>
          <w:rFonts w:cs="Arial"/>
          <w:color w:val="000000"/>
          <w:sz w:val="22"/>
          <w:szCs w:val="22"/>
          <w:shd w:val="clear" w:color="auto" w:fill="FFFFFF"/>
        </w:rPr>
        <w:t> </w:t>
      </w:r>
      <w:r w:rsidRPr="00ED00FA">
        <w:rPr>
          <w:rFonts w:cs="Arial"/>
          <w:color w:val="000000"/>
          <w:szCs w:val="20"/>
          <w:shd w:val="clear" w:color="auto" w:fill="FFFFFF"/>
        </w:rPr>
        <w:t xml:space="preserve">Proizvajalec mora zbiranje in obdelavo </w:t>
      </w:r>
      <w:r>
        <w:rPr>
          <w:rFonts w:cs="Arial"/>
          <w:color w:val="000000"/>
          <w:szCs w:val="20"/>
          <w:shd w:val="clear" w:color="auto" w:fill="FFFFFF"/>
        </w:rPr>
        <w:t>OEEO</w:t>
      </w:r>
      <w:r w:rsidRPr="00ED00FA">
        <w:rPr>
          <w:rFonts w:cs="Arial"/>
          <w:color w:val="000000"/>
          <w:szCs w:val="20"/>
          <w:shd w:val="clear" w:color="auto" w:fill="FFFFFF"/>
        </w:rPr>
        <w:t xml:space="preserve"> </w:t>
      </w:r>
      <w:r>
        <w:rPr>
          <w:rFonts w:cs="Arial"/>
          <w:color w:val="000000"/>
          <w:szCs w:val="20"/>
          <w:shd w:val="clear" w:color="auto" w:fill="FFFFFF"/>
        </w:rPr>
        <w:t xml:space="preserve">zagotoviti </w:t>
      </w:r>
      <w:r w:rsidRPr="00ED00FA">
        <w:rPr>
          <w:rFonts w:cs="Arial"/>
          <w:color w:val="000000"/>
          <w:szCs w:val="20"/>
          <w:shd w:val="clear" w:color="auto" w:fill="FFFFFF"/>
        </w:rPr>
        <w:t xml:space="preserve">za delež </w:t>
      </w:r>
      <w:r w:rsidR="00FC42D5">
        <w:rPr>
          <w:rFonts w:cs="Arial"/>
          <w:color w:val="000000"/>
          <w:szCs w:val="20"/>
          <w:shd w:val="clear" w:color="auto" w:fill="FFFFFF"/>
        </w:rPr>
        <w:t xml:space="preserve">nastale in </w:t>
      </w:r>
      <w:r w:rsidRPr="00ED00FA">
        <w:rPr>
          <w:rFonts w:cs="Arial"/>
          <w:color w:val="000000"/>
          <w:szCs w:val="20"/>
          <w:shd w:val="clear" w:color="auto" w:fill="FFFFFF"/>
        </w:rPr>
        <w:t>zbrane OEEO, ki je enak njegovemu deležu EE</w:t>
      </w:r>
      <w:r w:rsidR="00A614F7">
        <w:rPr>
          <w:rFonts w:cs="Arial"/>
          <w:color w:val="000000"/>
          <w:szCs w:val="20"/>
          <w:shd w:val="clear" w:color="auto" w:fill="FFFFFF"/>
        </w:rPr>
        <w:t xml:space="preserve"> opreme</w:t>
      </w:r>
      <w:r w:rsidRPr="00ED00FA">
        <w:rPr>
          <w:rFonts w:cs="Arial"/>
          <w:color w:val="000000"/>
          <w:szCs w:val="20"/>
          <w:shd w:val="clear" w:color="auto" w:fill="FFFFFF"/>
        </w:rPr>
        <w:t>, izraženem</w:t>
      </w:r>
      <w:r w:rsidR="00E80084">
        <w:rPr>
          <w:rFonts w:cs="Arial"/>
          <w:color w:val="000000"/>
          <w:szCs w:val="20"/>
          <w:shd w:val="clear" w:color="auto" w:fill="FFFFFF"/>
        </w:rPr>
        <w:t>u</w:t>
      </w:r>
      <w:r w:rsidRPr="00ED00FA">
        <w:rPr>
          <w:rFonts w:cs="Arial"/>
          <w:color w:val="000000"/>
          <w:szCs w:val="20"/>
          <w:shd w:val="clear" w:color="auto" w:fill="FFFFFF"/>
        </w:rPr>
        <w:t xml:space="preserve"> v odstotkih, v skupni količini EE</w:t>
      </w:r>
      <w:r w:rsidR="00A614F7">
        <w:rPr>
          <w:rFonts w:cs="Arial"/>
          <w:color w:val="000000"/>
          <w:szCs w:val="20"/>
          <w:shd w:val="clear" w:color="auto" w:fill="FFFFFF"/>
        </w:rPr>
        <w:t xml:space="preserve"> opreme</w:t>
      </w:r>
      <w:r w:rsidRPr="00ED00FA">
        <w:rPr>
          <w:rFonts w:cs="Arial"/>
          <w:color w:val="000000"/>
          <w:szCs w:val="20"/>
          <w:shd w:val="clear" w:color="auto" w:fill="FFFFFF"/>
        </w:rPr>
        <w:t>, ki je bila v RS dana na trg</w:t>
      </w:r>
      <w:r w:rsidR="005354E3">
        <w:rPr>
          <w:rFonts w:cs="Arial"/>
          <w:color w:val="000000"/>
          <w:szCs w:val="20"/>
          <w:shd w:val="clear" w:color="auto" w:fill="FFFFFF"/>
        </w:rPr>
        <w:t xml:space="preserve"> v posameznem koledarskem letu</w:t>
      </w:r>
      <w:r w:rsidR="00E80084">
        <w:rPr>
          <w:rFonts w:cs="Arial"/>
          <w:color w:val="000000"/>
          <w:szCs w:val="20"/>
          <w:shd w:val="clear" w:color="auto" w:fill="FFFFFF"/>
        </w:rPr>
        <w:t>,</w:t>
      </w:r>
      <w:r w:rsidR="005354E3">
        <w:rPr>
          <w:rFonts w:cs="Arial"/>
          <w:color w:val="000000"/>
          <w:szCs w:val="20"/>
          <w:shd w:val="clear" w:color="auto" w:fill="FFFFFF"/>
        </w:rPr>
        <w:t xml:space="preserve"> </w:t>
      </w:r>
      <w:r w:rsidRPr="00ED00FA">
        <w:rPr>
          <w:rFonts w:cs="Arial"/>
          <w:color w:val="000000"/>
          <w:szCs w:val="20"/>
          <w:shd w:val="clear" w:color="auto" w:fill="FFFFFF"/>
        </w:rPr>
        <w:t>in se določi na pod</w:t>
      </w:r>
      <w:r w:rsidR="005354E3">
        <w:rPr>
          <w:rFonts w:cs="Arial"/>
          <w:color w:val="000000"/>
          <w:szCs w:val="20"/>
          <w:shd w:val="clear" w:color="auto" w:fill="FFFFFF"/>
        </w:rPr>
        <w:t>lagi 34. člena</w:t>
      </w:r>
      <w:r w:rsidRPr="00ED00FA">
        <w:rPr>
          <w:rFonts w:cs="Arial"/>
          <w:color w:val="000000"/>
          <w:szCs w:val="20"/>
          <w:shd w:val="clear" w:color="auto" w:fill="FFFFFF"/>
        </w:rPr>
        <w:t xml:space="preserve"> uredbe.</w:t>
      </w:r>
      <w:r>
        <w:rPr>
          <w:rFonts w:cs="Arial"/>
          <w:color w:val="000000"/>
          <w:szCs w:val="20"/>
          <w:shd w:val="clear" w:color="auto" w:fill="FFFFFF"/>
        </w:rPr>
        <w:t xml:space="preserve"> Deleže OEEO iz četrtega odstavka 17. člena za proizvajalce in deleže OEEO iz drugega odstavka 27. člena za nosilce skupnega načrta za posamezno leto določi Vlada Republike Slovenije s sklepom do 30. septembra tekočega leta, sklep pa se objavi v Uradnem listu Republike Slovenije. Deleži se določijo v odstotkih ob upoštevanju razredov in podrazredov EEO</w:t>
      </w:r>
      <w:r w:rsidR="00186C36">
        <w:rPr>
          <w:rFonts w:cs="Arial"/>
          <w:color w:val="000000"/>
          <w:szCs w:val="20"/>
          <w:shd w:val="clear" w:color="auto" w:fill="FFFFFF"/>
        </w:rPr>
        <w:t xml:space="preserve"> ter</w:t>
      </w:r>
      <w:r>
        <w:rPr>
          <w:rFonts w:cs="Arial"/>
          <w:color w:val="000000"/>
          <w:szCs w:val="20"/>
          <w:shd w:val="clear" w:color="auto" w:fill="FFFFFF"/>
        </w:rPr>
        <w:t xml:space="preserve"> vseh načrtov in skupnih načrtov, vpisanih v evidenco načrtov ravnanja z OEEO, ki jo v okviru registra varstva okolja vodi Ministrstvo za okolje in prostor.</w:t>
      </w:r>
    </w:p>
    <w:p w:rsidR="00B902F3" w:rsidRPr="00E46919" w:rsidRDefault="00B902F3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B902F3" w:rsidRDefault="00E80084" w:rsidP="00DA2489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Na dan </w:t>
      </w:r>
      <w:r w:rsidR="00C10574">
        <w:rPr>
          <w:rFonts w:cs="Arial"/>
          <w:bCs/>
          <w:szCs w:val="20"/>
        </w:rPr>
        <w:t xml:space="preserve">1. septembra </w:t>
      </w:r>
      <w:r w:rsidR="0082100D">
        <w:rPr>
          <w:rFonts w:cs="Arial"/>
          <w:bCs/>
          <w:szCs w:val="20"/>
        </w:rPr>
        <w:t>20</w:t>
      </w:r>
      <w:r w:rsidR="0082100D" w:rsidRPr="0008676A">
        <w:rPr>
          <w:rFonts w:cs="Arial"/>
          <w:bCs/>
          <w:szCs w:val="20"/>
        </w:rPr>
        <w:t>1</w:t>
      </w:r>
      <w:r w:rsidR="006128A8">
        <w:rPr>
          <w:rFonts w:cs="Arial"/>
          <w:bCs/>
          <w:szCs w:val="20"/>
        </w:rPr>
        <w:t>9</w:t>
      </w:r>
      <w:r w:rsidR="0082100D">
        <w:rPr>
          <w:rFonts w:cs="Arial"/>
          <w:bCs/>
          <w:szCs w:val="20"/>
        </w:rPr>
        <w:t xml:space="preserve"> </w:t>
      </w:r>
      <w:r w:rsidR="00F64F48">
        <w:rPr>
          <w:rFonts w:cs="Arial"/>
          <w:bCs/>
          <w:szCs w:val="20"/>
        </w:rPr>
        <w:t>je</w:t>
      </w:r>
      <w:r w:rsidR="00C10574">
        <w:rPr>
          <w:rFonts w:cs="Arial"/>
          <w:bCs/>
          <w:szCs w:val="20"/>
        </w:rPr>
        <w:t xml:space="preserve"> </w:t>
      </w:r>
      <w:r w:rsidR="00F64F48">
        <w:rPr>
          <w:rFonts w:cs="Arial"/>
          <w:bCs/>
          <w:szCs w:val="20"/>
        </w:rPr>
        <w:t>bilo</w:t>
      </w:r>
      <w:r w:rsidR="00C10574">
        <w:rPr>
          <w:rFonts w:cs="Arial"/>
          <w:bCs/>
          <w:szCs w:val="20"/>
        </w:rPr>
        <w:t xml:space="preserve"> </w:t>
      </w:r>
      <w:r w:rsidR="00813D2D">
        <w:rPr>
          <w:rFonts w:cs="Arial"/>
          <w:bCs/>
          <w:szCs w:val="20"/>
        </w:rPr>
        <w:t xml:space="preserve">v evidenci načrtov ravnanja z OEEO v okviru registra varstva okolja, ki </w:t>
      </w:r>
      <w:r w:rsidR="00F2170F">
        <w:rPr>
          <w:rFonts w:cs="Arial"/>
          <w:bCs/>
          <w:szCs w:val="20"/>
        </w:rPr>
        <w:t>jo</w:t>
      </w:r>
      <w:r w:rsidR="00813D2D">
        <w:rPr>
          <w:rFonts w:cs="Arial"/>
          <w:bCs/>
          <w:szCs w:val="20"/>
        </w:rPr>
        <w:t xml:space="preserve"> vodi Ministrstvo za okolje in prostor</w:t>
      </w:r>
      <w:r w:rsidR="00FC42D5">
        <w:rPr>
          <w:rFonts w:cs="Arial"/>
          <w:bCs/>
          <w:szCs w:val="20"/>
        </w:rPr>
        <w:t>,</w:t>
      </w:r>
      <w:r w:rsidR="00813D2D">
        <w:rPr>
          <w:rFonts w:cs="Arial"/>
          <w:bCs/>
          <w:szCs w:val="20"/>
        </w:rPr>
        <w:t xml:space="preserve"> vpisani</w:t>
      </w:r>
      <w:r w:rsidR="00F64F48">
        <w:rPr>
          <w:rFonts w:cs="Arial"/>
          <w:bCs/>
          <w:szCs w:val="20"/>
        </w:rPr>
        <w:t>h</w:t>
      </w:r>
      <w:r w:rsidR="00813D2D">
        <w:rPr>
          <w:rFonts w:cs="Arial"/>
          <w:bCs/>
          <w:szCs w:val="20"/>
        </w:rPr>
        <w:t xml:space="preserve"> </w:t>
      </w:r>
      <w:r w:rsidR="00F64F48">
        <w:rPr>
          <w:rFonts w:cs="Arial"/>
          <w:bCs/>
          <w:szCs w:val="20"/>
        </w:rPr>
        <w:t>pet</w:t>
      </w:r>
      <w:r w:rsidR="00813D2D">
        <w:rPr>
          <w:rFonts w:cs="Arial"/>
          <w:bCs/>
          <w:szCs w:val="20"/>
        </w:rPr>
        <w:t xml:space="preserve"> skupni</w:t>
      </w:r>
      <w:r w:rsidR="00F64F48">
        <w:rPr>
          <w:rFonts w:cs="Arial"/>
          <w:bCs/>
          <w:szCs w:val="20"/>
        </w:rPr>
        <w:t>h načrtov</w:t>
      </w:r>
      <w:r w:rsidR="00813D2D">
        <w:rPr>
          <w:rFonts w:cs="Arial"/>
          <w:bCs/>
          <w:szCs w:val="20"/>
        </w:rPr>
        <w:t xml:space="preserve"> ravnanja z OEEO</w:t>
      </w:r>
      <w:r w:rsidR="00F64F48">
        <w:rPr>
          <w:rFonts w:cs="Arial"/>
          <w:bCs/>
          <w:szCs w:val="20"/>
        </w:rPr>
        <w:t>,</w:t>
      </w:r>
      <w:r w:rsidR="00813D2D">
        <w:rPr>
          <w:rFonts w:cs="Arial"/>
          <w:bCs/>
          <w:szCs w:val="20"/>
        </w:rPr>
        <w:t xml:space="preserve"> naslednjih nosilcev:</w:t>
      </w:r>
    </w:p>
    <w:p w:rsidR="00813D2D" w:rsidRDefault="00813D2D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813D2D" w:rsidRPr="00580EBE" w:rsidRDefault="00813D2D" w:rsidP="00C12068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80EBE">
        <w:rPr>
          <w:rFonts w:ascii="Arial" w:hAnsi="Arial" w:cs="Arial"/>
          <w:bCs/>
          <w:sz w:val="20"/>
        </w:rPr>
        <w:t>ZEOS</w:t>
      </w:r>
      <w:r w:rsidR="00186C36">
        <w:rPr>
          <w:rFonts w:ascii="Arial" w:hAnsi="Arial" w:cs="Arial"/>
          <w:bCs/>
          <w:sz w:val="20"/>
        </w:rPr>
        <w:t>,</w:t>
      </w:r>
      <w:r w:rsidRPr="00580EBE">
        <w:rPr>
          <w:rFonts w:ascii="Arial" w:hAnsi="Arial" w:cs="Arial"/>
          <w:bCs/>
          <w:sz w:val="20"/>
        </w:rPr>
        <w:t xml:space="preserve"> d.</w:t>
      </w:r>
      <w:r w:rsidR="00186C36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o.</w:t>
      </w:r>
      <w:r w:rsidR="00186C36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o., Šlandrova ulica 4, 1231 Ljubljana</w:t>
      </w:r>
      <w:r w:rsidR="001036CE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Črnuče</w:t>
      </w:r>
      <w:r w:rsidR="002A2DD1">
        <w:rPr>
          <w:rFonts w:ascii="Arial" w:hAnsi="Arial" w:cs="Arial"/>
          <w:bCs/>
          <w:sz w:val="20"/>
        </w:rPr>
        <w:t xml:space="preserve"> (v nadaljevanju: ZEOS</w:t>
      </w:r>
      <w:r w:rsidR="00186C36">
        <w:rPr>
          <w:rFonts w:ascii="Arial" w:hAnsi="Arial" w:cs="Arial"/>
          <w:bCs/>
          <w:sz w:val="20"/>
        </w:rPr>
        <w:t>,</w:t>
      </w:r>
      <w:r w:rsidR="002A2DD1">
        <w:rPr>
          <w:rFonts w:ascii="Arial" w:hAnsi="Arial" w:cs="Arial"/>
          <w:bCs/>
          <w:sz w:val="20"/>
        </w:rPr>
        <w:t xml:space="preserve"> d.</w:t>
      </w:r>
      <w:r w:rsidR="001036CE">
        <w:rPr>
          <w:rFonts w:ascii="Arial" w:hAnsi="Arial" w:cs="Arial"/>
          <w:bCs/>
          <w:sz w:val="20"/>
        </w:rPr>
        <w:t> </w:t>
      </w:r>
      <w:r w:rsidR="002A2DD1">
        <w:rPr>
          <w:rFonts w:ascii="Arial" w:hAnsi="Arial" w:cs="Arial"/>
          <w:bCs/>
          <w:sz w:val="20"/>
        </w:rPr>
        <w:t>o.</w:t>
      </w:r>
      <w:r w:rsidR="001036CE">
        <w:rPr>
          <w:rFonts w:ascii="Arial" w:hAnsi="Arial" w:cs="Arial"/>
          <w:bCs/>
          <w:sz w:val="20"/>
        </w:rPr>
        <w:t> </w:t>
      </w:r>
      <w:r w:rsidR="002A2DD1">
        <w:rPr>
          <w:rFonts w:ascii="Arial" w:hAnsi="Arial" w:cs="Arial"/>
          <w:bCs/>
          <w:sz w:val="20"/>
        </w:rPr>
        <w:t>o)</w:t>
      </w:r>
      <w:r w:rsidRPr="00580EBE">
        <w:rPr>
          <w:rFonts w:ascii="Arial" w:hAnsi="Arial" w:cs="Arial"/>
          <w:bCs/>
          <w:sz w:val="20"/>
        </w:rPr>
        <w:t>,</w:t>
      </w:r>
    </w:p>
    <w:p w:rsidR="00813D2D" w:rsidRPr="00580EBE" w:rsidRDefault="00813D2D" w:rsidP="00C12068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80EBE">
        <w:rPr>
          <w:rFonts w:ascii="Arial" w:hAnsi="Arial" w:cs="Arial"/>
          <w:bCs/>
          <w:sz w:val="20"/>
        </w:rPr>
        <w:t>INTERSEROH Zbiranje in predelava odpadnih surovin</w:t>
      </w:r>
      <w:r w:rsidR="00186C36">
        <w:rPr>
          <w:rFonts w:ascii="Arial" w:hAnsi="Arial" w:cs="Arial"/>
          <w:bCs/>
          <w:sz w:val="20"/>
        </w:rPr>
        <w:t>,</w:t>
      </w:r>
      <w:r w:rsidRPr="00580EBE">
        <w:rPr>
          <w:rFonts w:ascii="Arial" w:hAnsi="Arial" w:cs="Arial"/>
          <w:bCs/>
          <w:sz w:val="20"/>
        </w:rPr>
        <w:t xml:space="preserve"> d.</w:t>
      </w:r>
      <w:r w:rsidR="001036CE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o.</w:t>
      </w:r>
      <w:r w:rsidR="001036CE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o., Brnčičeva ulica 45, 1231 Ljubljana</w:t>
      </w:r>
      <w:r w:rsidR="001036CE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Črnuče</w:t>
      </w:r>
      <w:r w:rsidR="002A2DD1">
        <w:rPr>
          <w:rFonts w:ascii="Arial" w:hAnsi="Arial" w:cs="Arial"/>
          <w:bCs/>
          <w:sz w:val="20"/>
        </w:rPr>
        <w:t xml:space="preserve"> (v nadaljevanju INTERSEROH</w:t>
      </w:r>
      <w:r w:rsidR="00186C36">
        <w:rPr>
          <w:rFonts w:ascii="Arial" w:hAnsi="Arial" w:cs="Arial"/>
          <w:bCs/>
          <w:sz w:val="20"/>
        </w:rPr>
        <w:t>,</w:t>
      </w:r>
      <w:r w:rsidR="002A2DD1">
        <w:rPr>
          <w:rFonts w:ascii="Arial" w:hAnsi="Arial" w:cs="Arial"/>
          <w:bCs/>
          <w:sz w:val="20"/>
        </w:rPr>
        <w:t xml:space="preserve"> d.</w:t>
      </w:r>
      <w:r w:rsidR="001036CE">
        <w:rPr>
          <w:rFonts w:ascii="Arial" w:hAnsi="Arial" w:cs="Arial"/>
          <w:bCs/>
          <w:sz w:val="20"/>
        </w:rPr>
        <w:t xml:space="preserve"> </w:t>
      </w:r>
      <w:r w:rsidR="002A2DD1">
        <w:rPr>
          <w:rFonts w:ascii="Arial" w:hAnsi="Arial" w:cs="Arial"/>
          <w:bCs/>
          <w:sz w:val="20"/>
        </w:rPr>
        <w:t>o.</w:t>
      </w:r>
      <w:r w:rsidR="001036CE">
        <w:rPr>
          <w:rFonts w:ascii="Arial" w:hAnsi="Arial" w:cs="Arial"/>
          <w:bCs/>
          <w:sz w:val="20"/>
        </w:rPr>
        <w:t xml:space="preserve"> </w:t>
      </w:r>
      <w:r w:rsidR="002A2DD1">
        <w:rPr>
          <w:rFonts w:ascii="Arial" w:hAnsi="Arial" w:cs="Arial"/>
          <w:bCs/>
          <w:sz w:val="20"/>
        </w:rPr>
        <w:t>o)</w:t>
      </w:r>
      <w:r w:rsidRPr="00580EBE">
        <w:rPr>
          <w:rFonts w:ascii="Arial" w:hAnsi="Arial" w:cs="Arial"/>
          <w:bCs/>
          <w:sz w:val="20"/>
        </w:rPr>
        <w:t>,</w:t>
      </w:r>
    </w:p>
    <w:p w:rsidR="00813D2D" w:rsidRPr="00580EBE" w:rsidRDefault="00813D2D" w:rsidP="00C12068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80EBE">
        <w:rPr>
          <w:rFonts w:ascii="Arial" w:hAnsi="Arial" w:cs="Arial"/>
          <w:bCs/>
          <w:sz w:val="20"/>
        </w:rPr>
        <w:t xml:space="preserve">SLOPAK </w:t>
      </w:r>
      <w:r w:rsidR="001036CE">
        <w:rPr>
          <w:rFonts w:ascii="Arial" w:hAnsi="Arial" w:cs="Arial"/>
          <w:bCs/>
          <w:sz w:val="20"/>
        </w:rPr>
        <w:t>D</w:t>
      </w:r>
      <w:r w:rsidRPr="00580EBE">
        <w:rPr>
          <w:rFonts w:ascii="Arial" w:hAnsi="Arial" w:cs="Arial"/>
          <w:bCs/>
          <w:sz w:val="20"/>
        </w:rPr>
        <w:t>ružba za ravnanje z odpadno embalažo</w:t>
      </w:r>
      <w:r w:rsidR="00186C36">
        <w:rPr>
          <w:rFonts w:ascii="Arial" w:hAnsi="Arial" w:cs="Arial"/>
          <w:bCs/>
          <w:sz w:val="20"/>
        </w:rPr>
        <w:t>,</w:t>
      </w:r>
      <w:r w:rsidRPr="00580EBE">
        <w:rPr>
          <w:rFonts w:ascii="Arial" w:hAnsi="Arial" w:cs="Arial"/>
          <w:bCs/>
          <w:sz w:val="20"/>
        </w:rPr>
        <w:t xml:space="preserve"> d.</w:t>
      </w:r>
      <w:r w:rsidR="00186C36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o.</w:t>
      </w:r>
      <w:r w:rsidR="00186C36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o., Vodovodna cesta 100, 1000 Ljubljana</w:t>
      </w:r>
      <w:r w:rsidR="002A2DD1">
        <w:rPr>
          <w:rFonts w:ascii="Arial" w:hAnsi="Arial" w:cs="Arial"/>
          <w:bCs/>
          <w:sz w:val="20"/>
        </w:rPr>
        <w:t xml:space="preserve"> (v nadaljevanju: SLOPAK</w:t>
      </w:r>
      <w:r w:rsidR="00186C36">
        <w:rPr>
          <w:rFonts w:ascii="Arial" w:hAnsi="Arial" w:cs="Arial"/>
          <w:bCs/>
          <w:sz w:val="20"/>
        </w:rPr>
        <w:t>,</w:t>
      </w:r>
      <w:r w:rsidR="002A2DD1">
        <w:rPr>
          <w:rFonts w:ascii="Arial" w:hAnsi="Arial" w:cs="Arial"/>
          <w:bCs/>
          <w:sz w:val="20"/>
        </w:rPr>
        <w:t xml:space="preserve"> d.</w:t>
      </w:r>
      <w:r w:rsidR="00186C36">
        <w:rPr>
          <w:rFonts w:ascii="Arial" w:hAnsi="Arial" w:cs="Arial"/>
          <w:bCs/>
          <w:sz w:val="20"/>
        </w:rPr>
        <w:t xml:space="preserve"> </w:t>
      </w:r>
      <w:r w:rsidR="002A2DD1">
        <w:rPr>
          <w:rFonts w:ascii="Arial" w:hAnsi="Arial" w:cs="Arial"/>
          <w:bCs/>
          <w:sz w:val="20"/>
        </w:rPr>
        <w:t>o.</w:t>
      </w:r>
      <w:r w:rsidR="00186C36">
        <w:rPr>
          <w:rFonts w:ascii="Arial" w:hAnsi="Arial" w:cs="Arial"/>
          <w:bCs/>
          <w:sz w:val="20"/>
        </w:rPr>
        <w:t xml:space="preserve"> </w:t>
      </w:r>
      <w:r w:rsidR="002A2DD1">
        <w:rPr>
          <w:rFonts w:ascii="Arial" w:hAnsi="Arial" w:cs="Arial"/>
          <w:bCs/>
          <w:sz w:val="20"/>
        </w:rPr>
        <w:t>o.)</w:t>
      </w:r>
      <w:r w:rsidR="00033FB6">
        <w:rPr>
          <w:rFonts w:ascii="Arial" w:hAnsi="Arial" w:cs="Arial"/>
          <w:bCs/>
          <w:sz w:val="20"/>
        </w:rPr>
        <w:t>,</w:t>
      </w:r>
    </w:p>
    <w:p w:rsidR="00033FB6" w:rsidRDefault="00813D2D" w:rsidP="00C12068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80EBE">
        <w:rPr>
          <w:rFonts w:ascii="Arial" w:hAnsi="Arial" w:cs="Arial"/>
          <w:bCs/>
          <w:sz w:val="20"/>
        </w:rPr>
        <w:t>TRIGANA Razvojni inženiring</w:t>
      </w:r>
      <w:r w:rsidR="00186C36">
        <w:rPr>
          <w:rFonts w:ascii="Arial" w:hAnsi="Arial" w:cs="Arial"/>
          <w:bCs/>
          <w:sz w:val="20"/>
        </w:rPr>
        <w:t>,</w:t>
      </w:r>
      <w:r w:rsidRPr="00580EBE">
        <w:rPr>
          <w:rFonts w:ascii="Arial" w:hAnsi="Arial" w:cs="Arial"/>
          <w:bCs/>
          <w:sz w:val="20"/>
        </w:rPr>
        <w:t xml:space="preserve"> d.</w:t>
      </w:r>
      <w:r w:rsidR="001036CE">
        <w:rPr>
          <w:rFonts w:ascii="Arial" w:hAnsi="Arial" w:cs="Arial"/>
          <w:bCs/>
          <w:sz w:val="20"/>
        </w:rPr>
        <w:t> </w:t>
      </w:r>
      <w:r w:rsidRPr="00580EBE">
        <w:rPr>
          <w:rFonts w:ascii="Arial" w:hAnsi="Arial" w:cs="Arial"/>
          <w:bCs/>
          <w:sz w:val="20"/>
        </w:rPr>
        <w:t>o.</w:t>
      </w:r>
      <w:r w:rsidR="001036CE">
        <w:rPr>
          <w:rFonts w:ascii="Arial" w:hAnsi="Arial" w:cs="Arial"/>
          <w:bCs/>
          <w:sz w:val="20"/>
        </w:rPr>
        <w:t> </w:t>
      </w:r>
      <w:r w:rsidRPr="00580EBE">
        <w:rPr>
          <w:rFonts w:ascii="Arial" w:hAnsi="Arial" w:cs="Arial"/>
          <w:bCs/>
          <w:sz w:val="20"/>
        </w:rPr>
        <w:t>o., Dunajska cesta 136, 1000 Ljubljana</w:t>
      </w:r>
      <w:r w:rsidR="002A2DD1">
        <w:rPr>
          <w:rFonts w:ascii="Arial" w:hAnsi="Arial" w:cs="Arial"/>
          <w:bCs/>
          <w:sz w:val="20"/>
        </w:rPr>
        <w:t xml:space="preserve"> (v nadaljevanju: TRIGANA</w:t>
      </w:r>
      <w:r w:rsidR="00186C36">
        <w:rPr>
          <w:rFonts w:ascii="Arial" w:hAnsi="Arial" w:cs="Arial"/>
          <w:bCs/>
          <w:sz w:val="20"/>
        </w:rPr>
        <w:t>,</w:t>
      </w:r>
      <w:r w:rsidR="002A2DD1">
        <w:rPr>
          <w:rFonts w:ascii="Arial" w:hAnsi="Arial" w:cs="Arial"/>
          <w:bCs/>
          <w:sz w:val="20"/>
        </w:rPr>
        <w:t xml:space="preserve"> d.</w:t>
      </w:r>
      <w:r w:rsidR="00186C36">
        <w:rPr>
          <w:rFonts w:ascii="Arial" w:hAnsi="Arial" w:cs="Arial"/>
          <w:bCs/>
          <w:sz w:val="20"/>
        </w:rPr>
        <w:t xml:space="preserve"> </w:t>
      </w:r>
      <w:r w:rsidR="002A2DD1">
        <w:rPr>
          <w:rFonts w:ascii="Arial" w:hAnsi="Arial" w:cs="Arial"/>
          <w:bCs/>
          <w:sz w:val="20"/>
        </w:rPr>
        <w:t>o.</w:t>
      </w:r>
      <w:r w:rsidR="00186C36">
        <w:rPr>
          <w:rFonts w:ascii="Arial" w:hAnsi="Arial" w:cs="Arial"/>
          <w:bCs/>
          <w:sz w:val="20"/>
        </w:rPr>
        <w:t xml:space="preserve"> </w:t>
      </w:r>
      <w:r w:rsidR="002A2DD1">
        <w:rPr>
          <w:rFonts w:ascii="Arial" w:hAnsi="Arial" w:cs="Arial"/>
          <w:bCs/>
          <w:sz w:val="20"/>
        </w:rPr>
        <w:t>o.)</w:t>
      </w:r>
      <w:r w:rsidR="00E80084">
        <w:rPr>
          <w:rFonts w:ascii="Arial" w:hAnsi="Arial" w:cs="Arial"/>
          <w:bCs/>
          <w:sz w:val="20"/>
        </w:rPr>
        <w:t>,</w:t>
      </w:r>
      <w:r w:rsidR="00033FB6">
        <w:rPr>
          <w:rFonts w:ascii="Arial" w:hAnsi="Arial" w:cs="Arial"/>
          <w:bCs/>
          <w:sz w:val="20"/>
        </w:rPr>
        <w:t xml:space="preserve"> in</w:t>
      </w:r>
    </w:p>
    <w:p w:rsidR="00813D2D" w:rsidRPr="00580EBE" w:rsidRDefault="00033FB6" w:rsidP="00FE22D2">
      <w:pPr>
        <w:pStyle w:val="Odstavekseznama"/>
        <w:numPr>
          <w:ilvl w:val="0"/>
          <w:numId w:val="6"/>
        </w:numPr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RECIKEL</w:t>
      </w:r>
      <w:r w:rsidR="001036CE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</w:t>
      </w:r>
      <w:r w:rsidR="00C45737">
        <w:rPr>
          <w:rFonts w:ascii="Arial" w:hAnsi="Arial" w:cs="Arial"/>
          <w:bCs/>
          <w:sz w:val="20"/>
        </w:rPr>
        <w:t>d. o. o.</w:t>
      </w:r>
      <w:r w:rsidR="001036CE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Vevška cesta 52, 1260 Ljubljana Polje (v nadaljevanju: RECIKEL</w:t>
      </w:r>
      <w:r w:rsidR="001036CE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</w:t>
      </w:r>
      <w:r w:rsidR="00C45737">
        <w:rPr>
          <w:rFonts w:ascii="Arial" w:hAnsi="Arial" w:cs="Arial"/>
          <w:bCs/>
          <w:sz w:val="20"/>
        </w:rPr>
        <w:t>d.</w:t>
      </w:r>
      <w:r w:rsidR="001036CE">
        <w:rPr>
          <w:rFonts w:ascii="Arial" w:hAnsi="Arial" w:cs="Arial"/>
          <w:bCs/>
          <w:sz w:val="20"/>
        </w:rPr>
        <w:t> </w:t>
      </w:r>
      <w:r w:rsidR="00C45737">
        <w:rPr>
          <w:rFonts w:ascii="Arial" w:hAnsi="Arial" w:cs="Arial"/>
          <w:bCs/>
          <w:sz w:val="20"/>
        </w:rPr>
        <w:t>o. o.</w:t>
      </w:r>
      <w:r>
        <w:rPr>
          <w:rFonts w:ascii="Arial" w:hAnsi="Arial" w:cs="Arial"/>
          <w:bCs/>
          <w:sz w:val="20"/>
        </w:rPr>
        <w:t>).</w:t>
      </w:r>
      <w:r w:rsidR="00813D2D" w:rsidRPr="00580EBE">
        <w:rPr>
          <w:rFonts w:ascii="Arial" w:hAnsi="Arial" w:cs="Arial"/>
          <w:bCs/>
          <w:sz w:val="20"/>
        </w:rPr>
        <w:t xml:space="preserve"> </w:t>
      </w:r>
    </w:p>
    <w:p w:rsidR="00813D2D" w:rsidRDefault="00813D2D" w:rsidP="00DA2489">
      <w:pPr>
        <w:jc w:val="both"/>
        <w:rPr>
          <w:rFonts w:cs="Arial"/>
          <w:bCs/>
        </w:rPr>
      </w:pPr>
    </w:p>
    <w:p w:rsidR="00813D2D" w:rsidRPr="00813D2D" w:rsidRDefault="00813D2D" w:rsidP="00DA2489">
      <w:pPr>
        <w:jc w:val="both"/>
        <w:rPr>
          <w:rFonts w:cs="Arial"/>
          <w:bCs/>
        </w:rPr>
      </w:pPr>
      <w:r>
        <w:rPr>
          <w:rFonts w:cs="Arial"/>
          <w:bCs/>
        </w:rPr>
        <w:t>Podatki o proizvajalcih</w:t>
      </w:r>
      <w:r w:rsidR="00DA2489">
        <w:rPr>
          <w:rFonts w:cs="Arial"/>
          <w:bCs/>
        </w:rPr>
        <w:t xml:space="preserve">, ki izpolnjujejo obveznosti v okviru posameznega skupnega načrta ravnanja z OEEO, so bili pridobljeni iz </w:t>
      </w:r>
      <w:r w:rsidR="00186C36">
        <w:rPr>
          <w:rFonts w:cs="Arial"/>
          <w:bCs/>
        </w:rPr>
        <w:t>e</w:t>
      </w:r>
      <w:r w:rsidR="00DA2489">
        <w:rPr>
          <w:rFonts w:cs="Arial"/>
          <w:bCs/>
        </w:rPr>
        <w:t xml:space="preserve">vidence proizvajalcev in pridobiteljev EE opreme, ki jo </w:t>
      </w:r>
      <w:r w:rsidR="00186C36">
        <w:rPr>
          <w:rFonts w:cs="Arial"/>
          <w:bCs/>
        </w:rPr>
        <w:t xml:space="preserve">v </w:t>
      </w:r>
      <w:r w:rsidR="00DA2489">
        <w:rPr>
          <w:rFonts w:cs="Arial"/>
          <w:bCs/>
        </w:rPr>
        <w:t>sklad</w:t>
      </w:r>
      <w:r w:rsidR="00186C36">
        <w:rPr>
          <w:rFonts w:cs="Arial"/>
          <w:bCs/>
        </w:rPr>
        <w:t>u</w:t>
      </w:r>
      <w:r w:rsidR="00DA2489">
        <w:rPr>
          <w:rFonts w:cs="Arial"/>
          <w:bCs/>
        </w:rPr>
        <w:t xml:space="preserve"> s 44. členom </w:t>
      </w:r>
      <w:r w:rsidR="00E80084">
        <w:rPr>
          <w:rFonts w:cs="Arial"/>
          <w:bCs/>
        </w:rPr>
        <w:t>u</w:t>
      </w:r>
      <w:r w:rsidR="00DA2489">
        <w:rPr>
          <w:rFonts w:cs="Arial"/>
          <w:bCs/>
        </w:rPr>
        <w:t>redbe vodi Ministrstvo za okolje in prostor</w:t>
      </w:r>
      <w:r w:rsidR="00F64F48">
        <w:rPr>
          <w:rFonts w:cs="Arial"/>
          <w:bCs/>
        </w:rPr>
        <w:t xml:space="preserve">, </w:t>
      </w:r>
      <w:r w:rsidR="00F64F48" w:rsidRPr="0008676A">
        <w:rPr>
          <w:rFonts w:cs="Arial"/>
          <w:bCs/>
        </w:rPr>
        <w:t>evidence skupnih načrtov ravnanja z OEEO</w:t>
      </w:r>
      <w:r w:rsidR="00F64F48">
        <w:rPr>
          <w:rFonts w:cs="Arial"/>
          <w:bCs/>
          <w:color w:val="FF0000"/>
        </w:rPr>
        <w:t xml:space="preserve"> </w:t>
      </w:r>
      <w:r w:rsidR="00F64F48" w:rsidRPr="0008676A">
        <w:rPr>
          <w:rFonts w:cs="Arial"/>
          <w:bCs/>
        </w:rPr>
        <w:t xml:space="preserve">in </w:t>
      </w:r>
      <w:r w:rsidR="0008676A" w:rsidRPr="0008676A">
        <w:rPr>
          <w:rFonts w:cs="Arial"/>
          <w:bCs/>
        </w:rPr>
        <w:t xml:space="preserve">podatkov o </w:t>
      </w:r>
      <w:r w:rsidR="00F64F48" w:rsidRPr="0008676A">
        <w:rPr>
          <w:rFonts w:cs="Arial"/>
          <w:bCs/>
        </w:rPr>
        <w:t>sprememb</w:t>
      </w:r>
      <w:r w:rsidR="0008676A" w:rsidRPr="0008676A">
        <w:rPr>
          <w:rFonts w:cs="Arial"/>
          <w:bCs/>
        </w:rPr>
        <w:t>ah</w:t>
      </w:r>
      <w:r w:rsidR="00F64F48" w:rsidRPr="0008676A">
        <w:rPr>
          <w:rFonts w:cs="Arial"/>
          <w:bCs/>
        </w:rPr>
        <w:t xml:space="preserve"> skupnih načrtov, ki so jih glede izstopov ali </w:t>
      </w:r>
      <w:proofErr w:type="spellStart"/>
      <w:r w:rsidR="00F64F48" w:rsidRPr="0008676A">
        <w:rPr>
          <w:rFonts w:cs="Arial"/>
          <w:bCs/>
        </w:rPr>
        <w:t>pristov</w:t>
      </w:r>
      <w:proofErr w:type="spellEnd"/>
      <w:r w:rsidR="00F64F48" w:rsidRPr="0008676A">
        <w:rPr>
          <w:rFonts w:cs="Arial"/>
          <w:bCs/>
        </w:rPr>
        <w:t xml:space="preserve"> proizvajalcev k skupnemu načrtu ministrstvu sporočili nosilci skupnih načrtov</w:t>
      </w:r>
      <w:r w:rsidR="00F64F48">
        <w:rPr>
          <w:rFonts w:cs="Arial"/>
          <w:bCs/>
          <w:color w:val="FF0000"/>
        </w:rPr>
        <w:t>.</w:t>
      </w:r>
    </w:p>
    <w:p w:rsidR="00F520DF" w:rsidRDefault="00F520DF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697868" w:rsidRDefault="00E936E9" w:rsidP="00DA2489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Ministrstvo za okolje in prostor je </w:t>
      </w:r>
      <w:r w:rsidR="006128A8">
        <w:rPr>
          <w:rFonts w:cs="Arial"/>
          <w:bCs/>
          <w:szCs w:val="20"/>
        </w:rPr>
        <w:t>13</w:t>
      </w:r>
      <w:r>
        <w:rPr>
          <w:rFonts w:cs="Arial"/>
          <w:bCs/>
          <w:szCs w:val="20"/>
        </w:rPr>
        <w:t xml:space="preserve">. </w:t>
      </w:r>
      <w:r w:rsidR="00F64F48">
        <w:rPr>
          <w:rFonts w:cs="Arial"/>
          <w:bCs/>
          <w:szCs w:val="20"/>
        </w:rPr>
        <w:t>avgusta</w:t>
      </w:r>
      <w:r>
        <w:rPr>
          <w:rFonts w:cs="Arial"/>
          <w:bCs/>
          <w:szCs w:val="20"/>
        </w:rPr>
        <w:t xml:space="preserve"> 201</w:t>
      </w:r>
      <w:r w:rsidR="006128A8">
        <w:rPr>
          <w:rFonts w:cs="Arial"/>
          <w:bCs/>
          <w:szCs w:val="20"/>
        </w:rPr>
        <w:t>9</w:t>
      </w:r>
      <w:r>
        <w:rPr>
          <w:rFonts w:cs="Arial"/>
          <w:bCs/>
          <w:szCs w:val="20"/>
        </w:rPr>
        <w:t xml:space="preserve"> zaprosilo Finančno upravo RS za podatke o količinah EEO, </w:t>
      </w:r>
      <w:r w:rsidR="00FC42D5">
        <w:rPr>
          <w:rFonts w:cs="Arial"/>
          <w:bCs/>
          <w:szCs w:val="20"/>
        </w:rPr>
        <w:t>dane</w:t>
      </w:r>
      <w:r>
        <w:rPr>
          <w:rFonts w:cs="Arial"/>
          <w:bCs/>
          <w:szCs w:val="20"/>
        </w:rPr>
        <w:t xml:space="preserve"> na trg v prvi polovici leta 201</w:t>
      </w:r>
      <w:r w:rsidR="006128A8">
        <w:rPr>
          <w:rFonts w:cs="Arial"/>
          <w:bCs/>
          <w:szCs w:val="20"/>
        </w:rPr>
        <w:t>9</w:t>
      </w:r>
      <w:r>
        <w:rPr>
          <w:rFonts w:cs="Arial"/>
          <w:bCs/>
          <w:szCs w:val="20"/>
        </w:rPr>
        <w:t>, pridobljene v skladu s predpisom, ki ureja okoljsko dajatev za onesnaževanj</w:t>
      </w:r>
      <w:r w:rsidR="00186C36">
        <w:rPr>
          <w:rFonts w:cs="Arial"/>
          <w:bCs/>
          <w:szCs w:val="20"/>
        </w:rPr>
        <w:t>e</w:t>
      </w:r>
      <w:r>
        <w:rPr>
          <w:rFonts w:cs="Arial"/>
          <w:bCs/>
          <w:szCs w:val="20"/>
        </w:rPr>
        <w:t xml:space="preserve"> okolja zaradi nastajanja OEEO</w:t>
      </w:r>
      <w:r w:rsidR="00E80084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 xml:space="preserve"> </w:t>
      </w:r>
      <w:r w:rsidR="00FC42D5">
        <w:rPr>
          <w:rFonts w:cs="Arial"/>
          <w:bCs/>
          <w:szCs w:val="20"/>
        </w:rPr>
        <w:t>ter</w:t>
      </w:r>
      <w:r>
        <w:rPr>
          <w:rFonts w:cs="Arial"/>
          <w:bCs/>
          <w:szCs w:val="20"/>
        </w:rPr>
        <w:t xml:space="preserve"> jih pridobilo </w:t>
      </w:r>
      <w:r w:rsidR="006F4CEB">
        <w:rPr>
          <w:rFonts w:cs="Arial"/>
          <w:bCs/>
          <w:szCs w:val="20"/>
        </w:rPr>
        <w:t>5</w:t>
      </w:r>
      <w:r>
        <w:rPr>
          <w:rFonts w:cs="Arial"/>
          <w:bCs/>
          <w:szCs w:val="20"/>
        </w:rPr>
        <w:t xml:space="preserve">. </w:t>
      </w:r>
      <w:r>
        <w:rPr>
          <w:rFonts w:cs="Arial"/>
          <w:bCs/>
          <w:szCs w:val="20"/>
        </w:rPr>
        <w:lastRenderedPageBreak/>
        <w:t>septembra 201</w:t>
      </w:r>
      <w:r w:rsidR="006F4CEB">
        <w:rPr>
          <w:rFonts w:cs="Arial"/>
          <w:bCs/>
          <w:szCs w:val="20"/>
        </w:rPr>
        <w:t>9</w:t>
      </w:r>
      <w:r>
        <w:rPr>
          <w:rFonts w:cs="Arial"/>
          <w:bCs/>
          <w:szCs w:val="20"/>
        </w:rPr>
        <w:t>.</w:t>
      </w:r>
      <w:r w:rsidR="00FC42D5">
        <w:rPr>
          <w:rFonts w:cs="Arial"/>
          <w:bCs/>
          <w:szCs w:val="20"/>
        </w:rPr>
        <w:t xml:space="preserve"> </w:t>
      </w:r>
      <w:r w:rsidR="00186C36">
        <w:rPr>
          <w:rFonts w:cs="Arial"/>
          <w:bCs/>
          <w:szCs w:val="20"/>
        </w:rPr>
        <w:t>Iz</w:t>
      </w:r>
      <w:r w:rsidR="00FC42D5">
        <w:rPr>
          <w:rFonts w:cs="Arial"/>
          <w:bCs/>
          <w:szCs w:val="20"/>
        </w:rPr>
        <w:t xml:space="preserve"> teh podatkov je razvidno, da je bilo v</w:t>
      </w:r>
      <w:r w:rsidR="00636A5B">
        <w:rPr>
          <w:rFonts w:cs="Arial"/>
          <w:bCs/>
          <w:szCs w:val="20"/>
        </w:rPr>
        <w:t xml:space="preserve"> prvem polletju leta 201</w:t>
      </w:r>
      <w:r w:rsidR="006F4CEB">
        <w:rPr>
          <w:rFonts w:cs="Arial"/>
          <w:bCs/>
          <w:szCs w:val="20"/>
        </w:rPr>
        <w:t>9</w:t>
      </w:r>
      <w:r w:rsidR="00636A5B">
        <w:rPr>
          <w:rFonts w:cs="Arial"/>
          <w:bCs/>
          <w:szCs w:val="20"/>
        </w:rPr>
        <w:t xml:space="preserve"> </w:t>
      </w:r>
      <w:r w:rsidR="00656106">
        <w:rPr>
          <w:rFonts w:cs="Arial"/>
          <w:bCs/>
          <w:szCs w:val="20"/>
        </w:rPr>
        <w:t>na trg</w:t>
      </w:r>
      <w:r w:rsidR="00636A5B">
        <w:rPr>
          <w:rFonts w:cs="Arial"/>
          <w:bCs/>
          <w:szCs w:val="20"/>
        </w:rPr>
        <w:t xml:space="preserve"> v Republ</w:t>
      </w:r>
      <w:r w:rsidR="00697868">
        <w:rPr>
          <w:rFonts w:cs="Arial"/>
          <w:bCs/>
          <w:szCs w:val="20"/>
        </w:rPr>
        <w:t xml:space="preserve">iki Sloveniji </w:t>
      </w:r>
      <w:r w:rsidR="00E80084">
        <w:rPr>
          <w:rFonts w:cs="Arial"/>
          <w:bCs/>
          <w:szCs w:val="20"/>
        </w:rPr>
        <w:t xml:space="preserve">danih </w:t>
      </w:r>
      <w:r w:rsidR="006F4CEB">
        <w:rPr>
          <w:rFonts w:cs="Arial"/>
          <w:bCs/>
          <w:szCs w:val="20"/>
        </w:rPr>
        <w:t>18</w:t>
      </w:r>
      <w:r w:rsidR="00F249B0" w:rsidRPr="00631988">
        <w:rPr>
          <w:rFonts w:cs="Arial"/>
          <w:bCs/>
          <w:szCs w:val="20"/>
        </w:rPr>
        <w:t>.</w:t>
      </w:r>
      <w:r w:rsidR="006F4CEB">
        <w:rPr>
          <w:rFonts w:cs="Arial"/>
          <w:bCs/>
          <w:szCs w:val="20"/>
        </w:rPr>
        <w:t>557</w:t>
      </w:r>
      <w:r w:rsidR="009E3898" w:rsidRPr="00631988">
        <w:rPr>
          <w:rFonts w:cs="Arial"/>
          <w:bCs/>
          <w:szCs w:val="20"/>
        </w:rPr>
        <w:t>.</w:t>
      </w:r>
      <w:r w:rsidR="006F4CEB">
        <w:rPr>
          <w:rFonts w:cs="Arial"/>
          <w:bCs/>
          <w:szCs w:val="20"/>
        </w:rPr>
        <w:t>194</w:t>
      </w:r>
      <w:r w:rsidR="00F249B0">
        <w:rPr>
          <w:rFonts w:cs="Arial"/>
          <w:bCs/>
          <w:color w:val="FF0000"/>
          <w:szCs w:val="20"/>
        </w:rPr>
        <w:t xml:space="preserve"> </w:t>
      </w:r>
      <w:r w:rsidR="00697868">
        <w:rPr>
          <w:rFonts w:cs="Arial"/>
          <w:bCs/>
          <w:szCs w:val="20"/>
        </w:rPr>
        <w:t>kg EEO:</w:t>
      </w:r>
    </w:p>
    <w:p w:rsidR="00697868" w:rsidRDefault="00697868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5A2786" w:rsidRDefault="00F12C04" w:rsidP="00697868">
      <w:pPr>
        <w:spacing w:line="240" w:lineRule="auto"/>
        <w:jc w:val="center"/>
        <w:rPr>
          <w:rFonts w:ascii="Times New Roman" w:hAnsi="Times New Roman"/>
          <w:szCs w:val="20"/>
          <w:lang w:eastAsia="sl-SI" w:bidi="th-TH"/>
        </w:rPr>
      </w:pPr>
      <w:r>
        <w:fldChar w:fldCharType="begin"/>
      </w:r>
      <w:r w:rsidR="005A2786">
        <w:instrText xml:space="preserve"> LINK </w:instrText>
      </w:r>
      <w:r w:rsidR="00A113E6">
        <w:instrText xml:space="preserve">Excel.Sheet.12 "D:\\Dokumenti\\Moji dokumenti\\Peter\\WEEE\\DELEZI OBVEZNOSTI\\Delezi obveznosti 2019\\03_Peter_FURS_tokovi_2019_V2.1_PT.xlsx" List3!R11C4:R18C5 </w:instrText>
      </w:r>
      <w:r w:rsidR="005A2786">
        <w:instrText xml:space="preserve">\a \f 4 \h  \* MERGEFORMAT </w:instrText>
      </w:r>
      <w:r>
        <w:fldChar w:fldCharType="separate"/>
      </w:r>
    </w:p>
    <w:tbl>
      <w:tblPr>
        <w:tblW w:w="6069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1"/>
        <w:gridCol w:w="2438"/>
      </w:tblGrid>
      <w:tr w:rsidR="005A2786" w:rsidRPr="005A2786" w:rsidTr="005A2786">
        <w:trPr>
          <w:trHeight w:val="282"/>
          <w:jc w:val="center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A2786" w:rsidRPr="005A2786" w:rsidRDefault="005A2786" w:rsidP="005A278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A278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RAZRED EE OPREME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A2786" w:rsidRPr="005A2786" w:rsidRDefault="005A2786" w:rsidP="005A278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A278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SKUPNA MASA (kg)</w:t>
            </w:r>
          </w:p>
        </w:tc>
      </w:tr>
      <w:tr w:rsidR="005A2786" w:rsidRPr="005A2786" w:rsidTr="005A2786">
        <w:trPr>
          <w:trHeight w:val="225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786" w:rsidRPr="005A2786" w:rsidRDefault="005A2786" w:rsidP="005A278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5A27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1 - Oprema za toplotno izmenjavo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786" w:rsidRPr="005A2786" w:rsidRDefault="005A2786" w:rsidP="005A278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5A27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4.868.824</w:t>
            </w:r>
          </w:p>
        </w:tc>
      </w:tr>
      <w:tr w:rsidR="005A2786" w:rsidRPr="005A2786" w:rsidTr="005A2786">
        <w:trPr>
          <w:trHeight w:val="451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A2786" w:rsidRPr="005A2786" w:rsidRDefault="005A2786" w:rsidP="005A278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5A27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2 - Zasloni, mo</w:t>
            </w:r>
            <w:r w:rsidR="00B32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nitorji in oprema z zasloni,</w:t>
            </w:r>
            <w:r w:rsidRPr="005A27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 xml:space="preserve"> površine večje od 100 cm²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A2786" w:rsidRPr="005A2786" w:rsidRDefault="005A2786" w:rsidP="005A278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5A27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740.256</w:t>
            </w:r>
          </w:p>
        </w:tc>
      </w:tr>
      <w:tr w:rsidR="005A2786" w:rsidRPr="005A2786" w:rsidTr="005A2786">
        <w:trPr>
          <w:trHeight w:val="225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786" w:rsidRPr="005A2786" w:rsidRDefault="005A2786" w:rsidP="005A278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5A27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3 - Sijalke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786" w:rsidRPr="005A2786" w:rsidRDefault="005A2786" w:rsidP="005A278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5A27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109.372</w:t>
            </w:r>
          </w:p>
        </w:tc>
      </w:tr>
      <w:tr w:rsidR="005A2786" w:rsidRPr="005A2786" w:rsidTr="005A2786">
        <w:trPr>
          <w:trHeight w:val="451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A2786" w:rsidRPr="005A2786" w:rsidRDefault="005A2786" w:rsidP="005A278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5A27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4 - Velika oprema (katera koli zunanja dimenzija večja od 50 cm)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786" w:rsidRPr="005A2786" w:rsidRDefault="005A2786" w:rsidP="005A278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5A27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8.325.711</w:t>
            </w:r>
          </w:p>
        </w:tc>
      </w:tr>
      <w:tr w:rsidR="005A2786" w:rsidRPr="005A2786" w:rsidTr="005A2786">
        <w:trPr>
          <w:trHeight w:val="462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A2786" w:rsidRPr="005A2786" w:rsidRDefault="005A2786" w:rsidP="005A278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5A27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5 ─ Majhna oprema (nobena zunanja dimenzija ni večja od 50 cm)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786" w:rsidRPr="005A2786" w:rsidRDefault="005A2786" w:rsidP="005A278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5A27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3.898.999</w:t>
            </w:r>
          </w:p>
        </w:tc>
      </w:tr>
      <w:tr w:rsidR="005A2786" w:rsidRPr="005A2786" w:rsidTr="005A2786">
        <w:trPr>
          <w:trHeight w:val="462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A2786" w:rsidRPr="005A2786" w:rsidRDefault="005A2786" w:rsidP="005A278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5A27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6 -Majhna oprema za IT in telekomunikacije (nobena zunanja dimenzija ni večja od 50 cm)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786" w:rsidRPr="005A2786" w:rsidRDefault="005A2786" w:rsidP="005A278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5A27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614.032</w:t>
            </w:r>
          </w:p>
        </w:tc>
      </w:tr>
      <w:tr w:rsidR="005A2786" w:rsidRPr="005A2786" w:rsidTr="005A2786">
        <w:trPr>
          <w:trHeight w:val="282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A2786" w:rsidRPr="005A2786" w:rsidRDefault="005A2786" w:rsidP="005A278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A278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SKUPAJ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A2786" w:rsidRPr="005A2786" w:rsidRDefault="005A2786" w:rsidP="005A278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A278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18.557.194</w:t>
            </w:r>
          </w:p>
        </w:tc>
      </w:tr>
    </w:tbl>
    <w:p w:rsidR="00A66F18" w:rsidRDefault="00F12C04" w:rsidP="00697868">
      <w:pPr>
        <w:spacing w:line="240" w:lineRule="auto"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fldChar w:fldCharType="end"/>
      </w:r>
    </w:p>
    <w:p w:rsidR="00697868" w:rsidRDefault="00697868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E936E9" w:rsidRDefault="00656106" w:rsidP="00DA2489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Ministrstvo za okolje in prostor </w:t>
      </w:r>
      <w:r w:rsidR="002A2DD1">
        <w:rPr>
          <w:rFonts w:cs="Arial"/>
          <w:bCs/>
          <w:szCs w:val="20"/>
        </w:rPr>
        <w:t xml:space="preserve">je na podlagi navedenih podatkov </w:t>
      </w:r>
      <w:r>
        <w:rPr>
          <w:rFonts w:cs="Arial"/>
          <w:bCs/>
          <w:szCs w:val="20"/>
        </w:rPr>
        <w:t xml:space="preserve">z dodatnimi analizami izračunalo deleže </w:t>
      </w:r>
      <w:r w:rsidR="00841695">
        <w:rPr>
          <w:rFonts w:cs="Arial"/>
          <w:bCs/>
          <w:szCs w:val="20"/>
        </w:rPr>
        <w:t>EE</w:t>
      </w:r>
      <w:r w:rsidR="007F289F">
        <w:rPr>
          <w:rFonts w:cs="Arial"/>
          <w:bCs/>
          <w:szCs w:val="20"/>
        </w:rPr>
        <w:t xml:space="preserve"> opreme</w:t>
      </w:r>
      <w:r w:rsidR="00E80084">
        <w:rPr>
          <w:rFonts w:cs="Arial"/>
          <w:bCs/>
          <w:szCs w:val="20"/>
        </w:rPr>
        <w:t>,</w:t>
      </w:r>
      <w:r w:rsidR="002A2DD1">
        <w:rPr>
          <w:rFonts w:cs="Arial"/>
          <w:bCs/>
          <w:szCs w:val="20"/>
        </w:rPr>
        <w:t xml:space="preserve"> dane na trg</w:t>
      </w:r>
      <w:r w:rsidR="00841695">
        <w:rPr>
          <w:rFonts w:cs="Arial"/>
          <w:bCs/>
          <w:szCs w:val="20"/>
        </w:rPr>
        <w:t xml:space="preserve">, izražene v odstotkih, </w:t>
      </w:r>
      <w:r w:rsidR="002A2DD1">
        <w:rPr>
          <w:rFonts w:cs="Arial"/>
          <w:bCs/>
          <w:szCs w:val="20"/>
        </w:rPr>
        <w:t>proizvajalcev</w:t>
      </w:r>
      <w:r w:rsidR="00841695">
        <w:rPr>
          <w:rFonts w:cs="Arial"/>
          <w:bCs/>
          <w:szCs w:val="20"/>
        </w:rPr>
        <w:t xml:space="preserve">, ki izpolnjujejo svoje obveznosti glede ravnanja z OEEO v okviru posameznega skupnega načrta. </w:t>
      </w:r>
      <w:r w:rsidR="00697868">
        <w:rPr>
          <w:rFonts w:cs="Arial"/>
          <w:bCs/>
          <w:szCs w:val="20"/>
        </w:rPr>
        <w:t>Ob upoštevanju količin EE</w:t>
      </w:r>
      <w:r w:rsidR="00A614F7">
        <w:rPr>
          <w:rFonts w:cs="Arial"/>
          <w:bCs/>
          <w:szCs w:val="20"/>
        </w:rPr>
        <w:t xml:space="preserve"> opreme</w:t>
      </w:r>
      <w:r w:rsidR="00697868">
        <w:rPr>
          <w:rFonts w:cs="Arial"/>
          <w:bCs/>
          <w:szCs w:val="20"/>
        </w:rPr>
        <w:t xml:space="preserve">, </w:t>
      </w:r>
      <w:r w:rsidR="00186C36">
        <w:rPr>
          <w:rFonts w:cs="Arial"/>
          <w:bCs/>
          <w:szCs w:val="20"/>
        </w:rPr>
        <w:t>ki so jo za lastno uporabo pridobili ali uvozili končni uporabniki</w:t>
      </w:r>
      <w:r w:rsidR="00697868">
        <w:rPr>
          <w:rFonts w:cs="Arial"/>
          <w:bCs/>
          <w:szCs w:val="20"/>
        </w:rPr>
        <w:t>, so bili za posamezne skupne načrte ravnanja z OEEO izračunani normalizirani deleži EE</w:t>
      </w:r>
      <w:r w:rsidR="00A614F7">
        <w:rPr>
          <w:rFonts w:cs="Arial"/>
          <w:bCs/>
          <w:szCs w:val="20"/>
        </w:rPr>
        <w:t xml:space="preserve"> opreme</w:t>
      </w:r>
      <w:r w:rsidR="00186C36">
        <w:rPr>
          <w:rFonts w:cs="Arial"/>
          <w:bCs/>
          <w:szCs w:val="20"/>
        </w:rPr>
        <w:t>,</w:t>
      </w:r>
      <w:r w:rsidR="00697868">
        <w:rPr>
          <w:rFonts w:cs="Arial"/>
          <w:bCs/>
          <w:szCs w:val="20"/>
        </w:rPr>
        <w:t xml:space="preserve"> dane na trg, ki so </w:t>
      </w:r>
      <w:r w:rsidR="00186C36">
        <w:rPr>
          <w:rFonts w:cs="Arial"/>
          <w:bCs/>
          <w:szCs w:val="20"/>
        </w:rPr>
        <w:t>v skladu</w:t>
      </w:r>
      <w:r w:rsidR="00697868">
        <w:rPr>
          <w:rFonts w:cs="Arial"/>
          <w:bCs/>
          <w:szCs w:val="20"/>
        </w:rPr>
        <w:t xml:space="preserve"> s četrtim odstavkom 17. člena uredbe obenem tudi deleži izpolnjevanja obveznosti proizvajalcev oziroma nosilcev skupnih načrtov glede zagotavljanja zbiranja in obdelave OEEO.</w:t>
      </w:r>
    </w:p>
    <w:p w:rsidR="00697868" w:rsidRDefault="00697868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697868" w:rsidRDefault="00FC42D5" w:rsidP="00DA2489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Posamezni n</w:t>
      </w:r>
      <w:r w:rsidR="00817CB8">
        <w:rPr>
          <w:rFonts w:cs="Arial"/>
          <w:bCs/>
          <w:szCs w:val="20"/>
        </w:rPr>
        <w:t xml:space="preserve">osilec skupnega načrta ravnanja z OEEO mora tako </w:t>
      </w:r>
      <w:r w:rsidR="007F289F">
        <w:rPr>
          <w:rFonts w:cs="Arial"/>
          <w:bCs/>
          <w:szCs w:val="20"/>
        </w:rPr>
        <w:t xml:space="preserve">za leto </w:t>
      </w:r>
      <w:r w:rsidR="00817CB8">
        <w:rPr>
          <w:rFonts w:cs="Arial"/>
          <w:bCs/>
          <w:szCs w:val="20"/>
        </w:rPr>
        <w:t>201</w:t>
      </w:r>
      <w:r w:rsidR="006F4CEB">
        <w:rPr>
          <w:rFonts w:cs="Arial"/>
          <w:bCs/>
          <w:szCs w:val="20"/>
        </w:rPr>
        <w:t>9</w:t>
      </w:r>
      <w:r w:rsidR="00817CB8">
        <w:rPr>
          <w:rFonts w:cs="Arial"/>
          <w:bCs/>
          <w:szCs w:val="20"/>
        </w:rPr>
        <w:t xml:space="preserve"> zagotoviti zbiranje in obdelavo za naslednje deleže</w:t>
      </w:r>
      <w:r w:rsidR="00C31092">
        <w:rPr>
          <w:rFonts w:cs="Arial"/>
          <w:bCs/>
          <w:szCs w:val="20"/>
        </w:rPr>
        <w:t xml:space="preserve"> nastale in</w:t>
      </w:r>
      <w:r w:rsidR="00817CB8">
        <w:rPr>
          <w:rFonts w:cs="Arial"/>
          <w:bCs/>
          <w:szCs w:val="20"/>
        </w:rPr>
        <w:t xml:space="preserve"> zbrane OEEO:</w:t>
      </w:r>
    </w:p>
    <w:p w:rsidR="00FC42D5" w:rsidRDefault="00FC42D5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817CB8" w:rsidRDefault="00817CB8" w:rsidP="00DA2489">
      <w:pPr>
        <w:spacing w:line="240" w:lineRule="auto"/>
        <w:jc w:val="both"/>
        <w:rPr>
          <w:rFonts w:cs="Arial"/>
          <w:bCs/>
          <w:szCs w:val="20"/>
        </w:rPr>
      </w:pPr>
    </w:p>
    <w:tbl>
      <w:tblPr>
        <w:tblW w:w="3340" w:type="dxa"/>
        <w:tblInd w:w="2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320"/>
      </w:tblGrid>
      <w:tr w:rsidR="00F208B0" w:rsidRPr="00F208B0" w:rsidTr="00F208B0">
        <w:trPr>
          <w:trHeight w:val="6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F208B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Nosilec skupnega načrta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F208B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% OEEO</w:t>
            </w:r>
          </w:p>
        </w:tc>
      </w:tr>
      <w:tr w:rsidR="00F208B0" w:rsidRPr="00F208B0" w:rsidTr="00F208B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Interseroh</w:t>
            </w:r>
            <w:proofErr w:type="spellEnd"/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,</w:t>
            </w:r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C45737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d. o. o.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08B0" w:rsidRPr="00F208B0" w:rsidRDefault="006F4CEB" w:rsidP="000865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13,66</w:t>
            </w:r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F208B0"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%</w:t>
            </w:r>
          </w:p>
        </w:tc>
      </w:tr>
      <w:tr w:rsidR="0082734B" w:rsidRPr="00F208B0" w:rsidTr="00F208B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82734B" w:rsidRPr="00F208B0" w:rsidRDefault="0082734B" w:rsidP="00F208B0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Recikel</w:t>
            </w:r>
            <w:proofErr w:type="spellEnd"/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C45737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d. o. o.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82734B" w:rsidRPr="00F208B0" w:rsidRDefault="006F4CEB" w:rsidP="000865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8,07</w:t>
            </w:r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82734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%</w:t>
            </w:r>
          </w:p>
        </w:tc>
      </w:tr>
      <w:tr w:rsidR="00F208B0" w:rsidRPr="00F208B0" w:rsidTr="00F208B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Slopak</w:t>
            </w:r>
            <w:proofErr w:type="spellEnd"/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,</w:t>
            </w:r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C45737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d. o. o.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08B0" w:rsidRPr="00F208B0" w:rsidRDefault="006F4CEB" w:rsidP="000865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7,00</w:t>
            </w:r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F208B0"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%</w:t>
            </w:r>
          </w:p>
        </w:tc>
      </w:tr>
      <w:tr w:rsidR="00F208B0" w:rsidRPr="00F208B0" w:rsidTr="00F208B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Trigana</w:t>
            </w:r>
            <w:proofErr w:type="spellEnd"/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,</w:t>
            </w:r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C45737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d. o. o.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08B0" w:rsidRPr="00F208B0" w:rsidRDefault="006F4CEB" w:rsidP="000865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10,48</w:t>
            </w:r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F208B0"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%</w:t>
            </w:r>
          </w:p>
        </w:tc>
      </w:tr>
      <w:tr w:rsidR="00F208B0" w:rsidRPr="00F208B0" w:rsidTr="00F208B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Zeos</w:t>
            </w:r>
            <w:proofErr w:type="spellEnd"/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,</w:t>
            </w:r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C45737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d. o. o.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08B0" w:rsidRPr="00F208B0" w:rsidRDefault="006F4CEB" w:rsidP="000865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60,79</w:t>
            </w:r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F208B0"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%</w:t>
            </w:r>
          </w:p>
        </w:tc>
      </w:tr>
      <w:tr w:rsidR="00F208B0" w:rsidRPr="00F208B0" w:rsidTr="00F208B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sl-SI"/>
              </w:rPr>
            </w:pPr>
            <w:r w:rsidRPr="00F208B0">
              <w:rPr>
                <w:rFonts w:ascii="Calibri" w:hAnsi="Calibri"/>
                <w:b/>
                <w:color w:val="000000"/>
                <w:sz w:val="22"/>
                <w:szCs w:val="22"/>
                <w:lang w:eastAsia="sl-SI"/>
              </w:rPr>
              <w:t>SKUPAJ: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sl-SI"/>
              </w:rPr>
            </w:pPr>
            <w:r w:rsidRPr="00F208B0">
              <w:rPr>
                <w:rFonts w:ascii="Calibri" w:hAnsi="Calibri"/>
                <w:b/>
                <w:color w:val="000000"/>
                <w:sz w:val="22"/>
                <w:szCs w:val="22"/>
                <w:lang w:eastAsia="sl-SI"/>
              </w:rPr>
              <w:t>100,00</w:t>
            </w:r>
            <w:r w:rsidR="009B0E9B">
              <w:rPr>
                <w:rFonts w:ascii="Calibri" w:hAnsi="Calibri"/>
                <w:b/>
                <w:color w:val="000000"/>
                <w:sz w:val="22"/>
                <w:szCs w:val="22"/>
                <w:lang w:eastAsia="sl-SI"/>
              </w:rPr>
              <w:t xml:space="preserve"> </w:t>
            </w:r>
            <w:r w:rsidRPr="00F208B0">
              <w:rPr>
                <w:rFonts w:ascii="Calibri" w:hAnsi="Calibri"/>
                <w:b/>
                <w:color w:val="000000"/>
                <w:sz w:val="22"/>
                <w:szCs w:val="22"/>
                <w:lang w:eastAsia="sl-SI"/>
              </w:rPr>
              <w:t>%</w:t>
            </w:r>
          </w:p>
        </w:tc>
      </w:tr>
    </w:tbl>
    <w:p w:rsidR="00C47550" w:rsidRDefault="00C47550" w:rsidP="00817CB8">
      <w:pPr>
        <w:spacing w:line="240" w:lineRule="auto"/>
        <w:jc w:val="center"/>
        <w:rPr>
          <w:rFonts w:cs="Arial"/>
          <w:bCs/>
          <w:szCs w:val="20"/>
        </w:rPr>
      </w:pPr>
    </w:p>
    <w:p w:rsidR="00C47550" w:rsidRDefault="00C47550" w:rsidP="00817CB8">
      <w:pPr>
        <w:spacing w:line="240" w:lineRule="auto"/>
        <w:jc w:val="center"/>
        <w:rPr>
          <w:rFonts w:cs="Arial"/>
          <w:bCs/>
          <w:szCs w:val="20"/>
        </w:rPr>
      </w:pPr>
    </w:p>
    <w:p w:rsidR="008B788C" w:rsidRDefault="008B788C" w:rsidP="008B788C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Deleži izpolnjevanja obveznosti po posameznih razredih EE</w:t>
      </w:r>
      <w:r w:rsidR="00A614F7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opreme za posamezne nosilce skupnih načrtov ravnanja z OEEO</w:t>
      </w:r>
      <w:r w:rsidR="007F289F">
        <w:rPr>
          <w:rFonts w:cs="Arial"/>
          <w:bCs/>
          <w:szCs w:val="20"/>
        </w:rPr>
        <w:t xml:space="preserve"> za leto </w:t>
      </w:r>
      <w:r w:rsidR="008F6025">
        <w:rPr>
          <w:rFonts w:cs="Arial"/>
          <w:bCs/>
          <w:szCs w:val="20"/>
        </w:rPr>
        <w:t>201</w:t>
      </w:r>
      <w:r w:rsidR="006F4CEB">
        <w:rPr>
          <w:rFonts w:cs="Arial"/>
          <w:bCs/>
          <w:szCs w:val="20"/>
        </w:rPr>
        <w:t>9</w:t>
      </w:r>
      <w:r>
        <w:rPr>
          <w:rFonts w:cs="Arial"/>
          <w:bCs/>
          <w:szCs w:val="20"/>
        </w:rPr>
        <w:t xml:space="preserve"> znašajo:</w:t>
      </w:r>
      <w:r w:rsidR="00E91E74">
        <w:rPr>
          <w:rFonts w:cs="Arial"/>
          <w:bCs/>
          <w:szCs w:val="20"/>
        </w:rPr>
        <w:t xml:space="preserve"> </w:t>
      </w:r>
    </w:p>
    <w:p w:rsidR="00FC42D5" w:rsidRDefault="00FC42D5" w:rsidP="008B788C">
      <w:pPr>
        <w:spacing w:line="240" w:lineRule="auto"/>
        <w:jc w:val="both"/>
        <w:rPr>
          <w:rFonts w:cs="Arial"/>
          <w:bCs/>
          <w:szCs w:val="20"/>
        </w:rPr>
      </w:pPr>
    </w:p>
    <w:p w:rsidR="00697868" w:rsidRDefault="00697868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697868" w:rsidRPr="00C47550" w:rsidRDefault="00697868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907AC9">
      <w:pPr>
        <w:spacing w:line="240" w:lineRule="auto"/>
        <w:jc w:val="center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tbl>
      <w:tblPr>
        <w:tblpPr w:leftFromText="141" w:rightFromText="141" w:horzAnchor="page" w:tblpX="1086" w:tblpY="210"/>
        <w:tblW w:w="10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3"/>
        <w:gridCol w:w="1437"/>
        <w:gridCol w:w="1183"/>
        <w:gridCol w:w="1148"/>
        <w:gridCol w:w="1208"/>
        <w:gridCol w:w="1040"/>
        <w:gridCol w:w="940"/>
      </w:tblGrid>
      <w:tr w:rsidR="00AF4FEB" w:rsidRPr="00AF4FEB" w:rsidTr="000F0E4E">
        <w:trPr>
          <w:trHeight w:val="217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F4FEB" w:rsidRPr="00AF4FEB" w:rsidRDefault="00AF4FEB" w:rsidP="001A21A7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AF4FEB" w:rsidRPr="00AF4FEB" w:rsidRDefault="000F0E4E" w:rsidP="000F0E4E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 xml:space="preserve">        </w:t>
            </w:r>
            <w:r w:rsidR="00AF4FEB"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NOSILCI SKUPNIH NAČRTOV RAVNANJA Z OEEO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AF4FEB" w:rsidRPr="00AF4FEB" w:rsidRDefault="00AF4FEB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F4FEB" w:rsidRPr="00AF4FEB" w:rsidRDefault="00AF4FEB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 </w:t>
            </w:r>
          </w:p>
        </w:tc>
      </w:tr>
      <w:tr w:rsidR="001A21A7" w:rsidRPr="00AF4FEB" w:rsidTr="000F0E4E">
        <w:trPr>
          <w:trHeight w:val="217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F4FEB" w:rsidRPr="00AF4FEB" w:rsidRDefault="00AF4FEB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RAZRED EE OPREME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A21A7" w:rsidRDefault="00AF4FEB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Interseroh</w:t>
            </w:r>
            <w:proofErr w:type="spellEnd"/>
            <w:r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,</w:t>
            </w:r>
          </w:p>
          <w:p w:rsidR="00AF4FEB" w:rsidRPr="00AF4FEB" w:rsidRDefault="00AF4FEB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 xml:space="preserve"> d. o. o.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A21A7" w:rsidRDefault="00AF4FEB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Recikel</w:t>
            </w:r>
            <w:proofErr w:type="spellEnd"/>
            <w:r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 xml:space="preserve">, </w:t>
            </w:r>
          </w:p>
          <w:p w:rsidR="00AF4FEB" w:rsidRPr="00AF4FEB" w:rsidRDefault="00AF4FEB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d. o. o.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A21A7" w:rsidRDefault="00AF4FEB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Slopak</w:t>
            </w:r>
            <w:proofErr w:type="spellEnd"/>
            <w:r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 xml:space="preserve">, </w:t>
            </w:r>
          </w:p>
          <w:p w:rsidR="00AF4FEB" w:rsidRPr="00AF4FEB" w:rsidRDefault="00AF4FEB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d. o. o.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A21A7" w:rsidRDefault="00AF4FEB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Trigana</w:t>
            </w:r>
            <w:proofErr w:type="spellEnd"/>
            <w:r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 xml:space="preserve">, </w:t>
            </w:r>
          </w:p>
          <w:p w:rsidR="00AF4FEB" w:rsidRPr="00AF4FEB" w:rsidRDefault="00AF4FEB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d. o. o.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A21A7" w:rsidRDefault="00AF4FEB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Zeos</w:t>
            </w:r>
            <w:proofErr w:type="spellEnd"/>
            <w:r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, d.</w:t>
            </w:r>
          </w:p>
          <w:p w:rsidR="00AF4FEB" w:rsidRPr="00AF4FEB" w:rsidRDefault="00AF4FEB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 xml:space="preserve"> o. o.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F4FEB" w:rsidRPr="00AF4FEB" w:rsidRDefault="00AF4FEB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VSOTA</w:t>
            </w:r>
          </w:p>
        </w:tc>
      </w:tr>
      <w:tr w:rsidR="001A21A7" w:rsidRPr="00AF4FEB" w:rsidTr="000F0E4E">
        <w:trPr>
          <w:trHeight w:val="217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4FEB" w:rsidRPr="00AF4FEB" w:rsidRDefault="001A21A7" w:rsidP="001A21A7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1 -</w:t>
            </w:r>
            <w:r w:rsidR="00AF4FEB"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Oprema za toplotno izmenjavo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4FEB" w:rsidRPr="00AF4FEB" w:rsidRDefault="001A21A7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17,15</w:t>
            </w:r>
            <w:r w:rsidR="00AF4FEB" w:rsidRPr="00AF4FEB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4FEB" w:rsidRPr="00AF4FEB" w:rsidRDefault="001A21A7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3,57</w:t>
            </w:r>
            <w:r w:rsidR="00AF4FEB"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4FEB" w:rsidRPr="00AF4FEB" w:rsidRDefault="001A21A7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9,57</w:t>
            </w:r>
            <w:r w:rsidR="00AF4FEB"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4FEB" w:rsidRPr="00AF4FEB" w:rsidRDefault="001A21A7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4,24</w:t>
            </w:r>
            <w:r w:rsidR="00AF4FEB"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4FEB" w:rsidRPr="00AF4FEB" w:rsidRDefault="001A21A7" w:rsidP="003424E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65,4</w:t>
            </w:r>
            <w:r w:rsidR="003424ED" w:rsidRPr="000F0E4E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7</w:t>
            </w:r>
            <w:r w:rsidR="00AF4FEB"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4FEB" w:rsidRPr="00AF4FEB" w:rsidRDefault="00AF4FEB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100,00%</w:t>
            </w:r>
          </w:p>
        </w:tc>
      </w:tr>
      <w:tr w:rsidR="001A21A7" w:rsidRPr="00AF4FEB" w:rsidTr="000F0E4E">
        <w:trPr>
          <w:trHeight w:val="217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4FEB" w:rsidRPr="00AF4FEB" w:rsidRDefault="001A21A7" w:rsidP="001A21A7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5A27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2 - Zasloni, mo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nitorji in oprema z zasloni,</w:t>
            </w:r>
            <w:r w:rsidRPr="005A27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 xml:space="preserve"> površine večje od 100 cm²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4FEB" w:rsidRPr="00AF4FEB" w:rsidRDefault="001A21A7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3,40</w:t>
            </w:r>
            <w:r w:rsidR="00AF4FEB"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4FEB" w:rsidRPr="00AF4FEB" w:rsidRDefault="001A21A7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9,21</w:t>
            </w:r>
            <w:r w:rsidR="00AF4FEB"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4FEB" w:rsidRPr="00AF4FEB" w:rsidRDefault="001A21A7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12,38</w:t>
            </w:r>
            <w:r w:rsidR="00AF4FEB"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4FEB" w:rsidRPr="00AF4FEB" w:rsidRDefault="001A21A7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24,87</w:t>
            </w:r>
            <w:r w:rsidR="00AF4FEB"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4FEB" w:rsidRPr="00AF4FEB" w:rsidRDefault="00866F6E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50,14</w:t>
            </w:r>
            <w:r w:rsidR="00AF4FEB"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4FEB" w:rsidRPr="00AF4FEB" w:rsidRDefault="00AF4FEB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100,00%</w:t>
            </w:r>
          </w:p>
        </w:tc>
      </w:tr>
      <w:tr w:rsidR="001A21A7" w:rsidRPr="00AF4FEB" w:rsidTr="000F0E4E">
        <w:trPr>
          <w:trHeight w:val="217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4FEB" w:rsidRPr="00AF4FEB" w:rsidRDefault="001A21A7" w:rsidP="001A21A7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1A21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3 </w:t>
            </w:r>
            <w:r w:rsidRPr="001A21A7">
              <w:rPr>
                <w:rFonts w:cs="Arial"/>
                <w:b/>
                <w:bCs/>
                <w:color w:val="000000"/>
                <w:szCs w:val="20"/>
              </w:rPr>
              <w:t>–</w:t>
            </w:r>
            <w:r w:rsidRPr="001A21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 Sijalke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4FEB" w:rsidRPr="00AF4FEB" w:rsidRDefault="00866F6E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11,73</w:t>
            </w:r>
            <w:r w:rsidR="00AF4FEB"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4FEB" w:rsidRPr="00AF4FEB" w:rsidRDefault="00866F6E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5,21</w:t>
            </w:r>
            <w:r w:rsidR="00AF4FEB"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4FEB" w:rsidRPr="00AF4FEB" w:rsidRDefault="00866F6E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1,87</w:t>
            </w:r>
            <w:r w:rsidR="00AF4FEB"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4FEB" w:rsidRPr="00AF4FEB" w:rsidRDefault="00866F6E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8,22</w:t>
            </w:r>
            <w:r w:rsidR="00AF4FEB"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4FEB" w:rsidRPr="00AF4FEB" w:rsidRDefault="00866F6E" w:rsidP="003424E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72,</w:t>
            </w:r>
            <w:r w:rsidRPr="000F0E4E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9</w:t>
            </w:r>
            <w:r w:rsidR="003424ED" w:rsidRPr="000F0E4E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7</w:t>
            </w:r>
            <w:r w:rsidR="00AF4FEB"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4FEB" w:rsidRPr="00AF4FEB" w:rsidRDefault="00AF4FEB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100,00%</w:t>
            </w:r>
          </w:p>
        </w:tc>
      </w:tr>
      <w:tr w:rsidR="001A21A7" w:rsidRPr="00AF4FEB" w:rsidTr="000F0E4E">
        <w:trPr>
          <w:trHeight w:val="433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4FEB" w:rsidRPr="00AF4FEB" w:rsidRDefault="001A21A7" w:rsidP="001A21A7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5A27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4 - Velika oprema (katera koli zunanja dimenzija večja od 50 cm)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4FEB" w:rsidRPr="00AF4FEB" w:rsidRDefault="00866F6E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7,95</w:t>
            </w:r>
            <w:r w:rsidR="00AF4FEB"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4FEB" w:rsidRPr="00AF4FEB" w:rsidRDefault="00866F6E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9,01</w:t>
            </w:r>
            <w:r w:rsidR="00AF4FEB"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4FEB" w:rsidRPr="00AF4FEB" w:rsidRDefault="00866F6E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2,87</w:t>
            </w:r>
            <w:r w:rsidR="00AF4FEB"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4FEB" w:rsidRPr="00AF4FEB" w:rsidRDefault="00866F6E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11,39</w:t>
            </w:r>
            <w:r w:rsidR="00AF4FEB"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4FEB" w:rsidRPr="00AF4FEB" w:rsidRDefault="00866F6E" w:rsidP="003424E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68</w:t>
            </w:r>
            <w:r w:rsidRPr="000F0E4E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,7</w:t>
            </w:r>
            <w:r w:rsidR="003424ED" w:rsidRPr="000F0E4E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8</w:t>
            </w:r>
            <w:r w:rsidR="00AF4FEB"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4FEB" w:rsidRPr="00AF4FEB" w:rsidRDefault="00AF4FEB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100,00%</w:t>
            </w:r>
          </w:p>
        </w:tc>
      </w:tr>
      <w:tr w:rsidR="001A21A7" w:rsidRPr="00AF4FEB" w:rsidTr="000F0E4E">
        <w:trPr>
          <w:trHeight w:val="217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4FEB" w:rsidRPr="00AF4FEB" w:rsidRDefault="001A21A7" w:rsidP="001A21A7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5A27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5 ─ Majhna oprema (nobena zunanja dimenzija ni večja od 50 cm)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4FEB" w:rsidRPr="00AF4FEB" w:rsidRDefault="00866F6E" w:rsidP="00866F6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22,93</w:t>
            </w:r>
            <w:r w:rsidR="00AF4FEB"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4FEB" w:rsidRPr="00AF4FEB" w:rsidRDefault="00866F6E" w:rsidP="00866F6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11,88</w:t>
            </w:r>
            <w:r w:rsidR="00AF4FEB"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4FEB" w:rsidRPr="00AF4FEB" w:rsidRDefault="00866F6E" w:rsidP="00866F6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10,99</w:t>
            </w:r>
            <w:r w:rsidR="00AF4FEB"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4FEB" w:rsidRPr="00AF4FEB" w:rsidRDefault="00866F6E" w:rsidP="00866F6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9,26</w:t>
            </w:r>
            <w:r w:rsidR="00AF4FEB"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4FEB" w:rsidRPr="00AF4FEB" w:rsidRDefault="00866F6E" w:rsidP="00E9027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44,9</w:t>
            </w:r>
            <w:r w:rsidR="00E90275" w:rsidRPr="000F0E4E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4</w:t>
            </w:r>
            <w:r w:rsidR="00AF4FEB"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4FEB" w:rsidRPr="00AF4FEB" w:rsidRDefault="00AF4FEB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100,00%</w:t>
            </w:r>
          </w:p>
        </w:tc>
      </w:tr>
      <w:tr w:rsidR="001A21A7" w:rsidRPr="00AF4FEB" w:rsidTr="000F0E4E">
        <w:trPr>
          <w:trHeight w:val="217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4FEB" w:rsidRPr="00AF4FEB" w:rsidRDefault="001A21A7" w:rsidP="001A21A7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5A27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6 -Majhna oprema za IT in telekomunikacije (nobena zunanja dimenzija ni večja od 50 cm)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4FEB" w:rsidRPr="00AF4FEB" w:rsidRDefault="00866F6E" w:rsidP="00866F6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17,43</w:t>
            </w:r>
            <w:r w:rsidR="00AF4FEB"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4FEB" w:rsidRPr="00AF4FEB" w:rsidRDefault="00866F6E" w:rsidP="00866F6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4.79</w:t>
            </w:r>
            <w:r w:rsidR="00AF4FEB"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4FEB" w:rsidRPr="00AF4FEB" w:rsidRDefault="00866F6E" w:rsidP="00866F6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11,28</w:t>
            </w:r>
            <w:r w:rsidR="00AF4FEB"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4FEB" w:rsidRPr="00AF4FEB" w:rsidRDefault="00866F6E" w:rsidP="00866F6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36,04</w:t>
            </w:r>
            <w:r w:rsidR="00AF4FEB"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4FEB" w:rsidRPr="00AF4FEB" w:rsidRDefault="00866F6E" w:rsidP="00866F6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30.46</w:t>
            </w:r>
            <w:r w:rsidR="00AF4FEB"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4FEB" w:rsidRPr="00AF4FEB" w:rsidRDefault="00AF4FEB" w:rsidP="001A21A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AF4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l-SI"/>
              </w:rPr>
              <w:t>100,00%</w:t>
            </w:r>
          </w:p>
        </w:tc>
      </w:tr>
    </w:tbl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sectPr w:rsidR="00C47550" w:rsidRPr="00C47550" w:rsidSect="00C7784C">
      <w:headerReference w:type="default" r:id="rId14"/>
      <w:footerReference w:type="default" r:id="rId15"/>
      <w:pgSz w:w="11900" w:h="16840" w:code="9"/>
      <w:pgMar w:top="1701" w:right="1701" w:bottom="1134" w:left="1701" w:header="1882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ED" w:rsidRDefault="00C06AED">
      <w:r>
        <w:separator/>
      </w:r>
    </w:p>
  </w:endnote>
  <w:endnote w:type="continuationSeparator" w:id="0">
    <w:p w:rsidR="00C06AED" w:rsidRDefault="00C0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D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E7" w:rsidRDefault="004F4EE7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F4EE7" w:rsidRDefault="004F4EE7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E7" w:rsidRDefault="004F4EE7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113E6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4F4EE7" w:rsidRDefault="004F4EE7" w:rsidP="00AC2363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E7" w:rsidRDefault="000D2539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A113E6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ED" w:rsidRDefault="00C06AED">
      <w:r>
        <w:separator/>
      </w:r>
    </w:p>
  </w:footnote>
  <w:footnote w:type="continuationSeparator" w:id="0">
    <w:p w:rsidR="00C06AED" w:rsidRDefault="00C06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E7" w:rsidRPr="00110CBD" w:rsidRDefault="004F4EE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4F4EE7" w:rsidRPr="008F3500" w:rsidTr="00D00FA4">
      <w:trPr>
        <w:cantSplit/>
        <w:trHeight w:hRule="exact" w:val="847"/>
      </w:trPr>
      <w:tc>
        <w:tcPr>
          <w:tcW w:w="649" w:type="dxa"/>
        </w:tcPr>
        <w:p w:rsidR="004F4EE7" w:rsidRDefault="004F4EE7" w:rsidP="00ED2E0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4F4EE7" w:rsidRPr="006D42D9" w:rsidRDefault="004F4EE7" w:rsidP="00ED2E04">
          <w:pPr>
            <w:rPr>
              <w:rFonts w:ascii="Republika" w:hAnsi="Republika"/>
              <w:sz w:val="60"/>
              <w:szCs w:val="60"/>
            </w:rPr>
          </w:pPr>
        </w:p>
        <w:p w:rsidR="004F4EE7" w:rsidRPr="006D42D9" w:rsidRDefault="004F4EE7" w:rsidP="00ED2E04">
          <w:pPr>
            <w:rPr>
              <w:rFonts w:ascii="Republika" w:hAnsi="Republika"/>
              <w:sz w:val="60"/>
              <w:szCs w:val="60"/>
            </w:rPr>
          </w:pPr>
        </w:p>
        <w:p w:rsidR="004F4EE7" w:rsidRPr="006D42D9" w:rsidRDefault="004F4EE7" w:rsidP="00ED2E04">
          <w:pPr>
            <w:rPr>
              <w:rFonts w:ascii="Republika" w:hAnsi="Republika"/>
              <w:sz w:val="60"/>
              <w:szCs w:val="60"/>
            </w:rPr>
          </w:pPr>
        </w:p>
        <w:p w:rsidR="004F4EE7" w:rsidRPr="006D42D9" w:rsidRDefault="004F4EE7" w:rsidP="00ED2E04">
          <w:pPr>
            <w:rPr>
              <w:rFonts w:ascii="Republika" w:hAnsi="Republika"/>
              <w:sz w:val="60"/>
              <w:szCs w:val="60"/>
            </w:rPr>
          </w:pPr>
        </w:p>
        <w:p w:rsidR="004F4EE7" w:rsidRPr="006D42D9" w:rsidRDefault="004F4EE7" w:rsidP="00ED2E04">
          <w:pPr>
            <w:rPr>
              <w:rFonts w:ascii="Republika" w:hAnsi="Republika"/>
              <w:sz w:val="60"/>
              <w:szCs w:val="60"/>
            </w:rPr>
          </w:pPr>
        </w:p>
        <w:p w:rsidR="004F4EE7" w:rsidRPr="006D42D9" w:rsidRDefault="004F4EE7" w:rsidP="00ED2E04">
          <w:pPr>
            <w:rPr>
              <w:rFonts w:ascii="Republika" w:hAnsi="Republika"/>
              <w:sz w:val="60"/>
              <w:szCs w:val="60"/>
            </w:rPr>
          </w:pPr>
        </w:p>
        <w:p w:rsidR="004F4EE7" w:rsidRPr="006D42D9" w:rsidRDefault="004F4EE7" w:rsidP="00ED2E04">
          <w:pPr>
            <w:rPr>
              <w:rFonts w:ascii="Republika" w:hAnsi="Republika"/>
              <w:sz w:val="60"/>
              <w:szCs w:val="60"/>
            </w:rPr>
          </w:pPr>
        </w:p>
        <w:p w:rsidR="004F4EE7" w:rsidRPr="006D42D9" w:rsidRDefault="004F4EE7" w:rsidP="00ED2E04">
          <w:pPr>
            <w:rPr>
              <w:rFonts w:ascii="Republika" w:hAnsi="Republika"/>
              <w:sz w:val="60"/>
              <w:szCs w:val="60"/>
            </w:rPr>
          </w:pPr>
        </w:p>
        <w:p w:rsidR="004F4EE7" w:rsidRPr="006D42D9" w:rsidRDefault="004F4EE7" w:rsidP="00ED2E04">
          <w:pPr>
            <w:rPr>
              <w:rFonts w:ascii="Republika" w:hAnsi="Republika"/>
              <w:sz w:val="60"/>
              <w:szCs w:val="60"/>
            </w:rPr>
          </w:pPr>
        </w:p>
        <w:p w:rsidR="004F4EE7" w:rsidRPr="006D42D9" w:rsidRDefault="004F4EE7" w:rsidP="00ED2E04">
          <w:pPr>
            <w:rPr>
              <w:rFonts w:ascii="Republika" w:hAnsi="Republika"/>
              <w:sz w:val="60"/>
              <w:szCs w:val="60"/>
            </w:rPr>
          </w:pPr>
        </w:p>
        <w:p w:rsidR="004F4EE7" w:rsidRPr="006D42D9" w:rsidRDefault="004F4EE7" w:rsidP="00ED2E04">
          <w:pPr>
            <w:rPr>
              <w:rFonts w:ascii="Republika" w:hAnsi="Republika"/>
              <w:sz w:val="60"/>
              <w:szCs w:val="60"/>
            </w:rPr>
          </w:pPr>
        </w:p>
        <w:p w:rsidR="004F4EE7" w:rsidRPr="006D42D9" w:rsidRDefault="004F4EE7" w:rsidP="00ED2E04">
          <w:pPr>
            <w:rPr>
              <w:rFonts w:ascii="Republika" w:hAnsi="Republika"/>
              <w:sz w:val="60"/>
              <w:szCs w:val="60"/>
            </w:rPr>
          </w:pPr>
        </w:p>
        <w:p w:rsidR="004F4EE7" w:rsidRPr="006D42D9" w:rsidRDefault="004F4EE7" w:rsidP="00ED2E04">
          <w:pPr>
            <w:rPr>
              <w:rFonts w:ascii="Republika" w:hAnsi="Republika"/>
              <w:sz w:val="60"/>
              <w:szCs w:val="60"/>
            </w:rPr>
          </w:pPr>
        </w:p>
        <w:p w:rsidR="004F4EE7" w:rsidRPr="006D42D9" w:rsidRDefault="004F4EE7" w:rsidP="00ED2E04">
          <w:pPr>
            <w:rPr>
              <w:rFonts w:ascii="Republika" w:hAnsi="Republika"/>
              <w:sz w:val="60"/>
              <w:szCs w:val="60"/>
            </w:rPr>
          </w:pPr>
        </w:p>
        <w:p w:rsidR="004F4EE7" w:rsidRPr="006D42D9" w:rsidRDefault="004F4EE7" w:rsidP="00ED2E04">
          <w:pPr>
            <w:rPr>
              <w:rFonts w:ascii="Republika" w:hAnsi="Republika"/>
              <w:sz w:val="60"/>
              <w:szCs w:val="60"/>
            </w:rPr>
          </w:pPr>
        </w:p>
        <w:p w:rsidR="004F4EE7" w:rsidRPr="006D42D9" w:rsidRDefault="004F4EE7" w:rsidP="00ED2E04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4F4EE7" w:rsidRPr="00B95595" w:rsidRDefault="0072235A" w:rsidP="00D00FA4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1" distB="4294967291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-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/qi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2uP6o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4F4EE7" w:rsidRPr="00B95595">
      <w:rPr>
        <w:rFonts w:ascii="Republika" w:hAnsi="Republika"/>
      </w:rPr>
      <w:t>REPUBLIKA SLOVENIJA</w:t>
    </w:r>
  </w:p>
  <w:p w:rsidR="004F4EE7" w:rsidRPr="00B95595" w:rsidRDefault="004F4EE7" w:rsidP="00D00FA4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95595">
      <w:rPr>
        <w:rFonts w:ascii="Republika" w:hAnsi="Republika"/>
        <w:b/>
        <w:caps/>
        <w:lang w:val="sl-SI"/>
      </w:rPr>
      <w:t xml:space="preserve">Ministrstvo za </w:t>
    </w:r>
    <w:r>
      <w:rPr>
        <w:rFonts w:ascii="Republika" w:hAnsi="Republika"/>
        <w:b/>
        <w:caps/>
        <w:lang w:val="sl-SI"/>
      </w:rPr>
      <w:t>OKOLJE IN PROSTOR</w:t>
    </w:r>
  </w:p>
  <w:p w:rsidR="004F4EE7" w:rsidRDefault="004F4EE7" w:rsidP="00D00FA4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48, 1000 Ljubljana</w:t>
    </w:r>
    <w:r>
      <w:rPr>
        <w:rFonts w:cs="Arial"/>
        <w:sz w:val="16"/>
        <w:lang w:val="sl-SI"/>
      </w:rPr>
      <w:tab/>
      <w:t>T: 01 478 74 00</w:t>
    </w:r>
  </w:p>
  <w:p w:rsidR="004F4EE7" w:rsidRDefault="004F4EE7" w:rsidP="00D00FA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F: 01 478 74 25 </w:t>
    </w:r>
  </w:p>
  <w:p w:rsidR="004F4EE7" w:rsidRDefault="004F4EE7" w:rsidP="00D00FA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gp.mop@gov.si</w:t>
    </w:r>
  </w:p>
  <w:p w:rsidR="004F4EE7" w:rsidRDefault="004F4EE7" w:rsidP="00D00FA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proofErr w:type="spellStart"/>
    <w:r>
      <w:rPr>
        <w:rFonts w:cs="Arial"/>
        <w:sz w:val="16"/>
        <w:lang w:val="sl-SI"/>
      </w:rPr>
      <w:t>www.mop.gov.si</w:t>
    </w:r>
    <w:proofErr w:type="spellEnd"/>
  </w:p>
  <w:p w:rsidR="004F4EE7" w:rsidRPr="008F3500" w:rsidRDefault="004F4EE7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E7" w:rsidRPr="00A510D0" w:rsidRDefault="004F4EE7" w:rsidP="00A510D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CD34AA"/>
    <w:multiLevelType w:val="hybridMultilevel"/>
    <w:tmpl w:val="EF0432BE"/>
    <w:lvl w:ilvl="0" w:tplc="EBE43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0055A"/>
    <w:multiLevelType w:val="hybridMultilevel"/>
    <w:tmpl w:val="5906D6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B0BC5"/>
    <w:multiLevelType w:val="hybridMultilevel"/>
    <w:tmpl w:val="6AFE11B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A54CA"/>
    <w:multiLevelType w:val="hybridMultilevel"/>
    <w:tmpl w:val="234C6EAC"/>
    <w:lvl w:ilvl="0" w:tplc="16CE6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70F22"/>
    <w:multiLevelType w:val="hybridMultilevel"/>
    <w:tmpl w:val="4328D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7">
    <w:nsid w:val="34460C57"/>
    <w:multiLevelType w:val="hybridMultilevel"/>
    <w:tmpl w:val="F840489C"/>
    <w:lvl w:ilvl="0" w:tplc="1010BA0A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3A86969"/>
    <w:multiLevelType w:val="hybridMultilevel"/>
    <w:tmpl w:val="3F6C8BD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F7C77"/>
    <w:multiLevelType w:val="hybridMultilevel"/>
    <w:tmpl w:val="EF8EAD8E"/>
    <w:lvl w:ilvl="0" w:tplc="5FD61552">
      <w:start w:val="1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B4F4FB3"/>
    <w:multiLevelType w:val="hybridMultilevel"/>
    <w:tmpl w:val="AF666A62"/>
    <w:lvl w:ilvl="0" w:tplc="8A50892A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12"/>
  </w:num>
  <w:num w:numId="12">
    <w:abstractNumId w:val="3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42C4"/>
    <w:rsid w:val="00004AC2"/>
    <w:rsid w:val="00004E52"/>
    <w:rsid w:val="000056B8"/>
    <w:rsid w:val="00006E1F"/>
    <w:rsid w:val="0001341A"/>
    <w:rsid w:val="000135AA"/>
    <w:rsid w:val="00014B69"/>
    <w:rsid w:val="00014FA6"/>
    <w:rsid w:val="0001582C"/>
    <w:rsid w:val="00015EC5"/>
    <w:rsid w:val="00017082"/>
    <w:rsid w:val="00021985"/>
    <w:rsid w:val="00022CEA"/>
    <w:rsid w:val="00023A88"/>
    <w:rsid w:val="0002457D"/>
    <w:rsid w:val="00025B7D"/>
    <w:rsid w:val="00027075"/>
    <w:rsid w:val="000326EC"/>
    <w:rsid w:val="000333BC"/>
    <w:rsid w:val="000333DA"/>
    <w:rsid w:val="00033FB6"/>
    <w:rsid w:val="00035136"/>
    <w:rsid w:val="00035A22"/>
    <w:rsid w:val="00036742"/>
    <w:rsid w:val="000369FC"/>
    <w:rsid w:val="000426D2"/>
    <w:rsid w:val="00043926"/>
    <w:rsid w:val="00043AD0"/>
    <w:rsid w:val="00047FCC"/>
    <w:rsid w:val="00054378"/>
    <w:rsid w:val="0005605E"/>
    <w:rsid w:val="00056164"/>
    <w:rsid w:val="00056977"/>
    <w:rsid w:val="000569BC"/>
    <w:rsid w:val="00063FFF"/>
    <w:rsid w:val="0006442E"/>
    <w:rsid w:val="00065971"/>
    <w:rsid w:val="00067441"/>
    <w:rsid w:val="00072735"/>
    <w:rsid w:val="00072D9B"/>
    <w:rsid w:val="00073A28"/>
    <w:rsid w:val="000808D8"/>
    <w:rsid w:val="00080F4C"/>
    <w:rsid w:val="00080F6C"/>
    <w:rsid w:val="0008387A"/>
    <w:rsid w:val="00084BD0"/>
    <w:rsid w:val="00084C89"/>
    <w:rsid w:val="00084DCE"/>
    <w:rsid w:val="000853C5"/>
    <w:rsid w:val="00086592"/>
    <w:rsid w:val="0008676A"/>
    <w:rsid w:val="0009085D"/>
    <w:rsid w:val="00091EA7"/>
    <w:rsid w:val="0009245A"/>
    <w:rsid w:val="00094174"/>
    <w:rsid w:val="00096ECD"/>
    <w:rsid w:val="00097DFD"/>
    <w:rsid w:val="000A14DF"/>
    <w:rsid w:val="000A15F8"/>
    <w:rsid w:val="000A264B"/>
    <w:rsid w:val="000A3BB0"/>
    <w:rsid w:val="000A7238"/>
    <w:rsid w:val="000B05CB"/>
    <w:rsid w:val="000B0F69"/>
    <w:rsid w:val="000B4E84"/>
    <w:rsid w:val="000B4FCD"/>
    <w:rsid w:val="000B6BB0"/>
    <w:rsid w:val="000B7AF2"/>
    <w:rsid w:val="000B7C3D"/>
    <w:rsid w:val="000B7DCD"/>
    <w:rsid w:val="000C086F"/>
    <w:rsid w:val="000C1AE8"/>
    <w:rsid w:val="000C2C40"/>
    <w:rsid w:val="000C3E10"/>
    <w:rsid w:val="000C3EB0"/>
    <w:rsid w:val="000C4D1D"/>
    <w:rsid w:val="000C6525"/>
    <w:rsid w:val="000C6F46"/>
    <w:rsid w:val="000D1328"/>
    <w:rsid w:val="000D2539"/>
    <w:rsid w:val="000D3B24"/>
    <w:rsid w:val="000D4477"/>
    <w:rsid w:val="000D6AB0"/>
    <w:rsid w:val="000E0FFB"/>
    <w:rsid w:val="000E2D54"/>
    <w:rsid w:val="000E4C6F"/>
    <w:rsid w:val="000E5266"/>
    <w:rsid w:val="000F0B8E"/>
    <w:rsid w:val="000F0E4E"/>
    <w:rsid w:val="000F17AE"/>
    <w:rsid w:val="000F1D7F"/>
    <w:rsid w:val="000F2E84"/>
    <w:rsid w:val="000F3329"/>
    <w:rsid w:val="000F5559"/>
    <w:rsid w:val="000F6030"/>
    <w:rsid w:val="000F6215"/>
    <w:rsid w:val="000F7D24"/>
    <w:rsid w:val="001012F1"/>
    <w:rsid w:val="001036CE"/>
    <w:rsid w:val="00104727"/>
    <w:rsid w:val="00105782"/>
    <w:rsid w:val="00106128"/>
    <w:rsid w:val="00107555"/>
    <w:rsid w:val="0011396C"/>
    <w:rsid w:val="001179AC"/>
    <w:rsid w:val="00122D05"/>
    <w:rsid w:val="00123938"/>
    <w:rsid w:val="00124F21"/>
    <w:rsid w:val="001252E3"/>
    <w:rsid w:val="00125C05"/>
    <w:rsid w:val="001311A3"/>
    <w:rsid w:val="00132E3A"/>
    <w:rsid w:val="0013350F"/>
    <w:rsid w:val="001345E8"/>
    <w:rsid w:val="001357B2"/>
    <w:rsid w:val="00136768"/>
    <w:rsid w:val="00137307"/>
    <w:rsid w:val="00137B31"/>
    <w:rsid w:val="00140CBA"/>
    <w:rsid w:val="0014114E"/>
    <w:rsid w:val="00144024"/>
    <w:rsid w:val="001441D9"/>
    <w:rsid w:val="00146CDD"/>
    <w:rsid w:val="00147005"/>
    <w:rsid w:val="0014717A"/>
    <w:rsid w:val="00147FA1"/>
    <w:rsid w:val="0015027B"/>
    <w:rsid w:val="00150835"/>
    <w:rsid w:val="00150F90"/>
    <w:rsid w:val="00151075"/>
    <w:rsid w:val="00151F3D"/>
    <w:rsid w:val="001529BD"/>
    <w:rsid w:val="00152F53"/>
    <w:rsid w:val="0015323B"/>
    <w:rsid w:val="0016029C"/>
    <w:rsid w:val="001619E6"/>
    <w:rsid w:val="001631C3"/>
    <w:rsid w:val="001634FC"/>
    <w:rsid w:val="00165DE1"/>
    <w:rsid w:val="00167408"/>
    <w:rsid w:val="001710A0"/>
    <w:rsid w:val="0017477B"/>
    <w:rsid w:val="0017478F"/>
    <w:rsid w:val="00174898"/>
    <w:rsid w:val="0017619A"/>
    <w:rsid w:val="00176DF7"/>
    <w:rsid w:val="00177A3F"/>
    <w:rsid w:val="001839B8"/>
    <w:rsid w:val="00183FFB"/>
    <w:rsid w:val="001862D4"/>
    <w:rsid w:val="00186C36"/>
    <w:rsid w:val="00187435"/>
    <w:rsid w:val="00190B60"/>
    <w:rsid w:val="00191CC6"/>
    <w:rsid w:val="001957A7"/>
    <w:rsid w:val="00196978"/>
    <w:rsid w:val="0019768A"/>
    <w:rsid w:val="001A1FD7"/>
    <w:rsid w:val="001A21A7"/>
    <w:rsid w:val="001A27E8"/>
    <w:rsid w:val="001A3297"/>
    <w:rsid w:val="001A3973"/>
    <w:rsid w:val="001A4A3D"/>
    <w:rsid w:val="001A6C65"/>
    <w:rsid w:val="001B0AE5"/>
    <w:rsid w:val="001B3157"/>
    <w:rsid w:val="001B46DC"/>
    <w:rsid w:val="001C1962"/>
    <w:rsid w:val="001C1BDB"/>
    <w:rsid w:val="001C27F8"/>
    <w:rsid w:val="001C2D1D"/>
    <w:rsid w:val="001C32DC"/>
    <w:rsid w:val="001C593E"/>
    <w:rsid w:val="001C63E4"/>
    <w:rsid w:val="001C7C25"/>
    <w:rsid w:val="001D2971"/>
    <w:rsid w:val="001D2D87"/>
    <w:rsid w:val="001D31B2"/>
    <w:rsid w:val="001D62CA"/>
    <w:rsid w:val="001D7E7F"/>
    <w:rsid w:val="001E026D"/>
    <w:rsid w:val="001E1A53"/>
    <w:rsid w:val="001E1B4F"/>
    <w:rsid w:val="001E4335"/>
    <w:rsid w:val="001E4436"/>
    <w:rsid w:val="001E45F4"/>
    <w:rsid w:val="001E4802"/>
    <w:rsid w:val="001E5470"/>
    <w:rsid w:val="001E57E8"/>
    <w:rsid w:val="001F0DD5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57B"/>
    <w:rsid w:val="002078A8"/>
    <w:rsid w:val="002117BB"/>
    <w:rsid w:val="002118FB"/>
    <w:rsid w:val="00212444"/>
    <w:rsid w:val="00215152"/>
    <w:rsid w:val="00216291"/>
    <w:rsid w:val="00216F1E"/>
    <w:rsid w:val="00217FEA"/>
    <w:rsid w:val="002217E1"/>
    <w:rsid w:val="00221A1F"/>
    <w:rsid w:val="00222C20"/>
    <w:rsid w:val="00225E41"/>
    <w:rsid w:val="00226E3A"/>
    <w:rsid w:val="00226F7F"/>
    <w:rsid w:val="002310EC"/>
    <w:rsid w:val="00232935"/>
    <w:rsid w:val="00233BCD"/>
    <w:rsid w:val="002428EF"/>
    <w:rsid w:val="002502A3"/>
    <w:rsid w:val="00250563"/>
    <w:rsid w:val="002526C0"/>
    <w:rsid w:val="002529DF"/>
    <w:rsid w:val="002530C0"/>
    <w:rsid w:val="002545E7"/>
    <w:rsid w:val="00254B9B"/>
    <w:rsid w:val="002572AF"/>
    <w:rsid w:val="0025783A"/>
    <w:rsid w:val="002578C3"/>
    <w:rsid w:val="00257BCF"/>
    <w:rsid w:val="00261E64"/>
    <w:rsid w:val="00261F4C"/>
    <w:rsid w:val="00261FA1"/>
    <w:rsid w:val="00262864"/>
    <w:rsid w:val="00264B05"/>
    <w:rsid w:val="00264ECD"/>
    <w:rsid w:val="002650AA"/>
    <w:rsid w:val="00266062"/>
    <w:rsid w:val="00270DA3"/>
    <w:rsid w:val="0027117B"/>
    <w:rsid w:val="00271CE5"/>
    <w:rsid w:val="002771B6"/>
    <w:rsid w:val="002772C4"/>
    <w:rsid w:val="00281B44"/>
    <w:rsid w:val="00282020"/>
    <w:rsid w:val="00284DDB"/>
    <w:rsid w:val="0028781E"/>
    <w:rsid w:val="002905E6"/>
    <w:rsid w:val="002936C3"/>
    <w:rsid w:val="00293C6F"/>
    <w:rsid w:val="00295A8A"/>
    <w:rsid w:val="00295B35"/>
    <w:rsid w:val="0029602A"/>
    <w:rsid w:val="002979D5"/>
    <w:rsid w:val="002A0472"/>
    <w:rsid w:val="002A2949"/>
    <w:rsid w:val="002A2B69"/>
    <w:rsid w:val="002A2DD1"/>
    <w:rsid w:val="002A65F6"/>
    <w:rsid w:val="002A7033"/>
    <w:rsid w:val="002B2D4A"/>
    <w:rsid w:val="002B3286"/>
    <w:rsid w:val="002B6D3E"/>
    <w:rsid w:val="002B6DBE"/>
    <w:rsid w:val="002C0239"/>
    <w:rsid w:val="002C135C"/>
    <w:rsid w:val="002C2F36"/>
    <w:rsid w:val="002C3A5E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F25AE"/>
    <w:rsid w:val="002F25F1"/>
    <w:rsid w:val="002F2742"/>
    <w:rsid w:val="002F28C0"/>
    <w:rsid w:val="002F4300"/>
    <w:rsid w:val="002F7BE4"/>
    <w:rsid w:val="00303675"/>
    <w:rsid w:val="00303ADA"/>
    <w:rsid w:val="00304106"/>
    <w:rsid w:val="003043A5"/>
    <w:rsid w:val="0030447A"/>
    <w:rsid w:val="00311C70"/>
    <w:rsid w:val="00312E5C"/>
    <w:rsid w:val="0031360B"/>
    <w:rsid w:val="003139D3"/>
    <w:rsid w:val="0031464F"/>
    <w:rsid w:val="00314BB9"/>
    <w:rsid w:val="00314CAA"/>
    <w:rsid w:val="003159F9"/>
    <w:rsid w:val="0031663A"/>
    <w:rsid w:val="00316AF9"/>
    <w:rsid w:val="00317AF8"/>
    <w:rsid w:val="00320C9E"/>
    <w:rsid w:val="00321A4C"/>
    <w:rsid w:val="00323233"/>
    <w:rsid w:val="00324DF6"/>
    <w:rsid w:val="003276AE"/>
    <w:rsid w:val="00330B72"/>
    <w:rsid w:val="00330F0F"/>
    <w:rsid w:val="00331042"/>
    <w:rsid w:val="00332C09"/>
    <w:rsid w:val="00333363"/>
    <w:rsid w:val="00333A1D"/>
    <w:rsid w:val="00334141"/>
    <w:rsid w:val="00335950"/>
    <w:rsid w:val="003367E5"/>
    <w:rsid w:val="003405D1"/>
    <w:rsid w:val="003424ED"/>
    <w:rsid w:val="00342B1F"/>
    <w:rsid w:val="00343F15"/>
    <w:rsid w:val="003459F9"/>
    <w:rsid w:val="003466CB"/>
    <w:rsid w:val="003553E6"/>
    <w:rsid w:val="00357C90"/>
    <w:rsid w:val="00357FAC"/>
    <w:rsid w:val="00360819"/>
    <w:rsid w:val="003614D7"/>
    <w:rsid w:val="00362005"/>
    <w:rsid w:val="0036299A"/>
    <w:rsid w:val="00362A59"/>
    <w:rsid w:val="003636BF"/>
    <w:rsid w:val="003637AC"/>
    <w:rsid w:val="00363FF4"/>
    <w:rsid w:val="003644C3"/>
    <w:rsid w:val="00366B26"/>
    <w:rsid w:val="003674F0"/>
    <w:rsid w:val="00371442"/>
    <w:rsid w:val="003715D6"/>
    <w:rsid w:val="00373CEE"/>
    <w:rsid w:val="003746E8"/>
    <w:rsid w:val="0037562A"/>
    <w:rsid w:val="0037674B"/>
    <w:rsid w:val="00380B6A"/>
    <w:rsid w:val="00381432"/>
    <w:rsid w:val="003845B4"/>
    <w:rsid w:val="00384E4D"/>
    <w:rsid w:val="00384F0F"/>
    <w:rsid w:val="00386214"/>
    <w:rsid w:val="00386C4B"/>
    <w:rsid w:val="00387B1A"/>
    <w:rsid w:val="00392AAE"/>
    <w:rsid w:val="00393D69"/>
    <w:rsid w:val="003942A5"/>
    <w:rsid w:val="00395B37"/>
    <w:rsid w:val="00395B73"/>
    <w:rsid w:val="003A00F3"/>
    <w:rsid w:val="003A0384"/>
    <w:rsid w:val="003A35F7"/>
    <w:rsid w:val="003A5299"/>
    <w:rsid w:val="003A5DCD"/>
    <w:rsid w:val="003A7877"/>
    <w:rsid w:val="003B0925"/>
    <w:rsid w:val="003B1099"/>
    <w:rsid w:val="003B356C"/>
    <w:rsid w:val="003B371A"/>
    <w:rsid w:val="003B3F8B"/>
    <w:rsid w:val="003B4E0D"/>
    <w:rsid w:val="003B689D"/>
    <w:rsid w:val="003B6B5B"/>
    <w:rsid w:val="003C28BE"/>
    <w:rsid w:val="003C36BA"/>
    <w:rsid w:val="003C5145"/>
    <w:rsid w:val="003C5836"/>
    <w:rsid w:val="003C5EE5"/>
    <w:rsid w:val="003C6E75"/>
    <w:rsid w:val="003D0965"/>
    <w:rsid w:val="003D096A"/>
    <w:rsid w:val="003D166A"/>
    <w:rsid w:val="003D31D4"/>
    <w:rsid w:val="003D501D"/>
    <w:rsid w:val="003D5AF5"/>
    <w:rsid w:val="003D5B02"/>
    <w:rsid w:val="003E00C4"/>
    <w:rsid w:val="003E0ADD"/>
    <w:rsid w:val="003E0E26"/>
    <w:rsid w:val="003E0FD8"/>
    <w:rsid w:val="003E1C74"/>
    <w:rsid w:val="003E26C4"/>
    <w:rsid w:val="003E2B73"/>
    <w:rsid w:val="003E4134"/>
    <w:rsid w:val="003E7CB4"/>
    <w:rsid w:val="003F185F"/>
    <w:rsid w:val="003F245C"/>
    <w:rsid w:val="003F296D"/>
    <w:rsid w:val="003F3375"/>
    <w:rsid w:val="003F388C"/>
    <w:rsid w:val="003F3D26"/>
    <w:rsid w:val="003F4A9B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13299"/>
    <w:rsid w:val="00414253"/>
    <w:rsid w:val="004155FE"/>
    <w:rsid w:val="00415CEE"/>
    <w:rsid w:val="00416BA6"/>
    <w:rsid w:val="00416CD0"/>
    <w:rsid w:val="0041709E"/>
    <w:rsid w:val="004174E4"/>
    <w:rsid w:val="00421DF7"/>
    <w:rsid w:val="00423AE5"/>
    <w:rsid w:val="00425789"/>
    <w:rsid w:val="00425F5E"/>
    <w:rsid w:val="00427607"/>
    <w:rsid w:val="00427A45"/>
    <w:rsid w:val="004329FC"/>
    <w:rsid w:val="004375C1"/>
    <w:rsid w:val="004431C3"/>
    <w:rsid w:val="00445BBB"/>
    <w:rsid w:val="00446EC3"/>
    <w:rsid w:val="00447708"/>
    <w:rsid w:val="00454846"/>
    <w:rsid w:val="004551D8"/>
    <w:rsid w:val="00456296"/>
    <w:rsid w:val="00457A8A"/>
    <w:rsid w:val="0046004A"/>
    <w:rsid w:val="0046039D"/>
    <w:rsid w:val="0046043C"/>
    <w:rsid w:val="00462897"/>
    <w:rsid w:val="00462F42"/>
    <w:rsid w:val="004635D3"/>
    <w:rsid w:val="0046559D"/>
    <w:rsid w:val="004657EE"/>
    <w:rsid w:val="004670F0"/>
    <w:rsid w:val="00467233"/>
    <w:rsid w:val="004679B6"/>
    <w:rsid w:val="004706A4"/>
    <w:rsid w:val="0047174F"/>
    <w:rsid w:val="004721C8"/>
    <w:rsid w:val="0047328F"/>
    <w:rsid w:val="00473ED5"/>
    <w:rsid w:val="00474CFC"/>
    <w:rsid w:val="00474D48"/>
    <w:rsid w:val="00476195"/>
    <w:rsid w:val="00480BC1"/>
    <w:rsid w:val="00480F89"/>
    <w:rsid w:val="00481063"/>
    <w:rsid w:val="004817AF"/>
    <w:rsid w:val="004825C4"/>
    <w:rsid w:val="0048296C"/>
    <w:rsid w:val="00483AB0"/>
    <w:rsid w:val="0048427A"/>
    <w:rsid w:val="004842B2"/>
    <w:rsid w:val="00485D5B"/>
    <w:rsid w:val="00486C5B"/>
    <w:rsid w:val="00486F3E"/>
    <w:rsid w:val="004872C0"/>
    <w:rsid w:val="004877D3"/>
    <w:rsid w:val="00492C97"/>
    <w:rsid w:val="00493261"/>
    <w:rsid w:val="004946FF"/>
    <w:rsid w:val="00495425"/>
    <w:rsid w:val="004A03D2"/>
    <w:rsid w:val="004A0628"/>
    <w:rsid w:val="004A12E7"/>
    <w:rsid w:val="004A150C"/>
    <w:rsid w:val="004A3403"/>
    <w:rsid w:val="004A3DA6"/>
    <w:rsid w:val="004A3F55"/>
    <w:rsid w:val="004A609B"/>
    <w:rsid w:val="004A60A1"/>
    <w:rsid w:val="004B03C6"/>
    <w:rsid w:val="004B11CD"/>
    <w:rsid w:val="004B1897"/>
    <w:rsid w:val="004B296E"/>
    <w:rsid w:val="004B3129"/>
    <w:rsid w:val="004B4756"/>
    <w:rsid w:val="004B58C2"/>
    <w:rsid w:val="004B7DA1"/>
    <w:rsid w:val="004C0D48"/>
    <w:rsid w:val="004C1B0C"/>
    <w:rsid w:val="004C20F0"/>
    <w:rsid w:val="004C311F"/>
    <w:rsid w:val="004C537C"/>
    <w:rsid w:val="004C7989"/>
    <w:rsid w:val="004D0554"/>
    <w:rsid w:val="004D10CD"/>
    <w:rsid w:val="004D1515"/>
    <w:rsid w:val="004D705F"/>
    <w:rsid w:val="004D7637"/>
    <w:rsid w:val="004E0217"/>
    <w:rsid w:val="004E1647"/>
    <w:rsid w:val="004E1BA6"/>
    <w:rsid w:val="004E1CA1"/>
    <w:rsid w:val="004E2A32"/>
    <w:rsid w:val="004E2A5D"/>
    <w:rsid w:val="004E3253"/>
    <w:rsid w:val="004E37D3"/>
    <w:rsid w:val="004E3F67"/>
    <w:rsid w:val="004E5291"/>
    <w:rsid w:val="004F0AD2"/>
    <w:rsid w:val="004F13F5"/>
    <w:rsid w:val="004F2897"/>
    <w:rsid w:val="004F4EE7"/>
    <w:rsid w:val="004F549F"/>
    <w:rsid w:val="004F5535"/>
    <w:rsid w:val="004F6240"/>
    <w:rsid w:val="004F7FE5"/>
    <w:rsid w:val="00500147"/>
    <w:rsid w:val="00502016"/>
    <w:rsid w:val="0050344A"/>
    <w:rsid w:val="00503B94"/>
    <w:rsid w:val="0050796B"/>
    <w:rsid w:val="005122E7"/>
    <w:rsid w:val="005161D5"/>
    <w:rsid w:val="00517697"/>
    <w:rsid w:val="00517A7B"/>
    <w:rsid w:val="00521ABD"/>
    <w:rsid w:val="0052221D"/>
    <w:rsid w:val="00522E1B"/>
    <w:rsid w:val="00524F20"/>
    <w:rsid w:val="005254FF"/>
    <w:rsid w:val="00525A4D"/>
    <w:rsid w:val="00525E24"/>
    <w:rsid w:val="00526246"/>
    <w:rsid w:val="005279A2"/>
    <w:rsid w:val="00530183"/>
    <w:rsid w:val="00530672"/>
    <w:rsid w:val="00533488"/>
    <w:rsid w:val="00534197"/>
    <w:rsid w:val="005354E3"/>
    <w:rsid w:val="005357B9"/>
    <w:rsid w:val="00535A1A"/>
    <w:rsid w:val="00536F4F"/>
    <w:rsid w:val="0053790A"/>
    <w:rsid w:val="00537AD6"/>
    <w:rsid w:val="00540099"/>
    <w:rsid w:val="00542297"/>
    <w:rsid w:val="00542700"/>
    <w:rsid w:val="005439F1"/>
    <w:rsid w:val="005445CF"/>
    <w:rsid w:val="0054523F"/>
    <w:rsid w:val="00547E61"/>
    <w:rsid w:val="00551D2C"/>
    <w:rsid w:val="00551EBD"/>
    <w:rsid w:val="005531DA"/>
    <w:rsid w:val="00556858"/>
    <w:rsid w:val="00562C9E"/>
    <w:rsid w:val="0056354B"/>
    <w:rsid w:val="00566AF4"/>
    <w:rsid w:val="00566FC1"/>
    <w:rsid w:val="00567106"/>
    <w:rsid w:val="00570A6D"/>
    <w:rsid w:val="00570C6C"/>
    <w:rsid w:val="00571A35"/>
    <w:rsid w:val="00571F17"/>
    <w:rsid w:val="00573E98"/>
    <w:rsid w:val="00575343"/>
    <w:rsid w:val="005754D0"/>
    <w:rsid w:val="005756F4"/>
    <w:rsid w:val="0057727B"/>
    <w:rsid w:val="00580EBE"/>
    <w:rsid w:val="0058170C"/>
    <w:rsid w:val="00582057"/>
    <w:rsid w:val="00586B1F"/>
    <w:rsid w:val="00590629"/>
    <w:rsid w:val="0059089C"/>
    <w:rsid w:val="00590D3F"/>
    <w:rsid w:val="0059214F"/>
    <w:rsid w:val="0059320C"/>
    <w:rsid w:val="005933D7"/>
    <w:rsid w:val="00593667"/>
    <w:rsid w:val="0059380F"/>
    <w:rsid w:val="00594BDE"/>
    <w:rsid w:val="0059629F"/>
    <w:rsid w:val="005A17BF"/>
    <w:rsid w:val="005A193B"/>
    <w:rsid w:val="005A2431"/>
    <w:rsid w:val="005A2786"/>
    <w:rsid w:val="005A3552"/>
    <w:rsid w:val="005A5BF0"/>
    <w:rsid w:val="005A74D9"/>
    <w:rsid w:val="005A7575"/>
    <w:rsid w:val="005A7B64"/>
    <w:rsid w:val="005B0182"/>
    <w:rsid w:val="005B0A99"/>
    <w:rsid w:val="005B10D8"/>
    <w:rsid w:val="005B11B6"/>
    <w:rsid w:val="005B1C9C"/>
    <w:rsid w:val="005B5F0B"/>
    <w:rsid w:val="005C2059"/>
    <w:rsid w:val="005C65DD"/>
    <w:rsid w:val="005C6606"/>
    <w:rsid w:val="005C7134"/>
    <w:rsid w:val="005D1741"/>
    <w:rsid w:val="005D5BCD"/>
    <w:rsid w:val="005D6B62"/>
    <w:rsid w:val="005E1D3C"/>
    <w:rsid w:val="005E46A4"/>
    <w:rsid w:val="005E5BAD"/>
    <w:rsid w:val="005E6A55"/>
    <w:rsid w:val="005E6FA1"/>
    <w:rsid w:val="005E7DF1"/>
    <w:rsid w:val="005F044A"/>
    <w:rsid w:val="005F0EE8"/>
    <w:rsid w:val="005F21A6"/>
    <w:rsid w:val="005F2A6F"/>
    <w:rsid w:val="005F2F9D"/>
    <w:rsid w:val="005F569C"/>
    <w:rsid w:val="00600FAA"/>
    <w:rsid w:val="00601B4C"/>
    <w:rsid w:val="00602779"/>
    <w:rsid w:val="00604E2F"/>
    <w:rsid w:val="00607698"/>
    <w:rsid w:val="00612393"/>
    <w:rsid w:val="006128A8"/>
    <w:rsid w:val="0061328C"/>
    <w:rsid w:val="00613842"/>
    <w:rsid w:val="006139D6"/>
    <w:rsid w:val="00614455"/>
    <w:rsid w:val="00614922"/>
    <w:rsid w:val="00615130"/>
    <w:rsid w:val="00616499"/>
    <w:rsid w:val="0061695B"/>
    <w:rsid w:val="00616C23"/>
    <w:rsid w:val="00617C83"/>
    <w:rsid w:val="006204BB"/>
    <w:rsid w:val="00620E03"/>
    <w:rsid w:val="00621099"/>
    <w:rsid w:val="00621BB8"/>
    <w:rsid w:val="00621C51"/>
    <w:rsid w:val="00623368"/>
    <w:rsid w:val="00624E02"/>
    <w:rsid w:val="00625AE6"/>
    <w:rsid w:val="00627F5B"/>
    <w:rsid w:val="00630E37"/>
    <w:rsid w:val="00631988"/>
    <w:rsid w:val="00632253"/>
    <w:rsid w:val="006348FE"/>
    <w:rsid w:val="006367F0"/>
    <w:rsid w:val="00636A5B"/>
    <w:rsid w:val="00636E64"/>
    <w:rsid w:val="00637076"/>
    <w:rsid w:val="00637589"/>
    <w:rsid w:val="00637E8D"/>
    <w:rsid w:val="00640720"/>
    <w:rsid w:val="00640EA7"/>
    <w:rsid w:val="00641991"/>
    <w:rsid w:val="00642242"/>
    <w:rsid w:val="00642714"/>
    <w:rsid w:val="00643BFB"/>
    <w:rsid w:val="00644E1A"/>
    <w:rsid w:val="006455CE"/>
    <w:rsid w:val="0064651A"/>
    <w:rsid w:val="00647FEE"/>
    <w:rsid w:val="00652FA1"/>
    <w:rsid w:val="0065338A"/>
    <w:rsid w:val="00654D43"/>
    <w:rsid w:val="00655841"/>
    <w:rsid w:val="006560D6"/>
    <w:rsid w:val="00656106"/>
    <w:rsid w:val="006578CD"/>
    <w:rsid w:val="006603C4"/>
    <w:rsid w:val="006634C4"/>
    <w:rsid w:val="00663AC8"/>
    <w:rsid w:val="006644E0"/>
    <w:rsid w:val="0066482A"/>
    <w:rsid w:val="006663D7"/>
    <w:rsid w:val="00667981"/>
    <w:rsid w:val="00667988"/>
    <w:rsid w:val="00670D9A"/>
    <w:rsid w:val="00672B97"/>
    <w:rsid w:val="00673690"/>
    <w:rsid w:val="006738D6"/>
    <w:rsid w:val="0067419F"/>
    <w:rsid w:val="00674A9E"/>
    <w:rsid w:val="0067568E"/>
    <w:rsid w:val="00675D6E"/>
    <w:rsid w:val="00676520"/>
    <w:rsid w:val="00676E64"/>
    <w:rsid w:val="006772B8"/>
    <w:rsid w:val="006829C8"/>
    <w:rsid w:val="00682EF8"/>
    <w:rsid w:val="00683CB2"/>
    <w:rsid w:val="00684BB2"/>
    <w:rsid w:val="00690113"/>
    <w:rsid w:val="0069142D"/>
    <w:rsid w:val="006959B3"/>
    <w:rsid w:val="00697868"/>
    <w:rsid w:val="006A0C27"/>
    <w:rsid w:val="006A0E6B"/>
    <w:rsid w:val="006A187F"/>
    <w:rsid w:val="006A2035"/>
    <w:rsid w:val="006A4DF0"/>
    <w:rsid w:val="006A554A"/>
    <w:rsid w:val="006A6405"/>
    <w:rsid w:val="006A71F0"/>
    <w:rsid w:val="006A7FDB"/>
    <w:rsid w:val="006B196F"/>
    <w:rsid w:val="006B3295"/>
    <w:rsid w:val="006B3C7B"/>
    <w:rsid w:val="006B3D8B"/>
    <w:rsid w:val="006B3F9B"/>
    <w:rsid w:val="006B402F"/>
    <w:rsid w:val="006B61BC"/>
    <w:rsid w:val="006B715A"/>
    <w:rsid w:val="006C1C49"/>
    <w:rsid w:val="006C238D"/>
    <w:rsid w:val="006C3561"/>
    <w:rsid w:val="006C3BC2"/>
    <w:rsid w:val="006C4207"/>
    <w:rsid w:val="006C4FF2"/>
    <w:rsid w:val="006C7DBA"/>
    <w:rsid w:val="006D049C"/>
    <w:rsid w:val="006D0861"/>
    <w:rsid w:val="006D19B1"/>
    <w:rsid w:val="006D2136"/>
    <w:rsid w:val="006D3FDB"/>
    <w:rsid w:val="006D5987"/>
    <w:rsid w:val="006D62F9"/>
    <w:rsid w:val="006D6B2D"/>
    <w:rsid w:val="006E3FDB"/>
    <w:rsid w:val="006E4456"/>
    <w:rsid w:val="006E53D5"/>
    <w:rsid w:val="006E73B7"/>
    <w:rsid w:val="006F0A43"/>
    <w:rsid w:val="006F1AAA"/>
    <w:rsid w:val="006F38D6"/>
    <w:rsid w:val="006F3D7B"/>
    <w:rsid w:val="006F4CEB"/>
    <w:rsid w:val="006F5E75"/>
    <w:rsid w:val="006F7CF2"/>
    <w:rsid w:val="00700B75"/>
    <w:rsid w:val="0070118B"/>
    <w:rsid w:val="00702BCC"/>
    <w:rsid w:val="007033C7"/>
    <w:rsid w:val="00705C61"/>
    <w:rsid w:val="007069D2"/>
    <w:rsid w:val="0070767C"/>
    <w:rsid w:val="00707791"/>
    <w:rsid w:val="00707963"/>
    <w:rsid w:val="0070799F"/>
    <w:rsid w:val="00712084"/>
    <w:rsid w:val="007130CB"/>
    <w:rsid w:val="007135E3"/>
    <w:rsid w:val="0071454F"/>
    <w:rsid w:val="007147FD"/>
    <w:rsid w:val="00714CEB"/>
    <w:rsid w:val="00717235"/>
    <w:rsid w:val="00720208"/>
    <w:rsid w:val="00720CCE"/>
    <w:rsid w:val="0072158B"/>
    <w:rsid w:val="0072235A"/>
    <w:rsid w:val="00722662"/>
    <w:rsid w:val="00723299"/>
    <w:rsid w:val="007276BB"/>
    <w:rsid w:val="0072786F"/>
    <w:rsid w:val="00730AE6"/>
    <w:rsid w:val="007320A2"/>
    <w:rsid w:val="0073266D"/>
    <w:rsid w:val="00733017"/>
    <w:rsid w:val="007377A2"/>
    <w:rsid w:val="00740C4C"/>
    <w:rsid w:val="00742755"/>
    <w:rsid w:val="007434F6"/>
    <w:rsid w:val="0074389B"/>
    <w:rsid w:val="00743C1C"/>
    <w:rsid w:val="00745411"/>
    <w:rsid w:val="0074779C"/>
    <w:rsid w:val="00747879"/>
    <w:rsid w:val="00750B35"/>
    <w:rsid w:val="007566E7"/>
    <w:rsid w:val="007575A6"/>
    <w:rsid w:val="00757714"/>
    <w:rsid w:val="00761FC1"/>
    <w:rsid w:val="00762941"/>
    <w:rsid w:val="0076309B"/>
    <w:rsid w:val="007633D9"/>
    <w:rsid w:val="007648AE"/>
    <w:rsid w:val="0076627C"/>
    <w:rsid w:val="0077062A"/>
    <w:rsid w:val="00772CC3"/>
    <w:rsid w:val="0077648D"/>
    <w:rsid w:val="00776C20"/>
    <w:rsid w:val="00781563"/>
    <w:rsid w:val="00781815"/>
    <w:rsid w:val="00781D46"/>
    <w:rsid w:val="00782477"/>
    <w:rsid w:val="00782543"/>
    <w:rsid w:val="00782A69"/>
    <w:rsid w:val="00783310"/>
    <w:rsid w:val="00783B84"/>
    <w:rsid w:val="007847E2"/>
    <w:rsid w:val="00784FB3"/>
    <w:rsid w:val="00785386"/>
    <w:rsid w:val="0078686C"/>
    <w:rsid w:val="00790852"/>
    <w:rsid w:val="00791FE7"/>
    <w:rsid w:val="00792584"/>
    <w:rsid w:val="0079325A"/>
    <w:rsid w:val="0079769F"/>
    <w:rsid w:val="00797733"/>
    <w:rsid w:val="00797CB4"/>
    <w:rsid w:val="00797D2E"/>
    <w:rsid w:val="00797D65"/>
    <w:rsid w:val="007A0AFD"/>
    <w:rsid w:val="007A0E52"/>
    <w:rsid w:val="007A239D"/>
    <w:rsid w:val="007A283C"/>
    <w:rsid w:val="007A4A6D"/>
    <w:rsid w:val="007A6BDD"/>
    <w:rsid w:val="007A7A28"/>
    <w:rsid w:val="007B0B02"/>
    <w:rsid w:val="007B21D5"/>
    <w:rsid w:val="007B2BE9"/>
    <w:rsid w:val="007B4ED0"/>
    <w:rsid w:val="007B549B"/>
    <w:rsid w:val="007B6E7C"/>
    <w:rsid w:val="007B758C"/>
    <w:rsid w:val="007C340C"/>
    <w:rsid w:val="007C5CB6"/>
    <w:rsid w:val="007C5DD4"/>
    <w:rsid w:val="007C5F53"/>
    <w:rsid w:val="007C67F5"/>
    <w:rsid w:val="007D119E"/>
    <w:rsid w:val="007D1BCF"/>
    <w:rsid w:val="007D36C1"/>
    <w:rsid w:val="007D6413"/>
    <w:rsid w:val="007D75CF"/>
    <w:rsid w:val="007D7BDC"/>
    <w:rsid w:val="007D7E3C"/>
    <w:rsid w:val="007E0440"/>
    <w:rsid w:val="007E1B8C"/>
    <w:rsid w:val="007E1F83"/>
    <w:rsid w:val="007E4E39"/>
    <w:rsid w:val="007E4FBB"/>
    <w:rsid w:val="007E6DC5"/>
    <w:rsid w:val="007E7AE8"/>
    <w:rsid w:val="007E7CC9"/>
    <w:rsid w:val="007F004B"/>
    <w:rsid w:val="007F1A6F"/>
    <w:rsid w:val="007F289F"/>
    <w:rsid w:val="007F3B16"/>
    <w:rsid w:val="007F3FF7"/>
    <w:rsid w:val="007F56E5"/>
    <w:rsid w:val="007F62C6"/>
    <w:rsid w:val="00800B92"/>
    <w:rsid w:val="008013B2"/>
    <w:rsid w:val="008071D6"/>
    <w:rsid w:val="00810CF9"/>
    <w:rsid w:val="00813D2D"/>
    <w:rsid w:val="0081459F"/>
    <w:rsid w:val="00815A40"/>
    <w:rsid w:val="00817CB8"/>
    <w:rsid w:val="0082100D"/>
    <w:rsid w:val="00821AB9"/>
    <w:rsid w:val="00822CD5"/>
    <w:rsid w:val="00823F60"/>
    <w:rsid w:val="0082426B"/>
    <w:rsid w:val="00824C7F"/>
    <w:rsid w:val="0082529E"/>
    <w:rsid w:val="0082571C"/>
    <w:rsid w:val="00825D26"/>
    <w:rsid w:val="00825FA7"/>
    <w:rsid w:val="008265FC"/>
    <w:rsid w:val="008269D0"/>
    <w:rsid w:val="0082734B"/>
    <w:rsid w:val="00827578"/>
    <w:rsid w:val="00827977"/>
    <w:rsid w:val="00830353"/>
    <w:rsid w:val="008334B3"/>
    <w:rsid w:val="0083738F"/>
    <w:rsid w:val="008404B0"/>
    <w:rsid w:val="00841695"/>
    <w:rsid w:val="00843626"/>
    <w:rsid w:val="008470D5"/>
    <w:rsid w:val="008506C0"/>
    <w:rsid w:val="0085531E"/>
    <w:rsid w:val="00855803"/>
    <w:rsid w:val="008566F7"/>
    <w:rsid w:val="00857502"/>
    <w:rsid w:val="00857549"/>
    <w:rsid w:val="008607A0"/>
    <w:rsid w:val="00860BD4"/>
    <w:rsid w:val="0086115D"/>
    <w:rsid w:val="00866F6E"/>
    <w:rsid w:val="00866F83"/>
    <w:rsid w:val="0086720D"/>
    <w:rsid w:val="008703A6"/>
    <w:rsid w:val="0087054F"/>
    <w:rsid w:val="008717C3"/>
    <w:rsid w:val="0087232A"/>
    <w:rsid w:val="00874876"/>
    <w:rsid w:val="00874BF9"/>
    <w:rsid w:val="0087619D"/>
    <w:rsid w:val="00876380"/>
    <w:rsid w:val="008771F6"/>
    <w:rsid w:val="0088043C"/>
    <w:rsid w:val="0088079A"/>
    <w:rsid w:val="00880DFB"/>
    <w:rsid w:val="00881672"/>
    <w:rsid w:val="00884889"/>
    <w:rsid w:val="00885484"/>
    <w:rsid w:val="00887DBF"/>
    <w:rsid w:val="008903C0"/>
    <w:rsid w:val="008906C9"/>
    <w:rsid w:val="00892448"/>
    <w:rsid w:val="00892860"/>
    <w:rsid w:val="008944FE"/>
    <w:rsid w:val="00895F47"/>
    <w:rsid w:val="008A05EF"/>
    <w:rsid w:val="008A58A5"/>
    <w:rsid w:val="008A7089"/>
    <w:rsid w:val="008B21D5"/>
    <w:rsid w:val="008B4022"/>
    <w:rsid w:val="008B611A"/>
    <w:rsid w:val="008B6916"/>
    <w:rsid w:val="008B788C"/>
    <w:rsid w:val="008B7D8E"/>
    <w:rsid w:val="008B7F61"/>
    <w:rsid w:val="008C03F5"/>
    <w:rsid w:val="008C0CAA"/>
    <w:rsid w:val="008C2F1E"/>
    <w:rsid w:val="008C5022"/>
    <w:rsid w:val="008C5738"/>
    <w:rsid w:val="008C5F99"/>
    <w:rsid w:val="008C6A06"/>
    <w:rsid w:val="008C711F"/>
    <w:rsid w:val="008D04F0"/>
    <w:rsid w:val="008D1F61"/>
    <w:rsid w:val="008D3148"/>
    <w:rsid w:val="008D3624"/>
    <w:rsid w:val="008D6714"/>
    <w:rsid w:val="008D7A35"/>
    <w:rsid w:val="008E1553"/>
    <w:rsid w:val="008E26E7"/>
    <w:rsid w:val="008E411E"/>
    <w:rsid w:val="008E43E6"/>
    <w:rsid w:val="008E5FE2"/>
    <w:rsid w:val="008E6AFD"/>
    <w:rsid w:val="008E7017"/>
    <w:rsid w:val="008E75EA"/>
    <w:rsid w:val="008E7643"/>
    <w:rsid w:val="008E76A8"/>
    <w:rsid w:val="008F012F"/>
    <w:rsid w:val="008F01CB"/>
    <w:rsid w:val="008F0334"/>
    <w:rsid w:val="008F0888"/>
    <w:rsid w:val="008F10D4"/>
    <w:rsid w:val="008F1172"/>
    <w:rsid w:val="008F3500"/>
    <w:rsid w:val="008F3E92"/>
    <w:rsid w:val="008F3FBE"/>
    <w:rsid w:val="008F4739"/>
    <w:rsid w:val="008F5C42"/>
    <w:rsid w:val="008F6025"/>
    <w:rsid w:val="008F6236"/>
    <w:rsid w:val="00901F44"/>
    <w:rsid w:val="00902EBC"/>
    <w:rsid w:val="009055D9"/>
    <w:rsid w:val="00907AC9"/>
    <w:rsid w:val="00910297"/>
    <w:rsid w:val="00910BC4"/>
    <w:rsid w:val="00911A6B"/>
    <w:rsid w:val="00914BAE"/>
    <w:rsid w:val="009155F8"/>
    <w:rsid w:val="00916C31"/>
    <w:rsid w:val="009179F0"/>
    <w:rsid w:val="00920669"/>
    <w:rsid w:val="00921393"/>
    <w:rsid w:val="00922189"/>
    <w:rsid w:val="009225F2"/>
    <w:rsid w:val="009240C8"/>
    <w:rsid w:val="0092480A"/>
    <w:rsid w:val="00924E3C"/>
    <w:rsid w:val="00924E76"/>
    <w:rsid w:val="009256AC"/>
    <w:rsid w:val="00925C5C"/>
    <w:rsid w:val="00926C2A"/>
    <w:rsid w:val="0092739F"/>
    <w:rsid w:val="0093044D"/>
    <w:rsid w:val="009312A6"/>
    <w:rsid w:val="009327A7"/>
    <w:rsid w:val="009340FE"/>
    <w:rsid w:val="0093470B"/>
    <w:rsid w:val="00936626"/>
    <w:rsid w:val="0093771A"/>
    <w:rsid w:val="00937E15"/>
    <w:rsid w:val="00941342"/>
    <w:rsid w:val="00941735"/>
    <w:rsid w:val="00941A13"/>
    <w:rsid w:val="00941D3C"/>
    <w:rsid w:val="0094210C"/>
    <w:rsid w:val="009422A2"/>
    <w:rsid w:val="0094258D"/>
    <w:rsid w:val="009444D4"/>
    <w:rsid w:val="00944BDA"/>
    <w:rsid w:val="00944EAF"/>
    <w:rsid w:val="00945083"/>
    <w:rsid w:val="009453E3"/>
    <w:rsid w:val="00947089"/>
    <w:rsid w:val="00947AAA"/>
    <w:rsid w:val="0095662F"/>
    <w:rsid w:val="009612BB"/>
    <w:rsid w:val="00964801"/>
    <w:rsid w:val="00964A60"/>
    <w:rsid w:val="00964FFF"/>
    <w:rsid w:val="00965080"/>
    <w:rsid w:val="00965734"/>
    <w:rsid w:val="0096573C"/>
    <w:rsid w:val="009662BC"/>
    <w:rsid w:val="00966941"/>
    <w:rsid w:val="00966CBA"/>
    <w:rsid w:val="00975378"/>
    <w:rsid w:val="00975A8F"/>
    <w:rsid w:val="00976D4A"/>
    <w:rsid w:val="009801D7"/>
    <w:rsid w:val="00980459"/>
    <w:rsid w:val="00981897"/>
    <w:rsid w:val="009818D3"/>
    <w:rsid w:val="00982AD4"/>
    <w:rsid w:val="009836F7"/>
    <w:rsid w:val="00987758"/>
    <w:rsid w:val="00987D93"/>
    <w:rsid w:val="00990C31"/>
    <w:rsid w:val="00990D2C"/>
    <w:rsid w:val="00992D78"/>
    <w:rsid w:val="00994874"/>
    <w:rsid w:val="00995522"/>
    <w:rsid w:val="009961F6"/>
    <w:rsid w:val="0099697B"/>
    <w:rsid w:val="009A03E6"/>
    <w:rsid w:val="009A0478"/>
    <w:rsid w:val="009A123F"/>
    <w:rsid w:val="009A3A26"/>
    <w:rsid w:val="009A3A9C"/>
    <w:rsid w:val="009A401A"/>
    <w:rsid w:val="009A55F2"/>
    <w:rsid w:val="009A5F34"/>
    <w:rsid w:val="009A69B7"/>
    <w:rsid w:val="009B0E9B"/>
    <w:rsid w:val="009B368D"/>
    <w:rsid w:val="009B53F7"/>
    <w:rsid w:val="009B574A"/>
    <w:rsid w:val="009B65AE"/>
    <w:rsid w:val="009B7D0F"/>
    <w:rsid w:val="009C06F6"/>
    <w:rsid w:val="009C3F55"/>
    <w:rsid w:val="009C49A3"/>
    <w:rsid w:val="009C5ED6"/>
    <w:rsid w:val="009C740A"/>
    <w:rsid w:val="009D0C93"/>
    <w:rsid w:val="009D2485"/>
    <w:rsid w:val="009D34A9"/>
    <w:rsid w:val="009D4D32"/>
    <w:rsid w:val="009D593E"/>
    <w:rsid w:val="009D610A"/>
    <w:rsid w:val="009D64A2"/>
    <w:rsid w:val="009D6BA3"/>
    <w:rsid w:val="009D7059"/>
    <w:rsid w:val="009D76DD"/>
    <w:rsid w:val="009E12AC"/>
    <w:rsid w:val="009E3898"/>
    <w:rsid w:val="009E474D"/>
    <w:rsid w:val="009E5DDF"/>
    <w:rsid w:val="009E670A"/>
    <w:rsid w:val="009E78C9"/>
    <w:rsid w:val="009F5CD5"/>
    <w:rsid w:val="009F6610"/>
    <w:rsid w:val="009F75D4"/>
    <w:rsid w:val="009F7A07"/>
    <w:rsid w:val="00A033E2"/>
    <w:rsid w:val="00A0764C"/>
    <w:rsid w:val="00A0779A"/>
    <w:rsid w:val="00A113E6"/>
    <w:rsid w:val="00A125C5"/>
    <w:rsid w:val="00A12C29"/>
    <w:rsid w:val="00A1584B"/>
    <w:rsid w:val="00A1713D"/>
    <w:rsid w:val="00A17656"/>
    <w:rsid w:val="00A17E21"/>
    <w:rsid w:val="00A216F0"/>
    <w:rsid w:val="00A21A04"/>
    <w:rsid w:val="00A22622"/>
    <w:rsid w:val="00A22E7B"/>
    <w:rsid w:val="00A2451C"/>
    <w:rsid w:val="00A24EC9"/>
    <w:rsid w:val="00A26C90"/>
    <w:rsid w:val="00A30AB5"/>
    <w:rsid w:val="00A34F57"/>
    <w:rsid w:val="00A37122"/>
    <w:rsid w:val="00A404FA"/>
    <w:rsid w:val="00A408B7"/>
    <w:rsid w:val="00A411D9"/>
    <w:rsid w:val="00A418BE"/>
    <w:rsid w:val="00A429F9"/>
    <w:rsid w:val="00A42F67"/>
    <w:rsid w:val="00A47CC4"/>
    <w:rsid w:val="00A47F26"/>
    <w:rsid w:val="00A50524"/>
    <w:rsid w:val="00A510D0"/>
    <w:rsid w:val="00A52FFE"/>
    <w:rsid w:val="00A54438"/>
    <w:rsid w:val="00A55C2D"/>
    <w:rsid w:val="00A563B9"/>
    <w:rsid w:val="00A57E59"/>
    <w:rsid w:val="00A60428"/>
    <w:rsid w:val="00A614F7"/>
    <w:rsid w:val="00A636C6"/>
    <w:rsid w:val="00A63EBA"/>
    <w:rsid w:val="00A640F5"/>
    <w:rsid w:val="00A64AE7"/>
    <w:rsid w:val="00A64C0D"/>
    <w:rsid w:val="00A65EE7"/>
    <w:rsid w:val="00A66F18"/>
    <w:rsid w:val="00A70133"/>
    <w:rsid w:val="00A71396"/>
    <w:rsid w:val="00A7164F"/>
    <w:rsid w:val="00A72584"/>
    <w:rsid w:val="00A735D2"/>
    <w:rsid w:val="00A75A19"/>
    <w:rsid w:val="00A770A6"/>
    <w:rsid w:val="00A813B1"/>
    <w:rsid w:val="00A82351"/>
    <w:rsid w:val="00A8333D"/>
    <w:rsid w:val="00A84857"/>
    <w:rsid w:val="00A931B8"/>
    <w:rsid w:val="00A9469B"/>
    <w:rsid w:val="00A96AC3"/>
    <w:rsid w:val="00A96D29"/>
    <w:rsid w:val="00A97344"/>
    <w:rsid w:val="00AA2340"/>
    <w:rsid w:val="00AA2819"/>
    <w:rsid w:val="00AA3212"/>
    <w:rsid w:val="00AA3C72"/>
    <w:rsid w:val="00AA475E"/>
    <w:rsid w:val="00AA53C0"/>
    <w:rsid w:val="00AA5656"/>
    <w:rsid w:val="00AA590D"/>
    <w:rsid w:val="00AA7CB0"/>
    <w:rsid w:val="00AB1EFF"/>
    <w:rsid w:val="00AB36C4"/>
    <w:rsid w:val="00AB3F47"/>
    <w:rsid w:val="00AB57B8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D01BB"/>
    <w:rsid w:val="00AD1D51"/>
    <w:rsid w:val="00AD2A59"/>
    <w:rsid w:val="00AE0F19"/>
    <w:rsid w:val="00AE261D"/>
    <w:rsid w:val="00AE6F9A"/>
    <w:rsid w:val="00AE7516"/>
    <w:rsid w:val="00AE7B15"/>
    <w:rsid w:val="00AE7F55"/>
    <w:rsid w:val="00AF04F4"/>
    <w:rsid w:val="00AF06ED"/>
    <w:rsid w:val="00AF2662"/>
    <w:rsid w:val="00AF4FEB"/>
    <w:rsid w:val="00AF5AD8"/>
    <w:rsid w:val="00AF5D99"/>
    <w:rsid w:val="00AF6D78"/>
    <w:rsid w:val="00AF7892"/>
    <w:rsid w:val="00B014D4"/>
    <w:rsid w:val="00B02EDD"/>
    <w:rsid w:val="00B04591"/>
    <w:rsid w:val="00B05866"/>
    <w:rsid w:val="00B05A4B"/>
    <w:rsid w:val="00B069C1"/>
    <w:rsid w:val="00B07179"/>
    <w:rsid w:val="00B10085"/>
    <w:rsid w:val="00B129AF"/>
    <w:rsid w:val="00B16FA4"/>
    <w:rsid w:val="00B17141"/>
    <w:rsid w:val="00B1725A"/>
    <w:rsid w:val="00B17D07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2B96"/>
    <w:rsid w:val="00B35936"/>
    <w:rsid w:val="00B415FB"/>
    <w:rsid w:val="00B428A6"/>
    <w:rsid w:val="00B453CA"/>
    <w:rsid w:val="00B4731A"/>
    <w:rsid w:val="00B510EA"/>
    <w:rsid w:val="00B520EA"/>
    <w:rsid w:val="00B52104"/>
    <w:rsid w:val="00B54827"/>
    <w:rsid w:val="00B54B0A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67D34"/>
    <w:rsid w:val="00B700CB"/>
    <w:rsid w:val="00B70B70"/>
    <w:rsid w:val="00B75637"/>
    <w:rsid w:val="00B76446"/>
    <w:rsid w:val="00B77523"/>
    <w:rsid w:val="00B803BE"/>
    <w:rsid w:val="00B8547D"/>
    <w:rsid w:val="00B8551C"/>
    <w:rsid w:val="00B862DC"/>
    <w:rsid w:val="00B87F2C"/>
    <w:rsid w:val="00B902F3"/>
    <w:rsid w:val="00B92F78"/>
    <w:rsid w:val="00B938A3"/>
    <w:rsid w:val="00B93A74"/>
    <w:rsid w:val="00B94332"/>
    <w:rsid w:val="00B951CB"/>
    <w:rsid w:val="00B9544F"/>
    <w:rsid w:val="00B96046"/>
    <w:rsid w:val="00B96646"/>
    <w:rsid w:val="00B97D3E"/>
    <w:rsid w:val="00BA0A20"/>
    <w:rsid w:val="00BA1B0D"/>
    <w:rsid w:val="00BA53E2"/>
    <w:rsid w:val="00BA635D"/>
    <w:rsid w:val="00BA64CD"/>
    <w:rsid w:val="00BA6F6A"/>
    <w:rsid w:val="00BA7302"/>
    <w:rsid w:val="00BB00A6"/>
    <w:rsid w:val="00BB03A2"/>
    <w:rsid w:val="00BB0C03"/>
    <w:rsid w:val="00BB2B01"/>
    <w:rsid w:val="00BB2B10"/>
    <w:rsid w:val="00BB2FDD"/>
    <w:rsid w:val="00BB3B04"/>
    <w:rsid w:val="00BB4CC2"/>
    <w:rsid w:val="00BB5961"/>
    <w:rsid w:val="00BC11AF"/>
    <w:rsid w:val="00BC4790"/>
    <w:rsid w:val="00BC47DA"/>
    <w:rsid w:val="00BC5559"/>
    <w:rsid w:val="00BC6553"/>
    <w:rsid w:val="00BC75FC"/>
    <w:rsid w:val="00BD07A5"/>
    <w:rsid w:val="00BD0DC7"/>
    <w:rsid w:val="00BD11A5"/>
    <w:rsid w:val="00BD2498"/>
    <w:rsid w:val="00BD421E"/>
    <w:rsid w:val="00BE01B8"/>
    <w:rsid w:val="00BE1063"/>
    <w:rsid w:val="00BE25CD"/>
    <w:rsid w:val="00BE2E66"/>
    <w:rsid w:val="00BE531E"/>
    <w:rsid w:val="00BE59DE"/>
    <w:rsid w:val="00BE70C4"/>
    <w:rsid w:val="00BF0A1B"/>
    <w:rsid w:val="00BF118C"/>
    <w:rsid w:val="00BF16B2"/>
    <w:rsid w:val="00BF1D76"/>
    <w:rsid w:val="00BF2DD8"/>
    <w:rsid w:val="00BF36BA"/>
    <w:rsid w:val="00BF4755"/>
    <w:rsid w:val="00BF6841"/>
    <w:rsid w:val="00BF6CC8"/>
    <w:rsid w:val="00BF7002"/>
    <w:rsid w:val="00C012D2"/>
    <w:rsid w:val="00C01748"/>
    <w:rsid w:val="00C02368"/>
    <w:rsid w:val="00C05360"/>
    <w:rsid w:val="00C05A68"/>
    <w:rsid w:val="00C0648A"/>
    <w:rsid w:val="00C06AED"/>
    <w:rsid w:val="00C06FB7"/>
    <w:rsid w:val="00C078A2"/>
    <w:rsid w:val="00C10574"/>
    <w:rsid w:val="00C10735"/>
    <w:rsid w:val="00C12068"/>
    <w:rsid w:val="00C123F3"/>
    <w:rsid w:val="00C16544"/>
    <w:rsid w:val="00C20528"/>
    <w:rsid w:val="00C21A8A"/>
    <w:rsid w:val="00C2296D"/>
    <w:rsid w:val="00C24092"/>
    <w:rsid w:val="00C250D5"/>
    <w:rsid w:val="00C31092"/>
    <w:rsid w:val="00C31C37"/>
    <w:rsid w:val="00C32E40"/>
    <w:rsid w:val="00C33E4F"/>
    <w:rsid w:val="00C35666"/>
    <w:rsid w:val="00C357D2"/>
    <w:rsid w:val="00C35B54"/>
    <w:rsid w:val="00C362E4"/>
    <w:rsid w:val="00C36848"/>
    <w:rsid w:val="00C368B9"/>
    <w:rsid w:val="00C40B87"/>
    <w:rsid w:val="00C414AA"/>
    <w:rsid w:val="00C41734"/>
    <w:rsid w:val="00C41E70"/>
    <w:rsid w:val="00C430D9"/>
    <w:rsid w:val="00C43919"/>
    <w:rsid w:val="00C43BCB"/>
    <w:rsid w:val="00C45737"/>
    <w:rsid w:val="00C45C5C"/>
    <w:rsid w:val="00C4629D"/>
    <w:rsid w:val="00C47550"/>
    <w:rsid w:val="00C47A1C"/>
    <w:rsid w:val="00C50741"/>
    <w:rsid w:val="00C51534"/>
    <w:rsid w:val="00C51804"/>
    <w:rsid w:val="00C54515"/>
    <w:rsid w:val="00C54591"/>
    <w:rsid w:val="00C54FE0"/>
    <w:rsid w:val="00C57ABD"/>
    <w:rsid w:val="00C6088F"/>
    <w:rsid w:val="00C630FB"/>
    <w:rsid w:val="00C708A2"/>
    <w:rsid w:val="00C74005"/>
    <w:rsid w:val="00C7784C"/>
    <w:rsid w:val="00C85516"/>
    <w:rsid w:val="00C85581"/>
    <w:rsid w:val="00C8629F"/>
    <w:rsid w:val="00C87AE3"/>
    <w:rsid w:val="00C87F78"/>
    <w:rsid w:val="00C90FF7"/>
    <w:rsid w:val="00C91342"/>
    <w:rsid w:val="00C916A7"/>
    <w:rsid w:val="00C9268E"/>
    <w:rsid w:val="00C92898"/>
    <w:rsid w:val="00C9354F"/>
    <w:rsid w:val="00C93D8D"/>
    <w:rsid w:val="00C94116"/>
    <w:rsid w:val="00C97E49"/>
    <w:rsid w:val="00CA2662"/>
    <w:rsid w:val="00CA4340"/>
    <w:rsid w:val="00CA4646"/>
    <w:rsid w:val="00CA4725"/>
    <w:rsid w:val="00CA4A8C"/>
    <w:rsid w:val="00CA580F"/>
    <w:rsid w:val="00CA652B"/>
    <w:rsid w:val="00CA6B97"/>
    <w:rsid w:val="00CA78D2"/>
    <w:rsid w:val="00CB2158"/>
    <w:rsid w:val="00CB2640"/>
    <w:rsid w:val="00CB3283"/>
    <w:rsid w:val="00CB33B2"/>
    <w:rsid w:val="00CB340C"/>
    <w:rsid w:val="00CB3DC8"/>
    <w:rsid w:val="00CB63B2"/>
    <w:rsid w:val="00CB7A82"/>
    <w:rsid w:val="00CC0E55"/>
    <w:rsid w:val="00CC11AE"/>
    <w:rsid w:val="00CC237F"/>
    <w:rsid w:val="00CC2517"/>
    <w:rsid w:val="00CC3419"/>
    <w:rsid w:val="00CC607B"/>
    <w:rsid w:val="00CC6C97"/>
    <w:rsid w:val="00CD0209"/>
    <w:rsid w:val="00CD188E"/>
    <w:rsid w:val="00CD3016"/>
    <w:rsid w:val="00CD36B6"/>
    <w:rsid w:val="00CD6432"/>
    <w:rsid w:val="00CD6A33"/>
    <w:rsid w:val="00CE24DA"/>
    <w:rsid w:val="00CE34E3"/>
    <w:rsid w:val="00CE3E37"/>
    <w:rsid w:val="00CE4CDE"/>
    <w:rsid w:val="00CE5238"/>
    <w:rsid w:val="00CE7514"/>
    <w:rsid w:val="00CE7B56"/>
    <w:rsid w:val="00CF000A"/>
    <w:rsid w:val="00CF2014"/>
    <w:rsid w:val="00CF26D0"/>
    <w:rsid w:val="00CF3B2D"/>
    <w:rsid w:val="00CF4558"/>
    <w:rsid w:val="00CF51A1"/>
    <w:rsid w:val="00CF6F56"/>
    <w:rsid w:val="00D0022E"/>
    <w:rsid w:val="00D00FA4"/>
    <w:rsid w:val="00D01658"/>
    <w:rsid w:val="00D01CBE"/>
    <w:rsid w:val="00D03048"/>
    <w:rsid w:val="00D03620"/>
    <w:rsid w:val="00D04605"/>
    <w:rsid w:val="00D06027"/>
    <w:rsid w:val="00D109F9"/>
    <w:rsid w:val="00D11856"/>
    <w:rsid w:val="00D11D73"/>
    <w:rsid w:val="00D11F08"/>
    <w:rsid w:val="00D16D90"/>
    <w:rsid w:val="00D20171"/>
    <w:rsid w:val="00D23207"/>
    <w:rsid w:val="00D23351"/>
    <w:rsid w:val="00D248DE"/>
    <w:rsid w:val="00D30E9F"/>
    <w:rsid w:val="00D32619"/>
    <w:rsid w:val="00D331B9"/>
    <w:rsid w:val="00D34A76"/>
    <w:rsid w:val="00D34C3A"/>
    <w:rsid w:val="00D3607A"/>
    <w:rsid w:val="00D362BD"/>
    <w:rsid w:val="00D37014"/>
    <w:rsid w:val="00D374D5"/>
    <w:rsid w:val="00D41A66"/>
    <w:rsid w:val="00D42BF3"/>
    <w:rsid w:val="00D43A4F"/>
    <w:rsid w:val="00D44ECD"/>
    <w:rsid w:val="00D47472"/>
    <w:rsid w:val="00D47BA7"/>
    <w:rsid w:val="00D509E1"/>
    <w:rsid w:val="00D5214F"/>
    <w:rsid w:val="00D530A5"/>
    <w:rsid w:val="00D53936"/>
    <w:rsid w:val="00D5592E"/>
    <w:rsid w:val="00D56961"/>
    <w:rsid w:val="00D600F9"/>
    <w:rsid w:val="00D60541"/>
    <w:rsid w:val="00D6365B"/>
    <w:rsid w:val="00D640CE"/>
    <w:rsid w:val="00D660AE"/>
    <w:rsid w:val="00D67686"/>
    <w:rsid w:val="00D67ABE"/>
    <w:rsid w:val="00D67B57"/>
    <w:rsid w:val="00D67F61"/>
    <w:rsid w:val="00D7552A"/>
    <w:rsid w:val="00D774F7"/>
    <w:rsid w:val="00D775BA"/>
    <w:rsid w:val="00D776CE"/>
    <w:rsid w:val="00D77B8D"/>
    <w:rsid w:val="00D819CA"/>
    <w:rsid w:val="00D81BB1"/>
    <w:rsid w:val="00D83EA8"/>
    <w:rsid w:val="00D841E3"/>
    <w:rsid w:val="00D84AB2"/>
    <w:rsid w:val="00D8542D"/>
    <w:rsid w:val="00D86711"/>
    <w:rsid w:val="00D9145F"/>
    <w:rsid w:val="00D93957"/>
    <w:rsid w:val="00D951AE"/>
    <w:rsid w:val="00D9704C"/>
    <w:rsid w:val="00D97C2E"/>
    <w:rsid w:val="00D97E5A"/>
    <w:rsid w:val="00DA037D"/>
    <w:rsid w:val="00DA0789"/>
    <w:rsid w:val="00DA0CB6"/>
    <w:rsid w:val="00DA13EA"/>
    <w:rsid w:val="00DA182A"/>
    <w:rsid w:val="00DA2489"/>
    <w:rsid w:val="00DA3415"/>
    <w:rsid w:val="00DA38EB"/>
    <w:rsid w:val="00DA393F"/>
    <w:rsid w:val="00DA4341"/>
    <w:rsid w:val="00DA5182"/>
    <w:rsid w:val="00DA538E"/>
    <w:rsid w:val="00DB0220"/>
    <w:rsid w:val="00DB02D2"/>
    <w:rsid w:val="00DB1B4C"/>
    <w:rsid w:val="00DB3B69"/>
    <w:rsid w:val="00DB3EA3"/>
    <w:rsid w:val="00DB5811"/>
    <w:rsid w:val="00DB5CEA"/>
    <w:rsid w:val="00DB6A88"/>
    <w:rsid w:val="00DB6ECB"/>
    <w:rsid w:val="00DC12E0"/>
    <w:rsid w:val="00DC1629"/>
    <w:rsid w:val="00DC2353"/>
    <w:rsid w:val="00DC3DD5"/>
    <w:rsid w:val="00DC484D"/>
    <w:rsid w:val="00DC4C2F"/>
    <w:rsid w:val="00DC5429"/>
    <w:rsid w:val="00DC6A71"/>
    <w:rsid w:val="00DD00A5"/>
    <w:rsid w:val="00DD036F"/>
    <w:rsid w:val="00DD28D0"/>
    <w:rsid w:val="00DD31B4"/>
    <w:rsid w:val="00DD3360"/>
    <w:rsid w:val="00DD392D"/>
    <w:rsid w:val="00DD4601"/>
    <w:rsid w:val="00DD4F43"/>
    <w:rsid w:val="00DD5BA0"/>
    <w:rsid w:val="00DD6502"/>
    <w:rsid w:val="00DD7375"/>
    <w:rsid w:val="00DE1560"/>
    <w:rsid w:val="00DE1EE7"/>
    <w:rsid w:val="00DE2419"/>
    <w:rsid w:val="00DE31C8"/>
    <w:rsid w:val="00DE3961"/>
    <w:rsid w:val="00DE427B"/>
    <w:rsid w:val="00DE4A20"/>
    <w:rsid w:val="00DE7F0D"/>
    <w:rsid w:val="00DF06B8"/>
    <w:rsid w:val="00DF1CBA"/>
    <w:rsid w:val="00DF3017"/>
    <w:rsid w:val="00DF330E"/>
    <w:rsid w:val="00DF3AF4"/>
    <w:rsid w:val="00DF5A1B"/>
    <w:rsid w:val="00DF5EC0"/>
    <w:rsid w:val="00E003CD"/>
    <w:rsid w:val="00E004D8"/>
    <w:rsid w:val="00E00B54"/>
    <w:rsid w:val="00E027CB"/>
    <w:rsid w:val="00E02A45"/>
    <w:rsid w:val="00E0357D"/>
    <w:rsid w:val="00E0463E"/>
    <w:rsid w:val="00E050A3"/>
    <w:rsid w:val="00E0526D"/>
    <w:rsid w:val="00E06489"/>
    <w:rsid w:val="00E1166C"/>
    <w:rsid w:val="00E128DC"/>
    <w:rsid w:val="00E129E9"/>
    <w:rsid w:val="00E12E77"/>
    <w:rsid w:val="00E1379B"/>
    <w:rsid w:val="00E148FB"/>
    <w:rsid w:val="00E15802"/>
    <w:rsid w:val="00E16E0D"/>
    <w:rsid w:val="00E17AA1"/>
    <w:rsid w:val="00E218CE"/>
    <w:rsid w:val="00E22682"/>
    <w:rsid w:val="00E237F9"/>
    <w:rsid w:val="00E241A7"/>
    <w:rsid w:val="00E25BAC"/>
    <w:rsid w:val="00E27166"/>
    <w:rsid w:val="00E3015B"/>
    <w:rsid w:val="00E30578"/>
    <w:rsid w:val="00E31341"/>
    <w:rsid w:val="00E32330"/>
    <w:rsid w:val="00E33495"/>
    <w:rsid w:val="00E36295"/>
    <w:rsid w:val="00E36468"/>
    <w:rsid w:val="00E40C83"/>
    <w:rsid w:val="00E40FBA"/>
    <w:rsid w:val="00E4270F"/>
    <w:rsid w:val="00E43999"/>
    <w:rsid w:val="00E43C4B"/>
    <w:rsid w:val="00E44A28"/>
    <w:rsid w:val="00E44B27"/>
    <w:rsid w:val="00E45033"/>
    <w:rsid w:val="00E46919"/>
    <w:rsid w:val="00E47B6A"/>
    <w:rsid w:val="00E47CC7"/>
    <w:rsid w:val="00E47D0A"/>
    <w:rsid w:val="00E5091E"/>
    <w:rsid w:val="00E510DC"/>
    <w:rsid w:val="00E512AB"/>
    <w:rsid w:val="00E520B9"/>
    <w:rsid w:val="00E52AA6"/>
    <w:rsid w:val="00E54E28"/>
    <w:rsid w:val="00E56BF8"/>
    <w:rsid w:val="00E63087"/>
    <w:rsid w:val="00E63CBE"/>
    <w:rsid w:val="00E64413"/>
    <w:rsid w:val="00E656DD"/>
    <w:rsid w:val="00E70112"/>
    <w:rsid w:val="00E70A64"/>
    <w:rsid w:val="00E712E3"/>
    <w:rsid w:val="00E724D0"/>
    <w:rsid w:val="00E7483F"/>
    <w:rsid w:val="00E77701"/>
    <w:rsid w:val="00E80084"/>
    <w:rsid w:val="00E802BC"/>
    <w:rsid w:val="00E83207"/>
    <w:rsid w:val="00E83BA0"/>
    <w:rsid w:val="00E86552"/>
    <w:rsid w:val="00E90275"/>
    <w:rsid w:val="00E9066E"/>
    <w:rsid w:val="00E91E74"/>
    <w:rsid w:val="00E92351"/>
    <w:rsid w:val="00E92CDC"/>
    <w:rsid w:val="00E936E9"/>
    <w:rsid w:val="00E95987"/>
    <w:rsid w:val="00E97462"/>
    <w:rsid w:val="00EA4D3B"/>
    <w:rsid w:val="00EA64A7"/>
    <w:rsid w:val="00EA67EB"/>
    <w:rsid w:val="00EA6CED"/>
    <w:rsid w:val="00EA7FBE"/>
    <w:rsid w:val="00EB01AD"/>
    <w:rsid w:val="00EB1E3C"/>
    <w:rsid w:val="00EB2927"/>
    <w:rsid w:val="00EB72F6"/>
    <w:rsid w:val="00EB7E75"/>
    <w:rsid w:val="00EC1B03"/>
    <w:rsid w:val="00EC22D8"/>
    <w:rsid w:val="00EC3106"/>
    <w:rsid w:val="00EC3E5A"/>
    <w:rsid w:val="00EC63A7"/>
    <w:rsid w:val="00EC7A0A"/>
    <w:rsid w:val="00EC7A6D"/>
    <w:rsid w:val="00ED1C3E"/>
    <w:rsid w:val="00ED260B"/>
    <w:rsid w:val="00ED2CD5"/>
    <w:rsid w:val="00ED2E04"/>
    <w:rsid w:val="00ED3D4B"/>
    <w:rsid w:val="00ED5450"/>
    <w:rsid w:val="00EE0675"/>
    <w:rsid w:val="00EE1831"/>
    <w:rsid w:val="00EE4C1F"/>
    <w:rsid w:val="00EE5330"/>
    <w:rsid w:val="00EE6D4D"/>
    <w:rsid w:val="00EE73A2"/>
    <w:rsid w:val="00EF1452"/>
    <w:rsid w:val="00EF1C2C"/>
    <w:rsid w:val="00EF5164"/>
    <w:rsid w:val="00F01218"/>
    <w:rsid w:val="00F0507F"/>
    <w:rsid w:val="00F05935"/>
    <w:rsid w:val="00F1054A"/>
    <w:rsid w:val="00F11500"/>
    <w:rsid w:val="00F118B2"/>
    <w:rsid w:val="00F126F8"/>
    <w:rsid w:val="00F12C04"/>
    <w:rsid w:val="00F13C4C"/>
    <w:rsid w:val="00F17C6D"/>
    <w:rsid w:val="00F208B0"/>
    <w:rsid w:val="00F2170F"/>
    <w:rsid w:val="00F235FC"/>
    <w:rsid w:val="00F23B85"/>
    <w:rsid w:val="00F240BB"/>
    <w:rsid w:val="00F249B0"/>
    <w:rsid w:val="00F24AF2"/>
    <w:rsid w:val="00F2514D"/>
    <w:rsid w:val="00F27CDD"/>
    <w:rsid w:val="00F315C1"/>
    <w:rsid w:val="00F350E9"/>
    <w:rsid w:val="00F37DC6"/>
    <w:rsid w:val="00F438E7"/>
    <w:rsid w:val="00F43998"/>
    <w:rsid w:val="00F43E59"/>
    <w:rsid w:val="00F4754C"/>
    <w:rsid w:val="00F511A3"/>
    <w:rsid w:val="00F520DF"/>
    <w:rsid w:val="00F54154"/>
    <w:rsid w:val="00F57FED"/>
    <w:rsid w:val="00F6424E"/>
    <w:rsid w:val="00F64F48"/>
    <w:rsid w:val="00F65D20"/>
    <w:rsid w:val="00F671B7"/>
    <w:rsid w:val="00F675BF"/>
    <w:rsid w:val="00F67BB0"/>
    <w:rsid w:val="00F7085B"/>
    <w:rsid w:val="00F72D15"/>
    <w:rsid w:val="00F72FF2"/>
    <w:rsid w:val="00F741AE"/>
    <w:rsid w:val="00F83AB5"/>
    <w:rsid w:val="00F83C9D"/>
    <w:rsid w:val="00F853BA"/>
    <w:rsid w:val="00F8668E"/>
    <w:rsid w:val="00F8708F"/>
    <w:rsid w:val="00F8746E"/>
    <w:rsid w:val="00F9057B"/>
    <w:rsid w:val="00F92F58"/>
    <w:rsid w:val="00F93D39"/>
    <w:rsid w:val="00F957B7"/>
    <w:rsid w:val="00F95881"/>
    <w:rsid w:val="00F9678B"/>
    <w:rsid w:val="00F9771C"/>
    <w:rsid w:val="00F979DE"/>
    <w:rsid w:val="00FA0D88"/>
    <w:rsid w:val="00FA1476"/>
    <w:rsid w:val="00FA17EA"/>
    <w:rsid w:val="00FA1BD0"/>
    <w:rsid w:val="00FA25CA"/>
    <w:rsid w:val="00FA3AE3"/>
    <w:rsid w:val="00FA6625"/>
    <w:rsid w:val="00FA6B07"/>
    <w:rsid w:val="00FB0270"/>
    <w:rsid w:val="00FB0E87"/>
    <w:rsid w:val="00FB226F"/>
    <w:rsid w:val="00FB6FFE"/>
    <w:rsid w:val="00FB79CF"/>
    <w:rsid w:val="00FC42D5"/>
    <w:rsid w:val="00FC774A"/>
    <w:rsid w:val="00FC788F"/>
    <w:rsid w:val="00FC7F3A"/>
    <w:rsid w:val="00FD00D7"/>
    <w:rsid w:val="00FD04AD"/>
    <w:rsid w:val="00FD0D91"/>
    <w:rsid w:val="00FD1174"/>
    <w:rsid w:val="00FD1A87"/>
    <w:rsid w:val="00FD229B"/>
    <w:rsid w:val="00FD27C3"/>
    <w:rsid w:val="00FD2FF6"/>
    <w:rsid w:val="00FD4FB3"/>
    <w:rsid w:val="00FD5450"/>
    <w:rsid w:val="00FD5D19"/>
    <w:rsid w:val="00FD7A7D"/>
    <w:rsid w:val="00FE081A"/>
    <w:rsid w:val="00FE1D95"/>
    <w:rsid w:val="00FE22D2"/>
    <w:rsid w:val="00FE40AC"/>
    <w:rsid w:val="00FE4943"/>
    <w:rsid w:val="00FE54F4"/>
    <w:rsid w:val="00FE54FD"/>
    <w:rsid w:val="00FE5C35"/>
    <w:rsid w:val="00FF1DF8"/>
    <w:rsid w:val="00FF3530"/>
    <w:rsid w:val="00FF68BC"/>
    <w:rsid w:val="00FF70A8"/>
    <w:rsid w:val="00FF72B2"/>
    <w:rsid w:val="00FF7699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ngsana New"/>
      <w:b/>
      <w:szCs w:val="20"/>
      <w:lang w:bidi="th-TH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Angsana New"/>
      <w:sz w:val="16"/>
      <w:szCs w:val="16"/>
      <w:lang w:val="en-US" w:bidi="th-TH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suppressAutoHyphens/>
      <w:overflowPunct w:val="0"/>
      <w:autoSpaceDE w:val="0"/>
      <w:autoSpaceDN w:val="0"/>
      <w:adjustRightInd w:val="0"/>
      <w:spacing w:before="280" w:after="60" w:line="200" w:lineRule="exact"/>
      <w:ind w:left="1428" w:hanging="360"/>
      <w:jc w:val="center"/>
      <w:textAlignment w:val="baseline"/>
      <w:outlineLvl w:val="3"/>
    </w:pPr>
    <w:rPr>
      <w:rFonts w:cs="Angsana New"/>
      <w:b/>
      <w:sz w:val="22"/>
      <w:szCs w:val="22"/>
      <w:lang w:bidi="th-TH"/>
    </w:rPr>
  </w:style>
  <w:style w:type="character" w:customStyle="1" w:styleId="OddelekZnak1">
    <w:name w:val="Oddelek Znak1"/>
    <w:link w:val="Oddelek"/>
    <w:rsid w:val="00DC4C2F"/>
    <w:rPr>
      <w:rFonts w:ascii="Arial" w:hAnsi="Arial" w:cs="Angsana New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ngsana New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 w:cs="Angsana New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overflowPunct w:val="0"/>
      <w:autoSpaceDE w:val="0"/>
      <w:autoSpaceDN w:val="0"/>
      <w:adjustRightInd w:val="0"/>
      <w:spacing w:line="200" w:lineRule="exact"/>
      <w:ind w:left="1068" w:hanging="360"/>
      <w:jc w:val="both"/>
      <w:textAlignment w:val="baseline"/>
    </w:pPr>
    <w:rPr>
      <w:rFonts w:cs="Angsana New"/>
      <w:szCs w:val="20"/>
      <w:lang w:bidi="th-TH"/>
    </w:rPr>
  </w:style>
  <w:style w:type="paragraph" w:customStyle="1" w:styleId="Odsek">
    <w:name w:val="Odsek"/>
    <w:basedOn w:val="Oddelek"/>
    <w:link w:val="OdsekZnak"/>
    <w:qFormat/>
    <w:rsid w:val="006C1C49"/>
    <w:pPr>
      <w:tabs>
        <w:tab w:val="num" w:pos="720"/>
      </w:tabs>
      <w:ind w:left="720"/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ngsana New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 w:bidi="ar-SA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 w:bidi="ar-SA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bidi="ar-SA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Angsana New"/>
      <w:szCs w:val="20"/>
      <w:lang w:bidi="th-TH"/>
    </w:rPr>
  </w:style>
  <w:style w:type="character" w:styleId="Pripombasklic">
    <w:name w:val="annotation reference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normal2">
    <w:name w:val="normal2"/>
    <w:basedOn w:val="Navaden"/>
    <w:rsid w:val="00F6424E"/>
    <w:pPr>
      <w:spacing w:before="77" w:line="312" w:lineRule="atLeast"/>
      <w:jc w:val="both"/>
    </w:pPr>
    <w:rPr>
      <w:rFonts w:ascii="Times New Roman" w:hAnsi="Times New Roman"/>
      <w:sz w:val="24"/>
      <w:lang w:eastAsia="sl-SI" w:bidi="th-TH"/>
    </w:rPr>
  </w:style>
  <w:style w:type="paragraph" w:customStyle="1" w:styleId="CharChar1CharZnakZnakZnakZnak">
    <w:name w:val="Char Char1 Char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-dnoobrazca1">
    <w:name w:val="z-dno obrazca1"/>
    <w:basedOn w:val="Navaden"/>
    <w:next w:val="Navaden"/>
    <w:rsid w:val="00876380"/>
    <w:pPr>
      <w:pBdr>
        <w:top w:val="single" w:sz="6" w:space="1" w:color="auto"/>
      </w:pBd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vanish/>
      <w:sz w:val="16"/>
      <w:szCs w:val="20"/>
      <w:lang w:val="en-GB" w:eastAsia="sl-SI"/>
    </w:rPr>
  </w:style>
  <w:style w:type="paragraph" w:styleId="Telobesedila-zamik2">
    <w:name w:val="Body Text Indent 2"/>
    <w:basedOn w:val="Navaden"/>
    <w:link w:val="Telobesedila-zamik2Znak"/>
    <w:rsid w:val="00876380"/>
    <w:pPr>
      <w:spacing w:before="60" w:line="240" w:lineRule="auto"/>
      <w:ind w:left="993" w:hanging="993"/>
      <w:jc w:val="both"/>
    </w:pPr>
    <w:rPr>
      <w:rFonts w:ascii="Times New Roman" w:hAnsi="Times New Roman"/>
      <w:i/>
      <w:sz w:val="18"/>
      <w:szCs w:val="20"/>
      <w:lang w:val="en-GB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876380"/>
    <w:rPr>
      <w:i/>
      <w:sz w:val="18"/>
      <w:lang w:val="en-GB" w:bidi="ar-SA"/>
    </w:rPr>
  </w:style>
  <w:style w:type="paragraph" w:styleId="Telobesedila3">
    <w:name w:val="Body Text 3"/>
    <w:basedOn w:val="Navaden"/>
    <w:link w:val="Telobesedila3Znak"/>
    <w:rsid w:val="00876380"/>
    <w:pPr>
      <w:overflowPunct w:val="0"/>
      <w:autoSpaceDE w:val="0"/>
      <w:autoSpaceDN w:val="0"/>
      <w:adjustRightInd w:val="0"/>
      <w:spacing w:line="240" w:lineRule="auto"/>
      <w:ind w:right="566"/>
      <w:jc w:val="both"/>
      <w:textAlignment w:val="baseline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876380"/>
    <w:rPr>
      <w:sz w:val="22"/>
      <w:lang w:bidi="ar-SA"/>
    </w:rPr>
  </w:style>
  <w:style w:type="character" w:customStyle="1" w:styleId="svetlitekst1">
    <w:name w:val="svetlitekst1"/>
    <w:rsid w:val="00876380"/>
    <w:rPr>
      <w:rFonts w:ascii="Verdana" w:hAnsi="Verdana" w:hint="default"/>
      <w:color w:val="39699F"/>
      <w:sz w:val="17"/>
      <w:szCs w:val="17"/>
    </w:rPr>
  </w:style>
  <w:style w:type="paragraph" w:customStyle="1" w:styleId="Telobesedila-zamik21">
    <w:name w:val="Telo besedila - zamik 21"/>
    <w:basedOn w:val="Navaden"/>
    <w:rsid w:val="00876380"/>
    <w:pPr>
      <w:suppressAutoHyphens/>
      <w:spacing w:line="240" w:lineRule="auto"/>
      <w:ind w:left="142" w:hanging="142"/>
      <w:jc w:val="both"/>
    </w:pPr>
    <w:rPr>
      <w:rFonts w:ascii="Times New Roman" w:hAnsi="Times New Roman"/>
      <w:sz w:val="18"/>
      <w:szCs w:val="20"/>
      <w:lang w:eastAsia="ar-SA"/>
    </w:rPr>
  </w:style>
  <w:style w:type="paragraph" w:customStyle="1" w:styleId="H4">
    <w:name w:val="H4"/>
    <w:basedOn w:val="Navaden"/>
    <w:next w:val="Navaden"/>
    <w:rsid w:val="00876380"/>
    <w:pPr>
      <w:keepNext/>
      <w:spacing w:before="100" w:after="100" w:line="240" w:lineRule="auto"/>
      <w:outlineLvl w:val="4"/>
    </w:pPr>
    <w:rPr>
      <w:rFonts w:ascii="Times New Roman" w:hAnsi="Times New Roman"/>
      <w:b/>
      <w:snapToGrid w:val="0"/>
      <w:sz w:val="24"/>
      <w:szCs w:val="20"/>
      <w:lang w:eastAsia="sl-SI"/>
    </w:rPr>
  </w:style>
  <w:style w:type="paragraph" w:customStyle="1" w:styleId="Navadensplet6">
    <w:name w:val="Navaden (splet)6"/>
    <w:basedOn w:val="Navaden"/>
    <w:rsid w:val="00876380"/>
    <w:pPr>
      <w:spacing w:before="150" w:after="150" w:line="240" w:lineRule="auto"/>
      <w:ind w:left="675" w:right="525"/>
    </w:pPr>
    <w:rPr>
      <w:rFonts w:ascii="Times New Roman" w:hAnsi="Times New Roman"/>
      <w:sz w:val="22"/>
      <w:szCs w:val="22"/>
      <w:lang w:eastAsia="sl-SI"/>
    </w:rPr>
  </w:style>
  <w:style w:type="paragraph" w:customStyle="1" w:styleId="Navadensplet8">
    <w:name w:val="Navaden (splet)8"/>
    <w:basedOn w:val="Navaden"/>
    <w:rsid w:val="00876380"/>
    <w:pPr>
      <w:spacing w:before="75" w:after="75" w:line="240" w:lineRule="auto"/>
      <w:ind w:left="225" w:right="225"/>
    </w:pPr>
    <w:rPr>
      <w:rFonts w:ascii="Times New Roman" w:hAnsi="Times New Roman"/>
      <w:sz w:val="22"/>
      <w:szCs w:val="22"/>
      <w:lang w:eastAsia="sl-SI"/>
    </w:rPr>
  </w:style>
  <w:style w:type="character" w:customStyle="1" w:styleId="navpath">
    <w:name w:val="navpath"/>
    <w:basedOn w:val="Privzetapisavaodstavka"/>
    <w:rsid w:val="00876380"/>
  </w:style>
  <w:style w:type="paragraph" w:customStyle="1" w:styleId="skupina01111">
    <w:name w:val="skupina_01.111"/>
    <w:basedOn w:val="Navaden"/>
    <w:rsid w:val="00876380"/>
    <w:pPr>
      <w:tabs>
        <w:tab w:val="left" w:pos="1701"/>
        <w:tab w:val="left" w:pos="2410"/>
        <w:tab w:val="left" w:pos="8470"/>
      </w:tabs>
      <w:spacing w:before="120" w:after="20" w:line="240" w:lineRule="auto"/>
      <w:ind w:left="2410" w:hanging="2410"/>
    </w:pPr>
    <w:rPr>
      <w:snapToGrid w:val="0"/>
      <w:color w:val="000000"/>
      <w:szCs w:val="20"/>
      <w:lang w:val="en-AU"/>
    </w:rPr>
  </w:style>
  <w:style w:type="paragraph" w:customStyle="1" w:styleId="semspada">
    <w:name w:val="sem_spada"/>
    <w:basedOn w:val="Navaden"/>
    <w:rsid w:val="00876380"/>
    <w:pPr>
      <w:tabs>
        <w:tab w:val="left" w:pos="2410"/>
      </w:tabs>
      <w:spacing w:before="60" w:line="200" w:lineRule="exact"/>
      <w:ind w:firstLine="2410"/>
      <w:jc w:val="both"/>
    </w:pPr>
    <w:rPr>
      <w:sz w:val="18"/>
      <w:szCs w:val="20"/>
      <w:lang w:eastAsia="sl-SI"/>
    </w:rPr>
  </w:style>
  <w:style w:type="paragraph" w:customStyle="1" w:styleId="rtice">
    <w:name w:val="črtice"/>
    <w:basedOn w:val="Navaden"/>
    <w:rsid w:val="00876380"/>
    <w:pPr>
      <w:tabs>
        <w:tab w:val="num" w:pos="1528"/>
      </w:tabs>
      <w:spacing w:line="240" w:lineRule="auto"/>
      <w:ind w:left="1528" w:hanging="360"/>
      <w:jc w:val="both"/>
    </w:pPr>
    <w:rPr>
      <w:noProof/>
      <w:sz w:val="18"/>
      <w:szCs w:val="20"/>
      <w:lang w:eastAsia="sl-SI"/>
    </w:rPr>
  </w:style>
  <w:style w:type="paragraph" w:customStyle="1" w:styleId="h40">
    <w:name w:val="h4"/>
    <w:basedOn w:val="Navaden"/>
    <w:rsid w:val="00876380"/>
    <w:pPr>
      <w:spacing w:before="300" w:after="225" w:line="240" w:lineRule="auto"/>
      <w:ind w:left="15" w:right="15"/>
      <w:jc w:val="center"/>
    </w:pPr>
    <w:rPr>
      <w:rFonts w:cs="Arial"/>
      <w:b/>
      <w:bCs/>
      <w:color w:val="222222"/>
      <w:sz w:val="22"/>
      <w:szCs w:val="22"/>
      <w:lang w:eastAsia="sl-SI"/>
    </w:rPr>
  </w:style>
  <w:style w:type="paragraph" w:customStyle="1" w:styleId="CharChar1CharCharCharCharCharCharCharCharCharCharCharChar1Char">
    <w:name w:val="Char Char1 Char Char Char Char Char Char Char Char Char Char Char Char1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">
    <w:name w:val="Char Char1 Char Znak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">
    <w:name w:val="Char Char1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0tekst">
    <w:name w:val="0tekst"/>
    <w:rsid w:val="00876380"/>
    <w:pPr>
      <w:overflowPunct w:val="0"/>
      <w:autoSpaceDE w:val="0"/>
      <w:autoSpaceDN w:val="0"/>
      <w:adjustRightInd w:val="0"/>
      <w:spacing w:line="200" w:lineRule="atLeast"/>
      <w:ind w:firstLine="397"/>
      <w:jc w:val="both"/>
    </w:pPr>
    <w:rPr>
      <w:rFonts w:ascii="NimbusSanDEE" w:hAnsi="NimbusSanDEE"/>
      <w:color w:val="000000"/>
      <w:sz w:val="19"/>
      <w:lang w:bidi="ar-SA"/>
    </w:rPr>
  </w:style>
  <w:style w:type="paragraph" w:customStyle="1" w:styleId="CharChar1CharZnakCharCharChar">
    <w:name w:val="Char Char1 Char Znak Char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">
    <w:name w:val="Char Char1 Char Znak Char Char Char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">
    <w:name w:val="Char Char1 Char Znak Char Znak Char Char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">
    <w:name w:val="Char Char1 Char Znak Char Znak Char Char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">
    <w:name w:val="Char Char1 Char Znak Char Char Char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">
    <w:name w:val="Char Char1 Char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">
    <w:name w:val="Char Char1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ZnakZnakZnak">
    <w:name w:val="Char Char1 Char Znak Char Char Char Znak Znak Znak1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ZnakZnakZnak">
    <w:name w:val="Char Char1 Char Znak Char Znak Char Char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1ZnakZnakZnakZnakCharChar">
    <w:name w:val="Znak Znak1 Znak Znak Znak Znak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CharCharCharCharCharCharCharCharCharCharChar1CharCharCharCharCharCharChar">
    <w:name w:val="Char Char1 Char Char Char Char Char Char Char Char Char Char Char Char1 Char Char Char Char Char Char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">
    <w:name w:val="Char Char1 Char Znak Znak Znak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ZnakZnakZnakZnakZnakZnakZnakZnakZnakZnakZnakZnakZnakZnakZnakZnakZnak">
    <w:name w:val="Char Char1 Char Znak Znak Znak Znak Znak Znak1 Znak Znak Znak Znak Znak Znak Znak Znak Znak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5ZnakZnakZnakZnakZnakZnakZnak">
    <w:name w:val="Znak Znak5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3">
    <w:name w:val="Znak 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hps">
    <w:name w:val="hps"/>
    <w:basedOn w:val="Privzetapisavaodstavka"/>
    <w:rsid w:val="00876380"/>
  </w:style>
  <w:style w:type="character" w:customStyle="1" w:styleId="hpsatn">
    <w:name w:val="hps atn"/>
    <w:basedOn w:val="Privzetapisavaodstavka"/>
    <w:rsid w:val="00876380"/>
  </w:style>
  <w:style w:type="paragraph" w:customStyle="1" w:styleId="t-9-8">
    <w:name w:val="t-9-8"/>
    <w:basedOn w:val="Navaden"/>
    <w:rsid w:val="0087638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 w:bidi="mr-IN"/>
    </w:rPr>
  </w:style>
  <w:style w:type="paragraph" w:customStyle="1" w:styleId="Znak3">
    <w:name w:val="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Revizija">
    <w:name w:val="Revision"/>
    <w:hidden/>
    <w:uiPriority w:val="99"/>
    <w:semiHidden/>
    <w:rsid w:val="00876380"/>
    <w:rPr>
      <w:rFonts w:ascii="Arial" w:hAnsi="Arial"/>
      <w:szCs w:val="24"/>
      <w:lang w:val="en-US" w:eastAsia="en-US" w:bidi="ar-SA"/>
    </w:rPr>
  </w:style>
  <w:style w:type="paragraph" w:customStyle="1" w:styleId="ZnakZnak4ZnakZnakZnakZnak">
    <w:name w:val="Znak Znak4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">
    <w:name w:val="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87638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Cs w:val="20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876380"/>
    <w:rPr>
      <w:lang w:bidi="ar-SA"/>
    </w:rPr>
  </w:style>
  <w:style w:type="character" w:styleId="Konnaopomba-sklic">
    <w:name w:val="endnote reference"/>
    <w:uiPriority w:val="99"/>
    <w:unhideWhenUsed/>
    <w:rsid w:val="00876380"/>
    <w:rPr>
      <w:vertAlign w:val="superscript"/>
    </w:rPr>
  </w:style>
  <w:style w:type="paragraph" w:customStyle="1" w:styleId="ZnakZnak3ZnakZnakZnak">
    <w:name w:val="Znak Znak3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rezrazmikov">
    <w:name w:val="No Spacing"/>
    <w:uiPriority w:val="1"/>
    <w:qFormat/>
    <w:rsid w:val="00876380"/>
    <w:rPr>
      <w:rFonts w:ascii="Calibri" w:eastAsia="Calibri" w:hAnsi="Calibri"/>
      <w:sz w:val="22"/>
      <w:szCs w:val="22"/>
      <w:lang w:eastAsia="en-US" w:bidi="ar-SA"/>
    </w:rPr>
  </w:style>
  <w:style w:type="paragraph" w:customStyle="1" w:styleId="odstavek1">
    <w:name w:val="odstavek1"/>
    <w:basedOn w:val="Navaden"/>
    <w:rsid w:val="00876380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doc-ti2">
    <w:name w:val="doc-ti2"/>
    <w:basedOn w:val="Navaden"/>
    <w:rsid w:val="00876380"/>
    <w:pPr>
      <w:spacing w:before="240" w:after="120" w:line="312" w:lineRule="atLeast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alineazaodstavkom1">
    <w:name w:val="alineazaodstavkom1"/>
    <w:basedOn w:val="Navaden"/>
    <w:rsid w:val="00876380"/>
    <w:pPr>
      <w:spacing w:line="240" w:lineRule="auto"/>
      <w:ind w:left="425" w:hanging="425"/>
      <w:jc w:val="both"/>
    </w:pPr>
    <w:rPr>
      <w:rFonts w:cs="Arial"/>
      <w:sz w:val="22"/>
      <w:szCs w:val="22"/>
      <w:lang w:val="en-US"/>
    </w:rPr>
  </w:style>
  <w:style w:type="character" w:customStyle="1" w:styleId="super">
    <w:name w:val="super"/>
    <w:rsid w:val="00876380"/>
    <w:rPr>
      <w:sz w:val="17"/>
      <w:szCs w:val="17"/>
      <w:vertAlign w:val="superscript"/>
    </w:rPr>
  </w:style>
  <w:style w:type="paragraph" w:customStyle="1" w:styleId="CharChar1Char0">
    <w:name w:val="Char Char1 Char"/>
    <w:basedOn w:val="Navaden"/>
    <w:rsid w:val="00A22E7B"/>
    <w:pPr>
      <w:spacing w:line="240" w:lineRule="auto"/>
    </w:pPr>
    <w:rPr>
      <w:rFonts w:ascii="Times New Roman" w:hAnsi="Times New Roman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ngsana New"/>
      <w:b/>
      <w:szCs w:val="20"/>
      <w:lang w:bidi="th-TH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Angsana New"/>
      <w:sz w:val="16"/>
      <w:szCs w:val="16"/>
      <w:lang w:val="en-US" w:bidi="th-TH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suppressAutoHyphens/>
      <w:overflowPunct w:val="0"/>
      <w:autoSpaceDE w:val="0"/>
      <w:autoSpaceDN w:val="0"/>
      <w:adjustRightInd w:val="0"/>
      <w:spacing w:before="280" w:after="60" w:line="200" w:lineRule="exact"/>
      <w:ind w:left="1428" w:hanging="360"/>
      <w:jc w:val="center"/>
      <w:textAlignment w:val="baseline"/>
      <w:outlineLvl w:val="3"/>
    </w:pPr>
    <w:rPr>
      <w:rFonts w:cs="Angsana New"/>
      <w:b/>
      <w:sz w:val="22"/>
      <w:szCs w:val="22"/>
      <w:lang w:bidi="th-TH"/>
    </w:rPr>
  </w:style>
  <w:style w:type="character" w:customStyle="1" w:styleId="OddelekZnak1">
    <w:name w:val="Oddelek Znak1"/>
    <w:link w:val="Oddelek"/>
    <w:rsid w:val="00DC4C2F"/>
    <w:rPr>
      <w:rFonts w:ascii="Arial" w:hAnsi="Arial" w:cs="Angsana New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ngsana New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 w:cs="Angsana New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overflowPunct w:val="0"/>
      <w:autoSpaceDE w:val="0"/>
      <w:autoSpaceDN w:val="0"/>
      <w:adjustRightInd w:val="0"/>
      <w:spacing w:line="200" w:lineRule="exact"/>
      <w:ind w:left="1068" w:hanging="360"/>
      <w:jc w:val="both"/>
      <w:textAlignment w:val="baseline"/>
    </w:pPr>
    <w:rPr>
      <w:rFonts w:cs="Angsana New"/>
      <w:szCs w:val="20"/>
      <w:lang w:bidi="th-TH"/>
    </w:rPr>
  </w:style>
  <w:style w:type="paragraph" w:customStyle="1" w:styleId="Odsek">
    <w:name w:val="Odsek"/>
    <w:basedOn w:val="Oddelek"/>
    <w:link w:val="OdsekZnak"/>
    <w:qFormat/>
    <w:rsid w:val="006C1C49"/>
    <w:pPr>
      <w:tabs>
        <w:tab w:val="num" w:pos="720"/>
      </w:tabs>
      <w:ind w:left="720"/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ngsana New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 w:bidi="ar-SA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 w:bidi="ar-SA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bidi="ar-SA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Angsana New"/>
      <w:szCs w:val="20"/>
      <w:lang w:bidi="th-TH"/>
    </w:rPr>
  </w:style>
  <w:style w:type="character" w:styleId="Pripombasklic">
    <w:name w:val="annotation reference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normal2">
    <w:name w:val="normal2"/>
    <w:basedOn w:val="Navaden"/>
    <w:rsid w:val="00F6424E"/>
    <w:pPr>
      <w:spacing w:before="77" w:line="312" w:lineRule="atLeast"/>
      <w:jc w:val="both"/>
    </w:pPr>
    <w:rPr>
      <w:rFonts w:ascii="Times New Roman" w:hAnsi="Times New Roman"/>
      <w:sz w:val="24"/>
      <w:lang w:eastAsia="sl-SI" w:bidi="th-TH"/>
    </w:rPr>
  </w:style>
  <w:style w:type="paragraph" w:customStyle="1" w:styleId="CharChar1CharZnakZnakZnakZnak">
    <w:name w:val="Char Char1 Char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-dnoobrazca1">
    <w:name w:val="z-dno obrazca1"/>
    <w:basedOn w:val="Navaden"/>
    <w:next w:val="Navaden"/>
    <w:rsid w:val="00876380"/>
    <w:pPr>
      <w:pBdr>
        <w:top w:val="single" w:sz="6" w:space="1" w:color="auto"/>
      </w:pBd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vanish/>
      <w:sz w:val="16"/>
      <w:szCs w:val="20"/>
      <w:lang w:val="en-GB" w:eastAsia="sl-SI"/>
    </w:rPr>
  </w:style>
  <w:style w:type="paragraph" w:styleId="Telobesedila-zamik2">
    <w:name w:val="Body Text Indent 2"/>
    <w:basedOn w:val="Navaden"/>
    <w:link w:val="Telobesedila-zamik2Znak"/>
    <w:rsid w:val="00876380"/>
    <w:pPr>
      <w:spacing w:before="60" w:line="240" w:lineRule="auto"/>
      <w:ind w:left="993" w:hanging="993"/>
      <w:jc w:val="both"/>
    </w:pPr>
    <w:rPr>
      <w:rFonts w:ascii="Times New Roman" w:hAnsi="Times New Roman"/>
      <w:i/>
      <w:sz w:val="18"/>
      <w:szCs w:val="20"/>
      <w:lang w:val="en-GB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876380"/>
    <w:rPr>
      <w:i/>
      <w:sz w:val="18"/>
      <w:lang w:val="en-GB" w:bidi="ar-SA"/>
    </w:rPr>
  </w:style>
  <w:style w:type="paragraph" w:styleId="Telobesedila3">
    <w:name w:val="Body Text 3"/>
    <w:basedOn w:val="Navaden"/>
    <w:link w:val="Telobesedila3Znak"/>
    <w:rsid w:val="00876380"/>
    <w:pPr>
      <w:overflowPunct w:val="0"/>
      <w:autoSpaceDE w:val="0"/>
      <w:autoSpaceDN w:val="0"/>
      <w:adjustRightInd w:val="0"/>
      <w:spacing w:line="240" w:lineRule="auto"/>
      <w:ind w:right="566"/>
      <w:jc w:val="both"/>
      <w:textAlignment w:val="baseline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876380"/>
    <w:rPr>
      <w:sz w:val="22"/>
      <w:lang w:bidi="ar-SA"/>
    </w:rPr>
  </w:style>
  <w:style w:type="character" w:customStyle="1" w:styleId="svetlitekst1">
    <w:name w:val="svetlitekst1"/>
    <w:rsid w:val="00876380"/>
    <w:rPr>
      <w:rFonts w:ascii="Verdana" w:hAnsi="Verdana" w:hint="default"/>
      <w:color w:val="39699F"/>
      <w:sz w:val="17"/>
      <w:szCs w:val="17"/>
    </w:rPr>
  </w:style>
  <w:style w:type="paragraph" w:customStyle="1" w:styleId="Telobesedila-zamik21">
    <w:name w:val="Telo besedila - zamik 21"/>
    <w:basedOn w:val="Navaden"/>
    <w:rsid w:val="00876380"/>
    <w:pPr>
      <w:suppressAutoHyphens/>
      <w:spacing w:line="240" w:lineRule="auto"/>
      <w:ind w:left="142" w:hanging="142"/>
      <w:jc w:val="both"/>
    </w:pPr>
    <w:rPr>
      <w:rFonts w:ascii="Times New Roman" w:hAnsi="Times New Roman"/>
      <w:sz w:val="18"/>
      <w:szCs w:val="20"/>
      <w:lang w:eastAsia="ar-SA"/>
    </w:rPr>
  </w:style>
  <w:style w:type="paragraph" w:customStyle="1" w:styleId="H4">
    <w:name w:val="H4"/>
    <w:basedOn w:val="Navaden"/>
    <w:next w:val="Navaden"/>
    <w:rsid w:val="00876380"/>
    <w:pPr>
      <w:keepNext/>
      <w:spacing w:before="100" w:after="100" w:line="240" w:lineRule="auto"/>
      <w:outlineLvl w:val="4"/>
    </w:pPr>
    <w:rPr>
      <w:rFonts w:ascii="Times New Roman" w:hAnsi="Times New Roman"/>
      <w:b/>
      <w:snapToGrid w:val="0"/>
      <w:sz w:val="24"/>
      <w:szCs w:val="20"/>
      <w:lang w:eastAsia="sl-SI"/>
    </w:rPr>
  </w:style>
  <w:style w:type="paragraph" w:customStyle="1" w:styleId="Navadensplet6">
    <w:name w:val="Navaden (splet)6"/>
    <w:basedOn w:val="Navaden"/>
    <w:rsid w:val="00876380"/>
    <w:pPr>
      <w:spacing w:before="150" w:after="150" w:line="240" w:lineRule="auto"/>
      <w:ind w:left="675" w:right="525"/>
    </w:pPr>
    <w:rPr>
      <w:rFonts w:ascii="Times New Roman" w:hAnsi="Times New Roman"/>
      <w:sz w:val="22"/>
      <w:szCs w:val="22"/>
      <w:lang w:eastAsia="sl-SI"/>
    </w:rPr>
  </w:style>
  <w:style w:type="paragraph" w:customStyle="1" w:styleId="Navadensplet8">
    <w:name w:val="Navaden (splet)8"/>
    <w:basedOn w:val="Navaden"/>
    <w:rsid w:val="00876380"/>
    <w:pPr>
      <w:spacing w:before="75" w:after="75" w:line="240" w:lineRule="auto"/>
      <w:ind w:left="225" w:right="225"/>
    </w:pPr>
    <w:rPr>
      <w:rFonts w:ascii="Times New Roman" w:hAnsi="Times New Roman"/>
      <w:sz w:val="22"/>
      <w:szCs w:val="22"/>
      <w:lang w:eastAsia="sl-SI"/>
    </w:rPr>
  </w:style>
  <w:style w:type="character" w:customStyle="1" w:styleId="navpath">
    <w:name w:val="navpath"/>
    <w:basedOn w:val="Privzetapisavaodstavka"/>
    <w:rsid w:val="00876380"/>
  </w:style>
  <w:style w:type="paragraph" w:customStyle="1" w:styleId="skupina01111">
    <w:name w:val="skupina_01.111"/>
    <w:basedOn w:val="Navaden"/>
    <w:rsid w:val="00876380"/>
    <w:pPr>
      <w:tabs>
        <w:tab w:val="left" w:pos="1701"/>
        <w:tab w:val="left" w:pos="2410"/>
        <w:tab w:val="left" w:pos="8470"/>
      </w:tabs>
      <w:spacing w:before="120" w:after="20" w:line="240" w:lineRule="auto"/>
      <w:ind w:left="2410" w:hanging="2410"/>
    </w:pPr>
    <w:rPr>
      <w:snapToGrid w:val="0"/>
      <w:color w:val="000000"/>
      <w:szCs w:val="20"/>
      <w:lang w:val="en-AU"/>
    </w:rPr>
  </w:style>
  <w:style w:type="paragraph" w:customStyle="1" w:styleId="semspada">
    <w:name w:val="sem_spada"/>
    <w:basedOn w:val="Navaden"/>
    <w:rsid w:val="00876380"/>
    <w:pPr>
      <w:tabs>
        <w:tab w:val="left" w:pos="2410"/>
      </w:tabs>
      <w:spacing w:before="60" w:line="200" w:lineRule="exact"/>
      <w:ind w:firstLine="2410"/>
      <w:jc w:val="both"/>
    </w:pPr>
    <w:rPr>
      <w:sz w:val="18"/>
      <w:szCs w:val="20"/>
      <w:lang w:eastAsia="sl-SI"/>
    </w:rPr>
  </w:style>
  <w:style w:type="paragraph" w:customStyle="1" w:styleId="rtice">
    <w:name w:val="črtice"/>
    <w:basedOn w:val="Navaden"/>
    <w:rsid w:val="00876380"/>
    <w:pPr>
      <w:tabs>
        <w:tab w:val="num" w:pos="1528"/>
      </w:tabs>
      <w:spacing w:line="240" w:lineRule="auto"/>
      <w:ind w:left="1528" w:hanging="360"/>
      <w:jc w:val="both"/>
    </w:pPr>
    <w:rPr>
      <w:noProof/>
      <w:sz w:val="18"/>
      <w:szCs w:val="20"/>
      <w:lang w:eastAsia="sl-SI"/>
    </w:rPr>
  </w:style>
  <w:style w:type="paragraph" w:customStyle="1" w:styleId="h40">
    <w:name w:val="h4"/>
    <w:basedOn w:val="Navaden"/>
    <w:rsid w:val="00876380"/>
    <w:pPr>
      <w:spacing w:before="300" w:after="225" w:line="240" w:lineRule="auto"/>
      <w:ind w:left="15" w:right="15"/>
      <w:jc w:val="center"/>
    </w:pPr>
    <w:rPr>
      <w:rFonts w:cs="Arial"/>
      <w:b/>
      <w:bCs/>
      <w:color w:val="222222"/>
      <w:sz w:val="22"/>
      <w:szCs w:val="22"/>
      <w:lang w:eastAsia="sl-SI"/>
    </w:rPr>
  </w:style>
  <w:style w:type="paragraph" w:customStyle="1" w:styleId="CharChar1CharCharCharCharCharCharCharCharCharCharCharChar1Char">
    <w:name w:val="Char Char1 Char Char Char Char Char Char Char Char Char Char Char Char1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">
    <w:name w:val="Char Char1 Char Znak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">
    <w:name w:val="Char Char1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0tekst">
    <w:name w:val="0tekst"/>
    <w:rsid w:val="00876380"/>
    <w:pPr>
      <w:overflowPunct w:val="0"/>
      <w:autoSpaceDE w:val="0"/>
      <w:autoSpaceDN w:val="0"/>
      <w:adjustRightInd w:val="0"/>
      <w:spacing w:line="200" w:lineRule="atLeast"/>
      <w:ind w:firstLine="397"/>
      <w:jc w:val="both"/>
    </w:pPr>
    <w:rPr>
      <w:rFonts w:ascii="NimbusSanDEE" w:hAnsi="NimbusSanDEE"/>
      <w:color w:val="000000"/>
      <w:sz w:val="19"/>
      <w:lang w:bidi="ar-SA"/>
    </w:rPr>
  </w:style>
  <w:style w:type="paragraph" w:customStyle="1" w:styleId="CharChar1CharZnakCharCharChar">
    <w:name w:val="Char Char1 Char Znak Char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">
    <w:name w:val="Char Char1 Char Znak Char Char Char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">
    <w:name w:val="Char Char1 Char Znak Char Znak Char Char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">
    <w:name w:val="Char Char1 Char Znak Char Znak Char Char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">
    <w:name w:val="Char Char1 Char Znak Char Char Char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">
    <w:name w:val="Char Char1 Char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">
    <w:name w:val="Char Char1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ZnakZnakZnak">
    <w:name w:val="Char Char1 Char Znak Char Char Char Znak Znak Znak1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ZnakZnakZnak">
    <w:name w:val="Char Char1 Char Znak Char Znak Char Char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1ZnakZnakZnakZnakCharChar">
    <w:name w:val="Znak Znak1 Znak Znak Znak Znak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CharCharCharCharCharCharCharCharCharCharChar1CharCharCharCharCharCharChar">
    <w:name w:val="Char Char1 Char Char Char Char Char Char Char Char Char Char Char Char1 Char Char Char Char Char Char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">
    <w:name w:val="Char Char1 Char Znak Znak Znak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ZnakZnakZnakZnakZnakZnakZnakZnakZnakZnakZnakZnakZnakZnakZnakZnakZnak">
    <w:name w:val="Char Char1 Char Znak Znak Znak Znak Znak Znak1 Znak Znak Znak Znak Znak Znak Znak Znak Znak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5ZnakZnakZnakZnakZnakZnakZnak">
    <w:name w:val="Znak Znak5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3">
    <w:name w:val="Znak 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hps">
    <w:name w:val="hps"/>
    <w:basedOn w:val="Privzetapisavaodstavka"/>
    <w:rsid w:val="00876380"/>
  </w:style>
  <w:style w:type="character" w:customStyle="1" w:styleId="hpsatn">
    <w:name w:val="hps atn"/>
    <w:basedOn w:val="Privzetapisavaodstavka"/>
    <w:rsid w:val="00876380"/>
  </w:style>
  <w:style w:type="paragraph" w:customStyle="1" w:styleId="t-9-8">
    <w:name w:val="t-9-8"/>
    <w:basedOn w:val="Navaden"/>
    <w:rsid w:val="0087638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 w:bidi="mr-IN"/>
    </w:rPr>
  </w:style>
  <w:style w:type="paragraph" w:customStyle="1" w:styleId="Znak3">
    <w:name w:val="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Revizija">
    <w:name w:val="Revision"/>
    <w:hidden/>
    <w:uiPriority w:val="99"/>
    <w:semiHidden/>
    <w:rsid w:val="00876380"/>
    <w:rPr>
      <w:rFonts w:ascii="Arial" w:hAnsi="Arial"/>
      <w:szCs w:val="24"/>
      <w:lang w:val="en-US" w:eastAsia="en-US" w:bidi="ar-SA"/>
    </w:rPr>
  </w:style>
  <w:style w:type="paragraph" w:customStyle="1" w:styleId="ZnakZnak4ZnakZnakZnakZnak">
    <w:name w:val="Znak Znak4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">
    <w:name w:val="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87638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Cs w:val="20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876380"/>
    <w:rPr>
      <w:lang w:bidi="ar-SA"/>
    </w:rPr>
  </w:style>
  <w:style w:type="character" w:styleId="Konnaopomba-sklic">
    <w:name w:val="endnote reference"/>
    <w:uiPriority w:val="99"/>
    <w:unhideWhenUsed/>
    <w:rsid w:val="00876380"/>
    <w:rPr>
      <w:vertAlign w:val="superscript"/>
    </w:rPr>
  </w:style>
  <w:style w:type="paragraph" w:customStyle="1" w:styleId="ZnakZnak3ZnakZnakZnak">
    <w:name w:val="Znak Znak3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rezrazmikov">
    <w:name w:val="No Spacing"/>
    <w:uiPriority w:val="1"/>
    <w:qFormat/>
    <w:rsid w:val="00876380"/>
    <w:rPr>
      <w:rFonts w:ascii="Calibri" w:eastAsia="Calibri" w:hAnsi="Calibri"/>
      <w:sz w:val="22"/>
      <w:szCs w:val="22"/>
      <w:lang w:eastAsia="en-US" w:bidi="ar-SA"/>
    </w:rPr>
  </w:style>
  <w:style w:type="paragraph" w:customStyle="1" w:styleId="odstavek1">
    <w:name w:val="odstavek1"/>
    <w:basedOn w:val="Navaden"/>
    <w:rsid w:val="00876380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doc-ti2">
    <w:name w:val="doc-ti2"/>
    <w:basedOn w:val="Navaden"/>
    <w:rsid w:val="00876380"/>
    <w:pPr>
      <w:spacing w:before="240" w:after="120" w:line="312" w:lineRule="atLeast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alineazaodstavkom1">
    <w:name w:val="alineazaodstavkom1"/>
    <w:basedOn w:val="Navaden"/>
    <w:rsid w:val="00876380"/>
    <w:pPr>
      <w:spacing w:line="240" w:lineRule="auto"/>
      <w:ind w:left="425" w:hanging="425"/>
      <w:jc w:val="both"/>
    </w:pPr>
    <w:rPr>
      <w:rFonts w:cs="Arial"/>
      <w:sz w:val="22"/>
      <w:szCs w:val="22"/>
      <w:lang w:val="en-US"/>
    </w:rPr>
  </w:style>
  <w:style w:type="character" w:customStyle="1" w:styleId="super">
    <w:name w:val="super"/>
    <w:rsid w:val="00876380"/>
    <w:rPr>
      <w:sz w:val="17"/>
      <w:szCs w:val="17"/>
      <w:vertAlign w:val="superscript"/>
    </w:rPr>
  </w:style>
  <w:style w:type="paragraph" w:customStyle="1" w:styleId="CharChar1Char0">
    <w:name w:val="Char Char1 Char"/>
    <w:basedOn w:val="Navaden"/>
    <w:rsid w:val="00A22E7B"/>
    <w:pPr>
      <w:spacing w:line="240" w:lineRule="auto"/>
    </w:pPr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0051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9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506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6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479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70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5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06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3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03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0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7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E77B-7A27-4C49-B002-71BDB62F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2186</Words>
  <Characters>12461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14618</CharactersWithSpaces>
  <SharedDoc>false</SharedDoc>
  <HLinks>
    <vt:vector size="12" baseType="variant">
      <vt:variant>
        <vt:i4>1245269</vt:i4>
      </vt:variant>
      <vt:variant>
        <vt:i4>3</vt:i4>
      </vt:variant>
      <vt:variant>
        <vt:i4>0</vt:i4>
      </vt:variant>
      <vt:variant>
        <vt:i4>5</vt:i4>
      </vt:variant>
      <vt:variant>
        <vt:lpwstr>http://www.mop.gov.si/si/zakonodaja_in_dokumenti/veljavni_predpisi/okolje/zakon_o_varstvu_okolja/arhiv_zakljucenih_postopkov_sodelovanja_javnosti_okoljski_predpisi/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Peter.Tomse</cp:lastModifiedBy>
  <cp:revision>4</cp:revision>
  <cp:lastPrinted>2019-11-06T12:25:00Z</cp:lastPrinted>
  <dcterms:created xsi:type="dcterms:W3CDTF">2019-11-07T07:30:00Z</dcterms:created>
  <dcterms:modified xsi:type="dcterms:W3CDTF">2019-11-11T08:55:00Z</dcterms:modified>
</cp:coreProperties>
</file>