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1D" w:rsidRPr="00BD6A1D" w:rsidRDefault="0031314C" w:rsidP="00BD6A1D">
      <w:pPr>
        <w:pStyle w:val="Glava"/>
        <w:tabs>
          <w:tab w:val="left" w:pos="5103"/>
        </w:tabs>
        <w:spacing w:line="240" w:lineRule="exact"/>
        <w:ind w:left="5103" w:hanging="4819"/>
        <w:rPr>
          <w:rFonts w:ascii="Arial" w:hAnsi="Arial" w:cs="Arial"/>
          <w:sz w:val="16"/>
          <w:szCs w:val="16"/>
        </w:rPr>
      </w:pPr>
      <w:r>
        <w:rPr>
          <w:rFonts w:ascii="Arial" w:hAnsi="Arial" w:cs="Arial"/>
          <w:sz w:val="16"/>
          <w:szCs w:val="16"/>
        </w:rPr>
        <w:t>Štukljeva 44,</w:t>
      </w:r>
      <w:r w:rsidR="00BD6A1D" w:rsidRPr="00BD6A1D">
        <w:rPr>
          <w:rFonts w:ascii="Arial" w:hAnsi="Arial" w:cs="Arial"/>
          <w:sz w:val="16"/>
          <w:szCs w:val="16"/>
        </w:rPr>
        <w:t xml:space="preserve"> 1000 Ljubljana</w:t>
      </w:r>
      <w:r w:rsidR="00BD6A1D">
        <w:rPr>
          <w:rFonts w:ascii="Arial" w:hAnsi="Arial" w:cs="Arial"/>
          <w:sz w:val="16"/>
          <w:szCs w:val="16"/>
        </w:rPr>
        <w:tab/>
      </w:r>
      <w:r w:rsidR="00BD6A1D">
        <w:rPr>
          <w:rFonts w:ascii="Arial" w:hAnsi="Arial" w:cs="Arial"/>
          <w:sz w:val="16"/>
          <w:szCs w:val="16"/>
        </w:rPr>
        <w:tab/>
      </w:r>
      <w:r w:rsidR="00BD6A1D" w:rsidRPr="00BD6A1D">
        <w:rPr>
          <w:rFonts w:ascii="Arial" w:hAnsi="Arial" w:cs="Arial"/>
          <w:sz w:val="16"/>
          <w:szCs w:val="16"/>
        </w:rPr>
        <w:t>T: 01 369 77 00</w:t>
      </w:r>
    </w:p>
    <w:p w:rsidR="00BD6A1D" w:rsidRP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 xml:space="preserve">F: 01 369 78 32 </w:t>
      </w:r>
    </w:p>
    <w:p w:rsid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ab/>
        <w:t xml:space="preserve">E: gp.mddsz@gov.si </w:t>
      </w:r>
      <w:hyperlink r:id="rId7" w:history="1">
        <w:r w:rsidRPr="004E715C">
          <w:rPr>
            <w:rStyle w:val="Hiperpovezava"/>
            <w:rFonts w:ascii="Arial" w:hAnsi="Arial" w:cs="Arial"/>
            <w:sz w:val="16"/>
            <w:szCs w:val="16"/>
          </w:rPr>
          <w:t>www.mddsz.gov.si</w:t>
        </w:r>
      </w:hyperlink>
    </w:p>
    <w:p w:rsidR="00BD6A1D" w:rsidRPr="00BD6A1D" w:rsidRDefault="00BD6A1D" w:rsidP="00BD6A1D">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rsidTr="00BD6A1D">
        <w:trPr>
          <w:gridAfter w:val="2"/>
          <w:wAfter w:w="3067" w:type="dxa"/>
        </w:trPr>
        <w:tc>
          <w:tcPr>
            <w:tcW w:w="6096" w:type="dxa"/>
            <w:gridSpan w:val="2"/>
          </w:tcPr>
          <w:p w:rsidR="00AE1F83" w:rsidRPr="00AE1F83" w:rsidRDefault="00AE1F83" w:rsidP="006A5BDA">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Številka: </w:t>
            </w:r>
            <w:r w:rsidR="006A5BDA">
              <w:rPr>
                <w:rFonts w:ascii="Arial" w:eastAsia="Times New Roman" w:hAnsi="Arial" w:cs="Arial"/>
                <w:sz w:val="20"/>
                <w:szCs w:val="20"/>
                <w:lang w:eastAsia="sl-SI"/>
              </w:rPr>
              <w:t>0076-2/2018</w:t>
            </w:r>
            <w:r w:rsidR="007A3147">
              <w:rPr>
                <w:rFonts w:ascii="Arial" w:eastAsia="Times New Roman" w:hAnsi="Arial" w:cs="Arial"/>
                <w:sz w:val="20"/>
                <w:szCs w:val="20"/>
                <w:lang w:eastAsia="sl-SI"/>
              </w:rPr>
              <w:t>/48</w:t>
            </w:r>
          </w:p>
        </w:tc>
      </w:tr>
      <w:tr w:rsidR="00AE1F83" w:rsidRPr="00AE1F83" w:rsidTr="00BD6A1D">
        <w:trPr>
          <w:gridAfter w:val="2"/>
          <w:wAfter w:w="3067" w:type="dxa"/>
        </w:trPr>
        <w:tc>
          <w:tcPr>
            <w:tcW w:w="6096" w:type="dxa"/>
            <w:gridSpan w:val="2"/>
          </w:tcPr>
          <w:p w:rsidR="00AE1F83" w:rsidRPr="00AE1F83" w:rsidRDefault="00AE1F83" w:rsidP="006A5BDA">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Ljubljana, </w:t>
            </w:r>
            <w:r w:rsidR="005451BF">
              <w:rPr>
                <w:rFonts w:ascii="Arial" w:eastAsia="Times New Roman" w:hAnsi="Arial" w:cs="Arial"/>
                <w:sz w:val="20"/>
                <w:szCs w:val="20"/>
                <w:lang w:eastAsia="sl-SI"/>
              </w:rPr>
              <w:t>14</w:t>
            </w:r>
            <w:r w:rsidR="006A5BDA">
              <w:rPr>
                <w:rFonts w:ascii="Arial" w:eastAsia="Times New Roman" w:hAnsi="Arial" w:cs="Arial"/>
                <w:sz w:val="20"/>
                <w:szCs w:val="20"/>
                <w:lang w:eastAsia="sl-SI"/>
              </w:rPr>
              <w:t>. 12. 2018</w:t>
            </w:r>
          </w:p>
        </w:tc>
      </w:tr>
      <w:tr w:rsidR="00AE1F83" w:rsidRPr="00AE1F83" w:rsidTr="00BD6A1D">
        <w:trPr>
          <w:gridAfter w:val="2"/>
          <w:wAfter w:w="3067" w:type="dxa"/>
        </w:trPr>
        <w:tc>
          <w:tcPr>
            <w:tcW w:w="6096" w:type="dxa"/>
            <w:gridSpan w:val="2"/>
          </w:tcPr>
          <w:p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AE1F83" w:rsidRPr="00AE1F83" w:rsidTr="00BD6A1D">
        <w:trPr>
          <w:gridAfter w:val="2"/>
          <w:wAfter w:w="3067" w:type="dxa"/>
        </w:trPr>
        <w:tc>
          <w:tcPr>
            <w:tcW w:w="6096" w:type="dxa"/>
            <w:gridSpan w:val="2"/>
          </w:tcPr>
          <w:p w:rsidR="00AE1F83" w:rsidRPr="00AE1F83" w:rsidRDefault="00AE1F83" w:rsidP="00AE1F83">
            <w:pPr>
              <w:spacing w:after="0" w:line="260" w:lineRule="exact"/>
              <w:rPr>
                <w:rFonts w:ascii="Arial" w:eastAsia="Times New Roman" w:hAnsi="Arial" w:cs="Arial"/>
                <w:sz w:val="20"/>
                <w:szCs w:val="20"/>
              </w:rPr>
            </w:pPr>
          </w:p>
          <w:p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AE1F83" w:rsidRPr="00AE1F83" w:rsidRDefault="00F71425" w:rsidP="00AE1F83">
            <w:pPr>
              <w:spacing w:after="0" w:line="260" w:lineRule="exact"/>
              <w:rPr>
                <w:rFonts w:ascii="Arial" w:eastAsia="Times New Roman" w:hAnsi="Arial" w:cs="Arial"/>
                <w:sz w:val="20"/>
                <w:szCs w:val="20"/>
              </w:rPr>
            </w:pPr>
            <w:hyperlink r:id="rId8" w:history="1">
              <w:r w:rsidR="00AE1F83" w:rsidRPr="00AE1F83">
                <w:rPr>
                  <w:rFonts w:ascii="Arial" w:eastAsia="Times New Roman" w:hAnsi="Arial" w:cs="Times New Roman"/>
                  <w:color w:val="0000FF"/>
                  <w:sz w:val="20"/>
                  <w:szCs w:val="20"/>
                  <w:u w:val="single"/>
                </w:rPr>
                <w:t>Gp.gs@gov.si</w:t>
              </w:r>
            </w:hyperlink>
          </w:p>
          <w:p w:rsidR="00AE1F83" w:rsidRPr="00AE1F83" w:rsidRDefault="00AE1F83" w:rsidP="00AE1F83">
            <w:pPr>
              <w:spacing w:after="0" w:line="260" w:lineRule="exact"/>
              <w:rPr>
                <w:rFonts w:ascii="Arial" w:eastAsia="Times New Roman" w:hAnsi="Arial" w:cs="Arial"/>
                <w:sz w:val="20"/>
                <w:szCs w:val="20"/>
              </w:rPr>
            </w:pPr>
          </w:p>
        </w:tc>
      </w:tr>
      <w:tr w:rsidR="00AE1F83" w:rsidRPr="00AE1F83" w:rsidTr="00BD6A1D">
        <w:tc>
          <w:tcPr>
            <w:tcW w:w="9163" w:type="dxa"/>
            <w:gridSpan w:val="4"/>
          </w:tcPr>
          <w:p w:rsidR="00AE1F83" w:rsidRPr="00AE1F83" w:rsidRDefault="00AE1F83" w:rsidP="00AB47C4">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ZADEVA: </w:t>
            </w:r>
            <w:r w:rsidR="00AB47C4">
              <w:rPr>
                <w:rFonts w:ascii="Arial" w:hAnsi="Arial" w:cs="Arial"/>
                <w:b/>
                <w:sz w:val="20"/>
              </w:rPr>
              <w:t>Akcijski načrt za izvajanje Re</w:t>
            </w:r>
            <w:r w:rsidR="006A5BDA" w:rsidRPr="006A5BDA">
              <w:rPr>
                <w:rFonts w:ascii="Arial" w:hAnsi="Arial" w:cs="Arial"/>
                <w:b/>
                <w:sz w:val="20"/>
              </w:rPr>
              <w:t>solucije o nacionalnem programu varnosti in zdravja pri delu 2018-2027 v prvem triletnem obdobju</w:t>
            </w:r>
            <w:r w:rsidR="006A5BDA" w:rsidRPr="00AE1F83">
              <w:rPr>
                <w:rFonts w:ascii="Arial" w:eastAsia="Times New Roman" w:hAnsi="Arial" w:cs="Arial"/>
                <w:b/>
                <w:sz w:val="20"/>
                <w:szCs w:val="20"/>
                <w:lang w:eastAsia="sl-SI"/>
              </w:rPr>
              <w:t xml:space="preserve"> </w:t>
            </w:r>
            <w:r w:rsidRPr="00AE1F83">
              <w:rPr>
                <w:rFonts w:ascii="Arial" w:eastAsia="Times New Roman" w:hAnsi="Arial" w:cs="Arial"/>
                <w:b/>
                <w:sz w:val="20"/>
                <w:szCs w:val="20"/>
                <w:lang w:eastAsia="sl-SI"/>
              </w:rPr>
              <w:t xml:space="preserve">– predlog za obravnavo </w:t>
            </w:r>
          </w:p>
        </w:tc>
      </w:tr>
      <w:tr w:rsidR="00AE1F83" w:rsidRPr="00AE1F83" w:rsidTr="00BD6A1D">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AE1F83" w:rsidTr="00BD6A1D">
        <w:tc>
          <w:tcPr>
            <w:tcW w:w="9163" w:type="dxa"/>
            <w:gridSpan w:val="4"/>
          </w:tcPr>
          <w:p w:rsidR="006A5BDA" w:rsidRPr="0070786A" w:rsidRDefault="006A5BDA" w:rsidP="0070786A">
            <w:pPr>
              <w:jc w:val="both"/>
              <w:rPr>
                <w:rFonts w:ascii="Arial" w:hAnsi="Arial" w:cs="Arial"/>
                <w:bCs/>
                <w:sz w:val="20"/>
                <w:szCs w:val="20"/>
              </w:rPr>
            </w:pPr>
          </w:p>
          <w:p w:rsidR="00EA737A" w:rsidRDefault="00EA737A" w:rsidP="0070786A">
            <w:pPr>
              <w:jc w:val="both"/>
              <w:rPr>
                <w:rFonts w:ascii="Arial" w:hAnsi="Arial" w:cs="Arial"/>
                <w:bCs/>
                <w:sz w:val="20"/>
                <w:szCs w:val="20"/>
              </w:rPr>
            </w:pPr>
            <w:r w:rsidRPr="0070786A">
              <w:rPr>
                <w:rFonts w:ascii="Arial" w:hAnsi="Arial" w:cs="Arial"/>
                <w:bCs/>
                <w:sz w:val="20"/>
                <w:szCs w:val="20"/>
              </w:rPr>
              <w:t xml:space="preserve">Na podlagi šestega odstavka </w:t>
            </w:r>
            <w:r w:rsidRPr="00EA737A">
              <w:rPr>
                <w:rFonts w:ascii="Arial" w:hAnsi="Arial" w:cs="Arial"/>
                <w:bCs/>
                <w:sz w:val="20"/>
                <w:szCs w:val="20"/>
              </w:rPr>
              <w:t>21. člena Zakona o Vladi Republike Slovenije (</w:t>
            </w:r>
            <w:r w:rsidRPr="0070786A">
              <w:rPr>
                <w:rFonts w:ascii="Arial" w:hAnsi="Arial" w:cs="Arial"/>
                <w:bCs/>
                <w:sz w:val="20"/>
                <w:szCs w:val="20"/>
              </w:rPr>
              <w:t>Uradni list RS, št. 24/05 – uradno prečiščeno besedilo, 109/08, 38/10 – ZUKN, 8/12, 21/13, 47/13 – ZDU-1G, 65/14 in 55/17</w:t>
            </w:r>
            <w:r w:rsidRPr="00EA737A">
              <w:rPr>
                <w:rFonts w:ascii="Arial" w:hAnsi="Arial" w:cs="Arial"/>
                <w:bCs/>
                <w:sz w:val="20"/>
                <w:szCs w:val="20"/>
              </w:rPr>
              <w:t>) je Vlada Republike Slovenije na ... seji  dne ... sprejela naslednji:</w:t>
            </w:r>
          </w:p>
          <w:p w:rsidR="00AB47C4" w:rsidRDefault="00AB47C4" w:rsidP="0070786A">
            <w:pPr>
              <w:jc w:val="both"/>
              <w:rPr>
                <w:rFonts w:ascii="Arial" w:hAnsi="Arial" w:cs="Arial"/>
                <w:bCs/>
                <w:sz w:val="20"/>
                <w:szCs w:val="20"/>
              </w:rPr>
            </w:pPr>
          </w:p>
          <w:p w:rsidR="00AB47C4" w:rsidRPr="00EA737A" w:rsidRDefault="00AB47C4" w:rsidP="0070786A">
            <w:pPr>
              <w:jc w:val="both"/>
              <w:rPr>
                <w:rFonts w:ascii="Arial" w:hAnsi="Arial" w:cs="Arial"/>
                <w:bCs/>
                <w:sz w:val="20"/>
                <w:szCs w:val="20"/>
              </w:rPr>
            </w:pPr>
            <w:r>
              <w:rPr>
                <w:rFonts w:ascii="Arial" w:hAnsi="Arial" w:cs="Arial"/>
                <w:bCs/>
                <w:sz w:val="20"/>
                <w:szCs w:val="20"/>
              </w:rPr>
              <w:t xml:space="preserve">                                                                  S K L E P</w:t>
            </w:r>
          </w:p>
          <w:p w:rsidR="00EA737A" w:rsidRPr="00EA737A" w:rsidRDefault="00EA737A" w:rsidP="0070786A">
            <w:pPr>
              <w:ind w:left="360"/>
              <w:jc w:val="both"/>
              <w:rPr>
                <w:rFonts w:ascii="Arial" w:hAnsi="Arial" w:cs="Arial"/>
                <w:bCs/>
                <w:sz w:val="20"/>
                <w:szCs w:val="20"/>
              </w:rPr>
            </w:pPr>
          </w:p>
          <w:p w:rsidR="00EA737A" w:rsidRPr="0070786A" w:rsidRDefault="00EA737A" w:rsidP="0070786A">
            <w:pPr>
              <w:jc w:val="both"/>
              <w:rPr>
                <w:rFonts w:ascii="Arial" w:hAnsi="Arial" w:cs="Arial"/>
                <w:bCs/>
                <w:sz w:val="20"/>
                <w:szCs w:val="20"/>
              </w:rPr>
            </w:pPr>
            <w:r w:rsidRPr="00EA737A">
              <w:rPr>
                <w:rFonts w:ascii="Arial" w:hAnsi="Arial" w:cs="Arial"/>
                <w:bCs/>
                <w:sz w:val="20"/>
                <w:szCs w:val="20"/>
              </w:rPr>
              <w:t xml:space="preserve">Vlada Republike Slovenije </w:t>
            </w:r>
            <w:r w:rsidR="005B2F5E">
              <w:rPr>
                <w:rFonts w:ascii="Arial" w:hAnsi="Arial" w:cs="Arial"/>
                <w:bCs/>
                <w:sz w:val="20"/>
                <w:szCs w:val="20"/>
              </w:rPr>
              <w:t xml:space="preserve">je sprejela </w:t>
            </w:r>
            <w:r w:rsidRPr="0070786A">
              <w:rPr>
                <w:rFonts w:ascii="Arial" w:hAnsi="Arial" w:cs="Arial"/>
                <w:bCs/>
                <w:sz w:val="20"/>
                <w:szCs w:val="20"/>
              </w:rPr>
              <w:t xml:space="preserve">Akcijski načrt za izvajanje </w:t>
            </w:r>
            <w:r w:rsidR="005B2F5E" w:rsidRPr="0070786A">
              <w:rPr>
                <w:rFonts w:ascii="Arial" w:hAnsi="Arial" w:cs="Arial"/>
                <w:bCs/>
                <w:sz w:val="20"/>
                <w:szCs w:val="20"/>
              </w:rPr>
              <w:t>R</w:t>
            </w:r>
            <w:r w:rsidRPr="0070786A">
              <w:rPr>
                <w:rFonts w:ascii="Arial" w:hAnsi="Arial" w:cs="Arial"/>
                <w:bCs/>
                <w:sz w:val="20"/>
                <w:szCs w:val="20"/>
              </w:rPr>
              <w:t>esolucije o nacionalnem programu varnosti in zdravja pri delu 2018-2027 v prvem triletnem obdobju</w:t>
            </w:r>
            <w:r w:rsidR="00C25E7E" w:rsidRPr="0070786A">
              <w:rPr>
                <w:rFonts w:ascii="Arial" w:hAnsi="Arial" w:cs="Arial"/>
                <w:bCs/>
                <w:sz w:val="20"/>
                <w:szCs w:val="20"/>
              </w:rPr>
              <w:t>.</w:t>
            </w:r>
          </w:p>
          <w:p w:rsidR="0070786A" w:rsidRPr="0070786A" w:rsidRDefault="0070786A" w:rsidP="0070786A">
            <w:pPr>
              <w:jc w:val="both"/>
              <w:rPr>
                <w:rFonts w:ascii="Arial" w:hAnsi="Arial" w:cs="Arial"/>
                <w:bCs/>
                <w:sz w:val="20"/>
                <w:szCs w:val="20"/>
              </w:rPr>
            </w:pPr>
          </w:p>
          <w:p w:rsidR="0070786A" w:rsidRPr="0070786A" w:rsidRDefault="0070786A" w:rsidP="0070786A">
            <w:pPr>
              <w:spacing w:after="0"/>
              <w:jc w:val="both"/>
              <w:rPr>
                <w:rFonts w:ascii="Arial" w:hAnsi="Arial" w:cs="Arial"/>
                <w:bCs/>
                <w:sz w:val="20"/>
                <w:szCs w:val="20"/>
              </w:rPr>
            </w:pPr>
            <w:r w:rsidRPr="0070786A">
              <w:rPr>
                <w:rFonts w:ascii="Arial" w:hAnsi="Arial" w:cs="Arial"/>
                <w:bCs/>
                <w:sz w:val="20"/>
                <w:szCs w:val="20"/>
              </w:rPr>
              <w:t xml:space="preserve">                                                                                                               Stojan Tramte</w:t>
            </w:r>
          </w:p>
          <w:p w:rsidR="0070786A" w:rsidRPr="0070786A" w:rsidRDefault="0070786A" w:rsidP="0070786A">
            <w:pPr>
              <w:spacing w:after="0"/>
              <w:jc w:val="both"/>
              <w:rPr>
                <w:rFonts w:ascii="Arial" w:hAnsi="Arial" w:cs="Arial"/>
                <w:bCs/>
                <w:sz w:val="20"/>
                <w:szCs w:val="20"/>
              </w:rPr>
            </w:pPr>
            <w:r w:rsidRPr="0070786A">
              <w:rPr>
                <w:rFonts w:ascii="Arial" w:hAnsi="Arial" w:cs="Arial"/>
                <w:bCs/>
                <w:sz w:val="20"/>
                <w:szCs w:val="20"/>
              </w:rPr>
              <w:t xml:space="preserve">                                                                                                           generalni sekretar</w:t>
            </w:r>
          </w:p>
          <w:p w:rsidR="00EA737A" w:rsidRDefault="00EA737A" w:rsidP="0070786A">
            <w:pPr>
              <w:ind w:left="720"/>
              <w:jc w:val="both"/>
              <w:rPr>
                <w:rFonts w:ascii="Arial" w:hAnsi="Arial" w:cs="Arial"/>
                <w:bCs/>
                <w:sz w:val="20"/>
                <w:szCs w:val="20"/>
              </w:rPr>
            </w:pPr>
          </w:p>
          <w:p w:rsidR="0070786A" w:rsidRDefault="0070786A" w:rsidP="0070786A">
            <w:pPr>
              <w:jc w:val="both"/>
              <w:rPr>
                <w:rFonts w:ascii="Arial" w:hAnsi="Arial" w:cs="Arial"/>
                <w:bCs/>
                <w:sz w:val="20"/>
                <w:szCs w:val="20"/>
              </w:rPr>
            </w:pPr>
            <w:r>
              <w:rPr>
                <w:rFonts w:ascii="Arial" w:hAnsi="Arial" w:cs="Arial"/>
                <w:bCs/>
                <w:sz w:val="20"/>
                <w:szCs w:val="20"/>
              </w:rPr>
              <w:t>Priloga:</w:t>
            </w:r>
          </w:p>
          <w:p w:rsidR="0070786A" w:rsidRPr="0070786A" w:rsidRDefault="0070786A" w:rsidP="0070786A">
            <w:pPr>
              <w:pStyle w:val="Odstavekseznama"/>
              <w:numPr>
                <w:ilvl w:val="0"/>
                <w:numId w:val="2"/>
              </w:numPr>
              <w:jc w:val="both"/>
              <w:rPr>
                <w:rFonts w:ascii="Arial" w:hAnsi="Arial" w:cs="Arial"/>
                <w:bCs/>
                <w:sz w:val="20"/>
                <w:szCs w:val="20"/>
              </w:rPr>
            </w:pPr>
            <w:r w:rsidRPr="0070786A">
              <w:rPr>
                <w:rFonts w:ascii="Arial" w:hAnsi="Arial" w:cs="Arial"/>
                <w:bCs/>
                <w:sz w:val="20"/>
                <w:szCs w:val="20"/>
              </w:rPr>
              <w:t>Akcijski načrt za izvajanje Resolucije o nacionalnem programu varnosti in zdravja pri delu 2018-2027 v prvem triletnem obdobju</w:t>
            </w:r>
          </w:p>
          <w:p w:rsidR="0070786A" w:rsidRPr="00EA737A" w:rsidRDefault="0070786A" w:rsidP="0070786A">
            <w:pPr>
              <w:ind w:left="720"/>
              <w:jc w:val="both"/>
              <w:rPr>
                <w:rFonts w:ascii="Arial" w:hAnsi="Arial" w:cs="Arial"/>
                <w:bCs/>
                <w:sz w:val="20"/>
                <w:szCs w:val="20"/>
              </w:rPr>
            </w:pPr>
          </w:p>
          <w:p w:rsidR="00EA737A" w:rsidRPr="00EA737A" w:rsidRDefault="00EA737A" w:rsidP="0070786A">
            <w:pPr>
              <w:jc w:val="both"/>
              <w:rPr>
                <w:rFonts w:ascii="Arial" w:hAnsi="Arial" w:cs="Arial"/>
                <w:bCs/>
                <w:sz w:val="20"/>
                <w:szCs w:val="20"/>
              </w:rPr>
            </w:pPr>
            <w:r w:rsidRPr="00EA737A">
              <w:rPr>
                <w:rFonts w:ascii="Arial" w:hAnsi="Arial" w:cs="Arial"/>
                <w:bCs/>
                <w:sz w:val="20"/>
                <w:szCs w:val="20"/>
              </w:rPr>
              <w:t xml:space="preserve">Sklep prejme: </w:t>
            </w:r>
          </w:p>
          <w:p w:rsidR="00AE1F83" w:rsidRPr="0070786A" w:rsidRDefault="006A5BDA" w:rsidP="0070786A">
            <w:pPr>
              <w:numPr>
                <w:ilvl w:val="0"/>
                <w:numId w:val="2"/>
              </w:numPr>
              <w:overflowPunct w:val="0"/>
              <w:spacing w:after="0"/>
              <w:jc w:val="both"/>
              <w:textAlignment w:val="baseline"/>
              <w:rPr>
                <w:rFonts w:ascii="Arial" w:hAnsi="Arial" w:cs="Arial"/>
                <w:bCs/>
                <w:sz w:val="20"/>
                <w:szCs w:val="20"/>
              </w:rPr>
            </w:pPr>
            <w:r w:rsidRPr="0070786A">
              <w:rPr>
                <w:rFonts w:ascii="Arial" w:hAnsi="Arial" w:cs="Arial"/>
                <w:bCs/>
                <w:sz w:val="20"/>
                <w:szCs w:val="20"/>
              </w:rPr>
              <w:t>Ministrstvo za delo, družino, socialne zadeve in enake možnosti</w:t>
            </w:r>
          </w:p>
          <w:p w:rsidR="006A5BDA" w:rsidRDefault="006A5BDA" w:rsidP="0070786A">
            <w:pPr>
              <w:numPr>
                <w:ilvl w:val="0"/>
                <w:numId w:val="2"/>
              </w:numPr>
              <w:overflowPunct w:val="0"/>
              <w:spacing w:after="0"/>
              <w:jc w:val="both"/>
              <w:textAlignment w:val="baseline"/>
              <w:rPr>
                <w:rFonts w:ascii="Arial" w:hAnsi="Arial" w:cs="Arial"/>
                <w:bCs/>
                <w:sz w:val="20"/>
                <w:szCs w:val="20"/>
              </w:rPr>
            </w:pPr>
            <w:r w:rsidRPr="0070786A">
              <w:rPr>
                <w:rFonts w:ascii="Arial" w:hAnsi="Arial" w:cs="Arial"/>
                <w:bCs/>
                <w:sz w:val="20"/>
                <w:szCs w:val="20"/>
              </w:rPr>
              <w:t>Ministrstvo za zdravje</w:t>
            </w:r>
          </w:p>
          <w:p w:rsidR="0070786A" w:rsidRDefault="0070786A" w:rsidP="0070786A">
            <w:pPr>
              <w:pStyle w:val="Alineazaodstavkom"/>
              <w:numPr>
                <w:ilvl w:val="0"/>
                <w:numId w:val="2"/>
              </w:numPr>
              <w:spacing w:line="260" w:lineRule="exact"/>
              <w:rPr>
                <w:sz w:val="20"/>
                <w:szCs w:val="20"/>
              </w:rPr>
            </w:pPr>
            <w:r w:rsidRPr="002A1D88">
              <w:rPr>
                <w:sz w:val="20"/>
                <w:szCs w:val="20"/>
              </w:rPr>
              <w:t xml:space="preserve">Ministrstvo za izobraževanje, znanost in šport </w:t>
            </w:r>
          </w:p>
          <w:p w:rsidR="0070786A" w:rsidRDefault="0070786A" w:rsidP="0070786A">
            <w:pPr>
              <w:pStyle w:val="Alineazaodstavkom"/>
              <w:numPr>
                <w:ilvl w:val="0"/>
                <w:numId w:val="2"/>
              </w:numPr>
              <w:spacing w:line="260" w:lineRule="exact"/>
              <w:rPr>
                <w:sz w:val="20"/>
                <w:szCs w:val="20"/>
              </w:rPr>
            </w:pPr>
            <w:r w:rsidRPr="002A1D88">
              <w:rPr>
                <w:sz w:val="20"/>
                <w:szCs w:val="20"/>
              </w:rPr>
              <w:t>Ministrstvo za javno upravo</w:t>
            </w:r>
          </w:p>
          <w:p w:rsidR="0070786A" w:rsidRPr="002A1D88" w:rsidRDefault="0070786A" w:rsidP="0070786A">
            <w:pPr>
              <w:pStyle w:val="Alineazaodstavkom"/>
              <w:numPr>
                <w:ilvl w:val="0"/>
                <w:numId w:val="2"/>
              </w:numPr>
              <w:spacing w:line="260" w:lineRule="exact"/>
              <w:rPr>
                <w:sz w:val="20"/>
                <w:szCs w:val="20"/>
              </w:rPr>
            </w:pPr>
            <w:r w:rsidRPr="002A1D88">
              <w:rPr>
                <w:sz w:val="20"/>
                <w:szCs w:val="20"/>
              </w:rPr>
              <w:t>Ministrstvo za gospodarski razvoj in tehnologijo</w:t>
            </w:r>
          </w:p>
          <w:p w:rsidR="0070786A" w:rsidRDefault="0070786A" w:rsidP="0070786A">
            <w:pPr>
              <w:pStyle w:val="Alineazaodstavkom"/>
              <w:numPr>
                <w:ilvl w:val="0"/>
                <w:numId w:val="2"/>
              </w:numPr>
              <w:spacing w:line="260" w:lineRule="exact"/>
              <w:rPr>
                <w:sz w:val="20"/>
                <w:szCs w:val="20"/>
              </w:rPr>
            </w:pPr>
            <w:r>
              <w:rPr>
                <w:sz w:val="20"/>
                <w:szCs w:val="20"/>
              </w:rPr>
              <w:t>Ministrstvo za finance</w:t>
            </w:r>
          </w:p>
          <w:p w:rsidR="0070786A" w:rsidRDefault="0070786A" w:rsidP="0070786A">
            <w:pPr>
              <w:pStyle w:val="Alineazaodstavkom"/>
              <w:numPr>
                <w:ilvl w:val="0"/>
                <w:numId w:val="2"/>
              </w:numPr>
              <w:spacing w:line="260" w:lineRule="exact"/>
              <w:rPr>
                <w:sz w:val="20"/>
                <w:szCs w:val="20"/>
              </w:rPr>
            </w:pPr>
            <w:r w:rsidRPr="002A1D88">
              <w:rPr>
                <w:sz w:val="20"/>
                <w:szCs w:val="20"/>
              </w:rPr>
              <w:t xml:space="preserve">Služba Vlade RS za zakonodajo </w:t>
            </w:r>
          </w:p>
          <w:p w:rsidR="0070786A" w:rsidRDefault="0070786A" w:rsidP="0070786A">
            <w:pPr>
              <w:pStyle w:val="Alineazaodstavkom"/>
              <w:numPr>
                <w:ilvl w:val="0"/>
                <w:numId w:val="2"/>
              </w:numPr>
              <w:spacing w:line="260" w:lineRule="exact"/>
              <w:rPr>
                <w:sz w:val="20"/>
                <w:szCs w:val="20"/>
              </w:rPr>
            </w:pPr>
            <w:r w:rsidRPr="002A1D88">
              <w:rPr>
                <w:sz w:val="20"/>
                <w:szCs w:val="20"/>
              </w:rPr>
              <w:t>Zavod RS za šolstvo</w:t>
            </w:r>
          </w:p>
          <w:p w:rsidR="0070786A" w:rsidRDefault="0070786A" w:rsidP="0070786A">
            <w:pPr>
              <w:pStyle w:val="Alineazaodstavkom"/>
              <w:numPr>
                <w:ilvl w:val="0"/>
                <w:numId w:val="2"/>
              </w:numPr>
              <w:spacing w:line="260" w:lineRule="exact"/>
              <w:rPr>
                <w:sz w:val="20"/>
                <w:szCs w:val="20"/>
              </w:rPr>
            </w:pPr>
            <w:r>
              <w:rPr>
                <w:sz w:val="20"/>
                <w:szCs w:val="20"/>
              </w:rPr>
              <w:t>Statistični urad RS</w:t>
            </w:r>
          </w:p>
          <w:p w:rsidR="0070786A" w:rsidRDefault="0070786A" w:rsidP="0070786A">
            <w:pPr>
              <w:overflowPunct w:val="0"/>
              <w:spacing w:after="0"/>
              <w:jc w:val="both"/>
              <w:textAlignment w:val="baseline"/>
              <w:rPr>
                <w:rFonts w:ascii="Arial" w:hAnsi="Arial" w:cs="Arial"/>
                <w:bCs/>
                <w:sz w:val="20"/>
                <w:szCs w:val="20"/>
              </w:rPr>
            </w:pPr>
          </w:p>
          <w:p w:rsidR="0070786A" w:rsidRDefault="0070786A" w:rsidP="0070786A">
            <w:pPr>
              <w:overflowPunct w:val="0"/>
              <w:spacing w:after="0"/>
              <w:jc w:val="both"/>
              <w:textAlignment w:val="baseline"/>
              <w:rPr>
                <w:rFonts w:ascii="Arial" w:hAnsi="Arial" w:cs="Arial"/>
                <w:bCs/>
                <w:sz w:val="20"/>
                <w:szCs w:val="20"/>
              </w:rPr>
            </w:pPr>
          </w:p>
          <w:p w:rsidR="0070786A" w:rsidRDefault="0070786A" w:rsidP="0070786A">
            <w:pPr>
              <w:overflowPunct w:val="0"/>
              <w:spacing w:after="0"/>
              <w:jc w:val="both"/>
              <w:textAlignment w:val="baseline"/>
              <w:rPr>
                <w:rFonts w:ascii="Arial" w:hAnsi="Arial" w:cs="Arial"/>
                <w:bCs/>
                <w:sz w:val="20"/>
                <w:szCs w:val="20"/>
              </w:rPr>
            </w:pPr>
          </w:p>
          <w:p w:rsidR="0070786A" w:rsidRPr="0070786A" w:rsidRDefault="0070786A" w:rsidP="0070786A">
            <w:pPr>
              <w:overflowPunct w:val="0"/>
              <w:spacing w:after="0"/>
              <w:jc w:val="both"/>
              <w:textAlignment w:val="baseline"/>
              <w:rPr>
                <w:rFonts w:ascii="Arial" w:hAnsi="Arial" w:cs="Arial"/>
                <w:bCs/>
                <w:sz w:val="20"/>
                <w:szCs w:val="20"/>
              </w:rPr>
            </w:pP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AE1F83" w:rsidRPr="00AE1F83" w:rsidTr="00BD6A1D">
        <w:tc>
          <w:tcPr>
            <w:tcW w:w="9163" w:type="dxa"/>
            <w:gridSpan w:val="4"/>
          </w:tcPr>
          <w:p w:rsidR="00AE1F83" w:rsidRPr="00AE1F83" w:rsidRDefault="006A5BDA"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AE1F83" w:rsidRPr="00AE1F83" w:rsidTr="00BD6A1D">
        <w:tc>
          <w:tcPr>
            <w:tcW w:w="9163" w:type="dxa"/>
            <w:gridSpan w:val="4"/>
          </w:tcPr>
          <w:p w:rsidR="0070786A" w:rsidRDefault="0070786A" w:rsidP="0070786A">
            <w:pPr>
              <w:pStyle w:val="Odstavekseznama"/>
              <w:overflowPunct w:val="0"/>
              <w:autoSpaceDE w:val="0"/>
              <w:autoSpaceDN w:val="0"/>
              <w:adjustRightInd w:val="0"/>
              <w:spacing w:after="0" w:line="260" w:lineRule="exact"/>
              <w:jc w:val="both"/>
              <w:textAlignment w:val="baseline"/>
              <w:rPr>
                <w:rFonts w:ascii="Arial" w:hAnsi="Arial" w:cs="Arial"/>
                <w:iCs/>
                <w:color w:val="000000"/>
                <w:sz w:val="20"/>
                <w:szCs w:val="20"/>
              </w:rPr>
            </w:pPr>
          </w:p>
          <w:p w:rsidR="00EA737A" w:rsidRPr="00345618" w:rsidRDefault="00EA737A" w:rsidP="00EA737A">
            <w:pPr>
              <w:pStyle w:val="Odstavekseznama"/>
              <w:numPr>
                <w:ilvl w:val="0"/>
                <w:numId w:val="11"/>
              </w:numPr>
              <w:overflowPunct w:val="0"/>
              <w:autoSpaceDE w:val="0"/>
              <w:autoSpaceDN w:val="0"/>
              <w:adjustRightInd w:val="0"/>
              <w:spacing w:after="0" w:line="260" w:lineRule="exact"/>
              <w:jc w:val="both"/>
              <w:textAlignment w:val="baseline"/>
              <w:rPr>
                <w:rFonts w:ascii="Arial" w:hAnsi="Arial" w:cs="Arial"/>
                <w:iCs/>
                <w:color w:val="000000"/>
                <w:sz w:val="20"/>
                <w:szCs w:val="20"/>
              </w:rPr>
            </w:pPr>
            <w:r w:rsidRPr="00345618">
              <w:rPr>
                <w:rFonts w:ascii="Arial" w:hAnsi="Arial" w:cs="Arial"/>
                <w:iCs/>
                <w:color w:val="000000"/>
                <w:sz w:val="20"/>
                <w:szCs w:val="20"/>
              </w:rPr>
              <w:t xml:space="preserve">mag. Katja Rihar Bajuk, </w:t>
            </w:r>
            <w:r w:rsidR="006A5BDA">
              <w:rPr>
                <w:rFonts w:ascii="Arial" w:hAnsi="Arial" w:cs="Arial"/>
                <w:iCs/>
                <w:color w:val="000000"/>
                <w:sz w:val="20"/>
                <w:szCs w:val="20"/>
              </w:rPr>
              <w:t xml:space="preserve">generalna </w:t>
            </w:r>
            <w:r w:rsidRPr="00345618">
              <w:rPr>
                <w:rFonts w:ascii="Arial" w:hAnsi="Arial" w:cs="Arial"/>
                <w:iCs/>
                <w:color w:val="000000"/>
                <w:sz w:val="20"/>
                <w:szCs w:val="20"/>
              </w:rPr>
              <w:t>direktoric</w:t>
            </w:r>
            <w:r w:rsidR="006A5BDA">
              <w:rPr>
                <w:rFonts w:ascii="Arial" w:hAnsi="Arial" w:cs="Arial"/>
                <w:iCs/>
                <w:color w:val="000000"/>
                <w:sz w:val="20"/>
                <w:szCs w:val="20"/>
              </w:rPr>
              <w:t>a</w:t>
            </w:r>
            <w:r w:rsidRPr="00345618">
              <w:rPr>
                <w:rFonts w:ascii="Arial" w:hAnsi="Arial" w:cs="Arial"/>
                <w:iCs/>
                <w:color w:val="000000"/>
                <w:sz w:val="20"/>
                <w:szCs w:val="20"/>
              </w:rPr>
              <w:t xml:space="preserve"> Direktorata za delovna razmerja in pravice iz dela, Ministrstvo za delo, družino, socialne zadeve in enake možnosti;</w:t>
            </w:r>
          </w:p>
          <w:p w:rsidR="00EA737A" w:rsidRPr="00EA737A" w:rsidRDefault="00EA737A" w:rsidP="00EA737A">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45618">
              <w:rPr>
                <w:rFonts w:ascii="Arial" w:hAnsi="Arial" w:cs="Arial"/>
                <w:iCs/>
                <w:color w:val="000000"/>
                <w:sz w:val="20"/>
                <w:szCs w:val="20"/>
              </w:rPr>
              <w:t xml:space="preserve">mag. </w:t>
            </w:r>
            <w:r>
              <w:rPr>
                <w:rFonts w:ascii="Arial" w:hAnsi="Arial" w:cs="Arial"/>
                <w:iCs/>
                <w:color w:val="000000"/>
                <w:sz w:val="20"/>
                <w:szCs w:val="20"/>
              </w:rPr>
              <w:t xml:space="preserve">Nikolaj </w:t>
            </w:r>
            <w:proofErr w:type="spellStart"/>
            <w:r>
              <w:rPr>
                <w:rFonts w:ascii="Arial" w:hAnsi="Arial" w:cs="Arial"/>
                <w:iCs/>
                <w:color w:val="000000"/>
                <w:sz w:val="20"/>
                <w:szCs w:val="20"/>
              </w:rPr>
              <w:t>Petrišič</w:t>
            </w:r>
            <w:proofErr w:type="spellEnd"/>
            <w:r w:rsidRPr="00345618">
              <w:rPr>
                <w:rFonts w:ascii="Arial" w:hAnsi="Arial" w:cs="Arial"/>
                <w:iCs/>
                <w:color w:val="000000"/>
                <w:sz w:val="20"/>
                <w:szCs w:val="20"/>
              </w:rPr>
              <w:t>, vodja sektorja, Ministrstvo za delo, družino, so</w:t>
            </w:r>
            <w:r>
              <w:rPr>
                <w:rFonts w:ascii="Arial" w:hAnsi="Arial" w:cs="Arial"/>
                <w:iCs/>
                <w:color w:val="000000"/>
                <w:sz w:val="20"/>
                <w:szCs w:val="20"/>
              </w:rPr>
              <w:t>cialne zadeve in enake možnosti,</w:t>
            </w:r>
          </w:p>
          <w:p w:rsidR="00AE1F83" w:rsidRPr="0070786A" w:rsidRDefault="00EA737A" w:rsidP="00EA737A">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A737A">
              <w:rPr>
                <w:rFonts w:ascii="Arial" w:hAnsi="Arial" w:cs="Arial"/>
                <w:iCs/>
                <w:color w:val="000000"/>
                <w:sz w:val="20"/>
                <w:szCs w:val="20"/>
              </w:rPr>
              <w:t>Vladka Komel, sekretarka, Ministrstvo za delo, družino, socialne zadeve in enake možnosti.</w:t>
            </w:r>
          </w:p>
          <w:p w:rsidR="0070786A" w:rsidRPr="0070786A" w:rsidRDefault="0070786A" w:rsidP="0070786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AE1F83" w:rsidRPr="00AE1F83" w:rsidTr="00BD6A1D">
        <w:tc>
          <w:tcPr>
            <w:tcW w:w="9163" w:type="dxa"/>
            <w:gridSpan w:val="4"/>
          </w:tcPr>
          <w:p w:rsidR="00AE1F83" w:rsidRPr="00AE1F83" w:rsidRDefault="006A5BDA"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AE1F83" w:rsidRPr="00AE1F83" w:rsidTr="00BD6A1D">
        <w:tc>
          <w:tcPr>
            <w:tcW w:w="9163" w:type="dxa"/>
            <w:gridSpan w:val="4"/>
          </w:tcPr>
          <w:p w:rsidR="00AE1F83" w:rsidRPr="00AE1F83" w:rsidRDefault="00A21CB8" w:rsidP="00AE1F8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AE1F83" w:rsidRPr="00AE1F83" w:rsidTr="00BD6A1D">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AE1F83" w:rsidRPr="00AE1F83" w:rsidTr="00BD6A1D">
        <w:tc>
          <w:tcPr>
            <w:tcW w:w="9163" w:type="dxa"/>
            <w:gridSpan w:val="4"/>
          </w:tcPr>
          <w:p w:rsidR="0070786A" w:rsidRDefault="0070786A" w:rsidP="00A21CB8">
            <w:pPr>
              <w:spacing w:after="0" w:line="240" w:lineRule="auto"/>
              <w:jc w:val="both"/>
              <w:rPr>
                <w:rFonts w:ascii="Helv" w:hAnsi="Helv" w:cs="Helv"/>
                <w:color w:val="000000"/>
                <w:sz w:val="20"/>
                <w:szCs w:val="20"/>
              </w:rPr>
            </w:pPr>
          </w:p>
          <w:p w:rsidR="00A21CB8" w:rsidRDefault="00B06EB7" w:rsidP="00A21CB8">
            <w:pPr>
              <w:spacing w:after="0" w:line="240" w:lineRule="auto"/>
              <w:jc w:val="both"/>
              <w:rPr>
                <w:rFonts w:ascii="Helv" w:hAnsi="Helv" w:cs="Helv"/>
                <w:color w:val="000000"/>
                <w:sz w:val="20"/>
                <w:szCs w:val="20"/>
              </w:rPr>
            </w:pPr>
            <w:r>
              <w:rPr>
                <w:rFonts w:ascii="Helv" w:hAnsi="Helv" w:cs="Helv"/>
                <w:color w:val="000000"/>
                <w:sz w:val="20"/>
                <w:szCs w:val="20"/>
              </w:rPr>
              <w:t>Akcijski načrt za izvajanje R</w:t>
            </w:r>
            <w:r w:rsidR="00CD4847" w:rsidRPr="00CD4847">
              <w:rPr>
                <w:rFonts w:ascii="Helv" w:hAnsi="Helv" w:cs="Helv"/>
                <w:color w:val="000000"/>
                <w:sz w:val="20"/>
                <w:szCs w:val="20"/>
              </w:rPr>
              <w:t xml:space="preserve">esolucije o nacionalnem programu varnosti in zdravja pri delu 2018-2027 v prvem triletnem obdobju </w:t>
            </w:r>
            <w:r>
              <w:rPr>
                <w:rFonts w:ascii="Helv" w:hAnsi="Helv" w:cs="Helv"/>
                <w:color w:val="000000"/>
                <w:sz w:val="20"/>
                <w:szCs w:val="20"/>
              </w:rPr>
              <w:t xml:space="preserve">(v nadaljnjem besedilu: akcijski načrt) </w:t>
            </w:r>
            <w:r w:rsidR="00A21CB8" w:rsidRPr="00176B16">
              <w:rPr>
                <w:rFonts w:ascii="Helv" w:hAnsi="Helv" w:cs="Helv"/>
                <w:color w:val="000000"/>
                <w:sz w:val="20"/>
                <w:szCs w:val="20"/>
              </w:rPr>
              <w:t>je prvi triletni izvedbeni dokument Resolucije o nacionalnem programu varnosti in zdravja pri delu 2018-2027</w:t>
            </w:r>
            <w:r w:rsidR="00A21CB8">
              <w:rPr>
                <w:rFonts w:ascii="Helv" w:hAnsi="Helv" w:cs="Helv"/>
                <w:color w:val="000000"/>
                <w:sz w:val="20"/>
                <w:szCs w:val="20"/>
              </w:rPr>
              <w:t xml:space="preserve"> </w:t>
            </w:r>
            <w:r w:rsidR="00A21CB8" w:rsidRPr="00176B16">
              <w:rPr>
                <w:rFonts w:ascii="Helv" w:hAnsi="Helv" w:cs="Helv"/>
                <w:color w:val="000000"/>
                <w:sz w:val="20"/>
                <w:szCs w:val="20"/>
              </w:rPr>
              <w:t xml:space="preserve">(Uradni list RS, </w:t>
            </w:r>
            <w:r>
              <w:rPr>
                <w:rFonts w:ascii="Helv" w:hAnsi="Helv" w:cs="Helv"/>
                <w:color w:val="000000"/>
                <w:sz w:val="20"/>
                <w:szCs w:val="20"/>
              </w:rPr>
              <w:t xml:space="preserve">št. </w:t>
            </w:r>
            <w:r w:rsidR="00A21CB8" w:rsidRPr="00176B16">
              <w:rPr>
                <w:rFonts w:ascii="Helv" w:hAnsi="Helv" w:cs="Helv"/>
                <w:color w:val="000000"/>
                <w:sz w:val="20"/>
                <w:szCs w:val="20"/>
              </w:rPr>
              <w:t xml:space="preserve">23/18; </w:t>
            </w:r>
            <w:r>
              <w:rPr>
                <w:rFonts w:ascii="Helv" w:hAnsi="Helv" w:cs="Helv"/>
                <w:color w:val="000000"/>
                <w:sz w:val="20"/>
                <w:szCs w:val="20"/>
              </w:rPr>
              <w:t xml:space="preserve">v nadaljnjem besedilu: </w:t>
            </w:r>
            <w:r w:rsidR="008C75DC">
              <w:rPr>
                <w:rFonts w:ascii="Helv" w:hAnsi="Helv" w:cs="Helv"/>
                <w:color w:val="000000"/>
                <w:sz w:val="20"/>
                <w:szCs w:val="20"/>
              </w:rPr>
              <w:t>ReNPVZD18-27</w:t>
            </w:r>
            <w:r w:rsidR="00A21CB8" w:rsidRPr="00176B16">
              <w:rPr>
                <w:rFonts w:ascii="Helv" w:hAnsi="Helv" w:cs="Helv"/>
                <w:color w:val="000000"/>
                <w:sz w:val="20"/>
                <w:szCs w:val="20"/>
              </w:rPr>
              <w:t xml:space="preserve">), ki jo je Državni zbor Republike Slovenije sprejel na 39. seji dne 27. marca 2018. V </w:t>
            </w:r>
            <w:r>
              <w:rPr>
                <w:rFonts w:ascii="Helv" w:hAnsi="Helv" w:cs="Helv"/>
                <w:color w:val="000000"/>
                <w:sz w:val="20"/>
                <w:szCs w:val="20"/>
              </w:rPr>
              <w:t>akcijskem načrtu</w:t>
            </w:r>
            <w:r w:rsidR="00A21CB8" w:rsidRPr="00176B16">
              <w:rPr>
                <w:rFonts w:ascii="Helv" w:hAnsi="Helv" w:cs="Helv"/>
                <w:color w:val="000000"/>
                <w:sz w:val="20"/>
                <w:szCs w:val="20"/>
              </w:rPr>
              <w:t xml:space="preserve"> so določeni ukrepi, ki se bodo izvajali v obdobju 2018-2020, izvajalci ukrepov, finančni viri, potrebni za izvedbo ukrepov, roki ter način spremljanja izvedbe ukrepov. </w:t>
            </w:r>
          </w:p>
          <w:p w:rsidR="00A21CB8" w:rsidRDefault="00A21CB8" w:rsidP="00A21CB8">
            <w:pPr>
              <w:spacing w:after="0" w:line="240" w:lineRule="auto"/>
              <w:jc w:val="both"/>
              <w:rPr>
                <w:rFonts w:ascii="Helv" w:hAnsi="Helv" w:cs="Helv"/>
                <w:color w:val="000000"/>
                <w:sz w:val="20"/>
                <w:szCs w:val="20"/>
              </w:rPr>
            </w:pPr>
          </w:p>
          <w:p w:rsidR="00A21CB8" w:rsidRDefault="00CD4847" w:rsidP="00A21CB8">
            <w:pPr>
              <w:spacing w:after="0" w:line="240" w:lineRule="auto"/>
              <w:jc w:val="both"/>
              <w:rPr>
                <w:rFonts w:ascii="Helv" w:hAnsi="Helv" w:cs="Helv"/>
                <w:color w:val="000000"/>
                <w:sz w:val="20"/>
                <w:szCs w:val="20"/>
              </w:rPr>
            </w:pPr>
            <w:r w:rsidRPr="00CD4847">
              <w:rPr>
                <w:rFonts w:ascii="Helv" w:hAnsi="Helv" w:cs="Helv"/>
                <w:color w:val="000000"/>
                <w:sz w:val="20"/>
                <w:szCs w:val="20"/>
              </w:rPr>
              <w:t xml:space="preserve">Akcijski načrt </w:t>
            </w:r>
            <w:r w:rsidR="00A21CB8">
              <w:rPr>
                <w:rFonts w:ascii="Helv" w:hAnsi="Helv" w:cs="Helv"/>
                <w:color w:val="000000"/>
                <w:sz w:val="20"/>
                <w:szCs w:val="20"/>
              </w:rPr>
              <w:t xml:space="preserve">sledi ciljem navedenim v </w:t>
            </w:r>
            <w:r w:rsidR="008C75DC">
              <w:rPr>
                <w:rFonts w:ascii="Helv" w:hAnsi="Helv" w:cs="Helv"/>
                <w:color w:val="000000"/>
                <w:sz w:val="20"/>
                <w:szCs w:val="20"/>
              </w:rPr>
              <w:t>ReNPVZD</w:t>
            </w:r>
            <w:r w:rsidR="00B06EB7">
              <w:rPr>
                <w:rFonts w:ascii="Helv" w:hAnsi="Helv" w:cs="Helv"/>
                <w:color w:val="000000"/>
                <w:sz w:val="20"/>
                <w:szCs w:val="20"/>
              </w:rPr>
              <w:t>1</w:t>
            </w:r>
            <w:r w:rsidR="008C75DC">
              <w:rPr>
                <w:rFonts w:ascii="Helv" w:hAnsi="Helv" w:cs="Helv"/>
                <w:color w:val="000000"/>
                <w:sz w:val="20"/>
                <w:szCs w:val="20"/>
              </w:rPr>
              <w:t>8-27</w:t>
            </w:r>
            <w:r w:rsidR="00861146">
              <w:rPr>
                <w:rFonts w:ascii="Helv" w:hAnsi="Helv" w:cs="Helv"/>
                <w:color w:val="000000"/>
                <w:sz w:val="20"/>
                <w:szCs w:val="20"/>
              </w:rPr>
              <w:t>,</w:t>
            </w:r>
            <w:r w:rsidR="00A21CB8">
              <w:rPr>
                <w:rFonts w:ascii="Helv" w:hAnsi="Helv" w:cs="Helv"/>
                <w:color w:val="000000"/>
                <w:sz w:val="20"/>
                <w:szCs w:val="20"/>
              </w:rPr>
              <w:t xml:space="preserve"> in sicer so v prvem sklopu navedeni ukrepi za doseganje ciljev, ki so usmerjeni v zagotavljanje varnosti pri delu kot so </w:t>
            </w:r>
            <w:r w:rsidR="00A21CB8" w:rsidRPr="00176B16">
              <w:rPr>
                <w:rFonts w:ascii="Helv" w:hAnsi="Helv" w:cs="Helv"/>
                <w:color w:val="000000"/>
                <w:sz w:val="20"/>
                <w:szCs w:val="20"/>
              </w:rPr>
              <w:t xml:space="preserve">preprečevanje nezgod pri delu, zagotovitev varne uporabe nevarnih kemičnih snovi v delovnem procesu ter nadomeščanje nevarnih kemikalij z manj nevarnimi </w:t>
            </w:r>
            <w:r w:rsidR="00A21CB8">
              <w:rPr>
                <w:rFonts w:ascii="Helv" w:hAnsi="Helv" w:cs="Helv"/>
                <w:color w:val="000000"/>
                <w:sz w:val="20"/>
                <w:szCs w:val="20"/>
              </w:rPr>
              <w:t>in</w:t>
            </w:r>
            <w:r w:rsidR="00A21CB8" w:rsidRPr="00176B16">
              <w:rPr>
                <w:rFonts w:ascii="Helv" w:hAnsi="Helv" w:cs="Helv"/>
                <w:color w:val="000000"/>
                <w:sz w:val="20"/>
                <w:szCs w:val="20"/>
              </w:rPr>
              <w:t xml:space="preserve"> zagotovitev kakovostnega izvajanja strokovnih nalog varnosti pri delu. </w:t>
            </w:r>
            <w:r w:rsidR="00A21CB8">
              <w:rPr>
                <w:rFonts w:ascii="Helv" w:hAnsi="Helv" w:cs="Helv"/>
                <w:color w:val="000000"/>
                <w:sz w:val="20"/>
                <w:szCs w:val="20"/>
              </w:rPr>
              <w:t xml:space="preserve">V drugem sklopu navedeni ukrepi za doseganje ciljev so usmerjeni v zagotavljanje zdravja pri delu. Dvig kulture preventive na področju varnosti in zdravja pri delu, ki je tretji cilj, bomo dosegli z nacionalnimi kampanjami, projekti in pripravo priročnikov ter sodelovanjem v evropskih kampanjah </w:t>
            </w:r>
            <w:r w:rsidR="00B06EB7">
              <w:rPr>
                <w:rFonts w:ascii="Helv" w:hAnsi="Helv" w:cs="Helv"/>
                <w:color w:val="000000"/>
                <w:sz w:val="20"/>
                <w:szCs w:val="20"/>
              </w:rPr>
              <w:t>»</w:t>
            </w:r>
            <w:r w:rsidR="00A21CB8">
              <w:rPr>
                <w:rFonts w:ascii="Helv" w:hAnsi="Helv" w:cs="Helv"/>
                <w:color w:val="000000"/>
                <w:sz w:val="20"/>
                <w:szCs w:val="20"/>
              </w:rPr>
              <w:t>Zdravo delovno okolje</w:t>
            </w:r>
            <w:r w:rsidR="00B06EB7">
              <w:rPr>
                <w:rFonts w:ascii="Helv" w:hAnsi="Helv" w:cs="Helv"/>
                <w:color w:val="000000"/>
                <w:sz w:val="20"/>
                <w:szCs w:val="20"/>
              </w:rPr>
              <w:t>«</w:t>
            </w:r>
            <w:r w:rsidR="00A21CB8">
              <w:rPr>
                <w:rFonts w:ascii="Helv" w:hAnsi="Helv" w:cs="Helv"/>
                <w:color w:val="000000"/>
                <w:sz w:val="20"/>
                <w:szCs w:val="20"/>
              </w:rPr>
              <w:t>, ki se izvajajo na pobudo Evropske agencije za varnost in zdravje pri delu. Ukrepi, ki so namenjeni zagotavljanju varnosti in zdravja pri delu delavcem, ki delaj</w:t>
            </w:r>
            <w:r w:rsidR="00B32ECE">
              <w:rPr>
                <w:rFonts w:ascii="Helv" w:hAnsi="Helv" w:cs="Helv"/>
                <w:color w:val="000000"/>
                <w:sz w:val="20"/>
                <w:szCs w:val="20"/>
              </w:rPr>
              <w:t>o</w:t>
            </w:r>
            <w:r w:rsidR="00A21CB8">
              <w:rPr>
                <w:rFonts w:ascii="Helv" w:hAnsi="Helv" w:cs="Helv"/>
                <w:color w:val="000000"/>
                <w:sz w:val="20"/>
                <w:szCs w:val="20"/>
              </w:rPr>
              <w:t xml:space="preserve"> v novih oblikah dela</w:t>
            </w:r>
            <w:r w:rsidR="00B32ECE">
              <w:rPr>
                <w:rFonts w:ascii="Helv" w:hAnsi="Helv" w:cs="Helv"/>
                <w:color w:val="000000"/>
                <w:sz w:val="20"/>
                <w:szCs w:val="20"/>
              </w:rPr>
              <w:t>,</w:t>
            </w:r>
            <w:r w:rsidR="00A21CB8">
              <w:rPr>
                <w:rFonts w:ascii="Helv" w:hAnsi="Helv" w:cs="Helv"/>
                <w:color w:val="000000"/>
                <w:sz w:val="20"/>
                <w:szCs w:val="20"/>
              </w:rPr>
              <w:t xml:space="preserve"> obsegajo pripravo in izvedbo kampanje, izvajanje seminarjev in širjenju najnovejših dognanj o spreminjanju delovnega okolja. </w:t>
            </w:r>
          </w:p>
          <w:p w:rsidR="00A21CB8" w:rsidRDefault="00A21CB8" w:rsidP="00A21CB8">
            <w:pPr>
              <w:spacing w:after="0" w:line="240" w:lineRule="auto"/>
              <w:jc w:val="both"/>
              <w:rPr>
                <w:rFonts w:ascii="Helv" w:hAnsi="Helv" w:cs="Helv"/>
                <w:color w:val="000000"/>
                <w:sz w:val="20"/>
                <w:szCs w:val="20"/>
              </w:rPr>
            </w:pPr>
          </w:p>
          <w:p w:rsidR="00A21CB8" w:rsidRDefault="00A21CB8" w:rsidP="00A21CB8">
            <w:pPr>
              <w:spacing w:after="0" w:line="240" w:lineRule="auto"/>
              <w:jc w:val="both"/>
              <w:rPr>
                <w:rFonts w:ascii="Helv" w:hAnsi="Helv" w:cs="Helv"/>
                <w:color w:val="000000"/>
                <w:sz w:val="20"/>
                <w:szCs w:val="20"/>
              </w:rPr>
            </w:pPr>
            <w:r>
              <w:rPr>
                <w:rFonts w:ascii="Helv" w:hAnsi="Helv" w:cs="Helv"/>
                <w:color w:val="000000"/>
                <w:sz w:val="20"/>
                <w:szCs w:val="20"/>
              </w:rPr>
              <w:t xml:space="preserve">Druge naloge, ki so predvidene z </w:t>
            </w:r>
            <w:r w:rsidR="008C75DC">
              <w:rPr>
                <w:rFonts w:ascii="Helv" w:hAnsi="Helv" w:cs="Helv"/>
                <w:color w:val="000000"/>
                <w:sz w:val="20"/>
                <w:szCs w:val="20"/>
              </w:rPr>
              <w:t>ReNPVZD</w:t>
            </w:r>
            <w:r w:rsidR="00B06EB7">
              <w:rPr>
                <w:rFonts w:ascii="Helv" w:hAnsi="Helv" w:cs="Helv"/>
                <w:color w:val="000000"/>
                <w:sz w:val="20"/>
                <w:szCs w:val="20"/>
              </w:rPr>
              <w:t>1</w:t>
            </w:r>
            <w:r w:rsidR="008C75DC">
              <w:rPr>
                <w:rFonts w:ascii="Helv" w:hAnsi="Helv" w:cs="Helv"/>
                <w:color w:val="000000"/>
                <w:sz w:val="20"/>
                <w:szCs w:val="20"/>
              </w:rPr>
              <w:t>8-27</w:t>
            </w:r>
            <w:r>
              <w:rPr>
                <w:rFonts w:ascii="Helv" w:hAnsi="Helv" w:cs="Helv"/>
                <w:color w:val="000000"/>
                <w:sz w:val="20"/>
                <w:szCs w:val="20"/>
              </w:rPr>
              <w:t xml:space="preserve"> obsegajo evaluacije, mednarodne primerjave, analizo stanja ter pripravo osnutka naslednjega triletnega akcijskega načrta.</w:t>
            </w:r>
          </w:p>
          <w:p w:rsidR="00A21CB8" w:rsidRDefault="00A21CB8" w:rsidP="00A21CB8">
            <w:pPr>
              <w:spacing w:after="0" w:line="240" w:lineRule="auto"/>
              <w:jc w:val="both"/>
              <w:rPr>
                <w:rFonts w:ascii="Helv" w:hAnsi="Helv" w:cs="Helv"/>
                <w:color w:val="000000"/>
                <w:sz w:val="20"/>
                <w:szCs w:val="20"/>
              </w:rPr>
            </w:pPr>
          </w:p>
          <w:p w:rsidR="00A21CB8" w:rsidRDefault="00A21CB8" w:rsidP="00A21CB8">
            <w:pPr>
              <w:spacing w:after="0" w:line="240" w:lineRule="auto"/>
              <w:jc w:val="both"/>
              <w:rPr>
                <w:rFonts w:ascii="Helv" w:hAnsi="Helv" w:cs="Helv"/>
                <w:color w:val="000000"/>
                <w:sz w:val="20"/>
                <w:szCs w:val="20"/>
              </w:rPr>
            </w:pPr>
            <w:r>
              <w:rPr>
                <w:rFonts w:ascii="Helv" w:hAnsi="Helv" w:cs="Helv"/>
                <w:color w:val="000000"/>
                <w:sz w:val="20"/>
                <w:szCs w:val="20"/>
              </w:rPr>
              <w:t>Za vsak ukrep so poleg zaporedne številke in naslova opredeljene tudi ciljne skupine, obdobje izvajanja, opis po posameznih letih, ključni nosilci in sodelujoče inštitucije, ocena potrebnih sredstev ter indikatorji spremljanja.</w:t>
            </w:r>
          </w:p>
          <w:p w:rsidR="00A21CB8" w:rsidRDefault="00A21CB8" w:rsidP="00A21CB8">
            <w:pPr>
              <w:spacing w:after="0" w:line="240" w:lineRule="auto"/>
              <w:jc w:val="both"/>
              <w:rPr>
                <w:rFonts w:ascii="Helv" w:hAnsi="Helv" w:cs="Helv"/>
                <w:color w:val="000000"/>
                <w:sz w:val="20"/>
                <w:szCs w:val="20"/>
              </w:rPr>
            </w:pPr>
          </w:p>
          <w:p w:rsidR="00A21CB8" w:rsidRDefault="00A21CB8" w:rsidP="00A21CB8">
            <w:pPr>
              <w:spacing w:after="0" w:line="240" w:lineRule="auto"/>
              <w:jc w:val="both"/>
              <w:rPr>
                <w:rFonts w:ascii="Helv" w:hAnsi="Helv" w:cs="Helv"/>
                <w:color w:val="000000"/>
                <w:sz w:val="20"/>
                <w:szCs w:val="20"/>
              </w:rPr>
            </w:pPr>
            <w:r>
              <w:rPr>
                <w:rFonts w:ascii="Helv" w:hAnsi="Helv" w:cs="Helv"/>
                <w:color w:val="000000"/>
                <w:sz w:val="20"/>
                <w:szCs w:val="20"/>
              </w:rPr>
              <w:t xml:space="preserve">Na koncu sledi finančni razrez. </w:t>
            </w:r>
            <w:r w:rsidRPr="00176B16">
              <w:rPr>
                <w:rFonts w:ascii="Helv" w:hAnsi="Helv" w:cs="Helv"/>
                <w:color w:val="000000"/>
                <w:sz w:val="20"/>
                <w:szCs w:val="20"/>
              </w:rPr>
              <w:t>Pri opredeljevanju finančnih virov sta bila upoštevana Proračun RS za leto 2018 in Proračun RS za leto 2019, pri čemer je iz finančnega razreza v zadnjem poglavju razvidno, za katere aktivnosti je potrebno zagotoviti dodatna proračunska sredstva. Proračun RS za leto 2020 še ni sprejet, iz česar izhaja, da bo treba pri njegovi pripravi upoštevat</w:t>
            </w:r>
            <w:r>
              <w:rPr>
                <w:rFonts w:ascii="Helv" w:hAnsi="Helv" w:cs="Helv"/>
                <w:color w:val="000000"/>
                <w:sz w:val="20"/>
                <w:szCs w:val="20"/>
              </w:rPr>
              <w:t xml:space="preserve">i ta akcijski načrt. </w:t>
            </w:r>
          </w:p>
          <w:p w:rsidR="00DF5B68" w:rsidRDefault="00DF5B68" w:rsidP="00A21CB8">
            <w:pPr>
              <w:spacing w:after="0" w:line="240" w:lineRule="auto"/>
              <w:jc w:val="both"/>
              <w:rPr>
                <w:rFonts w:ascii="Helv" w:hAnsi="Helv" w:cs="Helv"/>
                <w:color w:val="000000"/>
                <w:sz w:val="20"/>
                <w:szCs w:val="20"/>
              </w:rPr>
            </w:pPr>
          </w:p>
          <w:p w:rsidR="00DF5B68" w:rsidRPr="00176B16" w:rsidRDefault="00DF5B68" w:rsidP="00A21CB8">
            <w:pPr>
              <w:spacing w:after="0" w:line="240" w:lineRule="auto"/>
              <w:jc w:val="both"/>
              <w:rPr>
                <w:rFonts w:ascii="Helv" w:hAnsi="Helv" w:cs="Helv"/>
                <w:color w:val="000000"/>
                <w:sz w:val="20"/>
                <w:szCs w:val="20"/>
              </w:rPr>
            </w:pPr>
            <w:r>
              <w:rPr>
                <w:rFonts w:ascii="Helv" w:hAnsi="Helv" w:cs="Helv"/>
                <w:color w:val="000000"/>
                <w:sz w:val="20"/>
                <w:szCs w:val="20"/>
              </w:rPr>
              <w:t>Naloge za leto 2018, opredeljene s tem akcijskim načrtom, so se izvajale tekoče.</w:t>
            </w:r>
          </w:p>
          <w:p w:rsidR="00AE1F83" w:rsidRPr="00AE1F83" w:rsidRDefault="00AE1F83" w:rsidP="00A21CB8">
            <w:pPr>
              <w:spacing w:after="0" w:line="240" w:lineRule="auto"/>
              <w:jc w:val="both"/>
              <w:rPr>
                <w:rFonts w:ascii="Arial" w:eastAsia="Times New Roman" w:hAnsi="Arial" w:cs="Arial"/>
                <w:iCs/>
                <w:sz w:val="20"/>
                <w:szCs w:val="20"/>
                <w:lang w:eastAsia="sl-SI"/>
              </w:rPr>
            </w:pPr>
          </w:p>
        </w:tc>
      </w:tr>
      <w:tr w:rsidR="00AE1F83" w:rsidRPr="00AE1F83" w:rsidTr="00BD6A1D">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A21CB8"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21CB8">
              <w:rPr>
                <w:rFonts w:ascii="Arial" w:eastAsia="Times New Roman" w:hAnsi="Arial" w:cs="Arial"/>
                <w:sz w:val="20"/>
                <w:szCs w:val="20"/>
                <w:lang w:eastAsia="sl-SI"/>
              </w:rPr>
              <w:t>DA</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A21CB8"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21CB8">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rsidR="00AE1F83" w:rsidRPr="00A21CB8"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21CB8">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lastRenderedPageBreak/>
              <w:t>č)</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AE1F83" w:rsidRDefault="00057E95"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Borders>
              <w:bottom w:val="single" w:sz="4" w:space="0" w:color="auto"/>
            </w:tcBorders>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9163" w:type="dxa"/>
            <w:gridSpan w:val="4"/>
            <w:tcBorders>
              <w:top w:val="single" w:sz="4" w:space="0" w:color="auto"/>
              <w:left w:val="single" w:sz="4" w:space="0" w:color="auto"/>
              <w:bottom w:val="single" w:sz="4" w:space="0" w:color="auto"/>
              <w:right w:val="single" w:sz="4" w:space="0" w:color="auto"/>
            </w:tcBorders>
          </w:tcPr>
          <w:p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rsid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AE1F83">
              <w:rPr>
                <w:rFonts w:ascii="Arial" w:eastAsia="Times New Roman" w:hAnsi="Arial" w:cs="Arial"/>
                <w:sz w:val="20"/>
                <w:szCs w:val="20"/>
                <w:lang w:eastAsia="sl-SI"/>
              </w:rPr>
              <w:t>(Samo če izberete DA pod točko 6.a.)</w:t>
            </w:r>
          </w:p>
          <w:p w:rsidR="006E4779" w:rsidRPr="00AE1F83" w:rsidRDefault="006E4779"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tc>
      </w:tr>
    </w:tbl>
    <w:p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2"/>
        <w:gridCol w:w="450"/>
        <w:gridCol w:w="1299"/>
        <w:gridCol w:w="774"/>
        <w:gridCol w:w="2091"/>
        <w:gridCol w:w="673"/>
        <w:gridCol w:w="314"/>
        <w:gridCol w:w="242"/>
        <w:gridCol w:w="1575"/>
      </w:tblGrid>
      <w:tr w:rsidR="00AE1F83" w:rsidRPr="00AE1F83"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B954EB" w:rsidRPr="00AE1F83" w:rsidTr="00B954EB">
        <w:trPr>
          <w:cantSplit/>
          <w:trHeight w:val="276"/>
        </w:trPr>
        <w:tc>
          <w:tcPr>
            <w:tcW w:w="2232"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2073"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2091"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229"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157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B954EB" w:rsidRPr="00AE1F83" w:rsidTr="00B954EB">
        <w:trPr>
          <w:cantSplit/>
          <w:trHeight w:val="423"/>
        </w:trPr>
        <w:tc>
          <w:tcPr>
            <w:tcW w:w="2232"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2073"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2091"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29"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57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B954EB" w:rsidRPr="00AE1F83" w:rsidTr="00B954EB">
        <w:trPr>
          <w:cantSplit/>
          <w:trHeight w:val="423"/>
        </w:trPr>
        <w:tc>
          <w:tcPr>
            <w:tcW w:w="2232"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2073"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2091"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29"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57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B954EB" w:rsidRPr="00AE1F83" w:rsidTr="00B954EB">
        <w:trPr>
          <w:cantSplit/>
          <w:trHeight w:val="423"/>
        </w:trPr>
        <w:tc>
          <w:tcPr>
            <w:tcW w:w="2232"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2073"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091"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229"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57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B954EB" w:rsidRPr="00AE1F83" w:rsidTr="00B954EB">
        <w:trPr>
          <w:cantSplit/>
          <w:trHeight w:val="623"/>
        </w:trPr>
        <w:tc>
          <w:tcPr>
            <w:tcW w:w="2232"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2073"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091"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229"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57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B954EB" w:rsidRPr="00AE1F83" w:rsidTr="00B954EB">
        <w:trPr>
          <w:cantSplit/>
          <w:trHeight w:val="423"/>
        </w:trPr>
        <w:tc>
          <w:tcPr>
            <w:tcW w:w="2232"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2073"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2091"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29"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57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B954EB" w:rsidRPr="00AE1F83" w:rsidTr="00EF10DE">
        <w:trPr>
          <w:cantSplit/>
          <w:trHeight w:val="100"/>
        </w:trPr>
        <w:tc>
          <w:tcPr>
            <w:tcW w:w="1782"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2865"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229"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157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B954EB" w:rsidRPr="00AE1F83" w:rsidTr="00B44539">
        <w:trPr>
          <w:cantSplit/>
          <w:trHeight w:val="328"/>
        </w:trPr>
        <w:tc>
          <w:tcPr>
            <w:tcW w:w="1782" w:type="dxa"/>
            <w:tcBorders>
              <w:top w:val="single" w:sz="4" w:space="0" w:color="auto"/>
              <w:left w:val="single" w:sz="4" w:space="0" w:color="auto"/>
              <w:bottom w:val="single" w:sz="4" w:space="0" w:color="auto"/>
              <w:right w:val="single" w:sz="4" w:space="0" w:color="auto"/>
            </w:tcBorders>
            <w:vAlign w:val="center"/>
          </w:tcPr>
          <w:p w:rsidR="00AE1F83" w:rsidRPr="00AE1F83" w:rsidRDefault="00B954EB"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MDDSZ</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AE1F83" w:rsidRDefault="00EF10DE"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2611-17-783105</w:t>
            </w:r>
          </w:p>
          <w:p w:rsidR="00EF10DE" w:rsidRDefault="00EF10DE"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p w:rsidR="00EF10DE" w:rsidRPr="00AE1F83" w:rsidRDefault="00EF10DE"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Celovita psihosocialna podpora podjetjem za aktivno staranje delovne sile (NAPREJ) – Zdravo in aktivno v prihodnost</w:t>
            </w:r>
          </w:p>
        </w:tc>
        <w:tc>
          <w:tcPr>
            <w:tcW w:w="2865" w:type="dxa"/>
            <w:gridSpan w:val="2"/>
            <w:tcBorders>
              <w:top w:val="single" w:sz="4" w:space="0" w:color="auto"/>
              <w:left w:val="single" w:sz="4" w:space="0" w:color="auto"/>
              <w:bottom w:val="single" w:sz="4" w:space="0" w:color="auto"/>
              <w:right w:val="single" w:sz="4" w:space="0" w:color="auto"/>
            </w:tcBorders>
          </w:tcPr>
          <w:p w:rsidR="00AE1F83" w:rsidRDefault="00EF10DE" w:rsidP="00EF10DE">
            <w:pPr>
              <w:widowControl w:val="0"/>
              <w:tabs>
                <w:tab w:val="left" w:pos="360"/>
              </w:tabs>
              <w:spacing w:after="0" w:line="260" w:lineRule="exact"/>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160125</w:t>
            </w:r>
            <w:r w:rsidR="00B954EB">
              <w:rPr>
                <w:rFonts w:ascii="Arial" w:eastAsia="Times New Roman" w:hAnsi="Arial" w:cs="Arial"/>
                <w:bCs/>
                <w:kern w:val="32"/>
                <w:sz w:val="20"/>
                <w:szCs w:val="20"/>
                <w:lang w:eastAsia="sl-SI"/>
              </w:rPr>
              <w:t xml:space="preserve"> </w:t>
            </w:r>
          </w:p>
          <w:p w:rsidR="00EF10DE" w:rsidRDefault="00EF10DE" w:rsidP="00EF10DE">
            <w:pPr>
              <w:widowControl w:val="0"/>
              <w:tabs>
                <w:tab w:val="left" w:pos="360"/>
              </w:tabs>
              <w:spacing w:after="0" w:line="260" w:lineRule="exact"/>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PN 8.3 – Aktivno in zdravo staranje – V – 14-20</w:t>
            </w:r>
            <w:r w:rsidR="00B44539">
              <w:rPr>
                <w:rFonts w:ascii="Arial" w:eastAsia="Times New Roman" w:hAnsi="Arial" w:cs="Arial"/>
                <w:bCs/>
                <w:kern w:val="32"/>
                <w:sz w:val="20"/>
                <w:szCs w:val="20"/>
                <w:lang w:eastAsia="sl-SI"/>
              </w:rPr>
              <w:t>-EU</w:t>
            </w:r>
          </w:p>
          <w:p w:rsidR="00B44539" w:rsidRDefault="00B44539" w:rsidP="00EF10DE">
            <w:pPr>
              <w:widowControl w:val="0"/>
              <w:tabs>
                <w:tab w:val="left" w:pos="360"/>
              </w:tabs>
              <w:spacing w:after="0" w:line="260" w:lineRule="exact"/>
              <w:rPr>
                <w:rFonts w:ascii="Arial" w:eastAsia="Times New Roman" w:hAnsi="Arial" w:cs="Arial"/>
                <w:bCs/>
                <w:kern w:val="32"/>
                <w:sz w:val="20"/>
                <w:szCs w:val="20"/>
                <w:lang w:eastAsia="sl-SI"/>
              </w:rPr>
            </w:pPr>
          </w:p>
          <w:p w:rsidR="00B44539" w:rsidRDefault="00B44539" w:rsidP="00EF10DE">
            <w:pPr>
              <w:widowControl w:val="0"/>
              <w:tabs>
                <w:tab w:val="left" w:pos="360"/>
              </w:tabs>
              <w:spacing w:after="0" w:line="260" w:lineRule="exact"/>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IN</w:t>
            </w:r>
          </w:p>
          <w:p w:rsidR="00B44539" w:rsidRDefault="00B44539" w:rsidP="00EF10DE">
            <w:pPr>
              <w:widowControl w:val="0"/>
              <w:tabs>
                <w:tab w:val="left" w:pos="360"/>
              </w:tabs>
              <w:spacing w:after="0" w:line="260" w:lineRule="exact"/>
              <w:rPr>
                <w:rFonts w:ascii="Arial" w:eastAsia="Times New Roman" w:hAnsi="Arial" w:cs="Arial"/>
                <w:bCs/>
                <w:kern w:val="32"/>
                <w:sz w:val="20"/>
                <w:szCs w:val="20"/>
                <w:lang w:eastAsia="sl-SI"/>
              </w:rPr>
            </w:pPr>
          </w:p>
          <w:p w:rsidR="00B44539" w:rsidRDefault="00B44539" w:rsidP="00EF10DE">
            <w:pPr>
              <w:widowControl w:val="0"/>
              <w:tabs>
                <w:tab w:val="left" w:pos="360"/>
              </w:tabs>
              <w:spacing w:after="0" w:line="260" w:lineRule="exact"/>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160126</w:t>
            </w:r>
          </w:p>
          <w:p w:rsidR="00B44539" w:rsidRDefault="00B44539" w:rsidP="00B44539">
            <w:pPr>
              <w:widowControl w:val="0"/>
              <w:tabs>
                <w:tab w:val="left" w:pos="360"/>
              </w:tabs>
              <w:spacing w:after="0" w:line="260" w:lineRule="exact"/>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PN 8.3 – Aktivno in zdravo staranje – V – 14-20-slovenska udeležba</w:t>
            </w:r>
          </w:p>
          <w:p w:rsidR="00B44539" w:rsidRPr="00AE1F83" w:rsidRDefault="00B44539" w:rsidP="00EF10DE">
            <w:pPr>
              <w:widowControl w:val="0"/>
              <w:tabs>
                <w:tab w:val="left" w:pos="360"/>
              </w:tabs>
              <w:spacing w:after="0" w:line="260" w:lineRule="exact"/>
              <w:rPr>
                <w:rFonts w:ascii="Arial" w:eastAsia="Times New Roman" w:hAnsi="Arial" w:cs="Arial"/>
                <w:bCs/>
                <w:kern w:val="32"/>
                <w:sz w:val="20"/>
                <w:szCs w:val="20"/>
                <w:lang w:eastAsia="sl-SI"/>
              </w:rPr>
            </w:pPr>
          </w:p>
        </w:tc>
        <w:tc>
          <w:tcPr>
            <w:tcW w:w="1229"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B954EB" w:rsidP="00D20545">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1.043.634</w:t>
            </w:r>
          </w:p>
        </w:tc>
        <w:tc>
          <w:tcPr>
            <w:tcW w:w="1575" w:type="dxa"/>
            <w:tcBorders>
              <w:top w:val="single" w:sz="4" w:space="0" w:color="auto"/>
              <w:left w:val="single" w:sz="4" w:space="0" w:color="auto"/>
              <w:bottom w:val="single" w:sz="4" w:space="0" w:color="auto"/>
              <w:right w:val="single" w:sz="4" w:space="0" w:color="auto"/>
            </w:tcBorders>
            <w:vAlign w:val="center"/>
          </w:tcPr>
          <w:p w:rsidR="00AE1F83" w:rsidRPr="00AE1F83" w:rsidRDefault="00B954EB" w:rsidP="00D20545">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662.402</w:t>
            </w:r>
          </w:p>
        </w:tc>
      </w:tr>
      <w:tr w:rsidR="00B954EB" w:rsidRPr="00AE1F83" w:rsidTr="00B44539">
        <w:trPr>
          <w:cantSplit/>
          <w:trHeight w:val="95"/>
        </w:trPr>
        <w:tc>
          <w:tcPr>
            <w:tcW w:w="1782" w:type="dxa"/>
            <w:tcBorders>
              <w:top w:val="single" w:sz="4" w:space="0" w:color="auto"/>
              <w:left w:val="single" w:sz="4" w:space="0" w:color="auto"/>
              <w:bottom w:val="single" w:sz="4" w:space="0" w:color="auto"/>
              <w:right w:val="single" w:sz="4" w:space="0" w:color="auto"/>
            </w:tcBorders>
            <w:vAlign w:val="center"/>
          </w:tcPr>
          <w:p w:rsidR="00AE1F83" w:rsidRPr="00AE1F83" w:rsidRDefault="00B45FC6"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lastRenderedPageBreak/>
              <w:t>MDDSZ</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AE1F83" w:rsidRDefault="00EF10DE"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2611-17-783103</w:t>
            </w:r>
          </w:p>
          <w:p w:rsidR="00EF10DE" w:rsidRDefault="00EF10DE"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p w:rsidR="00EF10DE" w:rsidRPr="00AE1F83" w:rsidRDefault="00EF10DE"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Podaljševanje delovne aktivnosti in zmanjševanje odsotnosti z dela v KRZS – STAR – VITAL: Združeni ukrepi za vitalnost starejših delavcev</w:t>
            </w:r>
          </w:p>
        </w:tc>
        <w:tc>
          <w:tcPr>
            <w:tcW w:w="2865" w:type="dxa"/>
            <w:gridSpan w:val="2"/>
            <w:tcBorders>
              <w:top w:val="single" w:sz="4" w:space="0" w:color="auto"/>
              <w:left w:val="single" w:sz="4" w:space="0" w:color="auto"/>
              <w:bottom w:val="single" w:sz="4" w:space="0" w:color="auto"/>
              <w:right w:val="single" w:sz="4" w:space="0" w:color="auto"/>
            </w:tcBorders>
          </w:tcPr>
          <w:p w:rsidR="00EF10DE" w:rsidRDefault="00B954EB" w:rsidP="00EF10DE">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16012</w:t>
            </w:r>
            <w:r w:rsidR="00EF10DE">
              <w:rPr>
                <w:rFonts w:ascii="Arial" w:eastAsia="Times New Roman" w:hAnsi="Arial" w:cs="Arial"/>
                <w:bCs/>
                <w:kern w:val="32"/>
                <w:sz w:val="20"/>
                <w:szCs w:val="20"/>
                <w:lang w:eastAsia="sl-SI"/>
              </w:rPr>
              <w:t>5</w:t>
            </w:r>
          </w:p>
          <w:p w:rsidR="00EF10DE" w:rsidRDefault="00EF10DE" w:rsidP="00EF10DE">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PN 8.3 – Aktivno in zdravo staranje – V – 14-20</w:t>
            </w:r>
            <w:r w:rsidR="00B44539">
              <w:rPr>
                <w:rFonts w:ascii="Arial" w:eastAsia="Times New Roman" w:hAnsi="Arial" w:cs="Arial"/>
                <w:bCs/>
                <w:kern w:val="32"/>
                <w:sz w:val="20"/>
                <w:szCs w:val="20"/>
                <w:lang w:eastAsia="sl-SI"/>
              </w:rPr>
              <w:t>-EU</w:t>
            </w:r>
          </w:p>
          <w:p w:rsidR="00B44539" w:rsidRDefault="00B44539" w:rsidP="00EF10DE">
            <w:pPr>
              <w:widowControl w:val="0"/>
              <w:tabs>
                <w:tab w:val="left" w:pos="360"/>
              </w:tabs>
              <w:spacing w:after="0" w:line="260" w:lineRule="exact"/>
              <w:outlineLvl w:val="0"/>
              <w:rPr>
                <w:rFonts w:ascii="Arial" w:eastAsia="Times New Roman" w:hAnsi="Arial" w:cs="Arial"/>
                <w:bCs/>
                <w:kern w:val="32"/>
                <w:sz w:val="20"/>
                <w:szCs w:val="20"/>
                <w:lang w:eastAsia="sl-SI"/>
              </w:rPr>
            </w:pPr>
          </w:p>
          <w:p w:rsidR="00B44539" w:rsidRDefault="00B44539" w:rsidP="00EF10DE">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IN</w:t>
            </w:r>
          </w:p>
          <w:p w:rsidR="00EF10DE" w:rsidRDefault="00EF10DE" w:rsidP="00EF10DE">
            <w:pPr>
              <w:widowControl w:val="0"/>
              <w:tabs>
                <w:tab w:val="left" w:pos="360"/>
              </w:tabs>
              <w:spacing w:after="0" w:line="260" w:lineRule="exact"/>
              <w:outlineLvl w:val="0"/>
              <w:rPr>
                <w:rFonts w:ascii="Arial" w:eastAsia="Times New Roman" w:hAnsi="Arial" w:cs="Arial"/>
                <w:bCs/>
                <w:kern w:val="32"/>
                <w:sz w:val="20"/>
                <w:szCs w:val="20"/>
                <w:lang w:eastAsia="sl-SI"/>
              </w:rPr>
            </w:pPr>
          </w:p>
          <w:p w:rsidR="00EF10DE" w:rsidRDefault="00B44539" w:rsidP="00EF10DE">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160126</w:t>
            </w:r>
          </w:p>
          <w:p w:rsidR="00B44539" w:rsidRDefault="00B44539" w:rsidP="00B44539">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PN 8.3 – Aktivno in zdravo staranje – V – 14-20-slovenska udeležba</w:t>
            </w:r>
          </w:p>
          <w:p w:rsidR="00B44539" w:rsidRDefault="00B44539" w:rsidP="00EF10DE">
            <w:pPr>
              <w:widowControl w:val="0"/>
              <w:tabs>
                <w:tab w:val="left" w:pos="360"/>
              </w:tabs>
              <w:spacing w:after="0" w:line="260" w:lineRule="exact"/>
              <w:outlineLvl w:val="0"/>
              <w:rPr>
                <w:rFonts w:ascii="Arial" w:eastAsia="Times New Roman" w:hAnsi="Arial" w:cs="Arial"/>
                <w:bCs/>
                <w:kern w:val="32"/>
                <w:sz w:val="20"/>
                <w:szCs w:val="20"/>
                <w:lang w:eastAsia="sl-SI"/>
              </w:rPr>
            </w:pPr>
          </w:p>
          <w:p w:rsidR="00B44539" w:rsidRDefault="00B44539" w:rsidP="00EF10DE">
            <w:pPr>
              <w:widowControl w:val="0"/>
              <w:tabs>
                <w:tab w:val="left" w:pos="360"/>
              </w:tabs>
              <w:spacing w:after="0" w:line="260" w:lineRule="exact"/>
              <w:outlineLvl w:val="0"/>
              <w:rPr>
                <w:rFonts w:ascii="Arial" w:eastAsia="Times New Roman" w:hAnsi="Arial" w:cs="Arial"/>
                <w:bCs/>
                <w:kern w:val="32"/>
                <w:sz w:val="20"/>
                <w:szCs w:val="20"/>
                <w:lang w:eastAsia="sl-SI"/>
              </w:rPr>
            </w:pPr>
          </w:p>
          <w:p w:rsidR="00AE1F83" w:rsidRDefault="00B954EB" w:rsidP="00EF10DE">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16012</w:t>
            </w:r>
            <w:r w:rsidR="00EF10DE">
              <w:rPr>
                <w:rFonts w:ascii="Arial" w:eastAsia="Times New Roman" w:hAnsi="Arial" w:cs="Arial"/>
                <w:bCs/>
                <w:kern w:val="32"/>
                <w:sz w:val="20"/>
                <w:szCs w:val="20"/>
                <w:lang w:eastAsia="sl-SI"/>
              </w:rPr>
              <w:t>7</w:t>
            </w:r>
            <w:r w:rsidR="00CA7EAA">
              <w:rPr>
                <w:rFonts w:ascii="Arial" w:eastAsia="Times New Roman" w:hAnsi="Arial" w:cs="Arial"/>
                <w:bCs/>
                <w:kern w:val="32"/>
                <w:sz w:val="20"/>
                <w:szCs w:val="20"/>
                <w:lang w:eastAsia="sl-SI"/>
              </w:rPr>
              <w:t xml:space="preserve"> </w:t>
            </w:r>
          </w:p>
          <w:p w:rsidR="00EF10DE" w:rsidRDefault="00EF10DE" w:rsidP="00EF10DE">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PN 8.3 – Aktivno in zdravo staranje – V – 14-20</w:t>
            </w:r>
            <w:r w:rsidR="00B44539">
              <w:rPr>
                <w:rFonts w:ascii="Arial" w:eastAsia="Times New Roman" w:hAnsi="Arial" w:cs="Arial"/>
                <w:bCs/>
                <w:kern w:val="32"/>
                <w:sz w:val="20"/>
                <w:szCs w:val="20"/>
                <w:lang w:eastAsia="sl-SI"/>
              </w:rPr>
              <w:t>-EU</w:t>
            </w:r>
          </w:p>
          <w:p w:rsidR="00B44539" w:rsidRDefault="00B44539" w:rsidP="00EF10DE">
            <w:pPr>
              <w:widowControl w:val="0"/>
              <w:tabs>
                <w:tab w:val="left" w:pos="360"/>
              </w:tabs>
              <w:spacing w:after="0" w:line="260" w:lineRule="exact"/>
              <w:outlineLvl w:val="0"/>
              <w:rPr>
                <w:rFonts w:ascii="Arial" w:eastAsia="Times New Roman" w:hAnsi="Arial" w:cs="Arial"/>
                <w:bCs/>
                <w:kern w:val="32"/>
                <w:sz w:val="20"/>
                <w:szCs w:val="20"/>
                <w:lang w:eastAsia="sl-SI"/>
              </w:rPr>
            </w:pPr>
          </w:p>
          <w:p w:rsidR="00B44539" w:rsidRDefault="00B44539" w:rsidP="00EF10DE">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IN</w:t>
            </w:r>
          </w:p>
          <w:p w:rsidR="00EF10DE" w:rsidRDefault="00EF10DE" w:rsidP="00EF10DE">
            <w:pPr>
              <w:widowControl w:val="0"/>
              <w:tabs>
                <w:tab w:val="left" w:pos="360"/>
              </w:tabs>
              <w:spacing w:after="0" w:line="260" w:lineRule="exact"/>
              <w:outlineLvl w:val="0"/>
              <w:rPr>
                <w:rFonts w:ascii="Arial" w:eastAsia="Times New Roman" w:hAnsi="Arial" w:cs="Arial"/>
                <w:bCs/>
                <w:kern w:val="32"/>
                <w:sz w:val="20"/>
                <w:szCs w:val="20"/>
                <w:lang w:eastAsia="sl-SI"/>
              </w:rPr>
            </w:pPr>
          </w:p>
          <w:p w:rsidR="00EF10DE" w:rsidRDefault="00B44539" w:rsidP="00EF10DE">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160128</w:t>
            </w:r>
          </w:p>
          <w:p w:rsidR="00EF10DE" w:rsidRPr="00AE1F83" w:rsidRDefault="00B44539" w:rsidP="00EF10DE">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PN 8.3 – Aktivno in zdravo staranje – V – 14-20-slovenska udeležba</w:t>
            </w:r>
          </w:p>
        </w:tc>
        <w:tc>
          <w:tcPr>
            <w:tcW w:w="1229"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B954EB" w:rsidP="00D20545">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599.551</w:t>
            </w:r>
          </w:p>
        </w:tc>
        <w:tc>
          <w:tcPr>
            <w:tcW w:w="1575" w:type="dxa"/>
            <w:tcBorders>
              <w:top w:val="single" w:sz="4" w:space="0" w:color="auto"/>
              <w:left w:val="single" w:sz="4" w:space="0" w:color="auto"/>
              <w:bottom w:val="single" w:sz="4" w:space="0" w:color="auto"/>
              <w:right w:val="single" w:sz="4" w:space="0" w:color="auto"/>
            </w:tcBorders>
            <w:vAlign w:val="center"/>
          </w:tcPr>
          <w:p w:rsidR="00AE1F83" w:rsidRPr="00AE1F83" w:rsidRDefault="00B954EB" w:rsidP="00D20545">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1.306.436</w:t>
            </w:r>
          </w:p>
        </w:tc>
      </w:tr>
      <w:tr w:rsidR="00B954EB" w:rsidRPr="00AE1F83" w:rsidTr="00B44539">
        <w:trPr>
          <w:cantSplit/>
          <w:trHeight w:val="95"/>
        </w:trPr>
        <w:tc>
          <w:tcPr>
            <w:tcW w:w="1782" w:type="dxa"/>
            <w:tcBorders>
              <w:top w:val="single" w:sz="4" w:space="0" w:color="auto"/>
              <w:left w:val="single" w:sz="4" w:space="0" w:color="auto"/>
              <w:bottom w:val="single" w:sz="4" w:space="0" w:color="auto"/>
              <w:right w:val="single" w:sz="4" w:space="0" w:color="auto"/>
            </w:tcBorders>
            <w:vAlign w:val="center"/>
          </w:tcPr>
          <w:p w:rsidR="00B954EB" w:rsidRPr="00AE1F83" w:rsidRDefault="00B45FC6"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MDDSZ</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B954EB" w:rsidRDefault="00D51A64" w:rsidP="00D51A64">
            <w:pPr>
              <w:spacing w:after="0"/>
              <w:rPr>
                <w:rFonts w:ascii="Arial" w:eastAsia="Times New Roman" w:hAnsi="Arial" w:cs="Arial"/>
                <w:bCs/>
                <w:kern w:val="32"/>
                <w:sz w:val="20"/>
                <w:szCs w:val="20"/>
                <w:lang w:eastAsia="sl-SI"/>
              </w:rPr>
            </w:pPr>
            <w:r w:rsidRPr="00D51A64">
              <w:rPr>
                <w:rFonts w:ascii="Arial" w:eastAsia="Times New Roman" w:hAnsi="Arial" w:cs="Arial"/>
                <w:bCs/>
                <w:kern w:val="32"/>
                <w:sz w:val="20"/>
                <w:szCs w:val="20"/>
                <w:lang w:eastAsia="sl-SI"/>
              </w:rPr>
              <w:t>2611-11-0091</w:t>
            </w:r>
          </w:p>
          <w:p w:rsidR="00D51A64" w:rsidRDefault="00D51A64" w:rsidP="00D51A64">
            <w:pPr>
              <w:spacing w:after="0"/>
              <w:rPr>
                <w:rFonts w:ascii="Arial" w:eastAsia="Times New Roman" w:hAnsi="Arial" w:cs="Arial"/>
                <w:bCs/>
                <w:kern w:val="32"/>
                <w:sz w:val="20"/>
                <w:szCs w:val="20"/>
                <w:lang w:eastAsia="sl-SI"/>
              </w:rPr>
            </w:pPr>
          </w:p>
          <w:p w:rsidR="00D51A64" w:rsidRPr="00AE1F83" w:rsidRDefault="00D51A64" w:rsidP="00D51A64">
            <w:pPr>
              <w:spacing w:after="0"/>
              <w:rPr>
                <w:rFonts w:ascii="Arial" w:eastAsia="Times New Roman" w:hAnsi="Arial" w:cs="Arial"/>
                <w:bCs/>
                <w:kern w:val="32"/>
                <w:sz w:val="20"/>
                <w:szCs w:val="20"/>
                <w:lang w:eastAsia="sl-SI"/>
              </w:rPr>
            </w:pPr>
            <w:r w:rsidRPr="00D51A64">
              <w:rPr>
                <w:rFonts w:ascii="Arial" w:eastAsia="Times New Roman" w:hAnsi="Arial" w:cs="Arial"/>
                <w:bCs/>
                <w:kern w:val="32"/>
                <w:sz w:val="20"/>
                <w:szCs w:val="20"/>
                <w:lang w:eastAsia="sl-SI"/>
              </w:rPr>
              <w:t>Evropski teden varnosti in zdravja pri delu ter tekmovanje za dobro prakso</w:t>
            </w:r>
          </w:p>
        </w:tc>
        <w:tc>
          <w:tcPr>
            <w:tcW w:w="2865" w:type="dxa"/>
            <w:gridSpan w:val="2"/>
            <w:tcBorders>
              <w:top w:val="single" w:sz="4" w:space="0" w:color="auto"/>
              <w:left w:val="single" w:sz="4" w:space="0" w:color="auto"/>
              <w:bottom w:val="single" w:sz="4" w:space="0" w:color="auto"/>
              <w:right w:val="single" w:sz="4" w:space="0" w:color="auto"/>
            </w:tcBorders>
          </w:tcPr>
          <w:p w:rsidR="00B954EB" w:rsidRDefault="00B954EB"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3675</w:t>
            </w:r>
          </w:p>
          <w:p w:rsidR="00EF10DE" w:rsidRPr="00AE1F83" w:rsidRDefault="00EF10DE"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D51A64">
              <w:rPr>
                <w:rFonts w:ascii="Arial" w:eastAsia="Times New Roman" w:hAnsi="Arial" w:cs="Arial"/>
                <w:bCs/>
                <w:kern w:val="32"/>
                <w:sz w:val="20"/>
                <w:szCs w:val="20"/>
                <w:lang w:eastAsia="sl-SI"/>
              </w:rPr>
              <w:t>Evropski teden varnosti in zdravja pri delu ter tekmovanje za dobro prakso</w:t>
            </w:r>
          </w:p>
        </w:tc>
        <w:tc>
          <w:tcPr>
            <w:tcW w:w="1229" w:type="dxa"/>
            <w:gridSpan w:val="3"/>
            <w:tcBorders>
              <w:top w:val="single" w:sz="4" w:space="0" w:color="auto"/>
              <w:left w:val="single" w:sz="4" w:space="0" w:color="auto"/>
              <w:bottom w:val="single" w:sz="4" w:space="0" w:color="auto"/>
              <w:right w:val="single" w:sz="4" w:space="0" w:color="auto"/>
            </w:tcBorders>
            <w:vAlign w:val="center"/>
          </w:tcPr>
          <w:p w:rsidR="00B954EB" w:rsidRPr="00AE1F83" w:rsidRDefault="00B954EB" w:rsidP="00D20545">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66.161</w:t>
            </w:r>
          </w:p>
        </w:tc>
        <w:tc>
          <w:tcPr>
            <w:tcW w:w="1575" w:type="dxa"/>
            <w:tcBorders>
              <w:top w:val="single" w:sz="4" w:space="0" w:color="auto"/>
              <w:left w:val="single" w:sz="4" w:space="0" w:color="auto"/>
              <w:bottom w:val="single" w:sz="4" w:space="0" w:color="auto"/>
              <w:right w:val="single" w:sz="4" w:space="0" w:color="auto"/>
            </w:tcBorders>
            <w:vAlign w:val="center"/>
          </w:tcPr>
          <w:p w:rsidR="00B954EB" w:rsidRPr="00AE1F83" w:rsidRDefault="00B954EB" w:rsidP="00D20545">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66.161</w:t>
            </w:r>
          </w:p>
        </w:tc>
      </w:tr>
      <w:tr w:rsidR="00B954EB" w:rsidRPr="00AE1F83" w:rsidTr="00B44539">
        <w:trPr>
          <w:cantSplit/>
          <w:trHeight w:val="95"/>
        </w:trPr>
        <w:tc>
          <w:tcPr>
            <w:tcW w:w="1782" w:type="dxa"/>
            <w:tcBorders>
              <w:top w:val="single" w:sz="4" w:space="0" w:color="auto"/>
              <w:left w:val="single" w:sz="4" w:space="0" w:color="auto"/>
              <w:bottom w:val="single" w:sz="4" w:space="0" w:color="auto"/>
              <w:right w:val="single" w:sz="4" w:space="0" w:color="auto"/>
            </w:tcBorders>
            <w:vAlign w:val="center"/>
          </w:tcPr>
          <w:p w:rsidR="00B954EB" w:rsidRPr="00AE1F83" w:rsidRDefault="00B45FC6"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MDDSZ</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B954EB" w:rsidRDefault="00D51A64"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D51A64">
              <w:rPr>
                <w:rFonts w:ascii="Arial" w:eastAsia="Times New Roman" w:hAnsi="Arial" w:cs="Arial"/>
                <w:bCs/>
                <w:kern w:val="32"/>
                <w:sz w:val="20"/>
                <w:szCs w:val="20"/>
                <w:lang w:eastAsia="sl-SI"/>
              </w:rPr>
              <w:t>2611-11-0091</w:t>
            </w:r>
          </w:p>
          <w:p w:rsidR="00D51A64" w:rsidRDefault="00D51A64"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p w:rsidR="00D51A64" w:rsidRPr="00AE1F83" w:rsidRDefault="00D51A64"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D51A64">
              <w:rPr>
                <w:rFonts w:ascii="Arial" w:eastAsia="Times New Roman" w:hAnsi="Arial" w:cs="Arial"/>
                <w:bCs/>
                <w:kern w:val="32"/>
                <w:sz w:val="20"/>
                <w:szCs w:val="20"/>
                <w:lang w:eastAsia="sl-SI"/>
              </w:rPr>
              <w:t>Akcijski načrt Bilbao agencije - osnove varnosti in zdravja pri delu</w:t>
            </w:r>
          </w:p>
        </w:tc>
        <w:tc>
          <w:tcPr>
            <w:tcW w:w="2865" w:type="dxa"/>
            <w:gridSpan w:val="2"/>
            <w:tcBorders>
              <w:top w:val="single" w:sz="4" w:space="0" w:color="auto"/>
              <w:left w:val="single" w:sz="4" w:space="0" w:color="auto"/>
              <w:bottom w:val="single" w:sz="4" w:space="0" w:color="auto"/>
              <w:right w:val="single" w:sz="4" w:space="0" w:color="auto"/>
            </w:tcBorders>
          </w:tcPr>
          <w:p w:rsidR="00B954EB" w:rsidRDefault="00B954EB"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6207</w:t>
            </w:r>
          </w:p>
          <w:p w:rsidR="00EF10DE" w:rsidRPr="00AE1F83" w:rsidRDefault="00EF10DE"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D51A64">
              <w:rPr>
                <w:rFonts w:ascii="Arial" w:eastAsia="Times New Roman" w:hAnsi="Arial" w:cs="Arial"/>
                <w:bCs/>
                <w:kern w:val="32"/>
                <w:sz w:val="20"/>
                <w:szCs w:val="20"/>
                <w:lang w:eastAsia="sl-SI"/>
              </w:rPr>
              <w:t>Akcijski načrt Bilbao agencije - osnove varnosti in zdravja pri delu</w:t>
            </w:r>
          </w:p>
        </w:tc>
        <w:tc>
          <w:tcPr>
            <w:tcW w:w="1229" w:type="dxa"/>
            <w:gridSpan w:val="3"/>
            <w:tcBorders>
              <w:top w:val="single" w:sz="4" w:space="0" w:color="auto"/>
              <w:left w:val="single" w:sz="4" w:space="0" w:color="auto"/>
              <w:bottom w:val="single" w:sz="4" w:space="0" w:color="auto"/>
              <w:right w:val="single" w:sz="4" w:space="0" w:color="auto"/>
            </w:tcBorders>
            <w:vAlign w:val="center"/>
          </w:tcPr>
          <w:p w:rsidR="00B954EB" w:rsidRPr="00AE1F83" w:rsidRDefault="00B954EB" w:rsidP="00D20545">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23.398</w:t>
            </w:r>
          </w:p>
        </w:tc>
        <w:tc>
          <w:tcPr>
            <w:tcW w:w="1575" w:type="dxa"/>
            <w:tcBorders>
              <w:top w:val="single" w:sz="4" w:space="0" w:color="auto"/>
              <w:left w:val="single" w:sz="4" w:space="0" w:color="auto"/>
              <w:bottom w:val="single" w:sz="4" w:space="0" w:color="auto"/>
              <w:right w:val="single" w:sz="4" w:space="0" w:color="auto"/>
            </w:tcBorders>
            <w:vAlign w:val="center"/>
          </w:tcPr>
          <w:p w:rsidR="00B954EB" w:rsidRPr="00AE1F83" w:rsidRDefault="00B954EB" w:rsidP="00D20545">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23.398</w:t>
            </w:r>
          </w:p>
        </w:tc>
      </w:tr>
      <w:tr w:rsidR="00B954EB" w:rsidRPr="00AE1F83" w:rsidTr="00B44539">
        <w:trPr>
          <w:cantSplit/>
          <w:trHeight w:val="95"/>
        </w:trPr>
        <w:tc>
          <w:tcPr>
            <w:tcW w:w="1782" w:type="dxa"/>
            <w:tcBorders>
              <w:top w:val="single" w:sz="4" w:space="0" w:color="auto"/>
              <w:left w:val="single" w:sz="4" w:space="0" w:color="auto"/>
              <w:bottom w:val="single" w:sz="4" w:space="0" w:color="auto"/>
              <w:right w:val="single" w:sz="4" w:space="0" w:color="auto"/>
            </w:tcBorders>
            <w:vAlign w:val="center"/>
          </w:tcPr>
          <w:p w:rsidR="00B954EB" w:rsidRPr="00AE1F83" w:rsidRDefault="00B45FC6"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MDDSZ</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B954EB" w:rsidRDefault="00D51A64"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D51A64">
              <w:rPr>
                <w:rFonts w:ascii="Arial" w:eastAsia="Times New Roman" w:hAnsi="Arial" w:cs="Arial"/>
                <w:bCs/>
                <w:kern w:val="32"/>
                <w:sz w:val="20"/>
                <w:szCs w:val="20"/>
                <w:lang w:eastAsia="sl-SI"/>
              </w:rPr>
              <w:t>2611-11-0094</w:t>
            </w:r>
          </w:p>
          <w:p w:rsidR="00D51A64" w:rsidRDefault="00D51A64"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p w:rsidR="00D51A64" w:rsidRPr="00AE1F83" w:rsidRDefault="00D51A64"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D51A64">
              <w:rPr>
                <w:rFonts w:ascii="Arial" w:eastAsia="Times New Roman" w:hAnsi="Arial" w:cs="Arial"/>
                <w:bCs/>
                <w:kern w:val="32"/>
                <w:sz w:val="20"/>
                <w:szCs w:val="20"/>
                <w:lang w:eastAsia="sl-SI"/>
              </w:rPr>
              <w:t>Promocija varnosti in zdravja pri delu</w:t>
            </w:r>
          </w:p>
        </w:tc>
        <w:tc>
          <w:tcPr>
            <w:tcW w:w="2865" w:type="dxa"/>
            <w:gridSpan w:val="2"/>
            <w:tcBorders>
              <w:top w:val="single" w:sz="4" w:space="0" w:color="auto"/>
              <w:left w:val="single" w:sz="4" w:space="0" w:color="auto"/>
              <w:bottom w:val="single" w:sz="4" w:space="0" w:color="auto"/>
              <w:right w:val="single" w:sz="4" w:space="0" w:color="auto"/>
            </w:tcBorders>
          </w:tcPr>
          <w:p w:rsidR="00B954EB" w:rsidRDefault="00B954EB"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6208</w:t>
            </w:r>
          </w:p>
          <w:p w:rsidR="00EF10DE" w:rsidRPr="00AE1F83" w:rsidRDefault="00EF10DE"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D51A64">
              <w:rPr>
                <w:rFonts w:ascii="Arial" w:eastAsia="Times New Roman" w:hAnsi="Arial" w:cs="Arial"/>
                <w:bCs/>
                <w:kern w:val="32"/>
                <w:sz w:val="20"/>
                <w:szCs w:val="20"/>
                <w:lang w:eastAsia="sl-SI"/>
              </w:rPr>
              <w:t>Promocija varnosti in zdravja pri delu</w:t>
            </w:r>
          </w:p>
        </w:tc>
        <w:tc>
          <w:tcPr>
            <w:tcW w:w="1229" w:type="dxa"/>
            <w:gridSpan w:val="3"/>
            <w:tcBorders>
              <w:top w:val="single" w:sz="4" w:space="0" w:color="auto"/>
              <w:left w:val="single" w:sz="4" w:space="0" w:color="auto"/>
              <w:bottom w:val="single" w:sz="4" w:space="0" w:color="auto"/>
              <w:right w:val="single" w:sz="4" w:space="0" w:color="auto"/>
            </w:tcBorders>
            <w:vAlign w:val="center"/>
          </w:tcPr>
          <w:p w:rsidR="00B954EB" w:rsidRPr="00AE1F83" w:rsidRDefault="00B954EB" w:rsidP="00D20545">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70.000</w:t>
            </w:r>
          </w:p>
        </w:tc>
        <w:tc>
          <w:tcPr>
            <w:tcW w:w="1575" w:type="dxa"/>
            <w:tcBorders>
              <w:top w:val="single" w:sz="4" w:space="0" w:color="auto"/>
              <w:left w:val="single" w:sz="4" w:space="0" w:color="auto"/>
              <w:bottom w:val="single" w:sz="4" w:space="0" w:color="auto"/>
              <w:right w:val="single" w:sz="4" w:space="0" w:color="auto"/>
            </w:tcBorders>
            <w:vAlign w:val="center"/>
          </w:tcPr>
          <w:p w:rsidR="00B954EB" w:rsidRPr="00AE1F83" w:rsidRDefault="00B954EB" w:rsidP="00D20545">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70.000</w:t>
            </w:r>
          </w:p>
        </w:tc>
      </w:tr>
      <w:tr w:rsidR="00B954EB" w:rsidRPr="00AE1F83" w:rsidTr="00B44539">
        <w:trPr>
          <w:cantSplit/>
          <w:trHeight w:val="95"/>
        </w:trPr>
        <w:tc>
          <w:tcPr>
            <w:tcW w:w="1782" w:type="dxa"/>
            <w:tcBorders>
              <w:top w:val="single" w:sz="4" w:space="0" w:color="auto"/>
              <w:left w:val="single" w:sz="4" w:space="0" w:color="auto"/>
              <w:bottom w:val="single" w:sz="4" w:space="0" w:color="auto"/>
              <w:right w:val="single" w:sz="4" w:space="0" w:color="auto"/>
            </w:tcBorders>
            <w:vAlign w:val="center"/>
          </w:tcPr>
          <w:p w:rsidR="00B954EB" w:rsidRPr="00AE1F83" w:rsidRDefault="00B45FC6"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MDDSZ</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B954EB" w:rsidRDefault="00D51A64"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D51A64">
              <w:rPr>
                <w:rFonts w:ascii="Arial" w:eastAsia="Times New Roman" w:hAnsi="Arial" w:cs="Arial"/>
                <w:bCs/>
                <w:kern w:val="32"/>
                <w:sz w:val="20"/>
                <w:szCs w:val="20"/>
                <w:lang w:eastAsia="sl-SI"/>
              </w:rPr>
              <w:t>2611-11-0093</w:t>
            </w:r>
          </w:p>
          <w:p w:rsidR="00D51A64" w:rsidRDefault="00D51A64"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p w:rsidR="00D51A64" w:rsidRPr="00AE1F83" w:rsidRDefault="00D51A64"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D51A64">
              <w:rPr>
                <w:rFonts w:ascii="Arial" w:eastAsia="Times New Roman" w:hAnsi="Arial" w:cs="Arial"/>
                <w:bCs/>
                <w:kern w:val="32"/>
                <w:sz w:val="20"/>
                <w:szCs w:val="20"/>
                <w:lang w:eastAsia="sl-SI"/>
              </w:rPr>
              <w:t>Izdelava praktičnih smernic, navodil in metodologij na področju varnosti in zdravja pri delu</w:t>
            </w:r>
          </w:p>
        </w:tc>
        <w:tc>
          <w:tcPr>
            <w:tcW w:w="2865" w:type="dxa"/>
            <w:gridSpan w:val="2"/>
            <w:tcBorders>
              <w:top w:val="single" w:sz="4" w:space="0" w:color="auto"/>
              <w:left w:val="single" w:sz="4" w:space="0" w:color="auto"/>
              <w:bottom w:val="single" w:sz="4" w:space="0" w:color="auto"/>
              <w:right w:val="single" w:sz="4" w:space="0" w:color="auto"/>
            </w:tcBorders>
          </w:tcPr>
          <w:p w:rsidR="00B954EB" w:rsidRDefault="00B954EB"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6215</w:t>
            </w:r>
          </w:p>
          <w:p w:rsidR="00EF10DE" w:rsidRPr="00AE1F83" w:rsidRDefault="00EF10DE"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D51A64">
              <w:rPr>
                <w:rFonts w:ascii="Arial" w:eastAsia="Times New Roman" w:hAnsi="Arial" w:cs="Arial"/>
                <w:bCs/>
                <w:kern w:val="32"/>
                <w:sz w:val="20"/>
                <w:szCs w:val="20"/>
                <w:lang w:eastAsia="sl-SI"/>
              </w:rPr>
              <w:t>Izdelava praktičnih smernic, navodil in metodologij na področju varnosti in zdravja pri delu</w:t>
            </w:r>
          </w:p>
        </w:tc>
        <w:tc>
          <w:tcPr>
            <w:tcW w:w="1229" w:type="dxa"/>
            <w:gridSpan w:val="3"/>
            <w:tcBorders>
              <w:top w:val="single" w:sz="4" w:space="0" w:color="auto"/>
              <w:left w:val="single" w:sz="4" w:space="0" w:color="auto"/>
              <w:bottom w:val="single" w:sz="4" w:space="0" w:color="auto"/>
              <w:right w:val="single" w:sz="4" w:space="0" w:color="auto"/>
            </w:tcBorders>
            <w:vAlign w:val="center"/>
          </w:tcPr>
          <w:p w:rsidR="00B954EB" w:rsidRPr="00AE1F83" w:rsidRDefault="00B954EB" w:rsidP="00D20545">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30.000</w:t>
            </w:r>
          </w:p>
        </w:tc>
        <w:tc>
          <w:tcPr>
            <w:tcW w:w="1575" w:type="dxa"/>
            <w:tcBorders>
              <w:top w:val="single" w:sz="4" w:space="0" w:color="auto"/>
              <w:left w:val="single" w:sz="4" w:space="0" w:color="auto"/>
              <w:bottom w:val="single" w:sz="4" w:space="0" w:color="auto"/>
              <w:right w:val="single" w:sz="4" w:space="0" w:color="auto"/>
            </w:tcBorders>
            <w:vAlign w:val="center"/>
          </w:tcPr>
          <w:p w:rsidR="00B954EB" w:rsidRPr="00AE1F83" w:rsidRDefault="00B954EB" w:rsidP="00D20545">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30.000</w:t>
            </w:r>
          </w:p>
        </w:tc>
      </w:tr>
      <w:tr w:rsidR="00B954EB" w:rsidRPr="00AE1F83" w:rsidTr="00B44539">
        <w:trPr>
          <w:cantSplit/>
          <w:trHeight w:val="95"/>
        </w:trPr>
        <w:tc>
          <w:tcPr>
            <w:tcW w:w="1782" w:type="dxa"/>
            <w:tcBorders>
              <w:top w:val="single" w:sz="4" w:space="0" w:color="auto"/>
              <w:left w:val="single" w:sz="4" w:space="0" w:color="auto"/>
              <w:bottom w:val="single" w:sz="4" w:space="0" w:color="auto"/>
              <w:right w:val="single" w:sz="4" w:space="0" w:color="auto"/>
            </w:tcBorders>
            <w:vAlign w:val="center"/>
          </w:tcPr>
          <w:p w:rsidR="00B954EB" w:rsidRPr="00AE1F83" w:rsidRDefault="00B45FC6"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lastRenderedPageBreak/>
              <w:t>MDDSZ</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B954EB" w:rsidRDefault="00D51A64"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D51A64">
              <w:rPr>
                <w:rFonts w:ascii="Arial" w:eastAsia="Times New Roman" w:hAnsi="Arial" w:cs="Arial"/>
                <w:bCs/>
                <w:kern w:val="32"/>
                <w:sz w:val="20"/>
                <w:szCs w:val="20"/>
                <w:lang w:eastAsia="sl-SI"/>
              </w:rPr>
              <w:t>2611-11-0095</w:t>
            </w:r>
          </w:p>
          <w:p w:rsidR="00D51A64" w:rsidRDefault="00D51A64"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p w:rsidR="00D51A64" w:rsidRPr="00AE1F83" w:rsidRDefault="00D51A64"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D51A64">
              <w:rPr>
                <w:rFonts w:ascii="Arial" w:eastAsia="Times New Roman" w:hAnsi="Arial" w:cs="Arial"/>
                <w:bCs/>
                <w:kern w:val="32"/>
                <w:sz w:val="20"/>
                <w:szCs w:val="20"/>
                <w:lang w:eastAsia="sl-SI"/>
              </w:rPr>
              <w:t>Sodelovanje MDDSZ pri Nacionalnem programu za kemijsko varnost</w:t>
            </w:r>
          </w:p>
        </w:tc>
        <w:tc>
          <w:tcPr>
            <w:tcW w:w="2865" w:type="dxa"/>
            <w:gridSpan w:val="2"/>
            <w:tcBorders>
              <w:top w:val="single" w:sz="4" w:space="0" w:color="auto"/>
              <w:left w:val="single" w:sz="4" w:space="0" w:color="auto"/>
              <w:bottom w:val="single" w:sz="4" w:space="0" w:color="auto"/>
              <w:right w:val="single" w:sz="4" w:space="0" w:color="auto"/>
            </w:tcBorders>
          </w:tcPr>
          <w:p w:rsidR="00B954EB" w:rsidRDefault="00B954EB"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6505</w:t>
            </w:r>
          </w:p>
          <w:p w:rsidR="00EF10DE" w:rsidRPr="00AE1F83" w:rsidRDefault="00EF10DE"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D51A64">
              <w:rPr>
                <w:rFonts w:ascii="Arial" w:eastAsia="Times New Roman" w:hAnsi="Arial" w:cs="Arial"/>
                <w:bCs/>
                <w:kern w:val="32"/>
                <w:sz w:val="20"/>
                <w:szCs w:val="20"/>
                <w:lang w:eastAsia="sl-SI"/>
              </w:rPr>
              <w:t>Sodelovanje MDDSZ pri Nacionalnem programu za kemijsko varnost</w:t>
            </w:r>
          </w:p>
        </w:tc>
        <w:tc>
          <w:tcPr>
            <w:tcW w:w="1229" w:type="dxa"/>
            <w:gridSpan w:val="3"/>
            <w:tcBorders>
              <w:top w:val="single" w:sz="4" w:space="0" w:color="auto"/>
              <w:left w:val="single" w:sz="4" w:space="0" w:color="auto"/>
              <w:bottom w:val="single" w:sz="4" w:space="0" w:color="auto"/>
              <w:right w:val="single" w:sz="4" w:space="0" w:color="auto"/>
            </w:tcBorders>
            <w:vAlign w:val="center"/>
          </w:tcPr>
          <w:p w:rsidR="00B954EB" w:rsidRPr="00AE1F83" w:rsidRDefault="00B954EB" w:rsidP="00D20545">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40.000</w:t>
            </w:r>
          </w:p>
        </w:tc>
        <w:tc>
          <w:tcPr>
            <w:tcW w:w="1575" w:type="dxa"/>
            <w:tcBorders>
              <w:top w:val="single" w:sz="4" w:space="0" w:color="auto"/>
              <w:left w:val="single" w:sz="4" w:space="0" w:color="auto"/>
              <w:bottom w:val="single" w:sz="4" w:space="0" w:color="auto"/>
              <w:right w:val="single" w:sz="4" w:space="0" w:color="auto"/>
            </w:tcBorders>
            <w:vAlign w:val="center"/>
          </w:tcPr>
          <w:p w:rsidR="00B954EB" w:rsidRPr="00AE1F83" w:rsidRDefault="00B954EB" w:rsidP="00D20545">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40.000</w:t>
            </w:r>
          </w:p>
        </w:tc>
      </w:tr>
      <w:tr w:rsidR="00B954EB" w:rsidRPr="00AE1F83" w:rsidTr="00B44539">
        <w:trPr>
          <w:cantSplit/>
          <w:trHeight w:val="95"/>
        </w:trPr>
        <w:tc>
          <w:tcPr>
            <w:tcW w:w="1782" w:type="dxa"/>
            <w:tcBorders>
              <w:top w:val="single" w:sz="4" w:space="0" w:color="auto"/>
              <w:left w:val="single" w:sz="4" w:space="0" w:color="auto"/>
              <w:bottom w:val="single" w:sz="4" w:space="0" w:color="auto"/>
              <w:right w:val="single" w:sz="4" w:space="0" w:color="auto"/>
            </w:tcBorders>
            <w:vAlign w:val="center"/>
          </w:tcPr>
          <w:p w:rsidR="00B954EB" w:rsidRPr="00AE1F83" w:rsidRDefault="00B45FC6"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MDDSZ</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B954EB" w:rsidRDefault="00D51A64"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2611-1</w:t>
            </w:r>
            <w:r w:rsidR="00EF10DE">
              <w:rPr>
                <w:rFonts w:ascii="Arial" w:eastAsia="Times New Roman" w:hAnsi="Arial" w:cs="Arial"/>
                <w:bCs/>
                <w:kern w:val="32"/>
                <w:sz w:val="20"/>
                <w:szCs w:val="20"/>
                <w:lang w:eastAsia="sl-SI"/>
              </w:rPr>
              <w:t>8</w:t>
            </w:r>
            <w:r>
              <w:rPr>
                <w:rFonts w:ascii="Arial" w:eastAsia="Times New Roman" w:hAnsi="Arial" w:cs="Arial"/>
                <w:bCs/>
                <w:kern w:val="32"/>
                <w:sz w:val="20"/>
                <w:szCs w:val="20"/>
                <w:lang w:eastAsia="sl-SI"/>
              </w:rPr>
              <w:t>-</w:t>
            </w:r>
            <w:r w:rsidR="00EF10DE">
              <w:rPr>
                <w:rFonts w:ascii="Arial" w:eastAsia="Times New Roman" w:hAnsi="Arial" w:cs="Arial"/>
                <w:bCs/>
                <w:kern w:val="32"/>
                <w:sz w:val="20"/>
                <w:szCs w:val="20"/>
                <w:lang w:eastAsia="sl-SI"/>
              </w:rPr>
              <w:t>0005</w:t>
            </w:r>
          </w:p>
          <w:p w:rsidR="00D51A64" w:rsidRDefault="00D51A64"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p w:rsidR="00D51A64" w:rsidRPr="00AE1F83" w:rsidRDefault="00EF10DE"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Vzdrževanje in nadgradnja ISVZD</w:t>
            </w:r>
          </w:p>
        </w:tc>
        <w:tc>
          <w:tcPr>
            <w:tcW w:w="2865" w:type="dxa"/>
            <w:gridSpan w:val="2"/>
            <w:tcBorders>
              <w:top w:val="single" w:sz="4" w:space="0" w:color="auto"/>
              <w:left w:val="single" w:sz="4" w:space="0" w:color="auto"/>
              <w:bottom w:val="single" w:sz="4" w:space="0" w:color="auto"/>
              <w:right w:val="single" w:sz="4" w:space="0" w:color="auto"/>
            </w:tcBorders>
          </w:tcPr>
          <w:p w:rsidR="00B954EB" w:rsidRDefault="00B954EB"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4326</w:t>
            </w:r>
          </w:p>
          <w:p w:rsidR="00EF10DE" w:rsidRPr="00AE1F83" w:rsidRDefault="00EF10DE"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Vzdrževanje in nadgradnja ISVZD</w:t>
            </w:r>
          </w:p>
        </w:tc>
        <w:tc>
          <w:tcPr>
            <w:tcW w:w="1229" w:type="dxa"/>
            <w:gridSpan w:val="3"/>
            <w:tcBorders>
              <w:top w:val="single" w:sz="4" w:space="0" w:color="auto"/>
              <w:left w:val="single" w:sz="4" w:space="0" w:color="auto"/>
              <w:bottom w:val="single" w:sz="4" w:space="0" w:color="auto"/>
              <w:right w:val="single" w:sz="4" w:space="0" w:color="auto"/>
            </w:tcBorders>
            <w:vAlign w:val="center"/>
          </w:tcPr>
          <w:p w:rsidR="00B954EB" w:rsidRPr="00AE1F83" w:rsidRDefault="00B954EB" w:rsidP="00D20545">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14.68</w:t>
            </w:r>
            <w:r w:rsidR="009A6357">
              <w:rPr>
                <w:rFonts w:ascii="Arial" w:eastAsia="Times New Roman" w:hAnsi="Arial" w:cs="Arial"/>
                <w:bCs/>
                <w:kern w:val="32"/>
                <w:sz w:val="20"/>
                <w:szCs w:val="20"/>
                <w:lang w:eastAsia="sl-SI"/>
              </w:rPr>
              <w:t>6</w:t>
            </w:r>
          </w:p>
        </w:tc>
        <w:tc>
          <w:tcPr>
            <w:tcW w:w="1575" w:type="dxa"/>
            <w:tcBorders>
              <w:top w:val="single" w:sz="4" w:space="0" w:color="auto"/>
              <w:left w:val="single" w:sz="4" w:space="0" w:color="auto"/>
              <w:bottom w:val="single" w:sz="4" w:space="0" w:color="auto"/>
              <w:right w:val="single" w:sz="4" w:space="0" w:color="auto"/>
            </w:tcBorders>
            <w:vAlign w:val="center"/>
          </w:tcPr>
          <w:p w:rsidR="00B954EB" w:rsidRPr="00AE1F83" w:rsidRDefault="00B954EB" w:rsidP="00D20545">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w:t>
            </w:r>
            <w:r w:rsidR="009A6357">
              <w:rPr>
                <w:rFonts w:ascii="Arial" w:eastAsia="Times New Roman" w:hAnsi="Arial" w:cs="Arial"/>
                <w:bCs/>
                <w:kern w:val="32"/>
                <w:sz w:val="20"/>
                <w:szCs w:val="20"/>
                <w:lang w:eastAsia="sl-SI"/>
              </w:rPr>
              <w:t>4.686</w:t>
            </w:r>
          </w:p>
        </w:tc>
      </w:tr>
      <w:tr w:rsidR="00B954EB" w:rsidRPr="00AE1F83" w:rsidTr="00B44539">
        <w:trPr>
          <w:cantSplit/>
          <w:trHeight w:val="95"/>
        </w:trPr>
        <w:tc>
          <w:tcPr>
            <w:tcW w:w="1782" w:type="dxa"/>
            <w:tcBorders>
              <w:top w:val="single" w:sz="4" w:space="0" w:color="auto"/>
              <w:left w:val="single" w:sz="4" w:space="0" w:color="auto"/>
              <w:bottom w:val="single" w:sz="4" w:space="0" w:color="auto"/>
              <w:right w:val="single" w:sz="4" w:space="0" w:color="auto"/>
            </w:tcBorders>
            <w:vAlign w:val="center"/>
          </w:tcPr>
          <w:p w:rsidR="00B954EB" w:rsidRPr="00AE1F83" w:rsidRDefault="00B45FC6"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MDDSZ</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B954EB" w:rsidRDefault="00BC0E87"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2611-11-0108</w:t>
            </w:r>
          </w:p>
          <w:p w:rsidR="00BC0E87" w:rsidRDefault="00BC0E87"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p w:rsidR="00BC0E87" w:rsidRPr="00AE1F83" w:rsidRDefault="00BC0E87"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Sodelovanje z zunanjimi subjekti</w:t>
            </w:r>
          </w:p>
        </w:tc>
        <w:tc>
          <w:tcPr>
            <w:tcW w:w="2865" w:type="dxa"/>
            <w:gridSpan w:val="2"/>
            <w:tcBorders>
              <w:top w:val="single" w:sz="4" w:space="0" w:color="auto"/>
              <w:left w:val="single" w:sz="4" w:space="0" w:color="auto"/>
              <w:bottom w:val="single" w:sz="4" w:space="0" w:color="auto"/>
              <w:right w:val="single" w:sz="4" w:space="0" w:color="auto"/>
            </w:tcBorders>
          </w:tcPr>
          <w:p w:rsidR="00B954EB" w:rsidRDefault="00B954EB"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2487</w:t>
            </w:r>
          </w:p>
          <w:p w:rsidR="00BC0E87" w:rsidRPr="00AE1F83" w:rsidRDefault="00AB760A"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Raziskave, razvoj</w:t>
            </w:r>
          </w:p>
        </w:tc>
        <w:tc>
          <w:tcPr>
            <w:tcW w:w="1229" w:type="dxa"/>
            <w:gridSpan w:val="3"/>
            <w:tcBorders>
              <w:top w:val="single" w:sz="4" w:space="0" w:color="auto"/>
              <w:left w:val="single" w:sz="4" w:space="0" w:color="auto"/>
              <w:bottom w:val="single" w:sz="4" w:space="0" w:color="auto"/>
              <w:right w:val="single" w:sz="4" w:space="0" w:color="auto"/>
            </w:tcBorders>
            <w:vAlign w:val="center"/>
          </w:tcPr>
          <w:p w:rsidR="00B954EB" w:rsidRPr="00AE1F83" w:rsidRDefault="00B954EB" w:rsidP="00D20545">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575" w:type="dxa"/>
            <w:tcBorders>
              <w:top w:val="single" w:sz="4" w:space="0" w:color="auto"/>
              <w:left w:val="single" w:sz="4" w:space="0" w:color="auto"/>
              <w:bottom w:val="single" w:sz="4" w:space="0" w:color="auto"/>
              <w:right w:val="single" w:sz="4" w:space="0" w:color="auto"/>
            </w:tcBorders>
            <w:vAlign w:val="center"/>
          </w:tcPr>
          <w:p w:rsidR="00B954EB" w:rsidRPr="00AE1F83" w:rsidRDefault="00B954EB" w:rsidP="00D20545">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12.000</w:t>
            </w:r>
          </w:p>
        </w:tc>
      </w:tr>
      <w:tr w:rsidR="00B954EB" w:rsidRPr="00AE1F83" w:rsidTr="00B44539">
        <w:trPr>
          <w:cantSplit/>
          <w:trHeight w:val="95"/>
        </w:trPr>
        <w:tc>
          <w:tcPr>
            <w:tcW w:w="1782" w:type="dxa"/>
            <w:tcBorders>
              <w:top w:val="single" w:sz="4" w:space="0" w:color="auto"/>
              <w:left w:val="single" w:sz="4" w:space="0" w:color="auto"/>
              <w:bottom w:val="single" w:sz="4" w:space="0" w:color="auto"/>
              <w:right w:val="single" w:sz="4" w:space="0" w:color="auto"/>
            </w:tcBorders>
            <w:vAlign w:val="center"/>
          </w:tcPr>
          <w:p w:rsidR="00B954EB" w:rsidRPr="00AE1F83" w:rsidRDefault="00B954EB"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IRSD</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B954EB" w:rsidRDefault="00BC0E87"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2613-11-0005</w:t>
            </w:r>
          </w:p>
          <w:p w:rsidR="00BC0E87" w:rsidRDefault="00BC0E87"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p w:rsidR="00BC0E87" w:rsidRDefault="00BC0E87"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Strokovna usposabljanja in izpopolnjevanja</w:t>
            </w:r>
          </w:p>
          <w:p w:rsidR="00CA7EAA" w:rsidRDefault="00CA7EAA"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p w:rsidR="00CA7EAA" w:rsidRDefault="00CA7EAA"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p w:rsidR="00CA7EAA" w:rsidRDefault="00CA7EAA"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ALI:</w:t>
            </w:r>
          </w:p>
          <w:p w:rsidR="00CA7EAA" w:rsidRDefault="00CA7EAA"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p w:rsidR="00CA7EAA" w:rsidRDefault="00CA7EAA"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2613-11-0003</w:t>
            </w:r>
          </w:p>
          <w:p w:rsidR="00CA7EAA" w:rsidRDefault="00CA7EAA"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p w:rsidR="00CA7EAA" w:rsidRPr="00AE1F83" w:rsidRDefault="00CA7EAA"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Materialni stroški organa</w:t>
            </w:r>
          </w:p>
        </w:tc>
        <w:tc>
          <w:tcPr>
            <w:tcW w:w="2865" w:type="dxa"/>
            <w:gridSpan w:val="2"/>
            <w:tcBorders>
              <w:top w:val="single" w:sz="4" w:space="0" w:color="auto"/>
              <w:left w:val="single" w:sz="4" w:space="0" w:color="auto"/>
              <w:bottom w:val="single" w:sz="4" w:space="0" w:color="auto"/>
              <w:right w:val="single" w:sz="4" w:space="0" w:color="auto"/>
            </w:tcBorders>
          </w:tcPr>
          <w:p w:rsidR="00AB760A" w:rsidRDefault="00B954EB"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7889</w:t>
            </w:r>
          </w:p>
          <w:p w:rsidR="00AB760A" w:rsidRDefault="00AB760A"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Izobraževanje</w:t>
            </w:r>
          </w:p>
          <w:p w:rsidR="00AB760A" w:rsidRDefault="00AB760A"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p w:rsidR="00AB760A" w:rsidRDefault="00AB760A"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ALI:</w:t>
            </w:r>
          </w:p>
          <w:p w:rsidR="00AB760A" w:rsidRDefault="00AB760A"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p w:rsidR="00B954EB" w:rsidRDefault="00B954EB"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4528</w:t>
            </w:r>
          </w:p>
          <w:p w:rsidR="00AB760A" w:rsidRPr="00AE1F83" w:rsidRDefault="00AB760A"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Materialni stroški</w:t>
            </w:r>
          </w:p>
        </w:tc>
        <w:tc>
          <w:tcPr>
            <w:tcW w:w="1229" w:type="dxa"/>
            <w:gridSpan w:val="3"/>
            <w:tcBorders>
              <w:top w:val="single" w:sz="4" w:space="0" w:color="auto"/>
              <w:left w:val="single" w:sz="4" w:space="0" w:color="auto"/>
              <w:bottom w:val="single" w:sz="4" w:space="0" w:color="auto"/>
              <w:right w:val="single" w:sz="4" w:space="0" w:color="auto"/>
            </w:tcBorders>
            <w:vAlign w:val="center"/>
          </w:tcPr>
          <w:p w:rsidR="00B954EB" w:rsidRPr="00AE1F83" w:rsidRDefault="00B954EB" w:rsidP="00D20545">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500</w:t>
            </w:r>
          </w:p>
        </w:tc>
        <w:tc>
          <w:tcPr>
            <w:tcW w:w="1575" w:type="dxa"/>
            <w:tcBorders>
              <w:top w:val="single" w:sz="4" w:space="0" w:color="auto"/>
              <w:left w:val="single" w:sz="4" w:space="0" w:color="auto"/>
              <w:bottom w:val="single" w:sz="4" w:space="0" w:color="auto"/>
              <w:right w:val="single" w:sz="4" w:space="0" w:color="auto"/>
            </w:tcBorders>
            <w:vAlign w:val="center"/>
          </w:tcPr>
          <w:p w:rsidR="00B954EB" w:rsidRPr="00AE1F83" w:rsidRDefault="00B954EB" w:rsidP="00D20545">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500</w:t>
            </w:r>
          </w:p>
        </w:tc>
      </w:tr>
      <w:tr w:rsidR="00B954EB" w:rsidRPr="00AE1F83" w:rsidTr="00B44539">
        <w:trPr>
          <w:cantSplit/>
          <w:trHeight w:val="95"/>
        </w:trPr>
        <w:tc>
          <w:tcPr>
            <w:tcW w:w="1782" w:type="dxa"/>
            <w:tcBorders>
              <w:top w:val="single" w:sz="4" w:space="0" w:color="auto"/>
              <w:left w:val="single" w:sz="4" w:space="0" w:color="auto"/>
              <w:bottom w:val="single" w:sz="4" w:space="0" w:color="auto"/>
              <w:right w:val="single" w:sz="4" w:space="0" w:color="auto"/>
            </w:tcBorders>
            <w:vAlign w:val="center"/>
          </w:tcPr>
          <w:p w:rsidR="00B954EB" w:rsidRPr="00AE1F83" w:rsidRDefault="00B45FC6"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IRSD</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B954EB" w:rsidRDefault="009B3F7B"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2611-17-8124</w:t>
            </w:r>
          </w:p>
          <w:p w:rsidR="009B3F7B" w:rsidRDefault="009B3F7B"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p w:rsidR="009B3F7B" w:rsidRPr="00AE1F83" w:rsidRDefault="009B3F7B"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Odpravimo konflikte na delovnem mestu</w:t>
            </w:r>
          </w:p>
        </w:tc>
        <w:tc>
          <w:tcPr>
            <w:tcW w:w="2865" w:type="dxa"/>
            <w:gridSpan w:val="2"/>
            <w:tcBorders>
              <w:top w:val="single" w:sz="4" w:space="0" w:color="auto"/>
              <w:left w:val="single" w:sz="4" w:space="0" w:color="auto"/>
              <w:bottom w:val="single" w:sz="4" w:space="0" w:color="auto"/>
              <w:right w:val="single" w:sz="4" w:space="0" w:color="auto"/>
            </w:tcBorders>
          </w:tcPr>
          <w:p w:rsidR="00B44539" w:rsidRDefault="00B44539" w:rsidP="00B44539">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170288</w:t>
            </w:r>
          </w:p>
          <w:p w:rsidR="00B44539" w:rsidRDefault="00B44539" w:rsidP="00B44539">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PN 8.1 – Dostop do delovnih mest – Z – 14-20-EU</w:t>
            </w:r>
          </w:p>
          <w:p w:rsidR="00B44539" w:rsidRDefault="00B44539" w:rsidP="00B44539">
            <w:pPr>
              <w:widowControl w:val="0"/>
              <w:tabs>
                <w:tab w:val="left" w:pos="360"/>
              </w:tabs>
              <w:spacing w:after="0" w:line="260" w:lineRule="exact"/>
              <w:outlineLvl w:val="0"/>
              <w:rPr>
                <w:rFonts w:ascii="Arial" w:eastAsia="Times New Roman" w:hAnsi="Arial" w:cs="Arial"/>
                <w:bCs/>
                <w:kern w:val="32"/>
                <w:sz w:val="20"/>
                <w:szCs w:val="20"/>
                <w:lang w:eastAsia="sl-SI"/>
              </w:rPr>
            </w:pPr>
          </w:p>
          <w:p w:rsidR="00B44539" w:rsidRDefault="00B44539" w:rsidP="00B44539">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IN</w:t>
            </w:r>
          </w:p>
          <w:p w:rsidR="00B44539" w:rsidRDefault="00B44539" w:rsidP="00B44539">
            <w:pPr>
              <w:widowControl w:val="0"/>
              <w:tabs>
                <w:tab w:val="left" w:pos="360"/>
              </w:tabs>
              <w:spacing w:after="0" w:line="260" w:lineRule="exact"/>
              <w:outlineLvl w:val="0"/>
              <w:rPr>
                <w:rFonts w:ascii="Arial" w:eastAsia="Times New Roman" w:hAnsi="Arial" w:cs="Arial"/>
                <w:bCs/>
                <w:kern w:val="32"/>
                <w:sz w:val="20"/>
                <w:szCs w:val="20"/>
                <w:lang w:eastAsia="sl-SI"/>
              </w:rPr>
            </w:pPr>
          </w:p>
          <w:p w:rsidR="00B44539" w:rsidRDefault="00B44539" w:rsidP="00B44539">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170289</w:t>
            </w:r>
          </w:p>
          <w:p w:rsidR="00B954EB" w:rsidRPr="00AE1F83" w:rsidRDefault="00B44539" w:rsidP="00B44539">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PN 8.1 – Dostop do delovnih mest – Z – 14-20-slovenska udeležba</w:t>
            </w:r>
          </w:p>
        </w:tc>
        <w:tc>
          <w:tcPr>
            <w:tcW w:w="1229" w:type="dxa"/>
            <w:gridSpan w:val="3"/>
            <w:tcBorders>
              <w:top w:val="single" w:sz="4" w:space="0" w:color="auto"/>
              <w:left w:val="single" w:sz="4" w:space="0" w:color="auto"/>
              <w:bottom w:val="single" w:sz="4" w:space="0" w:color="auto"/>
              <w:right w:val="single" w:sz="4" w:space="0" w:color="auto"/>
            </w:tcBorders>
            <w:vAlign w:val="center"/>
          </w:tcPr>
          <w:p w:rsidR="00B954EB" w:rsidRPr="00AE1F83" w:rsidRDefault="00B954EB" w:rsidP="00D20545">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5.000</w:t>
            </w:r>
          </w:p>
        </w:tc>
        <w:tc>
          <w:tcPr>
            <w:tcW w:w="1575" w:type="dxa"/>
            <w:tcBorders>
              <w:top w:val="single" w:sz="4" w:space="0" w:color="auto"/>
              <w:left w:val="single" w:sz="4" w:space="0" w:color="auto"/>
              <w:bottom w:val="single" w:sz="4" w:space="0" w:color="auto"/>
              <w:right w:val="single" w:sz="4" w:space="0" w:color="auto"/>
            </w:tcBorders>
            <w:vAlign w:val="center"/>
          </w:tcPr>
          <w:p w:rsidR="00B954EB" w:rsidRPr="00AE1F83" w:rsidRDefault="00761FF5" w:rsidP="00D20545">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17</w:t>
            </w:r>
            <w:r w:rsidR="00B954EB">
              <w:rPr>
                <w:rFonts w:ascii="Arial" w:eastAsia="Times New Roman" w:hAnsi="Arial" w:cs="Arial"/>
                <w:bCs/>
                <w:kern w:val="32"/>
                <w:sz w:val="20"/>
                <w:szCs w:val="20"/>
                <w:lang w:eastAsia="sl-SI"/>
              </w:rPr>
              <w:t>.000</w:t>
            </w:r>
          </w:p>
        </w:tc>
      </w:tr>
      <w:tr w:rsidR="00364A45" w:rsidRPr="00AE1F83" w:rsidTr="00F85844">
        <w:trPr>
          <w:cantSplit/>
          <w:trHeight w:val="95"/>
        </w:trPr>
        <w:tc>
          <w:tcPr>
            <w:tcW w:w="1782" w:type="dxa"/>
            <w:vMerge w:val="restart"/>
            <w:tcBorders>
              <w:top w:val="single" w:sz="4" w:space="0" w:color="auto"/>
              <w:left w:val="single" w:sz="4" w:space="0" w:color="auto"/>
              <w:right w:val="single" w:sz="4" w:space="0" w:color="auto"/>
            </w:tcBorders>
            <w:vAlign w:val="center"/>
          </w:tcPr>
          <w:p w:rsidR="00364A45" w:rsidRPr="00AE1F83" w:rsidRDefault="00364A45"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MZ</w:t>
            </w:r>
          </w:p>
          <w:p w:rsidR="00364A45" w:rsidRPr="00AE1F83" w:rsidRDefault="00364A45"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364A45" w:rsidRPr="00364A45" w:rsidRDefault="00364A45" w:rsidP="00364A45">
            <w:pPr>
              <w:widowControl w:val="0"/>
              <w:tabs>
                <w:tab w:val="left" w:pos="360"/>
              </w:tabs>
              <w:spacing w:after="0" w:line="260" w:lineRule="exact"/>
              <w:outlineLvl w:val="0"/>
              <w:rPr>
                <w:rFonts w:ascii="Arial" w:eastAsia="Times New Roman" w:hAnsi="Arial" w:cs="Arial"/>
                <w:bCs/>
                <w:kern w:val="32"/>
                <w:sz w:val="20"/>
                <w:szCs w:val="20"/>
                <w:lang w:eastAsia="sl-SI"/>
              </w:rPr>
            </w:pPr>
            <w:r w:rsidRPr="00364A45">
              <w:rPr>
                <w:rFonts w:ascii="Arial" w:eastAsia="Times New Roman" w:hAnsi="Arial" w:cs="Arial"/>
                <w:bCs/>
                <w:kern w:val="32"/>
                <w:sz w:val="20"/>
                <w:szCs w:val="20"/>
                <w:lang w:eastAsia="sl-SI"/>
              </w:rPr>
              <w:t>2711-17-0003</w:t>
            </w:r>
          </w:p>
          <w:p w:rsidR="00364A45" w:rsidRDefault="00364A45" w:rsidP="00364A45">
            <w:pPr>
              <w:widowControl w:val="0"/>
              <w:tabs>
                <w:tab w:val="left" w:pos="360"/>
              </w:tabs>
              <w:spacing w:after="0" w:line="260" w:lineRule="exact"/>
              <w:outlineLvl w:val="0"/>
              <w:rPr>
                <w:rFonts w:ascii="Arial" w:eastAsia="Times New Roman" w:hAnsi="Arial" w:cs="Arial"/>
                <w:bCs/>
                <w:kern w:val="32"/>
                <w:sz w:val="20"/>
                <w:szCs w:val="20"/>
                <w:lang w:eastAsia="sl-SI"/>
              </w:rPr>
            </w:pPr>
            <w:r w:rsidRPr="00364A45">
              <w:rPr>
                <w:rFonts w:ascii="Arial" w:eastAsia="Times New Roman" w:hAnsi="Arial" w:cs="Arial"/>
                <w:bCs/>
                <w:kern w:val="32"/>
                <w:sz w:val="20"/>
                <w:szCs w:val="20"/>
                <w:lang w:eastAsia="sl-SI"/>
              </w:rPr>
              <w:t>Znanstveno raziskovalne dejavnosti</w:t>
            </w:r>
          </w:p>
          <w:p w:rsidR="00364A45" w:rsidRPr="00AE1F83" w:rsidRDefault="00364A45" w:rsidP="00364A4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65" w:type="dxa"/>
            <w:gridSpan w:val="2"/>
            <w:tcBorders>
              <w:top w:val="single" w:sz="4" w:space="0" w:color="auto"/>
              <w:left w:val="single" w:sz="4" w:space="0" w:color="auto"/>
              <w:bottom w:val="single" w:sz="4" w:space="0" w:color="auto"/>
              <w:right w:val="single" w:sz="4" w:space="0" w:color="auto"/>
            </w:tcBorders>
          </w:tcPr>
          <w:p w:rsidR="00364A45" w:rsidRPr="00AE1F83" w:rsidRDefault="00364A45"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7075 </w:t>
            </w:r>
            <w:r w:rsidRPr="00364A45">
              <w:rPr>
                <w:rFonts w:ascii="Arial" w:eastAsia="Times New Roman" w:hAnsi="Arial" w:cs="Arial"/>
                <w:bCs/>
                <w:kern w:val="32"/>
                <w:sz w:val="20"/>
                <w:szCs w:val="20"/>
                <w:lang w:eastAsia="sl-SI"/>
              </w:rPr>
              <w:t>– Raziskovalne naloge in študije</w:t>
            </w:r>
          </w:p>
        </w:tc>
        <w:tc>
          <w:tcPr>
            <w:tcW w:w="1229" w:type="dxa"/>
            <w:gridSpan w:val="3"/>
            <w:tcBorders>
              <w:top w:val="single" w:sz="4" w:space="0" w:color="auto"/>
              <w:left w:val="single" w:sz="4" w:space="0" w:color="auto"/>
              <w:bottom w:val="single" w:sz="4" w:space="0" w:color="auto"/>
              <w:right w:val="single" w:sz="4" w:space="0" w:color="auto"/>
            </w:tcBorders>
            <w:vAlign w:val="center"/>
          </w:tcPr>
          <w:p w:rsidR="00364A45" w:rsidRPr="00AE1F83" w:rsidRDefault="00364A45" w:rsidP="00D20545">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18.750</w:t>
            </w:r>
          </w:p>
        </w:tc>
        <w:tc>
          <w:tcPr>
            <w:tcW w:w="1575" w:type="dxa"/>
            <w:tcBorders>
              <w:top w:val="single" w:sz="4" w:space="0" w:color="auto"/>
              <w:left w:val="single" w:sz="4" w:space="0" w:color="auto"/>
              <w:bottom w:val="single" w:sz="4" w:space="0" w:color="auto"/>
              <w:right w:val="single" w:sz="4" w:space="0" w:color="auto"/>
            </w:tcBorders>
            <w:vAlign w:val="center"/>
          </w:tcPr>
          <w:p w:rsidR="00364A45" w:rsidRPr="00AE1F83" w:rsidRDefault="00364A45" w:rsidP="00D20545">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10.000</w:t>
            </w:r>
          </w:p>
        </w:tc>
      </w:tr>
      <w:tr w:rsidR="00364A45" w:rsidRPr="00AE1F83" w:rsidTr="00F85844">
        <w:trPr>
          <w:cantSplit/>
          <w:trHeight w:val="95"/>
        </w:trPr>
        <w:tc>
          <w:tcPr>
            <w:tcW w:w="1782" w:type="dxa"/>
            <w:vMerge/>
            <w:tcBorders>
              <w:left w:val="single" w:sz="4" w:space="0" w:color="auto"/>
              <w:right w:val="single" w:sz="4" w:space="0" w:color="auto"/>
            </w:tcBorders>
            <w:vAlign w:val="center"/>
          </w:tcPr>
          <w:p w:rsidR="00364A45" w:rsidRPr="00AE1F83" w:rsidRDefault="00364A45"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364A45" w:rsidRPr="00364A45" w:rsidRDefault="00364A45" w:rsidP="00364A45">
            <w:pPr>
              <w:widowControl w:val="0"/>
              <w:tabs>
                <w:tab w:val="left" w:pos="360"/>
              </w:tabs>
              <w:spacing w:after="0" w:line="260" w:lineRule="exact"/>
              <w:outlineLvl w:val="0"/>
              <w:rPr>
                <w:rFonts w:ascii="Arial" w:eastAsia="Times New Roman" w:hAnsi="Arial" w:cs="Arial"/>
                <w:bCs/>
                <w:kern w:val="32"/>
                <w:sz w:val="20"/>
                <w:szCs w:val="20"/>
                <w:lang w:eastAsia="sl-SI"/>
              </w:rPr>
            </w:pPr>
            <w:r w:rsidRPr="00364A45">
              <w:rPr>
                <w:rFonts w:ascii="Arial" w:eastAsia="Times New Roman" w:hAnsi="Arial" w:cs="Arial"/>
                <w:bCs/>
                <w:kern w:val="32"/>
                <w:sz w:val="20"/>
                <w:szCs w:val="20"/>
                <w:lang w:eastAsia="sl-SI"/>
              </w:rPr>
              <w:t>2711-17-0009</w:t>
            </w:r>
          </w:p>
          <w:p w:rsidR="00364A45" w:rsidRDefault="00364A45" w:rsidP="00364A45">
            <w:pPr>
              <w:widowControl w:val="0"/>
              <w:tabs>
                <w:tab w:val="left" w:pos="360"/>
              </w:tabs>
              <w:spacing w:after="0" w:line="260" w:lineRule="exact"/>
              <w:outlineLvl w:val="0"/>
              <w:rPr>
                <w:rFonts w:ascii="Arial" w:eastAsia="Times New Roman" w:hAnsi="Arial" w:cs="Arial"/>
                <w:bCs/>
                <w:kern w:val="32"/>
                <w:sz w:val="20"/>
                <w:szCs w:val="20"/>
                <w:lang w:eastAsia="sl-SI"/>
              </w:rPr>
            </w:pPr>
            <w:r w:rsidRPr="00364A45">
              <w:rPr>
                <w:rFonts w:ascii="Arial" w:eastAsia="Times New Roman" w:hAnsi="Arial" w:cs="Arial"/>
                <w:bCs/>
                <w:kern w:val="32"/>
                <w:sz w:val="20"/>
                <w:szCs w:val="20"/>
                <w:lang w:eastAsia="sl-SI"/>
              </w:rPr>
              <w:t>Izvajanje nalog na področju javnega zdravja</w:t>
            </w:r>
          </w:p>
          <w:p w:rsidR="00364A45" w:rsidRPr="00AE1F83" w:rsidRDefault="00364A45" w:rsidP="00364A4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65" w:type="dxa"/>
            <w:gridSpan w:val="2"/>
            <w:tcBorders>
              <w:top w:val="single" w:sz="4" w:space="0" w:color="auto"/>
              <w:left w:val="single" w:sz="4" w:space="0" w:color="auto"/>
              <w:bottom w:val="single" w:sz="4" w:space="0" w:color="auto"/>
              <w:right w:val="single" w:sz="4" w:space="0" w:color="auto"/>
            </w:tcBorders>
          </w:tcPr>
          <w:p w:rsidR="00364A45" w:rsidRPr="00AE1F83" w:rsidRDefault="00364A45"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7084 </w:t>
            </w:r>
            <w:r w:rsidRPr="00364A45">
              <w:rPr>
                <w:rFonts w:ascii="Arial" w:eastAsia="Times New Roman" w:hAnsi="Arial" w:cs="Arial"/>
                <w:bCs/>
                <w:kern w:val="32"/>
                <w:sz w:val="20"/>
                <w:szCs w:val="20"/>
                <w:lang w:eastAsia="sl-SI"/>
              </w:rPr>
              <w:t>– Izvajanje javne službe na NIJZ</w:t>
            </w:r>
          </w:p>
        </w:tc>
        <w:tc>
          <w:tcPr>
            <w:tcW w:w="1229" w:type="dxa"/>
            <w:gridSpan w:val="3"/>
            <w:tcBorders>
              <w:top w:val="single" w:sz="4" w:space="0" w:color="auto"/>
              <w:left w:val="single" w:sz="4" w:space="0" w:color="auto"/>
              <w:bottom w:val="single" w:sz="4" w:space="0" w:color="auto"/>
              <w:right w:val="single" w:sz="4" w:space="0" w:color="auto"/>
            </w:tcBorders>
            <w:vAlign w:val="center"/>
          </w:tcPr>
          <w:p w:rsidR="00364A45" w:rsidRPr="00AE1F83" w:rsidRDefault="00364A45" w:rsidP="00D20545">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220.000</w:t>
            </w:r>
          </w:p>
        </w:tc>
        <w:tc>
          <w:tcPr>
            <w:tcW w:w="1575" w:type="dxa"/>
            <w:tcBorders>
              <w:top w:val="single" w:sz="4" w:space="0" w:color="auto"/>
              <w:left w:val="single" w:sz="4" w:space="0" w:color="auto"/>
              <w:bottom w:val="single" w:sz="4" w:space="0" w:color="auto"/>
              <w:right w:val="single" w:sz="4" w:space="0" w:color="auto"/>
            </w:tcBorders>
            <w:vAlign w:val="center"/>
          </w:tcPr>
          <w:p w:rsidR="00364A45" w:rsidRPr="00AE1F83" w:rsidRDefault="00364A45" w:rsidP="00D20545">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250.000</w:t>
            </w:r>
          </w:p>
        </w:tc>
      </w:tr>
      <w:tr w:rsidR="00364A45" w:rsidRPr="00AE1F83" w:rsidTr="004271DF">
        <w:trPr>
          <w:cantSplit/>
          <w:trHeight w:val="95"/>
        </w:trPr>
        <w:tc>
          <w:tcPr>
            <w:tcW w:w="1782" w:type="dxa"/>
            <w:vMerge/>
            <w:tcBorders>
              <w:left w:val="single" w:sz="4" w:space="0" w:color="auto"/>
              <w:right w:val="single" w:sz="4" w:space="0" w:color="auto"/>
            </w:tcBorders>
            <w:vAlign w:val="center"/>
          </w:tcPr>
          <w:p w:rsidR="00364A45" w:rsidRPr="00AE1F83" w:rsidRDefault="00364A45"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364A45" w:rsidRPr="00364A45" w:rsidRDefault="00364A45" w:rsidP="00364A45">
            <w:pPr>
              <w:widowControl w:val="0"/>
              <w:tabs>
                <w:tab w:val="left" w:pos="360"/>
              </w:tabs>
              <w:spacing w:after="0" w:line="260" w:lineRule="exact"/>
              <w:outlineLvl w:val="0"/>
              <w:rPr>
                <w:rFonts w:ascii="Arial" w:eastAsia="Times New Roman" w:hAnsi="Arial" w:cs="Arial"/>
                <w:bCs/>
                <w:kern w:val="32"/>
                <w:sz w:val="20"/>
                <w:szCs w:val="20"/>
                <w:lang w:eastAsia="sl-SI"/>
              </w:rPr>
            </w:pPr>
            <w:r w:rsidRPr="00364A45">
              <w:rPr>
                <w:rFonts w:ascii="Arial" w:eastAsia="Times New Roman" w:hAnsi="Arial" w:cs="Arial"/>
                <w:bCs/>
                <w:kern w:val="32"/>
                <w:sz w:val="20"/>
                <w:szCs w:val="20"/>
                <w:lang w:eastAsia="sl-SI"/>
              </w:rPr>
              <w:t>2711- 17- 0009</w:t>
            </w:r>
          </w:p>
          <w:p w:rsidR="00364A45" w:rsidRDefault="00364A45" w:rsidP="00364A45">
            <w:pPr>
              <w:widowControl w:val="0"/>
              <w:tabs>
                <w:tab w:val="left" w:pos="360"/>
              </w:tabs>
              <w:spacing w:after="0" w:line="260" w:lineRule="exact"/>
              <w:outlineLvl w:val="0"/>
              <w:rPr>
                <w:rFonts w:ascii="Arial" w:eastAsia="Times New Roman" w:hAnsi="Arial" w:cs="Arial"/>
                <w:bCs/>
                <w:kern w:val="32"/>
                <w:sz w:val="20"/>
                <w:szCs w:val="20"/>
                <w:lang w:eastAsia="sl-SI"/>
              </w:rPr>
            </w:pPr>
            <w:r w:rsidRPr="00364A45">
              <w:rPr>
                <w:rFonts w:ascii="Arial" w:eastAsia="Times New Roman" w:hAnsi="Arial" w:cs="Arial"/>
                <w:bCs/>
                <w:kern w:val="32"/>
                <w:sz w:val="20"/>
                <w:szCs w:val="20"/>
                <w:lang w:eastAsia="sl-SI"/>
              </w:rPr>
              <w:t>Izvajanje nalog na področju javnega zdravja</w:t>
            </w:r>
          </w:p>
          <w:p w:rsidR="00364A45" w:rsidRPr="00AE1F83" w:rsidRDefault="00364A45" w:rsidP="00364A4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65" w:type="dxa"/>
            <w:gridSpan w:val="2"/>
            <w:tcBorders>
              <w:top w:val="single" w:sz="4" w:space="0" w:color="auto"/>
              <w:left w:val="single" w:sz="4" w:space="0" w:color="auto"/>
              <w:bottom w:val="single" w:sz="4" w:space="0" w:color="auto"/>
              <w:right w:val="single" w:sz="4" w:space="0" w:color="auto"/>
            </w:tcBorders>
          </w:tcPr>
          <w:p w:rsidR="00364A45" w:rsidRPr="00AE1F83" w:rsidRDefault="00364A45"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1446 </w:t>
            </w:r>
            <w:r w:rsidRPr="00364A45">
              <w:rPr>
                <w:rFonts w:ascii="Arial" w:eastAsia="Times New Roman" w:hAnsi="Arial" w:cs="Arial"/>
                <w:bCs/>
                <w:kern w:val="32"/>
                <w:sz w:val="20"/>
                <w:szCs w:val="20"/>
                <w:lang w:eastAsia="sl-SI"/>
              </w:rPr>
              <w:t>– Zdravstveno varstvo delavcev</w:t>
            </w:r>
          </w:p>
        </w:tc>
        <w:tc>
          <w:tcPr>
            <w:tcW w:w="1229" w:type="dxa"/>
            <w:gridSpan w:val="3"/>
            <w:tcBorders>
              <w:top w:val="single" w:sz="4" w:space="0" w:color="auto"/>
              <w:left w:val="single" w:sz="4" w:space="0" w:color="auto"/>
              <w:bottom w:val="single" w:sz="4" w:space="0" w:color="auto"/>
              <w:right w:val="single" w:sz="4" w:space="0" w:color="auto"/>
            </w:tcBorders>
            <w:vAlign w:val="center"/>
          </w:tcPr>
          <w:p w:rsidR="00364A45" w:rsidRDefault="00364A45" w:rsidP="00D20545">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xml:space="preserve">28.750 </w:t>
            </w:r>
          </w:p>
          <w:p w:rsidR="00364A45" w:rsidRPr="00AE1F83" w:rsidRDefault="00364A45" w:rsidP="00D20545">
            <w:pPr>
              <w:widowControl w:val="0"/>
              <w:tabs>
                <w:tab w:val="left" w:pos="360"/>
              </w:tabs>
              <w:spacing w:after="0" w:line="260" w:lineRule="exact"/>
              <w:jc w:val="right"/>
              <w:outlineLvl w:val="0"/>
              <w:rPr>
                <w:rFonts w:ascii="Arial" w:eastAsia="Times New Roman" w:hAnsi="Arial" w:cs="Arial"/>
                <w:bCs/>
                <w:kern w:val="32"/>
                <w:sz w:val="20"/>
                <w:szCs w:val="20"/>
                <w:lang w:eastAsia="sl-SI"/>
              </w:rPr>
            </w:pPr>
          </w:p>
        </w:tc>
        <w:tc>
          <w:tcPr>
            <w:tcW w:w="1575" w:type="dxa"/>
            <w:tcBorders>
              <w:top w:val="single" w:sz="4" w:space="0" w:color="auto"/>
              <w:left w:val="single" w:sz="4" w:space="0" w:color="auto"/>
              <w:bottom w:val="single" w:sz="4" w:space="0" w:color="auto"/>
              <w:right w:val="single" w:sz="4" w:space="0" w:color="auto"/>
            </w:tcBorders>
            <w:vAlign w:val="center"/>
          </w:tcPr>
          <w:p w:rsidR="00364A45" w:rsidRDefault="00364A45" w:rsidP="00D20545">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82.500</w:t>
            </w:r>
          </w:p>
          <w:p w:rsidR="006154B5" w:rsidRPr="00AE1F83" w:rsidRDefault="006154B5" w:rsidP="00D20545">
            <w:pPr>
              <w:widowControl w:val="0"/>
              <w:tabs>
                <w:tab w:val="left" w:pos="360"/>
              </w:tabs>
              <w:spacing w:after="0" w:line="260" w:lineRule="exact"/>
              <w:jc w:val="right"/>
              <w:outlineLvl w:val="0"/>
              <w:rPr>
                <w:rFonts w:ascii="Arial" w:eastAsia="Times New Roman" w:hAnsi="Arial" w:cs="Arial"/>
                <w:bCs/>
                <w:kern w:val="32"/>
                <w:sz w:val="20"/>
                <w:szCs w:val="20"/>
                <w:lang w:eastAsia="sl-SI"/>
              </w:rPr>
            </w:pPr>
          </w:p>
        </w:tc>
      </w:tr>
      <w:tr w:rsidR="00364A45" w:rsidRPr="00AE1F83" w:rsidTr="00F85844">
        <w:trPr>
          <w:cantSplit/>
          <w:trHeight w:val="95"/>
        </w:trPr>
        <w:tc>
          <w:tcPr>
            <w:tcW w:w="1782" w:type="dxa"/>
            <w:vMerge/>
            <w:tcBorders>
              <w:left w:val="single" w:sz="4" w:space="0" w:color="auto"/>
              <w:bottom w:val="single" w:sz="4" w:space="0" w:color="auto"/>
              <w:right w:val="single" w:sz="4" w:space="0" w:color="auto"/>
            </w:tcBorders>
            <w:vAlign w:val="center"/>
          </w:tcPr>
          <w:p w:rsidR="00364A45" w:rsidRPr="00AE1F83" w:rsidRDefault="00364A45"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364A45" w:rsidRPr="00364A45" w:rsidRDefault="00364A45" w:rsidP="00364A45">
            <w:pPr>
              <w:widowControl w:val="0"/>
              <w:tabs>
                <w:tab w:val="left" w:pos="360"/>
              </w:tabs>
              <w:spacing w:after="0" w:line="260" w:lineRule="exact"/>
              <w:outlineLvl w:val="0"/>
              <w:rPr>
                <w:rFonts w:ascii="Arial" w:eastAsia="Times New Roman" w:hAnsi="Arial" w:cs="Arial"/>
                <w:bCs/>
                <w:kern w:val="32"/>
                <w:sz w:val="20"/>
                <w:szCs w:val="20"/>
                <w:lang w:eastAsia="sl-SI"/>
              </w:rPr>
            </w:pPr>
            <w:r w:rsidRPr="00364A45">
              <w:rPr>
                <w:rFonts w:ascii="Arial" w:eastAsia="Times New Roman" w:hAnsi="Arial" w:cs="Arial"/>
                <w:bCs/>
                <w:kern w:val="32"/>
                <w:sz w:val="20"/>
                <w:szCs w:val="20"/>
                <w:lang w:eastAsia="sl-SI"/>
              </w:rPr>
              <w:t>2711-17- 0002</w:t>
            </w:r>
          </w:p>
          <w:p w:rsidR="00364A45" w:rsidRDefault="00364A45" w:rsidP="00364A45">
            <w:pPr>
              <w:widowControl w:val="0"/>
              <w:tabs>
                <w:tab w:val="left" w:pos="360"/>
              </w:tabs>
              <w:spacing w:after="0" w:line="260" w:lineRule="exact"/>
              <w:outlineLvl w:val="0"/>
              <w:rPr>
                <w:rFonts w:ascii="Arial" w:eastAsia="Times New Roman" w:hAnsi="Arial" w:cs="Arial"/>
                <w:bCs/>
                <w:kern w:val="32"/>
                <w:sz w:val="20"/>
                <w:szCs w:val="20"/>
                <w:lang w:eastAsia="sl-SI"/>
              </w:rPr>
            </w:pPr>
            <w:r w:rsidRPr="00364A45">
              <w:rPr>
                <w:rFonts w:ascii="Arial" w:eastAsia="Times New Roman" w:hAnsi="Arial" w:cs="Arial"/>
                <w:bCs/>
                <w:kern w:val="32"/>
                <w:sz w:val="20"/>
                <w:szCs w:val="20"/>
                <w:lang w:eastAsia="sl-SI"/>
              </w:rPr>
              <w:t>Zagotavljanje pogojev za delo ministrstva</w:t>
            </w:r>
          </w:p>
          <w:p w:rsidR="00364A45" w:rsidRPr="00364A45" w:rsidRDefault="00364A45" w:rsidP="00364A4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65" w:type="dxa"/>
            <w:gridSpan w:val="2"/>
            <w:tcBorders>
              <w:top w:val="single" w:sz="4" w:space="0" w:color="auto"/>
              <w:left w:val="single" w:sz="4" w:space="0" w:color="auto"/>
              <w:bottom w:val="single" w:sz="4" w:space="0" w:color="auto"/>
              <w:right w:val="single" w:sz="4" w:space="0" w:color="auto"/>
            </w:tcBorders>
          </w:tcPr>
          <w:p w:rsidR="00364A45" w:rsidRDefault="00364A45"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sidRPr="00364A45">
              <w:rPr>
                <w:rFonts w:ascii="Arial" w:eastAsia="Times New Roman" w:hAnsi="Arial" w:cs="Arial"/>
                <w:bCs/>
                <w:kern w:val="32"/>
                <w:sz w:val="20"/>
                <w:szCs w:val="20"/>
                <w:lang w:eastAsia="sl-SI"/>
              </w:rPr>
              <w:t>3023 – Plače</w:t>
            </w:r>
          </w:p>
        </w:tc>
        <w:tc>
          <w:tcPr>
            <w:tcW w:w="1229" w:type="dxa"/>
            <w:gridSpan w:val="3"/>
            <w:tcBorders>
              <w:top w:val="single" w:sz="4" w:space="0" w:color="auto"/>
              <w:left w:val="single" w:sz="4" w:space="0" w:color="auto"/>
              <w:bottom w:val="single" w:sz="4" w:space="0" w:color="auto"/>
              <w:right w:val="single" w:sz="4" w:space="0" w:color="auto"/>
            </w:tcBorders>
            <w:vAlign w:val="center"/>
          </w:tcPr>
          <w:p w:rsidR="00364A45" w:rsidRDefault="006154B5" w:rsidP="00D20545">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w:t>
            </w:r>
          </w:p>
        </w:tc>
        <w:tc>
          <w:tcPr>
            <w:tcW w:w="1575" w:type="dxa"/>
            <w:tcBorders>
              <w:top w:val="single" w:sz="4" w:space="0" w:color="auto"/>
              <w:left w:val="single" w:sz="4" w:space="0" w:color="auto"/>
              <w:bottom w:val="single" w:sz="4" w:space="0" w:color="auto"/>
              <w:right w:val="single" w:sz="4" w:space="0" w:color="auto"/>
            </w:tcBorders>
            <w:vAlign w:val="center"/>
          </w:tcPr>
          <w:p w:rsidR="00364A45" w:rsidRDefault="00364A45" w:rsidP="00D20545">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80.000</w:t>
            </w:r>
          </w:p>
        </w:tc>
      </w:tr>
      <w:tr w:rsidR="00AE1F83" w:rsidRPr="00AE1F83" w:rsidTr="00B954EB">
        <w:trPr>
          <w:cantSplit/>
          <w:trHeight w:val="95"/>
        </w:trPr>
        <w:tc>
          <w:tcPr>
            <w:tcW w:w="6396"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229"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D20545" w:rsidP="00D20545">
            <w:pPr>
              <w:widowControl w:val="0"/>
              <w:spacing w:after="0" w:line="260" w:lineRule="exact"/>
              <w:jc w:val="right"/>
              <w:rPr>
                <w:rFonts w:ascii="Arial" w:eastAsia="Times New Roman" w:hAnsi="Arial" w:cs="Arial"/>
                <w:b/>
                <w:sz w:val="20"/>
                <w:szCs w:val="20"/>
              </w:rPr>
            </w:pPr>
            <w:r>
              <w:rPr>
                <w:rFonts w:ascii="Arial" w:eastAsia="Times New Roman" w:hAnsi="Arial" w:cs="Arial"/>
                <w:b/>
                <w:sz w:val="20"/>
                <w:szCs w:val="20"/>
              </w:rPr>
              <w:t>2.160.430</w:t>
            </w:r>
          </w:p>
        </w:tc>
        <w:tc>
          <w:tcPr>
            <w:tcW w:w="1575" w:type="dxa"/>
            <w:tcBorders>
              <w:top w:val="single" w:sz="4" w:space="0" w:color="auto"/>
              <w:left w:val="single" w:sz="4" w:space="0" w:color="auto"/>
              <w:bottom w:val="single" w:sz="4" w:space="0" w:color="auto"/>
              <w:right w:val="single" w:sz="4" w:space="0" w:color="auto"/>
            </w:tcBorders>
            <w:vAlign w:val="center"/>
          </w:tcPr>
          <w:p w:rsidR="00AE1F83" w:rsidRPr="00AE1F83" w:rsidRDefault="00D20545" w:rsidP="00D20545">
            <w:pPr>
              <w:widowControl w:val="0"/>
              <w:tabs>
                <w:tab w:val="left" w:pos="360"/>
              </w:tabs>
              <w:spacing w:after="0" w:line="260" w:lineRule="exact"/>
              <w:jc w:val="right"/>
              <w:outlineLvl w:val="0"/>
              <w:rPr>
                <w:rFonts w:ascii="Arial" w:eastAsia="Times New Roman" w:hAnsi="Arial" w:cs="Arial"/>
                <w:b/>
                <w:kern w:val="32"/>
                <w:sz w:val="20"/>
                <w:szCs w:val="20"/>
                <w:lang w:eastAsia="sl-SI"/>
              </w:rPr>
            </w:pPr>
            <w:r>
              <w:rPr>
                <w:rFonts w:ascii="Arial" w:eastAsia="Times New Roman" w:hAnsi="Arial" w:cs="Arial"/>
                <w:b/>
                <w:kern w:val="32"/>
                <w:sz w:val="20"/>
                <w:szCs w:val="20"/>
                <w:lang w:eastAsia="sl-SI"/>
              </w:rPr>
              <w:t>2.656.083</w:t>
            </w:r>
          </w:p>
        </w:tc>
      </w:tr>
      <w:tr w:rsidR="00AE1F83" w:rsidRPr="00AE1F83"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B954EB" w:rsidRPr="00AE1F83" w:rsidTr="00EF10DE">
        <w:trPr>
          <w:cantSplit/>
          <w:trHeight w:val="100"/>
        </w:trPr>
        <w:tc>
          <w:tcPr>
            <w:tcW w:w="1782"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2865"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229"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157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B954EB" w:rsidRPr="00AE1F83" w:rsidTr="00417621">
        <w:trPr>
          <w:cantSplit/>
          <w:trHeight w:val="95"/>
        </w:trPr>
        <w:tc>
          <w:tcPr>
            <w:tcW w:w="1782" w:type="dxa"/>
            <w:tcBorders>
              <w:top w:val="single" w:sz="4" w:space="0" w:color="auto"/>
              <w:left w:val="single" w:sz="4" w:space="0" w:color="auto"/>
              <w:bottom w:val="single" w:sz="4" w:space="0" w:color="auto"/>
              <w:right w:val="single" w:sz="4" w:space="0" w:color="auto"/>
            </w:tcBorders>
            <w:vAlign w:val="center"/>
          </w:tcPr>
          <w:p w:rsidR="00AE1F83" w:rsidRPr="00AE1F83" w:rsidRDefault="00B954EB" w:rsidP="00AE1F83">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MDDSZ</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417621" w:rsidRDefault="00417621" w:rsidP="00417621">
            <w:pPr>
              <w:widowControl w:val="0"/>
              <w:tabs>
                <w:tab w:val="left" w:pos="360"/>
              </w:tabs>
              <w:spacing w:after="0" w:line="260" w:lineRule="exact"/>
              <w:outlineLvl w:val="0"/>
              <w:rPr>
                <w:rFonts w:ascii="Arial" w:eastAsia="Times New Roman" w:hAnsi="Arial" w:cs="Arial"/>
                <w:bCs/>
                <w:kern w:val="32"/>
                <w:sz w:val="20"/>
                <w:szCs w:val="20"/>
                <w:lang w:eastAsia="sl-SI"/>
              </w:rPr>
            </w:pPr>
            <w:r w:rsidRPr="00D51A64">
              <w:rPr>
                <w:rFonts w:ascii="Arial" w:eastAsia="Times New Roman" w:hAnsi="Arial" w:cs="Arial"/>
                <w:bCs/>
                <w:kern w:val="32"/>
                <w:sz w:val="20"/>
                <w:szCs w:val="20"/>
                <w:lang w:eastAsia="sl-SI"/>
              </w:rPr>
              <w:t>2611-11-0095</w:t>
            </w:r>
          </w:p>
          <w:p w:rsidR="00417621" w:rsidRDefault="00417621" w:rsidP="00417621">
            <w:pPr>
              <w:widowControl w:val="0"/>
              <w:tabs>
                <w:tab w:val="left" w:pos="360"/>
              </w:tabs>
              <w:spacing w:after="0" w:line="260" w:lineRule="exact"/>
              <w:outlineLvl w:val="0"/>
              <w:rPr>
                <w:rFonts w:ascii="Arial" w:eastAsia="Times New Roman" w:hAnsi="Arial" w:cs="Arial"/>
                <w:bCs/>
                <w:kern w:val="32"/>
                <w:sz w:val="20"/>
                <w:szCs w:val="20"/>
                <w:lang w:eastAsia="sl-SI"/>
              </w:rPr>
            </w:pPr>
          </w:p>
          <w:p w:rsidR="00AE1F83" w:rsidRPr="00AE1F83" w:rsidRDefault="00417621" w:rsidP="00417621">
            <w:pPr>
              <w:widowControl w:val="0"/>
              <w:tabs>
                <w:tab w:val="left" w:pos="360"/>
              </w:tabs>
              <w:spacing w:after="0" w:line="260" w:lineRule="exact"/>
              <w:outlineLvl w:val="0"/>
              <w:rPr>
                <w:rFonts w:ascii="Arial" w:eastAsia="Times New Roman" w:hAnsi="Arial" w:cs="Arial"/>
                <w:bCs/>
                <w:kern w:val="32"/>
                <w:sz w:val="20"/>
                <w:szCs w:val="20"/>
                <w:lang w:eastAsia="sl-SI"/>
              </w:rPr>
            </w:pPr>
            <w:r w:rsidRPr="00D51A64">
              <w:rPr>
                <w:rFonts w:ascii="Arial" w:eastAsia="Times New Roman" w:hAnsi="Arial" w:cs="Arial"/>
                <w:bCs/>
                <w:kern w:val="32"/>
                <w:sz w:val="20"/>
                <w:szCs w:val="20"/>
                <w:lang w:eastAsia="sl-SI"/>
              </w:rPr>
              <w:t>Sodelovanje MDDSZ pri Nacionalnem programu za kemijsko varnost</w:t>
            </w:r>
          </w:p>
        </w:tc>
        <w:tc>
          <w:tcPr>
            <w:tcW w:w="2865" w:type="dxa"/>
            <w:gridSpan w:val="2"/>
            <w:tcBorders>
              <w:top w:val="single" w:sz="4" w:space="0" w:color="auto"/>
              <w:left w:val="single" w:sz="4" w:space="0" w:color="auto"/>
              <w:bottom w:val="single" w:sz="4" w:space="0" w:color="auto"/>
              <w:right w:val="single" w:sz="4" w:space="0" w:color="auto"/>
            </w:tcBorders>
          </w:tcPr>
          <w:p w:rsidR="00417621" w:rsidRDefault="00417621" w:rsidP="00417621">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6505</w:t>
            </w:r>
          </w:p>
          <w:p w:rsidR="00AE1F83" w:rsidRPr="00AE1F83" w:rsidRDefault="00417621" w:rsidP="00417621">
            <w:pPr>
              <w:widowControl w:val="0"/>
              <w:tabs>
                <w:tab w:val="left" w:pos="360"/>
              </w:tabs>
              <w:spacing w:after="0" w:line="260" w:lineRule="exact"/>
              <w:outlineLvl w:val="0"/>
              <w:rPr>
                <w:rFonts w:ascii="Arial" w:eastAsia="Times New Roman" w:hAnsi="Arial" w:cs="Arial"/>
                <w:bCs/>
                <w:kern w:val="32"/>
                <w:sz w:val="20"/>
                <w:szCs w:val="20"/>
                <w:lang w:eastAsia="sl-SI"/>
              </w:rPr>
            </w:pPr>
            <w:r w:rsidRPr="00D51A64">
              <w:rPr>
                <w:rFonts w:ascii="Arial" w:eastAsia="Times New Roman" w:hAnsi="Arial" w:cs="Arial"/>
                <w:bCs/>
                <w:kern w:val="32"/>
                <w:sz w:val="20"/>
                <w:szCs w:val="20"/>
                <w:lang w:eastAsia="sl-SI"/>
              </w:rPr>
              <w:t>Sodelovanje MDDSZ pri Nacionalnem programu za kemijsko varnost</w:t>
            </w:r>
          </w:p>
        </w:tc>
        <w:tc>
          <w:tcPr>
            <w:tcW w:w="1229"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B954EB" w:rsidP="00D20545">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4</w:t>
            </w:r>
            <w:r w:rsidR="00761FF5">
              <w:rPr>
                <w:rFonts w:ascii="Arial" w:eastAsia="Times New Roman" w:hAnsi="Arial" w:cs="Arial"/>
                <w:bCs/>
                <w:kern w:val="32"/>
                <w:sz w:val="20"/>
                <w:szCs w:val="20"/>
                <w:lang w:eastAsia="sl-SI"/>
              </w:rPr>
              <w:t>0</w:t>
            </w:r>
            <w:r>
              <w:rPr>
                <w:rFonts w:ascii="Arial" w:eastAsia="Times New Roman" w:hAnsi="Arial" w:cs="Arial"/>
                <w:bCs/>
                <w:kern w:val="32"/>
                <w:sz w:val="20"/>
                <w:szCs w:val="20"/>
                <w:lang w:eastAsia="sl-SI"/>
              </w:rPr>
              <w:t>.</w:t>
            </w:r>
            <w:r w:rsidR="00761FF5">
              <w:rPr>
                <w:rFonts w:ascii="Arial" w:eastAsia="Times New Roman" w:hAnsi="Arial" w:cs="Arial"/>
                <w:bCs/>
                <w:kern w:val="32"/>
                <w:sz w:val="20"/>
                <w:szCs w:val="20"/>
                <w:lang w:eastAsia="sl-SI"/>
              </w:rPr>
              <w:t>0</w:t>
            </w:r>
            <w:r>
              <w:rPr>
                <w:rFonts w:ascii="Arial" w:eastAsia="Times New Roman" w:hAnsi="Arial" w:cs="Arial"/>
                <w:bCs/>
                <w:kern w:val="32"/>
                <w:sz w:val="20"/>
                <w:szCs w:val="20"/>
                <w:lang w:eastAsia="sl-SI"/>
              </w:rPr>
              <w:t>00</w:t>
            </w:r>
          </w:p>
        </w:tc>
        <w:tc>
          <w:tcPr>
            <w:tcW w:w="1575" w:type="dxa"/>
            <w:tcBorders>
              <w:top w:val="single" w:sz="4" w:space="0" w:color="auto"/>
              <w:left w:val="single" w:sz="4" w:space="0" w:color="auto"/>
              <w:bottom w:val="single" w:sz="4" w:space="0" w:color="auto"/>
              <w:right w:val="single" w:sz="4" w:space="0" w:color="auto"/>
            </w:tcBorders>
            <w:vAlign w:val="center"/>
          </w:tcPr>
          <w:p w:rsidR="00AE1F83" w:rsidRPr="00AE1F83" w:rsidRDefault="00761FF5" w:rsidP="00D20545">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40.0</w:t>
            </w:r>
            <w:r w:rsidR="00B954EB">
              <w:rPr>
                <w:rFonts w:ascii="Arial" w:eastAsia="Times New Roman" w:hAnsi="Arial" w:cs="Arial"/>
                <w:bCs/>
                <w:kern w:val="32"/>
                <w:sz w:val="20"/>
                <w:szCs w:val="20"/>
                <w:lang w:eastAsia="sl-SI"/>
              </w:rPr>
              <w:t>00</w:t>
            </w:r>
          </w:p>
        </w:tc>
      </w:tr>
      <w:tr w:rsidR="00761FF5" w:rsidRPr="00AE1F83" w:rsidTr="00291B83">
        <w:trPr>
          <w:cantSplit/>
          <w:trHeight w:val="95"/>
        </w:trPr>
        <w:tc>
          <w:tcPr>
            <w:tcW w:w="1782" w:type="dxa"/>
            <w:tcBorders>
              <w:top w:val="single" w:sz="4" w:space="0" w:color="auto"/>
              <w:left w:val="single" w:sz="4" w:space="0" w:color="auto"/>
              <w:bottom w:val="single" w:sz="4" w:space="0" w:color="auto"/>
              <w:right w:val="single" w:sz="4" w:space="0" w:color="auto"/>
            </w:tcBorders>
            <w:vAlign w:val="center"/>
          </w:tcPr>
          <w:p w:rsidR="00761FF5" w:rsidRPr="00AE1F83" w:rsidRDefault="00761FF5" w:rsidP="00761FF5">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MDDSZ</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761FF5" w:rsidRDefault="00761FF5" w:rsidP="00761FF5">
            <w:pPr>
              <w:widowControl w:val="0"/>
              <w:tabs>
                <w:tab w:val="left" w:pos="360"/>
              </w:tabs>
              <w:spacing w:after="0" w:line="260" w:lineRule="exact"/>
              <w:outlineLvl w:val="0"/>
              <w:rPr>
                <w:rFonts w:ascii="Arial" w:eastAsia="Times New Roman" w:hAnsi="Arial" w:cs="Arial"/>
                <w:bCs/>
                <w:kern w:val="32"/>
                <w:sz w:val="20"/>
                <w:szCs w:val="20"/>
                <w:lang w:eastAsia="sl-SI"/>
              </w:rPr>
            </w:pPr>
            <w:r w:rsidRPr="00D51A64">
              <w:rPr>
                <w:rFonts w:ascii="Arial" w:eastAsia="Times New Roman" w:hAnsi="Arial" w:cs="Arial"/>
                <w:bCs/>
                <w:kern w:val="32"/>
                <w:sz w:val="20"/>
                <w:szCs w:val="20"/>
                <w:lang w:eastAsia="sl-SI"/>
              </w:rPr>
              <w:t>2611-11-0094</w:t>
            </w:r>
          </w:p>
          <w:p w:rsidR="00761FF5" w:rsidRDefault="00761FF5" w:rsidP="00761FF5">
            <w:pPr>
              <w:widowControl w:val="0"/>
              <w:tabs>
                <w:tab w:val="left" w:pos="360"/>
              </w:tabs>
              <w:spacing w:after="0" w:line="260" w:lineRule="exact"/>
              <w:outlineLvl w:val="0"/>
              <w:rPr>
                <w:rFonts w:ascii="Arial" w:eastAsia="Times New Roman" w:hAnsi="Arial" w:cs="Arial"/>
                <w:bCs/>
                <w:kern w:val="32"/>
                <w:sz w:val="20"/>
                <w:szCs w:val="20"/>
                <w:lang w:eastAsia="sl-SI"/>
              </w:rPr>
            </w:pPr>
          </w:p>
          <w:p w:rsidR="00761FF5" w:rsidRPr="00AE1F83" w:rsidRDefault="00761FF5" w:rsidP="00761FF5">
            <w:pPr>
              <w:widowControl w:val="0"/>
              <w:tabs>
                <w:tab w:val="left" w:pos="360"/>
              </w:tabs>
              <w:spacing w:after="0" w:line="260" w:lineRule="exact"/>
              <w:outlineLvl w:val="0"/>
              <w:rPr>
                <w:rFonts w:ascii="Arial" w:eastAsia="Times New Roman" w:hAnsi="Arial" w:cs="Arial"/>
                <w:bCs/>
                <w:kern w:val="32"/>
                <w:sz w:val="20"/>
                <w:szCs w:val="20"/>
                <w:lang w:eastAsia="sl-SI"/>
              </w:rPr>
            </w:pPr>
            <w:r w:rsidRPr="00D51A64">
              <w:rPr>
                <w:rFonts w:ascii="Arial" w:eastAsia="Times New Roman" w:hAnsi="Arial" w:cs="Arial"/>
                <w:bCs/>
                <w:kern w:val="32"/>
                <w:sz w:val="20"/>
                <w:szCs w:val="20"/>
                <w:lang w:eastAsia="sl-SI"/>
              </w:rPr>
              <w:t>Promocija varnosti in zdravja pri delu</w:t>
            </w:r>
          </w:p>
        </w:tc>
        <w:tc>
          <w:tcPr>
            <w:tcW w:w="2865" w:type="dxa"/>
            <w:gridSpan w:val="2"/>
            <w:tcBorders>
              <w:top w:val="single" w:sz="4" w:space="0" w:color="auto"/>
              <w:left w:val="single" w:sz="4" w:space="0" w:color="auto"/>
              <w:bottom w:val="single" w:sz="4" w:space="0" w:color="auto"/>
              <w:right w:val="single" w:sz="4" w:space="0" w:color="auto"/>
            </w:tcBorders>
          </w:tcPr>
          <w:p w:rsidR="00761FF5" w:rsidRDefault="00761FF5" w:rsidP="00761FF5">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6208</w:t>
            </w:r>
          </w:p>
          <w:p w:rsidR="00761FF5" w:rsidRPr="00AE1F83" w:rsidRDefault="00761FF5" w:rsidP="00761FF5">
            <w:pPr>
              <w:widowControl w:val="0"/>
              <w:tabs>
                <w:tab w:val="left" w:pos="360"/>
              </w:tabs>
              <w:spacing w:after="0" w:line="260" w:lineRule="exact"/>
              <w:outlineLvl w:val="0"/>
              <w:rPr>
                <w:rFonts w:ascii="Arial" w:eastAsia="Times New Roman" w:hAnsi="Arial" w:cs="Arial"/>
                <w:bCs/>
                <w:kern w:val="32"/>
                <w:sz w:val="20"/>
                <w:szCs w:val="20"/>
                <w:lang w:eastAsia="sl-SI"/>
              </w:rPr>
            </w:pPr>
            <w:r w:rsidRPr="00D51A64">
              <w:rPr>
                <w:rFonts w:ascii="Arial" w:eastAsia="Times New Roman" w:hAnsi="Arial" w:cs="Arial"/>
                <w:bCs/>
                <w:kern w:val="32"/>
                <w:sz w:val="20"/>
                <w:szCs w:val="20"/>
                <w:lang w:eastAsia="sl-SI"/>
              </w:rPr>
              <w:t>Promocija varnosti in zdravja pri delu</w:t>
            </w:r>
          </w:p>
        </w:tc>
        <w:tc>
          <w:tcPr>
            <w:tcW w:w="1229" w:type="dxa"/>
            <w:gridSpan w:val="3"/>
            <w:tcBorders>
              <w:top w:val="single" w:sz="4" w:space="0" w:color="auto"/>
              <w:left w:val="single" w:sz="4" w:space="0" w:color="auto"/>
              <w:bottom w:val="single" w:sz="4" w:space="0" w:color="auto"/>
              <w:right w:val="single" w:sz="4" w:space="0" w:color="auto"/>
            </w:tcBorders>
            <w:vAlign w:val="center"/>
          </w:tcPr>
          <w:p w:rsidR="00761FF5" w:rsidRPr="00AE1F83" w:rsidRDefault="00761FF5" w:rsidP="00D20545">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2.500</w:t>
            </w:r>
          </w:p>
        </w:tc>
        <w:tc>
          <w:tcPr>
            <w:tcW w:w="1575" w:type="dxa"/>
            <w:tcBorders>
              <w:top w:val="single" w:sz="4" w:space="0" w:color="auto"/>
              <w:left w:val="single" w:sz="4" w:space="0" w:color="auto"/>
              <w:bottom w:val="single" w:sz="4" w:space="0" w:color="auto"/>
              <w:right w:val="single" w:sz="4" w:space="0" w:color="auto"/>
            </w:tcBorders>
            <w:vAlign w:val="center"/>
          </w:tcPr>
          <w:p w:rsidR="00761FF5" w:rsidRPr="00AE1F83" w:rsidRDefault="00761FF5" w:rsidP="00D20545">
            <w:pPr>
              <w:widowControl w:val="0"/>
              <w:tabs>
                <w:tab w:val="left" w:pos="360"/>
              </w:tabs>
              <w:spacing w:after="0" w:line="260" w:lineRule="exact"/>
              <w:jc w:val="righ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27.500</w:t>
            </w:r>
          </w:p>
        </w:tc>
      </w:tr>
      <w:tr w:rsidR="00761FF5" w:rsidRPr="00AE1F83" w:rsidTr="00B954EB">
        <w:trPr>
          <w:cantSplit/>
          <w:trHeight w:val="95"/>
        </w:trPr>
        <w:tc>
          <w:tcPr>
            <w:tcW w:w="6396" w:type="dxa"/>
            <w:gridSpan w:val="5"/>
            <w:tcBorders>
              <w:top w:val="single" w:sz="4" w:space="0" w:color="auto"/>
              <w:left w:val="single" w:sz="4" w:space="0" w:color="auto"/>
              <w:bottom w:val="single" w:sz="4" w:space="0" w:color="auto"/>
              <w:right w:val="single" w:sz="4" w:space="0" w:color="auto"/>
            </w:tcBorders>
            <w:vAlign w:val="center"/>
          </w:tcPr>
          <w:p w:rsidR="00761FF5" w:rsidRPr="00AE1F83" w:rsidRDefault="00761FF5" w:rsidP="00761FF5">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229" w:type="dxa"/>
            <w:gridSpan w:val="3"/>
            <w:tcBorders>
              <w:top w:val="single" w:sz="4" w:space="0" w:color="auto"/>
              <w:left w:val="single" w:sz="4" w:space="0" w:color="auto"/>
              <w:bottom w:val="single" w:sz="4" w:space="0" w:color="auto"/>
              <w:right w:val="single" w:sz="4" w:space="0" w:color="auto"/>
            </w:tcBorders>
            <w:vAlign w:val="center"/>
          </w:tcPr>
          <w:p w:rsidR="00761FF5" w:rsidRPr="00AE1F83" w:rsidRDefault="00D20545" w:rsidP="00D20545">
            <w:pPr>
              <w:widowControl w:val="0"/>
              <w:tabs>
                <w:tab w:val="left" w:pos="360"/>
              </w:tabs>
              <w:spacing w:after="0" w:line="260" w:lineRule="exact"/>
              <w:jc w:val="right"/>
              <w:outlineLvl w:val="0"/>
              <w:rPr>
                <w:rFonts w:ascii="Arial" w:eastAsia="Times New Roman" w:hAnsi="Arial" w:cs="Arial"/>
                <w:b/>
                <w:kern w:val="32"/>
                <w:sz w:val="20"/>
                <w:szCs w:val="20"/>
                <w:lang w:eastAsia="sl-SI"/>
              </w:rPr>
            </w:pPr>
            <w:r>
              <w:rPr>
                <w:rFonts w:ascii="Arial" w:eastAsia="Times New Roman" w:hAnsi="Arial" w:cs="Arial"/>
                <w:b/>
                <w:kern w:val="32"/>
                <w:sz w:val="20"/>
                <w:szCs w:val="20"/>
                <w:lang w:eastAsia="sl-SI"/>
              </w:rPr>
              <w:t>42.500</w:t>
            </w:r>
          </w:p>
        </w:tc>
        <w:tc>
          <w:tcPr>
            <w:tcW w:w="1575" w:type="dxa"/>
            <w:tcBorders>
              <w:top w:val="single" w:sz="4" w:space="0" w:color="auto"/>
              <w:left w:val="single" w:sz="4" w:space="0" w:color="auto"/>
              <w:bottom w:val="single" w:sz="4" w:space="0" w:color="auto"/>
              <w:right w:val="single" w:sz="4" w:space="0" w:color="auto"/>
            </w:tcBorders>
            <w:vAlign w:val="center"/>
          </w:tcPr>
          <w:p w:rsidR="00761FF5" w:rsidRPr="00AE1F83" w:rsidRDefault="00D20545" w:rsidP="00D20545">
            <w:pPr>
              <w:widowControl w:val="0"/>
              <w:tabs>
                <w:tab w:val="left" w:pos="360"/>
              </w:tabs>
              <w:spacing w:after="0" w:line="260" w:lineRule="exact"/>
              <w:jc w:val="right"/>
              <w:outlineLvl w:val="0"/>
              <w:rPr>
                <w:rFonts w:ascii="Arial" w:eastAsia="Times New Roman" w:hAnsi="Arial" w:cs="Arial"/>
                <w:b/>
                <w:kern w:val="32"/>
                <w:sz w:val="20"/>
                <w:szCs w:val="20"/>
                <w:lang w:eastAsia="sl-SI"/>
              </w:rPr>
            </w:pPr>
            <w:r>
              <w:rPr>
                <w:rFonts w:ascii="Arial" w:eastAsia="Times New Roman" w:hAnsi="Arial" w:cs="Arial"/>
                <w:b/>
                <w:kern w:val="32"/>
                <w:sz w:val="20"/>
                <w:szCs w:val="20"/>
                <w:lang w:eastAsia="sl-SI"/>
              </w:rPr>
              <w:t>67.500</w:t>
            </w:r>
          </w:p>
        </w:tc>
      </w:tr>
      <w:tr w:rsidR="00761FF5" w:rsidRPr="00AE1F83"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61FF5" w:rsidRPr="00AE1F83" w:rsidRDefault="00761FF5" w:rsidP="00761FF5">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761FF5" w:rsidRPr="00AE1F83" w:rsidTr="00EF10DE">
        <w:trPr>
          <w:cantSplit/>
          <w:trHeight w:val="100"/>
        </w:trPr>
        <w:tc>
          <w:tcPr>
            <w:tcW w:w="3531" w:type="dxa"/>
            <w:gridSpan w:val="3"/>
            <w:tcBorders>
              <w:top w:val="single" w:sz="4" w:space="0" w:color="auto"/>
              <w:left w:val="single" w:sz="4" w:space="0" w:color="auto"/>
              <w:bottom w:val="single" w:sz="4" w:space="0" w:color="auto"/>
              <w:right w:val="single" w:sz="4" w:space="0" w:color="auto"/>
            </w:tcBorders>
            <w:vAlign w:val="center"/>
          </w:tcPr>
          <w:p w:rsidR="00761FF5" w:rsidRPr="00AE1F83" w:rsidRDefault="00761FF5" w:rsidP="00761FF5">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3538" w:type="dxa"/>
            <w:gridSpan w:val="3"/>
            <w:tcBorders>
              <w:top w:val="single" w:sz="4" w:space="0" w:color="auto"/>
              <w:left w:val="single" w:sz="4" w:space="0" w:color="auto"/>
              <w:bottom w:val="single" w:sz="4" w:space="0" w:color="auto"/>
              <w:right w:val="single" w:sz="4" w:space="0" w:color="auto"/>
            </w:tcBorders>
            <w:vAlign w:val="center"/>
          </w:tcPr>
          <w:p w:rsidR="00761FF5" w:rsidRPr="00AE1F83" w:rsidRDefault="00761FF5" w:rsidP="00761FF5">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31" w:type="dxa"/>
            <w:gridSpan w:val="3"/>
            <w:tcBorders>
              <w:top w:val="single" w:sz="4" w:space="0" w:color="auto"/>
              <w:left w:val="single" w:sz="4" w:space="0" w:color="auto"/>
              <w:bottom w:val="single" w:sz="4" w:space="0" w:color="auto"/>
              <w:right w:val="single" w:sz="4" w:space="0" w:color="auto"/>
            </w:tcBorders>
            <w:vAlign w:val="center"/>
          </w:tcPr>
          <w:p w:rsidR="00761FF5" w:rsidRPr="00AE1F83" w:rsidRDefault="00761FF5" w:rsidP="00761FF5">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761FF5" w:rsidRPr="00AE1F83" w:rsidTr="00EF10DE">
        <w:trPr>
          <w:cantSplit/>
          <w:trHeight w:val="95"/>
        </w:trPr>
        <w:tc>
          <w:tcPr>
            <w:tcW w:w="3531" w:type="dxa"/>
            <w:gridSpan w:val="3"/>
            <w:tcBorders>
              <w:top w:val="single" w:sz="4" w:space="0" w:color="auto"/>
              <w:left w:val="single" w:sz="4" w:space="0" w:color="auto"/>
              <w:bottom w:val="single" w:sz="4" w:space="0" w:color="auto"/>
              <w:right w:val="single" w:sz="4" w:space="0" w:color="auto"/>
            </w:tcBorders>
            <w:vAlign w:val="center"/>
          </w:tcPr>
          <w:p w:rsidR="00761FF5" w:rsidRPr="00AE1F83" w:rsidRDefault="00761FF5" w:rsidP="00761FF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3538" w:type="dxa"/>
            <w:gridSpan w:val="3"/>
            <w:tcBorders>
              <w:top w:val="single" w:sz="4" w:space="0" w:color="auto"/>
              <w:left w:val="single" w:sz="4" w:space="0" w:color="auto"/>
              <w:bottom w:val="single" w:sz="4" w:space="0" w:color="auto"/>
              <w:right w:val="single" w:sz="4" w:space="0" w:color="auto"/>
            </w:tcBorders>
            <w:vAlign w:val="center"/>
          </w:tcPr>
          <w:p w:rsidR="00761FF5" w:rsidRPr="00AE1F83" w:rsidRDefault="00761FF5" w:rsidP="00761FF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31" w:type="dxa"/>
            <w:gridSpan w:val="3"/>
            <w:tcBorders>
              <w:top w:val="single" w:sz="4" w:space="0" w:color="auto"/>
              <w:left w:val="single" w:sz="4" w:space="0" w:color="auto"/>
              <w:bottom w:val="single" w:sz="4" w:space="0" w:color="auto"/>
              <w:right w:val="single" w:sz="4" w:space="0" w:color="auto"/>
            </w:tcBorders>
            <w:vAlign w:val="center"/>
          </w:tcPr>
          <w:p w:rsidR="00761FF5" w:rsidRPr="00AE1F83" w:rsidRDefault="00761FF5" w:rsidP="00761FF5">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761FF5" w:rsidRPr="00AE1F83" w:rsidTr="00EF10DE">
        <w:trPr>
          <w:cantSplit/>
          <w:trHeight w:val="95"/>
        </w:trPr>
        <w:tc>
          <w:tcPr>
            <w:tcW w:w="3531" w:type="dxa"/>
            <w:gridSpan w:val="3"/>
            <w:tcBorders>
              <w:top w:val="single" w:sz="4" w:space="0" w:color="auto"/>
              <w:left w:val="single" w:sz="4" w:space="0" w:color="auto"/>
              <w:bottom w:val="single" w:sz="4" w:space="0" w:color="auto"/>
              <w:right w:val="single" w:sz="4" w:space="0" w:color="auto"/>
            </w:tcBorders>
            <w:vAlign w:val="center"/>
          </w:tcPr>
          <w:p w:rsidR="00761FF5" w:rsidRPr="00AE1F83" w:rsidRDefault="00761FF5" w:rsidP="00761FF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3538" w:type="dxa"/>
            <w:gridSpan w:val="3"/>
            <w:tcBorders>
              <w:top w:val="single" w:sz="4" w:space="0" w:color="auto"/>
              <w:left w:val="single" w:sz="4" w:space="0" w:color="auto"/>
              <w:bottom w:val="single" w:sz="4" w:space="0" w:color="auto"/>
              <w:right w:val="single" w:sz="4" w:space="0" w:color="auto"/>
            </w:tcBorders>
            <w:vAlign w:val="center"/>
          </w:tcPr>
          <w:p w:rsidR="00761FF5" w:rsidRPr="00AE1F83" w:rsidRDefault="00761FF5" w:rsidP="00761FF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31" w:type="dxa"/>
            <w:gridSpan w:val="3"/>
            <w:tcBorders>
              <w:top w:val="single" w:sz="4" w:space="0" w:color="auto"/>
              <w:left w:val="single" w:sz="4" w:space="0" w:color="auto"/>
              <w:bottom w:val="single" w:sz="4" w:space="0" w:color="auto"/>
              <w:right w:val="single" w:sz="4" w:space="0" w:color="auto"/>
            </w:tcBorders>
            <w:vAlign w:val="center"/>
          </w:tcPr>
          <w:p w:rsidR="00761FF5" w:rsidRPr="00AE1F83" w:rsidRDefault="00761FF5" w:rsidP="00761FF5">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761FF5" w:rsidRPr="00AE1F83" w:rsidTr="00EF10DE">
        <w:trPr>
          <w:cantSplit/>
          <w:trHeight w:val="95"/>
        </w:trPr>
        <w:tc>
          <w:tcPr>
            <w:tcW w:w="3531" w:type="dxa"/>
            <w:gridSpan w:val="3"/>
            <w:tcBorders>
              <w:top w:val="single" w:sz="4" w:space="0" w:color="auto"/>
              <w:left w:val="single" w:sz="4" w:space="0" w:color="auto"/>
              <w:bottom w:val="single" w:sz="4" w:space="0" w:color="auto"/>
              <w:right w:val="single" w:sz="4" w:space="0" w:color="auto"/>
            </w:tcBorders>
            <w:vAlign w:val="center"/>
          </w:tcPr>
          <w:p w:rsidR="00761FF5" w:rsidRPr="00AE1F83" w:rsidRDefault="00761FF5" w:rsidP="00761FF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3538" w:type="dxa"/>
            <w:gridSpan w:val="3"/>
            <w:tcBorders>
              <w:top w:val="single" w:sz="4" w:space="0" w:color="auto"/>
              <w:left w:val="single" w:sz="4" w:space="0" w:color="auto"/>
              <w:bottom w:val="single" w:sz="4" w:space="0" w:color="auto"/>
              <w:right w:val="single" w:sz="4" w:space="0" w:color="auto"/>
            </w:tcBorders>
            <w:vAlign w:val="center"/>
          </w:tcPr>
          <w:p w:rsidR="00761FF5" w:rsidRPr="00AE1F83" w:rsidRDefault="00761FF5" w:rsidP="00761FF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31" w:type="dxa"/>
            <w:gridSpan w:val="3"/>
            <w:tcBorders>
              <w:top w:val="single" w:sz="4" w:space="0" w:color="auto"/>
              <w:left w:val="single" w:sz="4" w:space="0" w:color="auto"/>
              <w:bottom w:val="single" w:sz="4" w:space="0" w:color="auto"/>
              <w:right w:val="single" w:sz="4" w:space="0" w:color="auto"/>
            </w:tcBorders>
            <w:vAlign w:val="center"/>
          </w:tcPr>
          <w:p w:rsidR="00761FF5" w:rsidRPr="00AE1F83" w:rsidRDefault="00761FF5" w:rsidP="00761FF5">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761FF5" w:rsidRPr="00AE1F83" w:rsidTr="00EF10DE">
        <w:trPr>
          <w:cantSplit/>
          <w:trHeight w:val="95"/>
        </w:trPr>
        <w:tc>
          <w:tcPr>
            <w:tcW w:w="3531" w:type="dxa"/>
            <w:gridSpan w:val="3"/>
            <w:tcBorders>
              <w:top w:val="single" w:sz="4" w:space="0" w:color="auto"/>
              <w:left w:val="single" w:sz="4" w:space="0" w:color="auto"/>
              <w:bottom w:val="single" w:sz="4" w:space="0" w:color="auto"/>
              <w:right w:val="single" w:sz="4" w:space="0" w:color="auto"/>
            </w:tcBorders>
            <w:vAlign w:val="center"/>
          </w:tcPr>
          <w:p w:rsidR="00761FF5" w:rsidRPr="00AE1F83" w:rsidRDefault="00761FF5" w:rsidP="00761FF5">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3538" w:type="dxa"/>
            <w:gridSpan w:val="3"/>
            <w:tcBorders>
              <w:top w:val="single" w:sz="4" w:space="0" w:color="auto"/>
              <w:left w:val="single" w:sz="4" w:space="0" w:color="auto"/>
              <w:bottom w:val="single" w:sz="4" w:space="0" w:color="auto"/>
              <w:right w:val="single" w:sz="4" w:space="0" w:color="auto"/>
            </w:tcBorders>
            <w:vAlign w:val="center"/>
          </w:tcPr>
          <w:p w:rsidR="00761FF5" w:rsidRPr="00AE1F83" w:rsidRDefault="00761FF5" w:rsidP="00761FF5">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31" w:type="dxa"/>
            <w:gridSpan w:val="3"/>
            <w:tcBorders>
              <w:top w:val="single" w:sz="4" w:space="0" w:color="auto"/>
              <w:left w:val="single" w:sz="4" w:space="0" w:color="auto"/>
              <w:bottom w:val="single" w:sz="4" w:space="0" w:color="auto"/>
              <w:right w:val="single" w:sz="4" w:space="0" w:color="auto"/>
            </w:tcBorders>
            <w:vAlign w:val="center"/>
          </w:tcPr>
          <w:p w:rsidR="00761FF5" w:rsidRPr="00AE1F83" w:rsidRDefault="00761FF5" w:rsidP="00761FF5">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761FF5"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761FF5" w:rsidRPr="00AE1F83" w:rsidRDefault="00761FF5" w:rsidP="00761FF5">
            <w:pPr>
              <w:widowControl w:val="0"/>
              <w:spacing w:after="0" w:line="260" w:lineRule="exact"/>
              <w:rPr>
                <w:rFonts w:ascii="Arial" w:eastAsia="Times New Roman" w:hAnsi="Arial" w:cs="Arial"/>
                <w:b/>
                <w:sz w:val="20"/>
                <w:szCs w:val="20"/>
              </w:rPr>
            </w:pPr>
          </w:p>
          <w:p w:rsidR="00761FF5" w:rsidRDefault="00761FF5" w:rsidP="00761FF5">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rsidR="00761FF5" w:rsidRDefault="00761FF5" w:rsidP="00761FF5">
            <w:pPr>
              <w:widowControl w:val="0"/>
              <w:spacing w:after="0" w:line="260" w:lineRule="exact"/>
              <w:rPr>
                <w:rFonts w:ascii="Arial" w:eastAsia="Times New Roman" w:hAnsi="Arial" w:cs="Arial"/>
                <w:b/>
                <w:sz w:val="20"/>
                <w:szCs w:val="20"/>
              </w:rPr>
            </w:pPr>
          </w:p>
          <w:p w:rsidR="00761FF5" w:rsidRDefault="00761FF5" w:rsidP="00761FF5">
            <w:pPr>
              <w:widowControl w:val="0"/>
              <w:spacing w:after="0" w:line="260" w:lineRule="exact"/>
              <w:rPr>
                <w:rFonts w:ascii="Arial" w:eastAsia="Times New Roman" w:hAnsi="Arial" w:cs="Arial"/>
                <w:b/>
                <w:sz w:val="20"/>
                <w:szCs w:val="20"/>
              </w:rPr>
            </w:pPr>
            <w:r>
              <w:rPr>
                <w:rFonts w:ascii="Arial" w:eastAsia="Times New Roman" w:hAnsi="Arial" w:cs="Arial"/>
                <w:sz w:val="20"/>
                <w:szCs w:val="20"/>
                <w:lang w:eastAsia="sl-SI"/>
              </w:rPr>
              <w:t>Finančni razrez po letih in proračunskih postavkah je predstavljen na koncu dokumenta.</w:t>
            </w:r>
          </w:p>
          <w:p w:rsidR="00761FF5" w:rsidRPr="00AE1F83" w:rsidRDefault="00761FF5" w:rsidP="00761FF5">
            <w:pPr>
              <w:widowControl w:val="0"/>
              <w:spacing w:after="0" w:line="260" w:lineRule="exact"/>
              <w:rPr>
                <w:rFonts w:ascii="Arial" w:eastAsia="Times New Roman" w:hAnsi="Arial" w:cs="Arial"/>
                <w:b/>
                <w:sz w:val="20"/>
                <w:szCs w:val="20"/>
              </w:rPr>
            </w:pPr>
          </w:p>
          <w:p w:rsidR="00761FF5" w:rsidRPr="00AE1F83" w:rsidRDefault="00761FF5" w:rsidP="00761FF5">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rsidR="00761FF5" w:rsidRPr="00AE1F83" w:rsidRDefault="00761FF5" w:rsidP="00761FF5">
            <w:pPr>
              <w:widowControl w:val="0"/>
              <w:spacing w:after="0" w:line="260" w:lineRule="exact"/>
              <w:ind w:left="360" w:hanging="76"/>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V zvezi s predlaganim vladnim gradivom se navedejo predvidene spremembe (povečanje, zmanjšanje):</w:t>
            </w:r>
          </w:p>
          <w:p w:rsidR="00761FF5" w:rsidRPr="00AE1F83" w:rsidRDefault="00761FF5" w:rsidP="00761FF5">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prihodkov državnega proračuna in občinskih proračunov,</w:t>
            </w:r>
          </w:p>
          <w:p w:rsidR="00761FF5" w:rsidRPr="00AE1F83" w:rsidRDefault="00761FF5" w:rsidP="00761FF5">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odhodkov državnega proračuna, ki niso načrtovani na ukrepih oziroma projektih sprejetih proračunov,</w:t>
            </w:r>
          </w:p>
          <w:p w:rsidR="00761FF5" w:rsidRPr="00AE1F83" w:rsidRDefault="00761FF5" w:rsidP="00761FF5">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obveznosti za druga javnofinančna sredstva (drugi viri), ki niso načrtovana na ukrepih oziroma projektih sprejetih proračunov.</w:t>
            </w:r>
          </w:p>
          <w:p w:rsidR="00761FF5" w:rsidRPr="00AE1F83" w:rsidRDefault="00761FF5" w:rsidP="00761FF5">
            <w:pPr>
              <w:widowControl w:val="0"/>
              <w:spacing w:after="0" w:line="260" w:lineRule="exact"/>
              <w:ind w:left="284"/>
              <w:rPr>
                <w:rFonts w:ascii="Arial" w:eastAsia="Times New Roman" w:hAnsi="Arial" w:cs="Arial"/>
                <w:sz w:val="20"/>
                <w:szCs w:val="20"/>
                <w:lang w:eastAsia="sl-SI"/>
              </w:rPr>
            </w:pPr>
          </w:p>
          <w:p w:rsidR="00761FF5" w:rsidRPr="00AE1F83" w:rsidRDefault="00761FF5" w:rsidP="00761FF5">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p>
          <w:p w:rsidR="00761FF5" w:rsidRPr="00AE1F83" w:rsidRDefault="00761FF5" w:rsidP="00761FF5">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761FF5" w:rsidRPr="00AE1F83" w:rsidRDefault="00761FF5" w:rsidP="00761FF5">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lastRenderedPageBreak/>
              <w:t>II.a</w:t>
            </w:r>
            <w:proofErr w:type="spellEnd"/>
            <w:r w:rsidRPr="00AE1F83">
              <w:rPr>
                <w:rFonts w:ascii="Arial" w:eastAsia="Times New Roman" w:hAnsi="Arial" w:cs="Arial"/>
                <w:b/>
                <w:sz w:val="20"/>
                <w:szCs w:val="20"/>
                <w:lang w:eastAsia="sl-SI"/>
              </w:rPr>
              <w:t xml:space="preserve"> Pravice porabe za izvedbo predlaganih rešitev so zagotovljene:</w:t>
            </w:r>
          </w:p>
          <w:p w:rsidR="00761FF5" w:rsidRPr="00AE1F83" w:rsidRDefault="00761FF5" w:rsidP="00761FF5">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Pri uvrstitvi novega projekta oziroma ukrepa v načrt razvojnih programov se navedejo:</w:t>
            </w:r>
          </w:p>
          <w:p w:rsidR="00761FF5" w:rsidRPr="00AE1F83" w:rsidRDefault="00761FF5" w:rsidP="00761FF5">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proračunski uporabnik, ki bo financiral novi projekt oziroma ukrep,</w:t>
            </w:r>
          </w:p>
          <w:p w:rsidR="00761FF5" w:rsidRPr="00AE1F83" w:rsidRDefault="00761FF5" w:rsidP="00761FF5">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projekt oziroma ukrep, s katerim se bodo dosegli cilji vladnega gradiva, in </w:t>
            </w:r>
          </w:p>
          <w:p w:rsidR="00761FF5" w:rsidRPr="00AE1F83" w:rsidRDefault="00761FF5" w:rsidP="00761FF5">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proračunske postavke.</w:t>
            </w:r>
          </w:p>
          <w:p w:rsidR="00761FF5" w:rsidRPr="00AE1F83" w:rsidRDefault="00761FF5" w:rsidP="00761FF5">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761FF5" w:rsidRPr="00AE1F83" w:rsidRDefault="00761FF5" w:rsidP="00761FF5">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II.b</w:t>
            </w:r>
            <w:proofErr w:type="spellEnd"/>
            <w:r w:rsidRPr="00AE1F83">
              <w:rPr>
                <w:rFonts w:ascii="Arial" w:eastAsia="Times New Roman" w:hAnsi="Arial" w:cs="Arial"/>
                <w:b/>
                <w:sz w:val="20"/>
                <w:szCs w:val="20"/>
                <w:lang w:eastAsia="sl-SI"/>
              </w:rPr>
              <w:t xml:space="preserve"> Manjkajoče pravice porabe bodo zagotovljene s prerazporeditvijo:</w:t>
            </w:r>
          </w:p>
          <w:p w:rsidR="00761FF5" w:rsidRPr="00AE1F83" w:rsidRDefault="00761FF5" w:rsidP="00761FF5">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AE1F83">
              <w:rPr>
                <w:rFonts w:ascii="Arial" w:eastAsia="Times New Roman" w:hAnsi="Arial" w:cs="Arial"/>
                <w:sz w:val="20"/>
                <w:szCs w:val="20"/>
                <w:lang w:eastAsia="sl-SI"/>
              </w:rPr>
              <w:t>II.a</w:t>
            </w:r>
            <w:proofErr w:type="spellEnd"/>
            <w:r w:rsidRPr="00AE1F83">
              <w:rPr>
                <w:rFonts w:ascii="Arial" w:eastAsia="Times New Roman" w:hAnsi="Arial" w:cs="Arial"/>
                <w:sz w:val="20"/>
                <w:szCs w:val="20"/>
                <w:lang w:eastAsia="sl-SI"/>
              </w:rPr>
              <w:t>.</w:t>
            </w:r>
          </w:p>
          <w:p w:rsidR="00761FF5" w:rsidRPr="00AE1F83" w:rsidRDefault="00761FF5" w:rsidP="00761FF5">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II.c</w:t>
            </w:r>
            <w:proofErr w:type="spellEnd"/>
            <w:r w:rsidRPr="00AE1F83">
              <w:rPr>
                <w:rFonts w:ascii="Arial" w:eastAsia="Times New Roman" w:hAnsi="Arial" w:cs="Arial"/>
                <w:b/>
                <w:sz w:val="20"/>
                <w:szCs w:val="20"/>
                <w:lang w:eastAsia="sl-SI"/>
              </w:rPr>
              <w:t xml:space="preserve"> Načrtovana nadomestitev zmanjšanih prihodkov in povečanih odhodkov proračuna:</w:t>
            </w:r>
          </w:p>
          <w:p w:rsidR="00761FF5" w:rsidRPr="00AE1F83" w:rsidRDefault="00761FF5" w:rsidP="00761FF5">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Če se povečani odhodki (pravice porabe) ne bodo zagotovili tako, kot je določeno v točkah </w:t>
            </w:r>
            <w:proofErr w:type="spellStart"/>
            <w:r w:rsidRPr="00AE1F83">
              <w:rPr>
                <w:rFonts w:ascii="Arial" w:eastAsia="Times New Roman" w:hAnsi="Arial" w:cs="Arial"/>
                <w:sz w:val="20"/>
                <w:szCs w:val="20"/>
                <w:lang w:eastAsia="sl-SI"/>
              </w:rPr>
              <w:t>II.a</w:t>
            </w:r>
            <w:proofErr w:type="spellEnd"/>
            <w:r w:rsidRPr="00AE1F83">
              <w:rPr>
                <w:rFonts w:ascii="Arial" w:eastAsia="Times New Roman" w:hAnsi="Arial" w:cs="Arial"/>
                <w:sz w:val="20"/>
                <w:szCs w:val="20"/>
                <w:lang w:eastAsia="sl-SI"/>
              </w:rPr>
              <w:t xml:space="preserve"> in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761FF5" w:rsidRPr="00AE1F83" w:rsidRDefault="00761FF5" w:rsidP="00761FF5">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761FF5"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761FF5" w:rsidRPr="00AE1F83" w:rsidRDefault="00761FF5" w:rsidP="00761FF5">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p>
          <w:p w:rsidR="00761FF5" w:rsidRPr="00AE1F83" w:rsidRDefault="00761FF5" w:rsidP="00761FF5">
            <w:pPr>
              <w:spacing w:after="0" w:line="260" w:lineRule="exact"/>
              <w:rPr>
                <w:rFonts w:ascii="Arial" w:eastAsia="Times New Roman" w:hAnsi="Arial" w:cs="Arial"/>
                <w:sz w:val="20"/>
                <w:szCs w:val="20"/>
              </w:rPr>
            </w:pPr>
            <w:r w:rsidRPr="00AE1F83">
              <w:rPr>
                <w:rFonts w:ascii="Arial" w:eastAsia="Times New Roman" w:hAnsi="Arial" w:cs="Arial"/>
                <w:sz w:val="20"/>
                <w:szCs w:val="20"/>
              </w:rPr>
              <w:t>(Samo če izberete NE pod točko 6.a.)</w:t>
            </w:r>
          </w:p>
          <w:p w:rsidR="00761FF5" w:rsidRPr="00AE1F83" w:rsidRDefault="00761FF5" w:rsidP="00761FF5">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Kratka obrazložitev</w:t>
            </w:r>
          </w:p>
          <w:p w:rsidR="00761FF5" w:rsidRPr="00AE1F83" w:rsidRDefault="00761FF5" w:rsidP="00761FF5">
            <w:pPr>
              <w:spacing w:after="0" w:line="260" w:lineRule="exact"/>
              <w:rPr>
                <w:rFonts w:ascii="Arial" w:eastAsia="Times New Roman" w:hAnsi="Arial" w:cs="Arial"/>
                <w:b/>
                <w:sz w:val="20"/>
                <w:szCs w:val="20"/>
              </w:rPr>
            </w:pPr>
          </w:p>
        </w:tc>
      </w:tr>
      <w:tr w:rsidR="00761FF5"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761FF5" w:rsidRPr="00AE1F83" w:rsidRDefault="00761FF5" w:rsidP="00761FF5">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761FF5" w:rsidRPr="00AE1F83" w:rsidTr="00B954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383" w:type="dxa"/>
            <w:gridSpan w:val="7"/>
          </w:tcPr>
          <w:p w:rsidR="00761FF5" w:rsidRPr="00AE1F83" w:rsidRDefault="00761FF5" w:rsidP="00761F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761FF5" w:rsidRPr="00AE1F83" w:rsidRDefault="00761FF5" w:rsidP="00761FF5">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761FF5" w:rsidRPr="00AE1F83" w:rsidRDefault="00761FF5" w:rsidP="00761FF5">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761FF5" w:rsidRPr="00AE1F83" w:rsidRDefault="00761FF5" w:rsidP="00761FF5">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rsidR="00761FF5" w:rsidRPr="00AE1F83" w:rsidRDefault="00761FF5" w:rsidP="00761FF5">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1817" w:type="dxa"/>
            <w:gridSpan w:val="2"/>
          </w:tcPr>
          <w:p w:rsidR="00761FF5" w:rsidRPr="00A21CB8" w:rsidRDefault="00761FF5" w:rsidP="00761FF5">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21CB8">
              <w:rPr>
                <w:rFonts w:ascii="Arial" w:eastAsia="Times New Roman" w:hAnsi="Arial" w:cs="Arial"/>
                <w:sz w:val="20"/>
                <w:szCs w:val="20"/>
                <w:lang w:eastAsia="sl-SI"/>
              </w:rPr>
              <w:t>NE</w:t>
            </w:r>
          </w:p>
        </w:tc>
      </w:tr>
      <w:tr w:rsidR="00761FF5"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761FF5" w:rsidRPr="00AE1F83" w:rsidRDefault="00761FF5" w:rsidP="00761F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rsidR="00761FF5" w:rsidRPr="00AE1F83" w:rsidRDefault="00761FF5" w:rsidP="00761FF5">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w:t>
            </w:r>
            <w:r>
              <w:rPr>
                <w:rFonts w:ascii="Arial" w:eastAsia="Times New Roman" w:hAnsi="Arial" w:cs="Arial"/>
                <w:iCs/>
                <w:sz w:val="20"/>
                <w:szCs w:val="20"/>
                <w:lang w:eastAsia="sl-SI"/>
              </w:rPr>
              <w:t xml:space="preserve">upnosti občin Slovenije SOS: </w:t>
            </w:r>
            <w:r w:rsidRPr="001061F8">
              <w:rPr>
                <w:rFonts w:ascii="Arial" w:eastAsia="Times New Roman" w:hAnsi="Arial" w:cs="Arial"/>
                <w:iCs/>
                <w:sz w:val="20"/>
                <w:szCs w:val="20"/>
                <w:lang w:eastAsia="sl-SI"/>
              </w:rPr>
              <w:t>NE</w:t>
            </w:r>
          </w:p>
          <w:p w:rsidR="00761FF5" w:rsidRPr="00AE1F83" w:rsidRDefault="00761FF5" w:rsidP="00761FF5">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w:t>
            </w:r>
            <w:r>
              <w:rPr>
                <w:rFonts w:ascii="Arial" w:eastAsia="Times New Roman" w:hAnsi="Arial" w:cs="Arial"/>
                <w:iCs/>
                <w:sz w:val="20"/>
                <w:szCs w:val="20"/>
                <w:lang w:eastAsia="sl-SI"/>
              </w:rPr>
              <w:t xml:space="preserve">ruženju občin Slovenije ZOS: </w:t>
            </w:r>
            <w:r w:rsidRPr="001061F8">
              <w:rPr>
                <w:rFonts w:ascii="Arial" w:eastAsia="Times New Roman" w:hAnsi="Arial" w:cs="Arial"/>
                <w:iCs/>
                <w:sz w:val="20"/>
                <w:szCs w:val="20"/>
                <w:lang w:eastAsia="sl-SI"/>
              </w:rPr>
              <w:t>NE</w:t>
            </w:r>
          </w:p>
          <w:p w:rsidR="00761FF5" w:rsidRPr="00AE1F83" w:rsidRDefault="00761FF5" w:rsidP="00761FF5">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Združenju mestnih občin Slovenije ZMOS: </w:t>
            </w:r>
            <w:r w:rsidRPr="001061F8">
              <w:rPr>
                <w:rFonts w:ascii="Arial" w:eastAsia="Times New Roman" w:hAnsi="Arial" w:cs="Arial"/>
                <w:iCs/>
                <w:sz w:val="20"/>
                <w:szCs w:val="20"/>
                <w:lang w:eastAsia="sl-SI"/>
              </w:rPr>
              <w:t>NE</w:t>
            </w:r>
          </w:p>
          <w:p w:rsidR="00761FF5" w:rsidRPr="00AE1F83" w:rsidRDefault="00761FF5" w:rsidP="00761F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61FF5" w:rsidRPr="00AE1F83" w:rsidRDefault="00761FF5" w:rsidP="00761F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Predlogi in pripombe združenj so bili upoštevani:</w:t>
            </w:r>
          </w:p>
          <w:p w:rsidR="00761FF5" w:rsidRPr="00AE1F83" w:rsidRDefault="00761FF5" w:rsidP="00761FF5">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rsidR="00761FF5" w:rsidRPr="00AE1F83" w:rsidRDefault="00761FF5" w:rsidP="00761FF5">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rsidR="00761FF5" w:rsidRPr="00AE1F83" w:rsidRDefault="00761FF5" w:rsidP="00761FF5">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rsidR="00761FF5" w:rsidRPr="00AE1F83" w:rsidRDefault="00761FF5" w:rsidP="00761FF5">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rsidR="00761FF5" w:rsidRPr="00AE1F83" w:rsidRDefault="00761FF5" w:rsidP="00761FF5">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761FF5" w:rsidRPr="00AE1F83" w:rsidRDefault="00761FF5" w:rsidP="00761F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Bistveni predlogi in pripombe, ki niso bili upoštevani.</w:t>
            </w:r>
          </w:p>
          <w:p w:rsidR="00761FF5" w:rsidRPr="00AE1F83" w:rsidRDefault="00761FF5" w:rsidP="00761F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761FF5"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761FF5" w:rsidRPr="00AE1F83" w:rsidRDefault="00761FF5" w:rsidP="00761FF5">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761FF5" w:rsidRPr="00AE1F83" w:rsidTr="00B954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383" w:type="dxa"/>
            <w:gridSpan w:val="7"/>
          </w:tcPr>
          <w:p w:rsidR="00761FF5" w:rsidRPr="00AE1F83" w:rsidRDefault="00761FF5" w:rsidP="00761FF5">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1817" w:type="dxa"/>
            <w:gridSpan w:val="2"/>
          </w:tcPr>
          <w:p w:rsidR="00761FF5" w:rsidRPr="00A21CB8" w:rsidRDefault="00761FF5" w:rsidP="00761FF5">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21CB8">
              <w:rPr>
                <w:rFonts w:ascii="Arial" w:eastAsia="Times New Roman" w:hAnsi="Arial" w:cs="Arial"/>
                <w:sz w:val="20"/>
                <w:szCs w:val="20"/>
                <w:lang w:eastAsia="sl-SI"/>
              </w:rPr>
              <w:t>NE</w:t>
            </w:r>
          </w:p>
        </w:tc>
      </w:tr>
      <w:tr w:rsidR="00761FF5"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154B5" w:rsidRDefault="006154B5" w:rsidP="00761F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61FF5" w:rsidRDefault="00761FF5" w:rsidP="00761F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Svet za varnost in zdravje pri delu je dne 8. 6. 2018 na seji obravnaval osnutek </w:t>
            </w:r>
            <w:r w:rsidRPr="00566B62">
              <w:rPr>
                <w:rFonts w:ascii="Arial" w:eastAsia="Times New Roman" w:hAnsi="Arial" w:cs="Arial"/>
                <w:iCs/>
                <w:sz w:val="20"/>
                <w:szCs w:val="20"/>
                <w:lang w:eastAsia="sl-SI"/>
              </w:rPr>
              <w:t>Akcijskega načrta za izvajanje resolucije o nacionalnem programu varnosti in zdravja pri delu 2018-2027 v prvem triletnem obdobju</w:t>
            </w:r>
            <w:r>
              <w:rPr>
                <w:rFonts w:ascii="Arial" w:eastAsia="Times New Roman" w:hAnsi="Arial" w:cs="Arial"/>
                <w:iCs/>
                <w:sz w:val="20"/>
                <w:szCs w:val="20"/>
                <w:lang w:eastAsia="sl-SI"/>
              </w:rPr>
              <w:t xml:space="preserve">. </w:t>
            </w:r>
            <w:r w:rsidRPr="00566B62">
              <w:rPr>
                <w:rFonts w:ascii="Arial" w:eastAsia="Times New Roman" w:hAnsi="Arial" w:cs="Arial"/>
                <w:iCs/>
                <w:sz w:val="20"/>
                <w:szCs w:val="20"/>
                <w:lang w:eastAsia="sl-SI"/>
              </w:rPr>
              <w:t>Svet za varnost in zdravje pri delu strokovno posvetovalno telo, ki ga sestavljajo zlasti strokovnjaki za varnosti pri delu, medicino dela in socialno varnost ter strokovnjaki iz delodajalskih organizacij in sindikatov.</w:t>
            </w:r>
            <w:r w:rsidRPr="005D721A">
              <w:rPr>
                <w:rFonts w:ascii="Arial" w:eastAsia="Times New Roman" w:hAnsi="Arial" w:cs="Arial"/>
                <w:iCs/>
                <w:sz w:val="20"/>
                <w:szCs w:val="20"/>
                <w:lang w:eastAsia="sl-SI"/>
              </w:rPr>
              <w:t xml:space="preserve"> Na podlagi pripomb in razprave na svetu </w:t>
            </w:r>
            <w:r w:rsidR="001915C1">
              <w:rPr>
                <w:rFonts w:ascii="Arial" w:eastAsia="Times New Roman" w:hAnsi="Arial" w:cs="Arial"/>
                <w:iCs/>
                <w:sz w:val="20"/>
                <w:szCs w:val="20"/>
                <w:lang w:eastAsia="sl-SI"/>
              </w:rPr>
              <w:t xml:space="preserve">je bil </w:t>
            </w:r>
            <w:r w:rsidRPr="005D721A">
              <w:rPr>
                <w:rFonts w:ascii="Arial" w:eastAsia="Times New Roman" w:hAnsi="Arial" w:cs="Arial"/>
                <w:iCs/>
                <w:sz w:val="20"/>
                <w:szCs w:val="20"/>
                <w:lang w:eastAsia="sl-SI"/>
              </w:rPr>
              <w:t>dopoln</w:t>
            </w:r>
            <w:r w:rsidR="001915C1">
              <w:rPr>
                <w:rFonts w:ascii="Arial" w:eastAsia="Times New Roman" w:hAnsi="Arial" w:cs="Arial"/>
                <w:iCs/>
                <w:sz w:val="20"/>
                <w:szCs w:val="20"/>
                <w:lang w:eastAsia="sl-SI"/>
              </w:rPr>
              <w:t>jen</w:t>
            </w:r>
            <w:r w:rsidRPr="005D721A">
              <w:rPr>
                <w:rFonts w:ascii="Arial" w:eastAsia="Times New Roman" w:hAnsi="Arial" w:cs="Arial"/>
                <w:iCs/>
                <w:sz w:val="20"/>
                <w:szCs w:val="20"/>
                <w:lang w:eastAsia="sl-SI"/>
              </w:rPr>
              <w:t xml:space="preserve"> osnutek akcijskega načrta.</w:t>
            </w:r>
          </w:p>
          <w:p w:rsidR="00533317" w:rsidRDefault="00533317" w:rsidP="00761F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533317" w:rsidRDefault="00533317" w:rsidP="00761F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Akcijski načrt je obravnaval</w:t>
            </w:r>
            <w:r w:rsidR="00792CBD">
              <w:rPr>
                <w:rFonts w:ascii="Arial" w:eastAsia="Times New Roman" w:hAnsi="Arial" w:cs="Arial"/>
                <w:iCs/>
                <w:sz w:val="20"/>
                <w:szCs w:val="20"/>
                <w:lang w:eastAsia="sl-SI"/>
              </w:rPr>
              <w:t xml:space="preserve">a delovna skupina </w:t>
            </w:r>
            <w:r>
              <w:rPr>
                <w:rFonts w:ascii="Arial" w:eastAsia="Times New Roman" w:hAnsi="Arial" w:cs="Arial"/>
                <w:iCs/>
                <w:sz w:val="20"/>
                <w:szCs w:val="20"/>
                <w:lang w:eastAsia="sl-SI"/>
              </w:rPr>
              <w:t xml:space="preserve">Ekonomsko-socialnega sveta na </w:t>
            </w:r>
            <w:r w:rsidR="00792CBD">
              <w:rPr>
                <w:rFonts w:ascii="Arial" w:eastAsia="Times New Roman" w:hAnsi="Arial" w:cs="Arial"/>
                <w:iCs/>
                <w:sz w:val="20"/>
                <w:szCs w:val="20"/>
                <w:lang w:eastAsia="sl-SI"/>
              </w:rPr>
              <w:t>sestanku</w:t>
            </w:r>
            <w:r>
              <w:rPr>
                <w:rFonts w:ascii="Arial" w:eastAsia="Times New Roman" w:hAnsi="Arial" w:cs="Arial"/>
                <w:iCs/>
                <w:sz w:val="20"/>
                <w:szCs w:val="20"/>
                <w:lang w:eastAsia="sl-SI"/>
              </w:rPr>
              <w:t xml:space="preserve"> dne 3. 12. 2018. Ekonomsko-socialni svet </w:t>
            </w:r>
            <w:r w:rsidR="00792CBD">
              <w:rPr>
                <w:rFonts w:ascii="Arial" w:eastAsia="Times New Roman" w:hAnsi="Arial" w:cs="Arial"/>
                <w:iCs/>
                <w:sz w:val="20"/>
                <w:szCs w:val="20"/>
                <w:lang w:eastAsia="sl-SI"/>
              </w:rPr>
              <w:t>je na 315. seji dne 7. 12. 2018 obravnaval predlog akcijskega načrta. Na podlagi razprave je bil predlog akcijskega načrta dopolnjen.</w:t>
            </w:r>
          </w:p>
          <w:p w:rsidR="006154B5" w:rsidRPr="00AE1F83" w:rsidRDefault="006154B5" w:rsidP="00792CB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761FF5"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61FF5" w:rsidRPr="00AE1F83" w:rsidRDefault="00761FF5" w:rsidP="00761F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761FF5" w:rsidRPr="00AE1F83" w:rsidTr="00B954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383" w:type="dxa"/>
            <w:gridSpan w:val="7"/>
            <w:vAlign w:val="center"/>
          </w:tcPr>
          <w:p w:rsidR="00761FF5" w:rsidRPr="00AE1F83" w:rsidRDefault="00761FF5" w:rsidP="00761FF5">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1817" w:type="dxa"/>
            <w:gridSpan w:val="2"/>
            <w:vAlign w:val="center"/>
          </w:tcPr>
          <w:p w:rsidR="00761FF5" w:rsidRPr="00AE1F83" w:rsidRDefault="00761FF5" w:rsidP="00761FF5">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761FF5" w:rsidRPr="00AE1F83" w:rsidTr="00B954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383" w:type="dxa"/>
            <w:gridSpan w:val="7"/>
            <w:vAlign w:val="center"/>
          </w:tcPr>
          <w:p w:rsidR="00761FF5" w:rsidRPr="00AE1F83" w:rsidRDefault="00761FF5" w:rsidP="00761FF5">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1817" w:type="dxa"/>
            <w:gridSpan w:val="2"/>
            <w:vAlign w:val="center"/>
          </w:tcPr>
          <w:p w:rsidR="00761FF5" w:rsidRPr="00AE1F83" w:rsidRDefault="00761FF5" w:rsidP="00761FF5">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761FF5"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761FF5" w:rsidRDefault="00761FF5" w:rsidP="005451B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5451BF" w:rsidRPr="005451BF" w:rsidRDefault="005451BF" w:rsidP="005451B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5451BF" w:rsidRDefault="005451BF" w:rsidP="005451B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m</w:t>
            </w:r>
            <w:r w:rsidRPr="005451BF">
              <w:rPr>
                <w:rFonts w:ascii="Arial" w:eastAsia="Times New Roman" w:hAnsi="Arial" w:cs="Arial"/>
                <w:iCs/>
                <w:sz w:val="20"/>
                <w:szCs w:val="20"/>
                <w:lang w:eastAsia="sl-SI"/>
              </w:rPr>
              <w:t xml:space="preserve">ag. Ksenija </w:t>
            </w:r>
            <w:r w:rsidR="00EC28E9">
              <w:rPr>
                <w:rFonts w:ascii="Arial" w:eastAsia="Times New Roman" w:hAnsi="Arial" w:cs="Arial"/>
                <w:iCs/>
                <w:sz w:val="20"/>
                <w:szCs w:val="20"/>
                <w:lang w:eastAsia="sl-SI"/>
              </w:rPr>
              <w:t>KLAMPFER</w:t>
            </w:r>
            <w:bookmarkStart w:id="0" w:name="_GoBack"/>
            <w:bookmarkEnd w:id="0"/>
          </w:p>
          <w:p w:rsidR="00761FF5" w:rsidRPr="005451BF" w:rsidRDefault="005451BF" w:rsidP="005451B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MINISTRICA</w:t>
            </w:r>
          </w:p>
          <w:p w:rsidR="00761FF5" w:rsidRPr="005451BF" w:rsidRDefault="00761FF5" w:rsidP="005451B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bl>
    <w:p w:rsidR="00FB397B" w:rsidRDefault="00FB397B"/>
    <w:p w:rsidR="0070786A" w:rsidRDefault="001915C1">
      <w:r>
        <w:t xml:space="preserve">Priloga: </w:t>
      </w:r>
    </w:p>
    <w:p w:rsidR="001915C1" w:rsidRDefault="001915C1" w:rsidP="001915C1">
      <w:pPr>
        <w:pStyle w:val="Odstavekseznama"/>
        <w:numPr>
          <w:ilvl w:val="0"/>
          <w:numId w:val="11"/>
        </w:numPr>
      </w:pPr>
      <w:r>
        <w:t>predlog sklepa</w:t>
      </w:r>
    </w:p>
    <w:p w:rsidR="0070786A" w:rsidRDefault="0070786A"/>
    <w:p w:rsidR="0070786A" w:rsidRDefault="0070786A"/>
    <w:p w:rsidR="0070786A" w:rsidRDefault="0070786A"/>
    <w:p w:rsidR="0070786A" w:rsidRDefault="0070786A"/>
    <w:p w:rsidR="0070786A" w:rsidRDefault="0070786A"/>
    <w:p w:rsidR="0070786A" w:rsidRDefault="0070786A"/>
    <w:p w:rsidR="0070786A" w:rsidRDefault="0070786A"/>
    <w:p w:rsidR="0070786A" w:rsidRDefault="0070786A"/>
    <w:p w:rsidR="0070786A" w:rsidRDefault="0070786A"/>
    <w:p w:rsidR="0070786A" w:rsidRDefault="0070786A"/>
    <w:p w:rsidR="0070786A" w:rsidRDefault="0070786A"/>
    <w:p w:rsidR="0070786A" w:rsidRDefault="0070786A"/>
    <w:p w:rsidR="0070786A" w:rsidRDefault="0070786A"/>
    <w:p w:rsidR="0070786A" w:rsidRDefault="0070786A"/>
    <w:p w:rsidR="0070786A" w:rsidRDefault="0070786A"/>
    <w:p w:rsidR="0070786A" w:rsidRDefault="0070786A"/>
    <w:p w:rsidR="0070786A" w:rsidRDefault="0070786A"/>
    <w:p w:rsidR="0070786A" w:rsidRDefault="0070786A"/>
    <w:p w:rsidR="0070786A" w:rsidRPr="006473E4" w:rsidRDefault="0070786A" w:rsidP="0070786A">
      <w:pPr>
        <w:pStyle w:val="Odstavekseznama"/>
        <w:rPr>
          <w:rFonts w:ascii="Arial" w:hAnsi="Arial" w:cs="Arial"/>
          <w:sz w:val="20"/>
          <w:szCs w:val="20"/>
        </w:rPr>
      </w:pPr>
    </w:p>
    <w:p w:rsidR="0070786A" w:rsidRDefault="0070786A" w:rsidP="0070786A">
      <w:pPr>
        <w:jc w:val="both"/>
        <w:rPr>
          <w:rFonts w:ascii="Arial" w:hAnsi="Arial" w:cs="Arial"/>
          <w:bCs/>
          <w:sz w:val="20"/>
          <w:szCs w:val="20"/>
        </w:rPr>
      </w:pPr>
      <w:r w:rsidRPr="0070786A">
        <w:rPr>
          <w:rFonts w:ascii="Arial" w:hAnsi="Arial" w:cs="Arial"/>
          <w:bCs/>
          <w:sz w:val="20"/>
          <w:szCs w:val="20"/>
        </w:rPr>
        <w:t xml:space="preserve">Na podlagi šestega odstavka </w:t>
      </w:r>
      <w:r w:rsidRPr="00EA737A">
        <w:rPr>
          <w:rFonts w:ascii="Arial" w:hAnsi="Arial" w:cs="Arial"/>
          <w:bCs/>
          <w:sz w:val="20"/>
          <w:szCs w:val="20"/>
        </w:rPr>
        <w:t>21. člena Zakona o Vladi Republike Slovenije (</w:t>
      </w:r>
      <w:r w:rsidRPr="0070786A">
        <w:rPr>
          <w:rFonts w:ascii="Arial" w:hAnsi="Arial" w:cs="Arial"/>
          <w:bCs/>
          <w:sz w:val="20"/>
          <w:szCs w:val="20"/>
        </w:rPr>
        <w:t>Uradni list RS, št. 24/05 – uradno prečiščeno besedilo, 109/08, 38/10 – ZUKN, 8/12, 21/13, 47/13 – ZDU-1G, 65/14 in 55/17</w:t>
      </w:r>
      <w:r w:rsidRPr="00EA737A">
        <w:rPr>
          <w:rFonts w:ascii="Arial" w:hAnsi="Arial" w:cs="Arial"/>
          <w:bCs/>
          <w:sz w:val="20"/>
          <w:szCs w:val="20"/>
        </w:rPr>
        <w:t>) je Vlada Republike Slovenije na ... seji  dne ... sprejela naslednji:</w:t>
      </w:r>
    </w:p>
    <w:p w:rsidR="0070786A" w:rsidRDefault="0070786A" w:rsidP="0070786A">
      <w:pPr>
        <w:jc w:val="both"/>
        <w:rPr>
          <w:rFonts w:ascii="Arial" w:hAnsi="Arial" w:cs="Arial"/>
          <w:bCs/>
          <w:sz w:val="20"/>
          <w:szCs w:val="20"/>
        </w:rPr>
      </w:pPr>
    </w:p>
    <w:p w:rsidR="0070786A" w:rsidRPr="00EA737A" w:rsidRDefault="0070786A" w:rsidP="0070786A">
      <w:pPr>
        <w:jc w:val="both"/>
        <w:rPr>
          <w:rFonts w:ascii="Arial" w:hAnsi="Arial" w:cs="Arial"/>
          <w:bCs/>
          <w:sz w:val="20"/>
          <w:szCs w:val="20"/>
        </w:rPr>
      </w:pPr>
      <w:r>
        <w:rPr>
          <w:rFonts w:ascii="Arial" w:hAnsi="Arial" w:cs="Arial"/>
          <w:bCs/>
          <w:sz w:val="20"/>
          <w:szCs w:val="20"/>
        </w:rPr>
        <w:t xml:space="preserve">                                                                  S K L E P</w:t>
      </w:r>
    </w:p>
    <w:p w:rsidR="0070786A" w:rsidRPr="00EA737A" w:rsidRDefault="0070786A" w:rsidP="0070786A">
      <w:pPr>
        <w:ind w:left="360"/>
        <w:jc w:val="both"/>
        <w:rPr>
          <w:rFonts w:ascii="Arial" w:hAnsi="Arial" w:cs="Arial"/>
          <w:bCs/>
          <w:sz w:val="20"/>
          <w:szCs w:val="20"/>
        </w:rPr>
      </w:pPr>
    </w:p>
    <w:p w:rsidR="0070786A" w:rsidRPr="0070786A" w:rsidRDefault="0070786A" w:rsidP="0070786A">
      <w:pPr>
        <w:jc w:val="both"/>
        <w:rPr>
          <w:rFonts w:ascii="Arial" w:hAnsi="Arial" w:cs="Arial"/>
          <w:bCs/>
          <w:sz w:val="20"/>
          <w:szCs w:val="20"/>
        </w:rPr>
      </w:pPr>
      <w:r w:rsidRPr="00EA737A">
        <w:rPr>
          <w:rFonts w:ascii="Arial" w:hAnsi="Arial" w:cs="Arial"/>
          <w:bCs/>
          <w:sz w:val="20"/>
          <w:szCs w:val="20"/>
        </w:rPr>
        <w:t xml:space="preserve">Vlada Republike Slovenije </w:t>
      </w:r>
      <w:r>
        <w:rPr>
          <w:rFonts w:ascii="Arial" w:hAnsi="Arial" w:cs="Arial"/>
          <w:bCs/>
          <w:sz w:val="20"/>
          <w:szCs w:val="20"/>
        </w:rPr>
        <w:t xml:space="preserve">je sprejela </w:t>
      </w:r>
      <w:r w:rsidRPr="0070786A">
        <w:rPr>
          <w:rFonts w:ascii="Arial" w:hAnsi="Arial" w:cs="Arial"/>
          <w:bCs/>
          <w:sz w:val="20"/>
          <w:szCs w:val="20"/>
        </w:rPr>
        <w:t>Akcijski načrt za izvajanje Resolucije o nacionalnem programu varnosti in zdravja pri delu 2018-2027 v prvem triletnem obdobju.</w:t>
      </w:r>
    </w:p>
    <w:p w:rsidR="0070786A" w:rsidRPr="0070786A" w:rsidRDefault="0070786A" w:rsidP="0070786A">
      <w:pPr>
        <w:jc w:val="both"/>
        <w:rPr>
          <w:rFonts w:ascii="Arial" w:hAnsi="Arial" w:cs="Arial"/>
          <w:bCs/>
          <w:sz w:val="20"/>
          <w:szCs w:val="20"/>
        </w:rPr>
      </w:pPr>
    </w:p>
    <w:p w:rsidR="0070786A" w:rsidRPr="0070786A" w:rsidRDefault="0070786A" w:rsidP="0070786A">
      <w:pPr>
        <w:spacing w:after="0"/>
        <w:jc w:val="both"/>
        <w:rPr>
          <w:rFonts w:ascii="Arial" w:hAnsi="Arial" w:cs="Arial"/>
          <w:bCs/>
          <w:sz w:val="20"/>
          <w:szCs w:val="20"/>
        </w:rPr>
      </w:pPr>
      <w:r w:rsidRPr="0070786A">
        <w:rPr>
          <w:rFonts w:ascii="Arial" w:hAnsi="Arial" w:cs="Arial"/>
          <w:bCs/>
          <w:sz w:val="20"/>
          <w:szCs w:val="20"/>
        </w:rPr>
        <w:t xml:space="preserve">                                                                                                               Stojan Tramte</w:t>
      </w:r>
    </w:p>
    <w:p w:rsidR="0070786A" w:rsidRPr="0070786A" w:rsidRDefault="0070786A" w:rsidP="0070786A">
      <w:pPr>
        <w:spacing w:after="0"/>
        <w:jc w:val="both"/>
        <w:rPr>
          <w:rFonts w:ascii="Arial" w:hAnsi="Arial" w:cs="Arial"/>
          <w:bCs/>
          <w:sz w:val="20"/>
          <w:szCs w:val="20"/>
        </w:rPr>
      </w:pPr>
      <w:r w:rsidRPr="0070786A">
        <w:rPr>
          <w:rFonts w:ascii="Arial" w:hAnsi="Arial" w:cs="Arial"/>
          <w:bCs/>
          <w:sz w:val="20"/>
          <w:szCs w:val="20"/>
        </w:rPr>
        <w:t xml:space="preserve">                                                                                                           generalni sekretar</w:t>
      </w:r>
    </w:p>
    <w:p w:rsidR="0070786A" w:rsidRDefault="0070786A" w:rsidP="0070786A">
      <w:pPr>
        <w:ind w:left="720"/>
        <w:jc w:val="both"/>
        <w:rPr>
          <w:rFonts w:ascii="Arial" w:hAnsi="Arial" w:cs="Arial"/>
          <w:bCs/>
          <w:sz w:val="20"/>
          <w:szCs w:val="20"/>
        </w:rPr>
      </w:pPr>
    </w:p>
    <w:p w:rsidR="0070786A" w:rsidRDefault="0070786A" w:rsidP="0070786A">
      <w:pPr>
        <w:jc w:val="both"/>
        <w:rPr>
          <w:rFonts w:ascii="Arial" w:hAnsi="Arial" w:cs="Arial"/>
          <w:bCs/>
          <w:sz w:val="20"/>
          <w:szCs w:val="20"/>
        </w:rPr>
      </w:pPr>
      <w:r>
        <w:rPr>
          <w:rFonts w:ascii="Arial" w:hAnsi="Arial" w:cs="Arial"/>
          <w:bCs/>
          <w:sz w:val="20"/>
          <w:szCs w:val="20"/>
        </w:rPr>
        <w:t>Priloga:</w:t>
      </w:r>
    </w:p>
    <w:p w:rsidR="0070786A" w:rsidRPr="0070786A" w:rsidRDefault="0070786A" w:rsidP="0070786A">
      <w:pPr>
        <w:pStyle w:val="Odstavekseznama"/>
        <w:numPr>
          <w:ilvl w:val="0"/>
          <w:numId w:val="2"/>
        </w:numPr>
        <w:jc w:val="both"/>
        <w:rPr>
          <w:rFonts w:ascii="Arial" w:hAnsi="Arial" w:cs="Arial"/>
          <w:bCs/>
          <w:sz w:val="20"/>
          <w:szCs w:val="20"/>
        </w:rPr>
      </w:pPr>
      <w:r w:rsidRPr="0070786A">
        <w:rPr>
          <w:rFonts w:ascii="Arial" w:hAnsi="Arial" w:cs="Arial"/>
          <w:bCs/>
          <w:sz w:val="20"/>
          <w:szCs w:val="20"/>
        </w:rPr>
        <w:t>Akcijski načrt za izvajanje Resolucije o nacionalnem programu varnosti in zdravja pri delu 2018-2027 v prvem triletnem obdobju</w:t>
      </w:r>
    </w:p>
    <w:p w:rsidR="0070786A" w:rsidRPr="00EA737A" w:rsidRDefault="0070786A" w:rsidP="0070786A">
      <w:pPr>
        <w:ind w:left="720"/>
        <w:jc w:val="both"/>
        <w:rPr>
          <w:rFonts w:ascii="Arial" w:hAnsi="Arial" w:cs="Arial"/>
          <w:bCs/>
          <w:sz w:val="20"/>
          <w:szCs w:val="20"/>
        </w:rPr>
      </w:pPr>
    </w:p>
    <w:p w:rsidR="0070786A" w:rsidRPr="00EA737A" w:rsidRDefault="0070786A" w:rsidP="0070786A">
      <w:pPr>
        <w:jc w:val="both"/>
        <w:rPr>
          <w:rFonts w:ascii="Arial" w:hAnsi="Arial" w:cs="Arial"/>
          <w:bCs/>
          <w:sz w:val="20"/>
          <w:szCs w:val="20"/>
        </w:rPr>
      </w:pPr>
      <w:r w:rsidRPr="00EA737A">
        <w:rPr>
          <w:rFonts w:ascii="Arial" w:hAnsi="Arial" w:cs="Arial"/>
          <w:bCs/>
          <w:sz w:val="20"/>
          <w:szCs w:val="20"/>
        </w:rPr>
        <w:t xml:space="preserve">Sklep prejme: </w:t>
      </w:r>
    </w:p>
    <w:p w:rsidR="0070786A" w:rsidRPr="0070786A" w:rsidRDefault="0070786A" w:rsidP="0070786A">
      <w:pPr>
        <w:numPr>
          <w:ilvl w:val="0"/>
          <w:numId w:val="2"/>
        </w:numPr>
        <w:overflowPunct w:val="0"/>
        <w:spacing w:after="0"/>
        <w:jc w:val="both"/>
        <w:textAlignment w:val="baseline"/>
        <w:rPr>
          <w:rFonts w:ascii="Arial" w:hAnsi="Arial" w:cs="Arial"/>
          <w:bCs/>
          <w:sz w:val="20"/>
          <w:szCs w:val="20"/>
        </w:rPr>
      </w:pPr>
      <w:r w:rsidRPr="0070786A">
        <w:rPr>
          <w:rFonts w:ascii="Arial" w:hAnsi="Arial" w:cs="Arial"/>
          <w:bCs/>
          <w:sz w:val="20"/>
          <w:szCs w:val="20"/>
        </w:rPr>
        <w:t>Ministrstvo za delo, družino, socialne zadeve in enake možnosti</w:t>
      </w:r>
    </w:p>
    <w:p w:rsidR="0070786A" w:rsidRDefault="0070786A" w:rsidP="0070786A">
      <w:pPr>
        <w:numPr>
          <w:ilvl w:val="0"/>
          <w:numId w:val="2"/>
        </w:numPr>
        <w:overflowPunct w:val="0"/>
        <w:spacing w:after="0"/>
        <w:jc w:val="both"/>
        <w:textAlignment w:val="baseline"/>
        <w:rPr>
          <w:rFonts w:ascii="Arial" w:hAnsi="Arial" w:cs="Arial"/>
          <w:bCs/>
          <w:sz w:val="20"/>
          <w:szCs w:val="20"/>
        </w:rPr>
      </w:pPr>
      <w:r w:rsidRPr="0070786A">
        <w:rPr>
          <w:rFonts w:ascii="Arial" w:hAnsi="Arial" w:cs="Arial"/>
          <w:bCs/>
          <w:sz w:val="20"/>
          <w:szCs w:val="20"/>
        </w:rPr>
        <w:t>Ministrstvo za zdravje</w:t>
      </w:r>
    </w:p>
    <w:p w:rsidR="0070786A" w:rsidRDefault="0070786A" w:rsidP="0070786A">
      <w:pPr>
        <w:pStyle w:val="Alineazaodstavkom"/>
        <w:numPr>
          <w:ilvl w:val="0"/>
          <w:numId w:val="2"/>
        </w:numPr>
        <w:spacing w:line="260" w:lineRule="exact"/>
        <w:rPr>
          <w:sz w:val="20"/>
          <w:szCs w:val="20"/>
        </w:rPr>
      </w:pPr>
      <w:r w:rsidRPr="002A1D88">
        <w:rPr>
          <w:sz w:val="20"/>
          <w:szCs w:val="20"/>
        </w:rPr>
        <w:t xml:space="preserve">Ministrstvo za izobraževanje, znanost in šport </w:t>
      </w:r>
    </w:p>
    <w:p w:rsidR="0070786A" w:rsidRDefault="0070786A" w:rsidP="0070786A">
      <w:pPr>
        <w:pStyle w:val="Alineazaodstavkom"/>
        <w:numPr>
          <w:ilvl w:val="0"/>
          <w:numId w:val="2"/>
        </w:numPr>
        <w:spacing w:line="260" w:lineRule="exact"/>
        <w:rPr>
          <w:sz w:val="20"/>
          <w:szCs w:val="20"/>
        </w:rPr>
      </w:pPr>
      <w:r w:rsidRPr="002A1D88">
        <w:rPr>
          <w:sz w:val="20"/>
          <w:szCs w:val="20"/>
        </w:rPr>
        <w:t>Ministrstvo za javno upravo</w:t>
      </w:r>
    </w:p>
    <w:p w:rsidR="0070786A" w:rsidRPr="002A1D88" w:rsidRDefault="0070786A" w:rsidP="0070786A">
      <w:pPr>
        <w:pStyle w:val="Alineazaodstavkom"/>
        <w:numPr>
          <w:ilvl w:val="0"/>
          <w:numId w:val="2"/>
        </w:numPr>
        <w:spacing w:line="260" w:lineRule="exact"/>
        <w:rPr>
          <w:sz w:val="20"/>
          <w:szCs w:val="20"/>
        </w:rPr>
      </w:pPr>
      <w:r w:rsidRPr="002A1D88">
        <w:rPr>
          <w:sz w:val="20"/>
          <w:szCs w:val="20"/>
        </w:rPr>
        <w:t>Ministrstvo za gospodarski razvoj in tehnologijo</w:t>
      </w:r>
    </w:p>
    <w:p w:rsidR="0070786A" w:rsidRDefault="0070786A" w:rsidP="0070786A">
      <w:pPr>
        <w:pStyle w:val="Alineazaodstavkom"/>
        <w:numPr>
          <w:ilvl w:val="0"/>
          <w:numId w:val="2"/>
        </w:numPr>
        <w:spacing w:line="260" w:lineRule="exact"/>
        <w:rPr>
          <w:sz w:val="20"/>
          <w:szCs w:val="20"/>
        </w:rPr>
      </w:pPr>
      <w:r>
        <w:rPr>
          <w:sz w:val="20"/>
          <w:szCs w:val="20"/>
        </w:rPr>
        <w:t>Ministrstvo za finance</w:t>
      </w:r>
    </w:p>
    <w:p w:rsidR="0070786A" w:rsidRDefault="0070786A" w:rsidP="0070786A">
      <w:pPr>
        <w:pStyle w:val="Alineazaodstavkom"/>
        <w:numPr>
          <w:ilvl w:val="0"/>
          <w:numId w:val="2"/>
        </w:numPr>
        <w:spacing w:line="260" w:lineRule="exact"/>
        <w:rPr>
          <w:sz w:val="20"/>
          <w:szCs w:val="20"/>
        </w:rPr>
      </w:pPr>
      <w:r w:rsidRPr="002A1D88">
        <w:rPr>
          <w:sz w:val="20"/>
          <w:szCs w:val="20"/>
        </w:rPr>
        <w:t xml:space="preserve">Služba Vlade RS za zakonodajo </w:t>
      </w:r>
    </w:p>
    <w:p w:rsidR="0070786A" w:rsidRDefault="0070786A" w:rsidP="0070786A">
      <w:pPr>
        <w:pStyle w:val="Alineazaodstavkom"/>
        <w:numPr>
          <w:ilvl w:val="0"/>
          <w:numId w:val="2"/>
        </w:numPr>
        <w:spacing w:line="260" w:lineRule="exact"/>
        <w:rPr>
          <w:sz w:val="20"/>
          <w:szCs w:val="20"/>
        </w:rPr>
      </w:pPr>
      <w:r w:rsidRPr="002A1D88">
        <w:rPr>
          <w:sz w:val="20"/>
          <w:szCs w:val="20"/>
        </w:rPr>
        <w:t>Zavod RS za šolstvo</w:t>
      </w:r>
    </w:p>
    <w:p w:rsidR="0070786A" w:rsidRDefault="0070786A" w:rsidP="0070786A">
      <w:pPr>
        <w:pStyle w:val="Alineazaodstavkom"/>
        <w:numPr>
          <w:ilvl w:val="0"/>
          <w:numId w:val="2"/>
        </w:numPr>
        <w:spacing w:line="260" w:lineRule="exact"/>
        <w:rPr>
          <w:sz w:val="20"/>
          <w:szCs w:val="20"/>
        </w:rPr>
      </w:pPr>
      <w:r>
        <w:rPr>
          <w:sz w:val="20"/>
          <w:szCs w:val="20"/>
        </w:rPr>
        <w:t>Statistični urad RS</w:t>
      </w:r>
    </w:p>
    <w:p w:rsidR="0070786A" w:rsidRDefault="0070786A" w:rsidP="0070786A">
      <w:pPr>
        <w:overflowPunct w:val="0"/>
        <w:spacing w:after="0"/>
        <w:jc w:val="both"/>
        <w:textAlignment w:val="baseline"/>
        <w:rPr>
          <w:rFonts w:ascii="Arial" w:hAnsi="Arial" w:cs="Arial"/>
          <w:bCs/>
          <w:sz w:val="20"/>
          <w:szCs w:val="20"/>
        </w:rPr>
      </w:pPr>
    </w:p>
    <w:p w:rsidR="0070786A" w:rsidRDefault="0070786A" w:rsidP="0070786A">
      <w:pPr>
        <w:overflowPunct w:val="0"/>
        <w:spacing w:after="0"/>
        <w:jc w:val="both"/>
        <w:textAlignment w:val="baseline"/>
        <w:rPr>
          <w:rFonts w:ascii="Arial" w:hAnsi="Arial" w:cs="Arial"/>
          <w:bCs/>
          <w:sz w:val="20"/>
          <w:szCs w:val="20"/>
        </w:rPr>
      </w:pPr>
    </w:p>
    <w:p w:rsidR="0070786A" w:rsidRDefault="0070786A"/>
    <w:sectPr w:rsidR="0070786A" w:rsidSect="00BD6A1D">
      <w:headerReference w:type="first" r:id="rId9"/>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425" w:rsidRDefault="00F71425" w:rsidP="00BD6A1D">
      <w:pPr>
        <w:spacing w:after="0" w:line="240" w:lineRule="auto"/>
      </w:pPr>
      <w:r>
        <w:separator/>
      </w:r>
    </w:p>
  </w:endnote>
  <w:endnote w:type="continuationSeparator" w:id="0">
    <w:p w:rsidR="00F71425" w:rsidRDefault="00F71425"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425" w:rsidRDefault="00F71425" w:rsidP="00BD6A1D">
      <w:pPr>
        <w:spacing w:after="0" w:line="240" w:lineRule="auto"/>
      </w:pPr>
      <w:r>
        <w:separator/>
      </w:r>
    </w:p>
  </w:footnote>
  <w:footnote w:type="continuationSeparator" w:id="0">
    <w:p w:rsidR="00F71425" w:rsidRDefault="00F71425"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FFF" w:rsidRPr="00BD6A1D" w:rsidRDefault="009F5FFF"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rsidR="009F5FFF" w:rsidRDefault="009F5FFF">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024B0"/>
    <w:multiLevelType w:val="hybridMultilevel"/>
    <w:tmpl w:val="53EA9E6C"/>
    <w:lvl w:ilvl="0" w:tplc="ED824C4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F5F277A"/>
    <w:multiLevelType w:val="hybridMultilevel"/>
    <w:tmpl w:val="6E2062C2"/>
    <w:lvl w:ilvl="0" w:tplc="E8CEA97C">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DB75717"/>
    <w:multiLevelType w:val="hybridMultilevel"/>
    <w:tmpl w:val="014038F6"/>
    <w:lvl w:ilvl="0" w:tplc="2FC038CA">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4F1775BE"/>
    <w:multiLevelType w:val="hybridMultilevel"/>
    <w:tmpl w:val="1B6098FA"/>
    <w:lvl w:ilvl="0" w:tplc="0424000F">
      <w:start w:val="1"/>
      <w:numFmt w:val="decimal"/>
      <w:pStyle w:val="Aline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2912892"/>
    <w:multiLevelType w:val="hybridMultilevel"/>
    <w:tmpl w:val="517C60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A187845"/>
    <w:multiLevelType w:val="multilevel"/>
    <w:tmpl w:val="8B584B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7233A23"/>
    <w:multiLevelType w:val="hybridMultilevel"/>
    <w:tmpl w:val="CBE0E416"/>
    <w:lvl w:ilvl="0" w:tplc="4E64DB32">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12"/>
  </w:num>
  <w:num w:numId="5">
    <w:abstractNumId w:val="15"/>
  </w:num>
  <w:num w:numId="6">
    <w:abstractNumId w:val="5"/>
  </w:num>
  <w:num w:numId="7">
    <w:abstractNumId w:val="3"/>
  </w:num>
  <w:num w:numId="8">
    <w:abstractNumId w:val="6"/>
  </w:num>
  <w:num w:numId="9">
    <w:abstractNumId w:val="8"/>
  </w:num>
  <w:num w:numId="10">
    <w:abstractNumId w:val="0"/>
  </w:num>
  <w:num w:numId="11">
    <w:abstractNumId w:val="2"/>
  </w:num>
  <w:num w:numId="12">
    <w:abstractNumId w:val="14"/>
  </w:num>
  <w:num w:numId="13">
    <w:abstractNumId w:val="7"/>
  </w:num>
  <w:num w:numId="14">
    <w:abstractNumId w:val="13"/>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4B"/>
    <w:rsid w:val="00005D4B"/>
    <w:rsid w:val="000260D8"/>
    <w:rsid w:val="000370A4"/>
    <w:rsid w:val="00057E95"/>
    <w:rsid w:val="00063047"/>
    <w:rsid w:val="000A355D"/>
    <w:rsid w:val="000B1D20"/>
    <w:rsid w:val="000D0F4D"/>
    <w:rsid w:val="000D4B53"/>
    <w:rsid w:val="000E1DE5"/>
    <w:rsid w:val="001061F8"/>
    <w:rsid w:val="001362D8"/>
    <w:rsid w:val="00170196"/>
    <w:rsid w:val="001764FF"/>
    <w:rsid w:val="001915C1"/>
    <w:rsid w:val="001973E4"/>
    <w:rsid w:val="001A161B"/>
    <w:rsid w:val="001A18FF"/>
    <w:rsid w:val="001B5D01"/>
    <w:rsid w:val="001E772B"/>
    <w:rsid w:val="00201360"/>
    <w:rsid w:val="00204114"/>
    <w:rsid w:val="002155A4"/>
    <w:rsid w:val="002741EC"/>
    <w:rsid w:val="00281FD3"/>
    <w:rsid w:val="002E32ED"/>
    <w:rsid w:val="003000D7"/>
    <w:rsid w:val="0031314C"/>
    <w:rsid w:val="0031344C"/>
    <w:rsid w:val="00314CE9"/>
    <w:rsid w:val="00321A64"/>
    <w:rsid w:val="00354322"/>
    <w:rsid w:val="003626F0"/>
    <w:rsid w:val="00363341"/>
    <w:rsid w:val="00364A45"/>
    <w:rsid w:val="00377E70"/>
    <w:rsid w:val="003C55F1"/>
    <w:rsid w:val="003D6643"/>
    <w:rsid w:val="004004FE"/>
    <w:rsid w:val="00400A84"/>
    <w:rsid w:val="00405D58"/>
    <w:rsid w:val="00417621"/>
    <w:rsid w:val="00432103"/>
    <w:rsid w:val="00436151"/>
    <w:rsid w:val="00441CE5"/>
    <w:rsid w:val="00445F47"/>
    <w:rsid w:val="004466A3"/>
    <w:rsid w:val="00457F52"/>
    <w:rsid w:val="00465007"/>
    <w:rsid w:val="00465339"/>
    <w:rsid w:val="004D7513"/>
    <w:rsid w:val="004E5809"/>
    <w:rsid w:val="00530740"/>
    <w:rsid w:val="00533317"/>
    <w:rsid w:val="005361B1"/>
    <w:rsid w:val="005451BF"/>
    <w:rsid w:val="00566B62"/>
    <w:rsid w:val="00587641"/>
    <w:rsid w:val="00596C43"/>
    <w:rsid w:val="00597BDE"/>
    <w:rsid w:val="005A0491"/>
    <w:rsid w:val="005A6C17"/>
    <w:rsid w:val="005B125A"/>
    <w:rsid w:val="005B2F5E"/>
    <w:rsid w:val="005C0301"/>
    <w:rsid w:val="005D721A"/>
    <w:rsid w:val="006154B5"/>
    <w:rsid w:val="006472A3"/>
    <w:rsid w:val="00694D20"/>
    <w:rsid w:val="00695EC3"/>
    <w:rsid w:val="006A5BDA"/>
    <w:rsid w:val="006E4779"/>
    <w:rsid w:val="006F1DE8"/>
    <w:rsid w:val="00700B6E"/>
    <w:rsid w:val="0070786A"/>
    <w:rsid w:val="00724171"/>
    <w:rsid w:val="00736FA9"/>
    <w:rsid w:val="007472FB"/>
    <w:rsid w:val="00761FF5"/>
    <w:rsid w:val="00765CFC"/>
    <w:rsid w:val="00791772"/>
    <w:rsid w:val="00792CBD"/>
    <w:rsid w:val="00796FA8"/>
    <w:rsid w:val="007A3147"/>
    <w:rsid w:val="007A563C"/>
    <w:rsid w:val="007D329E"/>
    <w:rsid w:val="007F50D0"/>
    <w:rsid w:val="008320E6"/>
    <w:rsid w:val="0084479E"/>
    <w:rsid w:val="00850D20"/>
    <w:rsid w:val="00851268"/>
    <w:rsid w:val="00861146"/>
    <w:rsid w:val="008738C7"/>
    <w:rsid w:val="008B52DB"/>
    <w:rsid w:val="008C75DC"/>
    <w:rsid w:val="008E3F2C"/>
    <w:rsid w:val="008E66DE"/>
    <w:rsid w:val="008F210F"/>
    <w:rsid w:val="008F7206"/>
    <w:rsid w:val="009208B4"/>
    <w:rsid w:val="00950CEF"/>
    <w:rsid w:val="0097264B"/>
    <w:rsid w:val="0098604B"/>
    <w:rsid w:val="00987AD5"/>
    <w:rsid w:val="00990888"/>
    <w:rsid w:val="00996CD5"/>
    <w:rsid w:val="009A307B"/>
    <w:rsid w:val="009A6357"/>
    <w:rsid w:val="009B3F7B"/>
    <w:rsid w:val="009D63BF"/>
    <w:rsid w:val="009E35E9"/>
    <w:rsid w:val="009E3CA8"/>
    <w:rsid w:val="009F5FFF"/>
    <w:rsid w:val="00A13746"/>
    <w:rsid w:val="00A21CB8"/>
    <w:rsid w:val="00A26FE2"/>
    <w:rsid w:val="00A32ADE"/>
    <w:rsid w:val="00A36BD5"/>
    <w:rsid w:val="00A51134"/>
    <w:rsid w:val="00A711FA"/>
    <w:rsid w:val="00A75EB1"/>
    <w:rsid w:val="00A76C72"/>
    <w:rsid w:val="00A81ABC"/>
    <w:rsid w:val="00AB3A6C"/>
    <w:rsid w:val="00AB47C4"/>
    <w:rsid w:val="00AB760A"/>
    <w:rsid w:val="00AE1F83"/>
    <w:rsid w:val="00B06EB7"/>
    <w:rsid w:val="00B30846"/>
    <w:rsid w:val="00B32ECE"/>
    <w:rsid w:val="00B379A0"/>
    <w:rsid w:val="00B44539"/>
    <w:rsid w:val="00B45FC6"/>
    <w:rsid w:val="00B835A6"/>
    <w:rsid w:val="00B954EB"/>
    <w:rsid w:val="00BA2BF5"/>
    <w:rsid w:val="00BA7CF4"/>
    <w:rsid w:val="00BC0E87"/>
    <w:rsid w:val="00BC1355"/>
    <w:rsid w:val="00BD6A1D"/>
    <w:rsid w:val="00C17FCC"/>
    <w:rsid w:val="00C24B2C"/>
    <w:rsid w:val="00C25E7E"/>
    <w:rsid w:val="00C35CED"/>
    <w:rsid w:val="00C37180"/>
    <w:rsid w:val="00C44C5F"/>
    <w:rsid w:val="00CA7EAA"/>
    <w:rsid w:val="00CD02DE"/>
    <w:rsid w:val="00CD4847"/>
    <w:rsid w:val="00D124E7"/>
    <w:rsid w:val="00D20545"/>
    <w:rsid w:val="00D343DA"/>
    <w:rsid w:val="00D41D6F"/>
    <w:rsid w:val="00D51502"/>
    <w:rsid w:val="00D51A64"/>
    <w:rsid w:val="00DA7DF3"/>
    <w:rsid w:val="00DC1FEB"/>
    <w:rsid w:val="00DC36AB"/>
    <w:rsid w:val="00DF5B68"/>
    <w:rsid w:val="00E24658"/>
    <w:rsid w:val="00E45DB1"/>
    <w:rsid w:val="00E55816"/>
    <w:rsid w:val="00E9240F"/>
    <w:rsid w:val="00E96F7E"/>
    <w:rsid w:val="00EA737A"/>
    <w:rsid w:val="00EC28E9"/>
    <w:rsid w:val="00ED6709"/>
    <w:rsid w:val="00EF10DE"/>
    <w:rsid w:val="00EF4E1D"/>
    <w:rsid w:val="00F310DE"/>
    <w:rsid w:val="00F42075"/>
    <w:rsid w:val="00F62328"/>
    <w:rsid w:val="00F71425"/>
    <w:rsid w:val="00FA46CA"/>
    <w:rsid w:val="00FB397B"/>
    <w:rsid w:val="00FB4D1B"/>
    <w:rsid w:val="00FB6FF0"/>
    <w:rsid w:val="00FC7849"/>
    <w:rsid w:val="00FD63B4"/>
    <w:rsid w:val="00FF0233"/>
    <w:rsid w:val="00FF054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9F63A"/>
  <w15:docId w15:val="{6A8BF624-2DEE-42CE-904C-A7E9760F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9240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customStyle="1" w:styleId="Alineazaodstavkom">
    <w:name w:val="Alinea za odstavkom"/>
    <w:basedOn w:val="Navaden"/>
    <w:link w:val="AlineazaodstavkomZnak"/>
    <w:qFormat/>
    <w:rsid w:val="00EA737A"/>
    <w:pPr>
      <w:numPr>
        <w:numId w:val="9"/>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paragraph" w:styleId="Odstavekseznama">
    <w:name w:val="List Paragraph"/>
    <w:basedOn w:val="Navaden"/>
    <w:uiPriority w:val="34"/>
    <w:qFormat/>
    <w:rsid w:val="00EA737A"/>
    <w:pPr>
      <w:ind w:left="720"/>
      <w:contextualSpacing/>
    </w:pPr>
  </w:style>
  <w:style w:type="paragraph" w:styleId="Besedilooblaka">
    <w:name w:val="Balloon Text"/>
    <w:basedOn w:val="Navaden"/>
    <w:link w:val="BesedilooblakaZnak"/>
    <w:uiPriority w:val="99"/>
    <w:semiHidden/>
    <w:unhideWhenUsed/>
    <w:rsid w:val="00A21CB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21CB8"/>
    <w:rPr>
      <w:rFonts w:ascii="Segoe UI" w:hAnsi="Segoe UI" w:cs="Segoe UI"/>
      <w:sz w:val="18"/>
      <w:szCs w:val="18"/>
    </w:rPr>
  </w:style>
  <w:style w:type="character" w:customStyle="1" w:styleId="AlineazaodstavkomZnak">
    <w:name w:val="Alinea za odstavkom Znak"/>
    <w:link w:val="Alineazaodstavkom"/>
    <w:rsid w:val="0070786A"/>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36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hyperlink" Target="http://www.mdds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no%20gradivo%20-%20priloga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Vladno gradivo - priloga1</Template>
  <TotalTime>12</TotalTime>
  <Pages>10</Pages>
  <Words>2333</Words>
  <Characters>13301</Characters>
  <Application>Microsoft Office Word</Application>
  <DocSecurity>0</DocSecurity>
  <Lines>110</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NPetrisic</dc:creator>
  <cp:keywords/>
  <dc:description/>
  <cp:lastModifiedBy>Uporabnik sistema Windows</cp:lastModifiedBy>
  <cp:revision>9</cp:revision>
  <cp:lastPrinted>2018-12-13T08:05:00Z</cp:lastPrinted>
  <dcterms:created xsi:type="dcterms:W3CDTF">2018-12-14T08:48:00Z</dcterms:created>
  <dcterms:modified xsi:type="dcterms:W3CDTF">2018-12-14T14:14:00Z</dcterms:modified>
</cp:coreProperties>
</file>