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91542" w:rsidRPr="00A12932" w:rsidRDefault="001D6BFD">
      <w:pPr>
        <w:jc w:val="center"/>
        <w:rPr>
          <w:rFonts w:ascii="Times New Roman" w:hAnsi="Times New Roman"/>
          <w:b/>
          <w:bCs/>
          <w:sz w:val="32"/>
          <w:szCs w:val="32"/>
          <w:lang w:val="mk-MK" w:eastAsia="bg-BG"/>
        </w:rPr>
      </w:pPr>
      <w:r w:rsidRPr="00A12932">
        <w:rPr>
          <w:rFonts w:ascii="Times New Roman" w:hAnsi="Times New Roman"/>
          <w:b/>
          <w:bCs/>
          <w:sz w:val="32"/>
          <w:szCs w:val="32"/>
          <w:lang w:val="en-US" w:eastAsia="bg-BG"/>
        </w:rPr>
        <w:t>Fo</w:t>
      </w:r>
      <w:r w:rsidR="00480891" w:rsidRPr="00A12932">
        <w:rPr>
          <w:rFonts w:ascii="Times New Roman" w:hAnsi="Times New Roman"/>
          <w:b/>
          <w:bCs/>
          <w:sz w:val="32"/>
          <w:szCs w:val="32"/>
          <w:lang w:val="en-US" w:eastAsia="bg-BG"/>
        </w:rPr>
        <w:t>u</w:t>
      </w:r>
      <w:r w:rsidRPr="00A12932">
        <w:rPr>
          <w:rFonts w:ascii="Times New Roman" w:hAnsi="Times New Roman"/>
          <w:b/>
          <w:bCs/>
          <w:sz w:val="32"/>
          <w:szCs w:val="32"/>
          <w:lang w:val="en-US" w:eastAsia="bg-BG"/>
        </w:rPr>
        <w:t>rth</w:t>
      </w:r>
      <w:r w:rsidR="00D91542" w:rsidRPr="00A12932">
        <w:rPr>
          <w:rFonts w:ascii="Times New Roman" w:hAnsi="Times New Roman" w:hint="eastAsia"/>
          <w:b/>
          <w:bCs/>
          <w:sz w:val="32"/>
          <w:szCs w:val="32"/>
          <w:lang w:val="mk-MK" w:eastAsia="bg-BG"/>
        </w:rPr>
        <w:t xml:space="preserve"> Forum on Cultural Cooperation between </w:t>
      </w:r>
      <w:r w:rsidR="003F7EEE" w:rsidRPr="00A12932">
        <w:rPr>
          <w:rFonts w:ascii="Times New Roman" w:hAnsi="Times New Roman"/>
          <w:b/>
          <w:bCs/>
          <w:sz w:val="32"/>
          <w:szCs w:val="32"/>
          <w:lang w:val="en-US" w:eastAsia="bg-BG"/>
        </w:rPr>
        <w:t xml:space="preserve">PR </w:t>
      </w:r>
      <w:r w:rsidR="00D91542" w:rsidRPr="00A12932">
        <w:rPr>
          <w:rFonts w:ascii="Times New Roman" w:hAnsi="Times New Roman" w:hint="eastAsia"/>
          <w:b/>
          <w:bCs/>
          <w:sz w:val="32"/>
          <w:szCs w:val="32"/>
          <w:lang w:val="mk-MK" w:eastAsia="bg-BG"/>
        </w:rPr>
        <w:t>China and Central and Eastern European Countries</w:t>
      </w:r>
    </w:p>
    <w:p w:rsidR="00D91542" w:rsidRPr="00A12932" w:rsidRDefault="00C15F4C">
      <w:pPr>
        <w:jc w:val="center"/>
        <w:rPr>
          <w:rFonts w:ascii="Times New Roman" w:hAnsi="Times New Roman"/>
          <w:b/>
          <w:bCs/>
          <w:sz w:val="32"/>
          <w:szCs w:val="32"/>
          <w:lang w:val="mk-MK" w:eastAsia="bg-BG"/>
        </w:rPr>
      </w:pPr>
      <w:r w:rsidRPr="00A12932">
        <w:rPr>
          <w:rFonts w:ascii="Times New Roman" w:hAnsi="Times New Roman"/>
          <w:b/>
          <w:bCs/>
          <w:sz w:val="32"/>
          <w:szCs w:val="32"/>
          <w:lang w:val="en-US" w:eastAsia="bg-BG"/>
        </w:rPr>
        <w:t>24</w:t>
      </w:r>
      <w:r w:rsidR="001D6BFD" w:rsidRPr="00A12932">
        <w:rPr>
          <w:rFonts w:ascii="Times New Roman" w:hAnsi="Times New Roman"/>
          <w:b/>
          <w:bCs/>
          <w:sz w:val="32"/>
          <w:szCs w:val="32"/>
          <w:lang w:val="en-US" w:eastAsia="bg-BG"/>
        </w:rPr>
        <w:t>-2</w:t>
      </w:r>
      <w:r w:rsidRPr="00A12932">
        <w:rPr>
          <w:rFonts w:ascii="Times New Roman" w:hAnsi="Times New Roman"/>
          <w:b/>
          <w:bCs/>
          <w:sz w:val="32"/>
          <w:szCs w:val="32"/>
          <w:lang w:val="en-US" w:eastAsia="bg-BG"/>
        </w:rPr>
        <w:t>6</w:t>
      </w:r>
      <w:r w:rsidR="00D91542" w:rsidRPr="00A12932">
        <w:rPr>
          <w:rFonts w:ascii="Times New Roman" w:hAnsi="Times New Roman" w:hint="eastAsia"/>
          <w:b/>
          <w:bCs/>
          <w:sz w:val="32"/>
          <w:szCs w:val="32"/>
          <w:lang w:val="mk-MK" w:eastAsia="bg-BG"/>
        </w:rPr>
        <w:t xml:space="preserve"> November, </w:t>
      </w:r>
      <w:r w:rsidR="00FA3D48" w:rsidRPr="00A12932">
        <w:rPr>
          <w:rFonts w:ascii="Times New Roman" w:hAnsi="Times New Roman"/>
          <w:b/>
          <w:bCs/>
          <w:sz w:val="32"/>
          <w:szCs w:val="32"/>
          <w:lang w:val="en-US" w:eastAsia="bg-BG"/>
        </w:rPr>
        <w:t xml:space="preserve">2019, </w:t>
      </w:r>
      <w:r w:rsidR="001D6BFD" w:rsidRPr="00A12932">
        <w:rPr>
          <w:rFonts w:ascii="Times New Roman" w:hAnsi="Times New Roman"/>
          <w:b/>
          <w:bCs/>
          <w:sz w:val="32"/>
          <w:szCs w:val="32"/>
          <w:lang w:val="en-US" w:eastAsia="bg-BG"/>
        </w:rPr>
        <w:t>Skopje</w:t>
      </w:r>
      <w:r w:rsidR="00D91542" w:rsidRPr="00A12932">
        <w:rPr>
          <w:rFonts w:ascii="Times New Roman" w:hAnsi="Times New Roman" w:hint="eastAsia"/>
          <w:b/>
          <w:bCs/>
          <w:sz w:val="32"/>
          <w:szCs w:val="32"/>
          <w:lang w:val="mk-MK" w:eastAsia="bg-BG"/>
        </w:rPr>
        <w:t>,</w:t>
      </w:r>
      <w:r w:rsidR="001D6BFD" w:rsidRPr="00A12932">
        <w:rPr>
          <w:rFonts w:ascii="Times New Roman" w:hAnsi="Times New Roman"/>
          <w:b/>
          <w:bCs/>
          <w:sz w:val="32"/>
          <w:szCs w:val="32"/>
          <w:lang w:val="en-US" w:eastAsia="bg-BG"/>
        </w:rPr>
        <w:t xml:space="preserve"> North Macedonia</w:t>
      </w:r>
    </w:p>
    <w:p w:rsidR="00D91542" w:rsidRPr="00A12932" w:rsidRDefault="00D91542"/>
    <w:p w:rsidR="00D91542" w:rsidRPr="00A12932" w:rsidRDefault="001D6BFD">
      <w:pPr>
        <w:jc w:val="center"/>
        <w:rPr>
          <w:rFonts w:ascii="Times New Roman" w:hAnsi="Times New Roman"/>
          <w:b/>
          <w:sz w:val="28"/>
          <w:szCs w:val="28"/>
          <w:lang w:val="mk-MK" w:eastAsia="mk-MK"/>
        </w:rPr>
      </w:pPr>
      <w:r w:rsidRPr="00A12932">
        <w:rPr>
          <w:rFonts w:ascii="Times New Roman" w:hAnsi="Times New Roman"/>
          <w:b/>
          <w:sz w:val="28"/>
          <w:szCs w:val="28"/>
          <w:lang w:val="en-US" w:eastAsia="mk-MK"/>
        </w:rPr>
        <w:t>Skopje</w:t>
      </w:r>
      <w:r w:rsidR="00D91542" w:rsidRPr="00A12932">
        <w:rPr>
          <w:rFonts w:ascii="Times New Roman" w:hAnsi="Times New Roman" w:hint="eastAsia"/>
          <w:b/>
          <w:sz w:val="28"/>
          <w:szCs w:val="28"/>
          <w:lang w:val="mk-MK" w:eastAsia="mk-MK"/>
        </w:rPr>
        <w:t xml:space="preserve"> Declaration</w:t>
      </w:r>
    </w:p>
    <w:p w:rsidR="00D91542" w:rsidRPr="00A12932" w:rsidRDefault="00FA3D48">
      <w:pPr>
        <w:jc w:val="center"/>
        <w:rPr>
          <w:rFonts w:ascii="Times New Roman" w:hAnsi="Times New Roman"/>
          <w:b/>
          <w:sz w:val="28"/>
          <w:szCs w:val="28"/>
          <w:lang w:val="mk-MK" w:eastAsia="mk-MK"/>
        </w:rPr>
      </w:pPr>
      <w:r w:rsidRPr="00A12932">
        <w:rPr>
          <w:rFonts w:ascii="Times New Roman" w:hAnsi="Times New Roman" w:hint="eastAsia"/>
          <w:b/>
          <w:sz w:val="28"/>
          <w:szCs w:val="28"/>
          <w:lang w:val="mk-MK" w:eastAsia="mk-MK"/>
        </w:rPr>
        <w:t>on Cultural Cooperation (20</w:t>
      </w:r>
      <w:r w:rsidRPr="00A12932">
        <w:rPr>
          <w:rFonts w:ascii="Times New Roman" w:hAnsi="Times New Roman"/>
          <w:b/>
          <w:sz w:val="28"/>
          <w:szCs w:val="28"/>
          <w:lang w:val="en-US" w:eastAsia="mk-MK"/>
        </w:rPr>
        <w:t>20</w:t>
      </w:r>
      <w:r w:rsidR="00D91542" w:rsidRPr="00A12932">
        <w:rPr>
          <w:rFonts w:ascii="Times New Roman" w:hAnsi="Times New Roman" w:hint="eastAsia"/>
          <w:b/>
          <w:sz w:val="28"/>
          <w:szCs w:val="28"/>
          <w:lang w:val="mk-MK" w:eastAsia="mk-MK"/>
        </w:rPr>
        <w:t>-20</w:t>
      </w:r>
      <w:r w:rsidRPr="00A12932">
        <w:rPr>
          <w:rFonts w:ascii="Times New Roman" w:hAnsi="Times New Roman"/>
          <w:b/>
          <w:sz w:val="28"/>
          <w:szCs w:val="28"/>
          <w:lang w:val="en-US" w:eastAsia="mk-MK"/>
        </w:rPr>
        <w:t>21</w:t>
      </w:r>
      <w:r w:rsidR="00D91542" w:rsidRPr="00A12932">
        <w:rPr>
          <w:rFonts w:ascii="Times New Roman" w:hAnsi="Times New Roman" w:hint="eastAsia"/>
          <w:b/>
          <w:sz w:val="28"/>
          <w:szCs w:val="28"/>
          <w:lang w:val="mk-MK" w:eastAsia="mk-MK"/>
        </w:rPr>
        <w:t>)</w:t>
      </w:r>
    </w:p>
    <w:p w:rsidR="00D91542" w:rsidRPr="00A12932" w:rsidRDefault="00D91542">
      <w:pPr>
        <w:jc w:val="center"/>
        <w:rPr>
          <w:rFonts w:ascii="Times New Roman" w:hAnsi="Times New Roman"/>
          <w:b/>
          <w:sz w:val="28"/>
          <w:szCs w:val="28"/>
          <w:lang w:val="mk-MK" w:eastAsia="mk-MK"/>
        </w:rPr>
      </w:pPr>
      <w:r w:rsidRPr="00A12932">
        <w:rPr>
          <w:rFonts w:ascii="Times New Roman" w:hAnsi="Times New Roman" w:hint="eastAsia"/>
          <w:b/>
          <w:sz w:val="28"/>
          <w:szCs w:val="28"/>
          <w:lang w:val="mk-MK" w:eastAsia="mk-MK"/>
        </w:rPr>
        <w:t>between</w:t>
      </w:r>
    </w:p>
    <w:p w:rsidR="00D91542" w:rsidRPr="00A12932" w:rsidRDefault="003F7EEE">
      <w:pPr>
        <w:jc w:val="center"/>
        <w:rPr>
          <w:rFonts w:ascii="Times New Roman" w:hAnsi="Times New Roman"/>
          <w:b/>
          <w:sz w:val="28"/>
          <w:szCs w:val="28"/>
          <w:lang w:val="mk-MK" w:eastAsia="mk-MK"/>
        </w:rPr>
      </w:pPr>
      <w:r w:rsidRPr="00A12932">
        <w:rPr>
          <w:rFonts w:ascii="Times New Roman" w:hAnsi="Times New Roman"/>
          <w:b/>
          <w:sz w:val="28"/>
          <w:szCs w:val="28"/>
          <w:lang w:val="en-US" w:eastAsia="mk-MK"/>
        </w:rPr>
        <w:t xml:space="preserve">PR </w:t>
      </w:r>
      <w:r w:rsidR="00D91542" w:rsidRPr="00A12932">
        <w:rPr>
          <w:rFonts w:ascii="Times New Roman" w:hAnsi="Times New Roman" w:hint="eastAsia"/>
          <w:b/>
          <w:sz w:val="28"/>
          <w:szCs w:val="28"/>
          <w:lang w:val="mk-MK" w:eastAsia="mk-MK"/>
        </w:rPr>
        <w:t>China and Central and Eastern European Countries</w:t>
      </w:r>
    </w:p>
    <w:p w:rsidR="00D91542" w:rsidRPr="00A12932" w:rsidRDefault="00D91542"/>
    <w:p w:rsidR="00912EBB" w:rsidRPr="00A12932" w:rsidRDefault="00D91542">
      <w:pPr>
        <w:jc w:val="both"/>
        <w:rPr>
          <w:rFonts w:ascii="Times New Roman" w:hAnsi="Times New Roman"/>
          <w:sz w:val="24"/>
          <w:szCs w:val="24"/>
          <w:lang w:val="en-US" w:eastAsia="mk-MK"/>
        </w:rPr>
      </w:pP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We, the Ministers responsible for </w:t>
      </w:r>
      <w:r w:rsidR="006B1079" w:rsidRPr="00A12932">
        <w:rPr>
          <w:rFonts w:ascii="Times New Roman" w:hAnsi="Times New Roman"/>
          <w:sz w:val="24"/>
          <w:szCs w:val="24"/>
          <w:lang w:val="en-NZ"/>
        </w:rPr>
        <w:t>c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ulture </w:t>
      </w:r>
      <w:r w:rsidR="006B1079" w:rsidRPr="00A12932">
        <w:rPr>
          <w:rFonts w:ascii="Times New Roman" w:hAnsi="Times New Roman"/>
          <w:sz w:val="24"/>
          <w:szCs w:val="24"/>
          <w:lang w:val="en-NZ"/>
        </w:rPr>
        <w:t>and their representatives</w:t>
      </w:r>
      <w:r w:rsidR="006B1079"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 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from </w:t>
      </w:r>
      <w:r w:rsidRPr="00A12932">
        <w:rPr>
          <w:rFonts w:ascii="Times New Roman" w:hAnsi="Times New Roman"/>
          <w:sz w:val="24"/>
          <w:szCs w:val="24"/>
          <w:lang w:val="en-NZ"/>
        </w:rPr>
        <w:t xml:space="preserve">the 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Republic of Albania, Bosnia and Herzegovina, </w:t>
      </w:r>
      <w:r w:rsidRPr="00A12932">
        <w:rPr>
          <w:rFonts w:ascii="Times New Roman" w:hAnsi="Times New Roman"/>
          <w:sz w:val="24"/>
          <w:szCs w:val="24"/>
          <w:lang w:val="en-NZ"/>
        </w:rPr>
        <w:t xml:space="preserve">the 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Republic of Bulgaria, </w:t>
      </w:r>
      <w:r w:rsidRPr="00A12932">
        <w:rPr>
          <w:rFonts w:ascii="Times New Roman" w:hAnsi="Times New Roman"/>
          <w:sz w:val="24"/>
          <w:szCs w:val="24"/>
          <w:lang w:val="en-NZ"/>
        </w:rPr>
        <w:t xml:space="preserve">the 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>People</w:t>
      </w:r>
      <w:r w:rsidR="002C25C6" w:rsidRPr="00A12932">
        <w:rPr>
          <w:rFonts w:ascii="Times New Roman" w:hAnsi="Times New Roman"/>
          <w:sz w:val="24"/>
          <w:szCs w:val="24"/>
          <w:lang w:val="mk-MK" w:eastAsia="mk-MK"/>
        </w:rPr>
        <w:t>’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s Republic of China, </w:t>
      </w:r>
      <w:r w:rsidRPr="00A12932">
        <w:rPr>
          <w:rFonts w:ascii="Times New Roman" w:hAnsi="Times New Roman"/>
          <w:sz w:val="24"/>
          <w:szCs w:val="24"/>
          <w:lang w:val="en-NZ"/>
        </w:rPr>
        <w:t xml:space="preserve">the 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Republic of Croatia, </w:t>
      </w:r>
      <w:r w:rsidRPr="00A12932">
        <w:rPr>
          <w:rFonts w:ascii="Times New Roman" w:hAnsi="Times New Roman"/>
          <w:sz w:val="24"/>
          <w:szCs w:val="24"/>
          <w:lang w:val="en-NZ"/>
        </w:rPr>
        <w:t xml:space="preserve">the 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Czech Republic, </w:t>
      </w:r>
      <w:r w:rsidRPr="00A12932">
        <w:rPr>
          <w:rFonts w:ascii="Times New Roman" w:hAnsi="Times New Roman"/>
          <w:sz w:val="24"/>
          <w:szCs w:val="24"/>
          <w:lang w:val="en-NZ"/>
        </w:rPr>
        <w:t xml:space="preserve">the 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Republic of Estonia, </w:t>
      </w:r>
      <w:r w:rsidR="00CE45DF">
        <w:rPr>
          <w:rFonts w:ascii="Times New Roman" w:hAnsi="Times New Roman"/>
          <w:sz w:val="24"/>
          <w:szCs w:val="24"/>
          <w:lang w:val="en-US" w:eastAsia="mk-MK"/>
        </w:rPr>
        <w:t>the Hellenic Republic</w:t>
      </w:r>
      <w:r w:rsidR="00480891" w:rsidRPr="00A12932">
        <w:rPr>
          <w:rFonts w:ascii="Times New Roman" w:hAnsi="Times New Roman"/>
          <w:sz w:val="24"/>
          <w:szCs w:val="24"/>
          <w:lang w:val="en-US" w:eastAsia="mk-MK"/>
        </w:rPr>
        <w:t xml:space="preserve">, 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Hungary, </w:t>
      </w:r>
      <w:r w:rsidRPr="00A12932">
        <w:rPr>
          <w:rFonts w:ascii="Times New Roman" w:hAnsi="Times New Roman"/>
          <w:sz w:val="24"/>
          <w:szCs w:val="24"/>
          <w:lang w:val="en-NZ"/>
        </w:rPr>
        <w:t xml:space="preserve">the 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Republic of Latvia, </w:t>
      </w:r>
      <w:r w:rsidRPr="00A12932">
        <w:rPr>
          <w:rFonts w:ascii="Times New Roman" w:hAnsi="Times New Roman"/>
          <w:sz w:val="24"/>
          <w:szCs w:val="24"/>
          <w:lang w:val="en-NZ"/>
        </w:rPr>
        <w:t xml:space="preserve">the 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Republic of Lithuania, </w:t>
      </w:r>
      <w:r w:rsidRPr="00A12932">
        <w:rPr>
          <w:rFonts w:ascii="Times New Roman" w:hAnsi="Times New Roman"/>
          <w:sz w:val="24"/>
          <w:szCs w:val="24"/>
          <w:lang w:val="en-NZ"/>
        </w:rPr>
        <w:t xml:space="preserve">the 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Republic of </w:t>
      </w:r>
      <w:r w:rsidR="00973F10" w:rsidRPr="00A12932">
        <w:rPr>
          <w:rFonts w:ascii="Times New Roman" w:hAnsi="Times New Roman"/>
          <w:sz w:val="24"/>
          <w:szCs w:val="24"/>
          <w:lang w:val="en-US" w:eastAsia="mk-MK"/>
        </w:rPr>
        <w:t xml:space="preserve">North 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Macedonia, Montenegro, </w:t>
      </w:r>
      <w:r w:rsidRPr="00A12932">
        <w:rPr>
          <w:rFonts w:ascii="Times New Roman" w:hAnsi="Times New Roman"/>
          <w:sz w:val="24"/>
          <w:szCs w:val="24"/>
          <w:lang w:val="en-NZ"/>
        </w:rPr>
        <w:t xml:space="preserve">the 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Republic of Poland, Romania, </w:t>
      </w:r>
      <w:r w:rsidRPr="00A12932">
        <w:rPr>
          <w:rFonts w:ascii="Times New Roman" w:hAnsi="Times New Roman"/>
          <w:sz w:val="24"/>
          <w:szCs w:val="24"/>
          <w:lang w:val="en-NZ"/>
        </w:rPr>
        <w:t xml:space="preserve">the 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Republic of Serbia, </w:t>
      </w:r>
      <w:r w:rsidRPr="00A12932">
        <w:rPr>
          <w:rFonts w:ascii="Times New Roman" w:hAnsi="Times New Roman"/>
          <w:sz w:val="24"/>
          <w:szCs w:val="24"/>
          <w:lang w:val="en-NZ"/>
        </w:rPr>
        <w:t xml:space="preserve">the </w:t>
      </w:r>
      <w:r w:rsidR="009B4BB1" w:rsidRPr="00A12932">
        <w:rPr>
          <w:rFonts w:ascii="Times New Roman" w:hAnsi="Times New Roman"/>
          <w:sz w:val="24"/>
          <w:szCs w:val="24"/>
          <w:lang w:val="en-NZ"/>
        </w:rPr>
        <w:t xml:space="preserve">Slovak </w:t>
      </w:r>
      <w:r w:rsidR="009B4BB1" w:rsidRPr="00A12932">
        <w:rPr>
          <w:rFonts w:ascii="Times New Roman" w:hAnsi="Times New Roman" w:hint="eastAsia"/>
          <w:sz w:val="24"/>
          <w:szCs w:val="24"/>
          <w:lang w:val="mk-MK" w:eastAsia="mk-MK"/>
        </w:rPr>
        <w:t>Republic</w:t>
      </w:r>
      <w:r w:rsidR="009B4BB1" w:rsidRPr="00A12932">
        <w:rPr>
          <w:rFonts w:ascii="Times New Roman" w:hAnsi="Times New Roman"/>
          <w:sz w:val="24"/>
          <w:szCs w:val="24"/>
          <w:lang w:val="mk-MK" w:eastAsia="mk-MK"/>
        </w:rPr>
        <w:t xml:space="preserve">, </w:t>
      </w:r>
      <w:r w:rsidRPr="00A12932">
        <w:rPr>
          <w:rFonts w:ascii="Times New Roman" w:hAnsi="Times New Roman"/>
          <w:sz w:val="24"/>
          <w:szCs w:val="24"/>
          <w:lang w:val="en-NZ"/>
        </w:rPr>
        <w:t xml:space="preserve">and the 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Republic of Slovenia, gathered in </w:t>
      </w:r>
      <w:r w:rsidR="00F87A0C" w:rsidRPr="00A12932">
        <w:rPr>
          <w:rFonts w:ascii="Times New Roman" w:hAnsi="Times New Roman"/>
          <w:sz w:val="24"/>
          <w:szCs w:val="24"/>
          <w:lang w:val="en-US" w:eastAsia="mk-MK"/>
        </w:rPr>
        <w:t>Skopje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 on the occasion of the </w:t>
      </w:r>
      <w:r w:rsidR="00F87A0C" w:rsidRPr="00A12932">
        <w:rPr>
          <w:rFonts w:ascii="Times New Roman" w:hAnsi="Times New Roman"/>
          <w:sz w:val="24"/>
          <w:szCs w:val="24"/>
          <w:lang w:val="en-US" w:eastAsia="mk-MK"/>
        </w:rPr>
        <w:t>Fo</w:t>
      </w:r>
      <w:r w:rsidR="00437CD9" w:rsidRPr="00A12932">
        <w:rPr>
          <w:rFonts w:ascii="Times New Roman" w:hAnsi="Times New Roman"/>
          <w:sz w:val="24"/>
          <w:szCs w:val="24"/>
          <w:lang w:val="en-US" w:eastAsia="mk-MK"/>
        </w:rPr>
        <w:t>u</w:t>
      </w:r>
      <w:r w:rsidR="00F87A0C" w:rsidRPr="00A12932">
        <w:rPr>
          <w:rFonts w:ascii="Times New Roman" w:hAnsi="Times New Roman"/>
          <w:sz w:val="24"/>
          <w:szCs w:val="24"/>
          <w:lang w:val="en-US" w:eastAsia="mk-MK"/>
        </w:rPr>
        <w:t>rth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 Forum on Cultural Cooperation between China and Central and Eastern European Countries </w:t>
      </w:r>
      <w:r w:rsidRPr="00A12932">
        <w:rPr>
          <w:rFonts w:ascii="Times New Roman" w:hAnsi="Times New Roman"/>
          <w:sz w:val="24"/>
          <w:szCs w:val="24"/>
          <w:lang w:val="en-NZ"/>
        </w:rPr>
        <w:t xml:space="preserve">on </w:t>
      </w:r>
      <w:r w:rsidR="00437CD9" w:rsidRPr="00A12932">
        <w:rPr>
          <w:rFonts w:ascii="Times New Roman" w:hAnsi="Times New Roman"/>
          <w:sz w:val="24"/>
          <w:szCs w:val="24"/>
          <w:lang w:val="en-US" w:eastAsia="mk-MK"/>
        </w:rPr>
        <w:t>25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 November 201</w:t>
      </w:r>
      <w:r w:rsidR="00F87A0C" w:rsidRPr="00A12932">
        <w:rPr>
          <w:rFonts w:ascii="Times New Roman" w:hAnsi="Times New Roman"/>
          <w:sz w:val="24"/>
          <w:szCs w:val="24"/>
          <w:lang w:val="en-US" w:eastAsia="mk-MK"/>
        </w:rPr>
        <w:t>9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>,</w:t>
      </w:r>
    </w:p>
    <w:p w:rsidR="005F00A9" w:rsidRPr="00A12932" w:rsidRDefault="00437CD9">
      <w:pPr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>-</w:t>
      </w:r>
      <w:r w:rsidRPr="00A12932">
        <w:rPr>
          <w:rFonts w:ascii="Times New Roman" w:eastAsia="SimSun" w:hAnsi="Times New Roman" w:hint="eastAsia"/>
          <w:sz w:val="24"/>
          <w:szCs w:val="24"/>
          <w:lang w:val="en-US" w:eastAsia="zh-CN"/>
        </w:rPr>
        <w:t xml:space="preserve"> </w:t>
      </w:r>
      <w:r w:rsidR="005F00A9" w:rsidRPr="00A12932">
        <w:rPr>
          <w:rFonts w:ascii="Times New Roman" w:eastAsia="SimSun" w:hAnsi="Times New Roman"/>
          <w:sz w:val="24"/>
          <w:szCs w:val="24"/>
          <w:lang w:val="en-US" w:eastAsia="zh-CN"/>
        </w:rPr>
        <w:t xml:space="preserve">Acknowledging the establishment of the </w:t>
      </w:r>
      <w:r w:rsidR="005F00A9" w:rsidRPr="00A12932">
        <w:rPr>
          <w:rFonts w:ascii="Times New Roman" w:hAnsi="Times New Roman"/>
          <w:sz w:val="24"/>
          <w:szCs w:val="24"/>
          <w:lang w:val="en-US" w:eastAsia="mk-MK"/>
        </w:rPr>
        <w:t xml:space="preserve">China-CEEC Cultural Cooperation Coordination Centre in Skopje, Republic of North Macedonia </w:t>
      </w:r>
      <w:proofErr w:type="spellStart"/>
      <w:r w:rsidR="005F00A9" w:rsidRPr="00A12932">
        <w:rPr>
          <w:rFonts w:ascii="Times New Roman" w:hAnsi="Times New Roman"/>
          <w:sz w:val="24"/>
          <w:szCs w:val="24"/>
          <w:lang w:val="en-US" w:eastAsia="mk-MK"/>
        </w:rPr>
        <w:t>i</w:t>
      </w:r>
      <w:proofErr w:type="spellEnd"/>
      <w:r w:rsidR="005F00A9"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n accordance with </w:t>
      </w:r>
      <w:r w:rsidR="005F00A9" w:rsidRPr="00A12932">
        <w:rPr>
          <w:rFonts w:ascii="Times New Roman" w:hAnsi="Times New Roman" w:hint="eastAsia"/>
          <w:i/>
          <w:sz w:val="24"/>
          <w:szCs w:val="24"/>
          <w:lang w:val="mk-MK" w:eastAsia="mk-MK"/>
        </w:rPr>
        <w:t xml:space="preserve">the </w:t>
      </w:r>
      <w:r w:rsidR="005F00A9" w:rsidRPr="00A12932">
        <w:rPr>
          <w:rFonts w:ascii="Times New Roman" w:hAnsi="Times New Roman"/>
          <w:i/>
          <w:sz w:val="24"/>
          <w:szCs w:val="24"/>
          <w:lang w:val="en-US" w:eastAsia="mk-MK"/>
        </w:rPr>
        <w:t xml:space="preserve">Hangzhou Declaration on Cultural Cooperation (2018-2019) </w:t>
      </w:r>
      <w:r w:rsidR="003F7EEE" w:rsidRPr="00A12932">
        <w:rPr>
          <w:rFonts w:ascii="Times New Roman" w:hAnsi="Times New Roman"/>
          <w:sz w:val="24"/>
          <w:szCs w:val="24"/>
          <w:lang w:val="en-US" w:eastAsia="mk-MK"/>
        </w:rPr>
        <w:t>which</w:t>
      </w:r>
      <w:r w:rsidR="005F00A9" w:rsidRPr="00A12932">
        <w:rPr>
          <w:rFonts w:ascii="Times New Roman" w:hAnsi="Times New Roman"/>
          <w:sz w:val="24"/>
          <w:szCs w:val="24"/>
          <w:lang w:val="en-US" w:eastAsia="mk-MK"/>
        </w:rPr>
        <w:t xml:space="preserve"> focus</w:t>
      </w:r>
      <w:r w:rsidR="003F7EEE" w:rsidRPr="00A12932">
        <w:rPr>
          <w:rFonts w:ascii="Times New Roman" w:hAnsi="Times New Roman"/>
          <w:sz w:val="24"/>
          <w:szCs w:val="24"/>
          <w:lang w:val="en-US" w:eastAsia="mk-MK"/>
        </w:rPr>
        <w:t>es on</w:t>
      </w:r>
      <w:r w:rsidR="005F00A9" w:rsidRPr="00A12932">
        <w:rPr>
          <w:rFonts w:ascii="Times New Roman" w:hAnsi="Times New Roman"/>
          <w:sz w:val="24"/>
          <w:szCs w:val="24"/>
          <w:lang w:val="en-US" w:eastAsia="mk-MK"/>
        </w:rPr>
        <w:t xml:space="preserve"> monitor</w:t>
      </w:r>
      <w:r w:rsidR="003F7EEE" w:rsidRPr="00A12932">
        <w:rPr>
          <w:rFonts w:ascii="Times New Roman" w:hAnsi="Times New Roman"/>
          <w:sz w:val="24"/>
          <w:szCs w:val="24"/>
          <w:lang w:val="en-US" w:eastAsia="mk-MK"/>
        </w:rPr>
        <w:t>ing and enhancing</w:t>
      </w:r>
      <w:r w:rsidR="005F00A9" w:rsidRPr="00A12932">
        <w:rPr>
          <w:rFonts w:ascii="Times New Roman" w:hAnsi="Times New Roman"/>
          <w:sz w:val="24"/>
          <w:szCs w:val="24"/>
          <w:lang w:val="en-US" w:eastAsia="mk-MK"/>
        </w:rPr>
        <w:t xml:space="preserve"> cultural cooperation between PR China and the CEEC countries as well as </w:t>
      </w:r>
      <w:r w:rsidR="00A30EB3">
        <w:rPr>
          <w:rFonts w:ascii="Times New Roman" w:hAnsi="Times New Roman"/>
          <w:sz w:val="24"/>
          <w:szCs w:val="24"/>
          <w:lang w:val="en-US" w:eastAsia="mk-MK"/>
        </w:rPr>
        <w:t>on</w:t>
      </w:r>
      <w:r w:rsidR="005F00A9" w:rsidRPr="00A12932">
        <w:rPr>
          <w:rFonts w:ascii="Times New Roman" w:hAnsi="Times New Roman"/>
          <w:sz w:val="24"/>
          <w:szCs w:val="24"/>
          <w:lang w:val="en-US" w:eastAsia="mk-MK"/>
        </w:rPr>
        <w:t xml:space="preserve"> implement</w:t>
      </w:r>
      <w:r w:rsidR="00A30EB3">
        <w:rPr>
          <w:rFonts w:ascii="Times New Roman" w:hAnsi="Times New Roman"/>
          <w:sz w:val="24"/>
          <w:szCs w:val="24"/>
          <w:lang w:val="en-US" w:eastAsia="mk-MK"/>
        </w:rPr>
        <w:t>ing</w:t>
      </w:r>
      <w:r w:rsidR="005F00A9" w:rsidRPr="00A12932">
        <w:rPr>
          <w:rFonts w:ascii="Times New Roman" w:hAnsi="Times New Roman"/>
          <w:sz w:val="24"/>
          <w:szCs w:val="24"/>
          <w:lang w:val="en-US" w:eastAsia="mk-MK"/>
        </w:rPr>
        <w:t xml:space="preserve"> all adopted documents, thereby ensuring efficient collaboration process. </w:t>
      </w:r>
    </w:p>
    <w:p w:rsidR="003F7EEE" w:rsidRPr="00A12932" w:rsidRDefault="00FC3257">
      <w:pPr>
        <w:jc w:val="both"/>
        <w:rPr>
          <w:rFonts w:ascii="Times New Roman" w:hAnsi="Times New Roman"/>
          <w:sz w:val="24"/>
          <w:szCs w:val="24"/>
          <w:lang w:val="en-US" w:eastAsia="mk-MK"/>
        </w:rPr>
      </w:pPr>
      <w:r w:rsidRPr="00A12932">
        <w:rPr>
          <w:rFonts w:ascii="Times New Roman" w:hAnsi="Times New Roman"/>
          <w:sz w:val="24"/>
          <w:szCs w:val="24"/>
          <w:lang w:val="en-US" w:eastAsia="mk-MK"/>
        </w:rPr>
        <w:t>-Welcoming the creation of a web platform by the China-CEEC Cultural Cooperation Coordination Centre in</w:t>
      </w:r>
      <w:r w:rsidR="003F7EEE" w:rsidRPr="00A12932">
        <w:rPr>
          <w:rFonts w:ascii="Times New Roman" w:hAnsi="Times New Roman"/>
          <w:sz w:val="24"/>
          <w:szCs w:val="24"/>
          <w:lang w:val="en-US" w:eastAsia="mk-MK"/>
        </w:rPr>
        <w:t xml:space="preserve"> Skopje,</w:t>
      </w:r>
      <w:r w:rsidRPr="00A12932">
        <w:rPr>
          <w:rFonts w:ascii="Times New Roman" w:hAnsi="Times New Roman"/>
          <w:sz w:val="24"/>
          <w:szCs w:val="24"/>
          <w:lang w:val="en-US" w:eastAsia="mk-MK"/>
        </w:rPr>
        <w:t xml:space="preserve"> Republic of North Macedonia</w:t>
      </w:r>
      <w:r w:rsidR="00CB58DB">
        <w:rPr>
          <w:rFonts w:ascii="Times New Roman" w:hAnsi="Times New Roman"/>
          <w:sz w:val="24"/>
          <w:szCs w:val="24"/>
          <w:lang w:val="en-US" w:eastAsia="mk-MK"/>
        </w:rPr>
        <w:t xml:space="preserve">, </w:t>
      </w:r>
      <w:proofErr w:type="spellStart"/>
      <w:r w:rsidR="00CB58DB">
        <w:rPr>
          <w:rFonts w:ascii="Times New Roman" w:hAnsi="Times New Roman"/>
          <w:sz w:val="24"/>
          <w:szCs w:val="24"/>
          <w:lang w:val="en-US" w:eastAsia="mk-MK"/>
        </w:rPr>
        <w:t>i</w:t>
      </w:r>
      <w:proofErr w:type="spellEnd"/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>n</w:t>
      </w:r>
      <w:r w:rsidR="003F7EEE" w:rsidRPr="00A12932">
        <w:rPr>
          <w:rFonts w:ascii="Times New Roman" w:hAnsi="Times New Roman"/>
          <w:sz w:val="24"/>
          <w:szCs w:val="24"/>
          <w:lang w:val="en-US" w:eastAsia="mk-MK"/>
        </w:rPr>
        <w:t xml:space="preserve"> accordance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 with the </w:t>
      </w:r>
      <w:r w:rsidRPr="00A12932">
        <w:rPr>
          <w:rFonts w:ascii="Times New Roman" w:hAnsi="Times New Roman"/>
          <w:i/>
          <w:sz w:val="24"/>
          <w:szCs w:val="24"/>
          <w:lang w:val="en-US" w:eastAsia="mk-MK"/>
        </w:rPr>
        <w:t>2019 Dubrovnik Guidelines for Cooperation between China and Central and Eastern European Countries</w:t>
      </w:r>
      <w:r w:rsidR="00A12932" w:rsidRPr="00A12932">
        <w:rPr>
          <w:rFonts w:ascii="Times New Roman" w:hAnsi="Times New Roman"/>
          <w:i/>
          <w:sz w:val="24"/>
          <w:szCs w:val="24"/>
          <w:lang w:val="en-US" w:eastAsia="mk-MK"/>
        </w:rPr>
        <w:t>.</w:t>
      </w:r>
    </w:p>
    <w:p w:rsidR="00A06BF7" w:rsidRPr="00A12932" w:rsidRDefault="003F7EEE">
      <w:pPr>
        <w:jc w:val="both"/>
        <w:rPr>
          <w:rFonts w:ascii="Times New Roman" w:hAnsi="Times New Roman"/>
          <w:sz w:val="24"/>
          <w:szCs w:val="24"/>
          <w:lang w:val="en-US" w:eastAsia="mk-MK"/>
        </w:rPr>
      </w:pPr>
      <w:r w:rsidRPr="00A12932">
        <w:rPr>
          <w:rFonts w:ascii="Times New Roman" w:hAnsi="Times New Roman"/>
          <w:sz w:val="24"/>
          <w:szCs w:val="24"/>
          <w:lang w:val="en-US" w:eastAsia="mk-MK"/>
        </w:rPr>
        <w:lastRenderedPageBreak/>
        <w:t>- R</w:t>
      </w:r>
      <w:r w:rsidR="00A06BF7" w:rsidRPr="00A12932">
        <w:rPr>
          <w:rFonts w:ascii="Times New Roman" w:hAnsi="Times New Roman"/>
          <w:sz w:val="24"/>
          <w:szCs w:val="24"/>
          <w:lang w:val="en-US" w:eastAsia="mk-MK"/>
        </w:rPr>
        <w:t>ecognizing that this</w:t>
      </w:r>
      <w:r w:rsidR="00FC3257" w:rsidRPr="00A12932">
        <w:rPr>
          <w:rFonts w:ascii="Times New Roman" w:hAnsi="Times New Roman"/>
          <w:sz w:val="24"/>
          <w:szCs w:val="24"/>
          <w:lang w:val="en-US" w:eastAsia="mk-MK"/>
        </w:rPr>
        <w:t xml:space="preserve"> web platform serves as a tool for exchange and promotion of information in the field of culture, </w:t>
      </w:r>
      <w:r w:rsidR="00A06BF7" w:rsidRPr="00A12932">
        <w:rPr>
          <w:rFonts w:ascii="Times New Roman" w:hAnsi="Times New Roman"/>
          <w:sz w:val="24"/>
          <w:szCs w:val="24"/>
          <w:lang w:val="en-US" w:eastAsia="mk-MK"/>
        </w:rPr>
        <w:t>that will</w:t>
      </w:r>
      <w:r w:rsidR="00FC3257" w:rsidRPr="00A12932">
        <w:rPr>
          <w:rFonts w:ascii="Times New Roman" w:hAnsi="Times New Roman"/>
          <w:sz w:val="24"/>
          <w:szCs w:val="24"/>
          <w:lang w:val="en-US" w:eastAsia="mk-MK"/>
        </w:rPr>
        <w:t xml:space="preserve"> </w:t>
      </w:r>
      <w:r w:rsidR="00A06BF7" w:rsidRPr="00A12932">
        <w:rPr>
          <w:rFonts w:ascii="Times New Roman" w:hAnsi="Times New Roman"/>
          <w:sz w:val="24"/>
          <w:szCs w:val="24"/>
          <w:lang w:val="en-US" w:eastAsia="mk-MK"/>
        </w:rPr>
        <w:t>facilitate the communication, the</w:t>
      </w:r>
      <w:r w:rsidR="00FC3257" w:rsidRPr="00A12932">
        <w:rPr>
          <w:rFonts w:ascii="Times New Roman" w:hAnsi="Times New Roman"/>
          <w:sz w:val="24"/>
          <w:szCs w:val="24"/>
          <w:lang w:val="en-US" w:eastAsia="mk-MK"/>
        </w:rPr>
        <w:t xml:space="preserve"> cooperation</w:t>
      </w:r>
      <w:r w:rsidR="00A06BF7" w:rsidRPr="00A12932">
        <w:rPr>
          <w:rFonts w:ascii="Times New Roman" w:hAnsi="Times New Roman"/>
          <w:sz w:val="24"/>
          <w:szCs w:val="24"/>
          <w:lang w:val="en-US" w:eastAsia="mk-MK"/>
        </w:rPr>
        <w:t>, the networking and the coordination between</w:t>
      </w:r>
      <w:r w:rsidR="00FC3257" w:rsidRPr="00A12932">
        <w:rPr>
          <w:rFonts w:ascii="Times New Roman" w:hAnsi="Times New Roman"/>
          <w:sz w:val="24"/>
          <w:szCs w:val="24"/>
          <w:lang w:val="en-US" w:eastAsia="mk-MK"/>
        </w:rPr>
        <w:t xml:space="preserve"> the national cultural institutions and organizations within the </w:t>
      </w:r>
      <w:r w:rsidR="00A06BF7" w:rsidRPr="00A12932">
        <w:rPr>
          <w:rFonts w:ascii="Times New Roman" w:hAnsi="Times New Roman"/>
          <w:sz w:val="24"/>
          <w:szCs w:val="24"/>
          <w:lang w:val="en-US" w:eastAsia="mk-MK"/>
        </w:rPr>
        <w:t xml:space="preserve">countries of the </w:t>
      </w:r>
      <w:r w:rsidR="00FC3257" w:rsidRPr="00A12932">
        <w:rPr>
          <w:rFonts w:ascii="Times New Roman" w:hAnsi="Times New Roman"/>
          <w:i/>
          <w:sz w:val="24"/>
          <w:szCs w:val="24"/>
          <w:lang w:val="en-US" w:eastAsia="mk-MK"/>
        </w:rPr>
        <w:t>17+1 Initiative</w:t>
      </w:r>
      <w:r w:rsidR="00A06BF7" w:rsidRPr="00A12932">
        <w:rPr>
          <w:rFonts w:ascii="Times New Roman" w:hAnsi="Times New Roman"/>
          <w:i/>
          <w:sz w:val="24"/>
          <w:szCs w:val="24"/>
          <w:lang w:val="en-US" w:eastAsia="mk-MK"/>
        </w:rPr>
        <w:t>.</w:t>
      </w:r>
      <w:r w:rsidR="00FC3257" w:rsidRPr="00A12932">
        <w:rPr>
          <w:rFonts w:ascii="Times New Roman" w:hAnsi="Times New Roman"/>
          <w:sz w:val="24"/>
          <w:szCs w:val="24"/>
          <w:lang w:val="en-US" w:eastAsia="mk-MK"/>
        </w:rPr>
        <w:t xml:space="preserve"> </w:t>
      </w:r>
    </w:p>
    <w:p w:rsidR="00B06966" w:rsidRPr="00A12932" w:rsidRDefault="00FC3257">
      <w:pPr>
        <w:jc w:val="both"/>
        <w:rPr>
          <w:rFonts w:ascii="Times New Roman" w:hAnsi="Times New Roman"/>
          <w:sz w:val="24"/>
          <w:szCs w:val="24"/>
          <w:lang w:val="mk-MK" w:eastAsia="mk-MK"/>
        </w:rPr>
      </w:pPr>
      <w:r w:rsidRPr="00A12932">
        <w:rPr>
          <w:rFonts w:ascii="Times New Roman" w:hAnsi="Times New Roman"/>
          <w:sz w:val="24"/>
          <w:szCs w:val="24"/>
          <w:lang w:val="en-US" w:eastAsia="mk-MK"/>
        </w:rPr>
        <w:t>-</w:t>
      </w:r>
      <w:r w:rsidR="00CB58DB">
        <w:rPr>
          <w:rFonts w:ascii="Times New Roman" w:hAnsi="Times New Roman"/>
          <w:sz w:val="24"/>
          <w:szCs w:val="24"/>
          <w:lang w:val="en-US" w:eastAsia="mk-MK"/>
        </w:rPr>
        <w:t xml:space="preserve"> </w:t>
      </w:r>
      <w:r w:rsidR="00A06BF7" w:rsidRPr="00A12932">
        <w:rPr>
          <w:rFonts w:ascii="Times New Roman" w:hAnsi="Times New Roman"/>
          <w:sz w:val="24"/>
          <w:szCs w:val="24"/>
          <w:lang w:val="en-US" w:eastAsia="mk-MK"/>
        </w:rPr>
        <w:t>Acknowledging</w:t>
      </w:r>
      <w:r w:rsidRPr="00A12932">
        <w:rPr>
          <w:rFonts w:ascii="Times New Roman" w:hAnsi="Times New Roman"/>
          <w:sz w:val="24"/>
          <w:szCs w:val="24"/>
          <w:lang w:val="en-US" w:eastAsia="mk-MK"/>
        </w:rPr>
        <w:t xml:space="preserve"> the realization of various activities </w:t>
      </w:r>
      <w:r w:rsidR="00A06BF7" w:rsidRPr="00A12932">
        <w:rPr>
          <w:rFonts w:ascii="Times New Roman" w:hAnsi="Times New Roman"/>
          <w:sz w:val="24"/>
          <w:szCs w:val="24"/>
          <w:lang w:val="en-US" w:eastAsia="mk-MK"/>
        </w:rPr>
        <w:t>by the China-CEEC Cultural Cooperation Coordination Centre since its establishment</w:t>
      </w:r>
      <w:r w:rsidR="00CB58DB">
        <w:rPr>
          <w:rFonts w:ascii="Times New Roman" w:hAnsi="Times New Roman"/>
          <w:sz w:val="24"/>
          <w:szCs w:val="24"/>
          <w:lang w:val="en-US" w:eastAsia="mk-MK"/>
        </w:rPr>
        <w:t>,</w:t>
      </w:r>
      <w:r w:rsidR="00A06BF7" w:rsidRPr="00A12932">
        <w:rPr>
          <w:rFonts w:ascii="Times New Roman" w:hAnsi="Times New Roman"/>
          <w:sz w:val="24"/>
          <w:szCs w:val="24"/>
          <w:lang w:val="en-US" w:eastAsia="mk-MK"/>
        </w:rPr>
        <w:t xml:space="preserve"> that strengthen the cultural cooperation under</w:t>
      </w:r>
      <w:r w:rsidRPr="00A12932">
        <w:rPr>
          <w:rFonts w:ascii="Times New Roman" w:hAnsi="Times New Roman"/>
          <w:sz w:val="24"/>
          <w:szCs w:val="24"/>
          <w:lang w:val="en-US" w:eastAsia="mk-MK"/>
        </w:rPr>
        <w:t xml:space="preserve"> the </w:t>
      </w:r>
      <w:r w:rsidRPr="00A12932">
        <w:rPr>
          <w:rFonts w:ascii="Times New Roman" w:hAnsi="Times New Roman"/>
          <w:i/>
          <w:sz w:val="24"/>
          <w:szCs w:val="24"/>
          <w:lang w:val="en-US" w:eastAsia="mk-MK"/>
        </w:rPr>
        <w:t>17+1 Initiative</w:t>
      </w:r>
      <w:r w:rsidR="00A06BF7" w:rsidRPr="00A12932">
        <w:rPr>
          <w:rFonts w:ascii="Times New Roman" w:hAnsi="Times New Roman"/>
          <w:sz w:val="24"/>
          <w:szCs w:val="24"/>
          <w:lang w:val="en-US" w:eastAsia="mk-MK"/>
        </w:rPr>
        <w:t xml:space="preserve">, </w:t>
      </w:r>
      <w:r w:rsidRPr="00A12932">
        <w:rPr>
          <w:rFonts w:ascii="Times New Roman" w:hAnsi="Times New Roman"/>
          <w:sz w:val="24"/>
          <w:szCs w:val="24"/>
          <w:lang w:val="en-US" w:eastAsia="mk-MK"/>
        </w:rPr>
        <w:t xml:space="preserve"> </w:t>
      </w:r>
      <w:r w:rsidR="00A06BF7" w:rsidRPr="00A12932">
        <w:rPr>
          <w:rFonts w:ascii="Times New Roman" w:hAnsi="Times New Roman"/>
          <w:sz w:val="24"/>
          <w:szCs w:val="24"/>
          <w:lang w:val="en-US" w:eastAsia="mk-MK"/>
        </w:rPr>
        <w:t xml:space="preserve">at </w:t>
      </w:r>
      <w:r w:rsidRPr="00A12932">
        <w:rPr>
          <w:rFonts w:ascii="Times New Roman" w:hAnsi="Times New Roman"/>
          <w:sz w:val="24"/>
          <w:szCs w:val="24"/>
          <w:lang w:val="en-US" w:eastAsia="mk-MK"/>
        </w:rPr>
        <w:t xml:space="preserve">both </w:t>
      </w:r>
      <w:r w:rsidR="00A06BF7" w:rsidRPr="00A12932">
        <w:rPr>
          <w:rFonts w:ascii="Times New Roman" w:hAnsi="Times New Roman"/>
          <w:sz w:val="24"/>
          <w:szCs w:val="24"/>
          <w:lang w:val="en-US" w:eastAsia="mk-MK"/>
        </w:rPr>
        <w:t xml:space="preserve">the </w:t>
      </w:r>
      <w:r w:rsidRPr="00A12932">
        <w:rPr>
          <w:rFonts w:ascii="Times New Roman" w:hAnsi="Times New Roman"/>
          <w:sz w:val="24"/>
          <w:szCs w:val="24"/>
          <w:lang w:val="en-US" w:eastAsia="mk-MK"/>
        </w:rPr>
        <w:t>bilateral and multilateral levels, including Forums, collaborations, field trips, workshops, cultural exch</w:t>
      </w:r>
      <w:r w:rsidR="00A12932" w:rsidRPr="00A12932">
        <w:rPr>
          <w:rFonts w:ascii="Times New Roman" w:hAnsi="Times New Roman"/>
          <w:sz w:val="24"/>
          <w:szCs w:val="24"/>
          <w:lang w:val="en-US" w:eastAsia="mk-MK"/>
        </w:rPr>
        <w:t>anges with all member countries.</w:t>
      </w:r>
    </w:p>
    <w:p w:rsidR="00B06966" w:rsidRPr="00A12932" w:rsidRDefault="00D91542">
      <w:pPr>
        <w:jc w:val="both"/>
        <w:rPr>
          <w:rFonts w:ascii="Times New Roman" w:hAnsi="Times New Roman"/>
          <w:sz w:val="24"/>
          <w:szCs w:val="24"/>
          <w:lang w:val="mk-MK" w:eastAsia="mk-MK"/>
        </w:rPr>
      </w:pP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>-</w:t>
      </w:r>
      <w:r w:rsidRPr="00A12932">
        <w:rPr>
          <w:rFonts w:ascii="Times New Roman" w:eastAsia="SimSun" w:hAnsi="Times New Roman" w:hint="eastAsia"/>
          <w:sz w:val="24"/>
          <w:szCs w:val="24"/>
          <w:lang w:val="en-US" w:eastAsia="zh-CN"/>
        </w:rPr>
        <w:t xml:space="preserve"> 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Welcoming the </w:t>
      </w:r>
      <w:r w:rsidR="00AC19F9" w:rsidRPr="00A12932">
        <w:rPr>
          <w:rFonts w:ascii="Times New Roman" w:hAnsi="Times New Roman"/>
          <w:sz w:val="24"/>
          <w:szCs w:val="24"/>
          <w:lang w:val="en-US" w:eastAsia="mk-MK"/>
        </w:rPr>
        <w:t>practical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 </w:t>
      </w:r>
      <w:r w:rsidR="00066984" w:rsidRPr="00A12932">
        <w:rPr>
          <w:rFonts w:ascii="Times New Roman" w:hAnsi="Times New Roman"/>
          <w:sz w:val="24"/>
          <w:szCs w:val="24"/>
          <w:lang w:val="en-NZ"/>
        </w:rPr>
        <w:t xml:space="preserve">progress 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>of cultura</w:t>
      </w:r>
      <w:r w:rsidR="00066984" w:rsidRPr="00A12932">
        <w:rPr>
          <w:rFonts w:ascii="Times New Roman" w:hAnsi="Times New Roman" w:hint="eastAsia"/>
          <w:sz w:val="24"/>
          <w:szCs w:val="24"/>
          <w:lang w:val="mk-MK" w:eastAsia="mk-MK"/>
        </w:rPr>
        <w:t>l interaction</w:t>
      </w:r>
      <w:r w:rsidR="00AC19F9" w:rsidRPr="00A12932">
        <w:rPr>
          <w:rFonts w:ascii="Times New Roman" w:hAnsi="Times New Roman"/>
          <w:sz w:val="24"/>
          <w:szCs w:val="24"/>
          <w:lang w:val="en-US" w:eastAsia="mk-MK"/>
        </w:rPr>
        <w:t>s</w:t>
      </w:r>
      <w:r w:rsidR="00066984"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, relations and </w:t>
      </w:r>
      <w:r w:rsidR="00AC19F9" w:rsidRPr="00A12932">
        <w:rPr>
          <w:rFonts w:ascii="Times New Roman" w:hAnsi="Times New Roman"/>
          <w:sz w:val="24"/>
          <w:szCs w:val="24"/>
          <w:lang w:val="mk-MK" w:eastAsia="mk-MK"/>
        </w:rPr>
        <w:t>co</w:t>
      </w:r>
      <w:r w:rsidR="00AC19F9" w:rsidRPr="00A12932">
        <w:rPr>
          <w:rFonts w:ascii="Times New Roman" w:hAnsi="Times New Roman"/>
          <w:sz w:val="24"/>
          <w:szCs w:val="24"/>
          <w:lang w:val="en-US" w:eastAsia="mk-MK"/>
        </w:rPr>
        <w:t>opera</w:t>
      </w:r>
      <w:r w:rsidR="00AC19F9" w:rsidRPr="00A12932">
        <w:rPr>
          <w:rFonts w:ascii="Times New Roman" w:hAnsi="Times New Roman"/>
          <w:sz w:val="24"/>
          <w:szCs w:val="24"/>
          <w:lang w:val="mk-MK" w:eastAsia="mk-MK"/>
        </w:rPr>
        <w:t>tion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 between </w:t>
      </w:r>
      <w:r w:rsidR="00AC19F9" w:rsidRPr="00A12932">
        <w:rPr>
          <w:rFonts w:ascii="Times New Roman" w:hAnsi="Times New Roman"/>
          <w:sz w:val="24"/>
          <w:szCs w:val="24"/>
          <w:lang w:val="en-US" w:eastAsia="mk-MK"/>
        </w:rPr>
        <w:t>all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 countries</w:t>
      </w:r>
      <w:r w:rsidR="00AC19F9" w:rsidRPr="00A12932">
        <w:rPr>
          <w:rFonts w:ascii="Times New Roman" w:hAnsi="Times New Roman"/>
          <w:sz w:val="24"/>
          <w:szCs w:val="24"/>
          <w:lang w:val="en-US" w:eastAsia="mk-MK"/>
        </w:rPr>
        <w:t>,</w:t>
      </w:r>
      <w:r w:rsidR="00D77AD6" w:rsidRPr="00A12932">
        <w:rPr>
          <w:rFonts w:ascii="Times New Roman" w:hAnsi="Times New Roman"/>
          <w:sz w:val="24"/>
          <w:szCs w:val="24"/>
          <w:lang w:val="en-US" w:eastAsia="mk-MK"/>
        </w:rPr>
        <w:t xml:space="preserve"> </w:t>
      </w:r>
      <w:r w:rsidR="00AC19F9" w:rsidRPr="00A12932">
        <w:rPr>
          <w:rFonts w:ascii="Times New Roman" w:hAnsi="Times New Roman"/>
          <w:sz w:val="24"/>
          <w:szCs w:val="24"/>
          <w:lang w:val="en-US" w:eastAsia="mk-MK"/>
        </w:rPr>
        <w:t>especially the</w:t>
      </w:r>
      <w:r w:rsidR="00D77AD6" w:rsidRPr="00A12932">
        <w:rPr>
          <w:rFonts w:ascii="Times New Roman" w:hAnsi="Times New Roman"/>
          <w:sz w:val="24"/>
          <w:szCs w:val="24"/>
          <w:lang w:val="en-US" w:eastAsia="mk-MK"/>
        </w:rPr>
        <w:t xml:space="preserve"> cultural exchange</w:t>
      </w:r>
      <w:r w:rsidR="00066984" w:rsidRPr="00A12932">
        <w:rPr>
          <w:rFonts w:ascii="Times New Roman" w:hAnsi="Times New Roman"/>
          <w:sz w:val="24"/>
          <w:szCs w:val="24"/>
          <w:lang w:val="en-US" w:eastAsia="mk-MK"/>
        </w:rPr>
        <w:t xml:space="preserve"> </w:t>
      </w:r>
      <w:r w:rsidR="00AC19F9" w:rsidRPr="00A12932">
        <w:rPr>
          <w:rFonts w:ascii="Times New Roman" w:hAnsi="Times New Roman"/>
          <w:sz w:val="24"/>
          <w:szCs w:val="24"/>
          <w:lang w:val="en-US" w:eastAsia="mk-MK"/>
        </w:rPr>
        <w:t>that leads</w:t>
      </w:r>
      <w:r w:rsidR="00533E2F" w:rsidRPr="00A12932">
        <w:rPr>
          <w:rFonts w:ascii="Times New Roman" w:hAnsi="Times New Roman"/>
          <w:sz w:val="24"/>
          <w:szCs w:val="24"/>
          <w:lang w:val="en-US" w:eastAsia="mk-MK"/>
        </w:rPr>
        <w:t xml:space="preserve"> to</w:t>
      </w:r>
      <w:r w:rsidR="00066984" w:rsidRPr="00A12932">
        <w:rPr>
          <w:rFonts w:ascii="Times New Roman" w:hAnsi="Times New Roman"/>
          <w:sz w:val="24"/>
          <w:szCs w:val="24"/>
          <w:lang w:val="en-US" w:eastAsia="mk-MK"/>
        </w:rPr>
        <w:t xml:space="preserve"> </w:t>
      </w:r>
      <w:r w:rsidR="00533E2F" w:rsidRPr="00A12932">
        <w:rPr>
          <w:rFonts w:ascii="Times New Roman" w:hAnsi="Times New Roman"/>
          <w:sz w:val="24"/>
          <w:szCs w:val="24"/>
          <w:lang w:val="en-US" w:eastAsia="mk-MK"/>
        </w:rPr>
        <w:t>furthe</w:t>
      </w:r>
      <w:r w:rsidR="00066984" w:rsidRPr="00A12932">
        <w:rPr>
          <w:rFonts w:ascii="Times New Roman" w:hAnsi="Times New Roman"/>
          <w:sz w:val="24"/>
          <w:szCs w:val="24"/>
          <w:lang w:val="en-US" w:eastAsia="mk-MK"/>
        </w:rPr>
        <w:t xml:space="preserve">r </w:t>
      </w:r>
      <w:r w:rsidR="00AC19F9" w:rsidRPr="00A12932">
        <w:rPr>
          <w:rFonts w:ascii="Times New Roman" w:hAnsi="Times New Roman"/>
          <w:sz w:val="24"/>
          <w:szCs w:val="24"/>
          <w:lang w:val="en-US" w:eastAsia="mk-MK"/>
        </w:rPr>
        <w:t>development</w:t>
      </w:r>
      <w:r w:rsidR="00066984" w:rsidRPr="00A12932">
        <w:rPr>
          <w:rFonts w:ascii="Times New Roman" w:hAnsi="Times New Roman"/>
          <w:sz w:val="24"/>
          <w:szCs w:val="24"/>
          <w:lang w:val="en-US" w:eastAsia="mk-MK"/>
        </w:rPr>
        <w:t xml:space="preserve"> in the China-CEEC cultural cooperation</w:t>
      </w:r>
      <w:r w:rsidR="00AC19F9" w:rsidRPr="00A12932">
        <w:rPr>
          <w:rFonts w:ascii="Times New Roman" w:hAnsi="Times New Roman"/>
          <w:sz w:val="24"/>
          <w:szCs w:val="24"/>
          <w:lang w:val="en-US" w:eastAsia="mk-MK"/>
        </w:rPr>
        <w:t>.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 </w:t>
      </w:r>
    </w:p>
    <w:p w:rsidR="005F00A9" w:rsidRPr="00A12932" w:rsidRDefault="00D91542">
      <w:pPr>
        <w:jc w:val="both"/>
        <w:rPr>
          <w:rFonts w:ascii="Times New Roman" w:hAnsi="Times New Roman"/>
          <w:sz w:val="24"/>
          <w:szCs w:val="24"/>
          <w:lang w:val="en-US" w:eastAsia="mk-MK"/>
        </w:rPr>
      </w:pP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>-</w:t>
      </w:r>
      <w:r w:rsidRPr="00A12932">
        <w:rPr>
          <w:rFonts w:ascii="Times New Roman" w:eastAsia="SimSun" w:hAnsi="Times New Roman" w:hint="eastAsia"/>
          <w:sz w:val="24"/>
          <w:szCs w:val="24"/>
          <w:lang w:val="en-US" w:eastAsia="zh-CN"/>
        </w:rPr>
        <w:t xml:space="preserve"> </w:t>
      </w:r>
      <w:r w:rsidR="00AC19F9" w:rsidRPr="00A12932">
        <w:rPr>
          <w:rFonts w:ascii="Times New Roman" w:hAnsi="Times New Roman"/>
          <w:sz w:val="24"/>
          <w:szCs w:val="24"/>
          <w:lang w:val="en-US" w:eastAsia="mk-MK"/>
        </w:rPr>
        <w:t>Considering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 </w:t>
      </w:r>
      <w:r w:rsidR="00700976" w:rsidRPr="00A12932">
        <w:rPr>
          <w:rFonts w:ascii="Times New Roman" w:hAnsi="Times New Roman"/>
          <w:sz w:val="24"/>
          <w:szCs w:val="24"/>
          <w:lang w:val="en-US" w:eastAsia="mk-MK"/>
        </w:rPr>
        <w:t>our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 </w:t>
      </w:r>
      <w:r w:rsidR="00700976" w:rsidRPr="00A12932">
        <w:rPr>
          <w:rFonts w:ascii="Times New Roman" w:hAnsi="Times New Roman"/>
          <w:sz w:val="24"/>
          <w:szCs w:val="24"/>
          <w:lang w:val="en-US" w:eastAsia="mk-MK"/>
        </w:rPr>
        <w:t>common interest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 </w:t>
      </w:r>
      <w:r w:rsidR="00700976" w:rsidRPr="00A12932">
        <w:rPr>
          <w:rFonts w:ascii="Times New Roman" w:hAnsi="Times New Roman"/>
          <w:sz w:val="24"/>
          <w:szCs w:val="24"/>
          <w:lang w:val="en-US" w:eastAsia="mk-MK"/>
        </w:rPr>
        <w:t>into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 further </w:t>
      </w:r>
      <w:r w:rsidR="00700976" w:rsidRPr="00A12932">
        <w:rPr>
          <w:rFonts w:ascii="Times New Roman" w:hAnsi="Times New Roman"/>
          <w:sz w:val="24"/>
          <w:szCs w:val="24"/>
          <w:lang w:val="en-US" w:eastAsia="mk-MK"/>
        </w:rPr>
        <w:t xml:space="preserve">deepening the cultural ties 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between </w:t>
      </w:r>
      <w:r w:rsidR="00DB7EBC" w:rsidRPr="00A12932">
        <w:rPr>
          <w:rFonts w:ascii="Times New Roman" w:hAnsi="Times New Roman"/>
          <w:sz w:val="24"/>
          <w:szCs w:val="24"/>
          <w:lang w:val="en-US" w:eastAsia="mk-MK"/>
        </w:rPr>
        <w:t>P</w:t>
      </w:r>
      <w:r w:rsidR="00AC19F9" w:rsidRPr="00A12932">
        <w:rPr>
          <w:rFonts w:ascii="Times New Roman" w:hAnsi="Times New Roman"/>
          <w:sz w:val="24"/>
          <w:szCs w:val="24"/>
          <w:lang w:val="en-US" w:eastAsia="mk-MK"/>
        </w:rPr>
        <w:t xml:space="preserve">eople’s Republic of </w:t>
      </w:r>
      <w:r w:rsidRPr="00A12932">
        <w:rPr>
          <w:rFonts w:ascii="Times New Roman" w:hAnsi="Times New Roman"/>
          <w:sz w:val="24"/>
          <w:szCs w:val="24"/>
          <w:lang w:val="en-NZ"/>
        </w:rPr>
        <w:t xml:space="preserve">China and </w:t>
      </w:r>
      <w:r w:rsidR="00DB7EBC" w:rsidRPr="00A12932">
        <w:rPr>
          <w:rFonts w:ascii="Times New Roman" w:hAnsi="Times New Roman"/>
          <w:sz w:val="24"/>
          <w:szCs w:val="24"/>
          <w:lang w:val="en-NZ"/>
        </w:rPr>
        <w:t xml:space="preserve">the </w:t>
      </w:r>
      <w:r w:rsidRPr="00A12932">
        <w:rPr>
          <w:rFonts w:ascii="Times New Roman" w:hAnsi="Times New Roman"/>
          <w:sz w:val="24"/>
          <w:szCs w:val="24"/>
          <w:lang w:val="en-NZ"/>
        </w:rPr>
        <w:t>Central and East</w:t>
      </w:r>
      <w:r w:rsidR="00DB7EBC" w:rsidRPr="00A12932">
        <w:rPr>
          <w:rFonts w:ascii="Times New Roman" w:hAnsi="Times New Roman"/>
          <w:sz w:val="24"/>
          <w:szCs w:val="24"/>
          <w:lang w:val="en-NZ"/>
        </w:rPr>
        <w:t>ern</w:t>
      </w:r>
      <w:r w:rsidRPr="00A12932">
        <w:rPr>
          <w:rFonts w:ascii="Times New Roman" w:hAnsi="Times New Roman"/>
          <w:sz w:val="24"/>
          <w:szCs w:val="24"/>
          <w:lang w:val="en-NZ"/>
        </w:rPr>
        <w:t xml:space="preserve"> European Countries (CEEC)</w:t>
      </w:r>
      <w:r w:rsidR="00A12932" w:rsidRPr="00A12932">
        <w:rPr>
          <w:rFonts w:ascii="Times New Roman" w:hAnsi="Times New Roman"/>
          <w:sz w:val="24"/>
          <w:szCs w:val="24"/>
          <w:lang w:val="en-NZ"/>
        </w:rPr>
        <w:t>.</w:t>
      </w:r>
      <w:r w:rsidRPr="00A12932">
        <w:rPr>
          <w:rFonts w:ascii="Times New Roman" w:hAnsi="Times New Roman"/>
          <w:sz w:val="24"/>
          <w:szCs w:val="24"/>
          <w:lang w:val="en-NZ"/>
        </w:rPr>
        <w:t xml:space="preserve"> </w:t>
      </w:r>
    </w:p>
    <w:p w:rsidR="00E442AE" w:rsidRPr="00A12932" w:rsidRDefault="003B4D6D">
      <w:pPr>
        <w:jc w:val="both"/>
        <w:rPr>
          <w:rFonts w:ascii="Times New Roman" w:hAnsi="Times New Roman"/>
          <w:sz w:val="24"/>
          <w:szCs w:val="24"/>
          <w:lang w:val="en-US" w:eastAsia="mk-MK"/>
        </w:rPr>
      </w:pPr>
      <w:r w:rsidRPr="00A12932">
        <w:rPr>
          <w:rFonts w:ascii="Times New Roman" w:hAnsi="Times New Roman"/>
          <w:sz w:val="24"/>
          <w:szCs w:val="24"/>
          <w:lang w:val="en-US" w:eastAsia="mk-MK"/>
        </w:rPr>
        <w:t xml:space="preserve">Hereby acknowledge and agree </w:t>
      </w:r>
      <w:r w:rsidR="00AC19F9" w:rsidRPr="00A12932">
        <w:rPr>
          <w:rFonts w:ascii="Times New Roman" w:hAnsi="Times New Roman"/>
          <w:sz w:val="24"/>
          <w:szCs w:val="24"/>
          <w:lang w:val="en-US" w:eastAsia="mk-MK"/>
        </w:rPr>
        <w:t xml:space="preserve">to consider and incorporate </w:t>
      </w:r>
      <w:r w:rsidRPr="00A12932">
        <w:rPr>
          <w:rFonts w:ascii="Times New Roman" w:hAnsi="Times New Roman"/>
          <w:sz w:val="24"/>
          <w:szCs w:val="24"/>
          <w:lang w:val="en-US" w:eastAsia="mk-MK"/>
        </w:rPr>
        <w:t xml:space="preserve">the following principles in the cultural cooperation plan between China and CEEC: </w:t>
      </w:r>
    </w:p>
    <w:p w:rsidR="00B06966" w:rsidRPr="0075529C" w:rsidRDefault="00D91542">
      <w:pPr>
        <w:jc w:val="both"/>
        <w:rPr>
          <w:rFonts w:ascii="Times New Roman" w:hAnsi="Times New Roman"/>
          <w:sz w:val="24"/>
          <w:szCs w:val="24"/>
          <w:lang w:val="mk-MK" w:eastAsia="mk-MK"/>
        </w:rPr>
      </w:pP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>1.</w:t>
      </w:r>
      <w:r w:rsidRPr="00A12932">
        <w:rPr>
          <w:rFonts w:ascii="Times New Roman" w:eastAsia="SimSun" w:hAnsi="Times New Roman" w:hint="eastAsia"/>
          <w:sz w:val="24"/>
          <w:szCs w:val="24"/>
          <w:lang w:val="en-US" w:eastAsia="zh-CN"/>
        </w:rPr>
        <w:t xml:space="preserve"> 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To </w:t>
      </w:r>
      <w:r w:rsidR="00543D5E" w:rsidRPr="00A12932">
        <w:rPr>
          <w:rFonts w:ascii="Times New Roman" w:hAnsi="Times New Roman"/>
          <w:sz w:val="24"/>
          <w:szCs w:val="24"/>
          <w:lang w:val="en-US" w:eastAsia="mk-MK"/>
        </w:rPr>
        <w:t>advance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 and </w:t>
      </w:r>
      <w:r w:rsidR="00543D5E" w:rsidRPr="00A12932">
        <w:rPr>
          <w:rFonts w:ascii="Times New Roman" w:hAnsi="Times New Roman"/>
          <w:sz w:val="24"/>
          <w:szCs w:val="24"/>
          <w:lang w:val="en-US" w:eastAsia="mk-MK"/>
        </w:rPr>
        <w:t>strengthen</w:t>
      </w:r>
      <w:r w:rsidR="00A30EB3">
        <w:rPr>
          <w:rFonts w:ascii="Times New Roman" w:hAnsi="Times New Roman" w:hint="eastAsia"/>
          <w:sz w:val="24"/>
          <w:szCs w:val="24"/>
          <w:lang w:val="mk-MK" w:eastAsia="mk-MK"/>
        </w:rPr>
        <w:t xml:space="preserve"> </w:t>
      </w:r>
      <w:r w:rsidR="00A30EB3">
        <w:rPr>
          <w:rFonts w:ascii="Times New Roman" w:hAnsi="Times New Roman"/>
          <w:sz w:val="24"/>
          <w:szCs w:val="24"/>
          <w:lang w:val="en-US" w:eastAsia="mk-MK"/>
        </w:rPr>
        <w:t>China-CEEC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 </w:t>
      </w:r>
      <w:r w:rsidR="00AC19F9" w:rsidRPr="00A12932">
        <w:rPr>
          <w:rFonts w:ascii="Times New Roman" w:hAnsi="Times New Roman"/>
          <w:sz w:val="24"/>
          <w:szCs w:val="24"/>
          <w:lang w:val="en-US" w:eastAsia="mk-MK"/>
        </w:rPr>
        <w:t xml:space="preserve">cultural cooperation </w:t>
      </w:r>
      <w:r w:rsidR="00AC19F9" w:rsidRPr="00A12932">
        <w:rPr>
          <w:rFonts w:ascii="Times New Roman" w:hAnsi="Times New Roman"/>
          <w:sz w:val="24"/>
          <w:szCs w:val="24"/>
          <w:lang w:val="en-NZ"/>
        </w:rPr>
        <w:t>while giving</w:t>
      </w:r>
      <w:r w:rsidR="00543D5E" w:rsidRPr="00A12932">
        <w:rPr>
          <w:rFonts w:ascii="Times New Roman" w:hAnsi="Times New Roman"/>
          <w:sz w:val="24"/>
          <w:szCs w:val="24"/>
          <w:lang w:val="en-NZ"/>
        </w:rPr>
        <w:t xml:space="preserve"> special attention to </w:t>
      </w:r>
      <w:r w:rsidR="00AC19F9" w:rsidRPr="00A12932">
        <w:rPr>
          <w:rFonts w:ascii="Times New Roman" w:hAnsi="Times New Roman"/>
          <w:sz w:val="24"/>
          <w:szCs w:val="24"/>
          <w:lang w:val="en-NZ"/>
        </w:rPr>
        <w:t>topics</w:t>
      </w:r>
      <w:r w:rsidR="00543D5E" w:rsidRPr="00A12932">
        <w:rPr>
          <w:rFonts w:ascii="Times New Roman" w:hAnsi="Times New Roman"/>
          <w:sz w:val="24"/>
          <w:szCs w:val="24"/>
          <w:lang w:val="en-NZ"/>
        </w:rPr>
        <w:t xml:space="preserve"> concerning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 the promotion of </w:t>
      </w:r>
      <w:r w:rsidR="00061BF5" w:rsidRPr="00A12932">
        <w:rPr>
          <w:rFonts w:ascii="Times New Roman" w:hAnsi="Times New Roman" w:hint="eastAsia"/>
          <w:sz w:val="24"/>
          <w:szCs w:val="24"/>
          <w:lang w:val="mk-MK" w:eastAsia="mk-MK"/>
        </w:rPr>
        <w:t>cultural heritage</w:t>
      </w:r>
      <w:r w:rsidR="00061BF5" w:rsidRPr="00A12932">
        <w:rPr>
          <w:rFonts w:ascii="Times New Roman" w:hAnsi="Times New Roman"/>
          <w:sz w:val="24"/>
          <w:szCs w:val="24"/>
          <w:lang w:val="en-US" w:eastAsia="mk-MK"/>
        </w:rPr>
        <w:t xml:space="preserve">, film production and distribution, 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cultural and creative industries, contemporary arts, and </w:t>
      </w:r>
      <w:r w:rsidRPr="00A12932">
        <w:rPr>
          <w:rFonts w:ascii="Times New Roman" w:hAnsi="Times New Roman"/>
          <w:sz w:val="24"/>
          <w:szCs w:val="24"/>
          <w:lang w:val="en-NZ"/>
        </w:rPr>
        <w:t>other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 relevant topics, jointly identified </w:t>
      </w:r>
      <w:r w:rsidRPr="0075529C">
        <w:rPr>
          <w:rFonts w:ascii="Times New Roman" w:hAnsi="Times New Roman" w:hint="eastAsia"/>
          <w:sz w:val="24"/>
          <w:szCs w:val="24"/>
          <w:lang w:val="mk-MK" w:eastAsia="mk-MK"/>
        </w:rPr>
        <w:t xml:space="preserve">and listed in the </w:t>
      </w:r>
      <w:r w:rsidR="00AC19F9" w:rsidRPr="0075529C">
        <w:rPr>
          <w:rFonts w:ascii="Times New Roman" w:hAnsi="Times New Roman"/>
          <w:sz w:val="24"/>
          <w:szCs w:val="24"/>
          <w:lang w:val="en-US" w:eastAsia="mk-MK"/>
        </w:rPr>
        <w:t>appended</w:t>
      </w:r>
      <w:r w:rsidRPr="0075529C">
        <w:rPr>
          <w:rFonts w:ascii="Times New Roman" w:hAnsi="Times New Roman" w:hint="eastAsia"/>
          <w:sz w:val="24"/>
          <w:szCs w:val="24"/>
          <w:lang w:val="mk-MK" w:eastAsia="mk-MK"/>
        </w:rPr>
        <w:t xml:space="preserve"> co</w:t>
      </w:r>
      <w:r w:rsidR="00061BF5" w:rsidRPr="0075529C">
        <w:rPr>
          <w:rFonts w:ascii="Times New Roman" w:hAnsi="Times New Roman"/>
          <w:sz w:val="24"/>
          <w:szCs w:val="24"/>
          <w:lang w:val="en-US" w:eastAsia="mk-MK"/>
        </w:rPr>
        <w:t>operation</w:t>
      </w:r>
      <w:r w:rsidRPr="0075529C">
        <w:rPr>
          <w:rFonts w:ascii="Times New Roman" w:hAnsi="Times New Roman" w:hint="eastAsia"/>
          <w:sz w:val="24"/>
          <w:szCs w:val="24"/>
          <w:lang w:val="mk-MK" w:eastAsia="mk-MK"/>
        </w:rPr>
        <w:t xml:space="preserve"> p</w:t>
      </w:r>
      <w:proofErr w:type="spellStart"/>
      <w:r w:rsidR="00061BF5" w:rsidRPr="0075529C">
        <w:rPr>
          <w:rFonts w:ascii="Times New Roman" w:hAnsi="Times New Roman"/>
          <w:sz w:val="24"/>
          <w:szCs w:val="24"/>
          <w:lang w:val="en-US" w:eastAsia="mk-MK"/>
        </w:rPr>
        <w:t>lan</w:t>
      </w:r>
      <w:proofErr w:type="spellEnd"/>
      <w:r w:rsidRPr="0075529C">
        <w:rPr>
          <w:rFonts w:ascii="Times New Roman" w:hAnsi="Times New Roman" w:hint="eastAsia"/>
          <w:sz w:val="24"/>
          <w:szCs w:val="24"/>
          <w:lang w:val="mk-MK" w:eastAsia="mk-MK"/>
        </w:rPr>
        <w:t xml:space="preserve">. </w:t>
      </w:r>
    </w:p>
    <w:p w:rsidR="005C16A9" w:rsidRPr="00A12932" w:rsidRDefault="007D6CD9">
      <w:pPr>
        <w:jc w:val="both"/>
        <w:rPr>
          <w:rFonts w:ascii="Times New Roman" w:hAnsi="Times New Roman"/>
          <w:sz w:val="24"/>
          <w:szCs w:val="24"/>
          <w:lang w:val="en-US" w:eastAsia="mk-MK"/>
        </w:rPr>
      </w:pPr>
      <w:r w:rsidRPr="0075529C">
        <w:rPr>
          <w:rFonts w:ascii="Times New Roman" w:hAnsi="Times New Roman"/>
          <w:sz w:val="24"/>
          <w:szCs w:val="24"/>
          <w:lang w:val="en-US" w:eastAsia="mk-MK"/>
        </w:rPr>
        <w:t>2.</w:t>
      </w:r>
      <w:r w:rsidR="00437CD9" w:rsidRPr="0075529C">
        <w:rPr>
          <w:rFonts w:ascii="Times New Roman" w:hAnsi="Times New Roman"/>
          <w:sz w:val="24"/>
          <w:szCs w:val="24"/>
          <w:lang w:val="mk-MK" w:eastAsia="mk-MK"/>
        </w:rPr>
        <w:t xml:space="preserve"> </w:t>
      </w:r>
      <w:r w:rsidR="008B26BD" w:rsidRPr="0075529C">
        <w:rPr>
          <w:rFonts w:ascii="Times New Roman" w:hAnsi="Times New Roman"/>
          <w:sz w:val="24"/>
          <w:szCs w:val="24"/>
          <w:lang w:val="en-US" w:eastAsia="mk-MK"/>
        </w:rPr>
        <w:t xml:space="preserve"> </w:t>
      </w:r>
      <w:r w:rsidR="005C16A9" w:rsidRPr="0075529C">
        <w:rPr>
          <w:rFonts w:ascii="Times New Roman" w:hAnsi="Times New Roman"/>
          <w:bCs/>
          <w:sz w:val="24"/>
          <w:szCs w:val="24"/>
          <w:lang w:val="en-US" w:eastAsia="mk-MK"/>
        </w:rPr>
        <w:t>To engage an expert from every ministry, at the condition, that this measure will not incur a financial impact for the ministry. Expert will be responsible on updating the web platform for the cultural cooperation under the 17+1 Initiative which will be the main tool for the accuracy and the distribution of information in a timely manner.</w:t>
      </w:r>
    </w:p>
    <w:p w:rsidR="00D91542" w:rsidRPr="00A12932" w:rsidRDefault="00D91542">
      <w:pPr>
        <w:jc w:val="both"/>
        <w:rPr>
          <w:rFonts w:ascii="Times New Roman" w:hAnsi="Times New Roman"/>
          <w:sz w:val="24"/>
          <w:szCs w:val="24"/>
          <w:lang w:val="mk-MK" w:eastAsia="mk-MK"/>
        </w:rPr>
      </w:pP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>Therefore, we</w:t>
      </w:r>
      <w:r w:rsidR="00AC19F9" w:rsidRPr="00A12932">
        <w:rPr>
          <w:rFonts w:ascii="Times New Roman" w:hAnsi="Times New Roman"/>
          <w:sz w:val="24"/>
          <w:szCs w:val="24"/>
          <w:lang w:val="en-US" w:eastAsia="mk-MK"/>
        </w:rPr>
        <w:t>,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 the Ministers </w:t>
      </w:r>
      <w:r w:rsidR="00AC19F9" w:rsidRPr="00A12932">
        <w:rPr>
          <w:rFonts w:ascii="Times New Roman" w:hAnsi="Times New Roman"/>
          <w:sz w:val="24"/>
          <w:szCs w:val="24"/>
          <w:lang w:val="en-US" w:eastAsia="mk-MK"/>
        </w:rPr>
        <w:t>in charge of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 culture from China and C</w:t>
      </w:r>
      <w:r w:rsidRPr="00A12932">
        <w:rPr>
          <w:rFonts w:ascii="Times New Roman" w:hAnsi="Times New Roman"/>
          <w:sz w:val="24"/>
          <w:szCs w:val="24"/>
          <w:lang w:val="en-NZ"/>
        </w:rPr>
        <w:t>EEC</w:t>
      </w:r>
      <w:r w:rsidR="006B1079" w:rsidRPr="00A12932">
        <w:rPr>
          <w:rFonts w:ascii="Times New Roman" w:hAnsi="Times New Roman"/>
          <w:sz w:val="24"/>
          <w:szCs w:val="24"/>
          <w:lang w:val="en-NZ"/>
        </w:rPr>
        <w:t xml:space="preserve"> and their representatives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, </w:t>
      </w:r>
      <w:r w:rsidR="00D77AD6" w:rsidRPr="00A12932">
        <w:rPr>
          <w:rFonts w:ascii="Times New Roman" w:hAnsi="Times New Roman"/>
          <w:sz w:val="24"/>
          <w:szCs w:val="24"/>
          <w:lang w:val="en-US" w:eastAsia="mk-MK"/>
        </w:rPr>
        <w:t xml:space="preserve">hereby confirm the </w:t>
      </w:r>
      <w:r w:rsidR="009977ED" w:rsidRPr="00A12932">
        <w:rPr>
          <w:rFonts w:ascii="Times New Roman" w:hAnsi="Times New Roman"/>
          <w:sz w:val="24"/>
          <w:szCs w:val="24"/>
          <w:lang w:val="en-US" w:eastAsia="mk-MK"/>
        </w:rPr>
        <w:t>2020 -2021</w:t>
      </w:r>
      <w:r w:rsidR="00437CD9" w:rsidRPr="00A12932">
        <w:rPr>
          <w:rFonts w:ascii="Times New Roman" w:hAnsi="Times New Roman"/>
          <w:sz w:val="24"/>
          <w:szCs w:val="24"/>
          <w:lang w:val="en-US" w:eastAsia="mk-MK"/>
        </w:rPr>
        <w:t xml:space="preserve"> 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>Co</w:t>
      </w:r>
      <w:r w:rsidR="00061BF5" w:rsidRPr="00A12932">
        <w:rPr>
          <w:rFonts w:ascii="Times New Roman" w:hAnsi="Times New Roman"/>
          <w:sz w:val="24"/>
          <w:szCs w:val="24"/>
          <w:lang w:val="en-US" w:eastAsia="mk-MK"/>
        </w:rPr>
        <w:t>operation</w:t>
      </w:r>
      <w:r w:rsidR="00061BF5"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 P</w:t>
      </w:r>
      <w:proofErr w:type="spellStart"/>
      <w:r w:rsidR="00061BF5" w:rsidRPr="00A12932">
        <w:rPr>
          <w:rFonts w:ascii="Times New Roman" w:hAnsi="Times New Roman"/>
          <w:sz w:val="24"/>
          <w:szCs w:val="24"/>
          <w:lang w:val="en-US" w:eastAsia="mk-MK"/>
        </w:rPr>
        <w:t>lan</w:t>
      </w:r>
      <w:proofErr w:type="spellEnd"/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 (Annex 1) and jointly </w:t>
      </w:r>
      <w:r w:rsidR="00AC19F9" w:rsidRPr="00A12932">
        <w:rPr>
          <w:rFonts w:ascii="Times New Roman" w:hAnsi="Times New Roman"/>
          <w:sz w:val="24"/>
          <w:szCs w:val="24"/>
          <w:lang w:val="en-US" w:eastAsia="mk-MK"/>
        </w:rPr>
        <w:t>approve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 </w:t>
      </w:r>
      <w:r w:rsidR="002344DB" w:rsidRPr="00A12932">
        <w:rPr>
          <w:rFonts w:ascii="Times New Roman" w:hAnsi="Times New Roman"/>
          <w:sz w:val="24"/>
          <w:szCs w:val="24"/>
          <w:lang w:val="en-US" w:eastAsia="mk-MK"/>
        </w:rPr>
        <w:t xml:space="preserve">its 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>implement</w:t>
      </w:r>
      <w:proofErr w:type="spellStart"/>
      <w:r w:rsidR="002344DB" w:rsidRPr="00A12932">
        <w:rPr>
          <w:rFonts w:ascii="Times New Roman" w:hAnsi="Times New Roman"/>
          <w:sz w:val="24"/>
          <w:szCs w:val="24"/>
          <w:lang w:val="en-US" w:eastAsia="mk-MK"/>
        </w:rPr>
        <w:t>ation</w:t>
      </w:r>
      <w:proofErr w:type="spellEnd"/>
      <w:r w:rsidR="007D6CD9" w:rsidRPr="00A12932">
        <w:rPr>
          <w:rFonts w:ascii="Times New Roman" w:hAnsi="Times New Roman"/>
          <w:sz w:val="24"/>
          <w:szCs w:val="24"/>
          <w:lang w:val="en-US" w:eastAsia="mk-MK"/>
        </w:rPr>
        <w:t xml:space="preserve">. </w:t>
      </w:r>
      <w:r w:rsidR="00416181" w:rsidRPr="00A12932">
        <w:rPr>
          <w:rFonts w:ascii="Times New Roman" w:hAnsi="Times New Roman"/>
          <w:sz w:val="24"/>
          <w:szCs w:val="24"/>
          <w:lang w:val="en-NZ"/>
        </w:rPr>
        <w:t xml:space="preserve">The implementation will be in </w:t>
      </w:r>
      <w:r w:rsidR="00AC19F9" w:rsidRPr="00A12932">
        <w:rPr>
          <w:rFonts w:ascii="Times New Roman" w:hAnsi="Times New Roman"/>
          <w:sz w:val="24"/>
          <w:szCs w:val="24"/>
          <w:lang w:val="en-NZ"/>
        </w:rPr>
        <w:t>accordance</w:t>
      </w:r>
      <w:r w:rsidR="00416181" w:rsidRPr="00A12932">
        <w:rPr>
          <w:rFonts w:ascii="Times New Roman" w:hAnsi="Times New Roman"/>
          <w:sz w:val="24"/>
          <w:szCs w:val="24"/>
          <w:lang w:val="en-NZ"/>
        </w:rPr>
        <w:t xml:space="preserve"> with the countries’ r</w:t>
      </w:r>
      <w:r w:rsidR="0040405D" w:rsidRPr="00A12932">
        <w:rPr>
          <w:rFonts w:ascii="Times New Roman" w:hAnsi="Times New Roman"/>
          <w:sz w:val="24"/>
          <w:szCs w:val="24"/>
          <w:lang w:val="en-NZ"/>
        </w:rPr>
        <w:t xml:space="preserve">espective </w:t>
      </w:r>
      <w:r w:rsidR="00A30EB3">
        <w:rPr>
          <w:rFonts w:ascii="Times New Roman" w:hAnsi="Times New Roman"/>
          <w:sz w:val="24"/>
          <w:szCs w:val="24"/>
          <w:lang w:val="en-NZ"/>
        </w:rPr>
        <w:t xml:space="preserve">national </w:t>
      </w:r>
      <w:r w:rsidR="0040405D" w:rsidRPr="00A12932">
        <w:rPr>
          <w:rFonts w:ascii="Times New Roman" w:hAnsi="Times New Roman"/>
          <w:sz w:val="24"/>
          <w:szCs w:val="24"/>
          <w:lang w:val="en-NZ"/>
        </w:rPr>
        <w:t xml:space="preserve">laws and regulations. </w:t>
      </w:r>
      <w:r w:rsidR="002344DB" w:rsidRPr="00A12932">
        <w:rPr>
          <w:rFonts w:ascii="Times New Roman" w:hAnsi="Times New Roman"/>
          <w:sz w:val="24"/>
          <w:szCs w:val="24"/>
          <w:lang w:val="en-NZ"/>
        </w:rPr>
        <w:t>Regarding</w:t>
      </w:r>
      <w:r w:rsidR="00AC19F9" w:rsidRPr="00A12932">
        <w:rPr>
          <w:rFonts w:ascii="Times New Roman" w:hAnsi="Times New Roman"/>
          <w:sz w:val="24"/>
          <w:szCs w:val="24"/>
          <w:lang w:val="en-NZ"/>
        </w:rPr>
        <w:t xml:space="preserve"> the</w:t>
      </w:r>
      <w:r w:rsidR="00416181" w:rsidRPr="00A12932">
        <w:rPr>
          <w:rFonts w:ascii="Times New Roman" w:hAnsi="Times New Roman"/>
          <w:sz w:val="24"/>
          <w:szCs w:val="24"/>
          <w:lang w:val="en-NZ"/>
        </w:rPr>
        <w:t xml:space="preserve"> European Union member states, the implementation will </w:t>
      </w:r>
      <w:r w:rsidR="002344DB" w:rsidRPr="00A12932">
        <w:rPr>
          <w:rFonts w:ascii="Times New Roman" w:hAnsi="Times New Roman"/>
          <w:sz w:val="24"/>
          <w:szCs w:val="24"/>
          <w:lang w:val="en-NZ"/>
        </w:rPr>
        <w:t>be in accordance</w:t>
      </w:r>
      <w:r w:rsidR="00416181" w:rsidRPr="00A12932">
        <w:rPr>
          <w:rFonts w:ascii="Times New Roman" w:hAnsi="Times New Roman"/>
          <w:sz w:val="24"/>
          <w:szCs w:val="24"/>
          <w:lang w:val="en-NZ"/>
        </w:rPr>
        <w:t xml:space="preserve"> with</w:t>
      </w:r>
      <w:r w:rsidR="002344DB" w:rsidRPr="00A12932">
        <w:rPr>
          <w:rFonts w:ascii="Times New Roman" w:hAnsi="Times New Roman"/>
          <w:sz w:val="24"/>
          <w:szCs w:val="24"/>
          <w:lang w:val="en-NZ"/>
        </w:rPr>
        <w:t xml:space="preserve"> the</w:t>
      </w:r>
      <w:r w:rsidR="00416181" w:rsidRPr="00A12932">
        <w:rPr>
          <w:rFonts w:ascii="Times New Roman" w:hAnsi="Times New Roman"/>
          <w:sz w:val="24"/>
          <w:szCs w:val="24"/>
          <w:lang w:val="en-NZ"/>
        </w:rPr>
        <w:t xml:space="preserve"> regulations, directives, legislative acts and policies consequent </w:t>
      </w:r>
      <w:r w:rsidR="00AC19F9" w:rsidRPr="00A12932">
        <w:rPr>
          <w:rFonts w:ascii="Times New Roman" w:hAnsi="Times New Roman"/>
          <w:sz w:val="24"/>
          <w:szCs w:val="24"/>
          <w:lang w:val="en-NZ"/>
        </w:rPr>
        <w:t>to the</w:t>
      </w:r>
      <w:r w:rsidR="00416181" w:rsidRPr="00A12932">
        <w:rPr>
          <w:rFonts w:ascii="Times New Roman" w:hAnsi="Times New Roman"/>
          <w:sz w:val="24"/>
          <w:szCs w:val="24"/>
          <w:lang w:val="en-NZ"/>
        </w:rPr>
        <w:t xml:space="preserve"> membership of the European Union. </w:t>
      </w:r>
    </w:p>
    <w:p w:rsidR="00D91542" w:rsidRPr="00A12932" w:rsidRDefault="00D91542">
      <w:pPr>
        <w:jc w:val="both"/>
        <w:rPr>
          <w:rFonts w:ascii="Times New Roman" w:hAnsi="Times New Roman"/>
          <w:sz w:val="24"/>
          <w:szCs w:val="24"/>
          <w:lang w:val="mk-MK" w:eastAsia="mk-MK"/>
        </w:rPr>
      </w:pPr>
    </w:p>
    <w:p w:rsidR="00D91542" w:rsidRPr="00A12932" w:rsidRDefault="00D91542">
      <w:pPr>
        <w:jc w:val="right"/>
        <w:rPr>
          <w:rFonts w:ascii="Times New Roman" w:hAnsi="Times New Roman"/>
          <w:sz w:val="24"/>
          <w:szCs w:val="24"/>
          <w:lang w:val="mk-MK" w:eastAsia="mk-MK"/>
        </w:rPr>
      </w:pP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lastRenderedPageBreak/>
        <w:t xml:space="preserve"> </w:t>
      </w:r>
    </w:p>
    <w:p w:rsidR="00DC6976" w:rsidRPr="00A12932" w:rsidRDefault="00DC6976" w:rsidP="00DC6976">
      <w:pPr>
        <w:shd w:val="clear" w:color="auto" w:fill="FFFFFF"/>
        <w:tabs>
          <w:tab w:val="left" w:pos="1440"/>
        </w:tabs>
        <w:snapToGrid w:val="0"/>
        <w:spacing w:line="520" w:lineRule="exact"/>
        <w:jc w:val="center"/>
        <w:outlineLvl w:val="0"/>
        <w:rPr>
          <w:rFonts w:ascii="Times New Roman" w:hAnsi="Times New Roman"/>
          <w:b/>
          <w:bCs/>
          <w:sz w:val="44"/>
          <w:szCs w:val="44"/>
          <w:lang w:val="en-US"/>
        </w:rPr>
      </w:pPr>
      <w:r w:rsidRPr="00A12932">
        <w:rPr>
          <w:rFonts w:ascii="Times New Roman" w:eastAsia="FangSong_GB2312" w:hAnsi="Times New Roman" w:hint="eastAsia"/>
          <w:b/>
          <w:bCs/>
          <w:sz w:val="32"/>
          <w:szCs w:val="32"/>
        </w:rPr>
        <w:t xml:space="preserve">Cultural Cooperation Plan between </w:t>
      </w:r>
      <w:r w:rsidR="00B93B14">
        <w:rPr>
          <w:rFonts w:ascii="Times New Roman" w:eastAsia="FangSong_GB2312" w:hAnsi="Times New Roman"/>
          <w:b/>
          <w:bCs/>
          <w:sz w:val="32"/>
          <w:szCs w:val="32"/>
          <w:lang w:val="en-US"/>
        </w:rPr>
        <w:t xml:space="preserve">PR </w:t>
      </w:r>
      <w:r w:rsidRPr="00A12932">
        <w:rPr>
          <w:rFonts w:ascii="Times New Roman" w:eastAsia="FangSong_GB2312" w:hAnsi="Times New Roman" w:hint="eastAsia"/>
          <w:b/>
          <w:bCs/>
          <w:sz w:val="32"/>
          <w:szCs w:val="32"/>
        </w:rPr>
        <w:t>China and Central and Eastern European Countries for the Years 20</w:t>
      </w:r>
      <w:r w:rsidRPr="00A12932">
        <w:rPr>
          <w:rFonts w:ascii="Times New Roman" w:eastAsia="FangSong_GB2312" w:hAnsi="Times New Roman"/>
          <w:b/>
          <w:bCs/>
          <w:sz w:val="32"/>
          <w:szCs w:val="32"/>
          <w:lang w:val="en-US"/>
        </w:rPr>
        <w:t>20</w:t>
      </w:r>
      <w:r w:rsidRPr="00A12932">
        <w:rPr>
          <w:rFonts w:ascii="Times New Roman" w:eastAsia="FangSong_GB2312" w:hAnsi="Times New Roman" w:hint="eastAsia"/>
          <w:b/>
          <w:bCs/>
          <w:sz w:val="32"/>
          <w:szCs w:val="32"/>
        </w:rPr>
        <w:t>-20</w:t>
      </w:r>
      <w:r w:rsidRPr="00A12932">
        <w:rPr>
          <w:rFonts w:ascii="Times New Roman" w:eastAsia="FangSong_GB2312" w:hAnsi="Times New Roman"/>
          <w:b/>
          <w:bCs/>
          <w:sz w:val="32"/>
          <w:szCs w:val="32"/>
          <w:lang w:val="en-US"/>
        </w:rPr>
        <w:t>2</w:t>
      </w:r>
      <w:r w:rsidR="009977ED" w:rsidRPr="00A12932">
        <w:rPr>
          <w:rFonts w:ascii="Times New Roman" w:eastAsia="FangSong_GB2312" w:hAnsi="Times New Roman"/>
          <w:b/>
          <w:bCs/>
          <w:sz w:val="32"/>
          <w:szCs w:val="32"/>
          <w:lang w:val="en-US"/>
        </w:rPr>
        <w:t>1</w:t>
      </w:r>
    </w:p>
    <w:p w:rsidR="00D91542" w:rsidRPr="00A12932" w:rsidRDefault="00D91542">
      <w:pPr>
        <w:jc w:val="both"/>
        <w:rPr>
          <w:rFonts w:ascii="Times New Roman" w:hAnsi="Times New Roman"/>
          <w:sz w:val="24"/>
          <w:szCs w:val="24"/>
          <w:lang w:val="en-US" w:eastAsia="mk-MK"/>
        </w:rPr>
      </w:pPr>
    </w:p>
    <w:p w:rsidR="000A7F67" w:rsidRPr="00A12932" w:rsidRDefault="00A27185" w:rsidP="00853BBD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en-US" w:eastAsia="mk-MK"/>
        </w:rPr>
      </w:pPr>
      <w:r w:rsidRPr="00A12932">
        <w:rPr>
          <w:rFonts w:ascii="Times New Roman" w:hAnsi="Times New Roman"/>
          <w:b/>
          <w:sz w:val="24"/>
          <w:szCs w:val="24"/>
          <w:lang w:val="en-US" w:eastAsia="mk-MK"/>
        </w:rPr>
        <w:t>Libraries Union</w:t>
      </w:r>
      <w:r w:rsidR="000A7F67" w:rsidRPr="00A12932">
        <w:rPr>
          <w:rFonts w:ascii="Times New Roman" w:hAnsi="Times New Roman"/>
          <w:b/>
          <w:sz w:val="24"/>
          <w:szCs w:val="24"/>
          <w:lang w:val="en-US" w:eastAsia="mk-MK"/>
        </w:rPr>
        <w:t xml:space="preserve"> Forum</w:t>
      </w:r>
    </w:p>
    <w:p w:rsidR="00853BBD" w:rsidRPr="0075529C" w:rsidRDefault="00490BE9" w:rsidP="0075529C">
      <w:pPr>
        <w:pStyle w:val="Odstavekseznam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 w:eastAsia="mk-MK"/>
        </w:rPr>
      </w:pPr>
      <w:r w:rsidRPr="0075529C">
        <w:rPr>
          <w:rFonts w:ascii="Times New Roman" w:hAnsi="Times New Roman"/>
          <w:sz w:val="24"/>
          <w:szCs w:val="24"/>
          <w:lang w:val="en-US" w:eastAsia="mk-MK"/>
        </w:rPr>
        <w:t>The 2</w:t>
      </w:r>
      <w:r w:rsidRPr="0075529C">
        <w:rPr>
          <w:rFonts w:ascii="Times New Roman" w:hAnsi="Times New Roman"/>
          <w:sz w:val="24"/>
          <w:szCs w:val="24"/>
          <w:vertAlign w:val="superscript"/>
          <w:lang w:val="en-US" w:eastAsia="mk-MK"/>
        </w:rPr>
        <w:t>nd</w:t>
      </w:r>
      <w:r w:rsidRPr="0075529C">
        <w:rPr>
          <w:rFonts w:ascii="Times New Roman" w:hAnsi="Times New Roman"/>
          <w:sz w:val="24"/>
          <w:szCs w:val="24"/>
          <w:lang w:val="en-US" w:eastAsia="mk-MK"/>
        </w:rPr>
        <w:t xml:space="preserve"> China –CEEC Libraries Union Forum will take place in Skopje, Republic of North Macedonia in September 2020. The principal organizer of the Forum will be the </w:t>
      </w:r>
      <w:proofErr w:type="spellStart"/>
      <w:r w:rsidRPr="0075529C">
        <w:rPr>
          <w:rFonts w:ascii="Times New Roman" w:hAnsi="Times New Roman"/>
          <w:i/>
          <w:sz w:val="24"/>
          <w:szCs w:val="24"/>
          <w:lang w:val="en-US" w:eastAsia="mk-MK"/>
        </w:rPr>
        <w:t>Brakja</w:t>
      </w:r>
      <w:proofErr w:type="spellEnd"/>
      <w:r w:rsidRPr="0075529C">
        <w:rPr>
          <w:rFonts w:ascii="Times New Roman" w:hAnsi="Times New Roman"/>
          <w:i/>
          <w:sz w:val="24"/>
          <w:szCs w:val="24"/>
          <w:lang w:val="en-US" w:eastAsia="mk-MK"/>
        </w:rPr>
        <w:t xml:space="preserve"> </w:t>
      </w:r>
      <w:proofErr w:type="spellStart"/>
      <w:r w:rsidRPr="0075529C">
        <w:rPr>
          <w:rFonts w:ascii="Times New Roman" w:hAnsi="Times New Roman"/>
          <w:i/>
          <w:sz w:val="24"/>
          <w:szCs w:val="24"/>
          <w:lang w:val="en-US" w:eastAsia="mk-MK"/>
        </w:rPr>
        <w:t>Miladinovci</w:t>
      </w:r>
      <w:proofErr w:type="spellEnd"/>
      <w:r w:rsidRPr="0075529C">
        <w:rPr>
          <w:rFonts w:ascii="Times New Roman" w:hAnsi="Times New Roman"/>
          <w:i/>
          <w:sz w:val="24"/>
          <w:szCs w:val="24"/>
          <w:lang w:val="en-US" w:eastAsia="mk-MK"/>
        </w:rPr>
        <w:t xml:space="preserve"> City Library</w:t>
      </w:r>
      <w:r w:rsidRPr="0075529C">
        <w:rPr>
          <w:rFonts w:ascii="Times New Roman" w:hAnsi="Times New Roman"/>
          <w:sz w:val="24"/>
          <w:szCs w:val="24"/>
          <w:lang w:val="en-US" w:eastAsia="mk-MK"/>
        </w:rPr>
        <w:t xml:space="preserve"> with support </w:t>
      </w:r>
      <w:r w:rsidR="00853BBD" w:rsidRPr="0075529C">
        <w:rPr>
          <w:rFonts w:ascii="Times New Roman" w:hAnsi="Times New Roman"/>
          <w:sz w:val="24"/>
          <w:szCs w:val="24"/>
          <w:lang w:val="en-US" w:eastAsia="mk-MK"/>
        </w:rPr>
        <w:t xml:space="preserve">of </w:t>
      </w:r>
      <w:r w:rsidRPr="0075529C">
        <w:rPr>
          <w:rFonts w:ascii="Times New Roman" w:hAnsi="Times New Roman"/>
          <w:sz w:val="24"/>
          <w:szCs w:val="24"/>
          <w:lang w:val="en-US" w:eastAsia="mk-MK"/>
        </w:rPr>
        <w:t xml:space="preserve">and </w:t>
      </w:r>
      <w:r w:rsidR="00853BBD" w:rsidRPr="0075529C">
        <w:rPr>
          <w:rFonts w:ascii="Times New Roman" w:hAnsi="Times New Roman"/>
          <w:sz w:val="24"/>
          <w:szCs w:val="24"/>
          <w:lang w:val="en-US" w:eastAsia="mk-MK"/>
        </w:rPr>
        <w:t xml:space="preserve">in </w:t>
      </w:r>
      <w:r w:rsidRPr="0075529C">
        <w:rPr>
          <w:rFonts w:ascii="Times New Roman" w:hAnsi="Times New Roman"/>
          <w:sz w:val="24"/>
          <w:szCs w:val="24"/>
          <w:lang w:val="en-US" w:eastAsia="mk-MK"/>
        </w:rPr>
        <w:t xml:space="preserve">cooperation </w:t>
      </w:r>
      <w:r w:rsidR="00853BBD" w:rsidRPr="0075529C">
        <w:rPr>
          <w:rFonts w:ascii="Times New Roman" w:hAnsi="Times New Roman"/>
          <w:sz w:val="24"/>
          <w:szCs w:val="24"/>
          <w:lang w:val="en-US" w:eastAsia="mk-MK"/>
        </w:rPr>
        <w:t>with</w:t>
      </w:r>
      <w:r w:rsidRPr="0075529C">
        <w:rPr>
          <w:rFonts w:ascii="Times New Roman" w:hAnsi="Times New Roman"/>
          <w:sz w:val="24"/>
          <w:szCs w:val="24"/>
          <w:lang w:val="en-US" w:eastAsia="mk-MK"/>
        </w:rPr>
        <w:t xml:space="preserve"> the China-CEEC Cultural Cooperation Coordination Centre-Skopje and the Ministry of Culture of the Republic of North Macedonia. </w:t>
      </w:r>
    </w:p>
    <w:p w:rsidR="0075529C" w:rsidRPr="0075529C" w:rsidRDefault="0075529C" w:rsidP="0075529C">
      <w:pPr>
        <w:pStyle w:val="Brezrazmikov"/>
        <w:rPr>
          <w:lang w:val="en-US" w:eastAsia="mk-MK"/>
        </w:rPr>
      </w:pPr>
    </w:p>
    <w:p w:rsidR="00B446EA" w:rsidRDefault="004D7CA5" w:rsidP="0075529C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en-US" w:eastAsia="mk-MK"/>
        </w:rPr>
      </w:pPr>
      <w:r>
        <w:rPr>
          <w:rFonts w:ascii="Times New Roman" w:hAnsi="Times New Roman"/>
          <w:b/>
          <w:sz w:val="24"/>
          <w:szCs w:val="24"/>
          <w:lang w:val="en-US" w:eastAsia="mk-MK"/>
        </w:rPr>
        <w:t xml:space="preserve">Cooperation in the field of audio-visual arts </w:t>
      </w:r>
    </w:p>
    <w:p w:rsidR="00A27185" w:rsidRPr="0075529C" w:rsidRDefault="0080225B" w:rsidP="0075529C">
      <w:pPr>
        <w:jc w:val="both"/>
        <w:rPr>
          <w:rFonts w:ascii="Times New Roman" w:hAnsi="Times New Roman"/>
          <w:sz w:val="24"/>
          <w:szCs w:val="24"/>
          <w:lang w:val="en-US" w:eastAsia="mk-MK"/>
        </w:rPr>
      </w:pPr>
      <w:bookmarkStart w:id="0" w:name="_GoBack"/>
      <w:bookmarkEnd w:id="0"/>
      <w:r w:rsidRPr="0075529C">
        <w:rPr>
          <w:rFonts w:ascii="Times New Roman" w:hAnsi="Times New Roman"/>
          <w:sz w:val="24"/>
          <w:szCs w:val="24"/>
          <w:lang w:val="en-US" w:eastAsia="mk-MK"/>
        </w:rPr>
        <w:t xml:space="preserve">1. </w:t>
      </w:r>
      <w:r w:rsidR="00A27185" w:rsidRPr="0075529C">
        <w:rPr>
          <w:rFonts w:ascii="Times New Roman" w:hAnsi="Times New Roman"/>
          <w:sz w:val="24"/>
          <w:szCs w:val="24"/>
          <w:lang w:val="en-US" w:eastAsia="mk-MK"/>
        </w:rPr>
        <w:t>China and CEEC countries will participate in a workshop</w:t>
      </w:r>
      <w:r w:rsidR="00481768" w:rsidRPr="0075529C">
        <w:rPr>
          <w:rFonts w:ascii="Times New Roman" w:hAnsi="Times New Roman"/>
          <w:sz w:val="24"/>
          <w:szCs w:val="24"/>
          <w:lang w:val="en-US" w:eastAsia="mk-MK"/>
        </w:rPr>
        <w:t xml:space="preserve"> </w:t>
      </w:r>
      <w:r w:rsidR="00E83410" w:rsidRPr="0075529C">
        <w:rPr>
          <w:rFonts w:ascii="Times New Roman" w:hAnsi="Times New Roman"/>
          <w:sz w:val="24"/>
          <w:szCs w:val="24"/>
          <w:lang w:val="en-US" w:eastAsia="mk-MK"/>
        </w:rPr>
        <w:t>organized</w:t>
      </w:r>
      <w:r w:rsidR="00481768" w:rsidRPr="0075529C">
        <w:rPr>
          <w:rFonts w:ascii="Times New Roman" w:hAnsi="Times New Roman"/>
          <w:sz w:val="24"/>
          <w:szCs w:val="24"/>
          <w:lang w:val="en-US" w:eastAsia="mk-MK"/>
        </w:rPr>
        <w:t xml:space="preserve"> by the North Macedonia Film Agency in Bitola during the </w:t>
      </w:r>
      <w:r w:rsidR="003F7EEE" w:rsidRPr="0075529C">
        <w:rPr>
          <w:rFonts w:ascii="Times New Roman" w:hAnsi="Times New Roman"/>
          <w:sz w:val="24"/>
          <w:szCs w:val="24"/>
          <w:lang w:val="en-US" w:eastAsia="mk-MK"/>
        </w:rPr>
        <w:t xml:space="preserve">world renowned </w:t>
      </w:r>
      <w:proofErr w:type="spellStart"/>
      <w:r w:rsidR="003F7EEE" w:rsidRPr="0075529C">
        <w:rPr>
          <w:rFonts w:ascii="Times New Roman" w:hAnsi="Times New Roman"/>
          <w:i/>
          <w:sz w:val="24"/>
          <w:szCs w:val="24"/>
          <w:lang w:val="en-US" w:eastAsia="mk-MK"/>
        </w:rPr>
        <w:t>Manaki</w:t>
      </w:r>
      <w:proofErr w:type="spellEnd"/>
      <w:r w:rsidR="003F7EEE" w:rsidRPr="0075529C">
        <w:rPr>
          <w:rFonts w:ascii="Times New Roman" w:hAnsi="Times New Roman"/>
          <w:i/>
          <w:sz w:val="24"/>
          <w:szCs w:val="24"/>
          <w:lang w:val="en-US" w:eastAsia="mk-MK"/>
        </w:rPr>
        <w:t xml:space="preserve"> </w:t>
      </w:r>
      <w:r w:rsidR="00481768" w:rsidRPr="0075529C">
        <w:rPr>
          <w:rFonts w:ascii="Times New Roman" w:hAnsi="Times New Roman"/>
          <w:i/>
          <w:sz w:val="24"/>
          <w:szCs w:val="24"/>
          <w:lang w:val="en-US" w:eastAsia="mk-MK"/>
        </w:rPr>
        <w:t>Broth</w:t>
      </w:r>
      <w:r w:rsidR="003F7EEE" w:rsidRPr="0075529C">
        <w:rPr>
          <w:rFonts w:ascii="Times New Roman" w:hAnsi="Times New Roman"/>
          <w:i/>
          <w:sz w:val="24"/>
          <w:szCs w:val="24"/>
          <w:lang w:val="en-US" w:eastAsia="mk-MK"/>
        </w:rPr>
        <w:t>ers</w:t>
      </w:r>
      <w:r w:rsidR="003F7EEE" w:rsidRPr="0075529C">
        <w:rPr>
          <w:rFonts w:ascii="Times New Roman" w:hAnsi="Times New Roman"/>
          <w:sz w:val="24"/>
          <w:szCs w:val="24"/>
          <w:lang w:val="en-US" w:eastAsia="mk-MK"/>
        </w:rPr>
        <w:t xml:space="preserve"> International Cinematographers’ Film Festival in September 2020 </w:t>
      </w:r>
      <w:r w:rsidR="00A27185" w:rsidRPr="0075529C">
        <w:rPr>
          <w:rFonts w:ascii="Times New Roman" w:hAnsi="Times New Roman"/>
          <w:sz w:val="24"/>
          <w:szCs w:val="24"/>
          <w:lang w:val="en-US" w:eastAsia="mk-MK"/>
        </w:rPr>
        <w:t xml:space="preserve">with special focus on film distribution, exchange of experiences and exploring possibilities for China’s and CEEC’s films to be distributed in all the countries included in the </w:t>
      </w:r>
      <w:r w:rsidR="00A27185" w:rsidRPr="0075529C">
        <w:rPr>
          <w:rFonts w:ascii="Times New Roman" w:hAnsi="Times New Roman"/>
          <w:i/>
          <w:sz w:val="24"/>
          <w:szCs w:val="24"/>
          <w:lang w:val="en-US" w:eastAsia="mk-MK"/>
        </w:rPr>
        <w:t>17+1 Initiative.</w:t>
      </w:r>
      <w:r w:rsidR="003842B2" w:rsidRPr="0075529C">
        <w:rPr>
          <w:rFonts w:ascii="Times New Roman" w:hAnsi="Times New Roman"/>
          <w:i/>
          <w:sz w:val="24"/>
          <w:szCs w:val="24"/>
          <w:lang w:val="en-US" w:eastAsia="mk-MK"/>
        </w:rPr>
        <w:t xml:space="preserve"> </w:t>
      </w:r>
      <w:r w:rsidR="003842B2" w:rsidRPr="0075529C">
        <w:rPr>
          <w:rFonts w:ascii="Times New Roman" w:hAnsi="Times New Roman"/>
          <w:sz w:val="24"/>
          <w:szCs w:val="24"/>
          <w:lang w:val="en-US" w:eastAsia="mk-MK"/>
        </w:rPr>
        <w:t>I</w:t>
      </w:r>
      <w:r w:rsidR="00E83410" w:rsidRPr="0075529C">
        <w:rPr>
          <w:rFonts w:ascii="Times New Roman" w:hAnsi="Times New Roman"/>
          <w:sz w:val="24"/>
          <w:szCs w:val="24"/>
          <w:lang w:val="en-US" w:eastAsia="mk-MK"/>
        </w:rPr>
        <w:t>t will include</w:t>
      </w:r>
      <w:r w:rsidR="003842B2" w:rsidRPr="0075529C">
        <w:rPr>
          <w:rFonts w:ascii="Times New Roman" w:hAnsi="Times New Roman"/>
          <w:sz w:val="24"/>
          <w:szCs w:val="24"/>
          <w:lang w:val="en-US" w:eastAsia="mk-MK"/>
        </w:rPr>
        <w:t xml:space="preserve"> exchanging film weeks, mutual participation in international film festivals held in each other’s countries, and dialog</w:t>
      </w:r>
      <w:r w:rsidR="00E83410" w:rsidRPr="0075529C">
        <w:rPr>
          <w:rFonts w:ascii="Times New Roman" w:hAnsi="Times New Roman"/>
          <w:sz w:val="24"/>
          <w:szCs w:val="24"/>
          <w:lang w:val="en-US" w:eastAsia="mk-MK"/>
        </w:rPr>
        <w:t>ue</w:t>
      </w:r>
      <w:r w:rsidR="003842B2" w:rsidRPr="0075529C">
        <w:rPr>
          <w:rFonts w:ascii="Times New Roman" w:hAnsi="Times New Roman"/>
          <w:sz w:val="24"/>
          <w:szCs w:val="24"/>
          <w:lang w:val="en-US" w:eastAsia="mk-MK"/>
        </w:rPr>
        <w:t>s between film specialist</w:t>
      </w:r>
      <w:r w:rsidR="00E83410" w:rsidRPr="0075529C">
        <w:rPr>
          <w:rFonts w:ascii="Times New Roman" w:hAnsi="Times New Roman"/>
          <w:sz w:val="24"/>
          <w:szCs w:val="24"/>
          <w:lang w:val="en-US" w:eastAsia="mk-MK"/>
        </w:rPr>
        <w:t>s</w:t>
      </w:r>
      <w:r w:rsidR="003842B2" w:rsidRPr="0075529C">
        <w:rPr>
          <w:rFonts w:ascii="Times New Roman" w:hAnsi="Times New Roman"/>
          <w:sz w:val="24"/>
          <w:szCs w:val="24"/>
          <w:lang w:val="en-US" w:eastAsia="mk-MK"/>
        </w:rPr>
        <w:t xml:space="preserve"> and co-producers. </w:t>
      </w:r>
    </w:p>
    <w:p w:rsidR="001E7D57" w:rsidRDefault="00B446EA" w:rsidP="0075529C">
      <w:pPr>
        <w:ind w:left="284"/>
        <w:jc w:val="both"/>
        <w:rPr>
          <w:rFonts w:ascii="Times New Roman" w:hAnsi="Times New Roman"/>
          <w:b/>
          <w:sz w:val="24"/>
          <w:szCs w:val="24"/>
          <w:lang w:val="en-US" w:eastAsia="mk-MK"/>
        </w:rPr>
      </w:pPr>
      <w:r w:rsidRPr="00A12932">
        <w:rPr>
          <w:rFonts w:ascii="Times New Roman" w:hAnsi="Times New Roman"/>
          <w:sz w:val="24"/>
          <w:szCs w:val="24"/>
          <w:lang w:val="en-NZ"/>
        </w:rPr>
        <w:t xml:space="preserve">2. </w:t>
      </w:r>
      <w:r w:rsidR="00995746" w:rsidRPr="00A12932">
        <w:rPr>
          <w:rFonts w:ascii="Times New Roman" w:hAnsi="Times New Roman"/>
          <w:sz w:val="24"/>
          <w:szCs w:val="24"/>
          <w:lang w:val="en-NZ"/>
        </w:rPr>
        <w:t xml:space="preserve">China and CEEC </w:t>
      </w:r>
      <w:r w:rsidR="00E83410">
        <w:rPr>
          <w:rFonts w:ascii="Times New Roman" w:hAnsi="Times New Roman"/>
          <w:sz w:val="24"/>
          <w:szCs w:val="24"/>
          <w:lang w:val="en-NZ"/>
        </w:rPr>
        <w:t>will enhance their collaboration</w:t>
      </w:r>
      <w:r w:rsidR="00E83410" w:rsidRPr="00A12932">
        <w:rPr>
          <w:rFonts w:ascii="Times New Roman" w:hAnsi="Times New Roman"/>
          <w:sz w:val="24"/>
          <w:szCs w:val="24"/>
          <w:lang w:val="en-NZ"/>
        </w:rPr>
        <w:t xml:space="preserve"> </w:t>
      </w:r>
      <w:r w:rsidR="00995746" w:rsidRPr="00A12932">
        <w:rPr>
          <w:rFonts w:ascii="Times New Roman" w:hAnsi="Times New Roman"/>
          <w:sz w:val="24"/>
          <w:szCs w:val="24"/>
          <w:lang w:val="en-NZ"/>
        </w:rPr>
        <w:t xml:space="preserve">in the fields of </w:t>
      </w:r>
      <w:r w:rsidR="00995746"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music, dance, theatre, visual arts, </w:t>
      </w:r>
      <w:r w:rsidR="00995746" w:rsidRPr="00A12932">
        <w:rPr>
          <w:rFonts w:ascii="Times New Roman" w:hAnsi="Times New Roman"/>
          <w:sz w:val="24"/>
          <w:szCs w:val="24"/>
          <w:lang w:val="en-NZ"/>
        </w:rPr>
        <w:t xml:space="preserve">and </w:t>
      </w:r>
      <w:r w:rsidR="00995746" w:rsidRPr="00A12932">
        <w:rPr>
          <w:rFonts w:ascii="Times New Roman" w:hAnsi="Times New Roman" w:hint="eastAsia"/>
          <w:sz w:val="24"/>
          <w:szCs w:val="24"/>
          <w:lang w:val="mk-MK" w:eastAsia="mk-MK"/>
        </w:rPr>
        <w:t>performances</w:t>
      </w:r>
      <w:r w:rsidR="00995746" w:rsidRPr="00A12932">
        <w:rPr>
          <w:rFonts w:ascii="Times New Roman" w:hAnsi="Times New Roman"/>
          <w:sz w:val="24"/>
          <w:szCs w:val="24"/>
          <w:lang w:val="en-US" w:eastAsia="mk-MK"/>
        </w:rPr>
        <w:t>.</w:t>
      </w:r>
    </w:p>
    <w:p w:rsidR="0075529C" w:rsidRPr="0075529C" w:rsidRDefault="0075529C" w:rsidP="0075529C">
      <w:pPr>
        <w:pStyle w:val="Brezrazmikov"/>
        <w:rPr>
          <w:lang w:val="en-US" w:eastAsia="mk-MK"/>
        </w:rPr>
      </w:pPr>
    </w:p>
    <w:p w:rsidR="003B77D7" w:rsidRPr="00A12932" w:rsidRDefault="00853BBD" w:rsidP="003B77D7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en-US" w:eastAsia="mk-MK"/>
        </w:rPr>
      </w:pPr>
      <w:r w:rsidRPr="00A12932">
        <w:rPr>
          <w:rFonts w:ascii="Times New Roman" w:hAnsi="Times New Roman"/>
          <w:b/>
          <w:sz w:val="24"/>
          <w:szCs w:val="24"/>
          <w:lang w:val="en-US" w:eastAsia="mk-MK"/>
        </w:rPr>
        <w:t>Cultural Heritage</w:t>
      </w:r>
      <w:r w:rsidR="0087076C" w:rsidRPr="00A12932">
        <w:rPr>
          <w:rFonts w:ascii="Times New Roman" w:hAnsi="Times New Roman"/>
          <w:b/>
          <w:sz w:val="24"/>
          <w:szCs w:val="24"/>
          <w:lang w:val="en-US" w:eastAsia="mk-MK"/>
        </w:rPr>
        <w:t xml:space="preserve"> </w:t>
      </w:r>
    </w:p>
    <w:p w:rsidR="0040405D" w:rsidRPr="00A12932" w:rsidRDefault="0040405D" w:rsidP="0040405D">
      <w:pPr>
        <w:spacing w:line="400" w:lineRule="exact"/>
        <w:ind w:left="360"/>
        <w:jc w:val="both"/>
        <w:rPr>
          <w:rFonts w:ascii="Times New Roman" w:hAnsi="Times New Roman"/>
          <w:sz w:val="24"/>
          <w:szCs w:val="24"/>
          <w:lang w:val="mk-MK" w:eastAsia="mk-MK"/>
        </w:rPr>
      </w:pP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1. China and CEEC will </w:t>
      </w:r>
      <w:r w:rsidRPr="00A12932">
        <w:rPr>
          <w:rFonts w:ascii="Times New Roman" w:hAnsi="Times New Roman"/>
          <w:sz w:val="24"/>
          <w:szCs w:val="24"/>
          <w:lang w:val="en-NZ"/>
        </w:rPr>
        <w:t xml:space="preserve">strengthen 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>their cooperation in the area of safeguarding and promoti</w:t>
      </w:r>
      <w:r w:rsidRPr="00A12932">
        <w:rPr>
          <w:rFonts w:ascii="Times New Roman" w:hAnsi="Times New Roman"/>
          <w:sz w:val="24"/>
          <w:szCs w:val="24"/>
          <w:lang w:val="en-NZ"/>
        </w:rPr>
        <w:t>ng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 </w:t>
      </w:r>
      <w:r w:rsidR="007C3371">
        <w:rPr>
          <w:rFonts w:ascii="Times New Roman" w:hAnsi="Times New Roman"/>
          <w:sz w:val="24"/>
          <w:szCs w:val="24"/>
          <w:lang w:val="en-US" w:eastAsia="mk-MK"/>
        </w:rPr>
        <w:t xml:space="preserve">tangible and intangible 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>cultural heritage.</w:t>
      </w:r>
    </w:p>
    <w:p w:rsidR="00606B5D" w:rsidRPr="00A12932" w:rsidRDefault="0040405D" w:rsidP="0075529C">
      <w:pPr>
        <w:ind w:left="360"/>
        <w:jc w:val="both"/>
        <w:rPr>
          <w:rFonts w:ascii="Times New Roman" w:hAnsi="Times New Roman"/>
          <w:sz w:val="24"/>
          <w:szCs w:val="24"/>
          <w:lang w:val="en-US" w:eastAsia="mk-MK"/>
        </w:rPr>
      </w:pPr>
      <w:r w:rsidRPr="00A12932">
        <w:rPr>
          <w:rFonts w:ascii="Times New Roman" w:hAnsi="Times New Roman"/>
          <w:sz w:val="24"/>
          <w:szCs w:val="24"/>
          <w:lang w:val="en-US" w:eastAsia="mk-MK"/>
        </w:rPr>
        <w:t>2</w:t>
      </w:r>
      <w:r w:rsidR="004A2F76" w:rsidRPr="00A12932">
        <w:rPr>
          <w:rFonts w:ascii="Times New Roman" w:hAnsi="Times New Roman"/>
          <w:sz w:val="24"/>
          <w:szCs w:val="24"/>
          <w:lang w:val="en-US" w:eastAsia="mk-MK"/>
        </w:rPr>
        <w:t xml:space="preserve">. </w:t>
      </w:r>
      <w:r w:rsidR="003B77D7" w:rsidRPr="00A12932">
        <w:rPr>
          <w:rFonts w:ascii="Times New Roman" w:hAnsi="Times New Roman"/>
          <w:sz w:val="24"/>
          <w:szCs w:val="24"/>
          <w:lang w:val="en-US" w:eastAsia="mk-MK"/>
        </w:rPr>
        <w:t>The 3</w:t>
      </w:r>
      <w:r w:rsidR="003B77D7" w:rsidRPr="00A12932">
        <w:rPr>
          <w:rFonts w:ascii="Times New Roman" w:hAnsi="Times New Roman"/>
          <w:sz w:val="24"/>
          <w:szCs w:val="24"/>
          <w:vertAlign w:val="superscript"/>
          <w:lang w:val="en-US" w:eastAsia="mk-MK"/>
        </w:rPr>
        <w:t>rd</w:t>
      </w:r>
      <w:r w:rsidR="003B77D7" w:rsidRPr="00A12932">
        <w:rPr>
          <w:rFonts w:ascii="Times New Roman" w:hAnsi="Times New Roman"/>
          <w:sz w:val="24"/>
          <w:szCs w:val="24"/>
          <w:lang w:val="en-US" w:eastAsia="mk-MK"/>
        </w:rPr>
        <w:t xml:space="preserve"> Forum on Cultural</w:t>
      </w:r>
      <w:r w:rsidR="00481768" w:rsidRPr="00A12932">
        <w:rPr>
          <w:rFonts w:ascii="Times New Roman" w:hAnsi="Times New Roman"/>
          <w:sz w:val="24"/>
          <w:szCs w:val="24"/>
          <w:lang w:val="en-US" w:eastAsia="mk-MK"/>
        </w:rPr>
        <w:t xml:space="preserve"> Heritage will be held in </w:t>
      </w:r>
      <w:proofErr w:type="spellStart"/>
      <w:r w:rsidR="00481768" w:rsidRPr="00A12932">
        <w:rPr>
          <w:rFonts w:ascii="Times New Roman" w:hAnsi="Times New Roman"/>
          <w:sz w:val="24"/>
          <w:szCs w:val="24"/>
          <w:lang w:val="en-US" w:eastAsia="mk-MK"/>
        </w:rPr>
        <w:t>Pelagonija</w:t>
      </w:r>
      <w:proofErr w:type="spellEnd"/>
      <w:r w:rsidR="00481768" w:rsidRPr="00A12932">
        <w:rPr>
          <w:rFonts w:ascii="Times New Roman" w:hAnsi="Times New Roman"/>
          <w:sz w:val="24"/>
          <w:szCs w:val="24"/>
          <w:lang w:val="en-US" w:eastAsia="mk-MK"/>
        </w:rPr>
        <w:t xml:space="preserve"> region</w:t>
      </w:r>
      <w:r w:rsidR="003B77D7" w:rsidRPr="00A12932">
        <w:rPr>
          <w:rFonts w:ascii="Times New Roman" w:hAnsi="Times New Roman"/>
          <w:sz w:val="24"/>
          <w:szCs w:val="24"/>
          <w:lang w:val="en-US" w:eastAsia="mk-MK"/>
        </w:rPr>
        <w:t>, Republic of North Macedonia</w:t>
      </w:r>
      <w:r w:rsidR="004A2F76" w:rsidRPr="00A12932">
        <w:rPr>
          <w:rFonts w:ascii="Times New Roman" w:hAnsi="Times New Roman"/>
          <w:sz w:val="24"/>
          <w:szCs w:val="24"/>
          <w:lang w:val="en-US" w:eastAsia="mk-MK"/>
        </w:rPr>
        <w:t xml:space="preserve"> in April/ May 2021. </w:t>
      </w:r>
      <w:r w:rsidR="00481768" w:rsidRPr="00A12932">
        <w:rPr>
          <w:rFonts w:ascii="Times New Roman" w:hAnsi="Times New Roman"/>
          <w:sz w:val="24"/>
          <w:szCs w:val="24"/>
          <w:lang w:val="en-US" w:eastAsia="mk-MK"/>
        </w:rPr>
        <w:t xml:space="preserve">The topic of the Forum will be the Middle and post </w:t>
      </w:r>
      <w:r w:rsidR="003F7EEE" w:rsidRPr="00A12932">
        <w:rPr>
          <w:rFonts w:ascii="Times New Roman" w:hAnsi="Times New Roman"/>
          <w:sz w:val="24"/>
          <w:szCs w:val="24"/>
          <w:lang w:val="en-US" w:eastAsia="mk-MK"/>
        </w:rPr>
        <w:t>Byzantine</w:t>
      </w:r>
      <w:r w:rsidR="00481768" w:rsidRPr="00A12932">
        <w:rPr>
          <w:rFonts w:ascii="Times New Roman" w:hAnsi="Times New Roman"/>
          <w:sz w:val="24"/>
          <w:szCs w:val="24"/>
          <w:lang w:val="en-US" w:eastAsia="mk-MK"/>
        </w:rPr>
        <w:t xml:space="preserve"> Period. </w:t>
      </w:r>
      <w:r w:rsidR="004A2F76" w:rsidRPr="00A12932">
        <w:rPr>
          <w:rFonts w:ascii="Times New Roman" w:hAnsi="Times New Roman"/>
          <w:sz w:val="24"/>
          <w:szCs w:val="24"/>
          <w:lang w:val="en-US" w:eastAsia="mk-MK"/>
        </w:rPr>
        <w:t xml:space="preserve">The principal organizer of the Forum will be the China-CEEC Cultural </w:t>
      </w:r>
      <w:r w:rsidR="004A2F76" w:rsidRPr="00A12932">
        <w:rPr>
          <w:rFonts w:ascii="Times New Roman" w:hAnsi="Times New Roman"/>
          <w:sz w:val="24"/>
          <w:szCs w:val="24"/>
          <w:lang w:val="en-US" w:eastAsia="mk-MK"/>
        </w:rPr>
        <w:lastRenderedPageBreak/>
        <w:t>Cooperation Coordination Centre-Skopje and the Ministry of Culture of the Republic of North Macedonia.</w:t>
      </w:r>
    </w:p>
    <w:p w:rsidR="001E7D57" w:rsidRPr="00A12932" w:rsidRDefault="00A90ACB" w:rsidP="00723D98">
      <w:pPr>
        <w:ind w:left="360"/>
        <w:jc w:val="both"/>
        <w:rPr>
          <w:rFonts w:ascii="Times New Roman" w:hAnsi="Times New Roman"/>
          <w:sz w:val="24"/>
          <w:szCs w:val="24"/>
          <w:lang w:val="en-US" w:eastAsia="mk-MK"/>
        </w:rPr>
      </w:pPr>
      <w:r w:rsidRPr="00A12932">
        <w:rPr>
          <w:rFonts w:ascii="Times New Roman" w:hAnsi="Times New Roman"/>
          <w:sz w:val="24"/>
          <w:szCs w:val="24"/>
          <w:lang w:val="en-US" w:eastAsia="mk-MK"/>
        </w:rPr>
        <w:t xml:space="preserve">3. </w:t>
      </w:r>
      <w:r w:rsidR="00481768" w:rsidRPr="00A12932">
        <w:rPr>
          <w:rFonts w:ascii="Times New Roman" w:hAnsi="Times New Roman"/>
          <w:sz w:val="24"/>
          <w:szCs w:val="24"/>
          <w:lang w:val="en-US" w:eastAsia="mk-MK"/>
        </w:rPr>
        <w:t>During the Forum, w</w:t>
      </w:r>
      <w:r w:rsidR="00723D98" w:rsidRPr="00A12932">
        <w:rPr>
          <w:rFonts w:ascii="Times New Roman" w:hAnsi="Times New Roman"/>
          <w:sz w:val="24"/>
          <w:szCs w:val="24"/>
          <w:lang w:val="en-US" w:eastAsia="mk-MK"/>
        </w:rPr>
        <w:t>orkshop on fresco painting</w:t>
      </w:r>
      <w:r w:rsidR="0004720F" w:rsidRPr="00A12932">
        <w:rPr>
          <w:rFonts w:ascii="Times New Roman" w:hAnsi="Times New Roman"/>
          <w:sz w:val="24"/>
          <w:szCs w:val="24"/>
          <w:lang w:val="en-US" w:eastAsia="mk-MK"/>
        </w:rPr>
        <w:t>s</w:t>
      </w:r>
      <w:r w:rsidR="00723D98" w:rsidRPr="00A12932">
        <w:rPr>
          <w:rFonts w:ascii="Times New Roman" w:hAnsi="Times New Roman"/>
          <w:sz w:val="24"/>
          <w:szCs w:val="24"/>
          <w:lang w:val="en-US" w:eastAsia="mk-MK"/>
        </w:rPr>
        <w:t xml:space="preserve"> and fresco</w:t>
      </w:r>
      <w:r w:rsidR="00465B72" w:rsidRPr="00A12932">
        <w:rPr>
          <w:rFonts w:ascii="Times New Roman" w:hAnsi="Times New Roman"/>
          <w:sz w:val="24"/>
          <w:szCs w:val="24"/>
          <w:lang w:val="en-US" w:eastAsia="mk-MK"/>
        </w:rPr>
        <w:t xml:space="preserve"> protection</w:t>
      </w:r>
      <w:r w:rsidR="00465B72" w:rsidRPr="00A12932">
        <w:rPr>
          <w:rFonts w:ascii="Times New Roman" w:hAnsi="Times New Roman"/>
          <w:sz w:val="24"/>
          <w:szCs w:val="24"/>
          <w:lang w:val="mk-MK" w:eastAsia="mk-MK"/>
        </w:rPr>
        <w:t>,</w:t>
      </w:r>
      <w:r w:rsidR="00723D98" w:rsidRPr="00A12932">
        <w:rPr>
          <w:rFonts w:ascii="Times New Roman" w:hAnsi="Times New Roman"/>
          <w:sz w:val="24"/>
          <w:szCs w:val="24"/>
          <w:lang w:val="en-US" w:eastAsia="mk-MK"/>
        </w:rPr>
        <w:t xml:space="preserve"> conservation</w:t>
      </w:r>
      <w:r w:rsidR="00465B72" w:rsidRPr="00A12932">
        <w:rPr>
          <w:rFonts w:ascii="Times New Roman" w:hAnsi="Times New Roman"/>
          <w:sz w:val="24"/>
          <w:szCs w:val="24"/>
          <w:lang w:val="mk-MK" w:eastAsia="mk-MK"/>
        </w:rPr>
        <w:t xml:space="preserve"> </w:t>
      </w:r>
      <w:r w:rsidR="00465B72" w:rsidRPr="00A12932">
        <w:rPr>
          <w:rFonts w:ascii="Times New Roman" w:hAnsi="Times New Roman"/>
          <w:sz w:val="24"/>
          <w:szCs w:val="24"/>
          <w:lang w:val="en-US" w:eastAsia="mk-MK"/>
        </w:rPr>
        <w:t>and restoration</w:t>
      </w:r>
      <w:r w:rsidR="00723D98" w:rsidRPr="00A12932">
        <w:rPr>
          <w:rFonts w:ascii="Times New Roman" w:hAnsi="Times New Roman"/>
          <w:sz w:val="24"/>
          <w:szCs w:val="24"/>
          <w:lang w:val="en-US" w:eastAsia="mk-MK"/>
        </w:rPr>
        <w:t xml:space="preserve"> will be held in </w:t>
      </w:r>
      <w:r w:rsidR="000D5A1C">
        <w:rPr>
          <w:rFonts w:ascii="Times New Roman" w:hAnsi="Times New Roman"/>
          <w:sz w:val="24"/>
          <w:szCs w:val="24"/>
          <w:lang w:val="en-US" w:eastAsia="mk-MK"/>
        </w:rPr>
        <w:t xml:space="preserve">the </w:t>
      </w:r>
      <w:proofErr w:type="spellStart"/>
      <w:r w:rsidR="000D5A1C">
        <w:rPr>
          <w:rFonts w:ascii="Times New Roman" w:hAnsi="Times New Roman"/>
          <w:sz w:val="24"/>
          <w:szCs w:val="24"/>
          <w:lang w:val="en-US" w:eastAsia="mk-MK"/>
        </w:rPr>
        <w:t>Pelagoni</w:t>
      </w:r>
      <w:r w:rsidR="00481768" w:rsidRPr="00A12932">
        <w:rPr>
          <w:rFonts w:ascii="Times New Roman" w:hAnsi="Times New Roman"/>
          <w:sz w:val="24"/>
          <w:szCs w:val="24"/>
          <w:lang w:val="en-US" w:eastAsia="mk-MK"/>
        </w:rPr>
        <w:t>ja</w:t>
      </w:r>
      <w:proofErr w:type="spellEnd"/>
      <w:r w:rsidR="00481768" w:rsidRPr="00A12932">
        <w:rPr>
          <w:rFonts w:ascii="Times New Roman" w:hAnsi="Times New Roman"/>
          <w:sz w:val="24"/>
          <w:szCs w:val="24"/>
          <w:lang w:val="en-US" w:eastAsia="mk-MK"/>
        </w:rPr>
        <w:t xml:space="preserve"> Region</w:t>
      </w:r>
      <w:r w:rsidR="00723D98" w:rsidRPr="00A12932">
        <w:rPr>
          <w:rFonts w:ascii="Times New Roman" w:hAnsi="Times New Roman"/>
          <w:sz w:val="24"/>
          <w:szCs w:val="24"/>
          <w:lang w:val="en-US" w:eastAsia="mk-MK"/>
        </w:rPr>
        <w:t xml:space="preserve">, Republic of </w:t>
      </w:r>
      <w:r w:rsidR="00336F05" w:rsidRPr="00A12932">
        <w:rPr>
          <w:rFonts w:ascii="Times New Roman" w:hAnsi="Times New Roman"/>
          <w:sz w:val="24"/>
          <w:szCs w:val="24"/>
          <w:lang w:val="en-US" w:eastAsia="mk-MK"/>
        </w:rPr>
        <w:t xml:space="preserve">North </w:t>
      </w:r>
      <w:r w:rsidR="00481768" w:rsidRPr="00A12932">
        <w:rPr>
          <w:rFonts w:ascii="Times New Roman" w:hAnsi="Times New Roman"/>
          <w:sz w:val="24"/>
          <w:szCs w:val="24"/>
          <w:lang w:val="en-US" w:eastAsia="mk-MK"/>
        </w:rPr>
        <w:t>Macedonia</w:t>
      </w:r>
      <w:r w:rsidR="00723D98" w:rsidRPr="00A12932">
        <w:rPr>
          <w:rFonts w:ascii="Times New Roman" w:hAnsi="Times New Roman"/>
          <w:sz w:val="24"/>
          <w:szCs w:val="24"/>
          <w:lang w:val="en-US" w:eastAsia="mk-MK"/>
        </w:rPr>
        <w:t xml:space="preserve">. </w:t>
      </w:r>
      <w:r w:rsidR="00CC696C" w:rsidRPr="00A12932">
        <w:rPr>
          <w:rFonts w:ascii="Times New Roman" w:hAnsi="Times New Roman"/>
          <w:sz w:val="24"/>
          <w:szCs w:val="24"/>
          <w:lang w:val="en-US" w:eastAsia="mk-MK"/>
        </w:rPr>
        <w:t xml:space="preserve">The workshop </w:t>
      </w:r>
      <w:r w:rsidR="00F178CF" w:rsidRPr="00A12932">
        <w:rPr>
          <w:rFonts w:ascii="Times New Roman" w:hAnsi="Times New Roman"/>
          <w:sz w:val="24"/>
          <w:szCs w:val="24"/>
          <w:lang w:val="en-US" w:eastAsia="mk-MK"/>
        </w:rPr>
        <w:t>will include on-site surveys</w:t>
      </w:r>
      <w:r w:rsidR="0004720F" w:rsidRPr="00A12932">
        <w:rPr>
          <w:rFonts w:ascii="Times New Roman" w:hAnsi="Times New Roman"/>
          <w:sz w:val="24"/>
          <w:szCs w:val="24"/>
          <w:lang w:val="en-US" w:eastAsia="mk-MK"/>
        </w:rPr>
        <w:t xml:space="preserve">, examinations and research </w:t>
      </w:r>
      <w:r w:rsidR="00F178CF" w:rsidRPr="00A12932">
        <w:rPr>
          <w:rFonts w:ascii="Times New Roman" w:hAnsi="Times New Roman"/>
          <w:sz w:val="24"/>
          <w:szCs w:val="24"/>
          <w:lang w:val="en-US" w:eastAsia="mk-MK"/>
        </w:rPr>
        <w:t>of the frescoes</w:t>
      </w:r>
      <w:r w:rsidR="00481768" w:rsidRPr="00A12932">
        <w:rPr>
          <w:rFonts w:ascii="Times New Roman" w:hAnsi="Times New Roman"/>
          <w:sz w:val="24"/>
          <w:szCs w:val="24"/>
          <w:lang w:val="en-US" w:eastAsia="mk-MK"/>
        </w:rPr>
        <w:t xml:space="preserve"> in the region</w:t>
      </w:r>
      <w:r w:rsidR="001C3F97" w:rsidRPr="00A12932">
        <w:rPr>
          <w:rFonts w:ascii="Times New Roman" w:hAnsi="Times New Roman"/>
          <w:sz w:val="24"/>
          <w:szCs w:val="24"/>
          <w:lang w:val="en-US" w:eastAsia="mk-MK"/>
        </w:rPr>
        <w:t>. I</w:t>
      </w:r>
      <w:r w:rsidR="00F178CF" w:rsidRPr="00A12932">
        <w:rPr>
          <w:rFonts w:ascii="Times New Roman" w:hAnsi="Times New Roman"/>
          <w:sz w:val="24"/>
          <w:szCs w:val="24"/>
          <w:lang w:val="en-US" w:eastAsia="mk-MK"/>
        </w:rPr>
        <w:t xml:space="preserve">t </w:t>
      </w:r>
      <w:r w:rsidR="00CC696C" w:rsidRPr="00A12932">
        <w:rPr>
          <w:rFonts w:ascii="Times New Roman" w:hAnsi="Times New Roman"/>
          <w:sz w:val="24"/>
          <w:szCs w:val="24"/>
          <w:lang w:val="en-US" w:eastAsia="mk-MK"/>
        </w:rPr>
        <w:t>will</w:t>
      </w:r>
      <w:r w:rsidR="001C3F97" w:rsidRPr="00A12932">
        <w:rPr>
          <w:rFonts w:ascii="Times New Roman" w:hAnsi="Times New Roman"/>
          <w:sz w:val="24"/>
          <w:szCs w:val="24"/>
          <w:lang w:val="en-US" w:eastAsia="mk-MK"/>
        </w:rPr>
        <w:t xml:space="preserve"> also</w:t>
      </w:r>
      <w:r w:rsidR="00CC696C" w:rsidRPr="00A12932">
        <w:rPr>
          <w:rFonts w:ascii="Times New Roman" w:hAnsi="Times New Roman"/>
          <w:sz w:val="24"/>
          <w:szCs w:val="24"/>
          <w:lang w:val="en-US" w:eastAsia="mk-MK"/>
        </w:rPr>
        <w:t xml:space="preserve"> cover issues regarding the development of </w:t>
      </w:r>
      <w:r w:rsidR="00336F05" w:rsidRPr="00A12932">
        <w:rPr>
          <w:rFonts w:ascii="Times New Roman" w:hAnsi="Times New Roman"/>
          <w:sz w:val="24"/>
          <w:szCs w:val="24"/>
          <w:lang w:val="en-US" w:eastAsia="mk-MK"/>
        </w:rPr>
        <w:t>cultural tourism</w:t>
      </w:r>
      <w:r w:rsidR="00481768" w:rsidRPr="00A12932">
        <w:rPr>
          <w:rFonts w:ascii="Times New Roman" w:hAnsi="Times New Roman"/>
          <w:sz w:val="24"/>
          <w:szCs w:val="24"/>
          <w:lang w:val="en-US" w:eastAsia="mk-MK"/>
        </w:rPr>
        <w:t xml:space="preserve">. </w:t>
      </w:r>
      <w:r w:rsidR="00336F05" w:rsidRPr="00A12932">
        <w:rPr>
          <w:rFonts w:ascii="Times New Roman" w:hAnsi="Times New Roman"/>
          <w:sz w:val="24"/>
          <w:szCs w:val="24"/>
          <w:lang w:val="en-US" w:eastAsia="mk-MK"/>
        </w:rPr>
        <w:t xml:space="preserve"> </w:t>
      </w:r>
    </w:p>
    <w:p w:rsidR="00F178CF" w:rsidRPr="00A12932" w:rsidRDefault="00F178CF" w:rsidP="0075529C">
      <w:pPr>
        <w:pStyle w:val="Brezrazmikov"/>
        <w:rPr>
          <w:lang w:val="en-US" w:eastAsia="mk-MK"/>
        </w:rPr>
      </w:pPr>
    </w:p>
    <w:p w:rsidR="007D56D1" w:rsidRPr="00A12932" w:rsidRDefault="007D56D1" w:rsidP="004A2F76">
      <w:pPr>
        <w:ind w:left="360"/>
        <w:jc w:val="both"/>
        <w:rPr>
          <w:rFonts w:ascii="Times New Roman" w:hAnsi="Times New Roman"/>
          <w:b/>
          <w:sz w:val="24"/>
          <w:szCs w:val="24"/>
          <w:lang w:val="en-US" w:eastAsia="mk-MK"/>
        </w:rPr>
      </w:pPr>
      <w:r w:rsidRPr="00A12932">
        <w:rPr>
          <w:rFonts w:ascii="Times New Roman" w:hAnsi="Times New Roman"/>
          <w:b/>
          <w:sz w:val="24"/>
          <w:szCs w:val="24"/>
          <w:lang w:val="en-US" w:eastAsia="mk-MK"/>
        </w:rPr>
        <w:t>IV.</w:t>
      </w:r>
      <w:r w:rsidRPr="00A12932">
        <w:rPr>
          <w:rFonts w:ascii="Times New Roman" w:hAnsi="Times New Roman"/>
          <w:sz w:val="24"/>
          <w:szCs w:val="24"/>
          <w:lang w:val="en-US" w:eastAsia="mk-MK"/>
        </w:rPr>
        <w:t xml:space="preserve"> </w:t>
      </w:r>
      <w:r w:rsidR="004A0677" w:rsidRPr="00A12932">
        <w:rPr>
          <w:rFonts w:ascii="Times New Roman" w:hAnsi="Times New Roman"/>
          <w:b/>
          <w:sz w:val="24"/>
          <w:szCs w:val="24"/>
          <w:lang w:val="en-US" w:eastAsia="mk-MK"/>
        </w:rPr>
        <w:t>Cultural and Creative Industries</w:t>
      </w:r>
    </w:p>
    <w:p w:rsidR="004A0677" w:rsidRDefault="0091642F" w:rsidP="004A2F76">
      <w:pPr>
        <w:ind w:left="360"/>
        <w:jc w:val="both"/>
        <w:rPr>
          <w:rFonts w:ascii="Times New Roman" w:hAnsi="Times New Roman"/>
          <w:sz w:val="24"/>
          <w:szCs w:val="24"/>
          <w:lang w:val="en-US" w:eastAsia="mk-MK"/>
        </w:rPr>
      </w:pPr>
      <w:r w:rsidRPr="00A12932">
        <w:rPr>
          <w:rFonts w:ascii="Times New Roman" w:hAnsi="Times New Roman"/>
          <w:sz w:val="24"/>
          <w:szCs w:val="24"/>
          <w:lang w:val="en-US" w:eastAsia="mk-MK"/>
        </w:rPr>
        <w:t>China and CEEC will strengthen their cooperation in the field of cultural and creative industries</w:t>
      </w:r>
      <w:r w:rsidR="007B3BAF" w:rsidRPr="00A12932">
        <w:rPr>
          <w:rFonts w:ascii="Times New Roman" w:hAnsi="Times New Roman"/>
          <w:sz w:val="24"/>
          <w:szCs w:val="24"/>
          <w:lang w:val="en-US" w:eastAsia="mk-MK"/>
        </w:rPr>
        <w:t xml:space="preserve"> by participating in a workshop</w:t>
      </w:r>
      <w:r w:rsidR="00481768" w:rsidRPr="00A12932">
        <w:rPr>
          <w:rFonts w:ascii="Times New Roman" w:hAnsi="Times New Roman"/>
          <w:sz w:val="24"/>
          <w:szCs w:val="24"/>
          <w:lang w:val="en-US" w:eastAsia="mk-MK"/>
        </w:rPr>
        <w:t xml:space="preserve"> in </w:t>
      </w:r>
      <w:proofErr w:type="spellStart"/>
      <w:r w:rsidR="00481768" w:rsidRPr="00A12932">
        <w:rPr>
          <w:rFonts w:ascii="Times New Roman" w:hAnsi="Times New Roman"/>
          <w:sz w:val="24"/>
          <w:szCs w:val="24"/>
          <w:lang w:val="en-US" w:eastAsia="mk-MK"/>
        </w:rPr>
        <w:t>Ohrid</w:t>
      </w:r>
      <w:proofErr w:type="spellEnd"/>
      <w:r w:rsidR="000D5A1C">
        <w:rPr>
          <w:rFonts w:ascii="Times New Roman" w:hAnsi="Times New Roman"/>
          <w:sz w:val="24"/>
          <w:szCs w:val="24"/>
          <w:lang w:val="en-US" w:eastAsia="mk-MK"/>
        </w:rPr>
        <w:t>, Republic of North Macedonia</w:t>
      </w:r>
      <w:r w:rsidR="00481768" w:rsidRPr="00A12932">
        <w:rPr>
          <w:rFonts w:ascii="Times New Roman" w:hAnsi="Times New Roman"/>
          <w:sz w:val="24"/>
          <w:szCs w:val="24"/>
          <w:lang w:val="en-US" w:eastAsia="mk-MK"/>
        </w:rPr>
        <w:t xml:space="preserve"> in July 2020</w:t>
      </w:r>
      <w:r w:rsidR="00061BF5" w:rsidRPr="00A12932">
        <w:rPr>
          <w:rFonts w:ascii="Times New Roman" w:hAnsi="Times New Roman"/>
          <w:sz w:val="24"/>
          <w:szCs w:val="24"/>
          <w:lang w:val="en-US" w:eastAsia="mk-MK"/>
        </w:rPr>
        <w:t xml:space="preserve"> </w:t>
      </w:r>
      <w:r w:rsidR="00CF784F" w:rsidRPr="00A12932">
        <w:rPr>
          <w:rFonts w:ascii="Times New Roman" w:hAnsi="Times New Roman"/>
          <w:sz w:val="24"/>
          <w:szCs w:val="24"/>
          <w:lang w:val="en-US" w:eastAsia="mk-MK"/>
        </w:rPr>
        <w:t>with the purpose of</w:t>
      </w:r>
      <w:r w:rsidR="007B3BAF" w:rsidRPr="00A12932">
        <w:rPr>
          <w:rFonts w:ascii="Times New Roman" w:hAnsi="Times New Roman"/>
          <w:sz w:val="24"/>
          <w:szCs w:val="24"/>
          <w:lang w:val="en-US" w:eastAsia="mk-MK"/>
        </w:rPr>
        <w:t xml:space="preserve"> </w:t>
      </w:r>
      <w:r w:rsidR="00CF784F" w:rsidRPr="00A12932">
        <w:rPr>
          <w:rFonts w:ascii="Times New Roman" w:hAnsi="Times New Roman"/>
          <w:sz w:val="24"/>
          <w:szCs w:val="24"/>
          <w:lang w:val="en-US" w:eastAsia="mk-MK"/>
        </w:rPr>
        <w:t>exchanging</w:t>
      </w:r>
      <w:r w:rsidR="007B3BAF" w:rsidRPr="00A12932">
        <w:rPr>
          <w:rFonts w:ascii="Times New Roman" w:hAnsi="Times New Roman"/>
          <w:sz w:val="24"/>
          <w:szCs w:val="24"/>
          <w:lang w:val="en-US" w:eastAsia="mk-MK"/>
        </w:rPr>
        <w:t xml:space="preserve"> knowledge and information on the current challenges in the cultural and c</w:t>
      </w:r>
      <w:r w:rsidR="00CF784F" w:rsidRPr="00A12932">
        <w:rPr>
          <w:rFonts w:ascii="Times New Roman" w:hAnsi="Times New Roman"/>
          <w:sz w:val="24"/>
          <w:szCs w:val="24"/>
          <w:lang w:val="en-US" w:eastAsia="mk-MK"/>
        </w:rPr>
        <w:t>reative industries sector, sharing</w:t>
      </w:r>
      <w:r w:rsidR="007B3BAF" w:rsidRPr="00A12932">
        <w:rPr>
          <w:rFonts w:ascii="Times New Roman" w:hAnsi="Times New Roman"/>
          <w:sz w:val="24"/>
          <w:szCs w:val="24"/>
          <w:lang w:val="en-US" w:eastAsia="mk-MK"/>
        </w:rPr>
        <w:t xml:space="preserve"> experiences</w:t>
      </w:r>
      <w:r w:rsidR="00CF784F" w:rsidRPr="00A12932">
        <w:rPr>
          <w:rFonts w:ascii="Times New Roman" w:hAnsi="Times New Roman"/>
          <w:sz w:val="24"/>
          <w:szCs w:val="24"/>
          <w:lang w:val="en-US" w:eastAsia="mk-MK"/>
        </w:rPr>
        <w:t xml:space="preserve"> and practices as well as providing new ideas for support, promotion and development in the area. </w:t>
      </w:r>
      <w:r w:rsidR="00481768" w:rsidRPr="00A12932">
        <w:rPr>
          <w:rFonts w:ascii="Times New Roman" w:hAnsi="Times New Roman"/>
          <w:sz w:val="24"/>
          <w:szCs w:val="24"/>
          <w:lang w:val="en-US" w:eastAsia="mk-MK"/>
        </w:rPr>
        <w:t xml:space="preserve">Special emphasis will be given to traditional jewellery making, filigree art and the </w:t>
      </w:r>
      <w:proofErr w:type="spellStart"/>
      <w:r w:rsidR="00481768" w:rsidRPr="00A12932">
        <w:rPr>
          <w:rFonts w:ascii="Times New Roman" w:hAnsi="Times New Roman"/>
          <w:sz w:val="24"/>
          <w:szCs w:val="24"/>
          <w:lang w:val="en-US" w:eastAsia="mk-MK"/>
        </w:rPr>
        <w:t>Ohrid</w:t>
      </w:r>
      <w:proofErr w:type="spellEnd"/>
      <w:r w:rsidR="00481768" w:rsidRPr="00A12932">
        <w:rPr>
          <w:rFonts w:ascii="Times New Roman" w:hAnsi="Times New Roman"/>
          <w:sz w:val="24"/>
          <w:szCs w:val="24"/>
          <w:lang w:val="en-US" w:eastAsia="mk-MK"/>
        </w:rPr>
        <w:t xml:space="preserve"> pearl. </w:t>
      </w:r>
      <w:r w:rsidR="007B3BAF" w:rsidRPr="00A12932">
        <w:rPr>
          <w:rFonts w:ascii="Times New Roman" w:hAnsi="Times New Roman"/>
          <w:sz w:val="24"/>
          <w:szCs w:val="24"/>
          <w:lang w:val="en-US" w:eastAsia="mk-MK"/>
        </w:rPr>
        <w:t xml:space="preserve"> </w:t>
      </w:r>
    </w:p>
    <w:p w:rsidR="0075529C" w:rsidRPr="00A12932" w:rsidRDefault="0075529C" w:rsidP="0075529C">
      <w:pPr>
        <w:pStyle w:val="Brezrazmikov"/>
        <w:rPr>
          <w:lang w:val="en-US" w:eastAsia="mk-MK"/>
        </w:rPr>
      </w:pPr>
    </w:p>
    <w:p w:rsidR="00465B72" w:rsidRPr="00A12932" w:rsidRDefault="00465B72" w:rsidP="004A2F76">
      <w:pPr>
        <w:ind w:left="360"/>
        <w:jc w:val="both"/>
        <w:rPr>
          <w:rFonts w:ascii="Times New Roman" w:hAnsi="Times New Roman"/>
          <w:b/>
          <w:sz w:val="24"/>
          <w:szCs w:val="24"/>
          <w:lang w:val="en-US" w:eastAsia="mk-MK"/>
        </w:rPr>
      </w:pPr>
      <w:r w:rsidRPr="00A12932">
        <w:rPr>
          <w:rFonts w:ascii="Times New Roman" w:hAnsi="Times New Roman"/>
          <w:b/>
          <w:sz w:val="24"/>
          <w:szCs w:val="24"/>
          <w:lang w:val="en-US" w:eastAsia="mk-MK"/>
        </w:rPr>
        <w:t>V.</w:t>
      </w:r>
      <w:r w:rsidR="00DF57E7" w:rsidRPr="00A12932">
        <w:rPr>
          <w:rFonts w:ascii="Times New Roman" w:hAnsi="Times New Roman"/>
          <w:b/>
          <w:sz w:val="24"/>
          <w:szCs w:val="24"/>
          <w:lang w:val="en-US" w:eastAsia="mk-MK"/>
        </w:rPr>
        <w:t xml:space="preserve"> </w:t>
      </w:r>
      <w:r w:rsidRPr="00A12932">
        <w:rPr>
          <w:rFonts w:ascii="Times New Roman" w:hAnsi="Times New Roman"/>
          <w:b/>
          <w:sz w:val="24"/>
          <w:szCs w:val="24"/>
          <w:lang w:val="en-US" w:eastAsia="mk-MK"/>
        </w:rPr>
        <w:t xml:space="preserve"> </w:t>
      </w:r>
      <w:r w:rsidR="002B255A" w:rsidRPr="00A12932">
        <w:rPr>
          <w:rFonts w:ascii="Times New Roman" w:hAnsi="Times New Roman"/>
          <w:b/>
          <w:sz w:val="24"/>
          <w:szCs w:val="24"/>
          <w:lang w:val="en-US" w:eastAsia="mk-MK"/>
        </w:rPr>
        <w:t>Collabo</w:t>
      </w:r>
      <w:r w:rsidR="0097470E" w:rsidRPr="00A12932">
        <w:rPr>
          <w:rFonts w:ascii="Times New Roman" w:hAnsi="Times New Roman"/>
          <w:b/>
          <w:sz w:val="24"/>
          <w:szCs w:val="24"/>
          <w:lang w:val="en-US" w:eastAsia="mk-MK"/>
        </w:rPr>
        <w:t>ration in the field of music</w:t>
      </w:r>
    </w:p>
    <w:p w:rsidR="001E7D57" w:rsidRDefault="002B255A" w:rsidP="0075529C">
      <w:pPr>
        <w:ind w:left="360"/>
        <w:jc w:val="both"/>
        <w:rPr>
          <w:rFonts w:ascii="Times New Roman" w:hAnsi="Times New Roman"/>
          <w:sz w:val="24"/>
          <w:szCs w:val="24"/>
          <w:lang w:val="en-US" w:eastAsia="mk-MK"/>
        </w:rPr>
      </w:pPr>
      <w:r w:rsidRPr="00A12932">
        <w:rPr>
          <w:rFonts w:ascii="Times New Roman" w:hAnsi="Times New Roman"/>
          <w:sz w:val="24"/>
          <w:szCs w:val="24"/>
          <w:lang w:val="en-US" w:eastAsia="mk-MK"/>
        </w:rPr>
        <w:t xml:space="preserve">China and CEEC will collaborate in the field of orchestral music by </w:t>
      </w:r>
      <w:r w:rsidR="00DD4E61" w:rsidRPr="00A12932">
        <w:rPr>
          <w:rFonts w:ascii="Times New Roman" w:hAnsi="Times New Roman"/>
          <w:sz w:val="24"/>
          <w:szCs w:val="24"/>
          <w:lang w:val="en-US" w:eastAsia="mk-MK"/>
        </w:rPr>
        <w:t xml:space="preserve">supporting the </w:t>
      </w:r>
      <w:r w:rsidR="008A01EE" w:rsidRPr="00A12932">
        <w:rPr>
          <w:rFonts w:ascii="Times New Roman" w:hAnsi="Times New Roman"/>
          <w:sz w:val="24"/>
          <w:szCs w:val="24"/>
          <w:lang w:val="en-US" w:eastAsia="mk-MK"/>
        </w:rPr>
        <w:t>idea of</w:t>
      </w:r>
      <w:r w:rsidR="00DD4E61" w:rsidRPr="00A12932">
        <w:rPr>
          <w:rFonts w:ascii="Times New Roman" w:hAnsi="Times New Roman"/>
          <w:sz w:val="24"/>
          <w:szCs w:val="24"/>
          <w:lang w:val="en-US" w:eastAsia="mk-MK"/>
        </w:rPr>
        <w:t xml:space="preserve"> </w:t>
      </w:r>
      <w:r w:rsidRPr="00A12932">
        <w:rPr>
          <w:rFonts w:ascii="Times New Roman" w:hAnsi="Times New Roman"/>
          <w:sz w:val="24"/>
          <w:szCs w:val="24"/>
          <w:lang w:val="en-US" w:eastAsia="mk-MK"/>
        </w:rPr>
        <w:t xml:space="preserve">bringing together the most eminent musicians from the </w:t>
      </w:r>
      <w:r w:rsidR="00DD4E61" w:rsidRPr="00A12932">
        <w:rPr>
          <w:rFonts w:ascii="Times New Roman" w:hAnsi="Times New Roman"/>
          <w:sz w:val="24"/>
          <w:szCs w:val="24"/>
          <w:lang w:val="en-US" w:eastAsia="mk-MK"/>
        </w:rPr>
        <w:t xml:space="preserve">17+1 </w:t>
      </w:r>
      <w:r w:rsidRPr="00A12932">
        <w:rPr>
          <w:rFonts w:ascii="Times New Roman" w:hAnsi="Times New Roman"/>
          <w:sz w:val="24"/>
          <w:szCs w:val="24"/>
          <w:lang w:val="en-US" w:eastAsia="mk-MK"/>
        </w:rPr>
        <w:t>member countries</w:t>
      </w:r>
      <w:r w:rsidR="00DD4E61" w:rsidRPr="00A12932">
        <w:rPr>
          <w:rFonts w:ascii="Times New Roman" w:hAnsi="Times New Roman"/>
          <w:sz w:val="24"/>
          <w:szCs w:val="24"/>
          <w:lang w:val="en-US" w:eastAsia="mk-MK"/>
        </w:rPr>
        <w:t xml:space="preserve"> </w:t>
      </w:r>
      <w:r w:rsidR="004D7CA5">
        <w:rPr>
          <w:rFonts w:ascii="Times New Roman" w:hAnsi="Times New Roman"/>
          <w:sz w:val="24"/>
          <w:szCs w:val="24"/>
          <w:lang w:val="en-US" w:eastAsia="mk-MK"/>
        </w:rPr>
        <w:t xml:space="preserve">that are willing to participate </w:t>
      </w:r>
      <w:r w:rsidR="00DD4E61" w:rsidRPr="00A12932">
        <w:rPr>
          <w:rFonts w:ascii="Times New Roman" w:hAnsi="Times New Roman"/>
          <w:sz w:val="24"/>
          <w:szCs w:val="24"/>
          <w:lang w:val="en-US" w:eastAsia="mk-MK"/>
        </w:rPr>
        <w:t>into one orchestra performing grand symphonic works on existing international festivals in the 17+1 countries</w:t>
      </w:r>
      <w:r w:rsidR="00F23D0E">
        <w:rPr>
          <w:rFonts w:ascii="Times New Roman" w:hAnsi="Times New Roman"/>
          <w:sz w:val="24"/>
          <w:szCs w:val="24"/>
          <w:lang w:val="en-US" w:eastAsia="mk-MK"/>
        </w:rPr>
        <w:t xml:space="preserve"> that are willing to participate</w:t>
      </w:r>
      <w:r w:rsidR="00A30EB3">
        <w:rPr>
          <w:rFonts w:ascii="Times New Roman" w:hAnsi="Times New Roman"/>
          <w:sz w:val="24"/>
          <w:szCs w:val="24"/>
          <w:lang w:val="en-US" w:eastAsia="mk-MK"/>
        </w:rPr>
        <w:t xml:space="preserve"> in this idea</w:t>
      </w:r>
      <w:r w:rsidR="00DD4E61" w:rsidRPr="00A12932">
        <w:rPr>
          <w:rFonts w:ascii="Times New Roman" w:hAnsi="Times New Roman"/>
          <w:sz w:val="24"/>
          <w:szCs w:val="24"/>
          <w:lang w:val="en-US" w:eastAsia="mk-MK"/>
        </w:rPr>
        <w:t>. The idea also includes establishment of a coordination body</w:t>
      </w:r>
      <w:r w:rsidR="001A1A56" w:rsidRPr="00A12932">
        <w:rPr>
          <w:rFonts w:ascii="Times New Roman" w:hAnsi="Times New Roman"/>
          <w:sz w:val="24"/>
          <w:szCs w:val="24"/>
          <w:lang w:val="en-US" w:eastAsia="mk-MK"/>
        </w:rPr>
        <w:t>,</w:t>
      </w:r>
      <w:r w:rsidR="00DD4E61" w:rsidRPr="00A12932">
        <w:rPr>
          <w:rFonts w:ascii="Times New Roman" w:hAnsi="Times New Roman"/>
          <w:sz w:val="24"/>
          <w:szCs w:val="24"/>
          <w:lang w:val="en-US" w:eastAsia="mk-MK"/>
        </w:rPr>
        <w:t xml:space="preserve"> exchange of artists</w:t>
      </w:r>
      <w:r w:rsidR="001A1A56" w:rsidRPr="00A12932">
        <w:rPr>
          <w:rFonts w:ascii="Times New Roman" w:hAnsi="Times New Roman"/>
          <w:sz w:val="24"/>
          <w:szCs w:val="24"/>
          <w:lang w:val="en-US" w:eastAsia="mk-MK"/>
        </w:rPr>
        <w:t xml:space="preserve"> and musical </w:t>
      </w:r>
      <w:proofErr w:type="spellStart"/>
      <w:r w:rsidR="001A1A56" w:rsidRPr="00A12932">
        <w:rPr>
          <w:rFonts w:ascii="Times New Roman" w:hAnsi="Times New Roman"/>
          <w:sz w:val="24"/>
          <w:szCs w:val="24"/>
          <w:lang w:val="en-US" w:eastAsia="mk-MK"/>
        </w:rPr>
        <w:t>programmes</w:t>
      </w:r>
      <w:proofErr w:type="spellEnd"/>
      <w:r w:rsidR="001A1A56" w:rsidRPr="00A12932">
        <w:rPr>
          <w:rFonts w:ascii="Times New Roman" w:hAnsi="Times New Roman"/>
          <w:sz w:val="24"/>
          <w:szCs w:val="24"/>
          <w:lang w:val="en-US" w:eastAsia="mk-MK"/>
        </w:rPr>
        <w:t xml:space="preserve"> from diverse cultural milieus</w:t>
      </w:r>
      <w:r w:rsidR="00DD4E61" w:rsidRPr="00A12932">
        <w:rPr>
          <w:rFonts w:ascii="Times New Roman" w:hAnsi="Times New Roman"/>
          <w:sz w:val="24"/>
          <w:szCs w:val="24"/>
          <w:lang w:val="en-US" w:eastAsia="mk-MK"/>
        </w:rPr>
        <w:t xml:space="preserve">.  </w:t>
      </w:r>
    </w:p>
    <w:p w:rsidR="0075529C" w:rsidRPr="00A12932" w:rsidRDefault="0075529C" w:rsidP="0075529C">
      <w:pPr>
        <w:pStyle w:val="Brezrazmikov"/>
        <w:rPr>
          <w:lang w:val="en-US" w:eastAsia="mk-MK"/>
        </w:rPr>
      </w:pPr>
    </w:p>
    <w:p w:rsidR="001E7D57" w:rsidRPr="00A12932" w:rsidRDefault="00192020" w:rsidP="004A2F76">
      <w:pPr>
        <w:ind w:left="360"/>
        <w:jc w:val="both"/>
        <w:rPr>
          <w:rFonts w:ascii="Times New Roman" w:hAnsi="Times New Roman"/>
          <w:b/>
          <w:sz w:val="24"/>
          <w:szCs w:val="24"/>
          <w:lang w:val="en-US" w:eastAsia="mk-MK"/>
        </w:rPr>
      </w:pPr>
      <w:r w:rsidRPr="00A12932">
        <w:rPr>
          <w:rFonts w:ascii="Times New Roman" w:hAnsi="Times New Roman"/>
          <w:b/>
          <w:sz w:val="24"/>
          <w:szCs w:val="24"/>
          <w:lang w:val="en-US" w:eastAsia="mk-MK"/>
        </w:rPr>
        <w:t>V</w:t>
      </w:r>
      <w:r w:rsidR="00465B72" w:rsidRPr="00A12932">
        <w:rPr>
          <w:rFonts w:ascii="Times New Roman" w:hAnsi="Times New Roman"/>
          <w:b/>
          <w:sz w:val="24"/>
          <w:szCs w:val="24"/>
          <w:lang w:val="en-US" w:eastAsia="mk-MK"/>
        </w:rPr>
        <w:t>I</w:t>
      </w:r>
      <w:r w:rsidR="001E7D57" w:rsidRPr="00A12932">
        <w:rPr>
          <w:rFonts w:ascii="Times New Roman" w:hAnsi="Times New Roman"/>
          <w:b/>
          <w:sz w:val="24"/>
          <w:szCs w:val="24"/>
          <w:lang w:val="en-US" w:eastAsia="mk-MK"/>
        </w:rPr>
        <w:t xml:space="preserve">. </w:t>
      </w:r>
      <w:r w:rsidR="00CB58DB">
        <w:rPr>
          <w:rFonts w:ascii="Times New Roman" w:hAnsi="Times New Roman"/>
          <w:b/>
          <w:sz w:val="24"/>
          <w:szCs w:val="24"/>
          <w:lang w:val="en-US" w:eastAsia="mk-MK"/>
        </w:rPr>
        <w:t xml:space="preserve"> </w:t>
      </w:r>
      <w:r w:rsidR="001E7D57" w:rsidRPr="00A12932">
        <w:rPr>
          <w:rFonts w:ascii="Times New Roman" w:hAnsi="Times New Roman"/>
          <w:b/>
          <w:sz w:val="24"/>
          <w:szCs w:val="24"/>
          <w:lang w:val="en-US" w:eastAsia="mk-MK"/>
        </w:rPr>
        <w:t>Final Provisions</w:t>
      </w:r>
    </w:p>
    <w:p w:rsidR="007F1A4D" w:rsidRDefault="007F1A4D" w:rsidP="007F1A4D">
      <w:pPr>
        <w:ind w:left="360"/>
        <w:jc w:val="both"/>
        <w:rPr>
          <w:rFonts w:ascii="Times New Roman" w:hAnsi="Times New Roman"/>
          <w:sz w:val="24"/>
          <w:szCs w:val="24"/>
          <w:lang w:val="mk-MK" w:eastAsia="mk-MK"/>
        </w:rPr>
      </w:pPr>
      <w:r w:rsidRPr="0075529C">
        <w:rPr>
          <w:rFonts w:ascii="Times New Roman" w:hAnsi="Times New Roman"/>
          <w:sz w:val="24"/>
          <w:szCs w:val="24"/>
          <w:lang w:val="en-NZ" w:eastAsia="mk-MK"/>
        </w:rPr>
        <w:t xml:space="preserve">The implementation of </w:t>
      </w:r>
      <w:r w:rsidRPr="0075529C">
        <w:rPr>
          <w:rFonts w:ascii="Times New Roman" w:hAnsi="Times New Roman" w:hint="eastAsia"/>
          <w:sz w:val="24"/>
          <w:szCs w:val="24"/>
          <w:lang w:val="mk-MK" w:eastAsia="mk-MK"/>
        </w:rPr>
        <w:t xml:space="preserve">this </w:t>
      </w:r>
      <w:r w:rsidRPr="0075529C">
        <w:rPr>
          <w:rFonts w:ascii="Times New Roman" w:hAnsi="Times New Roman"/>
          <w:sz w:val="24"/>
          <w:szCs w:val="24"/>
          <w:lang w:val="en-NZ" w:eastAsia="mk-MK"/>
        </w:rPr>
        <w:t>c</w:t>
      </w:r>
      <w:r w:rsidRPr="0075529C">
        <w:rPr>
          <w:rFonts w:ascii="Times New Roman" w:hAnsi="Times New Roman" w:hint="eastAsia"/>
          <w:sz w:val="24"/>
          <w:szCs w:val="24"/>
          <w:lang w:val="mk-MK" w:eastAsia="mk-MK"/>
        </w:rPr>
        <w:t xml:space="preserve">ollaboration programme will </w:t>
      </w:r>
      <w:r w:rsidRPr="0075529C">
        <w:rPr>
          <w:rFonts w:ascii="Times New Roman" w:hAnsi="Times New Roman"/>
          <w:sz w:val="24"/>
          <w:szCs w:val="24"/>
          <w:lang w:val="en-NZ" w:eastAsia="mk-MK"/>
        </w:rPr>
        <w:t xml:space="preserve">be dependent on </w:t>
      </w:r>
      <w:r w:rsidRPr="0075529C">
        <w:rPr>
          <w:rFonts w:ascii="Times New Roman" w:hAnsi="Times New Roman" w:hint="eastAsia"/>
          <w:sz w:val="24"/>
          <w:szCs w:val="24"/>
          <w:lang w:val="mk-MK" w:eastAsia="mk-MK"/>
        </w:rPr>
        <w:t xml:space="preserve">financial </w:t>
      </w:r>
      <w:r w:rsidRPr="0075529C">
        <w:rPr>
          <w:rFonts w:ascii="Times New Roman" w:hAnsi="Times New Roman"/>
          <w:sz w:val="24"/>
          <w:szCs w:val="24"/>
          <w:lang w:val="en-NZ" w:eastAsia="mk-MK"/>
        </w:rPr>
        <w:t>resources available to the participating countries.</w:t>
      </w:r>
    </w:p>
    <w:p w:rsidR="001E7D57" w:rsidRPr="00A12932" w:rsidRDefault="001E7D57" w:rsidP="0075529C">
      <w:pPr>
        <w:ind w:left="360"/>
        <w:jc w:val="both"/>
        <w:rPr>
          <w:rFonts w:ascii="Times New Roman" w:hAnsi="Times New Roman"/>
          <w:sz w:val="24"/>
          <w:szCs w:val="24"/>
          <w:lang w:val="mk-MK" w:eastAsia="mk-MK"/>
        </w:rPr>
      </w:pP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>Additional initiatives and actions m</w:t>
      </w:r>
      <w:r w:rsidR="00D13A7E">
        <w:rPr>
          <w:rFonts w:ascii="Times New Roman" w:hAnsi="Times New Roman"/>
          <w:sz w:val="24"/>
          <w:szCs w:val="24"/>
          <w:lang w:val="en-US" w:eastAsia="mk-MK"/>
        </w:rPr>
        <w:t>ay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 be </w:t>
      </w:r>
      <w:r w:rsidRPr="00A12932">
        <w:rPr>
          <w:rFonts w:ascii="Times New Roman" w:hAnsi="Times New Roman"/>
          <w:sz w:val="24"/>
          <w:szCs w:val="24"/>
          <w:lang w:val="en-NZ" w:eastAsia="mk-MK"/>
        </w:rPr>
        <w:t xml:space="preserve">proposed and 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considered as part of this programme </w:t>
      </w:r>
      <w:r w:rsidRPr="00A12932">
        <w:rPr>
          <w:rFonts w:ascii="Times New Roman" w:hAnsi="Times New Roman"/>
          <w:sz w:val="24"/>
          <w:szCs w:val="24"/>
          <w:lang w:val="en-NZ" w:eastAsia="mk-MK"/>
        </w:rPr>
        <w:t xml:space="preserve">arising from specific 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cultural events, strategies or policies </w:t>
      </w:r>
      <w:r w:rsidRPr="00A12932">
        <w:rPr>
          <w:rFonts w:ascii="Times New Roman" w:hAnsi="Times New Roman"/>
          <w:sz w:val="24"/>
          <w:szCs w:val="24"/>
          <w:lang w:val="en-NZ" w:eastAsia="mk-MK"/>
        </w:rPr>
        <w:t>taking place in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 the above mentioned period. The </w:t>
      </w:r>
      <w:r w:rsidRPr="00A12932">
        <w:rPr>
          <w:rFonts w:ascii="Times New Roman" w:hAnsi="Times New Roman"/>
          <w:sz w:val="24"/>
          <w:szCs w:val="24"/>
          <w:lang w:val="en-NZ" w:eastAsia="mk-MK"/>
        </w:rPr>
        <w:t xml:space="preserve">dispatch 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>and receiving of individuals and art groups will be dealt with on an individual case-by-case basis. The sending country shall inform the receiving country of the date and theme of the pr</w:t>
      </w:r>
      <w:proofErr w:type="spellStart"/>
      <w:r w:rsidRPr="00A12932">
        <w:rPr>
          <w:rFonts w:ascii="Times New Roman" w:hAnsi="Times New Roman"/>
          <w:sz w:val="24"/>
          <w:szCs w:val="24"/>
          <w:lang w:val="en-NZ" w:eastAsia="mk-MK"/>
        </w:rPr>
        <w:t>oposed</w:t>
      </w:r>
      <w:proofErr w:type="spellEnd"/>
      <w:r w:rsidRPr="00A12932">
        <w:rPr>
          <w:rFonts w:ascii="Times New Roman" w:hAnsi="Times New Roman"/>
          <w:sz w:val="24"/>
          <w:szCs w:val="24"/>
          <w:lang w:val="en-NZ" w:eastAsia="mk-MK"/>
        </w:rPr>
        <w:t xml:space="preserve"> exchange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 at least </w:t>
      </w:r>
      <w:r w:rsidRPr="00A12932">
        <w:rPr>
          <w:rFonts w:ascii="Times New Roman" w:hAnsi="Times New Roman"/>
          <w:sz w:val="24"/>
          <w:szCs w:val="24"/>
          <w:lang w:val="mk-MK" w:eastAsia="mk-MK"/>
        </w:rPr>
        <w:t>six</w:t>
      </w:r>
      <w:r w:rsidRPr="00A12932">
        <w:rPr>
          <w:rFonts w:ascii="Times New Roman" w:hAnsi="Times New Roman" w:hint="eastAsia"/>
          <w:sz w:val="24"/>
          <w:szCs w:val="24"/>
          <w:lang w:val="mk-MK" w:eastAsia="mk-MK"/>
        </w:rPr>
        <w:t xml:space="preserve"> months in advance.</w:t>
      </w:r>
    </w:p>
    <w:sectPr w:rsidR="001E7D57" w:rsidRPr="00A12932" w:rsidSect="00C27980">
      <w:footerReference w:type="even" r:id="rId7"/>
      <w:footerReference w:type="default" r:id="rId8"/>
      <w:pgSz w:w="11906" w:h="16838"/>
      <w:pgMar w:top="993" w:right="1556" w:bottom="1417" w:left="1417" w:header="708" w:footer="70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6B7" w:rsidRDefault="005976B7" w:rsidP="00A3643B">
      <w:pPr>
        <w:spacing w:after="0" w:line="240" w:lineRule="auto"/>
      </w:pPr>
      <w:r>
        <w:separator/>
      </w:r>
    </w:p>
  </w:endnote>
  <w:endnote w:type="continuationSeparator" w:id="0">
    <w:p w:rsidR="005976B7" w:rsidRDefault="005976B7" w:rsidP="00A3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angSong_GB2312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5BD" w:rsidRDefault="004345C2" w:rsidP="007E319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E115BD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115BD" w:rsidRDefault="00E115BD" w:rsidP="00C342C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5BD" w:rsidRDefault="00E115BD" w:rsidP="00C342CF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6B7" w:rsidRDefault="005976B7" w:rsidP="00A3643B">
      <w:pPr>
        <w:spacing w:after="0" w:line="240" w:lineRule="auto"/>
      </w:pPr>
      <w:r>
        <w:separator/>
      </w:r>
    </w:p>
  </w:footnote>
  <w:footnote w:type="continuationSeparator" w:id="0">
    <w:p w:rsidR="005976B7" w:rsidRDefault="005976B7" w:rsidP="00A36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4B5D"/>
    <w:multiLevelType w:val="hybridMultilevel"/>
    <w:tmpl w:val="974E1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14F0"/>
    <w:multiLevelType w:val="hybridMultilevel"/>
    <w:tmpl w:val="0A0022E6"/>
    <w:lvl w:ilvl="0" w:tplc="CCCEA86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578CF"/>
    <w:multiLevelType w:val="hybridMultilevel"/>
    <w:tmpl w:val="4064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9318F"/>
    <w:multiLevelType w:val="hybridMultilevel"/>
    <w:tmpl w:val="66D0B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F2753"/>
    <w:multiLevelType w:val="hybridMultilevel"/>
    <w:tmpl w:val="79D44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A2193"/>
    <w:multiLevelType w:val="hybridMultilevel"/>
    <w:tmpl w:val="D1B4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9729A"/>
    <w:multiLevelType w:val="hybridMultilevel"/>
    <w:tmpl w:val="F0D6F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86D16"/>
    <w:multiLevelType w:val="hybridMultilevel"/>
    <w:tmpl w:val="41BAE21C"/>
    <w:lvl w:ilvl="0" w:tplc="2D14D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A654B"/>
    <w:multiLevelType w:val="hybridMultilevel"/>
    <w:tmpl w:val="DA243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D596D"/>
    <w:multiLevelType w:val="hybridMultilevel"/>
    <w:tmpl w:val="2C2257D0"/>
    <w:lvl w:ilvl="0" w:tplc="4D2AD852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65" w:hanging="360"/>
      </w:pPr>
    </w:lvl>
    <w:lvl w:ilvl="2" w:tplc="042F001B" w:tentative="1">
      <w:start w:val="1"/>
      <w:numFmt w:val="lowerRoman"/>
      <w:lvlText w:val="%3."/>
      <w:lvlJc w:val="right"/>
      <w:pPr>
        <w:ind w:left="2585" w:hanging="180"/>
      </w:pPr>
    </w:lvl>
    <w:lvl w:ilvl="3" w:tplc="042F000F" w:tentative="1">
      <w:start w:val="1"/>
      <w:numFmt w:val="decimal"/>
      <w:lvlText w:val="%4."/>
      <w:lvlJc w:val="left"/>
      <w:pPr>
        <w:ind w:left="3305" w:hanging="360"/>
      </w:pPr>
    </w:lvl>
    <w:lvl w:ilvl="4" w:tplc="042F0019" w:tentative="1">
      <w:start w:val="1"/>
      <w:numFmt w:val="lowerLetter"/>
      <w:lvlText w:val="%5."/>
      <w:lvlJc w:val="left"/>
      <w:pPr>
        <w:ind w:left="4025" w:hanging="360"/>
      </w:pPr>
    </w:lvl>
    <w:lvl w:ilvl="5" w:tplc="042F001B" w:tentative="1">
      <w:start w:val="1"/>
      <w:numFmt w:val="lowerRoman"/>
      <w:lvlText w:val="%6."/>
      <w:lvlJc w:val="right"/>
      <w:pPr>
        <w:ind w:left="4745" w:hanging="180"/>
      </w:pPr>
    </w:lvl>
    <w:lvl w:ilvl="6" w:tplc="042F000F" w:tentative="1">
      <w:start w:val="1"/>
      <w:numFmt w:val="decimal"/>
      <w:lvlText w:val="%7."/>
      <w:lvlJc w:val="left"/>
      <w:pPr>
        <w:ind w:left="5465" w:hanging="360"/>
      </w:pPr>
    </w:lvl>
    <w:lvl w:ilvl="7" w:tplc="042F0019" w:tentative="1">
      <w:start w:val="1"/>
      <w:numFmt w:val="lowerLetter"/>
      <w:lvlText w:val="%8."/>
      <w:lvlJc w:val="left"/>
      <w:pPr>
        <w:ind w:left="6185" w:hanging="360"/>
      </w:pPr>
    </w:lvl>
    <w:lvl w:ilvl="8" w:tplc="042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70D851B3"/>
    <w:multiLevelType w:val="hybridMultilevel"/>
    <w:tmpl w:val="2DEE8CC2"/>
    <w:lvl w:ilvl="0" w:tplc="4F68B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D2B96"/>
    <w:multiLevelType w:val="hybridMultilevel"/>
    <w:tmpl w:val="72267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F12F2"/>
    <w:multiLevelType w:val="hybridMultilevel"/>
    <w:tmpl w:val="D4E4C5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0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4753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EA774AC"/>
    <w:rsid w:val="00002C60"/>
    <w:rsid w:val="00005FE1"/>
    <w:rsid w:val="0004720F"/>
    <w:rsid w:val="00061BF5"/>
    <w:rsid w:val="00066984"/>
    <w:rsid w:val="000815B3"/>
    <w:rsid w:val="000A7F67"/>
    <w:rsid w:val="000C223A"/>
    <w:rsid w:val="000C2F33"/>
    <w:rsid w:val="000C53E8"/>
    <w:rsid w:val="000D5A1C"/>
    <w:rsid w:val="000F3442"/>
    <w:rsid w:val="000F47C9"/>
    <w:rsid w:val="00105987"/>
    <w:rsid w:val="00113335"/>
    <w:rsid w:val="00127556"/>
    <w:rsid w:val="001724F4"/>
    <w:rsid w:val="00176A5A"/>
    <w:rsid w:val="00192020"/>
    <w:rsid w:val="001A1A56"/>
    <w:rsid w:val="001A57A2"/>
    <w:rsid w:val="001C0121"/>
    <w:rsid w:val="001C284F"/>
    <w:rsid w:val="001C3EC2"/>
    <w:rsid w:val="001C3F97"/>
    <w:rsid w:val="001D6BFD"/>
    <w:rsid w:val="001D6EE8"/>
    <w:rsid w:val="001E7D57"/>
    <w:rsid w:val="00200532"/>
    <w:rsid w:val="002008AC"/>
    <w:rsid w:val="002344DB"/>
    <w:rsid w:val="0023457B"/>
    <w:rsid w:val="00272C58"/>
    <w:rsid w:val="00280540"/>
    <w:rsid w:val="002B255A"/>
    <w:rsid w:val="002C25C6"/>
    <w:rsid w:val="002E4FC0"/>
    <w:rsid w:val="002E4FFF"/>
    <w:rsid w:val="00304E70"/>
    <w:rsid w:val="00312E23"/>
    <w:rsid w:val="00313843"/>
    <w:rsid w:val="00321F66"/>
    <w:rsid w:val="003354EA"/>
    <w:rsid w:val="00336F05"/>
    <w:rsid w:val="00361842"/>
    <w:rsid w:val="00380309"/>
    <w:rsid w:val="003842B2"/>
    <w:rsid w:val="003B4D6D"/>
    <w:rsid w:val="003B77D7"/>
    <w:rsid w:val="003F63D4"/>
    <w:rsid w:val="003F7EEE"/>
    <w:rsid w:val="0040405D"/>
    <w:rsid w:val="0041079D"/>
    <w:rsid w:val="00416181"/>
    <w:rsid w:val="004345C2"/>
    <w:rsid w:val="00437CD9"/>
    <w:rsid w:val="00446EED"/>
    <w:rsid w:val="00465B72"/>
    <w:rsid w:val="00480891"/>
    <w:rsid w:val="00481768"/>
    <w:rsid w:val="004852E5"/>
    <w:rsid w:val="00490BE9"/>
    <w:rsid w:val="004A0677"/>
    <w:rsid w:val="004A2F76"/>
    <w:rsid w:val="004D7CA5"/>
    <w:rsid w:val="004F3359"/>
    <w:rsid w:val="005009B5"/>
    <w:rsid w:val="00511540"/>
    <w:rsid w:val="00533E2F"/>
    <w:rsid w:val="00543D5E"/>
    <w:rsid w:val="00545D59"/>
    <w:rsid w:val="00561C9A"/>
    <w:rsid w:val="005976B7"/>
    <w:rsid w:val="005A0E40"/>
    <w:rsid w:val="005C16A9"/>
    <w:rsid w:val="005D08C4"/>
    <w:rsid w:val="005F00A9"/>
    <w:rsid w:val="005F15E8"/>
    <w:rsid w:val="00606B5D"/>
    <w:rsid w:val="00621959"/>
    <w:rsid w:val="006355C2"/>
    <w:rsid w:val="0065058C"/>
    <w:rsid w:val="00660ADB"/>
    <w:rsid w:val="00662AEC"/>
    <w:rsid w:val="00664DE2"/>
    <w:rsid w:val="006B1079"/>
    <w:rsid w:val="006D3540"/>
    <w:rsid w:val="00700976"/>
    <w:rsid w:val="00703466"/>
    <w:rsid w:val="00714A00"/>
    <w:rsid w:val="00720003"/>
    <w:rsid w:val="00723D98"/>
    <w:rsid w:val="0075529C"/>
    <w:rsid w:val="00792EA3"/>
    <w:rsid w:val="007A1F07"/>
    <w:rsid w:val="007B3BAF"/>
    <w:rsid w:val="007B674C"/>
    <w:rsid w:val="007C2B40"/>
    <w:rsid w:val="007C3371"/>
    <w:rsid w:val="007D03E8"/>
    <w:rsid w:val="007D56D1"/>
    <w:rsid w:val="007D6CD9"/>
    <w:rsid w:val="007E319E"/>
    <w:rsid w:val="007E4233"/>
    <w:rsid w:val="007F1474"/>
    <w:rsid w:val="007F1A4D"/>
    <w:rsid w:val="007F5C8D"/>
    <w:rsid w:val="0080225B"/>
    <w:rsid w:val="00805483"/>
    <w:rsid w:val="00831EAA"/>
    <w:rsid w:val="00853BBD"/>
    <w:rsid w:val="00853F1C"/>
    <w:rsid w:val="008640ED"/>
    <w:rsid w:val="0087076C"/>
    <w:rsid w:val="008949F9"/>
    <w:rsid w:val="008A01EE"/>
    <w:rsid w:val="008B26BD"/>
    <w:rsid w:val="008E1B6B"/>
    <w:rsid w:val="008E1F0F"/>
    <w:rsid w:val="008F7111"/>
    <w:rsid w:val="00912EBB"/>
    <w:rsid w:val="009136F1"/>
    <w:rsid w:val="0091642F"/>
    <w:rsid w:val="00916B93"/>
    <w:rsid w:val="009223FE"/>
    <w:rsid w:val="009470A9"/>
    <w:rsid w:val="00951BB6"/>
    <w:rsid w:val="00957A40"/>
    <w:rsid w:val="009615AF"/>
    <w:rsid w:val="00973F10"/>
    <w:rsid w:val="0097470E"/>
    <w:rsid w:val="00995746"/>
    <w:rsid w:val="009977ED"/>
    <w:rsid w:val="009A0E29"/>
    <w:rsid w:val="009B4BB1"/>
    <w:rsid w:val="009B59D0"/>
    <w:rsid w:val="009B5BB8"/>
    <w:rsid w:val="009D0010"/>
    <w:rsid w:val="009E030C"/>
    <w:rsid w:val="009E379E"/>
    <w:rsid w:val="00A06BF7"/>
    <w:rsid w:val="00A12932"/>
    <w:rsid w:val="00A27185"/>
    <w:rsid w:val="00A30EB3"/>
    <w:rsid w:val="00A31014"/>
    <w:rsid w:val="00A3643B"/>
    <w:rsid w:val="00A42626"/>
    <w:rsid w:val="00A47581"/>
    <w:rsid w:val="00A53947"/>
    <w:rsid w:val="00A67EA4"/>
    <w:rsid w:val="00A76EE0"/>
    <w:rsid w:val="00A87EE0"/>
    <w:rsid w:val="00A90ACB"/>
    <w:rsid w:val="00A9522A"/>
    <w:rsid w:val="00A96EF6"/>
    <w:rsid w:val="00AA5F33"/>
    <w:rsid w:val="00AC19F9"/>
    <w:rsid w:val="00AD2975"/>
    <w:rsid w:val="00AD5882"/>
    <w:rsid w:val="00B06966"/>
    <w:rsid w:val="00B12D20"/>
    <w:rsid w:val="00B16A5B"/>
    <w:rsid w:val="00B16E0D"/>
    <w:rsid w:val="00B26209"/>
    <w:rsid w:val="00B42AF3"/>
    <w:rsid w:val="00B446EA"/>
    <w:rsid w:val="00B8129E"/>
    <w:rsid w:val="00B93B14"/>
    <w:rsid w:val="00BB398F"/>
    <w:rsid w:val="00BD6AE9"/>
    <w:rsid w:val="00BE6253"/>
    <w:rsid w:val="00BF0AA5"/>
    <w:rsid w:val="00C0026F"/>
    <w:rsid w:val="00C15F4C"/>
    <w:rsid w:val="00C21BAB"/>
    <w:rsid w:val="00C21E3E"/>
    <w:rsid w:val="00C27980"/>
    <w:rsid w:val="00C342CF"/>
    <w:rsid w:val="00C64B89"/>
    <w:rsid w:val="00C7050D"/>
    <w:rsid w:val="00C86FF8"/>
    <w:rsid w:val="00CB1E11"/>
    <w:rsid w:val="00CB58DB"/>
    <w:rsid w:val="00CC696C"/>
    <w:rsid w:val="00CD42A2"/>
    <w:rsid w:val="00CD780F"/>
    <w:rsid w:val="00CE04AE"/>
    <w:rsid w:val="00CE45DF"/>
    <w:rsid w:val="00CF784F"/>
    <w:rsid w:val="00D060F8"/>
    <w:rsid w:val="00D13A7E"/>
    <w:rsid w:val="00D730D1"/>
    <w:rsid w:val="00D77AD6"/>
    <w:rsid w:val="00D820A8"/>
    <w:rsid w:val="00D84570"/>
    <w:rsid w:val="00D85CFD"/>
    <w:rsid w:val="00D91542"/>
    <w:rsid w:val="00DB7EBC"/>
    <w:rsid w:val="00DC6976"/>
    <w:rsid w:val="00DD4E61"/>
    <w:rsid w:val="00DF57E7"/>
    <w:rsid w:val="00E03760"/>
    <w:rsid w:val="00E115BD"/>
    <w:rsid w:val="00E442AE"/>
    <w:rsid w:val="00E67CB4"/>
    <w:rsid w:val="00E83410"/>
    <w:rsid w:val="00EA4916"/>
    <w:rsid w:val="00EB5F67"/>
    <w:rsid w:val="00EB724E"/>
    <w:rsid w:val="00ED3B7B"/>
    <w:rsid w:val="00EE67ED"/>
    <w:rsid w:val="00EF08F8"/>
    <w:rsid w:val="00EF3854"/>
    <w:rsid w:val="00F143A2"/>
    <w:rsid w:val="00F16C83"/>
    <w:rsid w:val="00F178CF"/>
    <w:rsid w:val="00F204BA"/>
    <w:rsid w:val="00F23D0E"/>
    <w:rsid w:val="00F269E0"/>
    <w:rsid w:val="00F44331"/>
    <w:rsid w:val="00F523C8"/>
    <w:rsid w:val="00F543A7"/>
    <w:rsid w:val="00F566B7"/>
    <w:rsid w:val="00F63BD2"/>
    <w:rsid w:val="00F713B7"/>
    <w:rsid w:val="00F87A0C"/>
    <w:rsid w:val="00F87CFE"/>
    <w:rsid w:val="00F90B4D"/>
    <w:rsid w:val="00FA3155"/>
    <w:rsid w:val="00FA3D48"/>
    <w:rsid w:val="00FC22D3"/>
    <w:rsid w:val="00FC3257"/>
    <w:rsid w:val="00FE56F9"/>
    <w:rsid w:val="00FE67F4"/>
    <w:rsid w:val="0EA774AC"/>
    <w:rsid w:val="297A769B"/>
    <w:rsid w:val="2A310F21"/>
    <w:rsid w:val="56503F2E"/>
    <w:rsid w:val="7DFA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013C3C45"/>
  <w15:docId w15:val="{C86C6AB9-378B-4690-AD3E-1A7B99C3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12D20"/>
    <w:pPr>
      <w:spacing w:after="200" w:line="276" w:lineRule="auto"/>
    </w:pPr>
    <w:rPr>
      <w:rFonts w:ascii="Calibri" w:eastAsia="Calibri" w:hAnsi="Calibri"/>
      <w:sz w:val="22"/>
      <w:szCs w:val="22"/>
      <w:lang w:val="bg-BG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istParagraph1">
    <w:name w:val="List Paragraph1"/>
    <w:basedOn w:val="Navaden"/>
    <w:rsid w:val="00B12D20"/>
    <w:pPr>
      <w:ind w:left="720"/>
    </w:pPr>
  </w:style>
  <w:style w:type="paragraph" w:styleId="Glava">
    <w:name w:val="header"/>
    <w:basedOn w:val="Navaden"/>
    <w:link w:val="GlavaZnak"/>
    <w:semiHidden/>
    <w:unhideWhenUsed/>
    <w:rsid w:val="00A3643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semiHidden/>
    <w:rsid w:val="00A3643B"/>
    <w:rPr>
      <w:rFonts w:ascii="Calibri" w:eastAsia="Calibri" w:hAnsi="Calibri"/>
      <w:sz w:val="22"/>
      <w:szCs w:val="22"/>
      <w:lang w:val="bg-BG" w:eastAsia="en-US"/>
    </w:rPr>
  </w:style>
  <w:style w:type="paragraph" w:styleId="Noga">
    <w:name w:val="footer"/>
    <w:basedOn w:val="Navaden"/>
    <w:link w:val="NogaZnak"/>
    <w:semiHidden/>
    <w:unhideWhenUsed/>
    <w:rsid w:val="00A3643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A3643B"/>
    <w:rPr>
      <w:rFonts w:ascii="Calibri" w:eastAsia="Calibri" w:hAnsi="Calibri"/>
      <w:sz w:val="22"/>
      <w:szCs w:val="22"/>
      <w:lang w:val="bg-BG" w:eastAsia="en-US"/>
    </w:rPr>
  </w:style>
  <w:style w:type="character" w:styleId="tevilkastrani">
    <w:name w:val="page number"/>
    <w:basedOn w:val="Privzetapisavaodstavka"/>
    <w:rsid w:val="00C342CF"/>
  </w:style>
  <w:style w:type="paragraph" w:styleId="Besedilooblaka">
    <w:name w:val="Balloon Text"/>
    <w:basedOn w:val="Navaden"/>
    <w:semiHidden/>
    <w:rsid w:val="00C342CF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9D001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D001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D0010"/>
    <w:rPr>
      <w:rFonts w:ascii="Calibri" w:eastAsia="Calibri" w:hAnsi="Calibri"/>
      <w:lang w:val="bg-BG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D001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D0010"/>
    <w:rPr>
      <w:rFonts w:ascii="Calibri" w:eastAsia="Calibri" w:hAnsi="Calibri"/>
      <w:b/>
      <w:bCs/>
      <w:lang w:val="bg-BG" w:eastAsia="en-US"/>
    </w:rPr>
  </w:style>
  <w:style w:type="paragraph" w:styleId="Odstavekseznama">
    <w:name w:val="List Paragraph"/>
    <w:basedOn w:val="Navaden"/>
    <w:uiPriority w:val="34"/>
    <w:qFormat/>
    <w:rsid w:val="00FC3257"/>
    <w:pPr>
      <w:ind w:left="720"/>
      <w:contextualSpacing/>
    </w:pPr>
  </w:style>
  <w:style w:type="paragraph" w:styleId="Brezrazmikov">
    <w:name w:val="No Spacing"/>
    <w:uiPriority w:val="1"/>
    <w:qFormat/>
    <w:rsid w:val="0075529C"/>
    <w:rPr>
      <w:rFonts w:ascii="Calibri" w:eastAsia="Calibri" w:hAnsi="Calibri"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1139</Words>
  <Characters>6651</Characters>
  <Application>Microsoft Office Word</Application>
  <DocSecurity>0</DocSecurity>
  <PresentationFormat/>
  <Lines>55</Lines>
  <Paragraphs>15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Forum on Cultural Cooperation between China and Central and Eastern European Countries</vt:lpstr>
    </vt:vector>
  </TitlesOfParts>
  <Company>Hewlett-Packard Company</Company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Forum on Cultural Cooperation between China and Central and Eastern European Countries</dc:title>
  <dc:creator>Administrator</dc:creator>
  <cp:lastModifiedBy>Benjamin Lukšič</cp:lastModifiedBy>
  <cp:revision>4</cp:revision>
  <cp:lastPrinted>2015-11-10T13:38:00Z</cp:lastPrinted>
  <dcterms:created xsi:type="dcterms:W3CDTF">2019-11-15T08:51:00Z</dcterms:created>
  <dcterms:modified xsi:type="dcterms:W3CDTF">2019-11-18T12:19:00Z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