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FF3ED2" w:rsidRDefault="008926F9" w:rsidP="0068465E">
      <w:pPr>
        <w:pStyle w:val="Odstavekseznama1"/>
        <w:spacing w:line="260" w:lineRule="exact"/>
        <w:ind w:left="0"/>
        <w:rPr>
          <w:rFonts w:ascii="Arial" w:hAnsi="Arial" w:cs="Arial"/>
          <w:b/>
          <w:sz w:val="20"/>
          <w:szCs w:val="20"/>
        </w:rPr>
      </w:pPr>
      <w:r w:rsidRPr="00FF3ED2">
        <w:rPr>
          <w:rFonts w:ascii="Arial" w:hAnsi="Arial" w:cs="Arial"/>
          <w:noProof/>
          <w:sz w:val="20"/>
          <w:szCs w:val="20"/>
        </w:rPr>
        <w:drawing>
          <wp:anchor distT="0" distB="0" distL="114300" distR="114300" simplePos="0" relativeHeight="251657216" behindDoc="0" locked="0" layoutInCell="1" allowOverlap="1" wp14:anchorId="375BCC3B" wp14:editId="57B6B84B">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FF3ED2" w:rsidRDefault="008926F9" w:rsidP="00FC4FEB">
      <w:pPr>
        <w:pStyle w:val="Glava"/>
        <w:tabs>
          <w:tab w:val="clear" w:pos="4320"/>
          <w:tab w:val="clear" w:pos="8640"/>
          <w:tab w:val="left" w:pos="5112"/>
        </w:tabs>
        <w:spacing w:before="120" w:line="240" w:lineRule="exact"/>
        <w:ind w:left="284"/>
        <w:rPr>
          <w:rFonts w:cs="Arial"/>
          <w:szCs w:val="20"/>
        </w:rPr>
      </w:pPr>
      <w:r w:rsidRPr="00FF3ED2">
        <w:rPr>
          <w:rFonts w:cs="Arial"/>
          <w:noProof/>
          <w:szCs w:val="20"/>
          <w:lang w:eastAsia="sl-SI"/>
        </w:rPr>
        <w:drawing>
          <wp:anchor distT="0" distB="0" distL="114300" distR="114300" simplePos="0" relativeHeight="251658240" behindDoc="0" locked="0" layoutInCell="1" allowOverlap="1" wp14:anchorId="17C8EC51" wp14:editId="121E9574">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FF3ED2">
        <w:rPr>
          <w:rFonts w:cs="Arial"/>
          <w:szCs w:val="20"/>
        </w:rPr>
        <w:t>Maistrova ulica 10, 1000 Ljubljana</w:t>
      </w:r>
      <w:r w:rsidR="00FC4FEB" w:rsidRPr="00FF3ED2">
        <w:rPr>
          <w:rFonts w:cs="Arial"/>
          <w:szCs w:val="20"/>
        </w:rPr>
        <w:tab/>
        <w:t>T: 01 369 59 00</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F: 01 369 59 01</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E: gp.mk@gov.si</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www.mk.gov.si</w:t>
      </w:r>
    </w:p>
    <w:p w:rsidR="00FC4FEB" w:rsidRPr="00FF3ED2" w:rsidRDefault="00FC4FEB" w:rsidP="00B41178">
      <w:pPr>
        <w:pStyle w:val="Odstavekseznama1"/>
        <w:shd w:val="clear" w:color="auto" w:fill="FFFFFF" w:themeFill="background1"/>
        <w:spacing w:line="260" w:lineRule="exact"/>
        <w:ind w:left="0" w:firstLine="708"/>
        <w:rPr>
          <w:rFonts w:ascii="Arial" w:hAnsi="Arial" w:cs="Arial"/>
          <w:b/>
          <w:sz w:val="20"/>
          <w:szCs w:val="20"/>
        </w:rPr>
      </w:pPr>
    </w:p>
    <w:p w:rsidR="00644E67" w:rsidRPr="00FF3ED2" w:rsidRDefault="00644E67" w:rsidP="00B41178">
      <w:pPr>
        <w:pStyle w:val="Odstavekseznama1"/>
        <w:shd w:val="clear" w:color="auto" w:fill="FFFFFF" w:themeFill="background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FF3ED2" w:rsidTr="00956616">
        <w:trPr>
          <w:gridAfter w:val="2"/>
          <w:wAfter w:w="3067" w:type="dxa"/>
        </w:trPr>
        <w:tc>
          <w:tcPr>
            <w:tcW w:w="6096" w:type="dxa"/>
            <w:gridSpan w:val="2"/>
          </w:tcPr>
          <w:p w:rsidR="00644E67" w:rsidRPr="00B41178" w:rsidRDefault="00644E67" w:rsidP="00B41178">
            <w:pPr>
              <w:pStyle w:val="Neotevilenodstavek"/>
              <w:shd w:val="clear" w:color="auto" w:fill="FFFFFF" w:themeFill="background1"/>
              <w:spacing w:before="0" w:after="0" w:line="260" w:lineRule="exact"/>
              <w:jc w:val="left"/>
              <w:rPr>
                <w:sz w:val="20"/>
                <w:szCs w:val="20"/>
              </w:rPr>
            </w:pPr>
            <w:r w:rsidRPr="00B41178">
              <w:rPr>
                <w:sz w:val="20"/>
                <w:szCs w:val="20"/>
              </w:rPr>
              <w:t xml:space="preserve">Številka: </w:t>
            </w:r>
            <w:r w:rsidR="00365A28" w:rsidRPr="00B41178">
              <w:rPr>
                <w:sz w:val="20"/>
                <w:szCs w:val="20"/>
              </w:rPr>
              <w:t xml:space="preserve">  </w:t>
            </w:r>
            <w:r w:rsidR="006852ED" w:rsidRPr="006852ED">
              <w:rPr>
                <w:sz w:val="20"/>
                <w:szCs w:val="20"/>
              </w:rPr>
              <w:t>510-20/2019</w:t>
            </w:r>
          </w:p>
        </w:tc>
      </w:tr>
      <w:tr w:rsidR="00644E67" w:rsidRPr="00FF3ED2" w:rsidTr="004A7338">
        <w:trPr>
          <w:gridAfter w:val="2"/>
          <w:wAfter w:w="3067" w:type="dxa"/>
        </w:trPr>
        <w:tc>
          <w:tcPr>
            <w:tcW w:w="6096" w:type="dxa"/>
            <w:gridSpan w:val="2"/>
            <w:shd w:val="clear" w:color="auto" w:fill="auto"/>
          </w:tcPr>
          <w:p w:rsidR="00644E67" w:rsidRPr="00B41178" w:rsidRDefault="00644E67" w:rsidP="0035179C">
            <w:pPr>
              <w:pStyle w:val="Neotevilenodstavek"/>
              <w:shd w:val="clear" w:color="auto" w:fill="FFFFFF" w:themeFill="background1"/>
              <w:spacing w:before="0" w:after="0" w:line="260" w:lineRule="exact"/>
              <w:jc w:val="left"/>
              <w:rPr>
                <w:rFonts w:eastAsia="Calibri"/>
                <w:sz w:val="20"/>
                <w:szCs w:val="20"/>
                <w:lang w:eastAsia="en-US"/>
              </w:rPr>
            </w:pPr>
            <w:r w:rsidRPr="00B41178">
              <w:rPr>
                <w:rFonts w:eastAsia="Calibri"/>
                <w:sz w:val="20"/>
                <w:szCs w:val="20"/>
                <w:lang w:eastAsia="en-US"/>
              </w:rPr>
              <w:t>Ljubljana,</w:t>
            </w:r>
            <w:r w:rsidR="005D5545" w:rsidRPr="00B41178">
              <w:rPr>
                <w:rFonts w:eastAsia="Calibri"/>
                <w:sz w:val="20"/>
                <w:szCs w:val="20"/>
                <w:lang w:eastAsia="en-US"/>
              </w:rPr>
              <w:t xml:space="preserve"> </w:t>
            </w:r>
            <w:r w:rsidR="006A4543">
              <w:rPr>
                <w:rFonts w:eastAsia="Calibri"/>
                <w:sz w:val="20"/>
                <w:szCs w:val="20"/>
                <w:lang w:eastAsia="en-US"/>
              </w:rPr>
              <w:t>18</w:t>
            </w:r>
            <w:r w:rsidR="004E2422" w:rsidRPr="00B41178">
              <w:rPr>
                <w:rFonts w:eastAsia="Calibri"/>
                <w:sz w:val="20"/>
                <w:szCs w:val="20"/>
                <w:lang w:eastAsia="en-US"/>
              </w:rPr>
              <w:t>.</w:t>
            </w:r>
            <w:r w:rsidR="00A35BDE">
              <w:rPr>
                <w:rFonts w:eastAsia="Calibri"/>
                <w:sz w:val="20"/>
                <w:szCs w:val="20"/>
                <w:lang w:eastAsia="en-US"/>
              </w:rPr>
              <w:t>11</w:t>
            </w:r>
            <w:r w:rsidR="0035179C">
              <w:rPr>
                <w:rFonts w:eastAsia="Calibri"/>
                <w:sz w:val="20"/>
                <w:szCs w:val="20"/>
                <w:lang w:eastAsia="en-US"/>
              </w:rPr>
              <w:t>.</w:t>
            </w:r>
            <w:r w:rsidR="00647E62" w:rsidRPr="00B41178">
              <w:rPr>
                <w:rFonts w:eastAsia="Calibri"/>
                <w:sz w:val="20"/>
                <w:szCs w:val="20"/>
                <w:lang w:eastAsia="en-US"/>
              </w:rPr>
              <w:t>2019</w:t>
            </w:r>
          </w:p>
        </w:tc>
      </w:tr>
      <w:tr w:rsidR="00644E67" w:rsidRPr="00FF3ED2" w:rsidTr="00956616">
        <w:trPr>
          <w:gridAfter w:val="2"/>
          <w:wAfter w:w="3067" w:type="dxa"/>
        </w:trPr>
        <w:tc>
          <w:tcPr>
            <w:tcW w:w="6096" w:type="dxa"/>
            <w:gridSpan w:val="2"/>
          </w:tcPr>
          <w:p w:rsidR="00644E67" w:rsidRPr="00FF3ED2" w:rsidRDefault="00644E67" w:rsidP="00956616">
            <w:pPr>
              <w:pStyle w:val="Neotevilenodstavek"/>
              <w:spacing w:before="0" w:after="0" w:line="260" w:lineRule="exact"/>
              <w:jc w:val="left"/>
              <w:rPr>
                <w:sz w:val="20"/>
                <w:szCs w:val="20"/>
              </w:rPr>
            </w:pPr>
          </w:p>
        </w:tc>
      </w:tr>
      <w:tr w:rsidR="00644E67" w:rsidRPr="00FF3ED2" w:rsidTr="00956616">
        <w:trPr>
          <w:gridAfter w:val="2"/>
          <w:wAfter w:w="3067" w:type="dxa"/>
        </w:trPr>
        <w:tc>
          <w:tcPr>
            <w:tcW w:w="6096" w:type="dxa"/>
            <w:gridSpan w:val="2"/>
          </w:tcPr>
          <w:p w:rsidR="00474040" w:rsidRPr="00FF3ED2" w:rsidRDefault="00474040" w:rsidP="00956616">
            <w:pPr>
              <w:rPr>
                <w:rFonts w:ascii="Arial" w:hAnsi="Arial" w:cs="Arial"/>
                <w:sz w:val="20"/>
                <w:szCs w:val="20"/>
              </w:rPr>
            </w:pPr>
          </w:p>
          <w:p w:rsidR="00644E67" w:rsidRPr="00FF3ED2" w:rsidRDefault="00644E67" w:rsidP="00956616">
            <w:pPr>
              <w:rPr>
                <w:rFonts w:ascii="Arial" w:hAnsi="Arial" w:cs="Arial"/>
                <w:sz w:val="20"/>
                <w:szCs w:val="20"/>
              </w:rPr>
            </w:pPr>
            <w:r w:rsidRPr="00FF3ED2">
              <w:rPr>
                <w:rFonts w:ascii="Arial" w:hAnsi="Arial" w:cs="Arial"/>
                <w:sz w:val="20"/>
                <w:szCs w:val="20"/>
              </w:rPr>
              <w:t>GENERALNI SEKRETARIAT VLADE REPUBLIKE SLOVENIJE</w:t>
            </w:r>
          </w:p>
          <w:p w:rsidR="00644E67" w:rsidRPr="00FF3ED2" w:rsidRDefault="003D1663" w:rsidP="00474040">
            <w:pPr>
              <w:rPr>
                <w:rFonts w:ascii="Arial" w:hAnsi="Arial" w:cs="Arial"/>
                <w:sz w:val="20"/>
                <w:szCs w:val="20"/>
              </w:rPr>
            </w:pPr>
            <w:hyperlink r:id="rId9" w:history="1">
              <w:r w:rsidR="00D23BB3" w:rsidRPr="00FF3ED2">
                <w:rPr>
                  <w:rStyle w:val="Hiperpovezava"/>
                  <w:rFonts w:ascii="Arial" w:hAnsi="Arial" w:cs="Arial"/>
                  <w:sz w:val="20"/>
                  <w:szCs w:val="20"/>
                </w:rPr>
                <w:t>gp.gs@gov.si</w:t>
              </w:r>
            </w:hyperlink>
            <w:r w:rsidR="00474040" w:rsidRPr="00FF3ED2">
              <w:rPr>
                <w:rStyle w:val="Hiperpovezava"/>
                <w:rFonts w:ascii="Arial" w:hAnsi="Arial" w:cs="Arial"/>
                <w:sz w:val="20"/>
                <w:szCs w:val="20"/>
              </w:rPr>
              <w:t xml:space="preserve"> </w:t>
            </w:r>
          </w:p>
        </w:tc>
      </w:tr>
      <w:tr w:rsidR="00644E67" w:rsidRPr="00FF3ED2" w:rsidTr="00956616">
        <w:tc>
          <w:tcPr>
            <w:tcW w:w="9163" w:type="dxa"/>
            <w:gridSpan w:val="4"/>
          </w:tcPr>
          <w:p w:rsidR="00850944" w:rsidRPr="00FF3ED2" w:rsidRDefault="00FD0322" w:rsidP="00625DF7">
            <w:pPr>
              <w:pStyle w:val="Naslovpredpisa"/>
              <w:spacing w:before="0" w:after="0" w:line="260" w:lineRule="exact"/>
              <w:jc w:val="both"/>
              <w:rPr>
                <w:sz w:val="20"/>
                <w:szCs w:val="20"/>
              </w:rPr>
            </w:pPr>
            <w:r>
              <w:rPr>
                <w:sz w:val="20"/>
                <w:szCs w:val="20"/>
              </w:rPr>
              <w:t xml:space="preserve">ZADEVA: </w:t>
            </w:r>
            <w:r w:rsidR="00155BC0" w:rsidRPr="002C407A">
              <w:rPr>
                <w:sz w:val="20"/>
                <w:szCs w:val="20"/>
              </w:rPr>
              <w:t>Izhodišča za udeležbo ministra za kulturo Republike Slovenije mag. Zorana Pozniča z delegacijo na ministrskem forumu 17+1</w:t>
            </w:r>
            <w:r w:rsidR="00155BC0">
              <w:rPr>
                <w:sz w:val="20"/>
                <w:szCs w:val="20"/>
              </w:rPr>
              <w:t xml:space="preserve"> </w:t>
            </w:r>
            <w:r w:rsidR="00155BC0" w:rsidRPr="002C407A">
              <w:rPr>
                <w:sz w:val="20"/>
                <w:szCs w:val="20"/>
              </w:rPr>
              <w:t xml:space="preserve">v </w:t>
            </w:r>
            <w:r w:rsidR="00155BC0">
              <w:rPr>
                <w:sz w:val="20"/>
                <w:szCs w:val="20"/>
              </w:rPr>
              <w:t>Skopju (</w:t>
            </w:r>
            <w:r w:rsidR="00155BC0" w:rsidRPr="002C407A">
              <w:rPr>
                <w:sz w:val="20"/>
                <w:szCs w:val="20"/>
              </w:rPr>
              <w:t>Severn</w:t>
            </w:r>
            <w:r w:rsidR="00155BC0">
              <w:rPr>
                <w:sz w:val="20"/>
                <w:szCs w:val="20"/>
              </w:rPr>
              <w:t xml:space="preserve">a </w:t>
            </w:r>
            <w:r w:rsidR="00155BC0" w:rsidRPr="002C407A">
              <w:rPr>
                <w:sz w:val="20"/>
                <w:szCs w:val="20"/>
              </w:rPr>
              <w:t>Makedoni</w:t>
            </w:r>
            <w:r w:rsidR="00155BC0">
              <w:rPr>
                <w:sz w:val="20"/>
                <w:szCs w:val="20"/>
              </w:rPr>
              <w:t xml:space="preserve">ja), </w:t>
            </w:r>
            <w:r w:rsidR="00155BC0" w:rsidRPr="002C407A">
              <w:rPr>
                <w:sz w:val="20"/>
                <w:szCs w:val="20"/>
              </w:rPr>
              <w:t>24</w:t>
            </w:r>
            <w:r w:rsidR="00155BC0">
              <w:rPr>
                <w:sz w:val="20"/>
                <w:szCs w:val="20"/>
              </w:rPr>
              <w:t>.</w:t>
            </w:r>
            <w:r w:rsidR="00155BC0">
              <w:rPr>
                <w:sz w:val="24"/>
                <w:szCs w:val="24"/>
              </w:rPr>
              <w:t>–</w:t>
            </w:r>
            <w:r w:rsidR="00155BC0" w:rsidRPr="002C407A">
              <w:rPr>
                <w:sz w:val="20"/>
                <w:szCs w:val="20"/>
              </w:rPr>
              <w:t>26. novem</w:t>
            </w:r>
            <w:r w:rsidR="00155BC0">
              <w:rPr>
                <w:sz w:val="20"/>
                <w:szCs w:val="20"/>
              </w:rPr>
              <w:t>ber 2019</w:t>
            </w:r>
            <w:r w:rsidR="00155BC0" w:rsidRPr="002C407A">
              <w:rPr>
                <w:sz w:val="20"/>
                <w:szCs w:val="20"/>
              </w:rPr>
              <w:t xml:space="preserve"> </w:t>
            </w:r>
            <w:r w:rsidR="007936E8">
              <w:rPr>
                <w:sz w:val="20"/>
                <w:szCs w:val="20"/>
              </w:rPr>
              <w:t xml:space="preserve">- </w:t>
            </w:r>
            <w:r w:rsidR="004A7338" w:rsidRPr="004A7338">
              <w:rPr>
                <w:sz w:val="20"/>
                <w:szCs w:val="20"/>
              </w:rPr>
              <w:t>predlog za obravnavo</w:t>
            </w:r>
            <w:r w:rsidR="004A7338" w:rsidRPr="00FF3ED2">
              <w:rPr>
                <w:sz w:val="20"/>
                <w:szCs w:val="20"/>
              </w:rPr>
              <w:t xml:space="preserve"> </w:t>
            </w:r>
          </w:p>
        </w:tc>
      </w:tr>
      <w:tr w:rsidR="00644E67" w:rsidRPr="00FF3ED2" w:rsidTr="00956616">
        <w:tc>
          <w:tcPr>
            <w:tcW w:w="9163" w:type="dxa"/>
            <w:gridSpan w:val="4"/>
          </w:tcPr>
          <w:p w:rsidR="00644E67" w:rsidRPr="00FF3ED2" w:rsidRDefault="00644E67" w:rsidP="00956616">
            <w:pPr>
              <w:pStyle w:val="Poglavje"/>
              <w:spacing w:before="0" w:after="0" w:line="260" w:lineRule="exact"/>
              <w:jc w:val="left"/>
              <w:rPr>
                <w:sz w:val="20"/>
                <w:szCs w:val="20"/>
              </w:rPr>
            </w:pPr>
            <w:r w:rsidRPr="00FF3ED2">
              <w:rPr>
                <w:sz w:val="20"/>
                <w:szCs w:val="20"/>
              </w:rPr>
              <w:t>1. Predlog sklepov vlade:</w:t>
            </w:r>
          </w:p>
        </w:tc>
      </w:tr>
      <w:tr w:rsidR="00644E67" w:rsidRPr="00FF3ED2" w:rsidTr="00956616">
        <w:tc>
          <w:tcPr>
            <w:tcW w:w="9163" w:type="dxa"/>
            <w:gridSpan w:val="4"/>
          </w:tcPr>
          <w:p w:rsidR="00611B77" w:rsidRPr="00AF6AB7" w:rsidRDefault="00F029A9" w:rsidP="003351FB">
            <w:pPr>
              <w:widowControl w:val="0"/>
              <w:suppressAutoHyphens/>
              <w:spacing w:line="240" w:lineRule="atLeast"/>
              <w:jc w:val="both"/>
              <w:rPr>
                <w:rFonts w:ascii="Arial" w:hAnsi="Arial" w:cs="Arial"/>
                <w:bCs/>
                <w:sz w:val="20"/>
                <w:szCs w:val="20"/>
              </w:rPr>
            </w:pPr>
            <w:r w:rsidRPr="00F029A9">
              <w:rPr>
                <w:rFonts w:ascii="Arial" w:hAnsi="Arial" w:cs="Arial"/>
                <w:bCs/>
                <w:color w:val="000000" w:themeColor="text1"/>
                <w:sz w:val="20"/>
                <w:szCs w:val="20"/>
              </w:rPr>
              <w:t>Na podlagi prvega odstavka 2. člena in šestega odstavka 21. člena Zakona o Vladi Republike Slovenije (Uradni list RS, št. 24/05 – uradno prečiščeno besedilo, 109/08, 38/10 – ZUKN, 8/12, 21/13, 47/13 – ZDU-1G,  65/14 in 55/17) je Vlada Republike Slovenije na ...</w:t>
            </w:r>
            <w:r>
              <w:rPr>
                <w:rFonts w:ascii="Arial" w:hAnsi="Arial" w:cs="Arial"/>
                <w:bCs/>
                <w:color w:val="000000" w:themeColor="text1"/>
                <w:sz w:val="20"/>
                <w:szCs w:val="20"/>
              </w:rPr>
              <w:t xml:space="preserve"> seji</w:t>
            </w:r>
            <w:r w:rsidRPr="00F029A9">
              <w:rPr>
                <w:rFonts w:ascii="Arial" w:hAnsi="Arial" w:cs="Arial"/>
                <w:bCs/>
                <w:color w:val="000000" w:themeColor="text1"/>
                <w:sz w:val="20"/>
                <w:szCs w:val="20"/>
              </w:rPr>
              <w:t xml:space="preserve"> dne ....pod točko ... sprejela naslednji</w:t>
            </w:r>
          </w:p>
          <w:p w:rsidR="005F7E7E" w:rsidRPr="00AF6AB7" w:rsidRDefault="005F7E7E" w:rsidP="003351FB">
            <w:pPr>
              <w:widowControl w:val="0"/>
              <w:suppressAutoHyphens/>
              <w:spacing w:line="240" w:lineRule="atLeast"/>
              <w:jc w:val="both"/>
              <w:rPr>
                <w:rFonts w:ascii="Arial" w:hAnsi="Arial" w:cs="Arial"/>
                <w:bCs/>
                <w:sz w:val="20"/>
                <w:szCs w:val="20"/>
              </w:rPr>
            </w:pPr>
          </w:p>
          <w:p w:rsidR="00162861" w:rsidRPr="00AF6AB7" w:rsidRDefault="00162861" w:rsidP="00162861">
            <w:pPr>
              <w:jc w:val="center"/>
              <w:rPr>
                <w:rFonts w:ascii="Arial" w:hAnsi="Arial" w:cs="Arial"/>
                <w:sz w:val="20"/>
                <w:szCs w:val="20"/>
                <w:lang w:eastAsia="sl-SI"/>
              </w:rPr>
            </w:pPr>
            <w:r w:rsidRPr="00AF6AB7">
              <w:rPr>
                <w:rFonts w:ascii="Arial" w:hAnsi="Arial" w:cs="Arial"/>
                <w:sz w:val="20"/>
                <w:szCs w:val="20"/>
                <w:lang w:eastAsia="sl-SI"/>
              </w:rPr>
              <w:t>S K L E P</w:t>
            </w:r>
          </w:p>
          <w:p w:rsidR="002C407A" w:rsidRPr="002C407A" w:rsidRDefault="004A7338" w:rsidP="002C407A">
            <w:pPr>
              <w:widowControl w:val="0"/>
              <w:numPr>
                <w:ilvl w:val="0"/>
                <w:numId w:val="14"/>
              </w:numPr>
              <w:suppressAutoHyphens/>
              <w:spacing w:line="240" w:lineRule="atLeast"/>
              <w:ind w:right="113"/>
              <w:jc w:val="both"/>
              <w:rPr>
                <w:rFonts w:ascii="Arial" w:hAnsi="Arial" w:cs="Arial"/>
                <w:sz w:val="20"/>
                <w:szCs w:val="20"/>
                <w:lang w:eastAsia="sl-SI"/>
              </w:rPr>
            </w:pPr>
            <w:r w:rsidRPr="00AF6AB7">
              <w:rPr>
                <w:rFonts w:ascii="Arial" w:hAnsi="Arial" w:cs="Arial"/>
                <w:sz w:val="20"/>
                <w:szCs w:val="20"/>
                <w:lang w:eastAsia="sl-SI"/>
              </w:rPr>
              <w:t xml:space="preserve">Vlada Republike </w:t>
            </w:r>
            <w:r w:rsidR="00B41178">
              <w:rPr>
                <w:rFonts w:ascii="Arial" w:hAnsi="Arial" w:cs="Arial"/>
                <w:sz w:val="20"/>
                <w:szCs w:val="20"/>
                <w:lang w:eastAsia="sl-SI"/>
              </w:rPr>
              <w:t xml:space="preserve">Slovenije </w:t>
            </w:r>
            <w:r w:rsidR="00F73581">
              <w:rPr>
                <w:rFonts w:ascii="Arial" w:hAnsi="Arial" w:cs="Arial"/>
                <w:sz w:val="20"/>
                <w:szCs w:val="20"/>
                <w:lang w:eastAsia="sl-SI"/>
              </w:rPr>
              <w:t>je sprejela</w:t>
            </w:r>
            <w:r w:rsidR="00B41178">
              <w:rPr>
                <w:rFonts w:ascii="Arial" w:hAnsi="Arial" w:cs="Arial"/>
                <w:sz w:val="20"/>
                <w:szCs w:val="20"/>
                <w:lang w:eastAsia="sl-SI"/>
              </w:rPr>
              <w:t xml:space="preserve"> </w:t>
            </w:r>
            <w:r w:rsidR="002C407A" w:rsidRPr="002C407A">
              <w:rPr>
                <w:rFonts w:ascii="Arial" w:hAnsi="Arial" w:cs="Arial"/>
                <w:sz w:val="20"/>
                <w:szCs w:val="20"/>
                <w:lang w:eastAsia="sl-SI"/>
              </w:rPr>
              <w:t>Izhodišča za udeležbo ministra za kulturo Republike Slovenije mag. Zorana Pozniča z delegacijo na ministrskem forumu 17+1</w:t>
            </w:r>
            <w:r w:rsidR="00F73581">
              <w:rPr>
                <w:rFonts w:ascii="Arial" w:hAnsi="Arial" w:cs="Arial"/>
                <w:sz w:val="20"/>
                <w:szCs w:val="20"/>
                <w:lang w:eastAsia="sl-SI"/>
              </w:rPr>
              <w:t xml:space="preserve"> </w:t>
            </w:r>
            <w:r w:rsidR="00F73581" w:rsidRPr="002C407A">
              <w:rPr>
                <w:rFonts w:ascii="Arial" w:hAnsi="Arial" w:cs="Arial"/>
                <w:sz w:val="20"/>
                <w:szCs w:val="20"/>
                <w:lang w:eastAsia="sl-SI"/>
              </w:rPr>
              <w:t xml:space="preserve">v </w:t>
            </w:r>
            <w:r w:rsidR="00F73581">
              <w:rPr>
                <w:rFonts w:ascii="Arial" w:hAnsi="Arial" w:cs="Arial"/>
                <w:sz w:val="20"/>
                <w:szCs w:val="20"/>
                <w:lang w:eastAsia="sl-SI"/>
              </w:rPr>
              <w:t>Skopju (</w:t>
            </w:r>
            <w:r w:rsidR="00F73581" w:rsidRPr="002C407A">
              <w:rPr>
                <w:rFonts w:ascii="Arial" w:hAnsi="Arial" w:cs="Arial"/>
                <w:sz w:val="20"/>
                <w:szCs w:val="20"/>
                <w:lang w:eastAsia="sl-SI"/>
              </w:rPr>
              <w:t>Severn</w:t>
            </w:r>
            <w:r w:rsidR="00F73581">
              <w:rPr>
                <w:rFonts w:ascii="Arial" w:hAnsi="Arial" w:cs="Arial"/>
                <w:sz w:val="20"/>
                <w:szCs w:val="20"/>
                <w:lang w:eastAsia="sl-SI"/>
              </w:rPr>
              <w:t xml:space="preserve">a </w:t>
            </w:r>
            <w:r w:rsidR="00F73581" w:rsidRPr="002C407A">
              <w:rPr>
                <w:rFonts w:ascii="Arial" w:hAnsi="Arial" w:cs="Arial"/>
                <w:sz w:val="20"/>
                <w:szCs w:val="20"/>
                <w:lang w:eastAsia="sl-SI"/>
              </w:rPr>
              <w:t>Makedoni</w:t>
            </w:r>
            <w:r w:rsidR="00F73581">
              <w:rPr>
                <w:rFonts w:ascii="Arial" w:hAnsi="Arial" w:cs="Arial"/>
                <w:sz w:val="20"/>
                <w:szCs w:val="20"/>
                <w:lang w:eastAsia="sl-SI"/>
              </w:rPr>
              <w:t xml:space="preserve">ja), </w:t>
            </w:r>
            <w:r w:rsidR="002C407A" w:rsidRPr="002C407A">
              <w:rPr>
                <w:rFonts w:ascii="Arial" w:hAnsi="Arial" w:cs="Arial"/>
                <w:sz w:val="20"/>
                <w:szCs w:val="20"/>
                <w:lang w:eastAsia="sl-SI"/>
              </w:rPr>
              <w:t>24</w:t>
            </w:r>
            <w:r w:rsidR="00F73581">
              <w:rPr>
                <w:rFonts w:ascii="Arial" w:hAnsi="Arial" w:cs="Arial"/>
                <w:sz w:val="20"/>
                <w:szCs w:val="20"/>
                <w:lang w:eastAsia="sl-SI"/>
              </w:rPr>
              <w:t>.</w:t>
            </w:r>
            <w:r w:rsidR="00F73581">
              <w:rPr>
                <w:rFonts w:ascii="Arial" w:hAnsi="Arial" w:cs="Arial"/>
                <w:sz w:val="24"/>
                <w:szCs w:val="24"/>
              </w:rPr>
              <w:t>–</w:t>
            </w:r>
            <w:r w:rsidR="002C407A" w:rsidRPr="002C407A">
              <w:rPr>
                <w:rFonts w:ascii="Arial" w:hAnsi="Arial" w:cs="Arial"/>
                <w:sz w:val="20"/>
                <w:szCs w:val="20"/>
                <w:lang w:eastAsia="sl-SI"/>
              </w:rPr>
              <w:t>26. novem</w:t>
            </w:r>
            <w:r w:rsidR="00F73581">
              <w:rPr>
                <w:rFonts w:ascii="Arial" w:hAnsi="Arial" w:cs="Arial"/>
                <w:sz w:val="20"/>
                <w:szCs w:val="20"/>
                <w:lang w:eastAsia="sl-SI"/>
              </w:rPr>
              <w:t>ber 2019</w:t>
            </w:r>
            <w:r w:rsidR="002C407A" w:rsidRPr="002C407A">
              <w:rPr>
                <w:rFonts w:ascii="Arial" w:hAnsi="Arial" w:cs="Arial"/>
                <w:sz w:val="20"/>
                <w:szCs w:val="20"/>
                <w:lang w:eastAsia="sl-SI"/>
              </w:rPr>
              <w:t xml:space="preserve"> </w:t>
            </w:r>
          </w:p>
          <w:p w:rsidR="00C006D4" w:rsidRPr="00AF6AB7" w:rsidRDefault="00C006D4" w:rsidP="002C407A">
            <w:pPr>
              <w:widowControl w:val="0"/>
              <w:numPr>
                <w:ilvl w:val="0"/>
                <w:numId w:val="14"/>
              </w:numPr>
              <w:suppressAutoHyphens/>
              <w:spacing w:line="240" w:lineRule="atLeast"/>
              <w:jc w:val="both"/>
              <w:rPr>
                <w:rFonts w:ascii="Arial" w:hAnsi="Arial" w:cs="Arial"/>
                <w:sz w:val="20"/>
                <w:szCs w:val="20"/>
              </w:rPr>
            </w:pPr>
            <w:r w:rsidRPr="00AF6AB7">
              <w:rPr>
                <w:rFonts w:ascii="Arial" w:hAnsi="Arial" w:cs="Arial"/>
                <w:sz w:val="20"/>
                <w:szCs w:val="20"/>
                <w:lang w:eastAsia="sl-SI"/>
              </w:rPr>
              <w:t xml:space="preserve">Vlada Republike Slovenije </w:t>
            </w:r>
            <w:r w:rsidR="00F029A9" w:rsidRPr="00F029A9">
              <w:rPr>
                <w:rFonts w:ascii="Arial" w:hAnsi="Arial" w:cs="Arial"/>
                <w:sz w:val="20"/>
                <w:szCs w:val="20"/>
                <w:lang w:eastAsia="sl-SI"/>
              </w:rPr>
              <w:t>je imenovala delegacijo v naslednji sestavi:</w:t>
            </w:r>
          </w:p>
          <w:p w:rsidR="00C006D4"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 xml:space="preserve">Mag. Zoran Poznič, minister, Ministrstvo za kulturo RS, vodja delegacije, </w:t>
            </w:r>
          </w:p>
          <w:p w:rsidR="006404B7" w:rsidRPr="00AF6AB7" w:rsidRDefault="006404B7"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6404B7">
              <w:rPr>
                <w:rFonts w:ascii="Arial" w:hAnsi="Arial" w:cs="Arial"/>
                <w:bCs/>
                <w:sz w:val="20"/>
                <w:szCs w:val="20"/>
              </w:rPr>
              <w:t>Dr. Milan Jazbec</w:t>
            </w:r>
            <w:r>
              <w:rPr>
                <w:rFonts w:ascii="Arial" w:hAnsi="Arial" w:cs="Arial"/>
                <w:bCs/>
                <w:sz w:val="20"/>
                <w:szCs w:val="20"/>
              </w:rPr>
              <w:t>, veleposlanik RS v Skopju, član delegacije,</w:t>
            </w:r>
          </w:p>
          <w:p w:rsidR="00C006D4"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Mag. Peter Bohinec, vodja kabineta, Ministrstvo z</w:t>
            </w:r>
            <w:r w:rsidR="004A503F">
              <w:rPr>
                <w:rFonts w:ascii="Arial" w:hAnsi="Arial" w:cs="Arial"/>
                <w:bCs/>
                <w:sz w:val="20"/>
                <w:szCs w:val="20"/>
              </w:rPr>
              <w:t>a kulturo RS, član delegacije,</w:t>
            </w:r>
          </w:p>
          <w:p w:rsidR="005C1F3D" w:rsidRDefault="005C1F3D" w:rsidP="005C1F3D">
            <w:pPr>
              <w:pStyle w:val="Odstavekseznama"/>
              <w:numPr>
                <w:ilvl w:val="0"/>
                <w:numId w:val="36"/>
              </w:numPr>
              <w:rPr>
                <w:rFonts w:ascii="Arial" w:hAnsi="Arial" w:cs="Arial"/>
                <w:bCs/>
                <w:sz w:val="20"/>
                <w:szCs w:val="20"/>
              </w:rPr>
            </w:pPr>
            <w:r w:rsidRPr="005C1F3D">
              <w:rPr>
                <w:rFonts w:ascii="Arial" w:hAnsi="Arial" w:cs="Arial"/>
                <w:bCs/>
                <w:sz w:val="20"/>
                <w:szCs w:val="20"/>
              </w:rPr>
              <w:t>Petra Kežman, vodja Sektorja za javno diplomacijo in mednarodno sodelovanje v kulturi, Ministrstvo za zunanje zadeve RS, članica delegacije</w:t>
            </w:r>
            <w:r w:rsidR="00EA1D7C">
              <w:rPr>
                <w:rFonts w:ascii="Arial" w:hAnsi="Arial" w:cs="Arial"/>
                <w:bCs/>
                <w:sz w:val="20"/>
                <w:szCs w:val="20"/>
              </w:rPr>
              <w:t>,</w:t>
            </w:r>
          </w:p>
          <w:p w:rsidR="00B82148" w:rsidRPr="00B82148" w:rsidRDefault="00B82148" w:rsidP="00B82148">
            <w:pPr>
              <w:pStyle w:val="Odstavekseznama"/>
              <w:numPr>
                <w:ilvl w:val="0"/>
                <w:numId w:val="36"/>
              </w:numPr>
              <w:rPr>
                <w:rFonts w:ascii="Arial" w:hAnsi="Arial" w:cs="Arial"/>
                <w:bCs/>
                <w:sz w:val="20"/>
                <w:szCs w:val="20"/>
              </w:rPr>
            </w:pPr>
            <w:r>
              <w:rPr>
                <w:rFonts w:ascii="Arial" w:hAnsi="Arial" w:cs="Arial"/>
                <w:bCs/>
                <w:sz w:val="20"/>
                <w:szCs w:val="20"/>
              </w:rPr>
              <w:t xml:space="preserve">Benjamin Lukšič, svetovalec, </w:t>
            </w:r>
            <w:r w:rsidRPr="00AF6AB7">
              <w:rPr>
                <w:rFonts w:ascii="Arial" w:hAnsi="Arial" w:cs="Arial"/>
                <w:bCs/>
                <w:sz w:val="20"/>
                <w:szCs w:val="20"/>
              </w:rPr>
              <w:t>Ministrstvo z</w:t>
            </w:r>
            <w:r>
              <w:rPr>
                <w:rFonts w:ascii="Arial" w:hAnsi="Arial" w:cs="Arial"/>
                <w:bCs/>
                <w:sz w:val="20"/>
                <w:szCs w:val="20"/>
              </w:rPr>
              <w:t>a kulturo RS, član delegacije</w:t>
            </w:r>
          </w:p>
          <w:p w:rsidR="00871AB9" w:rsidRDefault="00871AB9" w:rsidP="00871AB9">
            <w:pPr>
              <w:pStyle w:val="Odstavekseznama"/>
              <w:ind w:left="720"/>
              <w:rPr>
                <w:rFonts w:ascii="Arial" w:hAnsi="Arial" w:cs="Arial"/>
                <w:bCs/>
                <w:sz w:val="20"/>
                <w:szCs w:val="20"/>
              </w:rPr>
            </w:pPr>
          </w:p>
          <w:p w:rsidR="004A7338" w:rsidRPr="00811C9E" w:rsidRDefault="00811C9E" w:rsidP="00811C9E">
            <w:pPr>
              <w:pStyle w:val="Odstavekseznama"/>
              <w:widowControl w:val="0"/>
              <w:numPr>
                <w:ilvl w:val="0"/>
                <w:numId w:val="14"/>
              </w:numPr>
              <w:suppressAutoHyphens/>
              <w:spacing w:line="240" w:lineRule="atLeast"/>
              <w:jc w:val="both"/>
              <w:rPr>
                <w:rFonts w:ascii="Arial" w:hAnsi="Arial" w:cs="Arial"/>
                <w:bCs/>
                <w:sz w:val="20"/>
                <w:szCs w:val="20"/>
              </w:rPr>
            </w:pPr>
            <w:r w:rsidRPr="00811C9E">
              <w:rPr>
                <w:rFonts w:ascii="Arial" w:hAnsi="Arial" w:cs="Arial"/>
                <w:bCs/>
                <w:sz w:val="20"/>
                <w:szCs w:val="20"/>
              </w:rPr>
              <w:t xml:space="preserve">Vlada Republike Slovenije pooblašča </w:t>
            </w:r>
            <w:r>
              <w:rPr>
                <w:rFonts w:ascii="Arial" w:hAnsi="Arial" w:cs="Arial"/>
                <w:bCs/>
                <w:sz w:val="20"/>
                <w:szCs w:val="20"/>
              </w:rPr>
              <w:t>mag. Zorana Pozniča</w:t>
            </w:r>
            <w:r w:rsidRPr="00811C9E">
              <w:rPr>
                <w:rFonts w:ascii="Arial" w:hAnsi="Arial" w:cs="Arial"/>
                <w:bCs/>
                <w:sz w:val="20"/>
                <w:szCs w:val="20"/>
              </w:rPr>
              <w:t xml:space="preserve">, ministra za kulturo Republike Slovenije, da v imenu Republike Slovenije sodeluje pri dokončnem oblikovanju Deklaracije iz </w:t>
            </w:r>
            <w:r>
              <w:rPr>
                <w:rFonts w:ascii="Arial" w:hAnsi="Arial" w:cs="Arial"/>
                <w:bCs/>
                <w:sz w:val="20"/>
                <w:szCs w:val="20"/>
              </w:rPr>
              <w:t>Skopja o</w:t>
            </w:r>
            <w:r w:rsidRPr="00811C9E">
              <w:rPr>
                <w:rFonts w:ascii="Arial" w:hAnsi="Arial" w:cs="Arial"/>
                <w:bCs/>
                <w:sz w:val="20"/>
                <w:szCs w:val="20"/>
              </w:rPr>
              <w:t xml:space="preserve"> kulturnem sodelovanju (20</w:t>
            </w:r>
            <w:r>
              <w:rPr>
                <w:rFonts w:ascii="Arial" w:hAnsi="Arial" w:cs="Arial"/>
                <w:bCs/>
                <w:sz w:val="20"/>
                <w:szCs w:val="20"/>
              </w:rPr>
              <w:t>20</w:t>
            </w:r>
            <w:r w:rsidRPr="00811C9E">
              <w:rPr>
                <w:rFonts w:ascii="Arial" w:hAnsi="Arial" w:cs="Arial"/>
                <w:bCs/>
                <w:sz w:val="20"/>
                <w:szCs w:val="20"/>
              </w:rPr>
              <w:t>-20</w:t>
            </w:r>
            <w:r>
              <w:rPr>
                <w:rFonts w:ascii="Arial" w:hAnsi="Arial" w:cs="Arial"/>
                <w:bCs/>
                <w:sz w:val="20"/>
                <w:szCs w:val="20"/>
              </w:rPr>
              <w:t>21</w:t>
            </w:r>
            <w:r w:rsidRPr="00811C9E">
              <w:rPr>
                <w:rFonts w:ascii="Arial" w:hAnsi="Arial" w:cs="Arial"/>
                <w:bCs/>
                <w:sz w:val="20"/>
                <w:szCs w:val="20"/>
              </w:rPr>
              <w:t>) med Kitajsko ter državami Srednje in Vzhodne Evrope ter da zadevno deklaracijo podpiše</w:t>
            </w:r>
            <w:r w:rsidR="00850DA3">
              <w:rPr>
                <w:rFonts w:ascii="Arial" w:hAnsi="Arial" w:cs="Arial"/>
                <w:bCs/>
                <w:sz w:val="20"/>
                <w:szCs w:val="20"/>
              </w:rPr>
              <w:t>.</w:t>
            </w:r>
          </w:p>
          <w:p w:rsidR="007740C7" w:rsidRDefault="007740C7" w:rsidP="00777A75">
            <w:pPr>
              <w:widowControl w:val="0"/>
              <w:suppressAutoHyphens/>
              <w:spacing w:after="0" w:line="240" w:lineRule="atLeast"/>
              <w:jc w:val="both"/>
              <w:rPr>
                <w:rFonts w:ascii="Arial" w:hAnsi="Arial" w:cs="Arial"/>
                <w:bCs/>
                <w:sz w:val="20"/>
                <w:szCs w:val="20"/>
              </w:rPr>
            </w:pPr>
          </w:p>
          <w:p w:rsidR="007740C7" w:rsidRDefault="007740C7" w:rsidP="00777A75">
            <w:pPr>
              <w:widowControl w:val="0"/>
              <w:suppressAutoHyphens/>
              <w:spacing w:after="0" w:line="240" w:lineRule="atLeast"/>
              <w:jc w:val="both"/>
              <w:rPr>
                <w:rFonts w:ascii="Arial" w:hAnsi="Arial" w:cs="Arial"/>
                <w:bCs/>
                <w:sz w:val="20"/>
                <w:szCs w:val="20"/>
              </w:rPr>
            </w:pPr>
          </w:p>
          <w:p w:rsidR="007740C7" w:rsidRDefault="007740C7" w:rsidP="00777A75">
            <w:pPr>
              <w:widowControl w:val="0"/>
              <w:suppressAutoHyphens/>
              <w:spacing w:after="0" w:line="240" w:lineRule="atLeast"/>
              <w:jc w:val="both"/>
              <w:rPr>
                <w:rFonts w:ascii="Arial" w:hAnsi="Arial" w:cs="Arial"/>
                <w:bCs/>
                <w:sz w:val="20"/>
                <w:szCs w:val="20"/>
              </w:rPr>
            </w:pPr>
          </w:p>
          <w:p w:rsidR="00CF4B6D" w:rsidRPr="00777A75" w:rsidRDefault="00CF4B6D" w:rsidP="00777A75">
            <w:pPr>
              <w:widowControl w:val="0"/>
              <w:suppressAutoHyphens/>
              <w:spacing w:after="0" w:line="240" w:lineRule="atLeast"/>
              <w:jc w:val="both"/>
              <w:rPr>
                <w:rFonts w:ascii="Arial" w:hAnsi="Arial" w:cs="Arial"/>
                <w:bCs/>
                <w:sz w:val="20"/>
                <w:szCs w:val="20"/>
              </w:rPr>
            </w:pPr>
          </w:p>
          <w:p w:rsidR="003B40FD" w:rsidRPr="009400A9" w:rsidRDefault="003B40FD" w:rsidP="003B40FD">
            <w:pPr>
              <w:spacing w:after="0" w:line="260" w:lineRule="exact"/>
              <w:jc w:val="both"/>
              <w:rPr>
                <w:rFonts w:ascii="Arial" w:eastAsia="Times New Roman" w:hAnsi="Arial" w:cs="Arial"/>
                <w:sz w:val="20"/>
                <w:szCs w:val="20"/>
              </w:rPr>
            </w:pPr>
            <w:r w:rsidRPr="0091317F">
              <w:rPr>
                <w:rFonts w:ascii="Arial" w:eastAsia="Times New Roman" w:hAnsi="Arial" w:cs="Arial"/>
                <w:color w:val="FF0000"/>
                <w:sz w:val="20"/>
                <w:szCs w:val="20"/>
              </w:rPr>
              <w:t xml:space="preserve">                                                                                      </w:t>
            </w:r>
            <w:r w:rsidRPr="009400A9">
              <w:rPr>
                <w:rFonts w:ascii="Arial" w:eastAsia="Times New Roman" w:hAnsi="Arial" w:cs="Arial"/>
                <w:sz w:val="20"/>
                <w:szCs w:val="20"/>
              </w:rPr>
              <w:t>Stojan Tramte</w:t>
            </w:r>
          </w:p>
          <w:p w:rsidR="00871AB9" w:rsidRDefault="003B40FD" w:rsidP="00871AB9">
            <w:pPr>
              <w:spacing w:after="0" w:line="260" w:lineRule="exact"/>
              <w:jc w:val="both"/>
              <w:rPr>
                <w:rFonts w:ascii="Arial" w:eastAsia="Times New Roman" w:hAnsi="Arial" w:cs="Arial"/>
                <w:sz w:val="20"/>
                <w:szCs w:val="20"/>
              </w:rPr>
            </w:pPr>
            <w:r w:rsidRPr="009400A9">
              <w:rPr>
                <w:rFonts w:ascii="Arial" w:eastAsia="Times New Roman" w:hAnsi="Arial" w:cs="Arial"/>
                <w:sz w:val="20"/>
                <w:szCs w:val="20"/>
              </w:rPr>
              <w:t xml:space="preserve">                                                                              GENERALNI SEKRETAR </w:t>
            </w:r>
          </w:p>
          <w:p w:rsidR="00871AB9" w:rsidRDefault="00871AB9" w:rsidP="00871AB9">
            <w:pPr>
              <w:spacing w:after="0" w:line="260" w:lineRule="exact"/>
              <w:jc w:val="both"/>
              <w:rPr>
                <w:rFonts w:ascii="Arial" w:eastAsia="Times New Roman" w:hAnsi="Arial" w:cs="Arial"/>
                <w:sz w:val="20"/>
                <w:szCs w:val="20"/>
              </w:rPr>
            </w:pPr>
          </w:p>
          <w:p w:rsidR="007740C7" w:rsidRDefault="007740C7" w:rsidP="00871AB9">
            <w:pPr>
              <w:spacing w:after="0" w:line="260" w:lineRule="exact"/>
              <w:jc w:val="both"/>
              <w:rPr>
                <w:rFonts w:ascii="Arial" w:eastAsia="Times New Roman" w:hAnsi="Arial" w:cs="Arial"/>
                <w:sz w:val="20"/>
                <w:szCs w:val="20"/>
              </w:rPr>
            </w:pPr>
          </w:p>
          <w:p w:rsidR="00EA1D7C" w:rsidRDefault="00EA1D7C" w:rsidP="00871AB9">
            <w:pPr>
              <w:spacing w:after="0" w:line="260" w:lineRule="exact"/>
              <w:jc w:val="both"/>
              <w:rPr>
                <w:rFonts w:ascii="Arial" w:eastAsia="Times New Roman" w:hAnsi="Arial" w:cs="Arial"/>
                <w:sz w:val="20"/>
                <w:szCs w:val="20"/>
              </w:rPr>
            </w:pPr>
          </w:p>
          <w:p w:rsidR="00871AB9" w:rsidRPr="00871AB9" w:rsidRDefault="00871AB9" w:rsidP="00871AB9">
            <w:pPr>
              <w:spacing w:after="0" w:line="260" w:lineRule="exact"/>
              <w:jc w:val="both"/>
              <w:rPr>
                <w:rFonts w:ascii="Arial" w:eastAsia="Times New Roman" w:hAnsi="Arial" w:cs="Arial"/>
                <w:sz w:val="20"/>
                <w:szCs w:val="20"/>
              </w:rPr>
            </w:pPr>
          </w:p>
          <w:p w:rsidR="004A7338" w:rsidRPr="00B41178" w:rsidRDefault="004A7338" w:rsidP="004A7338">
            <w:pPr>
              <w:spacing w:line="240" w:lineRule="atLeast"/>
              <w:rPr>
                <w:rFonts w:ascii="Arial" w:hAnsi="Arial" w:cs="Arial"/>
                <w:bCs/>
                <w:sz w:val="20"/>
                <w:szCs w:val="20"/>
              </w:rPr>
            </w:pPr>
            <w:r w:rsidRPr="00B41178">
              <w:rPr>
                <w:rFonts w:ascii="Arial" w:hAnsi="Arial" w:cs="Arial"/>
                <w:bCs/>
                <w:sz w:val="20"/>
                <w:szCs w:val="20"/>
              </w:rPr>
              <w:lastRenderedPageBreak/>
              <w:t>Prilog</w:t>
            </w:r>
            <w:r w:rsidR="003A2261">
              <w:rPr>
                <w:rFonts w:ascii="Arial" w:hAnsi="Arial" w:cs="Arial"/>
                <w:bCs/>
                <w:sz w:val="20"/>
                <w:szCs w:val="20"/>
              </w:rPr>
              <w:t>e</w:t>
            </w:r>
            <w:r w:rsidRPr="00B41178">
              <w:rPr>
                <w:rFonts w:ascii="Arial" w:hAnsi="Arial" w:cs="Arial"/>
                <w:bCs/>
                <w:sz w:val="20"/>
                <w:szCs w:val="20"/>
              </w:rPr>
              <w:t>:</w:t>
            </w:r>
          </w:p>
          <w:p w:rsidR="00A375C9" w:rsidRDefault="004A7338" w:rsidP="00F004A6">
            <w:pPr>
              <w:spacing w:line="240" w:lineRule="atLeast"/>
              <w:rPr>
                <w:rFonts w:ascii="Arial" w:hAnsi="Arial" w:cs="Arial"/>
                <w:bCs/>
                <w:sz w:val="20"/>
                <w:szCs w:val="20"/>
              </w:rPr>
            </w:pPr>
            <w:r w:rsidRPr="00B41178">
              <w:rPr>
                <w:rFonts w:ascii="Arial" w:hAnsi="Arial" w:cs="Arial"/>
                <w:bCs/>
                <w:sz w:val="20"/>
                <w:szCs w:val="20"/>
              </w:rPr>
              <w:t>- izhodi</w:t>
            </w:r>
            <w:r w:rsidR="00B41178" w:rsidRPr="00B41178">
              <w:rPr>
                <w:rFonts w:ascii="Arial" w:hAnsi="Arial" w:cs="Arial"/>
                <w:bCs/>
                <w:sz w:val="20"/>
                <w:szCs w:val="20"/>
              </w:rPr>
              <w:t>šča iz 1. točke sklepa</w:t>
            </w:r>
            <w:r w:rsidR="00CE7471">
              <w:rPr>
                <w:rFonts w:ascii="Arial" w:hAnsi="Arial" w:cs="Arial"/>
                <w:bCs/>
                <w:sz w:val="20"/>
                <w:szCs w:val="20"/>
              </w:rPr>
              <w:t xml:space="preserve"> (priloga 1)</w:t>
            </w:r>
          </w:p>
          <w:p w:rsidR="00A306E5" w:rsidRDefault="003A2261" w:rsidP="00F004A6">
            <w:pPr>
              <w:spacing w:line="240" w:lineRule="atLeast"/>
              <w:rPr>
                <w:rFonts w:ascii="Arial" w:hAnsi="Arial" w:cs="Arial"/>
                <w:bCs/>
                <w:sz w:val="20"/>
                <w:szCs w:val="20"/>
              </w:rPr>
            </w:pPr>
            <w:r>
              <w:rPr>
                <w:rFonts w:ascii="Arial" w:hAnsi="Arial" w:cs="Arial"/>
                <w:bCs/>
                <w:sz w:val="20"/>
                <w:szCs w:val="20"/>
              </w:rPr>
              <w:t>- Deklaracija o sodelovanju na področju kulture med LR Kitajsko in državami Srednje in Vzhodne Evrope (2020-2021)</w:t>
            </w:r>
            <w:r w:rsidR="00CE7471">
              <w:rPr>
                <w:rFonts w:ascii="Arial" w:hAnsi="Arial" w:cs="Arial"/>
                <w:bCs/>
                <w:sz w:val="20"/>
                <w:szCs w:val="20"/>
              </w:rPr>
              <w:t xml:space="preserve"> (priloga 2)</w:t>
            </w:r>
          </w:p>
          <w:p w:rsidR="00A306E5" w:rsidRPr="00B41178" w:rsidRDefault="00A306E5" w:rsidP="00F004A6">
            <w:pPr>
              <w:spacing w:line="240" w:lineRule="atLeast"/>
              <w:rPr>
                <w:rFonts w:ascii="Arial" w:hAnsi="Arial" w:cs="Arial"/>
                <w:bCs/>
                <w:sz w:val="20"/>
                <w:szCs w:val="20"/>
              </w:rPr>
            </w:pPr>
          </w:p>
          <w:p w:rsidR="00F004A6" w:rsidRPr="00FF3ED2"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Sklep prejmejo:                                                                                                                                       </w:t>
            </w:r>
          </w:p>
          <w:p w:rsidR="00391B19"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 Ministrstvo za kulturo </w:t>
            </w:r>
            <w:r w:rsidR="004E6FD3" w:rsidRPr="00FF3ED2">
              <w:rPr>
                <w:rFonts w:ascii="Arial" w:hAnsi="Arial" w:cs="Arial"/>
                <w:bCs/>
                <w:color w:val="000000" w:themeColor="text1"/>
                <w:sz w:val="20"/>
                <w:szCs w:val="20"/>
              </w:rPr>
              <w:t>RS</w:t>
            </w:r>
            <w:r w:rsidR="002D4361" w:rsidRPr="00FF3ED2">
              <w:rPr>
                <w:rFonts w:ascii="Arial" w:hAnsi="Arial" w:cs="Arial"/>
                <w:bCs/>
                <w:color w:val="000000" w:themeColor="text1"/>
                <w:sz w:val="20"/>
                <w:szCs w:val="20"/>
              </w:rPr>
              <w:t>,</w:t>
            </w:r>
          </w:p>
          <w:p w:rsidR="00252F22" w:rsidRDefault="00391B19" w:rsidP="00993CA8">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Ministrstvo za zunanje zadeve RS,</w:t>
            </w:r>
          </w:p>
          <w:p w:rsidR="00EA3E65" w:rsidRDefault="00EA3E65" w:rsidP="00993CA8">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Ministrstvo za finance RS,</w:t>
            </w:r>
          </w:p>
          <w:p w:rsidR="00391B19" w:rsidRPr="00993CA8" w:rsidRDefault="00AD41D1" w:rsidP="00993CA8">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Urad vlade RS za komuniciranje.</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lastRenderedPageBreak/>
              <w:t>2. Predlog za obravnavo predloga zakona po nujnem ali skrajšanem postopku v državnem zboru z obrazložitvijo razlogov:</w:t>
            </w:r>
          </w:p>
        </w:tc>
      </w:tr>
      <w:tr w:rsidR="00644E67" w:rsidRPr="00FF3ED2" w:rsidTr="00956616">
        <w:tc>
          <w:tcPr>
            <w:tcW w:w="9163" w:type="dxa"/>
            <w:gridSpan w:val="4"/>
          </w:tcPr>
          <w:p w:rsidR="00644E67" w:rsidRPr="00FF3ED2" w:rsidRDefault="00286877" w:rsidP="00956616">
            <w:pPr>
              <w:pStyle w:val="Neotevilenodstavek"/>
              <w:spacing w:before="0" w:after="0" w:line="260" w:lineRule="exact"/>
              <w:rPr>
                <w:iCs/>
                <w:sz w:val="20"/>
                <w:szCs w:val="20"/>
              </w:rPr>
            </w:pPr>
            <w:r w:rsidRPr="00FF3ED2">
              <w:rPr>
                <w:iCs/>
                <w:sz w:val="20"/>
                <w:szCs w:val="20"/>
              </w:rPr>
              <w:t>/</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t>3.a Osebe, odgovorne za strokovno pripravo in usklajenost gradiva:</w:t>
            </w:r>
          </w:p>
        </w:tc>
      </w:tr>
      <w:tr w:rsidR="00644E67" w:rsidRPr="00FF3ED2" w:rsidTr="00956616">
        <w:tc>
          <w:tcPr>
            <w:tcW w:w="9163" w:type="dxa"/>
            <w:gridSpan w:val="4"/>
          </w:tcPr>
          <w:p w:rsidR="00B07BD7" w:rsidRPr="00AF6AB7" w:rsidRDefault="00524E0E" w:rsidP="00AF6AB7">
            <w:pPr>
              <w:pStyle w:val="Odstavekseznama"/>
              <w:widowControl w:val="0"/>
              <w:suppressAutoHyphens/>
              <w:overflowPunct w:val="0"/>
              <w:autoSpaceDE w:val="0"/>
              <w:autoSpaceDN w:val="0"/>
              <w:adjustRightInd w:val="0"/>
              <w:spacing w:line="240" w:lineRule="atLeast"/>
              <w:ind w:left="34"/>
              <w:jc w:val="both"/>
              <w:textAlignment w:val="baseline"/>
              <w:rPr>
                <w:rFonts w:ascii="Arial" w:hAnsi="Arial" w:cs="Arial"/>
                <w:iCs/>
                <w:color w:val="000000" w:themeColor="text1"/>
                <w:sz w:val="20"/>
                <w:szCs w:val="20"/>
              </w:rPr>
            </w:pPr>
            <w:r w:rsidRPr="006447DB">
              <w:rPr>
                <w:rFonts w:ascii="Arial" w:hAnsi="Arial" w:cs="Arial"/>
                <w:iCs/>
                <w:color w:val="000000" w:themeColor="text1"/>
                <w:sz w:val="20"/>
                <w:szCs w:val="20"/>
              </w:rPr>
              <w:t>Maja Čepin</w:t>
            </w:r>
            <w:r w:rsidR="00474040" w:rsidRPr="006447DB">
              <w:rPr>
                <w:rFonts w:ascii="Arial" w:hAnsi="Arial" w:cs="Arial"/>
                <w:iCs/>
                <w:color w:val="000000" w:themeColor="text1"/>
                <w:sz w:val="20"/>
                <w:szCs w:val="20"/>
              </w:rPr>
              <w:t>, vodja Službe za evropske zadeve in mednarodno sode</w:t>
            </w:r>
            <w:r w:rsidR="006A5F08">
              <w:rPr>
                <w:rFonts w:ascii="Arial" w:hAnsi="Arial" w:cs="Arial"/>
                <w:iCs/>
                <w:color w:val="000000" w:themeColor="text1"/>
                <w:sz w:val="20"/>
                <w:szCs w:val="20"/>
              </w:rPr>
              <w:t>lovanje, Ministrstvo za kulturo,</w:t>
            </w:r>
          </w:p>
          <w:p w:rsidR="00A375C9" w:rsidRPr="00FF3ED2" w:rsidRDefault="004462EA" w:rsidP="004462EA">
            <w:pPr>
              <w:pStyle w:val="Odstavekseznama"/>
              <w:widowControl w:val="0"/>
              <w:suppressAutoHyphens/>
              <w:overflowPunct w:val="0"/>
              <w:autoSpaceDE w:val="0"/>
              <w:autoSpaceDN w:val="0"/>
              <w:adjustRightInd w:val="0"/>
              <w:spacing w:line="240" w:lineRule="atLeast"/>
              <w:ind w:left="34"/>
              <w:jc w:val="both"/>
              <w:textAlignment w:val="baseline"/>
              <w:rPr>
                <w:rFonts w:ascii="Arial" w:hAnsi="Arial" w:cs="Arial"/>
                <w:iCs/>
                <w:sz w:val="20"/>
                <w:szCs w:val="20"/>
              </w:rPr>
            </w:pPr>
            <w:r>
              <w:rPr>
                <w:rFonts w:ascii="Arial" w:hAnsi="Arial" w:cs="Arial"/>
                <w:iCs/>
                <w:sz w:val="20"/>
                <w:szCs w:val="20"/>
              </w:rPr>
              <w:t>Benjamin Lukšič</w:t>
            </w:r>
            <w:r w:rsidR="005B7362">
              <w:rPr>
                <w:rFonts w:ascii="Arial" w:hAnsi="Arial" w:cs="Arial"/>
                <w:iCs/>
                <w:sz w:val="20"/>
                <w:szCs w:val="20"/>
              </w:rPr>
              <w:t xml:space="preserve">, </w:t>
            </w:r>
            <w:r>
              <w:rPr>
                <w:rFonts w:ascii="Arial" w:hAnsi="Arial" w:cs="Arial"/>
                <w:iCs/>
                <w:sz w:val="20"/>
                <w:szCs w:val="20"/>
              </w:rPr>
              <w:t>svetovalec</w:t>
            </w:r>
            <w:r w:rsidR="005B7362" w:rsidRPr="00524E0E">
              <w:rPr>
                <w:rFonts w:ascii="Arial" w:hAnsi="Arial" w:cs="Arial"/>
                <w:iCs/>
                <w:sz w:val="20"/>
                <w:szCs w:val="20"/>
              </w:rPr>
              <w:t>, Služba za evropske zadeve in mednarodno sodel</w:t>
            </w:r>
            <w:r w:rsidR="005B7362">
              <w:rPr>
                <w:rFonts w:ascii="Arial" w:hAnsi="Arial" w:cs="Arial"/>
                <w:iCs/>
                <w:sz w:val="20"/>
                <w:szCs w:val="20"/>
              </w:rPr>
              <w:t>ovanje, Ministrstvo za kulturo.</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iCs/>
                <w:sz w:val="20"/>
                <w:szCs w:val="20"/>
              </w:rPr>
              <w:t xml:space="preserve">3.b Zunanji strokovnjaki, ki so </w:t>
            </w:r>
            <w:r w:rsidRPr="00FF3ED2">
              <w:rPr>
                <w:b/>
                <w:sz w:val="20"/>
                <w:szCs w:val="20"/>
              </w:rPr>
              <w:t>sodelovali pri pripravi dela ali celotnega gradiva:</w:t>
            </w:r>
          </w:p>
        </w:tc>
      </w:tr>
      <w:tr w:rsidR="00644E67" w:rsidRPr="00FF3ED2" w:rsidTr="00956616">
        <w:tc>
          <w:tcPr>
            <w:tcW w:w="9163" w:type="dxa"/>
            <w:gridSpan w:val="4"/>
          </w:tcPr>
          <w:p w:rsidR="00644E67" w:rsidRPr="00524E0E" w:rsidRDefault="00B07BD7" w:rsidP="00524E0E">
            <w:pPr>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t>4. Predstavniki vlade, ki bodo sodelovali pri delu državnega zbora:</w:t>
            </w:r>
          </w:p>
        </w:tc>
      </w:tr>
      <w:tr w:rsidR="00644E67" w:rsidRPr="00FF3ED2" w:rsidTr="00956616">
        <w:tc>
          <w:tcPr>
            <w:tcW w:w="9163" w:type="dxa"/>
            <w:gridSpan w:val="4"/>
          </w:tcPr>
          <w:p w:rsidR="00644E67" w:rsidRPr="003B40FD" w:rsidRDefault="00286877" w:rsidP="00286877">
            <w:pPr>
              <w:pStyle w:val="Neotevilenodstavek"/>
              <w:spacing w:before="0" w:after="0" w:line="260" w:lineRule="exact"/>
              <w:rPr>
                <w:b/>
                <w:sz w:val="20"/>
                <w:szCs w:val="20"/>
              </w:rPr>
            </w:pPr>
            <w:r w:rsidRPr="003B40FD">
              <w:rPr>
                <w:iCs/>
                <w:sz w:val="20"/>
                <w:szCs w:val="20"/>
              </w:rPr>
              <w:t>/</w:t>
            </w:r>
          </w:p>
        </w:tc>
      </w:tr>
      <w:tr w:rsidR="00644E67" w:rsidRPr="00FF3ED2" w:rsidTr="00956616">
        <w:tc>
          <w:tcPr>
            <w:tcW w:w="9163" w:type="dxa"/>
            <w:gridSpan w:val="4"/>
          </w:tcPr>
          <w:p w:rsidR="00644E67" w:rsidRPr="003B40FD" w:rsidRDefault="00644E67" w:rsidP="00956616">
            <w:pPr>
              <w:pStyle w:val="Oddelek"/>
              <w:numPr>
                <w:ilvl w:val="0"/>
                <w:numId w:val="0"/>
              </w:numPr>
              <w:spacing w:before="0" w:after="0" w:line="260" w:lineRule="exact"/>
              <w:jc w:val="left"/>
              <w:rPr>
                <w:sz w:val="20"/>
                <w:szCs w:val="20"/>
              </w:rPr>
            </w:pPr>
            <w:r w:rsidRPr="003B40FD">
              <w:rPr>
                <w:sz w:val="20"/>
                <w:szCs w:val="20"/>
              </w:rPr>
              <w:t>5. Kratek povzetek gradiva:</w:t>
            </w:r>
          </w:p>
        </w:tc>
      </w:tr>
      <w:tr w:rsidR="00644E67" w:rsidRPr="00FF3ED2" w:rsidTr="00956616">
        <w:tc>
          <w:tcPr>
            <w:tcW w:w="9163" w:type="dxa"/>
            <w:gridSpan w:val="4"/>
          </w:tcPr>
          <w:p w:rsidR="008B5DA8" w:rsidRPr="000339C6" w:rsidRDefault="00BA494C" w:rsidP="000339C6">
            <w:pPr>
              <w:tabs>
                <w:tab w:val="left" w:pos="-1276"/>
              </w:tabs>
              <w:spacing w:after="0"/>
              <w:ind w:left="-74"/>
              <w:jc w:val="both"/>
              <w:rPr>
                <w:rFonts w:ascii="Arial" w:eastAsia="Times New Roman" w:hAnsi="Arial" w:cs="Arial"/>
                <w:bCs/>
                <w:sz w:val="20"/>
                <w:szCs w:val="20"/>
              </w:rPr>
            </w:pPr>
            <w:bookmarkStart w:id="0" w:name="_Hlk23336797"/>
            <w:r w:rsidRPr="000339C6">
              <w:rPr>
                <w:rFonts w:ascii="Arial" w:eastAsia="Times New Roman" w:hAnsi="Arial" w:cs="Arial"/>
                <w:bCs/>
                <w:sz w:val="20"/>
                <w:szCs w:val="20"/>
              </w:rPr>
              <w:t>Minister za kulturo Republike Slovenije mag. Zoran Poznič se bo</w:t>
            </w:r>
            <w:r w:rsidR="000339C6" w:rsidRPr="000339C6">
              <w:rPr>
                <w:rFonts w:ascii="Arial" w:eastAsia="Times New Roman" w:hAnsi="Arial" w:cs="Arial"/>
                <w:bCs/>
                <w:sz w:val="20"/>
                <w:szCs w:val="20"/>
              </w:rPr>
              <w:t xml:space="preserve"> z delegacijo</w:t>
            </w:r>
            <w:r w:rsidRPr="000339C6">
              <w:rPr>
                <w:rFonts w:ascii="Arial" w:eastAsia="Times New Roman" w:hAnsi="Arial" w:cs="Arial"/>
                <w:bCs/>
                <w:sz w:val="20"/>
                <w:szCs w:val="20"/>
              </w:rPr>
              <w:t>, na povabilo gospoda</w:t>
            </w:r>
            <w:r w:rsidR="000339C6" w:rsidRPr="000339C6">
              <w:rPr>
                <w:rFonts w:ascii="Arial" w:eastAsia="Times New Roman" w:hAnsi="Arial" w:cs="Arial"/>
                <w:bCs/>
                <w:sz w:val="20"/>
                <w:szCs w:val="20"/>
              </w:rPr>
              <w:t xml:space="preserve"> </w:t>
            </w:r>
            <w:proofErr w:type="spellStart"/>
            <w:r w:rsidR="000339C6" w:rsidRPr="000339C6">
              <w:rPr>
                <w:rFonts w:ascii="Arial" w:eastAsia="Times New Roman" w:hAnsi="Arial" w:cs="Arial"/>
                <w:bCs/>
                <w:sz w:val="20"/>
                <w:szCs w:val="20"/>
              </w:rPr>
              <w:t>Hysnija</w:t>
            </w:r>
            <w:proofErr w:type="spellEnd"/>
            <w:r w:rsidR="000339C6" w:rsidRPr="000339C6">
              <w:rPr>
                <w:rFonts w:ascii="Arial" w:eastAsia="Times New Roman" w:hAnsi="Arial" w:cs="Arial"/>
                <w:bCs/>
                <w:sz w:val="20"/>
                <w:szCs w:val="20"/>
              </w:rPr>
              <w:t xml:space="preserve"> </w:t>
            </w:r>
            <w:proofErr w:type="spellStart"/>
            <w:r w:rsidR="000339C6" w:rsidRPr="000339C6">
              <w:rPr>
                <w:rFonts w:ascii="Arial" w:eastAsia="Times New Roman" w:hAnsi="Arial" w:cs="Arial"/>
                <w:bCs/>
                <w:sz w:val="20"/>
                <w:szCs w:val="20"/>
              </w:rPr>
              <w:t>Ismailija</w:t>
            </w:r>
            <w:proofErr w:type="spellEnd"/>
            <w:r w:rsidRPr="000339C6">
              <w:rPr>
                <w:rFonts w:ascii="Arial" w:eastAsia="Times New Roman" w:hAnsi="Arial" w:cs="Arial"/>
                <w:bCs/>
                <w:sz w:val="20"/>
                <w:szCs w:val="20"/>
              </w:rPr>
              <w:t>, minist</w:t>
            </w:r>
            <w:r w:rsidR="000339C6" w:rsidRPr="000339C6">
              <w:rPr>
                <w:rFonts w:ascii="Arial" w:eastAsia="Times New Roman" w:hAnsi="Arial" w:cs="Arial"/>
                <w:bCs/>
                <w:sz w:val="20"/>
                <w:szCs w:val="20"/>
              </w:rPr>
              <w:t xml:space="preserve">ra za kulturo Republike Severne Makedonije, </w:t>
            </w:r>
            <w:r w:rsidRPr="000339C6">
              <w:rPr>
                <w:rFonts w:ascii="Arial" w:eastAsia="Times New Roman" w:hAnsi="Arial" w:cs="Arial"/>
                <w:bCs/>
                <w:sz w:val="20"/>
                <w:szCs w:val="20"/>
              </w:rPr>
              <w:t xml:space="preserve">udeležil srečanja ministrov </w:t>
            </w:r>
            <w:r w:rsidR="000339C6" w:rsidRPr="000339C6">
              <w:rPr>
                <w:rFonts w:ascii="Arial" w:eastAsia="Times New Roman" w:hAnsi="Arial" w:cs="Arial"/>
                <w:bCs/>
                <w:sz w:val="20"/>
                <w:szCs w:val="20"/>
              </w:rPr>
              <w:t>na ministrskem forumu 17+1, ki bo potek</w:t>
            </w:r>
            <w:r w:rsidR="000339C6">
              <w:rPr>
                <w:rFonts w:ascii="Arial" w:eastAsia="Times New Roman" w:hAnsi="Arial" w:cs="Arial"/>
                <w:bCs/>
                <w:sz w:val="20"/>
                <w:szCs w:val="20"/>
              </w:rPr>
              <w:t xml:space="preserve">al od 24-26. novembra v Severni </w:t>
            </w:r>
            <w:r w:rsidR="000339C6" w:rsidRPr="000339C6">
              <w:rPr>
                <w:rFonts w:ascii="Arial" w:eastAsia="Times New Roman" w:hAnsi="Arial" w:cs="Arial"/>
                <w:bCs/>
                <w:sz w:val="20"/>
                <w:szCs w:val="20"/>
              </w:rPr>
              <w:t>Makedoniji.</w:t>
            </w:r>
            <w:r w:rsidR="000339C6">
              <w:rPr>
                <w:rFonts w:ascii="Arial" w:eastAsia="Times New Roman" w:hAnsi="Arial" w:cs="Arial"/>
                <w:bCs/>
                <w:sz w:val="20"/>
                <w:szCs w:val="20"/>
              </w:rPr>
              <w:t xml:space="preserve"> Namen srečanja je krepitev </w:t>
            </w:r>
            <w:r w:rsidR="006302A6">
              <w:rPr>
                <w:rFonts w:ascii="Arial" w:eastAsia="Times New Roman" w:hAnsi="Arial" w:cs="Arial"/>
                <w:bCs/>
                <w:sz w:val="20"/>
                <w:szCs w:val="20"/>
              </w:rPr>
              <w:t>sodelovanja na področju kulture, tako na bilateralni ravni kot tudi na multilateralni ravni. Srečanje poteka v okviru iniciative 17+1, ki zadeva sodelovanje na področju kulture med LR Kitajsko ter državami Srednje in Vzhodne Evrope.</w:t>
            </w:r>
            <w:bookmarkEnd w:id="0"/>
          </w:p>
        </w:tc>
      </w:tr>
      <w:tr w:rsidR="00644E67" w:rsidRPr="00FF3ED2" w:rsidTr="00956616">
        <w:tc>
          <w:tcPr>
            <w:tcW w:w="9163" w:type="dxa"/>
            <w:gridSpan w:val="4"/>
          </w:tcPr>
          <w:p w:rsidR="00644E67" w:rsidRPr="00FF3ED2" w:rsidRDefault="00644E67" w:rsidP="00956616">
            <w:pPr>
              <w:pStyle w:val="Oddelek"/>
              <w:numPr>
                <w:ilvl w:val="0"/>
                <w:numId w:val="0"/>
              </w:numPr>
              <w:spacing w:before="0" w:after="0" w:line="260" w:lineRule="exact"/>
              <w:jc w:val="left"/>
              <w:rPr>
                <w:sz w:val="20"/>
                <w:szCs w:val="20"/>
              </w:rPr>
            </w:pPr>
            <w:r w:rsidRPr="00FF3ED2">
              <w:rPr>
                <w:sz w:val="20"/>
                <w:szCs w:val="20"/>
              </w:rPr>
              <w:t>6. Presoja posledic za:</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a)</w:t>
            </w:r>
          </w:p>
        </w:tc>
        <w:tc>
          <w:tcPr>
            <w:tcW w:w="5444" w:type="dxa"/>
            <w:gridSpan w:val="2"/>
          </w:tcPr>
          <w:p w:rsidR="00644E67" w:rsidRPr="00FF3ED2" w:rsidRDefault="00644E67" w:rsidP="00956616">
            <w:pPr>
              <w:pStyle w:val="Neotevilenodstavek"/>
              <w:spacing w:before="0" w:after="0" w:line="260" w:lineRule="exact"/>
              <w:rPr>
                <w:sz w:val="20"/>
                <w:szCs w:val="20"/>
              </w:rPr>
            </w:pPr>
            <w:r w:rsidRPr="00FF3ED2">
              <w:rPr>
                <w:sz w:val="20"/>
                <w:szCs w:val="20"/>
              </w:rPr>
              <w:t>javnofinančna sredstva nad 40.000 EUR v tekočem in naslednjih treh letih</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b)</w:t>
            </w:r>
          </w:p>
        </w:tc>
        <w:tc>
          <w:tcPr>
            <w:tcW w:w="5444" w:type="dxa"/>
            <w:gridSpan w:val="2"/>
          </w:tcPr>
          <w:p w:rsidR="00644E67" w:rsidRPr="00FF3ED2" w:rsidRDefault="00644E67" w:rsidP="00956616">
            <w:pPr>
              <w:pStyle w:val="Neotevilenodstavek"/>
              <w:spacing w:before="0" w:after="0" w:line="260" w:lineRule="exact"/>
              <w:rPr>
                <w:iCs/>
                <w:sz w:val="20"/>
                <w:szCs w:val="20"/>
              </w:rPr>
            </w:pPr>
            <w:r w:rsidRPr="00FF3ED2">
              <w:rPr>
                <w:bCs/>
                <w:sz w:val="20"/>
                <w:szCs w:val="20"/>
              </w:rPr>
              <w:t>usklajenost slovenskega pravnega reda s pravnim redom Evropske unije</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c)</w:t>
            </w:r>
          </w:p>
        </w:tc>
        <w:tc>
          <w:tcPr>
            <w:tcW w:w="5444" w:type="dxa"/>
            <w:gridSpan w:val="2"/>
          </w:tcPr>
          <w:p w:rsidR="00644E67" w:rsidRPr="00FF3ED2" w:rsidRDefault="00644E67" w:rsidP="00956616">
            <w:pPr>
              <w:pStyle w:val="Neotevilenodstavek"/>
              <w:spacing w:before="0" w:after="0" w:line="260" w:lineRule="exact"/>
              <w:rPr>
                <w:iCs/>
                <w:sz w:val="20"/>
                <w:szCs w:val="20"/>
              </w:rPr>
            </w:pPr>
            <w:r w:rsidRPr="00FF3ED2">
              <w:rPr>
                <w:sz w:val="20"/>
                <w:szCs w:val="20"/>
              </w:rPr>
              <w:t>administrativne posledice</w:t>
            </w:r>
          </w:p>
        </w:tc>
        <w:tc>
          <w:tcPr>
            <w:tcW w:w="2271" w:type="dxa"/>
            <w:vAlign w:val="center"/>
          </w:tcPr>
          <w:p w:rsidR="00644E67" w:rsidRPr="00FF3ED2" w:rsidRDefault="00644E67" w:rsidP="00956616">
            <w:pPr>
              <w:pStyle w:val="Neotevilenodstavek"/>
              <w:spacing w:before="0" w:after="0" w:line="260" w:lineRule="exact"/>
              <w:jc w:val="center"/>
              <w:rPr>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č)</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sz w:val="20"/>
                <w:szCs w:val="20"/>
              </w:rPr>
              <w:t>gospodarstvo, zlasti</w:t>
            </w:r>
            <w:r w:rsidRPr="00FF3ED2">
              <w:rPr>
                <w:bCs/>
                <w:sz w:val="20"/>
                <w:szCs w:val="20"/>
              </w:rPr>
              <w:t xml:space="preserve"> mala in srednja podjetja ter konkurenčnost podjetij</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d)</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bCs/>
                <w:sz w:val="20"/>
                <w:szCs w:val="20"/>
              </w:rPr>
              <w:t>okolje, vključno s prostorskimi in varstvenimi vidiki</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e)</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bCs/>
                <w:sz w:val="20"/>
                <w:szCs w:val="20"/>
              </w:rPr>
              <w:t>socialno področje</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Borders>
              <w:bottom w:val="single" w:sz="4" w:space="0" w:color="auto"/>
            </w:tcBorders>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f)</w:t>
            </w:r>
          </w:p>
        </w:tc>
        <w:tc>
          <w:tcPr>
            <w:tcW w:w="5444" w:type="dxa"/>
            <w:gridSpan w:val="2"/>
            <w:tcBorders>
              <w:bottom w:val="single" w:sz="4" w:space="0" w:color="auto"/>
            </w:tcBorders>
          </w:tcPr>
          <w:p w:rsidR="00644E67" w:rsidRPr="00FF3ED2" w:rsidRDefault="00644E67" w:rsidP="00956616">
            <w:pPr>
              <w:pStyle w:val="Neotevilenodstavek"/>
              <w:spacing w:before="0" w:after="0" w:line="260" w:lineRule="exact"/>
              <w:rPr>
                <w:bCs/>
                <w:sz w:val="20"/>
                <w:szCs w:val="20"/>
              </w:rPr>
            </w:pPr>
            <w:r w:rsidRPr="00FF3ED2">
              <w:rPr>
                <w:bCs/>
                <w:sz w:val="20"/>
                <w:szCs w:val="20"/>
              </w:rPr>
              <w:t>dokumente razvojnega načrtovanja: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nacionalne dokumente razvojnega načrtovanja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politike na ravni programov po strukturi razvojne klasifikacije programskega proračuna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dokumente Evropske unije in mednarodnih organizacij</w:t>
            </w:r>
          </w:p>
        </w:tc>
        <w:tc>
          <w:tcPr>
            <w:tcW w:w="2271" w:type="dxa"/>
            <w:tcBorders>
              <w:bottom w:val="single" w:sz="4" w:space="0" w:color="auto"/>
            </w:tcBorders>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sz w:val="20"/>
                <w:szCs w:val="20"/>
              </w:rPr>
              <w:t>/</w:t>
            </w:r>
            <w:r w:rsidRPr="00C654B6">
              <w:rPr>
                <w:b/>
                <w:sz w:val="20"/>
                <w:szCs w:val="20"/>
              </w:rPr>
              <w:t>NE</w:t>
            </w:r>
          </w:p>
        </w:tc>
      </w:tr>
      <w:tr w:rsidR="00644E67" w:rsidRPr="00FF3ED2"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993CA8" w:rsidRDefault="00644E67" w:rsidP="008438A0">
            <w:pPr>
              <w:pStyle w:val="datumtevilka"/>
              <w:rPr>
                <w:b/>
              </w:rPr>
            </w:pPr>
            <w:r w:rsidRPr="00993CA8">
              <w:rPr>
                <w:b/>
              </w:rPr>
              <w:t>7.a Predstavitev ocene finančnih posledic nad 40.000 EUR:</w:t>
            </w:r>
            <w:r w:rsidR="00296443" w:rsidRPr="00993CA8">
              <w:rPr>
                <w:b/>
              </w:rPr>
              <w:t xml:space="preserve">   /</w:t>
            </w:r>
          </w:p>
          <w:p w:rsidR="00644E67" w:rsidRPr="00FF3ED2" w:rsidRDefault="00644E67" w:rsidP="00956616">
            <w:pPr>
              <w:pStyle w:val="Oddelek"/>
              <w:widowControl w:val="0"/>
              <w:numPr>
                <w:ilvl w:val="0"/>
                <w:numId w:val="0"/>
              </w:numPr>
              <w:spacing w:before="0" w:after="0" w:line="260" w:lineRule="exact"/>
              <w:jc w:val="left"/>
              <w:rPr>
                <w:b w:val="0"/>
                <w:sz w:val="20"/>
                <w:szCs w:val="20"/>
              </w:rPr>
            </w:pPr>
            <w:r w:rsidRPr="00FF3ED2">
              <w:rPr>
                <w:b w:val="0"/>
                <w:sz w:val="20"/>
                <w:szCs w:val="20"/>
              </w:rPr>
              <w:t>(Samo če izberete DA pod točko 6.a.)</w:t>
            </w:r>
          </w:p>
        </w:tc>
      </w:tr>
    </w:tbl>
    <w:p w:rsidR="00644E67" w:rsidRPr="00FF3ED2"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FF3ED2"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FF3ED2" w:rsidRDefault="00644E67" w:rsidP="00956616">
            <w:pPr>
              <w:pStyle w:val="Naslov1"/>
              <w:keepNext w:val="0"/>
              <w:pageBreakBefore/>
              <w:widowControl w:val="0"/>
              <w:tabs>
                <w:tab w:val="left" w:pos="2340"/>
              </w:tabs>
              <w:spacing w:before="0" w:after="0"/>
              <w:ind w:left="142" w:hanging="142"/>
              <w:rPr>
                <w:rFonts w:cs="Arial"/>
                <w:sz w:val="20"/>
                <w:szCs w:val="20"/>
              </w:rPr>
            </w:pPr>
            <w:r w:rsidRPr="00FF3ED2">
              <w:rPr>
                <w:rFonts w:cs="Arial"/>
                <w:sz w:val="20"/>
                <w:szCs w:val="20"/>
              </w:rPr>
              <w:lastRenderedPageBreak/>
              <w:t>I. Ocena finančnih posledic, ki niso načrtovane v sprejetem proračunu</w:t>
            </w:r>
          </w:p>
        </w:tc>
      </w:tr>
      <w:tr w:rsidR="00644E67" w:rsidRPr="00FF3ED2"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+ 3</w:t>
            </w: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r>
      <w:tr w:rsidR="00644E67" w:rsidRPr="00FF3ED2"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 Finančne posledice za državni proračun</w:t>
            </w:r>
          </w:p>
        </w:tc>
      </w:tr>
      <w:tr w:rsidR="00644E67" w:rsidRPr="00FF3ED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FF3ED2">
              <w:rPr>
                <w:rFonts w:cs="Arial"/>
                <w:sz w:val="20"/>
                <w:szCs w:val="20"/>
              </w:rPr>
              <w:t>II.a</w:t>
            </w:r>
            <w:proofErr w:type="spellEnd"/>
            <w:r w:rsidRPr="00FF3ED2">
              <w:rPr>
                <w:rFonts w:cs="Arial"/>
                <w:sz w:val="20"/>
                <w:szCs w:val="20"/>
              </w:rPr>
              <w:t xml:space="preserve"> Pravice porabe za izvedbo predlaganih rešitev so zagotovljene:</w:t>
            </w:r>
          </w:p>
        </w:tc>
      </w:tr>
      <w:tr w:rsidR="00644E67" w:rsidRPr="00FF3ED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 + 1</w:t>
            </w:r>
          </w:p>
        </w:tc>
      </w:tr>
      <w:tr w:rsidR="00644E67" w:rsidRPr="00FF3ED2"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rPr>
                <w:rFonts w:cs="Arial"/>
                <w:sz w:val="20"/>
                <w:szCs w:val="20"/>
              </w:rPr>
            </w:pPr>
            <w:proofErr w:type="spellStart"/>
            <w:r w:rsidRPr="00FF3ED2">
              <w:rPr>
                <w:rFonts w:cs="Arial"/>
                <w:sz w:val="20"/>
                <w:szCs w:val="20"/>
              </w:rPr>
              <w:t>II.b</w:t>
            </w:r>
            <w:proofErr w:type="spellEnd"/>
            <w:r w:rsidRPr="00FF3ED2">
              <w:rPr>
                <w:rFonts w:cs="Arial"/>
                <w:sz w:val="20"/>
                <w:szCs w:val="20"/>
              </w:rPr>
              <w:t xml:space="preserve"> Manjkajoče pravice porabe bodo zagotovljene s prerazporeditvijo:</w:t>
            </w:r>
          </w:p>
        </w:tc>
      </w:tr>
      <w:tr w:rsidR="00644E67" w:rsidRPr="00FF3ED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Znesek za t + 1 </w:t>
            </w: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rPr>
                <w:rFonts w:cs="Arial"/>
                <w:sz w:val="20"/>
                <w:szCs w:val="20"/>
              </w:rPr>
            </w:pPr>
            <w:proofErr w:type="spellStart"/>
            <w:r w:rsidRPr="00FF3ED2">
              <w:rPr>
                <w:rFonts w:cs="Arial"/>
                <w:sz w:val="20"/>
                <w:szCs w:val="20"/>
              </w:rPr>
              <w:t>II.c</w:t>
            </w:r>
            <w:proofErr w:type="spellEnd"/>
            <w:r w:rsidRPr="00FF3ED2">
              <w:rPr>
                <w:rFonts w:cs="Arial"/>
                <w:sz w:val="20"/>
                <w:szCs w:val="20"/>
              </w:rPr>
              <w:t xml:space="preserve"> Načrtovana nadomestitev zmanjšanih prihodkov in povečanih odhodkov proračuna:</w:t>
            </w:r>
          </w:p>
        </w:tc>
      </w:tr>
      <w:tr w:rsidR="00644E67" w:rsidRPr="00FF3ED2"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 + 1</w:t>
            </w: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E22B4C" w:rsidRDefault="00644E67" w:rsidP="00956616">
            <w:pPr>
              <w:widowControl w:val="0"/>
              <w:rPr>
                <w:rFonts w:ascii="Arial" w:hAnsi="Arial" w:cs="Arial"/>
                <w:b/>
                <w:sz w:val="20"/>
                <w:szCs w:val="20"/>
              </w:rPr>
            </w:pPr>
            <w:r w:rsidRPr="00E22B4C">
              <w:rPr>
                <w:rFonts w:ascii="Arial" w:hAnsi="Arial" w:cs="Arial"/>
                <w:b/>
                <w:sz w:val="20"/>
                <w:szCs w:val="20"/>
              </w:rPr>
              <w:lastRenderedPageBreak/>
              <w:t>OBRAZLOŽITEV:</w:t>
            </w:r>
          </w:p>
          <w:p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Ocena finančnih posledic, ki niso načrtovane v sprejetem proračunu</w:t>
            </w:r>
          </w:p>
          <w:p w:rsidR="00644E67" w:rsidRPr="00E22B4C" w:rsidRDefault="00644E67" w:rsidP="00956616">
            <w:pPr>
              <w:widowControl w:val="0"/>
              <w:ind w:left="360" w:hanging="76"/>
              <w:jc w:val="both"/>
              <w:rPr>
                <w:rFonts w:ascii="Arial" w:hAnsi="Arial" w:cs="Arial"/>
                <w:sz w:val="20"/>
                <w:szCs w:val="20"/>
                <w:lang w:eastAsia="sl-SI"/>
              </w:rPr>
            </w:pPr>
            <w:r w:rsidRPr="00E22B4C">
              <w:rPr>
                <w:rFonts w:ascii="Arial" w:hAnsi="Arial" w:cs="Arial"/>
                <w:sz w:val="20"/>
                <w:szCs w:val="20"/>
                <w:lang w:eastAsia="sl-SI"/>
              </w:rPr>
              <w:t>V zvezi s predlaganim vladnim gradivom se navedejo predvidene spremembe (povečanje, zmanjšanje):</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prihodkov državnega proračuna in občinskih proračunov,</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odhodkov državnega proračuna, ki niso načrtovani na ukrepih oziroma projektih sprejetih proračunov,</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obveznosti za druga javnofinančna sredstva (drugi viri), ki niso načrtovana na ukrepih oziroma projektih sprejetih proračunov.</w:t>
            </w:r>
          </w:p>
          <w:p w:rsidR="00644E67" w:rsidRPr="00E22B4C" w:rsidRDefault="00644E67" w:rsidP="00956616">
            <w:pPr>
              <w:widowControl w:val="0"/>
              <w:ind w:left="284"/>
              <w:rPr>
                <w:rFonts w:ascii="Arial" w:hAnsi="Arial" w:cs="Arial"/>
                <w:sz w:val="20"/>
                <w:szCs w:val="20"/>
                <w:lang w:eastAsia="sl-SI"/>
              </w:rPr>
            </w:pPr>
          </w:p>
          <w:p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Finančne posledice za državni proračun</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E22B4C" w:rsidRDefault="00644E67" w:rsidP="00956616">
            <w:pPr>
              <w:widowControl w:val="0"/>
              <w:suppressAutoHyphens/>
              <w:ind w:left="720"/>
              <w:jc w:val="both"/>
              <w:rPr>
                <w:rFonts w:ascii="Arial" w:hAnsi="Arial" w:cs="Arial"/>
                <w:b/>
                <w:sz w:val="20"/>
                <w:szCs w:val="20"/>
                <w:lang w:eastAsia="sl-SI"/>
              </w:rPr>
            </w:pPr>
            <w:proofErr w:type="spellStart"/>
            <w:r w:rsidRPr="00E22B4C">
              <w:rPr>
                <w:rFonts w:ascii="Arial" w:hAnsi="Arial" w:cs="Arial"/>
                <w:b/>
                <w:sz w:val="20"/>
                <w:szCs w:val="20"/>
                <w:lang w:eastAsia="sl-SI"/>
              </w:rPr>
              <w:t>II.a</w:t>
            </w:r>
            <w:proofErr w:type="spellEnd"/>
            <w:r w:rsidRPr="00E22B4C">
              <w:rPr>
                <w:rFonts w:ascii="Arial" w:hAnsi="Arial" w:cs="Arial"/>
                <w:b/>
                <w:sz w:val="20"/>
                <w:szCs w:val="20"/>
                <w:lang w:eastAsia="sl-SI"/>
              </w:rPr>
              <w:t xml:space="preserve"> Pravice porabe za izvedbo predlaganih rešitev so zagotovljene:</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22B4C">
              <w:rPr>
                <w:rFonts w:ascii="Arial" w:hAnsi="Arial" w:cs="Arial"/>
                <w:sz w:val="20"/>
                <w:szCs w:val="20"/>
                <w:lang w:eastAsia="sl-SI"/>
              </w:rPr>
              <w:t>II.b</w:t>
            </w:r>
            <w:proofErr w:type="spellEnd"/>
            <w:r w:rsidRPr="00E22B4C">
              <w:rPr>
                <w:rFonts w:ascii="Arial" w:hAnsi="Arial" w:cs="Arial"/>
                <w:sz w:val="20"/>
                <w:szCs w:val="20"/>
                <w:lang w:eastAsia="sl-SI"/>
              </w:rPr>
              <w:t>). Pri uvrstitvi novega projekta oziroma ukrepa v načrt razvojnih programov se navedejo:</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proračunski uporabnik, ki bo financiral novi projekt oziroma ukrep,</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 xml:space="preserve">projekt oziroma ukrep, s katerim se bodo dosegli cilji vladnega gradiva, in </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proračunske postavke.</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E22B4C">
              <w:rPr>
                <w:rFonts w:ascii="Arial" w:hAnsi="Arial" w:cs="Arial"/>
                <w:sz w:val="20"/>
                <w:szCs w:val="20"/>
                <w:lang w:eastAsia="sl-SI"/>
              </w:rPr>
              <w:t>II.b</w:t>
            </w:r>
            <w:proofErr w:type="spellEnd"/>
            <w:r w:rsidRPr="00E22B4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E22B4C" w:rsidRDefault="00644E67" w:rsidP="00956616">
            <w:pPr>
              <w:widowControl w:val="0"/>
              <w:suppressAutoHyphens/>
              <w:ind w:left="714"/>
              <w:jc w:val="both"/>
              <w:rPr>
                <w:rFonts w:ascii="Arial" w:hAnsi="Arial" w:cs="Arial"/>
                <w:b/>
                <w:sz w:val="20"/>
                <w:szCs w:val="20"/>
                <w:lang w:eastAsia="sl-SI"/>
              </w:rPr>
            </w:pPr>
            <w:proofErr w:type="spellStart"/>
            <w:r w:rsidRPr="00E22B4C">
              <w:rPr>
                <w:rFonts w:ascii="Arial" w:hAnsi="Arial" w:cs="Arial"/>
                <w:b/>
                <w:sz w:val="20"/>
                <w:szCs w:val="20"/>
                <w:lang w:eastAsia="sl-SI"/>
              </w:rPr>
              <w:t>II.b</w:t>
            </w:r>
            <w:proofErr w:type="spellEnd"/>
            <w:r w:rsidRPr="00E22B4C">
              <w:rPr>
                <w:rFonts w:ascii="Arial" w:hAnsi="Arial" w:cs="Arial"/>
                <w:b/>
                <w:sz w:val="20"/>
                <w:szCs w:val="20"/>
                <w:lang w:eastAsia="sl-SI"/>
              </w:rPr>
              <w:t xml:space="preserve"> Manjkajoče pravice porabe bodo zagotovljene s prerazporeditvijo:</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22B4C">
              <w:rPr>
                <w:rFonts w:ascii="Arial" w:hAnsi="Arial" w:cs="Arial"/>
                <w:sz w:val="20"/>
                <w:szCs w:val="20"/>
                <w:lang w:eastAsia="sl-SI"/>
              </w:rPr>
              <w:t>II.a</w:t>
            </w:r>
            <w:proofErr w:type="spellEnd"/>
            <w:r w:rsidRPr="00E22B4C">
              <w:rPr>
                <w:rFonts w:ascii="Arial" w:hAnsi="Arial" w:cs="Arial"/>
                <w:sz w:val="20"/>
                <w:szCs w:val="20"/>
                <w:lang w:eastAsia="sl-SI"/>
              </w:rPr>
              <w:t>.</w:t>
            </w:r>
          </w:p>
          <w:p w:rsidR="00644E67" w:rsidRPr="00E22B4C" w:rsidRDefault="00644E67" w:rsidP="00956616">
            <w:pPr>
              <w:widowControl w:val="0"/>
              <w:suppressAutoHyphens/>
              <w:ind w:left="714"/>
              <w:jc w:val="both"/>
              <w:rPr>
                <w:rFonts w:ascii="Arial" w:hAnsi="Arial" w:cs="Arial"/>
                <w:b/>
                <w:sz w:val="20"/>
                <w:szCs w:val="20"/>
                <w:lang w:eastAsia="sl-SI"/>
              </w:rPr>
            </w:pPr>
            <w:proofErr w:type="spellStart"/>
            <w:r w:rsidRPr="00E22B4C">
              <w:rPr>
                <w:rFonts w:ascii="Arial" w:hAnsi="Arial" w:cs="Arial"/>
                <w:b/>
                <w:sz w:val="20"/>
                <w:szCs w:val="20"/>
                <w:lang w:eastAsia="sl-SI"/>
              </w:rPr>
              <w:t>II.c</w:t>
            </w:r>
            <w:proofErr w:type="spellEnd"/>
            <w:r w:rsidRPr="00E22B4C">
              <w:rPr>
                <w:rFonts w:ascii="Arial" w:hAnsi="Arial" w:cs="Arial"/>
                <w:b/>
                <w:sz w:val="20"/>
                <w:szCs w:val="20"/>
                <w:lang w:eastAsia="sl-SI"/>
              </w:rPr>
              <w:t xml:space="preserve"> Načrtovana nadomestitev zmanjšanih prihodkov in povečanih odhodkov proračuna:</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 xml:space="preserve">Če se povečani odhodki (pravice porabe) ne bodo zagotovili tako, kot je določeno v točkah </w:t>
            </w:r>
            <w:proofErr w:type="spellStart"/>
            <w:r w:rsidRPr="00E22B4C">
              <w:rPr>
                <w:rFonts w:ascii="Arial" w:hAnsi="Arial" w:cs="Arial"/>
                <w:sz w:val="20"/>
                <w:szCs w:val="20"/>
                <w:lang w:eastAsia="sl-SI"/>
              </w:rPr>
              <w:t>II.a</w:t>
            </w:r>
            <w:proofErr w:type="spellEnd"/>
            <w:r w:rsidRPr="00E22B4C">
              <w:rPr>
                <w:rFonts w:ascii="Arial" w:hAnsi="Arial" w:cs="Arial"/>
                <w:sz w:val="20"/>
                <w:szCs w:val="20"/>
                <w:lang w:eastAsia="sl-SI"/>
              </w:rPr>
              <w:t xml:space="preserve"> in </w:t>
            </w:r>
            <w:proofErr w:type="spellStart"/>
            <w:r w:rsidRPr="00E22B4C">
              <w:rPr>
                <w:rFonts w:ascii="Arial" w:hAnsi="Arial" w:cs="Arial"/>
                <w:sz w:val="20"/>
                <w:szCs w:val="20"/>
                <w:lang w:eastAsia="sl-SI"/>
              </w:rPr>
              <w:t>II.b</w:t>
            </w:r>
            <w:proofErr w:type="spellEnd"/>
            <w:r w:rsidRPr="00E22B4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E22B4C" w:rsidRDefault="00644E67" w:rsidP="00956616">
            <w:pPr>
              <w:pStyle w:val="Vrstapredpisa"/>
              <w:widowControl w:val="0"/>
              <w:spacing w:before="0" w:line="260" w:lineRule="exact"/>
              <w:jc w:val="both"/>
              <w:rPr>
                <w:color w:val="auto"/>
                <w:sz w:val="20"/>
                <w:szCs w:val="20"/>
              </w:rPr>
            </w:pPr>
          </w:p>
        </w:tc>
      </w:tr>
      <w:tr w:rsidR="00343AA4" w:rsidRPr="00FF3ED2"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343AA4" w:rsidRPr="00560F22" w:rsidRDefault="00343AA4" w:rsidP="00343AA4">
            <w:pPr>
              <w:rPr>
                <w:rFonts w:ascii="Arial" w:hAnsi="Arial" w:cs="Arial"/>
                <w:b/>
                <w:sz w:val="20"/>
                <w:szCs w:val="20"/>
              </w:rPr>
            </w:pPr>
            <w:bookmarkStart w:id="1" w:name="_Hlk23335935"/>
            <w:r w:rsidRPr="00560F22">
              <w:rPr>
                <w:rFonts w:ascii="Arial" w:hAnsi="Arial" w:cs="Arial"/>
                <w:b/>
                <w:sz w:val="20"/>
                <w:szCs w:val="20"/>
              </w:rPr>
              <w:t xml:space="preserve">7.b Predstavitev ocene finančnih posledic pod 40.000 EUR:   </w:t>
            </w:r>
          </w:p>
          <w:p w:rsidR="00343AA4" w:rsidRPr="003A70F6" w:rsidRDefault="00721664" w:rsidP="003A70F6">
            <w:pPr>
              <w:tabs>
                <w:tab w:val="left" w:pos="-1276"/>
              </w:tabs>
              <w:ind w:left="-76"/>
              <w:jc w:val="both"/>
              <w:rPr>
                <w:rFonts w:ascii="Arial" w:eastAsia="Times New Roman" w:hAnsi="Arial" w:cs="Arial"/>
                <w:bCs/>
                <w:sz w:val="20"/>
                <w:szCs w:val="20"/>
              </w:rPr>
            </w:pPr>
            <w:r w:rsidRPr="00560F22">
              <w:rPr>
                <w:rFonts w:ascii="Arial" w:eastAsia="Times New Roman" w:hAnsi="Arial" w:cs="Arial"/>
                <w:bCs/>
                <w:sz w:val="20"/>
                <w:szCs w:val="20"/>
              </w:rPr>
              <w:t>Stroški, povezani z udeležbo delegacije na</w:t>
            </w:r>
            <w:r w:rsidR="00625DF7" w:rsidRPr="00560F22">
              <w:rPr>
                <w:rFonts w:ascii="Arial" w:eastAsia="Times New Roman" w:hAnsi="Arial" w:cs="Arial"/>
                <w:bCs/>
                <w:sz w:val="20"/>
                <w:szCs w:val="20"/>
              </w:rPr>
              <w:t xml:space="preserve"> ministrskem srečanju </w:t>
            </w:r>
            <w:r w:rsidR="00560F22" w:rsidRPr="00560F22">
              <w:rPr>
                <w:rFonts w:ascii="Arial" w:eastAsia="Times New Roman" w:hAnsi="Arial" w:cs="Arial"/>
                <w:bCs/>
                <w:sz w:val="20"/>
                <w:szCs w:val="20"/>
              </w:rPr>
              <w:t>24</w:t>
            </w:r>
            <w:r w:rsidR="00E63EB2">
              <w:rPr>
                <w:rFonts w:ascii="Arial" w:eastAsia="Times New Roman" w:hAnsi="Arial" w:cs="Arial"/>
                <w:bCs/>
                <w:sz w:val="20"/>
                <w:szCs w:val="20"/>
              </w:rPr>
              <w:t>.</w:t>
            </w:r>
            <w:r w:rsidR="00560F22" w:rsidRPr="00560F22">
              <w:rPr>
                <w:rFonts w:ascii="Arial" w:eastAsia="Times New Roman" w:hAnsi="Arial" w:cs="Arial"/>
                <w:bCs/>
                <w:sz w:val="20"/>
                <w:szCs w:val="20"/>
              </w:rPr>
              <w:t>-26.</w:t>
            </w:r>
            <w:r w:rsidRPr="00560F22">
              <w:rPr>
                <w:rFonts w:ascii="Arial" w:eastAsia="Times New Roman" w:hAnsi="Arial" w:cs="Arial"/>
                <w:bCs/>
                <w:sz w:val="20"/>
                <w:szCs w:val="20"/>
              </w:rPr>
              <w:t xml:space="preserve"> </w:t>
            </w:r>
            <w:r w:rsidR="00560F22" w:rsidRPr="00560F22">
              <w:rPr>
                <w:rFonts w:ascii="Arial" w:eastAsia="Times New Roman" w:hAnsi="Arial" w:cs="Arial"/>
                <w:bCs/>
                <w:sz w:val="20"/>
                <w:szCs w:val="20"/>
              </w:rPr>
              <w:t>novembra</w:t>
            </w:r>
            <w:r w:rsidRPr="00560F22">
              <w:rPr>
                <w:rFonts w:ascii="Arial" w:eastAsia="Times New Roman" w:hAnsi="Arial" w:cs="Arial"/>
                <w:bCs/>
                <w:sz w:val="20"/>
                <w:szCs w:val="20"/>
              </w:rPr>
              <w:t xml:space="preserve"> 2019 v </w:t>
            </w:r>
            <w:r w:rsidR="00560F22" w:rsidRPr="00560F22">
              <w:rPr>
                <w:rFonts w:ascii="Arial" w:eastAsia="Times New Roman" w:hAnsi="Arial" w:cs="Arial"/>
                <w:bCs/>
                <w:sz w:val="20"/>
                <w:szCs w:val="20"/>
              </w:rPr>
              <w:t>Severni Makedoniji</w:t>
            </w:r>
            <w:r w:rsidRPr="00560F22">
              <w:rPr>
                <w:rFonts w:ascii="Arial" w:eastAsia="Times New Roman" w:hAnsi="Arial" w:cs="Arial"/>
                <w:bCs/>
                <w:sz w:val="20"/>
                <w:szCs w:val="20"/>
              </w:rPr>
              <w:t xml:space="preserve">, se krijejo iz proračunske postavke Ministrstva za kulturo – PP 131088 - Materialni stroški – in nimajo večjih finančnih posledic za državni proračun. Predvideni stroški službene poti v </w:t>
            </w:r>
            <w:r w:rsidR="00560F22" w:rsidRPr="00560F22">
              <w:rPr>
                <w:rFonts w:ascii="Arial" w:eastAsia="Times New Roman" w:hAnsi="Arial" w:cs="Arial"/>
                <w:bCs/>
                <w:sz w:val="20"/>
                <w:szCs w:val="20"/>
              </w:rPr>
              <w:t xml:space="preserve">Severno </w:t>
            </w:r>
            <w:r w:rsidR="00560F22" w:rsidRPr="00560F22">
              <w:rPr>
                <w:rFonts w:ascii="Arial" w:eastAsia="Times New Roman" w:hAnsi="Arial" w:cs="Arial"/>
                <w:bCs/>
                <w:sz w:val="20"/>
                <w:szCs w:val="20"/>
              </w:rPr>
              <w:lastRenderedPageBreak/>
              <w:t>Makedonijo</w:t>
            </w:r>
            <w:r w:rsidRPr="00560F22">
              <w:rPr>
                <w:rFonts w:ascii="Arial" w:eastAsia="Times New Roman" w:hAnsi="Arial" w:cs="Arial"/>
                <w:bCs/>
                <w:sz w:val="20"/>
                <w:szCs w:val="20"/>
              </w:rPr>
              <w:t xml:space="preserve"> za člane delegacije z Ministrstva za kulturo so potni stroški, dnevnice in nočitve. </w:t>
            </w:r>
            <w:r w:rsidR="003A70F6">
              <w:rPr>
                <w:rFonts w:ascii="Arial" w:eastAsia="Times New Roman" w:hAnsi="Arial" w:cs="Arial"/>
                <w:bCs/>
                <w:sz w:val="20"/>
                <w:szCs w:val="20"/>
              </w:rPr>
              <w:t xml:space="preserve">Število članov delegacije je v skladu s strokovnimi zahtevami Foruma. </w:t>
            </w:r>
            <w:r w:rsidRPr="00560F22">
              <w:rPr>
                <w:rFonts w:ascii="Arial" w:eastAsia="Times New Roman" w:hAnsi="Arial" w:cs="Arial"/>
                <w:bCs/>
                <w:sz w:val="20"/>
                <w:szCs w:val="20"/>
              </w:rPr>
              <w:t>Prevoz delegacije bo izv</w:t>
            </w:r>
            <w:r w:rsidR="00560F22" w:rsidRPr="00560F22">
              <w:rPr>
                <w:rFonts w:ascii="Arial" w:eastAsia="Times New Roman" w:hAnsi="Arial" w:cs="Arial"/>
                <w:bCs/>
                <w:sz w:val="20"/>
                <w:szCs w:val="20"/>
              </w:rPr>
              <w:t xml:space="preserve">eden z vladnim letalom </w:t>
            </w:r>
            <w:proofErr w:type="spellStart"/>
            <w:r w:rsidR="00560F22" w:rsidRPr="00560F22">
              <w:rPr>
                <w:rFonts w:ascii="Arial" w:eastAsia="Times New Roman" w:hAnsi="Arial" w:cs="Arial"/>
                <w:bCs/>
                <w:sz w:val="20"/>
                <w:szCs w:val="20"/>
              </w:rPr>
              <w:t>Falcon</w:t>
            </w:r>
            <w:proofErr w:type="spellEnd"/>
            <w:r w:rsidR="00560F22" w:rsidRPr="00560F22">
              <w:rPr>
                <w:rFonts w:ascii="Arial" w:eastAsia="Times New Roman" w:hAnsi="Arial" w:cs="Arial"/>
                <w:bCs/>
                <w:sz w:val="20"/>
                <w:szCs w:val="20"/>
              </w:rPr>
              <w:t xml:space="preserve"> 24. in 2</w:t>
            </w:r>
            <w:r w:rsidR="003D1663">
              <w:rPr>
                <w:rFonts w:ascii="Arial" w:eastAsia="Times New Roman" w:hAnsi="Arial" w:cs="Arial"/>
                <w:bCs/>
                <w:sz w:val="20"/>
                <w:szCs w:val="20"/>
              </w:rPr>
              <w:t>5</w:t>
            </w:r>
            <w:r w:rsidR="00560F22" w:rsidRPr="00560F22">
              <w:rPr>
                <w:rFonts w:ascii="Arial" w:eastAsia="Times New Roman" w:hAnsi="Arial" w:cs="Arial"/>
                <w:bCs/>
                <w:sz w:val="20"/>
                <w:szCs w:val="20"/>
              </w:rPr>
              <w:t>. novembra</w:t>
            </w:r>
            <w:r w:rsidRPr="00560F22">
              <w:rPr>
                <w:rFonts w:ascii="Arial" w:eastAsia="Times New Roman" w:hAnsi="Arial" w:cs="Arial"/>
                <w:bCs/>
                <w:sz w:val="20"/>
                <w:szCs w:val="20"/>
              </w:rPr>
              <w:t xml:space="preserve"> 2019. Zaradi leta vladnega letala izven delavnega časa letališča Brnik lahko nastanejo dodatni stroški za Ministrstvo za kulturo v predvideni višini 300 eur. Ministrstvo za kulturo je izbralo uporabo vladnega letala </w:t>
            </w:r>
            <w:proofErr w:type="spellStart"/>
            <w:r w:rsidRPr="00560F22">
              <w:rPr>
                <w:rFonts w:ascii="Arial" w:eastAsia="Times New Roman" w:hAnsi="Arial" w:cs="Arial"/>
                <w:bCs/>
                <w:sz w:val="20"/>
                <w:szCs w:val="20"/>
              </w:rPr>
              <w:t>Falcon</w:t>
            </w:r>
            <w:proofErr w:type="spellEnd"/>
            <w:r w:rsidRPr="00560F22">
              <w:rPr>
                <w:rFonts w:ascii="Arial" w:eastAsia="Times New Roman" w:hAnsi="Arial" w:cs="Arial"/>
                <w:bCs/>
                <w:sz w:val="20"/>
                <w:szCs w:val="20"/>
              </w:rPr>
              <w:t xml:space="preserve"> ker izbira običajnih letalskih ponudnikov ni bila možna. Stroški leta pri uporabi vladnega letala </w:t>
            </w:r>
            <w:proofErr w:type="spellStart"/>
            <w:r w:rsidRPr="00560F22">
              <w:rPr>
                <w:rFonts w:ascii="Arial" w:eastAsia="Times New Roman" w:hAnsi="Arial" w:cs="Arial"/>
                <w:bCs/>
                <w:sz w:val="20"/>
                <w:szCs w:val="20"/>
              </w:rPr>
              <w:t>Falcon</w:t>
            </w:r>
            <w:proofErr w:type="spellEnd"/>
            <w:r w:rsidRPr="00560F22">
              <w:rPr>
                <w:rFonts w:ascii="Arial" w:eastAsia="Times New Roman" w:hAnsi="Arial" w:cs="Arial"/>
                <w:bCs/>
                <w:sz w:val="20"/>
                <w:szCs w:val="20"/>
              </w:rPr>
              <w:t xml:space="preserve"> se na podlagi </w:t>
            </w:r>
            <w:r w:rsidRPr="00560F22">
              <w:rPr>
                <w:rFonts w:ascii="Arial" w:hAnsi="Arial" w:cs="Arial"/>
                <w:sz w:val="20"/>
                <w:szCs w:val="20"/>
                <w:lang w:eastAsia="sl-SI"/>
              </w:rPr>
              <w:t xml:space="preserve">Sklepa Vlade Republike Slovenije št. 37200-3/2016/3 z dne 28. 7. 2016 krijejo s proračunske postavke 170038 – Delovanje letala </w:t>
            </w:r>
            <w:proofErr w:type="spellStart"/>
            <w:r w:rsidRPr="00560F22">
              <w:rPr>
                <w:rFonts w:ascii="Arial" w:hAnsi="Arial" w:cs="Arial"/>
                <w:sz w:val="20"/>
                <w:szCs w:val="20"/>
                <w:lang w:eastAsia="sl-SI"/>
              </w:rPr>
              <w:t>Falcon</w:t>
            </w:r>
            <w:proofErr w:type="spellEnd"/>
            <w:r w:rsidRPr="00560F22">
              <w:rPr>
                <w:rFonts w:ascii="Arial" w:hAnsi="Arial" w:cs="Arial"/>
                <w:sz w:val="20"/>
                <w:szCs w:val="20"/>
                <w:lang w:eastAsia="sl-SI"/>
              </w:rPr>
              <w:t xml:space="preserve"> pri proračunskem uporabniku 1914 Slovenska vojska na Ministrstvu za obrambo.</w:t>
            </w:r>
            <w:r w:rsidR="003A70F6">
              <w:rPr>
                <w:rFonts w:ascii="Arial" w:hAnsi="Arial" w:cs="Arial"/>
                <w:sz w:val="20"/>
                <w:szCs w:val="20"/>
                <w:lang w:eastAsia="sl-SI"/>
              </w:rPr>
              <w:t xml:space="preserve"> </w:t>
            </w:r>
          </w:p>
        </w:tc>
      </w:tr>
      <w:bookmarkEnd w:id="1"/>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43AA4" w:rsidRPr="00FF3ED2" w:rsidRDefault="00343AA4" w:rsidP="00343AA4">
            <w:pPr>
              <w:rPr>
                <w:rFonts w:ascii="Arial" w:hAnsi="Arial" w:cs="Arial"/>
                <w:b/>
                <w:sz w:val="20"/>
                <w:szCs w:val="20"/>
              </w:rPr>
            </w:pPr>
            <w:r w:rsidRPr="00FF3ED2">
              <w:rPr>
                <w:rFonts w:ascii="Arial" w:hAnsi="Arial" w:cs="Arial"/>
                <w:b/>
                <w:sz w:val="20"/>
                <w:szCs w:val="20"/>
              </w:rPr>
              <w:lastRenderedPageBreak/>
              <w:t>8. Predstavitev sodelovanja z združenji občin:</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Vsebina predloženega gradiva (predpisa) vpliva na:</w:t>
            </w:r>
          </w:p>
          <w:p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pristojnosti občin,</w:t>
            </w:r>
          </w:p>
          <w:p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delovanje občin,</w:t>
            </w:r>
          </w:p>
          <w:p w:rsidR="00343AA4" w:rsidRPr="00FF3ED2" w:rsidRDefault="00343AA4" w:rsidP="00343AA4">
            <w:pPr>
              <w:pStyle w:val="Neotevilenodstavek"/>
              <w:widowControl w:val="0"/>
              <w:numPr>
                <w:ilvl w:val="1"/>
                <w:numId w:val="9"/>
              </w:numPr>
              <w:spacing w:before="0" w:after="0" w:line="260" w:lineRule="exact"/>
              <w:rPr>
                <w:iCs/>
                <w:sz w:val="20"/>
                <w:szCs w:val="20"/>
              </w:rPr>
            </w:pPr>
            <w:r w:rsidRPr="00FF3ED2">
              <w:rPr>
                <w:iCs/>
                <w:sz w:val="20"/>
                <w:szCs w:val="20"/>
              </w:rPr>
              <w:t>financiranje občin.</w:t>
            </w:r>
          </w:p>
          <w:p w:rsidR="00343AA4" w:rsidRPr="00FF3ED2" w:rsidRDefault="00343AA4" w:rsidP="00343AA4">
            <w:pPr>
              <w:pStyle w:val="Neotevilenodstavek"/>
              <w:widowControl w:val="0"/>
              <w:spacing w:before="0" w:after="0" w:line="260" w:lineRule="exact"/>
              <w:ind w:left="1440"/>
              <w:rPr>
                <w:iCs/>
                <w:sz w:val="20"/>
                <w:szCs w:val="20"/>
              </w:rPr>
            </w:pPr>
          </w:p>
        </w:tc>
        <w:tc>
          <w:tcPr>
            <w:tcW w:w="2431" w:type="dxa"/>
            <w:gridSpan w:val="2"/>
          </w:tcPr>
          <w:p w:rsidR="00343AA4" w:rsidRPr="00FF3ED2" w:rsidRDefault="00343AA4" w:rsidP="00343AA4">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Gradivo (predpis) je bilo poslano v mnenje: </w:t>
            </w:r>
          </w:p>
          <w:p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Skupnosti občin Slovenije SOS: DA/</w:t>
            </w:r>
            <w:r w:rsidRPr="00FF3ED2">
              <w:rPr>
                <w:b/>
                <w:iCs/>
                <w:sz w:val="20"/>
                <w:szCs w:val="20"/>
              </w:rPr>
              <w:t>NE</w:t>
            </w:r>
          </w:p>
          <w:p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Združenju občin Slovenije ZOS: DA/</w:t>
            </w:r>
            <w:r w:rsidRPr="00FF3ED2">
              <w:rPr>
                <w:b/>
                <w:iCs/>
                <w:sz w:val="20"/>
                <w:szCs w:val="20"/>
              </w:rPr>
              <w:t>NE</w:t>
            </w:r>
          </w:p>
          <w:p w:rsidR="00343AA4" w:rsidRPr="00FF3ED2" w:rsidRDefault="00343AA4" w:rsidP="00343AA4">
            <w:pPr>
              <w:pStyle w:val="Neotevilenodstavek"/>
              <w:widowControl w:val="0"/>
              <w:numPr>
                <w:ilvl w:val="0"/>
                <w:numId w:val="11"/>
              </w:numPr>
              <w:spacing w:before="0" w:after="0" w:line="260" w:lineRule="exact"/>
              <w:rPr>
                <w:b/>
                <w:iCs/>
                <w:sz w:val="20"/>
                <w:szCs w:val="20"/>
              </w:rPr>
            </w:pPr>
            <w:r w:rsidRPr="00FF3ED2">
              <w:rPr>
                <w:iCs/>
                <w:sz w:val="20"/>
                <w:szCs w:val="20"/>
              </w:rPr>
              <w:t>Združenju mestnih občin Slovenije ZMOS: DA/</w:t>
            </w:r>
            <w:r w:rsidRPr="00FF3ED2">
              <w:rPr>
                <w:b/>
                <w:iCs/>
                <w:sz w:val="20"/>
                <w:szCs w:val="20"/>
              </w:rPr>
              <w:t>NE</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Predlogi in pripombe združenj so bili upoštevani: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 celoti,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večinoma,</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delno,</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rsidR="00343AA4" w:rsidRPr="00FF3ED2" w:rsidRDefault="00343AA4" w:rsidP="00343AA4">
            <w:pPr>
              <w:pStyle w:val="Neotevilenodstavek"/>
              <w:widowControl w:val="0"/>
              <w:spacing w:before="0" w:after="0" w:line="260" w:lineRule="exact"/>
              <w:ind w:left="360"/>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Bistveni predlogi in pripombe, ki niso bili upoštevani.</w:t>
            </w:r>
          </w:p>
          <w:p w:rsidR="00343AA4" w:rsidRPr="00FF3ED2" w:rsidRDefault="00343AA4" w:rsidP="00343AA4">
            <w:pPr>
              <w:pStyle w:val="Neotevilenodstavek"/>
              <w:widowControl w:val="0"/>
              <w:spacing w:before="0" w:after="0" w:line="260" w:lineRule="exact"/>
              <w:rPr>
                <w:iCs/>
                <w:sz w:val="20"/>
                <w:szCs w:val="20"/>
              </w:rPr>
            </w:pP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43AA4" w:rsidRPr="00FF3ED2" w:rsidRDefault="00343AA4" w:rsidP="00343AA4">
            <w:pPr>
              <w:pStyle w:val="Neotevilenodstavek"/>
              <w:widowControl w:val="0"/>
              <w:spacing w:before="0" w:after="0" w:line="260" w:lineRule="exact"/>
              <w:jc w:val="left"/>
              <w:rPr>
                <w:b/>
                <w:sz w:val="20"/>
                <w:szCs w:val="20"/>
              </w:rPr>
            </w:pPr>
            <w:r w:rsidRPr="00FF3ED2">
              <w:rPr>
                <w:b/>
                <w:sz w:val="20"/>
                <w:szCs w:val="20"/>
              </w:rPr>
              <w:t>9. Predstavitev sodelovanja javnosti:</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43AA4" w:rsidRPr="00FF3ED2" w:rsidRDefault="00343AA4" w:rsidP="00343AA4">
            <w:pPr>
              <w:pStyle w:val="Neotevilenodstavek"/>
              <w:widowControl w:val="0"/>
              <w:spacing w:before="0" w:after="0" w:line="260" w:lineRule="exact"/>
              <w:rPr>
                <w:sz w:val="20"/>
                <w:szCs w:val="20"/>
              </w:rPr>
            </w:pPr>
            <w:r w:rsidRPr="00FF3ED2">
              <w:rPr>
                <w:iCs/>
                <w:sz w:val="20"/>
                <w:szCs w:val="20"/>
              </w:rPr>
              <w:t>Gradivo je bilo predhodno objavljeno na spletni strani predlagatelja:</w:t>
            </w:r>
          </w:p>
        </w:tc>
        <w:tc>
          <w:tcPr>
            <w:tcW w:w="2431" w:type="dxa"/>
            <w:gridSpan w:val="2"/>
          </w:tcPr>
          <w:p w:rsidR="00343AA4" w:rsidRPr="00FF3ED2" w:rsidRDefault="00343AA4" w:rsidP="00343AA4">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Predhodna objava ni potrebna.</w:t>
            </w:r>
          </w:p>
          <w:p w:rsidR="00343AA4" w:rsidRPr="00FF3ED2" w:rsidRDefault="00343AA4" w:rsidP="00343AA4">
            <w:pPr>
              <w:pStyle w:val="Neotevilenodstavek"/>
              <w:widowControl w:val="0"/>
              <w:spacing w:before="0" w:after="0" w:line="260" w:lineRule="exact"/>
              <w:rPr>
                <w:iCs/>
                <w:sz w:val="20"/>
                <w:szCs w:val="20"/>
              </w:rPr>
            </w:pP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(Če je odgovor DA, navedite:</w:t>
            </w: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Datum objave: ………</w:t>
            </w: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V razpravo so bili vključeni: </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 xml:space="preserve">nevladne organizacije, </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predstavniki zainteresirane javnosti,</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predstavniki strokovne javnosti.</w:t>
            </w:r>
          </w:p>
          <w:p w:rsidR="00343AA4" w:rsidRPr="00FF3ED2" w:rsidRDefault="00343AA4" w:rsidP="00343AA4">
            <w:pPr>
              <w:pStyle w:val="Neotevilenodstavek"/>
              <w:widowControl w:val="0"/>
              <w:numPr>
                <w:ilvl w:val="0"/>
                <w:numId w:val="11"/>
              </w:numPr>
              <w:spacing w:before="0" w:after="0" w:line="260" w:lineRule="exact"/>
              <w:rPr>
                <w:iCs/>
                <w:sz w:val="20"/>
                <w:szCs w:val="20"/>
              </w:rPr>
            </w:pPr>
            <w:r w:rsidRPr="00FF3ED2">
              <w:rPr>
                <w:iCs/>
                <w:sz w:val="20"/>
                <w:szCs w:val="20"/>
              </w:rPr>
              <w:t>.</w:t>
            </w: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 xml:space="preserve">Mnenja, predlogi in pripombe z navedbo predlagateljev </w:t>
            </w:r>
            <w:r w:rsidRPr="00FF3ED2">
              <w:rPr>
                <w:color w:val="000000"/>
                <w:sz w:val="20"/>
                <w:szCs w:val="20"/>
              </w:rPr>
              <w:t>(imen in priimkov fizičnih oseb, ki niso poslovni subjekti, ne navajajte</w:t>
            </w:r>
            <w:r w:rsidRPr="00FF3ED2">
              <w:rPr>
                <w:iCs/>
                <w:sz w:val="20"/>
                <w:szCs w:val="20"/>
              </w:rPr>
              <w:t>):</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Upoštevani so bili: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 celoti,</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večinoma,</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delno,</w:t>
            </w:r>
          </w:p>
          <w:p w:rsidR="00343AA4" w:rsidRPr="00FF3ED2" w:rsidRDefault="00343AA4" w:rsidP="00343AA4">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Bistvena mnenja, predlogi in pripombe, ki niso bili upoštevani, ter razlogi za neupoštevanje:</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t>Poročilo je bilo dano ……………..</w:t>
            </w:r>
          </w:p>
          <w:p w:rsidR="00343AA4" w:rsidRPr="00FF3ED2" w:rsidRDefault="00343AA4" w:rsidP="00343AA4">
            <w:pPr>
              <w:pStyle w:val="Neotevilenodstavek"/>
              <w:widowControl w:val="0"/>
              <w:spacing w:before="0" w:after="0" w:line="260" w:lineRule="exact"/>
              <w:rPr>
                <w:iCs/>
                <w:sz w:val="20"/>
                <w:szCs w:val="20"/>
              </w:rPr>
            </w:pPr>
          </w:p>
          <w:p w:rsidR="00343AA4" w:rsidRPr="00FF3ED2" w:rsidRDefault="00343AA4" w:rsidP="00343AA4">
            <w:pPr>
              <w:pStyle w:val="Neotevilenodstavek"/>
              <w:widowControl w:val="0"/>
              <w:spacing w:before="0" w:after="0" w:line="260" w:lineRule="exact"/>
              <w:rPr>
                <w:iCs/>
                <w:sz w:val="20"/>
                <w:szCs w:val="20"/>
              </w:rPr>
            </w:pPr>
            <w:r w:rsidRPr="00FF3ED2">
              <w:rPr>
                <w:iCs/>
                <w:sz w:val="20"/>
                <w:szCs w:val="20"/>
              </w:rPr>
              <w:lastRenderedPageBreak/>
              <w:t>Javnost je bila vključena v pripravo gradiva v skladu z Zakonom o …, kar je navedeno v predlogu predpisa.)</w:t>
            </w:r>
          </w:p>
          <w:p w:rsidR="00343AA4" w:rsidRPr="00FF3ED2" w:rsidRDefault="00343AA4" w:rsidP="00343AA4">
            <w:pPr>
              <w:pStyle w:val="Neotevilenodstavek"/>
              <w:widowControl w:val="0"/>
              <w:spacing w:before="0" w:after="0" w:line="260" w:lineRule="exact"/>
              <w:rPr>
                <w:iCs/>
                <w:sz w:val="20"/>
                <w:szCs w:val="20"/>
              </w:rPr>
            </w:pPr>
          </w:p>
        </w:tc>
      </w:tr>
      <w:tr w:rsidR="00343AA4"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43AA4" w:rsidRPr="00FF3ED2" w:rsidRDefault="00343AA4" w:rsidP="00343AA4">
            <w:pPr>
              <w:pStyle w:val="Neotevilenodstavek"/>
              <w:widowControl w:val="0"/>
              <w:spacing w:before="0" w:after="0" w:line="260" w:lineRule="exact"/>
              <w:jc w:val="left"/>
              <w:rPr>
                <w:sz w:val="20"/>
                <w:szCs w:val="20"/>
              </w:rPr>
            </w:pPr>
            <w:r w:rsidRPr="00FF3ED2">
              <w:rPr>
                <w:b/>
                <w:sz w:val="20"/>
                <w:szCs w:val="20"/>
              </w:rPr>
              <w:lastRenderedPageBreak/>
              <w:t>10. Pri pripravi gradiva so bile upoštevane zahteve iz Resolucije o normativni dejavnosti:</w:t>
            </w:r>
          </w:p>
        </w:tc>
        <w:tc>
          <w:tcPr>
            <w:tcW w:w="2431" w:type="dxa"/>
            <w:gridSpan w:val="2"/>
            <w:vAlign w:val="center"/>
          </w:tcPr>
          <w:p w:rsidR="00343AA4" w:rsidRPr="00FF3ED2" w:rsidRDefault="00343AA4" w:rsidP="00343AA4">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343AA4"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rsidR="00343AA4" w:rsidRPr="00FF3ED2" w:rsidRDefault="00343AA4" w:rsidP="00343AA4">
            <w:pPr>
              <w:pStyle w:val="Neotevilenodstavek"/>
              <w:widowControl w:val="0"/>
              <w:spacing w:before="0" w:after="0" w:line="260" w:lineRule="exact"/>
              <w:jc w:val="left"/>
              <w:rPr>
                <w:b/>
                <w:sz w:val="20"/>
                <w:szCs w:val="20"/>
              </w:rPr>
            </w:pPr>
            <w:r w:rsidRPr="00FF3ED2">
              <w:rPr>
                <w:b/>
                <w:sz w:val="20"/>
                <w:szCs w:val="20"/>
              </w:rPr>
              <w:t>11. Gradivo je uvrščeno v delovni program vlade:</w:t>
            </w:r>
          </w:p>
        </w:tc>
        <w:tc>
          <w:tcPr>
            <w:tcW w:w="2431" w:type="dxa"/>
            <w:gridSpan w:val="2"/>
            <w:tcBorders>
              <w:bottom w:val="single" w:sz="4" w:space="0" w:color="000000"/>
            </w:tcBorders>
            <w:vAlign w:val="center"/>
          </w:tcPr>
          <w:p w:rsidR="00343AA4" w:rsidRPr="00FF3ED2" w:rsidRDefault="00343AA4" w:rsidP="00343AA4">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343AA4"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jc w:val="left"/>
              <w:rPr>
                <w:sz w:val="20"/>
                <w:szCs w:val="20"/>
              </w:rPr>
            </w:pPr>
            <w:r w:rsidRPr="00FF3ED2">
              <w:rPr>
                <w:sz w:val="20"/>
                <w:szCs w:val="20"/>
              </w:rPr>
              <w:t xml:space="preserve">                                                        </w:t>
            </w:r>
          </w:p>
          <w:p w:rsidR="00343AA4" w:rsidRPr="00FF3ED2" w:rsidRDefault="00343AA4" w:rsidP="00343AA4">
            <w:pPr>
              <w:pStyle w:val="Poglavje"/>
              <w:widowControl w:val="0"/>
              <w:spacing w:before="0" w:after="0" w:line="260" w:lineRule="exact"/>
              <w:jc w:val="left"/>
              <w:rPr>
                <w:sz w:val="20"/>
                <w:szCs w:val="20"/>
              </w:rPr>
            </w:pPr>
          </w:p>
          <w:p w:rsidR="00343AA4" w:rsidRPr="00FF3ED2" w:rsidRDefault="00343AA4" w:rsidP="00343AA4">
            <w:pPr>
              <w:pStyle w:val="Poglavje"/>
              <w:widowControl w:val="0"/>
              <w:spacing w:before="0" w:after="0" w:line="260" w:lineRule="exact"/>
              <w:jc w:val="left"/>
              <w:rPr>
                <w:b w:val="0"/>
                <w:sz w:val="20"/>
                <w:szCs w:val="20"/>
              </w:rPr>
            </w:pPr>
            <w:r w:rsidRPr="00512674">
              <w:rPr>
                <w:b w:val="0"/>
                <w:sz w:val="20"/>
                <w:szCs w:val="20"/>
              </w:rPr>
              <w:t xml:space="preserve">                                                                                               </w:t>
            </w:r>
            <w:r>
              <w:rPr>
                <w:b w:val="0"/>
                <w:sz w:val="20"/>
                <w:szCs w:val="20"/>
              </w:rPr>
              <w:t>m</w:t>
            </w:r>
            <w:r w:rsidRPr="00512674">
              <w:rPr>
                <w:b w:val="0"/>
                <w:sz w:val="20"/>
                <w:szCs w:val="20"/>
              </w:rPr>
              <w:t xml:space="preserve">ag. </w:t>
            </w:r>
            <w:r>
              <w:rPr>
                <w:b w:val="0"/>
                <w:sz w:val="20"/>
                <w:szCs w:val="20"/>
              </w:rPr>
              <w:t>Zoran Poznič</w:t>
            </w:r>
          </w:p>
          <w:p w:rsidR="00343AA4" w:rsidRPr="00FF3ED2" w:rsidRDefault="00343AA4" w:rsidP="00343AA4">
            <w:pPr>
              <w:pStyle w:val="Poglavje"/>
              <w:widowControl w:val="0"/>
              <w:spacing w:before="0" w:after="0" w:line="260" w:lineRule="exact"/>
              <w:ind w:left="3400"/>
              <w:jc w:val="left"/>
              <w:rPr>
                <w:b w:val="0"/>
                <w:sz w:val="20"/>
                <w:szCs w:val="20"/>
              </w:rPr>
            </w:pPr>
            <w:r w:rsidRPr="00FF3ED2">
              <w:rPr>
                <w:b w:val="0"/>
                <w:sz w:val="20"/>
                <w:szCs w:val="20"/>
              </w:rPr>
              <w:t xml:space="preserve">                </w:t>
            </w:r>
            <w:r>
              <w:rPr>
                <w:b w:val="0"/>
                <w:sz w:val="20"/>
                <w:szCs w:val="20"/>
              </w:rPr>
              <w:t xml:space="preserve">                           minister</w:t>
            </w:r>
          </w:p>
          <w:p w:rsidR="00343AA4" w:rsidRPr="00DB5819" w:rsidRDefault="00343AA4" w:rsidP="00343AA4">
            <w:pPr>
              <w:pStyle w:val="Poglavje"/>
              <w:widowControl w:val="0"/>
              <w:spacing w:before="0" w:after="0" w:line="260" w:lineRule="exact"/>
              <w:ind w:left="3400"/>
              <w:jc w:val="left"/>
              <w:rPr>
                <w:b w:val="0"/>
                <w:sz w:val="20"/>
                <w:szCs w:val="20"/>
              </w:rPr>
            </w:pPr>
            <w:r>
              <w:rPr>
                <w:b w:val="0"/>
                <w:sz w:val="20"/>
                <w:szCs w:val="20"/>
              </w:rPr>
              <w:t xml:space="preserve">        </w:t>
            </w:r>
          </w:p>
          <w:p w:rsidR="00343AA4" w:rsidRDefault="00343AA4" w:rsidP="00343AA4">
            <w:pPr>
              <w:pStyle w:val="Poglavje"/>
              <w:widowControl w:val="0"/>
              <w:spacing w:before="0" w:after="0" w:line="260" w:lineRule="exact"/>
              <w:ind w:left="3400"/>
              <w:jc w:val="left"/>
              <w:rPr>
                <w:sz w:val="20"/>
                <w:szCs w:val="20"/>
              </w:rPr>
            </w:pPr>
          </w:p>
          <w:p w:rsidR="00A82551" w:rsidRDefault="00A82551" w:rsidP="00715220">
            <w:pPr>
              <w:pStyle w:val="Poglavje"/>
              <w:widowControl w:val="0"/>
              <w:spacing w:before="0" w:after="0" w:line="260" w:lineRule="exact"/>
              <w:jc w:val="left"/>
              <w:rPr>
                <w:sz w:val="20"/>
                <w:szCs w:val="20"/>
              </w:rPr>
            </w:pPr>
          </w:p>
          <w:p w:rsidR="00343AA4" w:rsidRDefault="00343AA4" w:rsidP="00343AA4">
            <w:pPr>
              <w:pStyle w:val="Odstavekseznama"/>
              <w:ind w:left="1440"/>
              <w:jc w:val="both"/>
              <w:rPr>
                <w:sz w:val="20"/>
                <w:szCs w:val="20"/>
              </w:rPr>
            </w:pPr>
          </w:p>
          <w:p w:rsidR="00343AA4" w:rsidRDefault="00343AA4" w:rsidP="00343AA4">
            <w:pPr>
              <w:pStyle w:val="Odstavekseznama"/>
              <w:ind w:left="1440"/>
              <w:jc w:val="both"/>
              <w:rPr>
                <w:sz w:val="20"/>
                <w:szCs w:val="20"/>
              </w:rPr>
            </w:pPr>
          </w:p>
          <w:p w:rsidR="00343AA4" w:rsidRDefault="00343AA4" w:rsidP="00343AA4">
            <w:pPr>
              <w:pStyle w:val="Odstavekseznama"/>
              <w:ind w:left="1440"/>
              <w:jc w:val="both"/>
              <w:rPr>
                <w:sz w:val="20"/>
                <w:szCs w:val="20"/>
              </w:rPr>
            </w:pPr>
          </w:p>
          <w:p w:rsidR="00262A69" w:rsidRDefault="00262A69" w:rsidP="00343AA4">
            <w:pPr>
              <w:pStyle w:val="Odstavekseznama"/>
              <w:ind w:left="1440"/>
              <w:jc w:val="both"/>
              <w:rPr>
                <w:sz w:val="20"/>
                <w:szCs w:val="20"/>
              </w:rPr>
            </w:pPr>
          </w:p>
          <w:p w:rsidR="00262A69" w:rsidRPr="00FF3ED2" w:rsidRDefault="00262A69" w:rsidP="00343AA4">
            <w:pPr>
              <w:pStyle w:val="Odstavekseznama"/>
              <w:ind w:left="1440"/>
              <w:jc w:val="both"/>
              <w:rPr>
                <w:sz w:val="20"/>
                <w:szCs w:val="20"/>
              </w:rPr>
            </w:pPr>
          </w:p>
        </w:tc>
      </w:tr>
      <w:tr w:rsidR="00343AA4"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pStyle w:val="Poglavje"/>
              <w:widowControl w:val="0"/>
              <w:spacing w:before="0" w:after="0" w:line="260" w:lineRule="exact"/>
              <w:ind w:left="3400"/>
              <w:jc w:val="left"/>
              <w:rPr>
                <w:sz w:val="20"/>
                <w:szCs w:val="20"/>
              </w:rPr>
            </w:pPr>
          </w:p>
          <w:p w:rsidR="00343AA4" w:rsidRPr="00FF3ED2" w:rsidRDefault="00343AA4" w:rsidP="00343AA4">
            <w:pPr>
              <w:rPr>
                <w:rFonts w:ascii="Arial" w:hAnsi="Arial" w:cs="Arial"/>
                <w:sz w:val="20"/>
                <w:szCs w:val="20"/>
              </w:rPr>
            </w:pPr>
          </w:p>
        </w:tc>
      </w:tr>
    </w:tbl>
    <w:p w:rsidR="00644E67" w:rsidRPr="00FF3ED2" w:rsidRDefault="00644E67" w:rsidP="00644E67">
      <w:pPr>
        <w:keepLines/>
        <w:framePr w:w="9962" w:wrap="auto" w:hAnchor="text" w:x="1300"/>
        <w:rPr>
          <w:rFonts w:ascii="Arial" w:hAnsi="Arial" w:cs="Arial"/>
          <w:sz w:val="20"/>
          <w:szCs w:val="20"/>
        </w:rPr>
        <w:sectPr w:rsidR="00644E67" w:rsidRPr="00FF3ED2" w:rsidSect="00956616">
          <w:headerReference w:type="first" r:id="rId10"/>
          <w:pgSz w:w="11906" w:h="16838"/>
          <w:pgMar w:top="1418" w:right="1418" w:bottom="1418" w:left="1418" w:header="708" w:footer="708" w:gutter="0"/>
          <w:cols w:space="708"/>
          <w:docGrid w:linePitch="360"/>
        </w:sectPr>
      </w:pPr>
    </w:p>
    <w:p w:rsidR="00E81D2B" w:rsidRPr="004A7338" w:rsidRDefault="00CE7471" w:rsidP="008004EF">
      <w:pPr>
        <w:tabs>
          <w:tab w:val="left" w:pos="708"/>
        </w:tabs>
        <w:spacing w:after="0" w:line="260" w:lineRule="exact"/>
        <w:rPr>
          <w:rFonts w:ascii="Arial" w:eastAsia="Times New Roman" w:hAnsi="Arial" w:cs="Arial"/>
          <w:sz w:val="20"/>
          <w:szCs w:val="20"/>
        </w:rPr>
      </w:pPr>
      <w:r>
        <w:rPr>
          <w:rFonts w:ascii="Arial" w:eastAsia="Times New Roman" w:hAnsi="Arial" w:cs="Arial"/>
          <w:sz w:val="20"/>
          <w:szCs w:val="20"/>
        </w:rPr>
        <w:t>Priloga 1</w:t>
      </w:r>
    </w:p>
    <w:p w:rsidR="00E81D2B" w:rsidRPr="004A7338" w:rsidRDefault="00E81D2B" w:rsidP="008004EF">
      <w:pPr>
        <w:tabs>
          <w:tab w:val="left" w:pos="708"/>
        </w:tabs>
        <w:spacing w:after="0" w:line="260" w:lineRule="exact"/>
        <w:rPr>
          <w:rFonts w:ascii="Arial" w:eastAsia="Times New Roman" w:hAnsi="Arial" w:cs="Arial"/>
          <w:b/>
          <w:color w:val="FF0000"/>
          <w:sz w:val="20"/>
          <w:szCs w:val="20"/>
        </w:rPr>
      </w:pPr>
    </w:p>
    <w:p w:rsidR="00A95136" w:rsidRPr="004A7338" w:rsidRDefault="00A95136" w:rsidP="00A95136">
      <w:pPr>
        <w:tabs>
          <w:tab w:val="left" w:pos="-1276"/>
        </w:tabs>
        <w:spacing w:after="0" w:line="240" w:lineRule="auto"/>
        <w:ind w:left="283"/>
        <w:jc w:val="both"/>
        <w:rPr>
          <w:rFonts w:ascii="Arial" w:hAnsi="Arial" w:cs="Arial"/>
          <w:b/>
          <w:color w:val="FF0000"/>
          <w:sz w:val="20"/>
          <w:szCs w:val="20"/>
        </w:rPr>
      </w:pPr>
    </w:p>
    <w:p w:rsidR="00692391" w:rsidRPr="004A7338" w:rsidRDefault="00692391" w:rsidP="00A95136">
      <w:pPr>
        <w:tabs>
          <w:tab w:val="left" w:pos="-1276"/>
        </w:tabs>
        <w:spacing w:after="0" w:line="240" w:lineRule="auto"/>
        <w:ind w:left="283"/>
        <w:jc w:val="both"/>
        <w:rPr>
          <w:rFonts w:ascii="Arial" w:hAnsi="Arial" w:cs="Arial"/>
          <w:b/>
          <w:color w:val="FF0000"/>
          <w:sz w:val="20"/>
          <w:szCs w:val="20"/>
        </w:rPr>
      </w:pPr>
    </w:p>
    <w:p w:rsidR="009C29FC" w:rsidRPr="00CB1908" w:rsidRDefault="00155BC0" w:rsidP="00CB1908">
      <w:pPr>
        <w:pStyle w:val="Naslovpredpisa"/>
        <w:spacing w:after="0" w:line="260" w:lineRule="exact"/>
        <w:jc w:val="both"/>
        <w:rPr>
          <w:sz w:val="20"/>
          <w:szCs w:val="20"/>
        </w:rPr>
      </w:pPr>
      <w:r w:rsidRPr="002C407A">
        <w:rPr>
          <w:sz w:val="20"/>
          <w:szCs w:val="20"/>
        </w:rPr>
        <w:t>Izhodišča za udeležbo ministra za kulturo Republike Slovenije mag. Zorana Pozniča z delegacijo na ministrskem forumu 17+1</w:t>
      </w:r>
      <w:r>
        <w:rPr>
          <w:sz w:val="20"/>
          <w:szCs w:val="20"/>
        </w:rPr>
        <w:t xml:space="preserve"> </w:t>
      </w:r>
      <w:r w:rsidRPr="002C407A">
        <w:rPr>
          <w:sz w:val="20"/>
          <w:szCs w:val="20"/>
        </w:rPr>
        <w:t xml:space="preserve">v </w:t>
      </w:r>
      <w:r>
        <w:rPr>
          <w:sz w:val="20"/>
          <w:szCs w:val="20"/>
        </w:rPr>
        <w:t>Skopju (</w:t>
      </w:r>
      <w:r w:rsidRPr="002C407A">
        <w:rPr>
          <w:sz w:val="20"/>
          <w:szCs w:val="20"/>
        </w:rPr>
        <w:t>Severn</w:t>
      </w:r>
      <w:r>
        <w:rPr>
          <w:sz w:val="20"/>
          <w:szCs w:val="20"/>
        </w:rPr>
        <w:t xml:space="preserve">a </w:t>
      </w:r>
      <w:r w:rsidRPr="002C407A">
        <w:rPr>
          <w:sz w:val="20"/>
          <w:szCs w:val="20"/>
        </w:rPr>
        <w:t>Makedoni</w:t>
      </w:r>
      <w:r>
        <w:rPr>
          <w:sz w:val="20"/>
          <w:szCs w:val="20"/>
        </w:rPr>
        <w:t xml:space="preserve">ja), </w:t>
      </w:r>
      <w:r w:rsidRPr="002C407A">
        <w:rPr>
          <w:sz w:val="20"/>
          <w:szCs w:val="20"/>
        </w:rPr>
        <w:t>24</w:t>
      </w:r>
      <w:r>
        <w:rPr>
          <w:sz w:val="20"/>
          <w:szCs w:val="20"/>
        </w:rPr>
        <w:t>.</w:t>
      </w:r>
      <w:r>
        <w:rPr>
          <w:sz w:val="24"/>
          <w:szCs w:val="24"/>
        </w:rPr>
        <w:t>–</w:t>
      </w:r>
      <w:r w:rsidRPr="002C407A">
        <w:rPr>
          <w:sz w:val="20"/>
          <w:szCs w:val="20"/>
        </w:rPr>
        <w:t>26. novem</w:t>
      </w:r>
      <w:r>
        <w:rPr>
          <w:sz w:val="20"/>
          <w:szCs w:val="20"/>
        </w:rPr>
        <w:t>ber 2019</w:t>
      </w:r>
      <w:r w:rsidRPr="002C407A">
        <w:rPr>
          <w:sz w:val="20"/>
          <w:szCs w:val="20"/>
        </w:rPr>
        <w:t xml:space="preserve"> </w:t>
      </w:r>
      <w:r w:rsidR="00CB1908">
        <w:rPr>
          <w:sz w:val="20"/>
          <w:szCs w:val="20"/>
        </w:rPr>
        <w:t>–</w:t>
      </w:r>
      <w:r w:rsidR="00CB1908" w:rsidRPr="00CB1908">
        <w:rPr>
          <w:sz w:val="20"/>
          <w:szCs w:val="20"/>
        </w:rPr>
        <w:t xml:space="preserve"> predlog</w:t>
      </w:r>
      <w:r w:rsidR="00CB1908">
        <w:rPr>
          <w:sz w:val="20"/>
          <w:szCs w:val="20"/>
        </w:rPr>
        <w:t xml:space="preserve"> </w:t>
      </w:r>
      <w:r w:rsidR="00CB1908" w:rsidRPr="00CB1908">
        <w:rPr>
          <w:sz w:val="20"/>
          <w:szCs w:val="20"/>
        </w:rPr>
        <w:t>za obravnavo</w:t>
      </w:r>
    </w:p>
    <w:p w:rsidR="0073098C" w:rsidRDefault="0073098C" w:rsidP="00CB1908">
      <w:pPr>
        <w:pStyle w:val="Odstavekseznama"/>
        <w:tabs>
          <w:tab w:val="left" w:pos="-1276"/>
        </w:tabs>
        <w:ind w:left="720"/>
        <w:jc w:val="both"/>
        <w:rPr>
          <w:rFonts w:ascii="Arial" w:hAnsi="Arial" w:cs="Arial"/>
          <w:b/>
          <w:color w:val="FF0000"/>
          <w:sz w:val="20"/>
          <w:szCs w:val="20"/>
          <w:highlight w:val="yellow"/>
        </w:rPr>
      </w:pPr>
    </w:p>
    <w:p w:rsidR="00015A3B" w:rsidRPr="004A7338" w:rsidRDefault="00015A3B" w:rsidP="00CB1908">
      <w:pPr>
        <w:pStyle w:val="Odstavekseznama"/>
        <w:tabs>
          <w:tab w:val="left" w:pos="-1276"/>
        </w:tabs>
        <w:ind w:left="720"/>
        <w:jc w:val="both"/>
        <w:rPr>
          <w:rFonts w:ascii="Arial" w:hAnsi="Arial" w:cs="Arial"/>
          <w:b/>
          <w:color w:val="FF0000"/>
          <w:sz w:val="20"/>
          <w:szCs w:val="20"/>
          <w:highlight w:val="yellow"/>
        </w:rPr>
      </w:pPr>
    </w:p>
    <w:p w:rsidR="0073098C" w:rsidRPr="004A7338" w:rsidRDefault="0073098C" w:rsidP="0073098C">
      <w:pPr>
        <w:pStyle w:val="Odstavekseznama"/>
        <w:numPr>
          <w:ilvl w:val="0"/>
          <w:numId w:val="23"/>
        </w:numPr>
        <w:tabs>
          <w:tab w:val="left" w:pos="-1276"/>
        </w:tabs>
        <w:rPr>
          <w:rFonts w:ascii="Arial" w:hAnsi="Arial" w:cs="Arial"/>
          <w:b/>
          <w:sz w:val="20"/>
          <w:szCs w:val="20"/>
        </w:rPr>
      </w:pPr>
      <w:r w:rsidRPr="004A7338">
        <w:rPr>
          <w:rFonts w:ascii="Arial" w:hAnsi="Arial" w:cs="Arial"/>
          <w:b/>
          <w:sz w:val="20"/>
          <w:szCs w:val="20"/>
        </w:rPr>
        <w:t>Namen in program obiska:</w:t>
      </w:r>
    </w:p>
    <w:p w:rsidR="00441E94" w:rsidRPr="004A7338" w:rsidRDefault="00441E94" w:rsidP="00467391">
      <w:pPr>
        <w:tabs>
          <w:tab w:val="left" w:pos="-1276"/>
        </w:tabs>
        <w:spacing w:after="0"/>
        <w:ind w:left="-74"/>
        <w:jc w:val="both"/>
        <w:rPr>
          <w:rFonts w:ascii="Arial" w:hAnsi="Arial" w:cs="Arial"/>
          <w:color w:val="FF0000"/>
          <w:sz w:val="20"/>
          <w:szCs w:val="20"/>
          <w:highlight w:val="yellow"/>
        </w:rPr>
      </w:pPr>
    </w:p>
    <w:p w:rsidR="00525FC1" w:rsidRDefault="00895CE1" w:rsidP="00525FC1">
      <w:pPr>
        <w:tabs>
          <w:tab w:val="left" w:pos="-1276"/>
        </w:tabs>
        <w:spacing w:after="0"/>
        <w:ind w:left="-74"/>
        <w:jc w:val="both"/>
        <w:rPr>
          <w:rFonts w:ascii="Arial" w:eastAsia="Times New Roman" w:hAnsi="Arial" w:cs="Arial"/>
          <w:bCs/>
          <w:sz w:val="20"/>
          <w:szCs w:val="20"/>
          <w:highlight w:val="yellow"/>
        </w:rPr>
      </w:pPr>
      <w:r w:rsidRPr="00895CE1">
        <w:rPr>
          <w:rFonts w:ascii="Arial" w:eastAsia="Times New Roman" w:hAnsi="Arial" w:cs="Arial"/>
          <w:bCs/>
          <w:sz w:val="20"/>
          <w:szCs w:val="20"/>
        </w:rPr>
        <w:t xml:space="preserve">Minister za kulturo Republike Slovenije mag. Zoran Poznič se bo z delegacijo, na povabilo gospoda </w:t>
      </w:r>
      <w:proofErr w:type="spellStart"/>
      <w:r w:rsidRPr="00895CE1">
        <w:rPr>
          <w:rFonts w:ascii="Arial" w:eastAsia="Times New Roman" w:hAnsi="Arial" w:cs="Arial"/>
          <w:bCs/>
          <w:sz w:val="20"/>
          <w:szCs w:val="20"/>
        </w:rPr>
        <w:t>Hysnija</w:t>
      </w:r>
      <w:proofErr w:type="spellEnd"/>
      <w:r w:rsidRPr="00895CE1">
        <w:rPr>
          <w:rFonts w:ascii="Arial" w:eastAsia="Times New Roman" w:hAnsi="Arial" w:cs="Arial"/>
          <w:bCs/>
          <w:sz w:val="20"/>
          <w:szCs w:val="20"/>
        </w:rPr>
        <w:t xml:space="preserve"> </w:t>
      </w:r>
      <w:proofErr w:type="spellStart"/>
      <w:r w:rsidRPr="00895CE1">
        <w:rPr>
          <w:rFonts w:ascii="Arial" w:eastAsia="Times New Roman" w:hAnsi="Arial" w:cs="Arial"/>
          <w:bCs/>
          <w:sz w:val="20"/>
          <w:szCs w:val="20"/>
        </w:rPr>
        <w:t>Ismailija</w:t>
      </w:r>
      <w:proofErr w:type="spellEnd"/>
      <w:r w:rsidRPr="00895CE1">
        <w:rPr>
          <w:rFonts w:ascii="Arial" w:eastAsia="Times New Roman" w:hAnsi="Arial" w:cs="Arial"/>
          <w:bCs/>
          <w:sz w:val="20"/>
          <w:szCs w:val="20"/>
        </w:rPr>
        <w:t>, ministra za kulturo Republike Severne Makedonije, udeležil srečanja ministrov na ministrskem forumu 17+1, ki bo potekal od 24</w:t>
      </w:r>
      <w:r w:rsidR="00EF4FDB">
        <w:rPr>
          <w:rFonts w:ascii="Arial" w:eastAsia="Times New Roman" w:hAnsi="Arial" w:cs="Arial"/>
          <w:bCs/>
          <w:sz w:val="20"/>
          <w:szCs w:val="20"/>
        </w:rPr>
        <w:t>.-</w:t>
      </w:r>
      <w:r w:rsidRPr="00895CE1">
        <w:rPr>
          <w:rFonts w:ascii="Arial" w:eastAsia="Times New Roman" w:hAnsi="Arial" w:cs="Arial"/>
          <w:bCs/>
          <w:sz w:val="20"/>
          <w:szCs w:val="20"/>
        </w:rPr>
        <w:t xml:space="preserve">26. novembra v </w:t>
      </w:r>
      <w:r w:rsidR="00EF4FDB">
        <w:rPr>
          <w:rFonts w:ascii="Arial" w:eastAsia="Times New Roman" w:hAnsi="Arial" w:cs="Arial"/>
          <w:bCs/>
          <w:sz w:val="20"/>
          <w:szCs w:val="20"/>
        </w:rPr>
        <w:t>Skopju (</w:t>
      </w:r>
      <w:r w:rsidRPr="00895CE1">
        <w:rPr>
          <w:rFonts w:ascii="Arial" w:eastAsia="Times New Roman" w:hAnsi="Arial" w:cs="Arial"/>
          <w:bCs/>
          <w:sz w:val="20"/>
          <w:szCs w:val="20"/>
        </w:rPr>
        <w:t>Severn</w:t>
      </w:r>
      <w:r w:rsidR="00EF4FDB">
        <w:rPr>
          <w:rFonts w:ascii="Arial" w:eastAsia="Times New Roman" w:hAnsi="Arial" w:cs="Arial"/>
          <w:bCs/>
          <w:sz w:val="20"/>
          <w:szCs w:val="20"/>
        </w:rPr>
        <w:t>a</w:t>
      </w:r>
      <w:r w:rsidRPr="00895CE1">
        <w:rPr>
          <w:rFonts w:ascii="Arial" w:eastAsia="Times New Roman" w:hAnsi="Arial" w:cs="Arial"/>
          <w:bCs/>
          <w:sz w:val="20"/>
          <w:szCs w:val="20"/>
        </w:rPr>
        <w:t xml:space="preserve"> Makedonij</w:t>
      </w:r>
      <w:r w:rsidR="00EF4FDB">
        <w:rPr>
          <w:rFonts w:ascii="Arial" w:eastAsia="Times New Roman" w:hAnsi="Arial" w:cs="Arial"/>
          <w:bCs/>
          <w:sz w:val="20"/>
          <w:szCs w:val="20"/>
        </w:rPr>
        <w:t>a)</w:t>
      </w:r>
      <w:r w:rsidRPr="00895CE1">
        <w:rPr>
          <w:rFonts w:ascii="Arial" w:eastAsia="Times New Roman" w:hAnsi="Arial" w:cs="Arial"/>
          <w:bCs/>
          <w:sz w:val="20"/>
          <w:szCs w:val="20"/>
        </w:rPr>
        <w:t>. Namen srečanja je krepitev sodelovanja na področju kulture, tako na bilateralni ravni kot tudi na multilateralni ravni. Srečanje poteka v okviru iniciative 17+1, ki zadeva sodelovanje na področju kulture med L</w:t>
      </w:r>
      <w:r w:rsidR="006B5B5C">
        <w:rPr>
          <w:rFonts w:ascii="Arial" w:eastAsia="Times New Roman" w:hAnsi="Arial" w:cs="Arial"/>
          <w:bCs/>
          <w:sz w:val="20"/>
          <w:szCs w:val="20"/>
        </w:rPr>
        <w:t>judsko republiko</w:t>
      </w:r>
      <w:r w:rsidRPr="00895CE1">
        <w:rPr>
          <w:rFonts w:ascii="Arial" w:eastAsia="Times New Roman" w:hAnsi="Arial" w:cs="Arial"/>
          <w:bCs/>
          <w:sz w:val="20"/>
          <w:szCs w:val="20"/>
        </w:rPr>
        <w:t xml:space="preserve"> Kitajsko</w:t>
      </w:r>
      <w:r w:rsidR="006B5B5C">
        <w:rPr>
          <w:rFonts w:ascii="Arial" w:eastAsia="Times New Roman" w:hAnsi="Arial" w:cs="Arial"/>
          <w:bCs/>
          <w:sz w:val="20"/>
          <w:szCs w:val="20"/>
        </w:rPr>
        <w:t xml:space="preserve"> (v nadaljevanju: LRK)</w:t>
      </w:r>
      <w:r w:rsidRPr="00895CE1">
        <w:rPr>
          <w:rFonts w:ascii="Arial" w:eastAsia="Times New Roman" w:hAnsi="Arial" w:cs="Arial"/>
          <w:bCs/>
          <w:sz w:val="20"/>
          <w:szCs w:val="20"/>
        </w:rPr>
        <w:t xml:space="preserve"> ter državami Srednje in Vzhodne Evrope.</w:t>
      </w:r>
    </w:p>
    <w:p w:rsidR="00895CE1" w:rsidRPr="00CB1908" w:rsidRDefault="00895CE1" w:rsidP="00525FC1">
      <w:pPr>
        <w:tabs>
          <w:tab w:val="left" w:pos="-1276"/>
        </w:tabs>
        <w:spacing w:after="0"/>
        <w:ind w:left="-74"/>
        <w:jc w:val="both"/>
        <w:rPr>
          <w:rFonts w:ascii="Arial" w:eastAsia="Times New Roman" w:hAnsi="Arial" w:cs="Arial"/>
          <w:bCs/>
          <w:sz w:val="20"/>
          <w:szCs w:val="20"/>
          <w:highlight w:val="yellow"/>
        </w:rPr>
      </w:pPr>
    </w:p>
    <w:p w:rsidR="0090529C" w:rsidRDefault="006B5B5C" w:rsidP="00822D9D">
      <w:pPr>
        <w:tabs>
          <w:tab w:val="left" w:pos="-1276"/>
        </w:tabs>
        <w:spacing w:after="0"/>
        <w:ind w:left="-74"/>
        <w:jc w:val="both"/>
        <w:rPr>
          <w:rFonts w:ascii="Arial" w:eastAsia="Times New Roman" w:hAnsi="Arial" w:cs="Arial"/>
          <w:bCs/>
          <w:sz w:val="20"/>
          <w:szCs w:val="20"/>
        </w:rPr>
      </w:pPr>
      <w:r w:rsidRPr="006B5B5C">
        <w:rPr>
          <w:rFonts w:ascii="Arial" w:eastAsia="Times New Roman" w:hAnsi="Arial" w:cs="Arial"/>
          <w:bCs/>
          <w:sz w:val="20"/>
          <w:szCs w:val="20"/>
        </w:rPr>
        <w:t xml:space="preserve">Pobudo je aprila 2012 na srečanju </w:t>
      </w:r>
      <w:r>
        <w:rPr>
          <w:rFonts w:ascii="Arial" w:eastAsia="Times New Roman" w:hAnsi="Arial" w:cs="Arial"/>
          <w:bCs/>
          <w:sz w:val="20"/>
          <w:szCs w:val="20"/>
        </w:rPr>
        <w:t xml:space="preserve">predsednikov vlad </w:t>
      </w:r>
      <w:r w:rsidRPr="006B5B5C">
        <w:rPr>
          <w:rFonts w:ascii="Arial" w:eastAsia="Times New Roman" w:hAnsi="Arial" w:cs="Arial"/>
          <w:bCs/>
          <w:sz w:val="20"/>
          <w:szCs w:val="20"/>
        </w:rPr>
        <w:t xml:space="preserve">držav Srednje in Vzhodne Evrope predstavil </w:t>
      </w:r>
      <w:r>
        <w:rPr>
          <w:rFonts w:ascii="Arial" w:eastAsia="Times New Roman" w:hAnsi="Arial" w:cs="Arial"/>
          <w:bCs/>
          <w:sz w:val="20"/>
          <w:szCs w:val="20"/>
        </w:rPr>
        <w:t>predsednik vlade</w:t>
      </w:r>
      <w:r w:rsidRPr="006B5B5C">
        <w:rPr>
          <w:rFonts w:ascii="Arial" w:eastAsia="Times New Roman" w:hAnsi="Arial" w:cs="Arial"/>
          <w:bCs/>
          <w:sz w:val="20"/>
          <w:szCs w:val="20"/>
        </w:rPr>
        <w:t xml:space="preserve"> LRK </w:t>
      </w:r>
      <w:proofErr w:type="spellStart"/>
      <w:r w:rsidRPr="006B5B5C">
        <w:rPr>
          <w:rFonts w:ascii="Arial" w:eastAsia="Times New Roman" w:hAnsi="Arial" w:cs="Arial"/>
          <w:bCs/>
          <w:sz w:val="20"/>
          <w:szCs w:val="20"/>
        </w:rPr>
        <w:t>Wen</w:t>
      </w:r>
      <w:proofErr w:type="spellEnd"/>
      <w:r w:rsidRPr="006B5B5C">
        <w:rPr>
          <w:rFonts w:ascii="Arial" w:eastAsia="Times New Roman" w:hAnsi="Arial" w:cs="Arial"/>
          <w:bCs/>
          <w:sz w:val="20"/>
          <w:szCs w:val="20"/>
        </w:rPr>
        <w:t xml:space="preserve"> in zajema številna področja sodelovanja, kot so povezljivost, trgovina in investicije, finance, izobraževanje, šport in mladina, </w:t>
      </w:r>
      <w:r w:rsidR="00015A3B">
        <w:rPr>
          <w:rFonts w:ascii="Arial" w:eastAsia="Times New Roman" w:hAnsi="Arial" w:cs="Arial"/>
          <w:bCs/>
          <w:sz w:val="20"/>
          <w:szCs w:val="20"/>
        </w:rPr>
        <w:t xml:space="preserve">kultura, </w:t>
      </w:r>
      <w:r w:rsidRPr="006B5B5C">
        <w:rPr>
          <w:rFonts w:ascii="Arial" w:eastAsia="Times New Roman" w:hAnsi="Arial" w:cs="Arial"/>
          <w:bCs/>
          <w:sz w:val="20"/>
          <w:szCs w:val="20"/>
        </w:rPr>
        <w:t xml:space="preserve">znanstveno in tehnološko sodelovanje, zdravje, kmetijstvo in okolje ter odnosi med ljudmi. Sprva je v pobudi sodelovalo 16 držav Srednje in Vzhodne Evrope (Albanija, Bosna in Hercegovina, Bolgarija, Češka republika, Črna Gora, Estonija, Hrvaška, Madžarska, </w:t>
      </w:r>
      <w:r w:rsidR="009F6E12">
        <w:rPr>
          <w:rFonts w:ascii="Arial" w:eastAsia="Times New Roman" w:hAnsi="Arial" w:cs="Arial"/>
          <w:bCs/>
          <w:sz w:val="20"/>
          <w:szCs w:val="20"/>
        </w:rPr>
        <w:t>Severna</w:t>
      </w:r>
      <w:r w:rsidR="00516E44">
        <w:rPr>
          <w:rFonts w:ascii="Arial" w:eastAsia="Times New Roman" w:hAnsi="Arial" w:cs="Arial"/>
          <w:bCs/>
          <w:sz w:val="20"/>
          <w:szCs w:val="20"/>
        </w:rPr>
        <w:t xml:space="preserve"> </w:t>
      </w:r>
      <w:r w:rsidRPr="006B5B5C">
        <w:rPr>
          <w:rFonts w:ascii="Arial" w:eastAsia="Times New Roman" w:hAnsi="Arial" w:cs="Arial"/>
          <w:bCs/>
          <w:sz w:val="20"/>
          <w:szCs w:val="20"/>
        </w:rPr>
        <w:t xml:space="preserve">Makedonija, Latvija, Litva, Poljska, Romunija, Srbija, Slovaška in Slovenija) in </w:t>
      </w:r>
      <w:r>
        <w:rPr>
          <w:rFonts w:ascii="Arial" w:eastAsia="Times New Roman" w:hAnsi="Arial" w:cs="Arial"/>
          <w:bCs/>
          <w:sz w:val="20"/>
          <w:szCs w:val="20"/>
        </w:rPr>
        <w:t>LRK.</w:t>
      </w:r>
    </w:p>
    <w:p w:rsidR="006B5B5C" w:rsidRDefault="006B5B5C" w:rsidP="00822D9D">
      <w:pPr>
        <w:tabs>
          <w:tab w:val="left" w:pos="-1276"/>
        </w:tabs>
        <w:spacing w:after="0"/>
        <w:ind w:left="-74"/>
        <w:jc w:val="both"/>
        <w:rPr>
          <w:rFonts w:ascii="Arial" w:eastAsia="Times New Roman" w:hAnsi="Arial" w:cs="Arial"/>
          <w:bCs/>
          <w:sz w:val="20"/>
          <w:szCs w:val="20"/>
        </w:rPr>
      </w:pPr>
    </w:p>
    <w:p w:rsidR="0081553D" w:rsidRDefault="006B5B5C" w:rsidP="002333BC">
      <w:pPr>
        <w:tabs>
          <w:tab w:val="left" w:pos="-1276"/>
        </w:tabs>
        <w:spacing w:after="0"/>
        <w:ind w:left="-74"/>
        <w:jc w:val="both"/>
        <w:rPr>
          <w:rFonts w:ascii="Arial" w:eastAsia="Times New Roman" w:hAnsi="Arial" w:cs="Arial"/>
          <w:bCs/>
          <w:sz w:val="20"/>
          <w:szCs w:val="20"/>
        </w:rPr>
      </w:pPr>
      <w:r w:rsidRPr="006B5B5C">
        <w:rPr>
          <w:rFonts w:ascii="Arial" w:eastAsia="Times New Roman" w:hAnsi="Arial" w:cs="Arial"/>
          <w:bCs/>
          <w:sz w:val="20"/>
          <w:szCs w:val="20"/>
        </w:rPr>
        <w:t>P</w:t>
      </w:r>
      <w:r>
        <w:rPr>
          <w:rFonts w:ascii="Arial" w:eastAsia="Times New Roman" w:hAnsi="Arial" w:cs="Arial"/>
          <w:bCs/>
          <w:sz w:val="20"/>
          <w:szCs w:val="20"/>
        </w:rPr>
        <w:t>redsedniki vlad</w:t>
      </w:r>
      <w:r w:rsidRPr="006B5B5C">
        <w:rPr>
          <w:rFonts w:ascii="Arial" w:eastAsia="Times New Roman" w:hAnsi="Arial" w:cs="Arial"/>
          <w:bCs/>
          <w:sz w:val="20"/>
          <w:szCs w:val="20"/>
        </w:rPr>
        <w:t xml:space="preserve"> pobude so sprejeli srednjeročno agendo in smernice za sodelovanje na srečanju v </w:t>
      </w:r>
      <w:proofErr w:type="spellStart"/>
      <w:r w:rsidRPr="006B5B5C">
        <w:rPr>
          <w:rFonts w:ascii="Arial" w:eastAsia="Times New Roman" w:hAnsi="Arial" w:cs="Arial"/>
          <w:bCs/>
          <w:sz w:val="20"/>
          <w:szCs w:val="20"/>
        </w:rPr>
        <w:t>Souzhou</w:t>
      </w:r>
      <w:proofErr w:type="spellEnd"/>
      <w:r w:rsidRPr="006B5B5C">
        <w:rPr>
          <w:rFonts w:ascii="Arial" w:eastAsia="Times New Roman" w:hAnsi="Arial" w:cs="Arial"/>
          <w:bCs/>
          <w:sz w:val="20"/>
          <w:szCs w:val="20"/>
        </w:rPr>
        <w:t xml:space="preserve"> leta 2015. Od takrat je na vsakoletnem vrhu pobude opravljen pregled opravljenega dela v tekočem letu, sprejemajo pa se tudi smernice za delo v naslednjem letu.</w:t>
      </w:r>
      <w:r w:rsidR="002333BC">
        <w:rPr>
          <w:rFonts w:ascii="Arial" w:eastAsia="Times New Roman" w:hAnsi="Arial" w:cs="Arial"/>
          <w:bCs/>
          <w:sz w:val="20"/>
          <w:szCs w:val="20"/>
        </w:rPr>
        <w:t xml:space="preserve"> </w:t>
      </w:r>
      <w:r w:rsidRPr="006B5B5C">
        <w:rPr>
          <w:rFonts w:ascii="Arial" w:eastAsia="Times New Roman" w:hAnsi="Arial" w:cs="Arial"/>
          <w:bCs/>
          <w:sz w:val="20"/>
          <w:szCs w:val="20"/>
        </w:rPr>
        <w:t xml:space="preserve">Slovenija je </w:t>
      </w:r>
      <w:r w:rsidR="00447B56">
        <w:rPr>
          <w:rFonts w:ascii="Arial" w:eastAsia="Times New Roman" w:hAnsi="Arial" w:cs="Arial"/>
          <w:bCs/>
          <w:sz w:val="20"/>
          <w:szCs w:val="20"/>
        </w:rPr>
        <w:t xml:space="preserve">doslej </w:t>
      </w:r>
      <w:r w:rsidRPr="006B5B5C">
        <w:rPr>
          <w:rFonts w:ascii="Arial" w:eastAsia="Times New Roman" w:hAnsi="Arial" w:cs="Arial"/>
          <w:bCs/>
          <w:sz w:val="20"/>
          <w:szCs w:val="20"/>
        </w:rPr>
        <w:t>aktivno sodelovala na vseh pomembnejših dogodkih pobude</w:t>
      </w:r>
      <w:r w:rsidR="002333BC">
        <w:rPr>
          <w:rFonts w:ascii="Arial" w:eastAsia="Times New Roman" w:hAnsi="Arial" w:cs="Arial"/>
          <w:bCs/>
          <w:sz w:val="20"/>
          <w:szCs w:val="20"/>
        </w:rPr>
        <w:t xml:space="preserve">. </w:t>
      </w:r>
      <w:r w:rsidRPr="006B5B5C">
        <w:rPr>
          <w:rFonts w:ascii="Arial" w:eastAsia="Times New Roman" w:hAnsi="Arial" w:cs="Arial"/>
          <w:bCs/>
          <w:sz w:val="20"/>
          <w:szCs w:val="20"/>
        </w:rPr>
        <w:t xml:space="preserve">Posamezne države v okviru pobude glede na svoj interes in podporo ostalih članic prevzemajo koordinacijo na posameznih področjih sodelovanja. </w:t>
      </w:r>
    </w:p>
    <w:p w:rsidR="00447B56" w:rsidRDefault="00447B56" w:rsidP="00C13CBE">
      <w:pPr>
        <w:tabs>
          <w:tab w:val="left" w:pos="-1276"/>
        </w:tabs>
        <w:spacing w:after="0"/>
        <w:jc w:val="both"/>
        <w:rPr>
          <w:rFonts w:ascii="Arial" w:eastAsia="Times New Roman" w:hAnsi="Arial" w:cs="Arial"/>
          <w:bCs/>
          <w:sz w:val="20"/>
          <w:szCs w:val="20"/>
        </w:rPr>
      </w:pPr>
    </w:p>
    <w:p w:rsidR="0081553D" w:rsidRDefault="00384BE3" w:rsidP="00822D9D">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Na ministrskem srečanju pobude 17+1 v Skopju, je predviden podpis Deklaracije o kulturnem sodelovanju v letih 2020-2021 med državami LRK in državami Srednje in Vzhodne Evrope (</w:t>
      </w:r>
      <w:r w:rsidR="00D36155">
        <w:rPr>
          <w:rFonts w:ascii="Arial" w:eastAsia="Times New Roman" w:hAnsi="Arial" w:cs="Arial"/>
          <w:bCs/>
          <w:sz w:val="20"/>
          <w:szCs w:val="20"/>
        </w:rPr>
        <w:t xml:space="preserve">priložen v prilogi gradiva). </w:t>
      </w:r>
      <w:r w:rsidR="00C13CBE">
        <w:rPr>
          <w:rFonts w:ascii="Arial" w:eastAsia="Times New Roman" w:hAnsi="Arial" w:cs="Arial"/>
          <w:bCs/>
          <w:sz w:val="20"/>
          <w:szCs w:val="20"/>
        </w:rPr>
        <w:t>Namen in vsebina te Deklaracije je izboljšanje in krepitev kulturnega sodelovanja, pri čemer bo posebna pozornost namenjena promociji kulturne dediščine, filmske produkcije in distribucije, spodbujanju kulturnih in ustvarjalnih dejavnosti, sodobnih umetnosti in drugih pomembnih skupaj opredeljenih področij, navedenih v priloženem načrtu sodelovanja.</w:t>
      </w:r>
    </w:p>
    <w:p w:rsidR="00C13CBE" w:rsidRDefault="00C13CBE" w:rsidP="00822D9D">
      <w:pPr>
        <w:tabs>
          <w:tab w:val="left" w:pos="-1276"/>
        </w:tabs>
        <w:spacing w:after="0"/>
        <w:ind w:left="-74"/>
        <w:jc w:val="both"/>
        <w:rPr>
          <w:rFonts w:ascii="Arial" w:eastAsia="Times New Roman" w:hAnsi="Arial" w:cs="Arial"/>
          <w:bCs/>
          <w:sz w:val="20"/>
          <w:szCs w:val="20"/>
        </w:rPr>
      </w:pPr>
    </w:p>
    <w:p w:rsidR="00386D88" w:rsidRDefault="00386D88" w:rsidP="00386D88">
      <w:pPr>
        <w:tabs>
          <w:tab w:val="left" w:pos="-1276"/>
        </w:tabs>
        <w:spacing w:after="0"/>
        <w:ind w:left="-74"/>
        <w:jc w:val="both"/>
        <w:rPr>
          <w:rFonts w:ascii="Arial" w:eastAsia="Times New Roman" w:hAnsi="Arial" w:cs="Arial"/>
          <w:bCs/>
          <w:sz w:val="20"/>
          <w:szCs w:val="20"/>
        </w:rPr>
      </w:pPr>
      <w:r w:rsidRPr="00386D88">
        <w:rPr>
          <w:rFonts w:ascii="Arial" w:eastAsia="Times New Roman" w:hAnsi="Arial" w:cs="Arial"/>
          <w:bCs/>
          <w:sz w:val="20"/>
          <w:szCs w:val="20"/>
        </w:rPr>
        <w:t xml:space="preserve">Zadnji razpoložljivi osnutek deklaracije, ki bo dokončno dogovorjena na samem forumu, vsebuje tudi prilogo s predlogom dvoletnega </w:t>
      </w:r>
      <w:r w:rsidR="00471FB4">
        <w:rPr>
          <w:rFonts w:ascii="Arial" w:eastAsia="Times New Roman" w:hAnsi="Arial" w:cs="Arial"/>
          <w:bCs/>
          <w:sz w:val="20"/>
          <w:szCs w:val="20"/>
        </w:rPr>
        <w:t>načrta</w:t>
      </w:r>
      <w:r w:rsidRPr="00386D88">
        <w:rPr>
          <w:rFonts w:ascii="Arial" w:eastAsia="Times New Roman" w:hAnsi="Arial" w:cs="Arial"/>
          <w:bCs/>
          <w:sz w:val="20"/>
          <w:szCs w:val="20"/>
        </w:rPr>
        <w:t xml:space="preserve"> sodelovanja (20</w:t>
      </w:r>
      <w:r w:rsidR="00471FB4">
        <w:rPr>
          <w:rFonts w:ascii="Arial" w:eastAsia="Times New Roman" w:hAnsi="Arial" w:cs="Arial"/>
          <w:bCs/>
          <w:sz w:val="20"/>
          <w:szCs w:val="20"/>
        </w:rPr>
        <w:t>20</w:t>
      </w:r>
      <w:r w:rsidRPr="00386D88">
        <w:rPr>
          <w:rFonts w:ascii="Arial" w:eastAsia="Times New Roman" w:hAnsi="Arial" w:cs="Arial"/>
          <w:bCs/>
          <w:sz w:val="20"/>
          <w:szCs w:val="20"/>
        </w:rPr>
        <w:t>-20</w:t>
      </w:r>
      <w:r w:rsidR="00471FB4">
        <w:rPr>
          <w:rFonts w:ascii="Arial" w:eastAsia="Times New Roman" w:hAnsi="Arial" w:cs="Arial"/>
          <w:bCs/>
          <w:sz w:val="20"/>
          <w:szCs w:val="20"/>
        </w:rPr>
        <w:t>21</w:t>
      </w:r>
      <w:r w:rsidRPr="00386D88">
        <w:rPr>
          <w:rFonts w:ascii="Arial" w:eastAsia="Times New Roman" w:hAnsi="Arial" w:cs="Arial"/>
          <w:bCs/>
          <w:sz w:val="20"/>
          <w:szCs w:val="20"/>
        </w:rPr>
        <w:t>) na področju kulture med Kitajsko ter državami Srednje in Vzhodne Evrope. Slovenija podpira sodelovanje na kulturnem področju med Kitajsko ter državami Srednje in Vzhodne Evrope ter bo podprla sprejetje deklaracije, v kolikor bo končna dogovorjena vsebina skladna s prednostnimi nalogami Republike Slovenije na področju kulture</w:t>
      </w:r>
      <w:r w:rsidR="00471FB4">
        <w:rPr>
          <w:rFonts w:ascii="Arial" w:eastAsia="Times New Roman" w:hAnsi="Arial" w:cs="Arial"/>
          <w:bCs/>
          <w:sz w:val="20"/>
          <w:szCs w:val="20"/>
        </w:rPr>
        <w:t xml:space="preserve">, </w:t>
      </w:r>
      <w:r w:rsidRPr="00386D88">
        <w:rPr>
          <w:rFonts w:ascii="Arial" w:eastAsia="Times New Roman" w:hAnsi="Arial" w:cs="Arial"/>
          <w:bCs/>
          <w:sz w:val="20"/>
          <w:szCs w:val="20"/>
        </w:rPr>
        <w:t>razpoložljivimi proračunskimi zmožnostmi</w:t>
      </w:r>
      <w:r w:rsidR="00471FB4">
        <w:rPr>
          <w:rFonts w:ascii="Arial" w:eastAsia="Times New Roman" w:hAnsi="Arial" w:cs="Arial"/>
          <w:bCs/>
          <w:sz w:val="20"/>
          <w:szCs w:val="20"/>
        </w:rPr>
        <w:t xml:space="preserve"> ter zakonodajo Republike Slovenije.</w:t>
      </w:r>
    </w:p>
    <w:p w:rsidR="00AD324A" w:rsidRDefault="00AD324A" w:rsidP="00386D88">
      <w:pPr>
        <w:tabs>
          <w:tab w:val="left" w:pos="-1276"/>
        </w:tabs>
        <w:spacing w:after="0"/>
        <w:ind w:left="-74"/>
        <w:jc w:val="both"/>
        <w:rPr>
          <w:rFonts w:ascii="Arial" w:eastAsia="Times New Roman" w:hAnsi="Arial" w:cs="Arial"/>
          <w:bCs/>
          <w:sz w:val="20"/>
          <w:szCs w:val="20"/>
        </w:rPr>
      </w:pPr>
    </w:p>
    <w:p w:rsidR="00AD324A" w:rsidRDefault="00AD324A" w:rsidP="00386D88">
      <w:pPr>
        <w:tabs>
          <w:tab w:val="left" w:pos="-1276"/>
        </w:tabs>
        <w:spacing w:after="0"/>
        <w:ind w:left="-74"/>
        <w:jc w:val="both"/>
        <w:rPr>
          <w:rFonts w:ascii="Arial" w:eastAsia="Times New Roman" w:hAnsi="Arial" w:cs="Arial"/>
          <w:bCs/>
          <w:sz w:val="20"/>
          <w:szCs w:val="20"/>
        </w:rPr>
      </w:pPr>
      <w:r w:rsidRPr="00AD324A">
        <w:rPr>
          <w:rFonts w:ascii="Arial" w:eastAsia="Times New Roman" w:hAnsi="Arial" w:cs="Arial"/>
          <w:bCs/>
          <w:sz w:val="20"/>
          <w:szCs w:val="20"/>
        </w:rPr>
        <w:t xml:space="preserve">Ob robu foruma se bo minister za kulturo na bilateralni ravni predvidoma srečal z ministrom za kulturo LR Kitajske, </w:t>
      </w:r>
      <w:proofErr w:type="spellStart"/>
      <w:r w:rsidRPr="00AD324A">
        <w:rPr>
          <w:rFonts w:ascii="Arial" w:eastAsia="Times New Roman" w:hAnsi="Arial" w:cs="Arial"/>
          <w:bCs/>
          <w:sz w:val="20"/>
          <w:szCs w:val="20"/>
        </w:rPr>
        <w:t>Luom</w:t>
      </w:r>
      <w:proofErr w:type="spellEnd"/>
      <w:r w:rsidRPr="00AD324A">
        <w:rPr>
          <w:rFonts w:ascii="Arial" w:eastAsia="Times New Roman" w:hAnsi="Arial" w:cs="Arial"/>
          <w:bCs/>
          <w:sz w:val="20"/>
          <w:szCs w:val="20"/>
        </w:rPr>
        <w:t xml:space="preserve"> </w:t>
      </w:r>
      <w:proofErr w:type="spellStart"/>
      <w:r w:rsidRPr="00AD324A">
        <w:rPr>
          <w:rFonts w:ascii="Arial" w:eastAsia="Times New Roman" w:hAnsi="Arial" w:cs="Arial"/>
          <w:bCs/>
          <w:sz w:val="20"/>
          <w:szCs w:val="20"/>
        </w:rPr>
        <w:t>Shugangom</w:t>
      </w:r>
      <w:proofErr w:type="spellEnd"/>
      <w:r w:rsidRPr="00AD324A">
        <w:rPr>
          <w:rFonts w:ascii="Arial" w:eastAsia="Times New Roman" w:hAnsi="Arial" w:cs="Arial"/>
          <w:bCs/>
          <w:sz w:val="20"/>
          <w:szCs w:val="20"/>
        </w:rPr>
        <w:t>. Na srečanju bo zastopal veljavna stališča RS v odnosih z LR Kitajsko, govora pa bo o krepitvi sodelovanja na področju kulture.</w:t>
      </w:r>
    </w:p>
    <w:p w:rsidR="00386D88" w:rsidRDefault="00386D88" w:rsidP="00822D9D">
      <w:pPr>
        <w:tabs>
          <w:tab w:val="left" w:pos="-1276"/>
        </w:tabs>
        <w:spacing w:after="0"/>
        <w:ind w:left="-74"/>
        <w:jc w:val="both"/>
        <w:rPr>
          <w:rFonts w:ascii="Arial" w:eastAsia="Times New Roman" w:hAnsi="Arial" w:cs="Arial"/>
          <w:bCs/>
          <w:sz w:val="20"/>
          <w:szCs w:val="20"/>
        </w:rPr>
      </w:pPr>
    </w:p>
    <w:p w:rsidR="00C13CBE" w:rsidRDefault="00C13CBE" w:rsidP="00822D9D">
      <w:pPr>
        <w:tabs>
          <w:tab w:val="left" w:pos="-1276"/>
        </w:tabs>
        <w:spacing w:after="0"/>
        <w:ind w:left="-74"/>
        <w:jc w:val="both"/>
        <w:rPr>
          <w:rFonts w:ascii="Arial" w:eastAsia="Times New Roman" w:hAnsi="Arial" w:cs="Arial"/>
          <w:bCs/>
          <w:sz w:val="20"/>
          <w:szCs w:val="20"/>
        </w:rPr>
      </w:pPr>
      <w:r w:rsidRPr="00C13CBE">
        <w:rPr>
          <w:rFonts w:ascii="Arial" w:eastAsia="Times New Roman" w:hAnsi="Arial" w:cs="Arial"/>
          <w:bCs/>
          <w:sz w:val="20"/>
          <w:szCs w:val="20"/>
        </w:rPr>
        <w:t>Ministrstvo za zunanje zadeve Republike Slovenije bo v okviru pobude 17+1 organiziralo Kreativni forum v Ljubljani, kar je predvideno za september 2020.</w:t>
      </w:r>
    </w:p>
    <w:p w:rsidR="0081553D" w:rsidRDefault="0081553D" w:rsidP="00822D9D">
      <w:pPr>
        <w:tabs>
          <w:tab w:val="left" w:pos="-1276"/>
        </w:tabs>
        <w:spacing w:after="0"/>
        <w:ind w:left="-74"/>
        <w:jc w:val="both"/>
        <w:rPr>
          <w:rFonts w:ascii="Arial" w:eastAsia="Times New Roman" w:hAnsi="Arial" w:cs="Arial"/>
          <w:bCs/>
          <w:sz w:val="20"/>
          <w:szCs w:val="20"/>
        </w:rPr>
      </w:pPr>
    </w:p>
    <w:p w:rsidR="0081553D" w:rsidRDefault="0081553D" w:rsidP="00822D9D">
      <w:pPr>
        <w:tabs>
          <w:tab w:val="left" w:pos="-1276"/>
        </w:tabs>
        <w:spacing w:after="0"/>
        <w:ind w:left="-74"/>
        <w:jc w:val="both"/>
        <w:rPr>
          <w:rFonts w:ascii="Arial" w:eastAsia="Times New Roman" w:hAnsi="Arial" w:cs="Arial"/>
          <w:bCs/>
          <w:sz w:val="20"/>
          <w:szCs w:val="20"/>
        </w:rPr>
      </w:pPr>
    </w:p>
    <w:p w:rsidR="0081553D" w:rsidRDefault="0081553D" w:rsidP="00822D9D">
      <w:pPr>
        <w:tabs>
          <w:tab w:val="left" w:pos="-1276"/>
        </w:tabs>
        <w:spacing w:after="0"/>
        <w:ind w:left="-74"/>
        <w:jc w:val="both"/>
        <w:rPr>
          <w:rFonts w:ascii="Arial" w:eastAsia="Times New Roman" w:hAnsi="Arial" w:cs="Arial"/>
          <w:bCs/>
          <w:sz w:val="20"/>
          <w:szCs w:val="20"/>
        </w:rPr>
      </w:pPr>
    </w:p>
    <w:p w:rsidR="0081553D" w:rsidRDefault="0081553D" w:rsidP="00822D9D">
      <w:pPr>
        <w:tabs>
          <w:tab w:val="left" w:pos="-1276"/>
        </w:tabs>
        <w:spacing w:after="0"/>
        <w:ind w:left="-74"/>
        <w:jc w:val="both"/>
        <w:rPr>
          <w:rFonts w:ascii="Arial" w:eastAsia="Times New Roman" w:hAnsi="Arial" w:cs="Arial"/>
          <w:bCs/>
          <w:sz w:val="20"/>
          <w:szCs w:val="20"/>
        </w:rPr>
      </w:pPr>
    </w:p>
    <w:p w:rsidR="0081553D" w:rsidRDefault="0081553D" w:rsidP="00822D9D">
      <w:pPr>
        <w:tabs>
          <w:tab w:val="left" w:pos="-1276"/>
        </w:tabs>
        <w:spacing w:after="0"/>
        <w:ind w:left="-74"/>
        <w:jc w:val="both"/>
        <w:rPr>
          <w:rFonts w:ascii="Arial" w:eastAsia="Times New Roman" w:hAnsi="Arial" w:cs="Arial"/>
          <w:bCs/>
          <w:sz w:val="20"/>
          <w:szCs w:val="20"/>
        </w:rPr>
      </w:pPr>
    </w:p>
    <w:p w:rsidR="0081553D" w:rsidRDefault="0081553D" w:rsidP="00822D9D">
      <w:pPr>
        <w:tabs>
          <w:tab w:val="left" w:pos="-1276"/>
        </w:tabs>
        <w:spacing w:after="0"/>
        <w:ind w:left="-74"/>
        <w:jc w:val="both"/>
        <w:rPr>
          <w:rFonts w:ascii="Arial" w:eastAsia="Times New Roman" w:hAnsi="Arial" w:cs="Arial"/>
          <w:bCs/>
          <w:sz w:val="20"/>
          <w:szCs w:val="20"/>
        </w:rPr>
      </w:pPr>
    </w:p>
    <w:p w:rsidR="002333BC" w:rsidRDefault="002333BC" w:rsidP="00822D9D">
      <w:pPr>
        <w:tabs>
          <w:tab w:val="left" w:pos="-1276"/>
        </w:tabs>
        <w:spacing w:after="0"/>
        <w:ind w:left="-74"/>
        <w:jc w:val="both"/>
        <w:rPr>
          <w:rFonts w:ascii="Arial" w:eastAsia="Times New Roman" w:hAnsi="Arial" w:cs="Arial"/>
          <w:bCs/>
          <w:sz w:val="20"/>
          <w:szCs w:val="20"/>
        </w:rPr>
      </w:pPr>
    </w:p>
    <w:p w:rsidR="002333BC" w:rsidRDefault="002333BC" w:rsidP="00822D9D">
      <w:pPr>
        <w:tabs>
          <w:tab w:val="left" w:pos="-1276"/>
        </w:tabs>
        <w:spacing w:after="0"/>
        <w:ind w:left="-74"/>
        <w:jc w:val="both"/>
        <w:rPr>
          <w:rFonts w:ascii="Arial" w:eastAsia="Times New Roman" w:hAnsi="Arial" w:cs="Arial"/>
          <w:bCs/>
          <w:sz w:val="20"/>
          <w:szCs w:val="20"/>
        </w:rPr>
      </w:pPr>
    </w:p>
    <w:p w:rsidR="002333BC" w:rsidRDefault="002333BC" w:rsidP="00822D9D">
      <w:pPr>
        <w:tabs>
          <w:tab w:val="left" w:pos="-1276"/>
        </w:tabs>
        <w:spacing w:after="0"/>
        <w:ind w:left="-74"/>
        <w:jc w:val="both"/>
        <w:rPr>
          <w:rFonts w:ascii="Arial" w:eastAsia="Times New Roman" w:hAnsi="Arial" w:cs="Arial"/>
          <w:bCs/>
          <w:sz w:val="20"/>
          <w:szCs w:val="20"/>
        </w:rPr>
      </w:pPr>
    </w:p>
    <w:p w:rsidR="00725244" w:rsidRPr="00E22B4C" w:rsidRDefault="00C14963" w:rsidP="006B5B5C">
      <w:pPr>
        <w:tabs>
          <w:tab w:val="left" w:pos="-1276"/>
        </w:tabs>
        <w:spacing w:after="0"/>
        <w:jc w:val="both"/>
        <w:rPr>
          <w:rFonts w:ascii="Arial" w:eastAsia="Times New Roman" w:hAnsi="Arial" w:cs="Arial"/>
          <w:b/>
          <w:bCs/>
          <w:sz w:val="20"/>
          <w:szCs w:val="20"/>
        </w:rPr>
      </w:pPr>
      <w:r w:rsidRPr="00E22B4C">
        <w:rPr>
          <w:rFonts w:ascii="Arial" w:eastAsia="Times New Roman" w:hAnsi="Arial" w:cs="Arial"/>
          <w:b/>
          <w:bCs/>
          <w:sz w:val="20"/>
          <w:szCs w:val="20"/>
        </w:rPr>
        <w:t>Okvirni p</w:t>
      </w:r>
      <w:r w:rsidR="00881452" w:rsidRPr="00E22B4C">
        <w:rPr>
          <w:rFonts w:ascii="Arial" w:eastAsia="Times New Roman" w:hAnsi="Arial" w:cs="Arial"/>
          <w:b/>
          <w:bCs/>
          <w:sz w:val="20"/>
          <w:szCs w:val="20"/>
        </w:rPr>
        <w:t xml:space="preserve">rogram </w:t>
      </w:r>
      <w:r w:rsidRPr="00E22B4C">
        <w:rPr>
          <w:rFonts w:ascii="Arial" w:eastAsia="Times New Roman" w:hAnsi="Arial" w:cs="Arial"/>
          <w:b/>
          <w:bCs/>
          <w:sz w:val="20"/>
          <w:szCs w:val="20"/>
        </w:rPr>
        <w:t>obiska</w:t>
      </w:r>
      <w:r w:rsidR="00933C58" w:rsidRPr="00E22B4C">
        <w:rPr>
          <w:rFonts w:ascii="Arial" w:eastAsia="Times New Roman" w:hAnsi="Arial" w:cs="Arial"/>
          <w:b/>
          <w:bCs/>
          <w:sz w:val="20"/>
          <w:szCs w:val="20"/>
        </w:rPr>
        <w:t xml:space="preserve"> (podrobnosti so še v usklajevanju)</w:t>
      </w:r>
      <w:r w:rsidRPr="00E22B4C">
        <w:rPr>
          <w:rFonts w:ascii="Arial" w:eastAsia="Times New Roman" w:hAnsi="Arial" w:cs="Arial"/>
          <w:b/>
          <w:bCs/>
          <w:sz w:val="20"/>
          <w:szCs w:val="20"/>
        </w:rPr>
        <w:t xml:space="preserve">: </w:t>
      </w:r>
    </w:p>
    <w:p w:rsidR="00AF75FA" w:rsidRDefault="00AF75FA" w:rsidP="00AF75FA">
      <w:pPr>
        <w:tabs>
          <w:tab w:val="left" w:pos="-1276"/>
        </w:tabs>
        <w:spacing w:after="0"/>
        <w:jc w:val="both"/>
        <w:rPr>
          <w:rFonts w:ascii="Arial" w:eastAsia="Times New Roman" w:hAnsi="Arial" w:cs="Arial"/>
          <w:bCs/>
          <w:color w:val="FF0000"/>
          <w:sz w:val="20"/>
          <w:szCs w:val="20"/>
          <w:u w:val="single"/>
        </w:rPr>
      </w:pPr>
    </w:p>
    <w:p w:rsidR="00DE3B91" w:rsidRDefault="009164E2" w:rsidP="00B82148">
      <w:pPr>
        <w:tabs>
          <w:tab w:val="left" w:pos="-1276"/>
        </w:tabs>
        <w:spacing w:after="0"/>
        <w:jc w:val="both"/>
        <w:rPr>
          <w:rFonts w:ascii="Arial" w:eastAsia="Times New Roman" w:hAnsi="Arial" w:cs="Arial"/>
          <w:bCs/>
          <w:sz w:val="20"/>
          <w:szCs w:val="20"/>
        </w:rPr>
      </w:pPr>
      <w:r w:rsidRPr="009164E2">
        <w:rPr>
          <w:rFonts w:ascii="Arial" w:eastAsia="Times New Roman" w:hAnsi="Arial" w:cs="Arial"/>
          <w:bCs/>
          <w:sz w:val="20"/>
          <w:szCs w:val="20"/>
        </w:rPr>
        <w:t xml:space="preserve">Program </w:t>
      </w:r>
      <w:r>
        <w:rPr>
          <w:rFonts w:ascii="Arial" w:eastAsia="Times New Roman" w:hAnsi="Arial" w:cs="Arial"/>
          <w:bCs/>
          <w:sz w:val="20"/>
          <w:szCs w:val="20"/>
        </w:rPr>
        <w:t>obiska je še v usklajevanju.</w:t>
      </w:r>
      <w:r w:rsidRPr="009164E2">
        <w:rPr>
          <w:rFonts w:ascii="Arial" w:eastAsia="Times New Roman" w:hAnsi="Arial" w:cs="Arial"/>
          <w:bCs/>
          <w:sz w:val="20"/>
          <w:szCs w:val="20"/>
        </w:rPr>
        <w:t xml:space="preserve"> </w:t>
      </w:r>
    </w:p>
    <w:p w:rsidR="00B82148" w:rsidRPr="00B82148" w:rsidRDefault="00B82148" w:rsidP="00B82148">
      <w:pPr>
        <w:tabs>
          <w:tab w:val="left" w:pos="-1276"/>
        </w:tabs>
        <w:spacing w:after="0"/>
        <w:jc w:val="both"/>
        <w:rPr>
          <w:rFonts w:ascii="Arial" w:eastAsia="Times New Roman" w:hAnsi="Arial" w:cs="Arial"/>
          <w:bCs/>
          <w:sz w:val="20"/>
          <w:szCs w:val="20"/>
        </w:rPr>
      </w:pPr>
    </w:p>
    <w:p w:rsidR="00C1443B" w:rsidRPr="004A7338" w:rsidRDefault="00C1443B" w:rsidP="00CF6E2C">
      <w:pPr>
        <w:tabs>
          <w:tab w:val="left" w:pos="-1276"/>
        </w:tabs>
        <w:spacing w:after="0"/>
        <w:ind w:left="-74"/>
        <w:jc w:val="both"/>
        <w:rPr>
          <w:rFonts w:ascii="Arial" w:eastAsia="Times New Roman" w:hAnsi="Arial" w:cs="Arial"/>
          <w:bCs/>
          <w:color w:val="FF0000"/>
          <w:sz w:val="20"/>
          <w:szCs w:val="20"/>
        </w:rPr>
      </w:pPr>
    </w:p>
    <w:p w:rsidR="00DB65CA" w:rsidRPr="00DB65CA" w:rsidRDefault="0073098C" w:rsidP="00DB65CA">
      <w:pPr>
        <w:pStyle w:val="Odstavekseznama"/>
        <w:numPr>
          <w:ilvl w:val="0"/>
          <w:numId w:val="23"/>
        </w:numPr>
        <w:tabs>
          <w:tab w:val="left" w:pos="-1276"/>
        </w:tabs>
        <w:spacing w:line="276" w:lineRule="auto"/>
        <w:jc w:val="both"/>
        <w:rPr>
          <w:rFonts w:ascii="Arial" w:hAnsi="Arial" w:cs="Arial"/>
          <w:b/>
          <w:sz w:val="20"/>
          <w:szCs w:val="20"/>
        </w:rPr>
      </w:pPr>
      <w:r w:rsidRPr="005468F3">
        <w:rPr>
          <w:rFonts w:ascii="Arial" w:hAnsi="Arial" w:cs="Arial"/>
          <w:b/>
          <w:sz w:val="20"/>
          <w:szCs w:val="20"/>
        </w:rPr>
        <w:t>Sestava delegacije:</w:t>
      </w:r>
    </w:p>
    <w:p w:rsidR="00355E5D" w:rsidRDefault="00355E5D" w:rsidP="00355E5D">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 xml:space="preserve">Mag. Zoran Poznič, minister, Ministrstvo za kulturo RS, vodja delegacije, </w:t>
      </w:r>
    </w:p>
    <w:p w:rsidR="00155BC0" w:rsidRPr="002B310C" w:rsidRDefault="002B310C" w:rsidP="002B310C">
      <w:pPr>
        <w:pStyle w:val="Odstavekseznama"/>
        <w:numPr>
          <w:ilvl w:val="0"/>
          <w:numId w:val="36"/>
        </w:numPr>
        <w:rPr>
          <w:rFonts w:ascii="Arial" w:hAnsi="Arial" w:cs="Arial"/>
          <w:bCs/>
          <w:sz w:val="20"/>
          <w:szCs w:val="20"/>
        </w:rPr>
      </w:pPr>
      <w:r w:rsidRPr="002B310C">
        <w:rPr>
          <w:rFonts w:ascii="Arial" w:hAnsi="Arial" w:cs="Arial"/>
          <w:bCs/>
          <w:sz w:val="20"/>
          <w:szCs w:val="20"/>
        </w:rPr>
        <w:t>Dr. Milan Jazbec, veleposlanik RS v Skopju, član delegacije,</w:t>
      </w:r>
    </w:p>
    <w:p w:rsidR="00D622E6" w:rsidRDefault="00355E5D" w:rsidP="00D622E6">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Mag. Peter Bohinec, vodja kabineta, Ministrstvo z</w:t>
      </w:r>
      <w:r>
        <w:rPr>
          <w:rFonts w:ascii="Arial" w:hAnsi="Arial" w:cs="Arial"/>
          <w:bCs/>
          <w:sz w:val="20"/>
          <w:szCs w:val="20"/>
        </w:rPr>
        <w:t>a kulturo RS, član delegacije,</w:t>
      </w:r>
    </w:p>
    <w:p w:rsidR="007852E9" w:rsidRDefault="00D622E6" w:rsidP="007852E9">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D622E6">
        <w:rPr>
          <w:rFonts w:ascii="Arial" w:hAnsi="Arial" w:cs="Arial"/>
          <w:bCs/>
          <w:sz w:val="20"/>
          <w:szCs w:val="20"/>
        </w:rPr>
        <w:t>Petra Kežman,</w:t>
      </w:r>
      <w:r w:rsidR="007852E9">
        <w:rPr>
          <w:rFonts w:ascii="Arial" w:hAnsi="Arial" w:cs="Arial"/>
          <w:bCs/>
          <w:sz w:val="20"/>
          <w:szCs w:val="20"/>
        </w:rPr>
        <w:t xml:space="preserve"> </w:t>
      </w:r>
      <w:r w:rsidRPr="00D622E6">
        <w:rPr>
          <w:rFonts w:ascii="Arial" w:hAnsi="Arial" w:cs="Arial"/>
          <w:bCs/>
          <w:sz w:val="20"/>
          <w:szCs w:val="20"/>
        </w:rPr>
        <w:t xml:space="preserve">vodja </w:t>
      </w:r>
      <w:r w:rsidR="005C1F3D">
        <w:rPr>
          <w:rFonts w:ascii="Arial" w:hAnsi="Arial" w:cs="Arial"/>
          <w:bCs/>
          <w:sz w:val="20"/>
          <w:szCs w:val="20"/>
        </w:rPr>
        <w:t xml:space="preserve">Sektorja </w:t>
      </w:r>
      <w:r w:rsidR="005C1F3D" w:rsidRPr="005C1F3D">
        <w:rPr>
          <w:rFonts w:ascii="Arial" w:hAnsi="Arial" w:cs="Arial"/>
          <w:bCs/>
          <w:sz w:val="20"/>
          <w:szCs w:val="20"/>
        </w:rPr>
        <w:t>za javno diplomacijo in mednarodno sodelovanje v kulturi</w:t>
      </w:r>
      <w:r w:rsidRPr="00D622E6">
        <w:rPr>
          <w:rFonts w:ascii="Arial" w:hAnsi="Arial" w:cs="Arial"/>
          <w:bCs/>
          <w:sz w:val="20"/>
          <w:szCs w:val="20"/>
        </w:rPr>
        <w:t>,</w:t>
      </w:r>
    </w:p>
    <w:p w:rsidR="00C1443B" w:rsidRPr="007852E9" w:rsidRDefault="00D622E6" w:rsidP="007852E9">
      <w:pPr>
        <w:pStyle w:val="Odstavekseznama"/>
        <w:widowControl w:val="0"/>
        <w:suppressAutoHyphens/>
        <w:spacing w:line="276" w:lineRule="auto"/>
        <w:ind w:left="714" w:right="113"/>
        <w:jc w:val="both"/>
        <w:rPr>
          <w:rFonts w:ascii="Arial" w:hAnsi="Arial" w:cs="Arial"/>
          <w:bCs/>
          <w:sz w:val="20"/>
          <w:szCs w:val="20"/>
        </w:rPr>
      </w:pPr>
      <w:r w:rsidRPr="007852E9">
        <w:rPr>
          <w:rFonts w:ascii="Arial" w:hAnsi="Arial" w:cs="Arial"/>
          <w:bCs/>
          <w:sz w:val="20"/>
          <w:szCs w:val="20"/>
        </w:rPr>
        <w:t>Ministrstvo za zunanje zadeve RS, članica delegacije</w:t>
      </w:r>
      <w:r w:rsidR="00B82148" w:rsidRPr="007852E9">
        <w:rPr>
          <w:rFonts w:ascii="Arial" w:hAnsi="Arial" w:cs="Arial"/>
          <w:bCs/>
          <w:sz w:val="20"/>
          <w:szCs w:val="20"/>
        </w:rPr>
        <w:t>,</w:t>
      </w:r>
    </w:p>
    <w:p w:rsidR="00B82148" w:rsidRPr="00B82148" w:rsidRDefault="00B82148" w:rsidP="00B82148">
      <w:pPr>
        <w:pStyle w:val="Odstavekseznama"/>
        <w:numPr>
          <w:ilvl w:val="0"/>
          <w:numId w:val="36"/>
        </w:numPr>
        <w:rPr>
          <w:rFonts w:ascii="Arial" w:hAnsi="Arial" w:cs="Arial"/>
          <w:bCs/>
          <w:sz w:val="20"/>
          <w:szCs w:val="20"/>
        </w:rPr>
      </w:pPr>
      <w:r>
        <w:rPr>
          <w:rFonts w:ascii="Arial" w:hAnsi="Arial" w:cs="Arial"/>
          <w:bCs/>
          <w:sz w:val="20"/>
          <w:szCs w:val="20"/>
        </w:rPr>
        <w:t xml:space="preserve">Benjamin Lukšič, svetovalec, </w:t>
      </w:r>
      <w:r w:rsidRPr="00AF6AB7">
        <w:rPr>
          <w:rFonts w:ascii="Arial" w:hAnsi="Arial" w:cs="Arial"/>
          <w:bCs/>
          <w:sz w:val="20"/>
          <w:szCs w:val="20"/>
        </w:rPr>
        <w:t>Ministrstvo z</w:t>
      </w:r>
      <w:r>
        <w:rPr>
          <w:rFonts w:ascii="Arial" w:hAnsi="Arial" w:cs="Arial"/>
          <w:bCs/>
          <w:sz w:val="20"/>
          <w:szCs w:val="20"/>
        </w:rPr>
        <w:t>a kulturo RS, član delegacije</w:t>
      </w:r>
    </w:p>
    <w:p w:rsidR="00B82148" w:rsidRDefault="00B82148" w:rsidP="00B82148">
      <w:pPr>
        <w:pStyle w:val="Odstavekseznama"/>
        <w:widowControl w:val="0"/>
        <w:suppressAutoHyphens/>
        <w:spacing w:line="276" w:lineRule="auto"/>
        <w:ind w:left="714" w:right="113"/>
        <w:jc w:val="both"/>
        <w:rPr>
          <w:rFonts w:ascii="Arial" w:hAnsi="Arial" w:cs="Arial"/>
          <w:bCs/>
          <w:sz w:val="20"/>
          <w:szCs w:val="20"/>
        </w:rPr>
      </w:pPr>
    </w:p>
    <w:p w:rsidR="00B82148" w:rsidRPr="00D622E6" w:rsidRDefault="00B82148" w:rsidP="00B82148">
      <w:pPr>
        <w:pStyle w:val="Odstavekseznama"/>
        <w:widowControl w:val="0"/>
        <w:suppressAutoHyphens/>
        <w:spacing w:line="276" w:lineRule="auto"/>
        <w:ind w:left="714" w:right="113"/>
        <w:jc w:val="both"/>
        <w:rPr>
          <w:rFonts w:ascii="Arial" w:hAnsi="Arial" w:cs="Arial"/>
          <w:bCs/>
          <w:sz w:val="20"/>
          <w:szCs w:val="20"/>
        </w:rPr>
      </w:pPr>
    </w:p>
    <w:p w:rsidR="002D32CE" w:rsidRPr="009D19D9" w:rsidRDefault="002D32CE" w:rsidP="00DA5744">
      <w:pPr>
        <w:pStyle w:val="Odstavekseznama"/>
        <w:ind w:left="720"/>
        <w:rPr>
          <w:rFonts w:ascii="Arial" w:eastAsia="Calibri" w:hAnsi="Arial" w:cs="Arial"/>
          <w:bCs/>
          <w:sz w:val="20"/>
          <w:szCs w:val="20"/>
          <w:highlight w:val="yellow"/>
          <w:lang w:eastAsia="en-US"/>
        </w:rPr>
      </w:pPr>
    </w:p>
    <w:p w:rsidR="00DB65CA" w:rsidRPr="00DB65CA" w:rsidRDefault="0073098C" w:rsidP="00DB65CA">
      <w:pPr>
        <w:pStyle w:val="Odstavekseznama"/>
        <w:numPr>
          <w:ilvl w:val="0"/>
          <w:numId w:val="23"/>
        </w:numPr>
        <w:tabs>
          <w:tab w:val="left" w:pos="-1276"/>
        </w:tabs>
        <w:spacing w:line="276" w:lineRule="auto"/>
        <w:jc w:val="both"/>
        <w:rPr>
          <w:rFonts w:ascii="Arial" w:hAnsi="Arial" w:cs="Arial"/>
          <w:b/>
          <w:sz w:val="20"/>
          <w:szCs w:val="20"/>
        </w:rPr>
      </w:pPr>
      <w:r w:rsidRPr="009D19D9">
        <w:rPr>
          <w:rFonts w:ascii="Arial" w:hAnsi="Arial" w:cs="Arial"/>
          <w:b/>
          <w:sz w:val="20"/>
          <w:szCs w:val="20"/>
        </w:rPr>
        <w:t>Stroški:</w:t>
      </w:r>
    </w:p>
    <w:p w:rsidR="000C555F" w:rsidRDefault="00EB6793" w:rsidP="00EB6793">
      <w:pPr>
        <w:tabs>
          <w:tab w:val="left" w:pos="-1276"/>
        </w:tabs>
        <w:ind w:left="-76"/>
        <w:jc w:val="both"/>
        <w:rPr>
          <w:rFonts w:ascii="Arial" w:eastAsia="Times New Roman" w:hAnsi="Arial" w:cs="Arial"/>
          <w:bCs/>
          <w:sz w:val="20"/>
          <w:szCs w:val="20"/>
        </w:rPr>
      </w:pPr>
      <w:r w:rsidRPr="00EB6793">
        <w:rPr>
          <w:rFonts w:ascii="Arial" w:eastAsia="Times New Roman" w:hAnsi="Arial" w:cs="Arial"/>
          <w:bCs/>
          <w:sz w:val="20"/>
          <w:szCs w:val="20"/>
        </w:rPr>
        <w:t>Stroški, povezani z udeležbo delegacije na ministrskem srečanju 24</w:t>
      </w:r>
      <w:r w:rsidR="00E63EB2">
        <w:rPr>
          <w:rFonts w:ascii="Arial" w:eastAsia="Times New Roman" w:hAnsi="Arial" w:cs="Arial"/>
          <w:bCs/>
          <w:sz w:val="20"/>
          <w:szCs w:val="20"/>
        </w:rPr>
        <w:t>.</w:t>
      </w:r>
      <w:r w:rsidRPr="00EB6793">
        <w:rPr>
          <w:rFonts w:ascii="Arial" w:eastAsia="Times New Roman" w:hAnsi="Arial" w:cs="Arial"/>
          <w:bCs/>
          <w:sz w:val="20"/>
          <w:szCs w:val="20"/>
        </w:rPr>
        <w:t xml:space="preserve">-26. novembra 2019 v Severni Makedoniji, se krijejo iz proračunske postavke Ministrstva za kulturo – PP 131088 - Materialni stroški – in nimajo večjih finančnih posledic za državni proračun. Predvideni stroški službene poti v Severno Makedonijo za člane delegacije z Ministrstva za kulturo so potni stroški, dnevnice in nočitve. </w:t>
      </w:r>
      <w:r w:rsidR="000B7877">
        <w:rPr>
          <w:rFonts w:ascii="Arial" w:eastAsia="Times New Roman" w:hAnsi="Arial" w:cs="Arial"/>
          <w:bCs/>
          <w:sz w:val="20"/>
          <w:szCs w:val="20"/>
        </w:rPr>
        <w:t xml:space="preserve">Število članov delegacije je v skladu s strokovnimi zahtevami Foruma. </w:t>
      </w:r>
      <w:r w:rsidRPr="00EB6793">
        <w:rPr>
          <w:rFonts w:ascii="Arial" w:eastAsia="Times New Roman" w:hAnsi="Arial" w:cs="Arial"/>
          <w:bCs/>
          <w:sz w:val="20"/>
          <w:szCs w:val="20"/>
        </w:rPr>
        <w:t xml:space="preserve">Prevoz delegacije bo izveden z vladnim letalom </w:t>
      </w:r>
      <w:proofErr w:type="spellStart"/>
      <w:r w:rsidRPr="00EB6793">
        <w:rPr>
          <w:rFonts w:ascii="Arial" w:eastAsia="Times New Roman" w:hAnsi="Arial" w:cs="Arial"/>
          <w:bCs/>
          <w:sz w:val="20"/>
          <w:szCs w:val="20"/>
        </w:rPr>
        <w:t>Falcon</w:t>
      </w:r>
      <w:proofErr w:type="spellEnd"/>
      <w:r w:rsidRPr="00EB6793">
        <w:rPr>
          <w:rFonts w:ascii="Arial" w:eastAsia="Times New Roman" w:hAnsi="Arial" w:cs="Arial"/>
          <w:bCs/>
          <w:sz w:val="20"/>
          <w:szCs w:val="20"/>
        </w:rPr>
        <w:t xml:space="preserve"> 24. in 2</w:t>
      </w:r>
      <w:r w:rsidR="003D1663">
        <w:rPr>
          <w:rFonts w:ascii="Arial" w:eastAsia="Times New Roman" w:hAnsi="Arial" w:cs="Arial"/>
          <w:bCs/>
          <w:sz w:val="20"/>
          <w:szCs w:val="20"/>
        </w:rPr>
        <w:t>5</w:t>
      </w:r>
      <w:bookmarkStart w:id="2" w:name="_GoBack"/>
      <w:bookmarkEnd w:id="2"/>
      <w:r w:rsidRPr="00EB6793">
        <w:rPr>
          <w:rFonts w:ascii="Arial" w:eastAsia="Times New Roman" w:hAnsi="Arial" w:cs="Arial"/>
          <w:bCs/>
          <w:sz w:val="20"/>
          <w:szCs w:val="20"/>
        </w:rPr>
        <w:t xml:space="preserve">. novembra 2019. Zaradi leta vladnega letala izven delavnega časa letališča Brnik lahko nastanejo dodatni stroški za Ministrstvo za kulturo v predvideni višini 300 eur. Ministrstvo za kulturo je izbralo uporabo vladnega letala </w:t>
      </w:r>
      <w:proofErr w:type="spellStart"/>
      <w:r w:rsidRPr="00EB6793">
        <w:rPr>
          <w:rFonts w:ascii="Arial" w:eastAsia="Times New Roman" w:hAnsi="Arial" w:cs="Arial"/>
          <w:bCs/>
          <w:sz w:val="20"/>
          <w:szCs w:val="20"/>
        </w:rPr>
        <w:t>Falcon</w:t>
      </w:r>
      <w:proofErr w:type="spellEnd"/>
      <w:r w:rsidRPr="00EB6793">
        <w:rPr>
          <w:rFonts w:ascii="Arial" w:eastAsia="Times New Roman" w:hAnsi="Arial" w:cs="Arial"/>
          <w:bCs/>
          <w:sz w:val="20"/>
          <w:szCs w:val="20"/>
        </w:rPr>
        <w:t xml:space="preserve"> ker izbira običajnih letalskih ponudnikov ni bila možna. Stroški leta pri uporabi vladnega letala </w:t>
      </w:r>
      <w:proofErr w:type="spellStart"/>
      <w:r w:rsidRPr="00EB6793">
        <w:rPr>
          <w:rFonts w:ascii="Arial" w:eastAsia="Times New Roman" w:hAnsi="Arial" w:cs="Arial"/>
          <w:bCs/>
          <w:sz w:val="20"/>
          <w:szCs w:val="20"/>
        </w:rPr>
        <w:t>Falcon</w:t>
      </w:r>
      <w:proofErr w:type="spellEnd"/>
      <w:r w:rsidRPr="00EB6793">
        <w:rPr>
          <w:rFonts w:ascii="Arial" w:eastAsia="Times New Roman" w:hAnsi="Arial" w:cs="Arial"/>
          <w:bCs/>
          <w:sz w:val="20"/>
          <w:szCs w:val="20"/>
        </w:rPr>
        <w:t xml:space="preserve"> se na podlagi Sklepa Vlade Republike Slovenije št. 37200-3/2016/3 z dne 28. 7. 2016 krijejo s proračunske postavke 170038 – Delovanje letala </w:t>
      </w:r>
      <w:proofErr w:type="spellStart"/>
      <w:r w:rsidRPr="00EB6793">
        <w:rPr>
          <w:rFonts w:ascii="Arial" w:eastAsia="Times New Roman" w:hAnsi="Arial" w:cs="Arial"/>
          <w:bCs/>
          <w:sz w:val="20"/>
          <w:szCs w:val="20"/>
        </w:rPr>
        <w:t>Falcon</w:t>
      </w:r>
      <w:proofErr w:type="spellEnd"/>
      <w:r w:rsidRPr="00EB6793">
        <w:rPr>
          <w:rFonts w:ascii="Arial" w:eastAsia="Times New Roman" w:hAnsi="Arial" w:cs="Arial"/>
          <w:bCs/>
          <w:sz w:val="20"/>
          <w:szCs w:val="20"/>
        </w:rPr>
        <w:t xml:space="preserve"> pri proračunskem uporabniku 1914 Slovenska vojska na Ministrstvu za obrambo.</w:t>
      </w:r>
    </w:p>
    <w:p w:rsidR="00391B19" w:rsidRDefault="00391B19" w:rsidP="00987257">
      <w:pPr>
        <w:tabs>
          <w:tab w:val="left" w:pos="-1276"/>
        </w:tabs>
        <w:ind w:left="-76"/>
        <w:jc w:val="both"/>
        <w:rPr>
          <w:rFonts w:ascii="Arial" w:eastAsia="Times New Roman" w:hAnsi="Arial" w:cs="Arial"/>
          <w:bCs/>
          <w:sz w:val="20"/>
          <w:szCs w:val="20"/>
        </w:rPr>
      </w:pPr>
    </w:p>
    <w:p w:rsidR="00A743BB" w:rsidRDefault="00A743BB" w:rsidP="00337014">
      <w:pPr>
        <w:tabs>
          <w:tab w:val="left" w:pos="-1276"/>
        </w:tabs>
        <w:ind w:left="-76"/>
        <w:jc w:val="both"/>
        <w:rPr>
          <w:rFonts w:ascii="Arial" w:hAnsi="Arial" w:cs="Arial"/>
          <w:color w:val="FF0000"/>
          <w:sz w:val="20"/>
          <w:szCs w:val="20"/>
        </w:rPr>
      </w:pPr>
    </w:p>
    <w:p w:rsidR="00A743BB" w:rsidRPr="004A7338" w:rsidRDefault="00A743BB" w:rsidP="00337014">
      <w:pPr>
        <w:tabs>
          <w:tab w:val="left" w:pos="-1276"/>
        </w:tabs>
        <w:ind w:left="-76"/>
        <w:jc w:val="both"/>
        <w:rPr>
          <w:rFonts w:ascii="Arial" w:hAnsi="Arial" w:cs="Arial"/>
          <w:color w:val="FF0000"/>
          <w:sz w:val="20"/>
          <w:szCs w:val="20"/>
        </w:rPr>
      </w:pPr>
    </w:p>
    <w:sectPr w:rsidR="00A743BB" w:rsidRPr="004A7338"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D9" w:rsidRDefault="00A916D9">
      <w:pPr>
        <w:spacing w:after="0" w:line="240" w:lineRule="auto"/>
      </w:pPr>
      <w:r>
        <w:separator/>
      </w:r>
    </w:p>
  </w:endnote>
  <w:endnote w:type="continuationSeparator" w:id="0">
    <w:p w:rsidR="00A916D9" w:rsidRDefault="00A9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D9" w:rsidRDefault="00A916D9">
      <w:pPr>
        <w:spacing w:after="0" w:line="240" w:lineRule="auto"/>
      </w:pPr>
      <w:r>
        <w:separator/>
      </w:r>
    </w:p>
  </w:footnote>
  <w:footnote w:type="continuationSeparator" w:id="0">
    <w:p w:rsidR="00A916D9" w:rsidRDefault="00A9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22E83"/>
    <w:multiLevelType w:val="hybridMultilevel"/>
    <w:tmpl w:val="22B4A81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EB0A27"/>
    <w:multiLevelType w:val="hybridMultilevel"/>
    <w:tmpl w:val="77EC3B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6EB5D88"/>
    <w:multiLevelType w:val="hybridMultilevel"/>
    <w:tmpl w:val="DE26F3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CA487F"/>
    <w:multiLevelType w:val="hybridMultilevel"/>
    <w:tmpl w:val="D766E1F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0"/>
  </w:num>
  <w:num w:numId="5">
    <w:abstractNumId w:val="13"/>
    <w:lvlOverride w:ilvl="0">
      <w:startOverride w:val="1"/>
    </w:lvlOverride>
  </w:num>
  <w:num w:numId="6">
    <w:abstractNumId w:val="1"/>
  </w:num>
  <w:num w:numId="7">
    <w:abstractNumId w:val="4"/>
  </w:num>
  <w:num w:numId="8">
    <w:abstractNumId w:val="23"/>
  </w:num>
  <w:num w:numId="9">
    <w:abstractNumId w:val="27"/>
  </w:num>
  <w:num w:numId="10">
    <w:abstractNumId w:val="36"/>
  </w:num>
  <w:num w:numId="11">
    <w:abstractNumId w:val="16"/>
  </w:num>
  <w:num w:numId="12">
    <w:abstractNumId w:val="11"/>
  </w:num>
  <w:num w:numId="13">
    <w:abstractNumId w:val="22"/>
  </w:num>
  <w:num w:numId="14">
    <w:abstractNumId w:val="14"/>
  </w:num>
  <w:num w:numId="15">
    <w:abstractNumId w:val="6"/>
  </w:num>
  <w:num w:numId="16">
    <w:abstractNumId w:val="2"/>
  </w:num>
  <w:num w:numId="17">
    <w:abstractNumId w:val="35"/>
  </w:num>
  <w:num w:numId="18">
    <w:abstractNumId w:val="33"/>
  </w:num>
  <w:num w:numId="19">
    <w:abstractNumId w:val="25"/>
  </w:num>
  <w:num w:numId="20">
    <w:abstractNumId w:val="30"/>
  </w:num>
  <w:num w:numId="21">
    <w:abstractNumId w:val="20"/>
  </w:num>
  <w:num w:numId="22">
    <w:abstractNumId w:val="5"/>
  </w:num>
  <w:num w:numId="23">
    <w:abstractNumId w:val="21"/>
  </w:num>
  <w:num w:numId="24">
    <w:abstractNumId w:val="19"/>
  </w:num>
  <w:num w:numId="25">
    <w:abstractNumId w:val="28"/>
  </w:num>
  <w:num w:numId="26">
    <w:abstractNumId w:val="7"/>
  </w:num>
  <w:num w:numId="27">
    <w:abstractNumId w:val="10"/>
  </w:num>
  <w:num w:numId="28">
    <w:abstractNumId w:val="26"/>
  </w:num>
  <w:num w:numId="29">
    <w:abstractNumId w:val="1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4"/>
  </w:num>
  <w:num w:numId="34">
    <w:abstractNumId w:val="9"/>
  </w:num>
  <w:num w:numId="35">
    <w:abstractNumId w:val="32"/>
  </w:num>
  <w:num w:numId="36">
    <w:abstractNumId w:val="31"/>
  </w:num>
  <w:num w:numId="37">
    <w:abstractNumId w:val="24"/>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9"/>
    <w:rsid w:val="00001113"/>
    <w:rsid w:val="000041B8"/>
    <w:rsid w:val="00006C8C"/>
    <w:rsid w:val="00015A3B"/>
    <w:rsid w:val="00016397"/>
    <w:rsid w:val="000203DA"/>
    <w:rsid w:val="000205D3"/>
    <w:rsid w:val="000239A8"/>
    <w:rsid w:val="000247A1"/>
    <w:rsid w:val="00027E38"/>
    <w:rsid w:val="000309B1"/>
    <w:rsid w:val="0003367D"/>
    <w:rsid w:val="000339C6"/>
    <w:rsid w:val="0003729F"/>
    <w:rsid w:val="000426B9"/>
    <w:rsid w:val="00046148"/>
    <w:rsid w:val="00046811"/>
    <w:rsid w:val="0005030D"/>
    <w:rsid w:val="00053B20"/>
    <w:rsid w:val="00061215"/>
    <w:rsid w:val="00061E49"/>
    <w:rsid w:val="00072471"/>
    <w:rsid w:val="00075A6C"/>
    <w:rsid w:val="0007600E"/>
    <w:rsid w:val="000777E7"/>
    <w:rsid w:val="00077A12"/>
    <w:rsid w:val="000800EA"/>
    <w:rsid w:val="00081310"/>
    <w:rsid w:val="0008154B"/>
    <w:rsid w:val="0008455A"/>
    <w:rsid w:val="00086099"/>
    <w:rsid w:val="000910FA"/>
    <w:rsid w:val="000920A7"/>
    <w:rsid w:val="00093555"/>
    <w:rsid w:val="00096DEB"/>
    <w:rsid w:val="000A228D"/>
    <w:rsid w:val="000A244E"/>
    <w:rsid w:val="000A30F9"/>
    <w:rsid w:val="000A3418"/>
    <w:rsid w:val="000A5EC4"/>
    <w:rsid w:val="000B37D2"/>
    <w:rsid w:val="000B6D8F"/>
    <w:rsid w:val="000B7877"/>
    <w:rsid w:val="000C26C8"/>
    <w:rsid w:val="000C3C25"/>
    <w:rsid w:val="000C4866"/>
    <w:rsid w:val="000C555F"/>
    <w:rsid w:val="000D145B"/>
    <w:rsid w:val="000D1C23"/>
    <w:rsid w:val="000D5F52"/>
    <w:rsid w:val="000E11B1"/>
    <w:rsid w:val="000E3BF2"/>
    <w:rsid w:val="000E78F0"/>
    <w:rsid w:val="000F0263"/>
    <w:rsid w:val="000F1022"/>
    <w:rsid w:val="000F3FB5"/>
    <w:rsid w:val="0010265C"/>
    <w:rsid w:val="00105FDB"/>
    <w:rsid w:val="00107ED0"/>
    <w:rsid w:val="00121168"/>
    <w:rsid w:val="0012268C"/>
    <w:rsid w:val="00123D16"/>
    <w:rsid w:val="00132DBC"/>
    <w:rsid w:val="001330C2"/>
    <w:rsid w:val="001353D6"/>
    <w:rsid w:val="00140979"/>
    <w:rsid w:val="001427DA"/>
    <w:rsid w:val="00142C59"/>
    <w:rsid w:val="001438DC"/>
    <w:rsid w:val="00144A02"/>
    <w:rsid w:val="001458FF"/>
    <w:rsid w:val="0014776D"/>
    <w:rsid w:val="001523C0"/>
    <w:rsid w:val="00155868"/>
    <w:rsid w:val="00155BC0"/>
    <w:rsid w:val="001611AF"/>
    <w:rsid w:val="0016133C"/>
    <w:rsid w:val="00162861"/>
    <w:rsid w:val="00162C81"/>
    <w:rsid w:val="00167752"/>
    <w:rsid w:val="00173E5F"/>
    <w:rsid w:val="00176BAC"/>
    <w:rsid w:val="00185789"/>
    <w:rsid w:val="00186022"/>
    <w:rsid w:val="001870D3"/>
    <w:rsid w:val="0018779D"/>
    <w:rsid w:val="00191A94"/>
    <w:rsid w:val="00196FAF"/>
    <w:rsid w:val="001B0226"/>
    <w:rsid w:val="001B0C4B"/>
    <w:rsid w:val="001B223E"/>
    <w:rsid w:val="001C1571"/>
    <w:rsid w:val="001C1FE9"/>
    <w:rsid w:val="001C441D"/>
    <w:rsid w:val="001C585C"/>
    <w:rsid w:val="001C5A0E"/>
    <w:rsid w:val="001D275B"/>
    <w:rsid w:val="001D343A"/>
    <w:rsid w:val="001D69E0"/>
    <w:rsid w:val="001D7037"/>
    <w:rsid w:val="001E1724"/>
    <w:rsid w:val="001E6744"/>
    <w:rsid w:val="001F78FE"/>
    <w:rsid w:val="00200FAF"/>
    <w:rsid w:val="00205B7A"/>
    <w:rsid w:val="00206525"/>
    <w:rsid w:val="00207583"/>
    <w:rsid w:val="002119EF"/>
    <w:rsid w:val="00211F33"/>
    <w:rsid w:val="002238DC"/>
    <w:rsid w:val="002258A9"/>
    <w:rsid w:val="002333BC"/>
    <w:rsid w:val="00234B37"/>
    <w:rsid w:val="002354C7"/>
    <w:rsid w:val="00237CE0"/>
    <w:rsid w:val="002431AD"/>
    <w:rsid w:val="00245E6B"/>
    <w:rsid w:val="00252C7B"/>
    <w:rsid w:val="00252F22"/>
    <w:rsid w:val="00253266"/>
    <w:rsid w:val="00253DDB"/>
    <w:rsid w:val="002552C7"/>
    <w:rsid w:val="00255A75"/>
    <w:rsid w:val="002564B5"/>
    <w:rsid w:val="002606ED"/>
    <w:rsid w:val="00261D48"/>
    <w:rsid w:val="00262A69"/>
    <w:rsid w:val="002644D1"/>
    <w:rsid w:val="00267F10"/>
    <w:rsid w:val="0028021B"/>
    <w:rsid w:val="002803E0"/>
    <w:rsid w:val="0028108A"/>
    <w:rsid w:val="00286877"/>
    <w:rsid w:val="00291432"/>
    <w:rsid w:val="002914D9"/>
    <w:rsid w:val="00294D79"/>
    <w:rsid w:val="00296443"/>
    <w:rsid w:val="002A0E54"/>
    <w:rsid w:val="002A1EE3"/>
    <w:rsid w:val="002A6D20"/>
    <w:rsid w:val="002A7713"/>
    <w:rsid w:val="002A7C2B"/>
    <w:rsid w:val="002B21EB"/>
    <w:rsid w:val="002B2C7D"/>
    <w:rsid w:val="002B3051"/>
    <w:rsid w:val="002B310C"/>
    <w:rsid w:val="002B3552"/>
    <w:rsid w:val="002B4383"/>
    <w:rsid w:val="002B4443"/>
    <w:rsid w:val="002B64A6"/>
    <w:rsid w:val="002B6F1C"/>
    <w:rsid w:val="002C13FC"/>
    <w:rsid w:val="002C407A"/>
    <w:rsid w:val="002C4EA0"/>
    <w:rsid w:val="002C5AE2"/>
    <w:rsid w:val="002D32CE"/>
    <w:rsid w:val="002D4361"/>
    <w:rsid w:val="002D6D5B"/>
    <w:rsid w:val="002E179B"/>
    <w:rsid w:val="002E7EE0"/>
    <w:rsid w:val="002F04DD"/>
    <w:rsid w:val="002F13F7"/>
    <w:rsid w:val="002F188B"/>
    <w:rsid w:val="002F28C6"/>
    <w:rsid w:val="002F632C"/>
    <w:rsid w:val="00300C25"/>
    <w:rsid w:val="003046AB"/>
    <w:rsid w:val="003049A8"/>
    <w:rsid w:val="0030610A"/>
    <w:rsid w:val="003068B9"/>
    <w:rsid w:val="00307F22"/>
    <w:rsid w:val="00310B0B"/>
    <w:rsid w:val="00312DD3"/>
    <w:rsid w:val="0031693D"/>
    <w:rsid w:val="00317D75"/>
    <w:rsid w:val="00320402"/>
    <w:rsid w:val="00326DA6"/>
    <w:rsid w:val="003351FB"/>
    <w:rsid w:val="00337014"/>
    <w:rsid w:val="00342C89"/>
    <w:rsid w:val="00343AA4"/>
    <w:rsid w:val="00344141"/>
    <w:rsid w:val="00345B58"/>
    <w:rsid w:val="00345F62"/>
    <w:rsid w:val="00347A06"/>
    <w:rsid w:val="0035022A"/>
    <w:rsid w:val="0035179C"/>
    <w:rsid w:val="00351D4D"/>
    <w:rsid w:val="00355E5D"/>
    <w:rsid w:val="00365A28"/>
    <w:rsid w:val="00370A4B"/>
    <w:rsid w:val="00370C77"/>
    <w:rsid w:val="0037144E"/>
    <w:rsid w:val="00372466"/>
    <w:rsid w:val="003830F4"/>
    <w:rsid w:val="003831A3"/>
    <w:rsid w:val="003838C4"/>
    <w:rsid w:val="00384BE3"/>
    <w:rsid w:val="0038615A"/>
    <w:rsid w:val="00386D88"/>
    <w:rsid w:val="003902C7"/>
    <w:rsid w:val="00391816"/>
    <w:rsid w:val="00391B19"/>
    <w:rsid w:val="00392334"/>
    <w:rsid w:val="0039545E"/>
    <w:rsid w:val="003A09CE"/>
    <w:rsid w:val="003A2261"/>
    <w:rsid w:val="003A2D2E"/>
    <w:rsid w:val="003A5844"/>
    <w:rsid w:val="003A70F6"/>
    <w:rsid w:val="003B0641"/>
    <w:rsid w:val="003B1269"/>
    <w:rsid w:val="003B40FD"/>
    <w:rsid w:val="003B428F"/>
    <w:rsid w:val="003B46BB"/>
    <w:rsid w:val="003B75E1"/>
    <w:rsid w:val="003C07FE"/>
    <w:rsid w:val="003C53CA"/>
    <w:rsid w:val="003C6188"/>
    <w:rsid w:val="003D1663"/>
    <w:rsid w:val="003D4B77"/>
    <w:rsid w:val="003D7599"/>
    <w:rsid w:val="003E180A"/>
    <w:rsid w:val="003E74AF"/>
    <w:rsid w:val="003F3003"/>
    <w:rsid w:val="00400911"/>
    <w:rsid w:val="00413316"/>
    <w:rsid w:val="004170FD"/>
    <w:rsid w:val="004179AD"/>
    <w:rsid w:val="00424799"/>
    <w:rsid w:val="00426AEC"/>
    <w:rsid w:val="004277B5"/>
    <w:rsid w:val="00432518"/>
    <w:rsid w:val="004337F7"/>
    <w:rsid w:val="004347B0"/>
    <w:rsid w:val="00441E94"/>
    <w:rsid w:val="004430D9"/>
    <w:rsid w:val="004462EA"/>
    <w:rsid w:val="0044784A"/>
    <w:rsid w:val="00447B56"/>
    <w:rsid w:val="00453394"/>
    <w:rsid w:val="00456E4C"/>
    <w:rsid w:val="00456FC4"/>
    <w:rsid w:val="00457498"/>
    <w:rsid w:val="00457855"/>
    <w:rsid w:val="004631F0"/>
    <w:rsid w:val="00467391"/>
    <w:rsid w:val="004707D9"/>
    <w:rsid w:val="00471FB4"/>
    <w:rsid w:val="00472136"/>
    <w:rsid w:val="0047333C"/>
    <w:rsid w:val="00474040"/>
    <w:rsid w:val="00475611"/>
    <w:rsid w:val="0048060F"/>
    <w:rsid w:val="00486BCC"/>
    <w:rsid w:val="00487743"/>
    <w:rsid w:val="00494629"/>
    <w:rsid w:val="00496BD6"/>
    <w:rsid w:val="004A37F4"/>
    <w:rsid w:val="004A503F"/>
    <w:rsid w:val="004A7338"/>
    <w:rsid w:val="004A7D6F"/>
    <w:rsid w:val="004B06BD"/>
    <w:rsid w:val="004B0801"/>
    <w:rsid w:val="004B76B4"/>
    <w:rsid w:val="004C1D58"/>
    <w:rsid w:val="004D569C"/>
    <w:rsid w:val="004E2422"/>
    <w:rsid w:val="004E490A"/>
    <w:rsid w:val="004E4A50"/>
    <w:rsid w:val="004E6FD3"/>
    <w:rsid w:val="004F177D"/>
    <w:rsid w:val="004F27D6"/>
    <w:rsid w:val="004F4F84"/>
    <w:rsid w:val="004F6CC3"/>
    <w:rsid w:val="004F79A5"/>
    <w:rsid w:val="00510C89"/>
    <w:rsid w:val="00511369"/>
    <w:rsid w:val="00512674"/>
    <w:rsid w:val="00512841"/>
    <w:rsid w:val="00512D61"/>
    <w:rsid w:val="005157A7"/>
    <w:rsid w:val="00516E44"/>
    <w:rsid w:val="00520722"/>
    <w:rsid w:val="00524E0E"/>
    <w:rsid w:val="00525C70"/>
    <w:rsid w:val="00525FC1"/>
    <w:rsid w:val="00530531"/>
    <w:rsid w:val="005346AE"/>
    <w:rsid w:val="00535550"/>
    <w:rsid w:val="00535A25"/>
    <w:rsid w:val="005363C9"/>
    <w:rsid w:val="005366AA"/>
    <w:rsid w:val="00536F4F"/>
    <w:rsid w:val="005370F4"/>
    <w:rsid w:val="00540AF4"/>
    <w:rsid w:val="005413B2"/>
    <w:rsid w:val="00544DEC"/>
    <w:rsid w:val="005468F3"/>
    <w:rsid w:val="005522F0"/>
    <w:rsid w:val="00556636"/>
    <w:rsid w:val="0055753F"/>
    <w:rsid w:val="00560F22"/>
    <w:rsid w:val="00562C7C"/>
    <w:rsid w:val="005654ED"/>
    <w:rsid w:val="00580808"/>
    <w:rsid w:val="00582E12"/>
    <w:rsid w:val="00585B3F"/>
    <w:rsid w:val="00590BE8"/>
    <w:rsid w:val="00592377"/>
    <w:rsid w:val="00594B90"/>
    <w:rsid w:val="0059610E"/>
    <w:rsid w:val="005A09C1"/>
    <w:rsid w:val="005A1166"/>
    <w:rsid w:val="005A185F"/>
    <w:rsid w:val="005A399A"/>
    <w:rsid w:val="005B1B58"/>
    <w:rsid w:val="005B4049"/>
    <w:rsid w:val="005B5C78"/>
    <w:rsid w:val="005B7362"/>
    <w:rsid w:val="005C1F3D"/>
    <w:rsid w:val="005C2398"/>
    <w:rsid w:val="005C25FF"/>
    <w:rsid w:val="005C2706"/>
    <w:rsid w:val="005C5584"/>
    <w:rsid w:val="005C5F18"/>
    <w:rsid w:val="005C5F1D"/>
    <w:rsid w:val="005D196A"/>
    <w:rsid w:val="005D5545"/>
    <w:rsid w:val="005D68C9"/>
    <w:rsid w:val="005E0062"/>
    <w:rsid w:val="005F004D"/>
    <w:rsid w:val="005F267F"/>
    <w:rsid w:val="005F3DC6"/>
    <w:rsid w:val="005F43F9"/>
    <w:rsid w:val="005F5B8E"/>
    <w:rsid w:val="005F7E7E"/>
    <w:rsid w:val="00607840"/>
    <w:rsid w:val="0061033C"/>
    <w:rsid w:val="0061044A"/>
    <w:rsid w:val="00610FFC"/>
    <w:rsid w:val="00611B77"/>
    <w:rsid w:val="00611BF6"/>
    <w:rsid w:val="00613849"/>
    <w:rsid w:val="00616DE9"/>
    <w:rsid w:val="00620F91"/>
    <w:rsid w:val="0062154D"/>
    <w:rsid w:val="00623443"/>
    <w:rsid w:val="00623835"/>
    <w:rsid w:val="0062445B"/>
    <w:rsid w:val="0062599B"/>
    <w:rsid w:val="00625B8B"/>
    <w:rsid w:val="00625DF7"/>
    <w:rsid w:val="00630162"/>
    <w:rsid w:val="006302A6"/>
    <w:rsid w:val="00633F50"/>
    <w:rsid w:val="006404B7"/>
    <w:rsid w:val="00642B87"/>
    <w:rsid w:val="006447DB"/>
    <w:rsid w:val="00644E67"/>
    <w:rsid w:val="00645635"/>
    <w:rsid w:val="00647A42"/>
    <w:rsid w:val="00647E62"/>
    <w:rsid w:val="00650C95"/>
    <w:rsid w:val="00656A7C"/>
    <w:rsid w:val="00664A80"/>
    <w:rsid w:val="0066716A"/>
    <w:rsid w:val="00673989"/>
    <w:rsid w:val="00674F7A"/>
    <w:rsid w:val="006833D4"/>
    <w:rsid w:val="00684108"/>
    <w:rsid w:val="0068465E"/>
    <w:rsid w:val="006852ED"/>
    <w:rsid w:val="006863C5"/>
    <w:rsid w:val="00687EC8"/>
    <w:rsid w:val="00692391"/>
    <w:rsid w:val="006939DB"/>
    <w:rsid w:val="00693AFE"/>
    <w:rsid w:val="006958AF"/>
    <w:rsid w:val="00696676"/>
    <w:rsid w:val="00697580"/>
    <w:rsid w:val="00697AD9"/>
    <w:rsid w:val="006A4543"/>
    <w:rsid w:val="006A5437"/>
    <w:rsid w:val="006A5F08"/>
    <w:rsid w:val="006B54E0"/>
    <w:rsid w:val="006B5B5C"/>
    <w:rsid w:val="006C11AA"/>
    <w:rsid w:val="006C200C"/>
    <w:rsid w:val="006C2A9A"/>
    <w:rsid w:val="006C4E49"/>
    <w:rsid w:val="006C4E9B"/>
    <w:rsid w:val="006C71E0"/>
    <w:rsid w:val="006D2C0F"/>
    <w:rsid w:val="006D5EDD"/>
    <w:rsid w:val="006D6868"/>
    <w:rsid w:val="006D7E0E"/>
    <w:rsid w:val="006F1585"/>
    <w:rsid w:val="006F4166"/>
    <w:rsid w:val="00702E47"/>
    <w:rsid w:val="00706B39"/>
    <w:rsid w:val="00711F52"/>
    <w:rsid w:val="00715220"/>
    <w:rsid w:val="00717D84"/>
    <w:rsid w:val="00721664"/>
    <w:rsid w:val="00724E68"/>
    <w:rsid w:val="00725244"/>
    <w:rsid w:val="0073061D"/>
    <w:rsid w:val="0073098C"/>
    <w:rsid w:val="00731914"/>
    <w:rsid w:val="00732D0D"/>
    <w:rsid w:val="00732E43"/>
    <w:rsid w:val="00735D0F"/>
    <w:rsid w:val="0074034D"/>
    <w:rsid w:val="00740AB1"/>
    <w:rsid w:val="00743215"/>
    <w:rsid w:val="00744D68"/>
    <w:rsid w:val="00747CA3"/>
    <w:rsid w:val="007520E3"/>
    <w:rsid w:val="00752A74"/>
    <w:rsid w:val="007530F3"/>
    <w:rsid w:val="007533E6"/>
    <w:rsid w:val="00755DBB"/>
    <w:rsid w:val="00757BB0"/>
    <w:rsid w:val="00764936"/>
    <w:rsid w:val="00766561"/>
    <w:rsid w:val="0077352B"/>
    <w:rsid w:val="007740C7"/>
    <w:rsid w:val="00774C8A"/>
    <w:rsid w:val="0077561B"/>
    <w:rsid w:val="00777A75"/>
    <w:rsid w:val="00777C33"/>
    <w:rsid w:val="00780B2E"/>
    <w:rsid w:val="00781664"/>
    <w:rsid w:val="00782A91"/>
    <w:rsid w:val="00783779"/>
    <w:rsid w:val="007852E9"/>
    <w:rsid w:val="0079346E"/>
    <w:rsid w:val="007936E8"/>
    <w:rsid w:val="0079455D"/>
    <w:rsid w:val="007A380D"/>
    <w:rsid w:val="007A59AC"/>
    <w:rsid w:val="007A7C0B"/>
    <w:rsid w:val="007B1719"/>
    <w:rsid w:val="007B7558"/>
    <w:rsid w:val="007B7E67"/>
    <w:rsid w:val="007C0F10"/>
    <w:rsid w:val="007C347A"/>
    <w:rsid w:val="007C7D7F"/>
    <w:rsid w:val="007D03B9"/>
    <w:rsid w:val="007D142A"/>
    <w:rsid w:val="007D6785"/>
    <w:rsid w:val="007E0195"/>
    <w:rsid w:val="007E1947"/>
    <w:rsid w:val="007E28B8"/>
    <w:rsid w:val="007E30E0"/>
    <w:rsid w:val="007E5840"/>
    <w:rsid w:val="007F0905"/>
    <w:rsid w:val="007F3546"/>
    <w:rsid w:val="007F7244"/>
    <w:rsid w:val="007F7B74"/>
    <w:rsid w:val="008004EF"/>
    <w:rsid w:val="00802572"/>
    <w:rsid w:val="00804E48"/>
    <w:rsid w:val="008051EA"/>
    <w:rsid w:val="00805E12"/>
    <w:rsid w:val="00811C9E"/>
    <w:rsid w:val="0081553D"/>
    <w:rsid w:val="00816F94"/>
    <w:rsid w:val="00821CC1"/>
    <w:rsid w:val="00822D9D"/>
    <w:rsid w:val="00834554"/>
    <w:rsid w:val="00837A05"/>
    <w:rsid w:val="00842896"/>
    <w:rsid w:val="008438A0"/>
    <w:rsid w:val="0084539A"/>
    <w:rsid w:val="00847EBC"/>
    <w:rsid w:val="00850944"/>
    <w:rsid w:val="00850DA3"/>
    <w:rsid w:val="00852FAB"/>
    <w:rsid w:val="00854C9E"/>
    <w:rsid w:val="00855559"/>
    <w:rsid w:val="008665A1"/>
    <w:rsid w:val="00866CE7"/>
    <w:rsid w:val="00870332"/>
    <w:rsid w:val="00871AB9"/>
    <w:rsid w:val="00873D0A"/>
    <w:rsid w:val="008746EC"/>
    <w:rsid w:val="008759BE"/>
    <w:rsid w:val="00881452"/>
    <w:rsid w:val="008843AA"/>
    <w:rsid w:val="0088465F"/>
    <w:rsid w:val="00885A3C"/>
    <w:rsid w:val="008919B9"/>
    <w:rsid w:val="00891CBD"/>
    <w:rsid w:val="008926F9"/>
    <w:rsid w:val="008928A2"/>
    <w:rsid w:val="00892E00"/>
    <w:rsid w:val="00893DAB"/>
    <w:rsid w:val="00895CE1"/>
    <w:rsid w:val="008973E0"/>
    <w:rsid w:val="008A45B2"/>
    <w:rsid w:val="008A5595"/>
    <w:rsid w:val="008A7953"/>
    <w:rsid w:val="008B127B"/>
    <w:rsid w:val="008B4D2D"/>
    <w:rsid w:val="008B5DA8"/>
    <w:rsid w:val="008B6CAF"/>
    <w:rsid w:val="008C7A24"/>
    <w:rsid w:val="008D1B3E"/>
    <w:rsid w:val="008D4C2A"/>
    <w:rsid w:val="008D67E7"/>
    <w:rsid w:val="008D7288"/>
    <w:rsid w:val="008D7B9F"/>
    <w:rsid w:val="008E2E12"/>
    <w:rsid w:val="008E4146"/>
    <w:rsid w:val="008E79D5"/>
    <w:rsid w:val="008F173C"/>
    <w:rsid w:val="00904F89"/>
    <w:rsid w:val="0090529C"/>
    <w:rsid w:val="00910641"/>
    <w:rsid w:val="009109C7"/>
    <w:rsid w:val="00911A5B"/>
    <w:rsid w:val="0091458E"/>
    <w:rsid w:val="0091603C"/>
    <w:rsid w:val="009164E2"/>
    <w:rsid w:val="00922982"/>
    <w:rsid w:val="00922CBB"/>
    <w:rsid w:val="00924247"/>
    <w:rsid w:val="00933C58"/>
    <w:rsid w:val="009362A8"/>
    <w:rsid w:val="00936D64"/>
    <w:rsid w:val="00940D2B"/>
    <w:rsid w:val="00946188"/>
    <w:rsid w:val="00946676"/>
    <w:rsid w:val="00955443"/>
    <w:rsid w:val="00956616"/>
    <w:rsid w:val="009570BC"/>
    <w:rsid w:val="00961F18"/>
    <w:rsid w:val="009621EE"/>
    <w:rsid w:val="00963472"/>
    <w:rsid w:val="00965D2B"/>
    <w:rsid w:val="00966049"/>
    <w:rsid w:val="00966701"/>
    <w:rsid w:val="00982997"/>
    <w:rsid w:val="00987257"/>
    <w:rsid w:val="00991AD1"/>
    <w:rsid w:val="00993C1A"/>
    <w:rsid w:val="00993CA8"/>
    <w:rsid w:val="00993FCA"/>
    <w:rsid w:val="00995FAD"/>
    <w:rsid w:val="009A1CDC"/>
    <w:rsid w:val="009A4A5C"/>
    <w:rsid w:val="009A69B8"/>
    <w:rsid w:val="009A6DC2"/>
    <w:rsid w:val="009B40B3"/>
    <w:rsid w:val="009B59E8"/>
    <w:rsid w:val="009C29FC"/>
    <w:rsid w:val="009C4704"/>
    <w:rsid w:val="009C4F16"/>
    <w:rsid w:val="009C59E6"/>
    <w:rsid w:val="009C6A21"/>
    <w:rsid w:val="009C6A42"/>
    <w:rsid w:val="009D0FC8"/>
    <w:rsid w:val="009D19D9"/>
    <w:rsid w:val="009D2AF4"/>
    <w:rsid w:val="009D3853"/>
    <w:rsid w:val="009D3FA4"/>
    <w:rsid w:val="009D7B6D"/>
    <w:rsid w:val="009F0F53"/>
    <w:rsid w:val="009F17B0"/>
    <w:rsid w:val="009F3731"/>
    <w:rsid w:val="009F5358"/>
    <w:rsid w:val="009F68EC"/>
    <w:rsid w:val="009F6E12"/>
    <w:rsid w:val="00A04C33"/>
    <w:rsid w:val="00A101F0"/>
    <w:rsid w:val="00A10FFE"/>
    <w:rsid w:val="00A12B51"/>
    <w:rsid w:val="00A162C0"/>
    <w:rsid w:val="00A16F0C"/>
    <w:rsid w:val="00A17B9E"/>
    <w:rsid w:val="00A203A8"/>
    <w:rsid w:val="00A21B2E"/>
    <w:rsid w:val="00A234BA"/>
    <w:rsid w:val="00A2404D"/>
    <w:rsid w:val="00A24E98"/>
    <w:rsid w:val="00A306E5"/>
    <w:rsid w:val="00A3474B"/>
    <w:rsid w:val="00A35BDE"/>
    <w:rsid w:val="00A35EA6"/>
    <w:rsid w:val="00A37475"/>
    <w:rsid w:val="00A375C9"/>
    <w:rsid w:val="00A37B18"/>
    <w:rsid w:val="00A46905"/>
    <w:rsid w:val="00A535FB"/>
    <w:rsid w:val="00A558A9"/>
    <w:rsid w:val="00A56001"/>
    <w:rsid w:val="00A6022E"/>
    <w:rsid w:val="00A60E56"/>
    <w:rsid w:val="00A611EE"/>
    <w:rsid w:val="00A624FD"/>
    <w:rsid w:val="00A630EC"/>
    <w:rsid w:val="00A6315B"/>
    <w:rsid w:val="00A679A9"/>
    <w:rsid w:val="00A70395"/>
    <w:rsid w:val="00A71A40"/>
    <w:rsid w:val="00A7297C"/>
    <w:rsid w:val="00A743BB"/>
    <w:rsid w:val="00A82551"/>
    <w:rsid w:val="00A8341C"/>
    <w:rsid w:val="00A916D9"/>
    <w:rsid w:val="00A92E01"/>
    <w:rsid w:val="00A95136"/>
    <w:rsid w:val="00AA25F2"/>
    <w:rsid w:val="00AA3C9A"/>
    <w:rsid w:val="00AA65A3"/>
    <w:rsid w:val="00AA7DE5"/>
    <w:rsid w:val="00AB0B38"/>
    <w:rsid w:val="00AB1A10"/>
    <w:rsid w:val="00AB1F4E"/>
    <w:rsid w:val="00AB35B2"/>
    <w:rsid w:val="00AB35FB"/>
    <w:rsid w:val="00AB3834"/>
    <w:rsid w:val="00AB47D6"/>
    <w:rsid w:val="00AB7A3F"/>
    <w:rsid w:val="00AC1407"/>
    <w:rsid w:val="00AC4DE2"/>
    <w:rsid w:val="00AC5437"/>
    <w:rsid w:val="00AC71C6"/>
    <w:rsid w:val="00AC7976"/>
    <w:rsid w:val="00AD0520"/>
    <w:rsid w:val="00AD0BA9"/>
    <w:rsid w:val="00AD324A"/>
    <w:rsid w:val="00AD41D1"/>
    <w:rsid w:val="00AD4820"/>
    <w:rsid w:val="00AE15EF"/>
    <w:rsid w:val="00AE2373"/>
    <w:rsid w:val="00AE36D8"/>
    <w:rsid w:val="00AE7F46"/>
    <w:rsid w:val="00AF13B4"/>
    <w:rsid w:val="00AF26B5"/>
    <w:rsid w:val="00AF600F"/>
    <w:rsid w:val="00AF6AB7"/>
    <w:rsid w:val="00AF75FA"/>
    <w:rsid w:val="00AF7F6A"/>
    <w:rsid w:val="00B00E69"/>
    <w:rsid w:val="00B01321"/>
    <w:rsid w:val="00B02897"/>
    <w:rsid w:val="00B05665"/>
    <w:rsid w:val="00B06944"/>
    <w:rsid w:val="00B07BD7"/>
    <w:rsid w:val="00B103A4"/>
    <w:rsid w:val="00B104C6"/>
    <w:rsid w:val="00B1303F"/>
    <w:rsid w:val="00B15E09"/>
    <w:rsid w:val="00B1700D"/>
    <w:rsid w:val="00B26F09"/>
    <w:rsid w:val="00B33655"/>
    <w:rsid w:val="00B41178"/>
    <w:rsid w:val="00B41734"/>
    <w:rsid w:val="00B44551"/>
    <w:rsid w:val="00B44B91"/>
    <w:rsid w:val="00B47FD2"/>
    <w:rsid w:val="00B549C8"/>
    <w:rsid w:val="00B54F9D"/>
    <w:rsid w:val="00B572E9"/>
    <w:rsid w:val="00B61E75"/>
    <w:rsid w:val="00B65921"/>
    <w:rsid w:val="00B70811"/>
    <w:rsid w:val="00B75C89"/>
    <w:rsid w:val="00B82148"/>
    <w:rsid w:val="00B82C3E"/>
    <w:rsid w:val="00B83BAA"/>
    <w:rsid w:val="00B83EB3"/>
    <w:rsid w:val="00B87243"/>
    <w:rsid w:val="00B878BA"/>
    <w:rsid w:val="00B9082B"/>
    <w:rsid w:val="00B91AAF"/>
    <w:rsid w:val="00B95153"/>
    <w:rsid w:val="00BA0EC0"/>
    <w:rsid w:val="00BA1B57"/>
    <w:rsid w:val="00BA2A67"/>
    <w:rsid w:val="00BA494C"/>
    <w:rsid w:val="00BA4CDA"/>
    <w:rsid w:val="00BB25E5"/>
    <w:rsid w:val="00BB4909"/>
    <w:rsid w:val="00BB71F9"/>
    <w:rsid w:val="00BC1C08"/>
    <w:rsid w:val="00BC76BF"/>
    <w:rsid w:val="00BD1383"/>
    <w:rsid w:val="00BD5037"/>
    <w:rsid w:val="00BD69B3"/>
    <w:rsid w:val="00BD7D22"/>
    <w:rsid w:val="00BE34B9"/>
    <w:rsid w:val="00BF13BD"/>
    <w:rsid w:val="00BF228C"/>
    <w:rsid w:val="00BF29D8"/>
    <w:rsid w:val="00BF3A70"/>
    <w:rsid w:val="00BF5451"/>
    <w:rsid w:val="00BF5B70"/>
    <w:rsid w:val="00BF5F5F"/>
    <w:rsid w:val="00C006D4"/>
    <w:rsid w:val="00C01882"/>
    <w:rsid w:val="00C01B26"/>
    <w:rsid w:val="00C0244B"/>
    <w:rsid w:val="00C0712B"/>
    <w:rsid w:val="00C13CBE"/>
    <w:rsid w:val="00C1443B"/>
    <w:rsid w:val="00C14963"/>
    <w:rsid w:val="00C2076C"/>
    <w:rsid w:val="00C23978"/>
    <w:rsid w:val="00C31E0B"/>
    <w:rsid w:val="00C32938"/>
    <w:rsid w:val="00C34A9B"/>
    <w:rsid w:val="00C431DA"/>
    <w:rsid w:val="00C44823"/>
    <w:rsid w:val="00C4779A"/>
    <w:rsid w:val="00C52323"/>
    <w:rsid w:val="00C54527"/>
    <w:rsid w:val="00C54C02"/>
    <w:rsid w:val="00C55673"/>
    <w:rsid w:val="00C56F34"/>
    <w:rsid w:val="00C61B61"/>
    <w:rsid w:val="00C63B0D"/>
    <w:rsid w:val="00C65074"/>
    <w:rsid w:val="00C654B6"/>
    <w:rsid w:val="00C67BD8"/>
    <w:rsid w:val="00C732CD"/>
    <w:rsid w:val="00C73C05"/>
    <w:rsid w:val="00C76E83"/>
    <w:rsid w:val="00C81C0D"/>
    <w:rsid w:val="00C84956"/>
    <w:rsid w:val="00C912DA"/>
    <w:rsid w:val="00C95697"/>
    <w:rsid w:val="00CA4C14"/>
    <w:rsid w:val="00CA5013"/>
    <w:rsid w:val="00CA520F"/>
    <w:rsid w:val="00CA59B8"/>
    <w:rsid w:val="00CA5AA9"/>
    <w:rsid w:val="00CA7D03"/>
    <w:rsid w:val="00CB1908"/>
    <w:rsid w:val="00CC1DDE"/>
    <w:rsid w:val="00CC302B"/>
    <w:rsid w:val="00CC3F42"/>
    <w:rsid w:val="00CC5E1A"/>
    <w:rsid w:val="00CD31BF"/>
    <w:rsid w:val="00CD4828"/>
    <w:rsid w:val="00CD491B"/>
    <w:rsid w:val="00CE11C0"/>
    <w:rsid w:val="00CE363F"/>
    <w:rsid w:val="00CE7471"/>
    <w:rsid w:val="00CF2172"/>
    <w:rsid w:val="00CF4B6D"/>
    <w:rsid w:val="00CF6E2C"/>
    <w:rsid w:val="00D047B4"/>
    <w:rsid w:val="00D0594E"/>
    <w:rsid w:val="00D06C1E"/>
    <w:rsid w:val="00D11931"/>
    <w:rsid w:val="00D164A2"/>
    <w:rsid w:val="00D202CF"/>
    <w:rsid w:val="00D20DA9"/>
    <w:rsid w:val="00D23A0B"/>
    <w:rsid w:val="00D23BB3"/>
    <w:rsid w:val="00D25CCD"/>
    <w:rsid w:val="00D32FAE"/>
    <w:rsid w:val="00D3455B"/>
    <w:rsid w:val="00D36155"/>
    <w:rsid w:val="00D41914"/>
    <w:rsid w:val="00D43D32"/>
    <w:rsid w:val="00D46F99"/>
    <w:rsid w:val="00D524F7"/>
    <w:rsid w:val="00D564CC"/>
    <w:rsid w:val="00D5747F"/>
    <w:rsid w:val="00D622E6"/>
    <w:rsid w:val="00D64AAC"/>
    <w:rsid w:val="00D70CAB"/>
    <w:rsid w:val="00D732F0"/>
    <w:rsid w:val="00D7363A"/>
    <w:rsid w:val="00D73C39"/>
    <w:rsid w:val="00D73D26"/>
    <w:rsid w:val="00D75499"/>
    <w:rsid w:val="00D76637"/>
    <w:rsid w:val="00D81D9F"/>
    <w:rsid w:val="00D8786E"/>
    <w:rsid w:val="00D91D69"/>
    <w:rsid w:val="00D92410"/>
    <w:rsid w:val="00D978C3"/>
    <w:rsid w:val="00D97DAE"/>
    <w:rsid w:val="00DA5744"/>
    <w:rsid w:val="00DA7DE3"/>
    <w:rsid w:val="00DB0615"/>
    <w:rsid w:val="00DB1223"/>
    <w:rsid w:val="00DB4539"/>
    <w:rsid w:val="00DB53F9"/>
    <w:rsid w:val="00DB5586"/>
    <w:rsid w:val="00DB5819"/>
    <w:rsid w:val="00DB65CA"/>
    <w:rsid w:val="00DC02EB"/>
    <w:rsid w:val="00DC3568"/>
    <w:rsid w:val="00DD0519"/>
    <w:rsid w:val="00DD5D8B"/>
    <w:rsid w:val="00DD692F"/>
    <w:rsid w:val="00DD7D92"/>
    <w:rsid w:val="00DE238C"/>
    <w:rsid w:val="00DE3B91"/>
    <w:rsid w:val="00DE5911"/>
    <w:rsid w:val="00DE7754"/>
    <w:rsid w:val="00DE792D"/>
    <w:rsid w:val="00DF158E"/>
    <w:rsid w:val="00DF3371"/>
    <w:rsid w:val="00DF408B"/>
    <w:rsid w:val="00E043DC"/>
    <w:rsid w:val="00E05D12"/>
    <w:rsid w:val="00E125BE"/>
    <w:rsid w:val="00E16821"/>
    <w:rsid w:val="00E16D31"/>
    <w:rsid w:val="00E16F10"/>
    <w:rsid w:val="00E2011D"/>
    <w:rsid w:val="00E20543"/>
    <w:rsid w:val="00E21CF4"/>
    <w:rsid w:val="00E22714"/>
    <w:rsid w:val="00E22B4C"/>
    <w:rsid w:val="00E22D7E"/>
    <w:rsid w:val="00E23507"/>
    <w:rsid w:val="00E3118E"/>
    <w:rsid w:val="00E31C7A"/>
    <w:rsid w:val="00E32E7F"/>
    <w:rsid w:val="00E34D22"/>
    <w:rsid w:val="00E40044"/>
    <w:rsid w:val="00E455F9"/>
    <w:rsid w:val="00E457F8"/>
    <w:rsid w:val="00E47ADE"/>
    <w:rsid w:val="00E5412A"/>
    <w:rsid w:val="00E56E28"/>
    <w:rsid w:val="00E57D7A"/>
    <w:rsid w:val="00E62C29"/>
    <w:rsid w:val="00E63EB2"/>
    <w:rsid w:val="00E665E0"/>
    <w:rsid w:val="00E70A2F"/>
    <w:rsid w:val="00E7199B"/>
    <w:rsid w:val="00E71E29"/>
    <w:rsid w:val="00E71E2F"/>
    <w:rsid w:val="00E753E6"/>
    <w:rsid w:val="00E76BC5"/>
    <w:rsid w:val="00E81D2B"/>
    <w:rsid w:val="00E822CC"/>
    <w:rsid w:val="00E84E47"/>
    <w:rsid w:val="00E92D31"/>
    <w:rsid w:val="00E930A7"/>
    <w:rsid w:val="00E94AF5"/>
    <w:rsid w:val="00E97D72"/>
    <w:rsid w:val="00E97E97"/>
    <w:rsid w:val="00EA1D7C"/>
    <w:rsid w:val="00EA2A18"/>
    <w:rsid w:val="00EA3E65"/>
    <w:rsid w:val="00EA43D9"/>
    <w:rsid w:val="00EA48BD"/>
    <w:rsid w:val="00EA5828"/>
    <w:rsid w:val="00EA721B"/>
    <w:rsid w:val="00EA740A"/>
    <w:rsid w:val="00EA7688"/>
    <w:rsid w:val="00EA7790"/>
    <w:rsid w:val="00EB0B7D"/>
    <w:rsid w:val="00EB1DC7"/>
    <w:rsid w:val="00EB4229"/>
    <w:rsid w:val="00EB6793"/>
    <w:rsid w:val="00EB7903"/>
    <w:rsid w:val="00EC0C49"/>
    <w:rsid w:val="00EC114D"/>
    <w:rsid w:val="00EC28EF"/>
    <w:rsid w:val="00EC3B5B"/>
    <w:rsid w:val="00EC59D8"/>
    <w:rsid w:val="00EC5C10"/>
    <w:rsid w:val="00EC6255"/>
    <w:rsid w:val="00EC79CE"/>
    <w:rsid w:val="00EC7F1C"/>
    <w:rsid w:val="00ED131B"/>
    <w:rsid w:val="00ED38F7"/>
    <w:rsid w:val="00ED3A5D"/>
    <w:rsid w:val="00ED649C"/>
    <w:rsid w:val="00EE0990"/>
    <w:rsid w:val="00EE392C"/>
    <w:rsid w:val="00EE4BA0"/>
    <w:rsid w:val="00EE676F"/>
    <w:rsid w:val="00EF2BA7"/>
    <w:rsid w:val="00EF4FDB"/>
    <w:rsid w:val="00EF7375"/>
    <w:rsid w:val="00F004A6"/>
    <w:rsid w:val="00F00E1B"/>
    <w:rsid w:val="00F01A43"/>
    <w:rsid w:val="00F029A9"/>
    <w:rsid w:val="00F07874"/>
    <w:rsid w:val="00F15669"/>
    <w:rsid w:val="00F166F0"/>
    <w:rsid w:val="00F21EA2"/>
    <w:rsid w:val="00F23D3D"/>
    <w:rsid w:val="00F25D75"/>
    <w:rsid w:val="00F2657F"/>
    <w:rsid w:val="00F30210"/>
    <w:rsid w:val="00F365ED"/>
    <w:rsid w:val="00F4001E"/>
    <w:rsid w:val="00F40997"/>
    <w:rsid w:val="00F4443D"/>
    <w:rsid w:val="00F60E82"/>
    <w:rsid w:val="00F65EF0"/>
    <w:rsid w:val="00F66639"/>
    <w:rsid w:val="00F70482"/>
    <w:rsid w:val="00F71127"/>
    <w:rsid w:val="00F713F1"/>
    <w:rsid w:val="00F73581"/>
    <w:rsid w:val="00F74A47"/>
    <w:rsid w:val="00F80081"/>
    <w:rsid w:val="00F816C0"/>
    <w:rsid w:val="00F826AE"/>
    <w:rsid w:val="00F8315A"/>
    <w:rsid w:val="00F84256"/>
    <w:rsid w:val="00F8724F"/>
    <w:rsid w:val="00F875CF"/>
    <w:rsid w:val="00F926C7"/>
    <w:rsid w:val="00F92D87"/>
    <w:rsid w:val="00F94147"/>
    <w:rsid w:val="00F9426E"/>
    <w:rsid w:val="00F9472A"/>
    <w:rsid w:val="00F95947"/>
    <w:rsid w:val="00F966DE"/>
    <w:rsid w:val="00F97325"/>
    <w:rsid w:val="00FA0944"/>
    <w:rsid w:val="00FA0B4A"/>
    <w:rsid w:val="00FA126B"/>
    <w:rsid w:val="00FA2B20"/>
    <w:rsid w:val="00FA3945"/>
    <w:rsid w:val="00FA64BB"/>
    <w:rsid w:val="00FB337B"/>
    <w:rsid w:val="00FC0C9F"/>
    <w:rsid w:val="00FC31F5"/>
    <w:rsid w:val="00FC38FA"/>
    <w:rsid w:val="00FC4FEB"/>
    <w:rsid w:val="00FC5889"/>
    <w:rsid w:val="00FD0322"/>
    <w:rsid w:val="00FD1787"/>
    <w:rsid w:val="00FD3BEF"/>
    <w:rsid w:val="00FD551A"/>
    <w:rsid w:val="00FE292A"/>
    <w:rsid w:val="00FE58CC"/>
    <w:rsid w:val="00FE7ECD"/>
    <w:rsid w:val="00FE7FB4"/>
    <w:rsid w:val="00FF3709"/>
    <w:rsid w:val="00FF3ED2"/>
    <w:rsid w:val="00FF3FF8"/>
    <w:rsid w:val="00FF4A13"/>
    <w:rsid w:val="00FF690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2045E5"/>
  <w15:docId w15:val="{429FF763-253F-47E9-BE13-EAF5EAB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character" w:styleId="SledenaHiperpovezava">
    <w:name w:val="FollowedHyperlink"/>
    <w:basedOn w:val="Privzetapisavaodstavka"/>
    <w:uiPriority w:val="99"/>
    <w:semiHidden/>
    <w:unhideWhenUsed/>
    <w:rsid w:val="00207583"/>
    <w:rPr>
      <w:color w:val="800080" w:themeColor="followedHyperlink"/>
      <w:u w:val="single"/>
    </w:rPr>
  </w:style>
  <w:style w:type="character" w:styleId="Krepko">
    <w:name w:val="Strong"/>
    <w:basedOn w:val="Privzetapisavaodstavka"/>
    <w:uiPriority w:val="22"/>
    <w:qFormat/>
    <w:rsid w:val="00905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884680168">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33525566">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55153055">
      <w:bodyDiv w:val="1"/>
      <w:marLeft w:val="0"/>
      <w:marRight w:val="0"/>
      <w:marTop w:val="0"/>
      <w:marBottom w:val="0"/>
      <w:divBdr>
        <w:top w:val="none" w:sz="0" w:space="0" w:color="auto"/>
        <w:left w:val="none" w:sz="0" w:space="0" w:color="auto"/>
        <w:bottom w:val="none" w:sz="0" w:space="0" w:color="auto"/>
        <w:right w:val="none" w:sz="0" w:space="0" w:color="auto"/>
      </w:divBdr>
    </w:div>
    <w:div w:id="2079815421">
      <w:bodyDiv w:val="1"/>
      <w:marLeft w:val="0"/>
      <w:marRight w:val="0"/>
      <w:marTop w:val="0"/>
      <w:marBottom w:val="0"/>
      <w:divBdr>
        <w:top w:val="none" w:sz="0" w:space="0" w:color="auto"/>
        <w:left w:val="none" w:sz="0" w:space="0" w:color="auto"/>
        <w:bottom w:val="none" w:sz="0" w:space="0" w:color="auto"/>
        <w:right w:val="none" w:sz="0" w:space="0" w:color="auto"/>
      </w:divBdr>
      <w:divsChild>
        <w:div w:id="117989055">
          <w:marLeft w:val="0"/>
          <w:marRight w:val="0"/>
          <w:marTop w:val="0"/>
          <w:marBottom w:val="0"/>
          <w:divBdr>
            <w:top w:val="none" w:sz="0" w:space="0" w:color="auto"/>
            <w:left w:val="none" w:sz="0" w:space="0" w:color="auto"/>
            <w:bottom w:val="none" w:sz="0" w:space="0" w:color="auto"/>
            <w:right w:val="none" w:sz="0" w:space="0" w:color="auto"/>
          </w:divBdr>
          <w:divsChild>
            <w:div w:id="2068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5F7F-53AF-45FB-91CD-8CE3D159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11</TotalTime>
  <Pages>8</Pages>
  <Words>2399</Words>
  <Characters>13680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16047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Benjamin Lukšič</cp:lastModifiedBy>
  <cp:revision>15</cp:revision>
  <cp:lastPrinted>2019-06-06T14:02:00Z</cp:lastPrinted>
  <dcterms:created xsi:type="dcterms:W3CDTF">2019-11-11T08:20:00Z</dcterms:created>
  <dcterms:modified xsi:type="dcterms:W3CDTF">2019-11-18T12:41:00Z</dcterms:modified>
</cp:coreProperties>
</file>