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32" w:rsidRPr="002760DC" w:rsidRDefault="000A0D32" w:rsidP="000A0D32">
      <w:pPr>
        <w:pStyle w:val="datumtevilka"/>
      </w:pPr>
      <w:bookmarkStart w:id="0" w:name="_Hlk18394642"/>
      <w:r w:rsidRPr="002760DC">
        <w:t xml:space="preserve">Številka: </w:t>
      </w:r>
      <w:r w:rsidRPr="002760DC">
        <w:tab/>
      </w:r>
      <w:r>
        <w:rPr>
          <w:rFonts w:cs="Arial"/>
          <w:color w:val="000000"/>
        </w:rPr>
        <w:t>00104-252/2019/5</w:t>
      </w:r>
    </w:p>
    <w:p w:rsidR="000A0D32" w:rsidRDefault="000A0D32" w:rsidP="000A0D32">
      <w:pPr>
        <w:pStyle w:val="datumtevilka"/>
      </w:pPr>
      <w:r>
        <w:t>Datum:</w:t>
      </w:r>
      <w:r w:rsidRPr="002760DC">
        <w:tab/>
      </w:r>
      <w:r>
        <w:rPr>
          <w:rFonts w:cs="Arial"/>
          <w:color w:val="000000"/>
        </w:rPr>
        <w:t>19. 9. 2019</w:t>
      </w:r>
      <w:r w:rsidRPr="002760DC">
        <w:t xml:space="preserve"> </w:t>
      </w:r>
    </w:p>
    <w:p w:rsidR="000A0D32" w:rsidRDefault="000A0D32" w:rsidP="000A0D32">
      <w:pPr>
        <w:pStyle w:val="datumtevilka"/>
      </w:pPr>
      <w:bookmarkStart w:id="1" w:name="_GoBack"/>
      <w:bookmarkEnd w:id="1"/>
    </w:p>
    <w:p w:rsidR="000A0D32" w:rsidRPr="002760DC" w:rsidRDefault="000A0D32" w:rsidP="000A0D32">
      <w:pPr>
        <w:pStyle w:val="datumtevilka"/>
      </w:pPr>
    </w:p>
    <w:p w:rsidR="000A0D32" w:rsidRPr="000A0D32" w:rsidRDefault="000A0D32" w:rsidP="000A0D32">
      <w:pPr>
        <w:spacing w:line="260" w:lineRule="exact"/>
        <w:jc w:val="center"/>
        <w:rPr>
          <w:b/>
        </w:rPr>
      </w:pPr>
      <w:r w:rsidRPr="000A0D32">
        <w:rPr>
          <w:rFonts w:cs="Arial"/>
          <w:b/>
          <w:color w:val="000000"/>
          <w:szCs w:val="20"/>
        </w:rPr>
        <w:t>Odgovor na poslansko vprašanje dr. Franca Trčka v zvezi z uvedbo brezplačnih vozovnic</w:t>
      </w:r>
    </w:p>
    <w:p w:rsidR="00792D79" w:rsidRDefault="00792D79" w:rsidP="000A0D32">
      <w:pPr>
        <w:spacing w:line="260" w:lineRule="exact"/>
      </w:pPr>
    </w:p>
    <w:p w:rsidR="000A0D32" w:rsidRDefault="000A0D32" w:rsidP="000A0D32">
      <w:pPr>
        <w:spacing w:line="260" w:lineRule="exact"/>
      </w:pPr>
    </w:p>
    <w:p w:rsidR="000A0D32" w:rsidRDefault="000A0D32" w:rsidP="000A0D32">
      <w:pPr>
        <w:autoSpaceDE w:val="0"/>
        <w:autoSpaceDN w:val="0"/>
        <w:adjustRightInd w:val="0"/>
        <w:spacing w:line="260" w:lineRule="exact"/>
        <w:jc w:val="both"/>
        <w:rPr>
          <w:rFonts w:cs="Arial"/>
          <w:color w:val="000000"/>
          <w:szCs w:val="20"/>
        </w:rPr>
      </w:pPr>
      <w:r w:rsidRPr="00440798">
        <w:rPr>
          <w:rFonts w:cs="Arial"/>
          <w:szCs w:val="20"/>
        </w:rPr>
        <w:t xml:space="preserve">Predsednik Državnega zbora Republike Slovenije, mag. Dejan Židan, je </w:t>
      </w:r>
      <w:r w:rsidRPr="00440798">
        <w:rPr>
          <w:rFonts w:cs="Arial"/>
          <w:szCs w:val="20"/>
          <w:lang w:eastAsia="sl-SI"/>
        </w:rPr>
        <w:t>Vladi Republike Slovenije</w:t>
      </w:r>
      <w:r w:rsidRPr="00440798">
        <w:rPr>
          <w:rFonts w:cs="Arial"/>
          <w:szCs w:val="20"/>
        </w:rPr>
        <w:t xml:space="preserve"> v reševanje posredoval poslansko vprašanje, ki ga je nanj naslovila poslan</w:t>
      </w:r>
      <w:r>
        <w:rPr>
          <w:rFonts w:cs="Arial"/>
          <w:szCs w:val="20"/>
        </w:rPr>
        <w:t>ec</w:t>
      </w:r>
      <w:r w:rsidRPr="00440798">
        <w:rPr>
          <w:rFonts w:cs="Arial"/>
          <w:szCs w:val="20"/>
        </w:rPr>
        <w:t xml:space="preserve"> </w:t>
      </w:r>
      <w:r>
        <w:rPr>
          <w:rFonts w:cs="Arial"/>
          <w:color w:val="000000"/>
          <w:szCs w:val="20"/>
        </w:rPr>
        <w:t>dr. Franc</w:t>
      </w:r>
      <w:r w:rsidRPr="002E26C6">
        <w:rPr>
          <w:rFonts w:cs="Arial"/>
          <w:color w:val="000000"/>
          <w:szCs w:val="20"/>
        </w:rPr>
        <w:t xml:space="preserve"> Trč</w:t>
      </w:r>
      <w:r>
        <w:rPr>
          <w:rFonts w:cs="Arial"/>
          <w:color w:val="000000"/>
          <w:szCs w:val="20"/>
        </w:rPr>
        <w:t>ek</w:t>
      </w:r>
      <w:r w:rsidRPr="002E26C6">
        <w:rPr>
          <w:rFonts w:cs="Arial"/>
          <w:color w:val="000000"/>
          <w:szCs w:val="20"/>
        </w:rPr>
        <w:t xml:space="preserve"> v zvezi z uvedbo brezplačnih vozovnic in spodbujanjem javnega potniškega prometa</w:t>
      </w:r>
      <w:r>
        <w:rPr>
          <w:rFonts w:cs="Arial"/>
          <w:color w:val="000000"/>
          <w:szCs w:val="20"/>
        </w:rPr>
        <w:t>.</w:t>
      </w:r>
    </w:p>
    <w:p w:rsidR="000A0D32" w:rsidRDefault="000A0D32" w:rsidP="000A0D32">
      <w:pPr>
        <w:autoSpaceDE w:val="0"/>
        <w:autoSpaceDN w:val="0"/>
        <w:adjustRightInd w:val="0"/>
        <w:spacing w:line="260" w:lineRule="exact"/>
        <w:jc w:val="both"/>
        <w:rPr>
          <w:rFonts w:cs="Arial"/>
          <w:b/>
          <w:szCs w:val="20"/>
        </w:rPr>
      </w:pPr>
    </w:p>
    <w:p w:rsidR="000A0D32" w:rsidRPr="002E26C6" w:rsidRDefault="000A0D32" w:rsidP="000A0D32">
      <w:pPr>
        <w:autoSpaceDE w:val="0"/>
        <w:autoSpaceDN w:val="0"/>
        <w:adjustRightInd w:val="0"/>
        <w:spacing w:line="260" w:lineRule="exact"/>
        <w:jc w:val="both"/>
        <w:rPr>
          <w:rFonts w:ascii="Helv" w:hAnsi="Helv" w:cs="Helv"/>
          <w:color w:val="000000"/>
          <w:szCs w:val="20"/>
          <w:lang w:eastAsia="sl-SI"/>
        </w:rPr>
      </w:pPr>
      <w:r w:rsidRPr="002E26C6">
        <w:rPr>
          <w:rFonts w:ascii="Helv" w:hAnsi="Helv" w:cs="Helv"/>
          <w:color w:val="000000"/>
          <w:szCs w:val="20"/>
          <w:lang w:eastAsia="sl-SI"/>
        </w:rPr>
        <w:t xml:space="preserve">Vlada </w:t>
      </w:r>
      <w:r>
        <w:rPr>
          <w:rFonts w:ascii="Helv" w:hAnsi="Helv" w:cs="Helv"/>
          <w:color w:val="000000"/>
          <w:szCs w:val="20"/>
          <w:lang w:eastAsia="sl-SI"/>
        </w:rPr>
        <w:t>RS trenutno še ne pripravlja konkretnih ukrepov</w:t>
      </w:r>
      <w:r w:rsidRPr="002E26C6">
        <w:rPr>
          <w:rFonts w:ascii="Helv" w:hAnsi="Helv" w:cs="Helv"/>
          <w:color w:val="000000"/>
          <w:szCs w:val="20"/>
          <w:lang w:eastAsia="sl-SI"/>
        </w:rPr>
        <w:t xml:space="preserve"> </w:t>
      </w:r>
      <w:r>
        <w:rPr>
          <w:rFonts w:ascii="Helv" w:hAnsi="Helv" w:cs="Helv"/>
          <w:color w:val="000000"/>
          <w:szCs w:val="20"/>
          <w:lang w:eastAsia="sl-SI"/>
        </w:rPr>
        <w:t>za</w:t>
      </w:r>
      <w:r w:rsidRPr="002E26C6">
        <w:rPr>
          <w:rFonts w:ascii="Helv" w:hAnsi="Helv" w:cs="Helv"/>
          <w:color w:val="000000"/>
          <w:szCs w:val="20"/>
          <w:lang w:eastAsia="sl-SI"/>
        </w:rPr>
        <w:t xml:space="preserve"> uvedb</w:t>
      </w:r>
      <w:r>
        <w:rPr>
          <w:rFonts w:ascii="Helv" w:hAnsi="Helv" w:cs="Helv"/>
          <w:color w:val="000000"/>
          <w:szCs w:val="20"/>
          <w:lang w:eastAsia="sl-SI"/>
        </w:rPr>
        <w:t>o</w:t>
      </w:r>
      <w:r w:rsidRPr="002E26C6">
        <w:rPr>
          <w:rFonts w:ascii="Helv" w:hAnsi="Helv" w:cs="Helv"/>
          <w:color w:val="000000"/>
          <w:szCs w:val="20"/>
          <w:lang w:eastAsia="sl-SI"/>
        </w:rPr>
        <w:t xml:space="preserve"> brezplačnega javnega potniškega prometa, </w:t>
      </w:r>
      <w:r>
        <w:rPr>
          <w:rFonts w:ascii="Helv" w:hAnsi="Helv" w:cs="Helv"/>
          <w:color w:val="000000"/>
          <w:szCs w:val="20"/>
          <w:lang w:eastAsia="sl-SI"/>
        </w:rPr>
        <w:t>analizira pa njihove morebitne posledice</w:t>
      </w:r>
      <w:r w:rsidRPr="002E26C6">
        <w:rPr>
          <w:rFonts w:ascii="Helv" w:hAnsi="Helv" w:cs="Helv"/>
          <w:color w:val="000000"/>
          <w:szCs w:val="20"/>
          <w:lang w:eastAsia="sl-SI"/>
        </w:rPr>
        <w:t xml:space="preserve"> </w:t>
      </w:r>
      <w:r>
        <w:rPr>
          <w:rFonts w:ascii="Helv" w:hAnsi="Helv" w:cs="Helv"/>
          <w:color w:val="000000"/>
          <w:szCs w:val="20"/>
          <w:lang w:eastAsia="sl-SI"/>
        </w:rPr>
        <w:t>in pozorno</w:t>
      </w:r>
      <w:r w:rsidRPr="002E26C6">
        <w:rPr>
          <w:rFonts w:ascii="Helv" w:hAnsi="Helv" w:cs="Helv"/>
          <w:color w:val="000000"/>
          <w:szCs w:val="20"/>
          <w:lang w:eastAsia="sl-SI"/>
        </w:rPr>
        <w:t xml:space="preserve"> spremlja rezultate uvedbe brezplačnega javnega prevoza v novejšem o</w:t>
      </w:r>
      <w:r>
        <w:rPr>
          <w:rFonts w:ascii="Helv" w:hAnsi="Helv" w:cs="Helv"/>
          <w:color w:val="000000"/>
          <w:szCs w:val="20"/>
          <w:lang w:eastAsia="sl-SI"/>
        </w:rPr>
        <w:t>bdobju (npr. Talin, Luksemburg).</w:t>
      </w:r>
      <w:r w:rsidRPr="002E26C6">
        <w:rPr>
          <w:rFonts w:ascii="Helv" w:hAnsi="Helv" w:cs="Helv"/>
          <w:color w:val="000000"/>
          <w:szCs w:val="20"/>
          <w:lang w:eastAsia="sl-SI"/>
        </w:rPr>
        <w:t xml:space="preserve"> Uvedba brezplačnega javnega prevoza doslej ni odgovorila na ključno vprašanje kako </w:t>
      </w:r>
      <w:r>
        <w:rPr>
          <w:rFonts w:ascii="Helv" w:hAnsi="Helv" w:cs="Helv"/>
          <w:color w:val="000000"/>
          <w:szCs w:val="20"/>
          <w:lang w:eastAsia="sl-SI"/>
        </w:rPr>
        <w:t xml:space="preserve">povečati uporabo javnega potniškega prometa in posledično </w:t>
      </w:r>
      <w:r w:rsidRPr="002E26C6">
        <w:rPr>
          <w:rFonts w:ascii="Helv" w:hAnsi="Helv" w:cs="Helv"/>
          <w:color w:val="000000"/>
          <w:szCs w:val="20"/>
          <w:lang w:eastAsia="sl-SI"/>
        </w:rPr>
        <w:t xml:space="preserve">zmanjšati okoljske obremenitve zaradi prometa, delež toplogrednih plinov in onesnaževal. V Talinu se je </w:t>
      </w:r>
      <w:r>
        <w:rPr>
          <w:rFonts w:ascii="Helv" w:hAnsi="Helv" w:cs="Helv"/>
          <w:color w:val="000000"/>
          <w:szCs w:val="20"/>
          <w:lang w:eastAsia="sl-SI"/>
        </w:rPr>
        <w:t xml:space="preserve">npr. </w:t>
      </w:r>
      <w:r w:rsidRPr="002E26C6">
        <w:rPr>
          <w:rFonts w:ascii="Helv" w:hAnsi="Helv" w:cs="Helv"/>
          <w:color w:val="000000"/>
          <w:szCs w:val="20"/>
          <w:lang w:eastAsia="sl-SI"/>
        </w:rPr>
        <w:t>kljub uvedbi brezplačnega javnega prevoza povečalo število prevozov z osebnimi avtomobili.</w:t>
      </w:r>
    </w:p>
    <w:p w:rsidR="000A0D32" w:rsidRDefault="000A0D32" w:rsidP="000A0D32">
      <w:pPr>
        <w:autoSpaceDE w:val="0"/>
        <w:autoSpaceDN w:val="0"/>
        <w:adjustRightInd w:val="0"/>
        <w:spacing w:line="260" w:lineRule="exact"/>
        <w:jc w:val="both"/>
        <w:rPr>
          <w:rFonts w:ascii="Helv" w:hAnsi="Helv" w:cs="Helv"/>
          <w:color w:val="000000"/>
          <w:szCs w:val="20"/>
          <w:lang w:eastAsia="sl-SI"/>
        </w:rPr>
      </w:pPr>
    </w:p>
    <w:p w:rsidR="000A0D32" w:rsidRDefault="000A0D32" w:rsidP="000A0D32">
      <w:pPr>
        <w:autoSpaceDE w:val="0"/>
        <w:autoSpaceDN w:val="0"/>
        <w:adjustRightInd w:val="0"/>
        <w:spacing w:line="260" w:lineRule="exact"/>
        <w:jc w:val="both"/>
        <w:rPr>
          <w:rFonts w:ascii="Helv" w:hAnsi="Helv" w:cs="Helv"/>
          <w:color w:val="000000"/>
          <w:szCs w:val="20"/>
          <w:lang w:eastAsia="sl-SI"/>
        </w:rPr>
      </w:pPr>
    </w:p>
    <w:p w:rsidR="000A0D32" w:rsidRDefault="000A0D32" w:rsidP="000A0D32">
      <w:pPr>
        <w:autoSpaceDE w:val="0"/>
        <w:autoSpaceDN w:val="0"/>
        <w:adjustRightInd w:val="0"/>
        <w:spacing w:line="260" w:lineRule="exact"/>
        <w:jc w:val="both"/>
        <w:rPr>
          <w:rFonts w:cs="Arial"/>
          <w:color w:val="000000"/>
          <w:szCs w:val="20"/>
        </w:rPr>
      </w:pPr>
      <w:r>
        <w:rPr>
          <w:rFonts w:cs="Arial"/>
          <w:color w:val="000000"/>
          <w:szCs w:val="20"/>
        </w:rPr>
        <w:t xml:space="preserve">Vlada RS tudi ne razmišlja o posebnih davčnih stimulacijah za spodbujanje prehoda iz osebnih prevozov na uporabo javnega potniškega prometa (v nadaljevanju JPP). Se pa Vlada Republike Slovenije seveda zaveda pomena razvoja javnega potniškega prometa, kot enega od nosilnih stebrov razvoja prometa v Republiki Sloveniji. Tudi v Strategiji razvoja prometa v RS do leta 2030 je dan poudarek razvoju železniške infrastrukture in trajnostni mobilnosti. Razvoj javnega potniškega prometa in posodobitev železniške infrastrukture sta izziva, ki jih je sprejela Vlada Republike Slovenije in intenzivno izvaja ukrepe za njuno uresničitev. Vlada je v mesecu aprilu sprejela Uredbo o načinu izvajanja gospodarske službe javni linijski prevoz potnikov v notranjem cestnem prometu, o koncesijah te javne službe in ureditvi sistema enotne vozovnice (Uradni list RS 29/19) (v nadaljevanju uredba). </w:t>
      </w:r>
    </w:p>
    <w:p w:rsidR="000A0D32" w:rsidRDefault="000A0D32" w:rsidP="000A0D32">
      <w:pPr>
        <w:spacing w:line="260" w:lineRule="exact"/>
        <w:jc w:val="both"/>
      </w:pPr>
    </w:p>
    <w:p w:rsidR="000A0D32" w:rsidRPr="00654176" w:rsidRDefault="000A0D32" w:rsidP="000A0D32">
      <w:pPr>
        <w:spacing w:line="260" w:lineRule="exact"/>
        <w:jc w:val="both"/>
        <w:rPr>
          <w:rFonts w:cs="Arial"/>
          <w:color w:val="000000"/>
          <w:szCs w:val="20"/>
        </w:rPr>
      </w:pPr>
      <w:r w:rsidRPr="00654176">
        <w:rPr>
          <w:rFonts w:cs="Arial"/>
          <w:color w:val="000000"/>
          <w:szCs w:val="20"/>
        </w:rPr>
        <w:t>Za izboljšanje javnega prevoza se izvajajo nadgradnje in posodobitve železniškega omrežja, poteka nakup 26 novih potniških garnitur z opcijo dodatnih 26 garnitur, ki bodo na najbolj obremenjenih progah povečale kapacitete voznih sredstev. Z nakupom dvonadstropnih vlakov  se bo lahko začel uvajati taktni prevoz potnikov. Pripravljajo se posodobitve regionalnih prog,  kjer je največji potencial potnikov, zlasti na območju ljubljanske urbane regije.</w:t>
      </w:r>
      <w:r w:rsidRPr="00E7367B">
        <w:rPr>
          <w:rFonts w:cs="Arial"/>
          <w:color w:val="000000"/>
          <w:szCs w:val="20"/>
        </w:rPr>
        <w:t xml:space="preserve"> </w:t>
      </w:r>
      <w:r>
        <w:rPr>
          <w:rFonts w:cs="Arial"/>
          <w:color w:val="000000"/>
          <w:szCs w:val="20"/>
        </w:rPr>
        <w:t>V Sloveniji se za izvajanje javnega potniškega prometa iz javnih sredstev zagotavlja 60 odstotno pokrivanje stroškov za izvajanje gospodarske javne službe javni linijski prevoz potnikov.</w:t>
      </w:r>
    </w:p>
    <w:p w:rsidR="000A0D32" w:rsidRDefault="000A0D32" w:rsidP="000A0D32">
      <w:pPr>
        <w:autoSpaceDE w:val="0"/>
        <w:autoSpaceDN w:val="0"/>
        <w:adjustRightInd w:val="0"/>
        <w:spacing w:line="260" w:lineRule="exact"/>
        <w:jc w:val="both"/>
        <w:rPr>
          <w:rFonts w:cs="Arial"/>
          <w:color w:val="000000"/>
          <w:szCs w:val="20"/>
        </w:rPr>
      </w:pPr>
    </w:p>
    <w:p w:rsidR="000A0D32" w:rsidRPr="00654176" w:rsidRDefault="000A0D32" w:rsidP="000A0D32">
      <w:pPr>
        <w:spacing w:line="260" w:lineRule="exact"/>
        <w:jc w:val="both"/>
        <w:rPr>
          <w:rFonts w:cs="Arial"/>
          <w:color w:val="000000"/>
          <w:szCs w:val="20"/>
        </w:rPr>
      </w:pPr>
      <w:r w:rsidRPr="00654176">
        <w:rPr>
          <w:rFonts w:cs="Arial"/>
          <w:color w:val="000000"/>
          <w:szCs w:val="20"/>
        </w:rPr>
        <w:t>Pomemben delež k izboljšanju ponudbe javnega prevoza pa je predviden tudi pri javnih linijskih avtobusnih prevozih. Z uredbo so urejene pravne podlage za:</w:t>
      </w:r>
    </w:p>
    <w:p w:rsidR="000A0D32" w:rsidRPr="00654176" w:rsidRDefault="000A0D32" w:rsidP="000A0D32">
      <w:pPr>
        <w:numPr>
          <w:ilvl w:val="0"/>
          <w:numId w:val="22"/>
        </w:numPr>
        <w:spacing w:line="260" w:lineRule="exact"/>
        <w:jc w:val="both"/>
        <w:rPr>
          <w:rFonts w:cs="Arial"/>
          <w:color w:val="000000"/>
          <w:szCs w:val="20"/>
        </w:rPr>
      </w:pPr>
      <w:r w:rsidRPr="00654176">
        <w:rPr>
          <w:rFonts w:cs="Arial"/>
          <w:color w:val="000000"/>
          <w:szCs w:val="20"/>
        </w:rPr>
        <w:t>uvedbo enotne vozovnice za vse skupina potnikov, ki omogoča uporabo vseh voznih sredstev (vlak, avtobus) in vožnjo z vsemi prevozniki, ki na določeni rela</w:t>
      </w:r>
      <w:r>
        <w:rPr>
          <w:rFonts w:cs="Arial"/>
          <w:color w:val="000000"/>
          <w:szCs w:val="20"/>
        </w:rPr>
        <w:t xml:space="preserve">ciji izvajajo javno službo JPP. </w:t>
      </w:r>
      <w:r w:rsidRPr="00654176">
        <w:rPr>
          <w:rFonts w:cs="Arial"/>
          <w:color w:val="000000"/>
          <w:szCs w:val="20"/>
        </w:rPr>
        <w:t>1. Junij</w:t>
      </w:r>
      <w:r>
        <w:rPr>
          <w:rFonts w:cs="Arial"/>
          <w:color w:val="000000"/>
          <w:szCs w:val="20"/>
        </w:rPr>
        <w:t>a smo tako uvedli</w:t>
      </w:r>
      <w:r w:rsidRPr="00654176">
        <w:rPr>
          <w:rFonts w:cs="Arial"/>
          <w:color w:val="000000"/>
          <w:szCs w:val="20"/>
        </w:rPr>
        <w:t xml:space="preserve"> splošn</w:t>
      </w:r>
      <w:r>
        <w:rPr>
          <w:rFonts w:cs="Arial"/>
          <w:color w:val="000000"/>
          <w:szCs w:val="20"/>
        </w:rPr>
        <w:t>o</w:t>
      </w:r>
      <w:r w:rsidRPr="00654176">
        <w:rPr>
          <w:rFonts w:cs="Arial"/>
          <w:color w:val="000000"/>
          <w:szCs w:val="20"/>
        </w:rPr>
        <w:t xml:space="preserve"> </w:t>
      </w:r>
      <w:proofErr w:type="spellStart"/>
      <w:r w:rsidRPr="00654176">
        <w:rPr>
          <w:rFonts w:cs="Arial"/>
          <w:color w:val="000000"/>
          <w:szCs w:val="20"/>
        </w:rPr>
        <w:t>neimensk</w:t>
      </w:r>
      <w:r>
        <w:rPr>
          <w:rFonts w:cs="Arial"/>
          <w:color w:val="000000"/>
          <w:szCs w:val="20"/>
        </w:rPr>
        <w:t>o</w:t>
      </w:r>
      <w:proofErr w:type="spellEnd"/>
      <w:r w:rsidRPr="00654176">
        <w:rPr>
          <w:rFonts w:cs="Arial"/>
          <w:color w:val="000000"/>
          <w:szCs w:val="20"/>
        </w:rPr>
        <w:t xml:space="preserve"> mesečn</w:t>
      </w:r>
      <w:r>
        <w:rPr>
          <w:rFonts w:cs="Arial"/>
          <w:color w:val="000000"/>
          <w:szCs w:val="20"/>
        </w:rPr>
        <w:t>o</w:t>
      </w:r>
      <w:r w:rsidRPr="00654176">
        <w:rPr>
          <w:rFonts w:cs="Arial"/>
          <w:color w:val="000000"/>
          <w:szCs w:val="20"/>
        </w:rPr>
        <w:t xml:space="preserve"> enotn</w:t>
      </w:r>
      <w:r>
        <w:rPr>
          <w:rFonts w:cs="Arial"/>
          <w:color w:val="000000"/>
          <w:szCs w:val="20"/>
        </w:rPr>
        <w:t>o</w:t>
      </w:r>
      <w:r w:rsidRPr="00654176">
        <w:rPr>
          <w:rFonts w:cs="Arial"/>
          <w:color w:val="000000"/>
          <w:szCs w:val="20"/>
        </w:rPr>
        <w:t xml:space="preserve"> vozovnic</w:t>
      </w:r>
      <w:r>
        <w:rPr>
          <w:rFonts w:cs="Arial"/>
          <w:color w:val="000000"/>
          <w:szCs w:val="20"/>
        </w:rPr>
        <w:t>o</w:t>
      </w:r>
      <w:r w:rsidRPr="00654176">
        <w:rPr>
          <w:rFonts w:cs="Arial"/>
          <w:color w:val="000000"/>
          <w:szCs w:val="20"/>
        </w:rPr>
        <w:t xml:space="preserve"> s količnikom 32 enkratnih voženj</w:t>
      </w:r>
      <w:r>
        <w:rPr>
          <w:rFonts w:cs="Arial"/>
          <w:color w:val="000000"/>
          <w:szCs w:val="20"/>
        </w:rPr>
        <w:t xml:space="preserve"> (namesto prejšnjih 36) in prvič tudi </w:t>
      </w:r>
      <w:r w:rsidRPr="00654176">
        <w:rPr>
          <w:rFonts w:cs="Arial"/>
          <w:color w:val="000000"/>
          <w:szCs w:val="20"/>
        </w:rPr>
        <w:t>letn</w:t>
      </w:r>
      <w:r>
        <w:rPr>
          <w:rFonts w:cs="Arial"/>
          <w:color w:val="000000"/>
          <w:szCs w:val="20"/>
        </w:rPr>
        <w:t>o</w:t>
      </w:r>
      <w:r w:rsidRPr="00654176">
        <w:rPr>
          <w:rFonts w:cs="Arial"/>
          <w:color w:val="000000"/>
          <w:szCs w:val="20"/>
        </w:rPr>
        <w:t xml:space="preserve"> </w:t>
      </w:r>
      <w:proofErr w:type="spellStart"/>
      <w:r w:rsidRPr="00654176">
        <w:rPr>
          <w:rFonts w:cs="Arial"/>
          <w:color w:val="000000"/>
          <w:szCs w:val="20"/>
        </w:rPr>
        <w:t>neimensk</w:t>
      </w:r>
      <w:r>
        <w:rPr>
          <w:rFonts w:cs="Arial"/>
          <w:color w:val="000000"/>
          <w:szCs w:val="20"/>
        </w:rPr>
        <w:t>o</w:t>
      </w:r>
      <w:proofErr w:type="spellEnd"/>
      <w:r w:rsidRPr="00654176">
        <w:rPr>
          <w:rFonts w:cs="Arial"/>
          <w:color w:val="000000"/>
          <w:szCs w:val="20"/>
        </w:rPr>
        <w:t xml:space="preserve"> vozovnic</w:t>
      </w:r>
      <w:r>
        <w:rPr>
          <w:rFonts w:cs="Arial"/>
          <w:color w:val="000000"/>
          <w:szCs w:val="20"/>
        </w:rPr>
        <w:t>o</w:t>
      </w:r>
      <w:r w:rsidRPr="00654176">
        <w:rPr>
          <w:rFonts w:cs="Arial"/>
          <w:color w:val="000000"/>
          <w:szCs w:val="20"/>
        </w:rPr>
        <w:t xml:space="preserve"> pri kateri </w:t>
      </w:r>
      <w:r>
        <w:rPr>
          <w:rFonts w:cs="Arial"/>
          <w:color w:val="000000"/>
          <w:szCs w:val="20"/>
        </w:rPr>
        <w:t>se plača osem mesečnih vozovnic;</w:t>
      </w:r>
    </w:p>
    <w:p w:rsidR="000A0D32" w:rsidRPr="00654176" w:rsidRDefault="000A0D32" w:rsidP="000A0D32">
      <w:pPr>
        <w:numPr>
          <w:ilvl w:val="0"/>
          <w:numId w:val="22"/>
        </w:numPr>
        <w:spacing w:line="260" w:lineRule="exact"/>
        <w:jc w:val="both"/>
        <w:rPr>
          <w:rFonts w:cs="Arial"/>
          <w:color w:val="000000"/>
          <w:szCs w:val="20"/>
        </w:rPr>
      </w:pPr>
      <w:r>
        <w:rPr>
          <w:rFonts w:cs="Arial"/>
          <w:color w:val="000000"/>
          <w:szCs w:val="20"/>
        </w:rPr>
        <w:t>1.8. 2019 smo</w:t>
      </w:r>
      <w:r w:rsidRPr="00654176">
        <w:rPr>
          <w:rFonts w:cs="Arial"/>
          <w:color w:val="000000"/>
          <w:szCs w:val="20"/>
        </w:rPr>
        <w:t xml:space="preserve"> </w:t>
      </w:r>
      <w:r>
        <w:rPr>
          <w:rFonts w:cs="Arial"/>
          <w:color w:val="000000"/>
          <w:szCs w:val="20"/>
        </w:rPr>
        <w:t xml:space="preserve">uvedli </w:t>
      </w:r>
      <w:proofErr w:type="spellStart"/>
      <w:r>
        <w:rPr>
          <w:rFonts w:cs="Arial"/>
          <w:color w:val="000000"/>
          <w:szCs w:val="20"/>
        </w:rPr>
        <w:t>neimenske</w:t>
      </w:r>
      <w:proofErr w:type="spellEnd"/>
      <w:r>
        <w:rPr>
          <w:rFonts w:cs="Arial"/>
          <w:color w:val="000000"/>
          <w:szCs w:val="20"/>
        </w:rPr>
        <w:t xml:space="preserve"> enkratne, dnevne in </w:t>
      </w:r>
      <w:r w:rsidRPr="00654176">
        <w:rPr>
          <w:rFonts w:cs="Arial"/>
          <w:color w:val="000000"/>
          <w:szCs w:val="20"/>
        </w:rPr>
        <w:t>tedensk</w:t>
      </w:r>
      <w:r>
        <w:rPr>
          <w:rFonts w:cs="Arial"/>
          <w:color w:val="000000"/>
          <w:szCs w:val="20"/>
        </w:rPr>
        <w:t>e vozovnice;</w:t>
      </w:r>
    </w:p>
    <w:p w:rsidR="000A0D32" w:rsidRPr="00654176" w:rsidRDefault="000A0D32" w:rsidP="000A0D32">
      <w:pPr>
        <w:numPr>
          <w:ilvl w:val="0"/>
          <w:numId w:val="22"/>
        </w:numPr>
        <w:spacing w:line="260" w:lineRule="exact"/>
        <w:jc w:val="both"/>
        <w:rPr>
          <w:rFonts w:cs="Arial"/>
          <w:color w:val="000000"/>
          <w:szCs w:val="20"/>
        </w:rPr>
      </w:pPr>
      <w:r w:rsidRPr="00654176">
        <w:rPr>
          <w:rFonts w:cs="Arial"/>
          <w:color w:val="000000"/>
          <w:szCs w:val="20"/>
        </w:rPr>
        <w:lastRenderedPageBreak/>
        <w:t>1. januar</w:t>
      </w:r>
      <w:r>
        <w:rPr>
          <w:rFonts w:cs="Arial"/>
          <w:color w:val="000000"/>
          <w:szCs w:val="20"/>
        </w:rPr>
        <w:t>ja 2020 bomo</w:t>
      </w:r>
      <w:r w:rsidRPr="00654176">
        <w:rPr>
          <w:rFonts w:cs="Arial"/>
          <w:color w:val="000000"/>
          <w:szCs w:val="20"/>
        </w:rPr>
        <w:t xml:space="preserve"> uved</w:t>
      </w:r>
      <w:r>
        <w:rPr>
          <w:rFonts w:cs="Arial"/>
          <w:color w:val="000000"/>
          <w:szCs w:val="20"/>
        </w:rPr>
        <w:t>li še</w:t>
      </w:r>
      <w:r w:rsidRPr="00654176">
        <w:rPr>
          <w:rFonts w:cs="Arial"/>
          <w:color w:val="000000"/>
          <w:szCs w:val="20"/>
        </w:rPr>
        <w:t xml:space="preserve"> enotne imenske vozovnice, ki omogoča</w:t>
      </w:r>
      <w:r>
        <w:rPr>
          <w:rFonts w:cs="Arial"/>
          <w:color w:val="000000"/>
          <w:szCs w:val="20"/>
        </w:rPr>
        <w:t>jo</w:t>
      </w:r>
      <w:r w:rsidRPr="00654176">
        <w:rPr>
          <w:rFonts w:cs="Arial"/>
          <w:color w:val="000000"/>
          <w:szCs w:val="20"/>
        </w:rPr>
        <w:t xml:space="preserve"> uporabo vseh voznih sredstev (vlak, avtobus) in vožnjo z vsemi prevozniki, ki na določeni rela</w:t>
      </w:r>
      <w:r>
        <w:rPr>
          <w:rFonts w:cs="Arial"/>
          <w:color w:val="000000"/>
          <w:szCs w:val="20"/>
        </w:rPr>
        <w:t>ciji izvajajo javno službo JPP;</w:t>
      </w:r>
    </w:p>
    <w:p w:rsidR="000A0D32" w:rsidRPr="00654176" w:rsidRDefault="000A0D32" w:rsidP="000A0D32">
      <w:pPr>
        <w:numPr>
          <w:ilvl w:val="0"/>
          <w:numId w:val="22"/>
        </w:numPr>
        <w:spacing w:line="260" w:lineRule="exact"/>
        <w:jc w:val="both"/>
        <w:rPr>
          <w:rFonts w:cs="Arial"/>
          <w:color w:val="000000"/>
          <w:szCs w:val="20"/>
        </w:rPr>
      </w:pPr>
      <w:r>
        <w:rPr>
          <w:rFonts w:cs="Arial"/>
          <w:color w:val="000000"/>
          <w:szCs w:val="20"/>
        </w:rPr>
        <w:t>javni avtobusni</w:t>
      </w:r>
      <w:r w:rsidRPr="00654176">
        <w:rPr>
          <w:rFonts w:cs="Arial"/>
          <w:color w:val="000000"/>
          <w:szCs w:val="20"/>
        </w:rPr>
        <w:t xml:space="preserve"> potnišk</w:t>
      </w:r>
      <w:r>
        <w:rPr>
          <w:rFonts w:cs="Arial"/>
          <w:color w:val="000000"/>
          <w:szCs w:val="20"/>
        </w:rPr>
        <w:t>i promet smo</w:t>
      </w:r>
      <w:r w:rsidRPr="00654176">
        <w:rPr>
          <w:rFonts w:cs="Arial"/>
          <w:color w:val="000000"/>
          <w:szCs w:val="20"/>
        </w:rPr>
        <w:t xml:space="preserve"> </w:t>
      </w:r>
      <w:r>
        <w:rPr>
          <w:rFonts w:cs="Arial"/>
          <w:color w:val="000000"/>
          <w:szCs w:val="20"/>
        </w:rPr>
        <w:t>1 junija 2019 izboljšali tudi z uvedbo hitrih linij, ki so</w:t>
      </w:r>
      <w:r w:rsidRPr="00654176">
        <w:rPr>
          <w:rFonts w:cs="Arial"/>
          <w:color w:val="000000"/>
          <w:szCs w:val="20"/>
        </w:rPr>
        <w:t xml:space="preserve"> povezale 18 večjih krajev v Sloveniji s prestolnico </w:t>
      </w:r>
      <w:r>
        <w:rPr>
          <w:rFonts w:cs="Arial"/>
          <w:color w:val="000000"/>
          <w:szCs w:val="20"/>
        </w:rPr>
        <w:t>z 82 dodatnimi povezavami in z njimi je</w:t>
      </w:r>
      <w:r w:rsidRPr="00654176">
        <w:rPr>
          <w:rFonts w:cs="Arial"/>
          <w:color w:val="000000"/>
          <w:szCs w:val="20"/>
        </w:rPr>
        <w:t xml:space="preserve"> potovalni čas primerljiv č časom vožnje osebnega avtomobila</w:t>
      </w:r>
      <w:r>
        <w:rPr>
          <w:rFonts w:cs="Arial"/>
          <w:color w:val="000000"/>
          <w:szCs w:val="20"/>
        </w:rPr>
        <w:t>;</w:t>
      </w:r>
    </w:p>
    <w:p w:rsidR="000A0D32" w:rsidRPr="00654176" w:rsidRDefault="000A0D32" w:rsidP="000A0D32">
      <w:pPr>
        <w:numPr>
          <w:ilvl w:val="0"/>
          <w:numId w:val="22"/>
        </w:numPr>
        <w:spacing w:line="260" w:lineRule="exact"/>
        <w:jc w:val="both"/>
        <w:rPr>
          <w:rFonts w:cs="Arial"/>
          <w:color w:val="000000"/>
          <w:szCs w:val="20"/>
        </w:rPr>
      </w:pPr>
      <w:r>
        <w:rPr>
          <w:rFonts w:cs="Arial"/>
          <w:color w:val="000000"/>
          <w:szCs w:val="20"/>
        </w:rPr>
        <w:t xml:space="preserve">uvedli bomo </w:t>
      </w:r>
      <w:r w:rsidRPr="00654176">
        <w:rPr>
          <w:rFonts w:cs="Arial"/>
          <w:color w:val="000000"/>
          <w:szCs w:val="20"/>
        </w:rPr>
        <w:t>povezavo medkrajevnih prevoz</w:t>
      </w:r>
      <w:r>
        <w:rPr>
          <w:rFonts w:cs="Arial"/>
          <w:color w:val="000000"/>
          <w:szCs w:val="20"/>
        </w:rPr>
        <w:t>ov z mestnim prevozom in ponudili</w:t>
      </w:r>
      <w:r w:rsidRPr="00654176">
        <w:rPr>
          <w:rFonts w:cs="Arial"/>
          <w:color w:val="000000"/>
          <w:szCs w:val="20"/>
        </w:rPr>
        <w:t xml:space="preserve"> skupne vozovnice, ki bo potniku omogočala, da z minimalnim doplačilom</w:t>
      </w:r>
      <w:r>
        <w:rPr>
          <w:rFonts w:cs="Arial"/>
          <w:color w:val="000000"/>
          <w:szCs w:val="20"/>
        </w:rPr>
        <w:t xml:space="preserve"> potnik </w:t>
      </w:r>
      <w:r w:rsidRPr="00654176">
        <w:rPr>
          <w:rFonts w:cs="Arial"/>
          <w:color w:val="000000"/>
          <w:szCs w:val="20"/>
        </w:rPr>
        <w:t xml:space="preserve"> lahko uporabi tudi mestni prevoz na začetku in koncu potovanja, če je tak prevoz organiziran. Predvideno je tudi, da bodo lahko uporabniki mestnega prevoza, z enotno vozovnico v prvi coni, lahko uporabili tudi vozila medkrajevneg</w:t>
      </w:r>
      <w:r>
        <w:rPr>
          <w:rFonts w:cs="Arial"/>
          <w:color w:val="000000"/>
          <w:szCs w:val="20"/>
        </w:rPr>
        <w:t>a avtobusnega prevoza potnikov;</w:t>
      </w:r>
    </w:p>
    <w:p w:rsidR="000A0D32" w:rsidRPr="00654176" w:rsidRDefault="000A0D32" w:rsidP="000A0D32">
      <w:pPr>
        <w:numPr>
          <w:ilvl w:val="0"/>
          <w:numId w:val="22"/>
        </w:numPr>
        <w:spacing w:line="260" w:lineRule="exact"/>
        <w:jc w:val="both"/>
        <w:rPr>
          <w:rFonts w:cs="Arial"/>
          <w:color w:val="000000"/>
          <w:szCs w:val="20"/>
        </w:rPr>
      </w:pPr>
      <w:r w:rsidRPr="00654176">
        <w:rPr>
          <w:rFonts w:cs="Arial"/>
          <w:color w:val="000000"/>
          <w:szCs w:val="20"/>
        </w:rPr>
        <w:t>uvedena je enotna tarifa za vse vrste prevozov; pri nakupu vozovnice v predprodaji in pri vseh terminskih vozovnicah je zagotovljeno, da se razdalja med krajema A in B izračuna po najkrajši razdalji registriranih linij; v praksi to p</w:t>
      </w:r>
      <w:r>
        <w:rPr>
          <w:rFonts w:cs="Arial"/>
          <w:color w:val="000000"/>
          <w:szCs w:val="20"/>
        </w:rPr>
        <w:t>omeni, da j</w:t>
      </w:r>
      <w:r w:rsidRPr="00654176">
        <w:rPr>
          <w:rFonts w:cs="Arial"/>
          <w:color w:val="000000"/>
          <w:szCs w:val="20"/>
        </w:rPr>
        <w:t>e potnik za isto razdaljo v pre</w:t>
      </w:r>
      <w:r>
        <w:rPr>
          <w:rFonts w:cs="Arial"/>
          <w:color w:val="000000"/>
          <w:szCs w:val="20"/>
        </w:rPr>
        <w:t>d</w:t>
      </w:r>
      <w:r w:rsidRPr="00654176">
        <w:rPr>
          <w:rFonts w:cs="Arial"/>
          <w:color w:val="000000"/>
          <w:szCs w:val="20"/>
        </w:rPr>
        <w:t xml:space="preserve">prodaji lahko kupil vozovnico za nižjo ceno kot na vozilu, kjer bo plačal dejansko pot tiste vožnje (npr. najkrajša razdalja Kranj – Ljubljana je 26,3 km (cena za enkratno vožnjo je 3,6 evra), nekatere vožnje potekajo po avto cesti, kjer je pot daljša od 30 km in se cena spremeni (4,1 evra); </w:t>
      </w:r>
    </w:p>
    <w:p w:rsidR="000A0D32" w:rsidRPr="00654176" w:rsidRDefault="000A0D32" w:rsidP="000A0D32">
      <w:pPr>
        <w:numPr>
          <w:ilvl w:val="0"/>
          <w:numId w:val="22"/>
        </w:numPr>
        <w:spacing w:line="260" w:lineRule="exact"/>
        <w:jc w:val="both"/>
        <w:rPr>
          <w:rFonts w:cs="Arial"/>
          <w:color w:val="000000"/>
          <w:szCs w:val="20"/>
        </w:rPr>
      </w:pPr>
      <w:r w:rsidRPr="00654176">
        <w:rPr>
          <w:rFonts w:cs="Arial"/>
          <w:color w:val="000000"/>
          <w:szCs w:val="20"/>
        </w:rPr>
        <w:t>uveljavljena je možnost, da se bodo za posebne dogodke (npr. evropski teden mobilnosti ali za promocijske namene) lahko določile posebej ugodne cene vozovnic (npr. ob sobotah in nedeljah, ko so vozila javnega prevoza manj zasedena se bodo ponudile družinam ali skupinam vozovnice po zelo ugodni ceni).</w:t>
      </w:r>
    </w:p>
    <w:p w:rsidR="000A0D32" w:rsidRPr="00654176" w:rsidRDefault="000A0D32" w:rsidP="000A0D32">
      <w:pPr>
        <w:spacing w:line="260" w:lineRule="exact"/>
        <w:jc w:val="both"/>
        <w:rPr>
          <w:rFonts w:cs="Arial"/>
          <w:color w:val="000000"/>
          <w:szCs w:val="20"/>
        </w:rPr>
      </w:pPr>
    </w:p>
    <w:p w:rsidR="000A0D32" w:rsidRPr="00654176" w:rsidRDefault="000A0D32" w:rsidP="000A0D32">
      <w:pPr>
        <w:spacing w:line="260" w:lineRule="exact"/>
        <w:jc w:val="both"/>
        <w:rPr>
          <w:rFonts w:cs="Arial"/>
          <w:color w:val="000000"/>
          <w:szCs w:val="20"/>
        </w:rPr>
      </w:pPr>
      <w:r w:rsidRPr="00654176">
        <w:rPr>
          <w:rFonts w:cs="Arial"/>
          <w:color w:val="000000"/>
          <w:szCs w:val="20"/>
        </w:rPr>
        <w:t>S temi ukrepi se bo ponudba prevoza bistveno izboljšala in bo zagotovljena boljša uporabniška izkušnja, ki so jo dijaki in študenti z uvedbo subvencioniranih vozovnic, zelo dobro sprejeli. Z uveljavitvijo subvencioniranih vozovnic za dijake in študente se je ustavilo dolgoletno padanje števila potnikov javnega potniškega prometa in se je njihovo število od leta 2012 vsako leto povečalo za 5 do 6 odstotkov.</w:t>
      </w:r>
    </w:p>
    <w:p w:rsidR="000A0D32" w:rsidRPr="00654176" w:rsidRDefault="000A0D32" w:rsidP="000A0D32">
      <w:pPr>
        <w:spacing w:line="260" w:lineRule="exact"/>
        <w:jc w:val="both"/>
        <w:rPr>
          <w:rFonts w:cs="Arial"/>
          <w:color w:val="000000"/>
          <w:szCs w:val="20"/>
        </w:rPr>
      </w:pPr>
    </w:p>
    <w:p w:rsidR="000A0D32" w:rsidRPr="00654176" w:rsidRDefault="000A0D32" w:rsidP="000A0D32">
      <w:pPr>
        <w:spacing w:line="260" w:lineRule="exact"/>
        <w:jc w:val="both"/>
        <w:rPr>
          <w:rFonts w:cs="Arial"/>
          <w:color w:val="000000"/>
          <w:szCs w:val="20"/>
        </w:rPr>
      </w:pPr>
      <w:r w:rsidRPr="00654176">
        <w:rPr>
          <w:rFonts w:cs="Arial"/>
          <w:color w:val="000000"/>
          <w:szCs w:val="20"/>
        </w:rPr>
        <w:t>Potnikom je od 20.6. 2019 v pomoč tudi klicni center enotne vozovnice na brezplačni številki 080 45 77 (na starih mobilnih telefonih so to črke IJPP).</w:t>
      </w:r>
    </w:p>
    <w:p w:rsidR="000A0D32" w:rsidRPr="00654176" w:rsidRDefault="000A0D32" w:rsidP="000A0D32">
      <w:pPr>
        <w:spacing w:line="260" w:lineRule="exact"/>
        <w:jc w:val="both"/>
        <w:rPr>
          <w:rFonts w:cs="Arial"/>
          <w:color w:val="000000"/>
          <w:szCs w:val="20"/>
        </w:rPr>
      </w:pPr>
    </w:p>
    <w:p w:rsidR="000A0D32" w:rsidRPr="00654176" w:rsidRDefault="000A0D32" w:rsidP="000A0D32">
      <w:pPr>
        <w:spacing w:line="260" w:lineRule="exact"/>
        <w:jc w:val="both"/>
        <w:rPr>
          <w:rFonts w:cs="Arial"/>
          <w:color w:val="000000"/>
          <w:szCs w:val="20"/>
        </w:rPr>
      </w:pPr>
      <w:r>
        <w:rPr>
          <w:rFonts w:cs="Arial"/>
          <w:color w:val="000000"/>
          <w:szCs w:val="20"/>
        </w:rPr>
        <w:t>Na tej številki lahko</w:t>
      </w:r>
      <w:r w:rsidRPr="00654176">
        <w:rPr>
          <w:rFonts w:cs="Arial"/>
          <w:color w:val="000000"/>
          <w:szCs w:val="20"/>
        </w:rPr>
        <w:t xml:space="preserve"> potniki dobi</w:t>
      </w:r>
      <w:r>
        <w:rPr>
          <w:rFonts w:cs="Arial"/>
          <w:color w:val="000000"/>
          <w:szCs w:val="20"/>
        </w:rPr>
        <w:t>jo</w:t>
      </w:r>
      <w:r w:rsidRPr="00654176">
        <w:rPr>
          <w:rFonts w:cs="Arial"/>
          <w:color w:val="000000"/>
          <w:szCs w:val="20"/>
        </w:rPr>
        <w:t xml:space="preserve"> informacije o</w:t>
      </w:r>
      <w:r>
        <w:rPr>
          <w:rFonts w:cs="Arial"/>
          <w:color w:val="000000"/>
          <w:szCs w:val="20"/>
        </w:rPr>
        <w:t xml:space="preserve"> karticah </w:t>
      </w:r>
      <w:r w:rsidRPr="00654176">
        <w:rPr>
          <w:rFonts w:cs="Arial"/>
          <w:color w:val="000000"/>
          <w:szCs w:val="20"/>
        </w:rPr>
        <w:t>JPP, o produktih enotne vozovnice, ki jih lahko kupijo, informacije o subvencioniranih vozovnicah za dijake, študente in udeležence izobr</w:t>
      </w:r>
      <w:r>
        <w:rPr>
          <w:rFonts w:cs="Arial"/>
          <w:color w:val="000000"/>
          <w:szCs w:val="20"/>
        </w:rPr>
        <w:t xml:space="preserve">aževanja odraslih. Poleg tega je to številka na kateri </w:t>
      </w:r>
      <w:r w:rsidRPr="00654176">
        <w:rPr>
          <w:rFonts w:cs="Arial"/>
          <w:color w:val="000000"/>
          <w:szCs w:val="20"/>
        </w:rPr>
        <w:t>im</w:t>
      </w:r>
      <w:r>
        <w:rPr>
          <w:rFonts w:cs="Arial"/>
          <w:color w:val="000000"/>
          <w:szCs w:val="20"/>
        </w:rPr>
        <w:t>ajo potniki pomoč, če imajo</w:t>
      </w:r>
      <w:r w:rsidRPr="00654176">
        <w:rPr>
          <w:rFonts w:cs="Arial"/>
          <w:color w:val="000000"/>
          <w:szCs w:val="20"/>
        </w:rPr>
        <w:t xml:space="preserve"> s kartico ali vozovnico težave.</w:t>
      </w:r>
    </w:p>
    <w:p w:rsidR="000A0D32" w:rsidRDefault="000A0D32" w:rsidP="000A0D32">
      <w:pPr>
        <w:autoSpaceDE w:val="0"/>
        <w:autoSpaceDN w:val="0"/>
        <w:adjustRightInd w:val="0"/>
        <w:spacing w:line="260" w:lineRule="exact"/>
        <w:jc w:val="both"/>
        <w:rPr>
          <w:rFonts w:cs="Arial"/>
          <w:color w:val="000000"/>
          <w:szCs w:val="20"/>
        </w:rPr>
      </w:pPr>
      <w:r>
        <w:rPr>
          <w:rFonts w:cs="Arial"/>
          <w:color w:val="000000"/>
          <w:szCs w:val="20"/>
        </w:rPr>
        <w:t>Vozni park, s katerim koncesionarji izvajajo JPP se je v zadnjih letih bistveno izboljšal. Trenutno je povprečna starost vozil s katerimi se izvaja JPP 7,8 let, koncesijski sistem pa prevozniku, ki ima za 20 odstotkov mlajši vozni park od povprečja vseh vozil s katerimi se izvaja JPP, zagotavlja višjo stroškovno ceno na km in se s tem spodbujajo investicije v izboljšanje voznega parka.</w:t>
      </w:r>
    </w:p>
    <w:p w:rsidR="000A0D32" w:rsidRDefault="000A0D32" w:rsidP="000A0D32">
      <w:pPr>
        <w:spacing w:line="260" w:lineRule="exact"/>
        <w:jc w:val="both"/>
      </w:pPr>
    </w:p>
    <w:p w:rsidR="000A0D32" w:rsidRDefault="000A0D32" w:rsidP="000A0D32">
      <w:pPr>
        <w:autoSpaceDE w:val="0"/>
        <w:autoSpaceDN w:val="0"/>
        <w:adjustRightInd w:val="0"/>
        <w:spacing w:line="260" w:lineRule="exact"/>
        <w:jc w:val="both"/>
        <w:rPr>
          <w:rFonts w:cs="Arial"/>
          <w:color w:val="000000"/>
          <w:szCs w:val="20"/>
        </w:rPr>
      </w:pPr>
    </w:p>
    <w:p w:rsidR="000A0D32" w:rsidRPr="003E05EE" w:rsidRDefault="000A0D32" w:rsidP="000A0D32">
      <w:pPr>
        <w:spacing w:line="260" w:lineRule="exact"/>
        <w:ind w:right="1"/>
        <w:jc w:val="both"/>
        <w:rPr>
          <w:rFonts w:ascii="Calibri" w:hAnsi="Calibri" w:cs="Calibri"/>
        </w:rPr>
      </w:pPr>
    </w:p>
    <w:p w:rsidR="000A0D32" w:rsidRPr="000A0D32" w:rsidRDefault="000A0D32" w:rsidP="000A0D32">
      <w:pPr>
        <w:spacing w:line="260" w:lineRule="exact"/>
      </w:pPr>
    </w:p>
    <w:bookmarkEnd w:id="0"/>
    <w:sectPr w:rsidR="000A0D32" w:rsidRPr="000A0D32" w:rsidSect="000205BB">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97" w:rsidRDefault="00EE0F97" w:rsidP="006F25AC">
      <w:r>
        <w:separator/>
      </w:r>
    </w:p>
  </w:endnote>
  <w:endnote w:type="continuationSeparator" w:id="0">
    <w:p w:rsidR="00EE0F97" w:rsidRDefault="00EE0F97" w:rsidP="006F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5BB" w:rsidRDefault="00602EA9">
    <w:pPr>
      <w:pStyle w:val="Noga"/>
      <w:jc w:val="right"/>
    </w:pPr>
    <w:r>
      <w:fldChar w:fldCharType="begin"/>
    </w:r>
    <w:r w:rsidR="009B5B7C">
      <w:instrText>PAGE   \* MERGEFORMAT</w:instrText>
    </w:r>
    <w:r>
      <w:fldChar w:fldCharType="separate"/>
    </w:r>
    <w:r w:rsidR="000A0D32">
      <w:rPr>
        <w:noProof/>
      </w:rPr>
      <w:t>2</w:t>
    </w:r>
    <w:r>
      <w:fldChar w:fldCharType="end"/>
    </w:r>
  </w:p>
  <w:p w:rsidR="000205BB" w:rsidRDefault="000205B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97" w:rsidRDefault="00EE0F97" w:rsidP="006F25AC">
      <w:r>
        <w:separator/>
      </w:r>
    </w:p>
  </w:footnote>
  <w:footnote w:type="continuationSeparator" w:id="0">
    <w:p w:rsidR="00EE0F97" w:rsidRDefault="00EE0F97" w:rsidP="006F2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C97" w:rsidRDefault="005A0C97" w:rsidP="005A0C97">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4"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Gregorčičeva 20–25, Sl-1001 Ljubljana</w:t>
    </w:r>
    <w:r>
      <w:rPr>
        <w:rFonts w:cs="Arial"/>
        <w:sz w:val="16"/>
      </w:rPr>
      <w:tab/>
      <w:t>T: +386 1 478 1000</w:t>
    </w:r>
  </w:p>
  <w:p w:rsidR="005A0C97" w:rsidRDefault="005A0C97" w:rsidP="005A0C97">
    <w:pPr>
      <w:pStyle w:val="Glava"/>
      <w:tabs>
        <w:tab w:val="clear" w:pos="4320"/>
        <w:tab w:val="left" w:pos="5112"/>
      </w:tabs>
      <w:spacing w:line="240" w:lineRule="exact"/>
      <w:rPr>
        <w:rFonts w:cs="Arial"/>
        <w:sz w:val="16"/>
      </w:rPr>
    </w:pPr>
    <w:r>
      <w:rPr>
        <w:rFonts w:cs="Arial"/>
        <w:sz w:val="16"/>
      </w:rPr>
      <w:tab/>
      <w:t>F: +386 1 478 1607</w:t>
    </w:r>
  </w:p>
  <w:p w:rsidR="005A0C97" w:rsidRDefault="005A0C97" w:rsidP="005A0C97">
    <w:pPr>
      <w:pStyle w:val="Glava"/>
      <w:tabs>
        <w:tab w:val="clear" w:pos="4320"/>
        <w:tab w:val="left" w:pos="5112"/>
      </w:tabs>
      <w:spacing w:line="240" w:lineRule="exact"/>
      <w:rPr>
        <w:rFonts w:cs="Arial"/>
        <w:sz w:val="16"/>
      </w:rPr>
    </w:pPr>
    <w:r>
      <w:rPr>
        <w:rFonts w:cs="Arial"/>
        <w:sz w:val="16"/>
      </w:rPr>
      <w:tab/>
      <w:t>E: gp.gs@gov.si</w:t>
    </w:r>
  </w:p>
  <w:p w:rsidR="005A0C97" w:rsidRDefault="005A0C97" w:rsidP="005A0C97">
    <w:pPr>
      <w:pStyle w:val="Glava"/>
      <w:tabs>
        <w:tab w:val="clear" w:pos="4320"/>
        <w:tab w:val="left" w:pos="5112"/>
      </w:tabs>
      <w:spacing w:line="240" w:lineRule="exact"/>
      <w:rPr>
        <w:rFonts w:cs="Arial"/>
        <w:sz w:val="16"/>
      </w:rPr>
    </w:pPr>
    <w:r>
      <w:rPr>
        <w:rFonts w:cs="Arial"/>
        <w:sz w:val="16"/>
      </w:rPr>
      <w:tab/>
      <w:t>http://www.vlada.si/</w:t>
    </w:r>
  </w:p>
  <w:p w:rsidR="000205BB" w:rsidRPr="008F3500" w:rsidRDefault="000205BB" w:rsidP="000205BB">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AF4"/>
    <w:multiLevelType w:val="hybridMultilevel"/>
    <w:tmpl w:val="9048B392"/>
    <w:lvl w:ilvl="0" w:tplc="07162F72">
      <w:numFmt w:val="bullet"/>
      <w:lvlText w:val="-"/>
      <w:lvlJc w:val="left"/>
      <w:pPr>
        <w:tabs>
          <w:tab w:val="num" w:pos="360"/>
        </w:tabs>
        <w:ind w:left="360" w:hanging="360"/>
      </w:pPr>
      <w:rPr>
        <w:rFonts w:ascii="Wingdings" w:eastAsia="Wingdings" w:hAnsi="Wingdings" w:cs="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B1C62E6"/>
    <w:multiLevelType w:val="hybridMultilevel"/>
    <w:tmpl w:val="ED9AE7C0"/>
    <w:lvl w:ilvl="0" w:tplc="20E6615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CE25CD1"/>
    <w:multiLevelType w:val="hybridMultilevel"/>
    <w:tmpl w:val="2D24329E"/>
    <w:lvl w:ilvl="0" w:tplc="000F0409">
      <w:start w:val="1"/>
      <w:numFmt w:val="decimal"/>
      <w:pStyle w:val="rkovnatokazaodstavkom"/>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01412DD"/>
    <w:multiLevelType w:val="hybridMultilevel"/>
    <w:tmpl w:val="D98E9906"/>
    <w:lvl w:ilvl="0" w:tplc="B3CE544A">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23B03DD"/>
    <w:multiLevelType w:val="hybridMultilevel"/>
    <w:tmpl w:val="236427BA"/>
    <w:lvl w:ilvl="0" w:tplc="5DF012A2">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42480C"/>
    <w:multiLevelType w:val="hybridMultilevel"/>
    <w:tmpl w:val="67A496B2"/>
    <w:lvl w:ilvl="0" w:tplc="04240001">
      <w:start w:val="1"/>
      <w:numFmt w:val="bullet"/>
      <w:lvlText w:val=""/>
      <w:lvlJc w:val="left"/>
      <w:pPr>
        <w:tabs>
          <w:tab w:val="num" w:pos="1260"/>
        </w:tabs>
        <w:ind w:left="1260" w:hanging="360"/>
      </w:pPr>
      <w:rPr>
        <w:rFonts w:ascii="Symbol" w:hAnsi="Symbol"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6">
    <w:nsid w:val="1A7655F9"/>
    <w:multiLevelType w:val="hybridMultilevel"/>
    <w:tmpl w:val="2976E710"/>
    <w:lvl w:ilvl="0" w:tplc="C05AB9D8">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32F22371"/>
    <w:multiLevelType w:val="hybridMultilevel"/>
    <w:tmpl w:val="D33A0A5E"/>
    <w:lvl w:ilvl="0" w:tplc="F8C68E9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8634623"/>
    <w:multiLevelType w:val="hybridMultilevel"/>
    <w:tmpl w:val="92EAB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2AC5D17"/>
    <w:multiLevelType w:val="multilevel"/>
    <w:tmpl w:val="21A0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247A05"/>
    <w:multiLevelType w:val="hybridMultilevel"/>
    <w:tmpl w:val="CBD6826E"/>
    <w:lvl w:ilvl="0" w:tplc="DBB2CA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AD824D8"/>
    <w:multiLevelType w:val="hybridMultilevel"/>
    <w:tmpl w:val="578CF7DA"/>
    <w:lvl w:ilvl="0" w:tplc="F8C68E9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D7E527B"/>
    <w:multiLevelType w:val="hybridMultilevel"/>
    <w:tmpl w:val="11F89D76"/>
    <w:lvl w:ilvl="0" w:tplc="04240001">
      <w:start w:val="1"/>
      <w:numFmt w:val="bullet"/>
      <w:lvlText w:val=""/>
      <w:lvlJc w:val="left"/>
      <w:pPr>
        <w:tabs>
          <w:tab w:val="num" w:pos="1485"/>
        </w:tabs>
        <w:ind w:left="1485" w:hanging="360"/>
      </w:pPr>
      <w:rPr>
        <w:rFonts w:ascii="Symbol" w:hAnsi="Symbol" w:hint="default"/>
      </w:rPr>
    </w:lvl>
    <w:lvl w:ilvl="1" w:tplc="04240003" w:tentative="1">
      <w:start w:val="1"/>
      <w:numFmt w:val="bullet"/>
      <w:lvlText w:val="o"/>
      <w:lvlJc w:val="left"/>
      <w:pPr>
        <w:tabs>
          <w:tab w:val="num" w:pos="2205"/>
        </w:tabs>
        <w:ind w:left="2205" w:hanging="360"/>
      </w:pPr>
      <w:rPr>
        <w:rFonts w:ascii="Courier New" w:hAnsi="Courier New" w:cs="Courier New" w:hint="default"/>
      </w:rPr>
    </w:lvl>
    <w:lvl w:ilvl="2" w:tplc="04240005" w:tentative="1">
      <w:start w:val="1"/>
      <w:numFmt w:val="bullet"/>
      <w:lvlText w:val=""/>
      <w:lvlJc w:val="left"/>
      <w:pPr>
        <w:tabs>
          <w:tab w:val="num" w:pos="2925"/>
        </w:tabs>
        <w:ind w:left="2925" w:hanging="360"/>
      </w:pPr>
      <w:rPr>
        <w:rFonts w:ascii="Wingdings" w:hAnsi="Wingdings" w:hint="default"/>
      </w:rPr>
    </w:lvl>
    <w:lvl w:ilvl="3" w:tplc="04240001" w:tentative="1">
      <w:start w:val="1"/>
      <w:numFmt w:val="bullet"/>
      <w:lvlText w:val=""/>
      <w:lvlJc w:val="left"/>
      <w:pPr>
        <w:tabs>
          <w:tab w:val="num" w:pos="3645"/>
        </w:tabs>
        <w:ind w:left="3645" w:hanging="360"/>
      </w:pPr>
      <w:rPr>
        <w:rFonts w:ascii="Symbol" w:hAnsi="Symbol" w:hint="default"/>
      </w:rPr>
    </w:lvl>
    <w:lvl w:ilvl="4" w:tplc="04240003" w:tentative="1">
      <w:start w:val="1"/>
      <w:numFmt w:val="bullet"/>
      <w:lvlText w:val="o"/>
      <w:lvlJc w:val="left"/>
      <w:pPr>
        <w:tabs>
          <w:tab w:val="num" w:pos="4365"/>
        </w:tabs>
        <w:ind w:left="4365" w:hanging="360"/>
      </w:pPr>
      <w:rPr>
        <w:rFonts w:ascii="Courier New" w:hAnsi="Courier New" w:cs="Courier New" w:hint="default"/>
      </w:rPr>
    </w:lvl>
    <w:lvl w:ilvl="5" w:tplc="04240005" w:tentative="1">
      <w:start w:val="1"/>
      <w:numFmt w:val="bullet"/>
      <w:lvlText w:val=""/>
      <w:lvlJc w:val="left"/>
      <w:pPr>
        <w:tabs>
          <w:tab w:val="num" w:pos="5085"/>
        </w:tabs>
        <w:ind w:left="5085" w:hanging="360"/>
      </w:pPr>
      <w:rPr>
        <w:rFonts w:ascii="Wingdings" w:hAnsi="Wingdings" w:hint="default"/>
      </w:rPr>
    </w:lvl>
    <w:lvl w:ilvl="6" w:tplc="04240001" w:tentative="1">
      <w:start w:val="1"/>
      <w:numFmt w:val="bullet"/>
      <w:lvlText w:val=""/>
      <w:lvlJc w:val="left"/>
      <w:pPr>
        <w:tabs>
          <w:tab w:val="num" w:pos="5805"/>
        </w:tabs>
        <w:ind w:left="5805" w:hanging="360"/>
      </w:pPr>
      <w:rPr>
        <w:rFonts w:ascii="Symbol" w:hAnsi="Symbol" w:hint="default"/>
      </w:rPr>
    </w:lvl>
    <w:lvl w:ilvl="7" w:tplc="04240003" w:tentative="1">
      <w:start w:val="1"/>
      <w:numFmt w:val="bullet"/>
      <w:lvlText w:val="o"/>
      <w:lvlJc w:val="left"/>
      <w:pPr>
        <w:tabs>
          <w:tab w:val="num" w:pos="6525"/>
        </w:tabs>
        <w:ind w:left="6525" w:hanging="360"/>
      </w:pPr>
      <w:rPr>
        <w:rFonts w:ascii="Courier New" w:hAnsi="Courier New" w:cs="Courier New" w:hint="default"/>
      </w:rPr>
    </w:lvl>
    <w:lvl w:ilvl="8" w:tplc="04240005" w:tentative="1">
      <w:start w:val="1"/>
      <w:numFmt w:val="bullet"/>
      <w:lvlText w:val=""/>
      <w:lvlJc w:val="left"/>
      <w:pPr>
        <w:tabs>
          <w:tab w:val="num" w:pos="7245"/>
        </w:tabs>
        <w:ind w:left="7245" w:hanging="360"/>
      </w:pPr>
      <w:rPr>
        <w:rFonts w:ascii="Wingdings" w:hAnsi="Wingdings" w:hint="default"/>
      </w:rPr>
    </w:lvl>
  </w:abstractNum>
  <w:abstractNum w:abstractNumId="19">
    <w:nsid w:val="78215E6E"/>
    <w:multiLevelType w:val="hybridMultilevel"/>
    <w:tmpl w:val="61E02D2E"/>
    <w:lvl w:ilvl="0" w:tplc="C3C4D8F2">
      <w:start w:val="2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F8A34D6"/>
    <w:multiLevelType w:val="hybridMultilevel"/>
    <w:tmpl w:val="B030CE9A"/>
    <w:lvl w:ilvl="0" w:tplc="410E0EF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
  </w:num>
  <w:num w:numId="4">
    <w:abstractNumId w:val="16"/>
  </w:num>
  <w:num w:numId="5">
    <w:abstractNumId w:val="11"/>
  </w:num>
  <w:num w:numId="6">
    <w:abstractNumId w:val="7"/>
  </w:num>
  <w:num w:numId="7">
    <w:abstractNumId w:val="20"/>
  </w:num>
  <w:num w:numId="8">
    <w:abstractNumId w:val="10"/>
  </w:num>
  <w:num w:numId="9">
    <w:abstractNumId w:val="8"/>
  </w:num>
  <w:num w:numId="10">
    <w:abstractNumId w:val="4"/>
  </w:num>
  <w:num w:numId="11">
    <w:abstractNumId w:val="14"/>
  </w:num>
  <w:num w:numId="12">
    <w:abstractNumId w:val="12"/>
  </w:num>
  <w:num w:numId="13">
    <w:abstractNumId w:val="5"/>
  </w:num>
  <w:num w:numId="14">
    <w:abstractNumId w:val="18"/>
  </w:num>
  <w:num w:numId="15">
    <w:abstractNumId w:val="0"/>
  </w:num>
  <w:num w:numId="16">
    <w:abstractNumId w:val="6"/>
  </w:num>
  <w:num w:numId="17">
    <w:abstractNumId w:val="19"/>
  </w:num>
  <w:num w:numId="18">
    <w:abstractNumId w:val="13"/>
  </w:num>
  <w:num w:numId="19">
    <w:abstractNumId w:val="17"/>
  </w:num>
  <w:num w:numId="20">
    <w:abstractNumId w:val="9"/>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11"/>
    <w:rsid w:val="000061F8"/>
    <w:rsid w:val="000205BB"/>
    <w:rsid w:val="000351BD"/>
    <w:rsid w:val="000552D8"/>
    <w:rsid w:val="00065F71"/>
    <w:rsid w:val="000738C3"/>
    <w:rsid w:val="000947C3"/>
    <w:rsid w:val="000A0D32"/>
    <w:rsid w:val="000B15F6"/>
    <w:rsid w:val="000F13EA"/>
    <w:rsid w:val="00104BF9"/>
    <w:rsid w:val="00110885"/>
    <w:rsid w:val="00117E4A"/>
    <w:rsid w:val="00121DFC"/>
    <w:rsid w:val="00162EBF"/>
    <w:rsid w:val="00184AC6"/>
    <w:rsid w:val="001B13BD"/>
    <w:rsid w:val="001B16DC"/>
    <w:rsid w:val="001E7202"/>
    <w:rsid w:val="001F7FDB"/>
    <w:rsid w:val="00200F30"/>
    <w:rsid w:val="002078A7"/>
    <w:rsid w:val="0021498B"/>
    <w:rsid w:val="00220039"/>
    <w:rsid w:val="00221982"/>
    <w:rsid w:val="00234F90"/>
    <w:rsid w:val="00237671"/>
    <w:rsid w:val="00243727"/>
    <w:rsid w:val="00253596"/>
    <w:rsid w:val="0026201A"/>
    <w:rsid w:val="00262944"/>
    <w:rsid w:val="00264595"/>
    <w:rsid w:val="002746A7"/>
    <w:rsid w:val="00283E86"/>
    <w:rsid w:val="00286044"/>
    <w:rsid w:val="00295523"/>
    <w:rsid w:val="002D7271"/>
    <w:rsid w:val="002F20E4"/>
    <w:rsid w:val="002F21CF"/>
    <w:rsid w:val="002F2EA0"/>
    <w:rsid w:val="002F637F"/>
    <w:rsid w:val="003248E5"/>
    <w:rsid w:val="003373F5"/>
    <w:rsid w:val="00346CA5"/>
    <w:rsid w:val="00365447"/>
    <w:rsid w:val="00374025"/>
    <w:rsid w:val="003740C9"/>
    <w:rsid w:val="003829D9"/>
    <w:rsid w:val="00385C04"/>
    <w:rsid w:val="00392AB5"/>
    <w:rsid w:val="003A0122"/>
    <w:rsid w:val="003A37B8"/>
    <w:rsid w:val="003B0493"/>
    <w:rsid w:val="003B405F"/>
    <w:rsid w:val="003C02C3"/>
    <w:rsid w:val="003D2F91"/>
    <w:rsid w:val="00406DC8"/>
    <w:rsid w:val="004174EA"/>
    <w:rsid w:val="00443987"/>
    <w:rsid w:val="00447894"/>
    <w:rsid w:val="00451DD7"/>
    <w:rsid w:val="00483055"/>
    <w:rsid w:val="00492CE9"/>
    <w:rsid w:val="004A4CC2"/>
    <w:rsid w:val="004C6E0A"/>
    <w:rsid w:val="004E6038"/>
    <w:rsid w:val="00515AF0"/>
    <w:rsid w:val="005256A2"/>
    <w:rsid w:val="0053219B"/>
    <w:rsid w:val="0053478B"/>
    <w:rsid w:val="0055118C"/>
    <w:rsid w:val="00567B9C"/>
    <w:rsid w:val="00577DFD"/>
    <w:rsid w:val="00585E12"/>
    <w:rsid w:val="005960FB"/>
    <w:rsid w:val="005A0C97"/>
    <w:rsid w:val="005A374F"/>
    <w:rsid w:val="005A75B4"/>
    <w:rsid w:val="005B4096"/>
    <w:rsid w:val="005F6E23"/>
    <w:rsid w:val="00602EA9"/>
    <w:rsid w:val="00604C9C"/>
    <w:rsid w:val="00611A38"/>
    <w:rsid w:val="006243FD"/>
    <w:rsid w:val="00626879"/>
    <w:rsid w:val="00646878"/>
    <w:rsid w:val="00650902"/>
    <w:rsid w:val="0066398A"/>
    <w:rsid w:val="006B08DB"/>
    <w:rsid w:val="006D5112"/>
    <w:rsid w:val="006F25AC"/>
    <w:rsid w:val="006F5515"/>
    <w:rsid w:val="00711FD4"/>
    <w:rsid w:val="00712BE1"/>
    <w:rsid w:val="00792D79"/>
    <w:rsid w:val="007B234C"/>
    <w:rsid w:val="007E087F"/>
    <w:rsid w:val="007F479B"/>
    <w:rsid w:val="0081540E"/>
    <w:rsid w:val="00833147"/>
    <w:rsid w:val="00841DA0"/>
    <w:rsid w:val="008437F3"/>
    <w:rsid w:val="00852B77"/>
    <w:rsid w:val="00863F53"/>
    <w:rsid w:val="00891BA8"/>
    <w:rsid w:val="00894CA0"/>
    <w:rsid w:val="008A3747"/>
    <w:rsid w:val="008B09C1"/>
    <w:rsid w:val="008B4F75"/>
    <w:rsid w:val="008C1856"/>
    <w:rsid w:val="0090794D"/>
    <w:rsid w:val="009154C1"/>
    <w:rsid w:val="0092477F"/>
    <w:rsid w:val="00940309"/>
    <w:rsid w:val="00943BFC"/>
    <w:rsid w:val="00951F32"/>
    <w:rsid w:val="00976BB3"/>
    <w:rsid w:val="009974A1"/>
    <w:rsid w:val="009A672B"/>
    <w:rsid w:val="009A73D7"/>
    <w:rsid w:val="009B5B7C"/>
    <w:rsid w:val="009D4724"/>
    <w:rsid w:val="009E4B7B"/>
    <w:rsid w:val="009E7961"/>
    <w:rsid w:val="00A00D58"/>
    <w:rsid w:val="00A2432B"/>
    <w:rsid w:val="00A45EA1"/>
    <w:rsid w:val="00A52F3C"/>
    <w:rsid w:val="00A90206"/>
    <w:rsid w:val="00AB0FDA"/>
    <w:rsid w:val="00AB133D"/>
    <w:rsid w:val="00AB5C43"/>
    <w:rsid w:val="00AD2268"/>
    <w:rsid w:val="00AD7209"/>
    <w:rsid w:val="00B34211"/>
    <w:rsid w:val="00B51AED"/>
    <w:rsid w:val="00B52580"/>
    <w:rsid w:val="00B539D3"/>
    <w:rsid w:val="00B54C39"/>
    <w:rsid w:val="00B85E8C"/>
    <w:rsid w:val="00B940A7"/>
    <w:rsid w:val="00BA500E"/>
    <w:rsid w:val="00BC13A8"/>
    <w:rsid w:val="00BE6393"/>
    <w:rsid w:val="00BF6D64"/>
    <w:rsid w:val="00C22247"/>
    <w:rsid w:val="00C23823"/>
    <w:rsid w:val="00C26B0F"/>
    <w:rsid w:val="00C678A0"/>
    <w:rsid w:val="00CB1BFA"/>
    <w:rsid w:val="00CD525A"/>
    <w:rsid w:val="00CE0241"/>
    <w:rsid w:val="00D045DA"/>
    <w:rsid w:val="00D06D11"/>
    <w:rsid w:val="00D22B87"/>
    <w:rsid w:val="00D2474F"/>
    <w:rsid w:val="00D32BFC"/>
    <w:rsid w:val="00D371E3"/>
    <w:rsid w:val="00DA4D19"/>
    <w:rsid w:val="00DB0693"/>
    <w:rsid w:val="00DB473A"/>
    <w:rsid w:val="00DC72F5"/>
    <w:rsid w:val="00DC7464"/>
    <w:rsid w:val="00DC74DF"/>
    <w:rsid w:val="00DD30D5"/>
    <w:rsid w:val="00DD62D4"/>
    <w:rsid w:val="00DE0009"/>
    <w:rsid w:val="00DE3363"/>
    <w:rsid w:val="00DF0510"/>
    <w:rsid w:val="00E0619A"/>
    <w:rsid w:val="00E42B2C"/>
    <w:rsid w:val="00E72B21"/>
    <w:rsid w:val="00E82E2D"/>
    <w:rsid w:val="00E90D3E"/>
    <w:rsid w:val="00E94B65"/>
    <w:rsid w:val="00E97B62"/>
    <w:rsid w:val="00EA5EAB"/>
    <w:rsid w:val="00EC7F9F"/>
    <w:rsid w:val="00ED3F83"/>
    <w:rsid w:val="00EE0F97"/>
    <w:rsid w:val="00EF6489"/>
    <w:rsid w:val="00F03F6E"/>
    <w:rsid w:val="00F1134D"/>
    <w:rsid w:val="00F250A6"/>
    <w:rsid w:val="00F427FF"/>
    <w:rsid w:val="00F53233"/>
    <w:rsid w:val="00F53983"/>
    <w:rsid w:val="00F6728C"/>
    <w:rsid w:val="00F675DD"/>
    <w:rsid w:val="00F72165"/>
    <w:rsid w:val="00F7478E"/>
    <w:rsid w:val="00FA3992"/>
    <w:rsid w:val="00FA6D4E"/>
    <w:rsid w:val="00FB3C98"/>
    <w:rsid w:val="00FB5242"/>
    <w:rsid w:val="00FC52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4211"/>
    <w:pPr>
      <w:spacing w:after="0" w:line="240" w:lineRule="auto"/>
    </w:pPr>
    <w:rPr>
      <w:rFonts w:ascii="Arial" w:eastAsia="Times New Roman" w:hAnsi="Arial" w:cs="Times New Roman"/>
      <w:sz w:val="20"/>
      <w:szCs w:val="24"/>
    </w:rPr>
  </w:style>
  <w:style w:type="paragraph" w:styleId="Naslov2">
    <w:name w:val="heading 2"/>
    <w:basedOn w:val="Navaden"/>
    <w:next w:val="Navaden"/>
    <w:link w:val="Naslov2Znak"/>
    <w:unhideWhenUsed/>
    <w:qFormat/>
    <w:rsid w:val="00B34211"/>
    <w:pPr>
      <w:keepNext/>
      <w:spacing w:before="240" w:after="60"/>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B34211"/>
    <w:rPr>
      <w:rFonts w:ascii="Calibri Light" w:eastAsia="Times New Roman" w:hAnsi="Calibri Light" w:cs="Times New Roman"/>
      <w:b/>
      <w:bCs/>
      <w:i/>
      <w:iCs/>
      <w:sz w:val="28"/>
      <w:szCs w:val="28"/>
    </w:rPr>
  </w:style>
  <w:style w:type="paragraph" w:styleId="Glava">
    <w:name w:val="header"/>
    <w:aliases w:val="Header Char Char,Header Char1 Char Char,Header Char Char Char Char,Header Char1 Char Char Char Char,Header Char Char Char Char Char Char,Header Char1 Char Char Char Char Char Char,Header Char Char Char Char Char Char Char Char"/>
    <w:basedOn w:val="Navaden"/>
    <w:link w:val="GlavaZnak"/>
    <w:rsid w:val="00B34211"/>
    <w:pPr>
      <w:tabs>
        <w:tab w:val="center" w:pos="4320"/>
        <w:tab w:val="right" w:pos="8640"/>
      </w:tabs>
    </w:pPr>
  </w:style>
  <w:style w:type="character" w:customStyle="1" w:styleId="GlavaZnak">
    <w:name w:val="Glava Znak"/>
    <w:aliases w:val="Header Char Char Znak,Header Char1 Char Char Znak,Header Char Char Char Char Znak,Header Char1 Char Char Char Char Znak,Header Char Char Char Char Char Char Znak,Header Char1 Char Char Char Char Char Char Znak"/>
    <w:basedOn w:val="Privzetapisavaodstavka"/>
    <w:link w:val="Glava"/>
    <w:rsid w:val="00B34211"/>
    <w:rPr>
      <w:rFonts w:ascii="Arial" w:eastAsia="Times New Roman" w:hAnsi="Arial" w:cs="Times New Roman"/>
      <w:sz w:val="20"/>
      <w:szCs w:val="24"/>
    </w:rPr>
  </w:style>
  <w:style w:type="paragraph" w:styleId="Noga">
    <w:name w:val="footer"/>
    <w:basedOn w:val="Navaden"/>
    <w:link w:val="NogaZnak"/>
    <w:uiPriority w:val="99"/>
    <w:rsid w:val="00B34211"/>
    <w:pPr>
      <w:tabs>
        <w:tab w:val="center" w:pos="4320"/>
        <w:tab w:val="right" w:pos="8640"/>
      </w:tabs>
    </w:pPr>
  </w:style>
  <w:style w:type="character" w:customStyle="1" w:styleId="NogaZnak">
    <w:name w:val="Noga Znak"/>
    <w:basedOn w:val="Privzetapisavaodstavka"/>
    <w:link w:val="Noga"/>
    <w:uiPriority w:val="99"/>
    <w:rsid w:val="00B34211"/>
    <w:rPr>
      <w:rFonts w:ascii="Arial" w:eastAsia="Times New Roman" w:hAnsi="Arial" w:cs="Times New Roman"/>
      <w:sz w:val="20"/>
      <w:szCs w:val="24"/>
    </w:rPr>
  </w:style>
  <w:style w:type="paragraph" w:customStyle="1" w:styleId="Naslovpredpisa">
    <w:name w:val="Naslov_predpisa"/>
    <w:basedOn w:val="Navaden"/>
    <w:link w:val="NaslovpredpisaZnak"/>
    <w:qFormat/>
    <w:rsid w:val="00B34211"/>
    <w:pPr>
      <w:suppressAutoHyphens/>
      <w:overflowPunct w:val="0"/>
      <w:autoSpaceDE w:val="0"/>
      <w:autoSpaceDN w:val="0"/>
      <w:adjustRightInd w:val="0"/>
      <w:spacing w:before="120" w:after="160" w:line="200" w:lineRule="exact"/>
      <w:jc w:val="center"/>
      <w:textAlignment w:val="baseline"/>
    </w:pPr>
    <w:rPr>
      <w:b/>
      <w:szCs w:val="20"/>
      <w:lang w:eastAsia="sl-SI"/>
    </w:rPr>
  </w:style>
  <w:style w:type="character" w:customStyle="1" w:styleId="NaslovpredpisaZnak">
    <w:name w:val="Naslov_predpisa Znak"/>
    <w:link w:val="Naslovpredpisa"/>
    <w:rsid w:val="00B34211"/>
    <w:rPr>
      <w:rFonts w:ascii="Arial" w:eastAsia="Times New Roman" w:hAnsi="Arial" w:cs="Times New Roman"/>
      <w:b/>
      <w:sz w:val="20"/>
      <w:szCs w:val="20"/>
      <w:lang w:eastAsia="sl-SI"/>
    </w:rPr>
  </w:style>
  <w:style w:type="character" w:customStyle="1" w:styleId="rkovnatokazaodstavkomZnak">
    <w:name w:val="Črkovna točka_za odstavkom Znak"/>
    <w:link w:val="rkovnatokazaodstavkom"/>
    <w:rsid w:val="00B34211"/>
    <w:rPr>
      <w:rFonts w:ascii="Arial" w:hAnsi="Arial"/>
    </w:rPr>
  </w:style>
  <w:style w:type="paragraph" w:customStyle="1" w:styleId="rkovnatokazaodstavkom">
    <w:name w:val="Črkovna točka_za odstavkom"/>
    <w:basedOn w:val="Navaden"/>
    <w:link w:val="rkovnatokazaodstavkomZnak"/>
    <w:qFormat/>
    <w:rsid w:val="00B34211"/>
    <w:pPr>
      <w:numPr>
        <w:numId w:val="3"/>
      </w:numPr>
      <w:overflowPunct w:val="0"/>
      <w:autoSpaceDE w:val="0"/>
      <w:autoSpaceDN w:val="0"/>
      <w:adjustRightInd w:val="0"/>
      <w:spacing w:line="200" w:lineRule="exact"/>
      <w:jc w:val="both"/>
      <w:textAlignment w:val="baseline"/>
    </w:pPr>
    <w:rPr>
      <w:rFonts w:eastAsiaTheme="minorHAnsi" w:cstheme="minorBidi"/>
      <w:sz w:val="22"/>
      <w:szCs w:val="22"/>
    </w:rPr>
  </w:style>
  <w:style w:type="paragraph" w:styleId="Odstavekseznama">
    <w:name w:val="List Paragraph"/>
    <w:basedOn w:val="Navaden"/>
    <w:uiPriority w:val="34"/>
    <w:qFormat/>
    <w:rsid w:val="00B34211"/>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iPriority w:val="99"/>
    <w:semiHidden/>
    <w:unhideWhenUsed/>
    <w:rsid w:val="00D2474F"/>
    <w:rPr>
      <w:szCs w:val="20"/>
    </w:rPr>
  </w:style>
  <w:style w:type="character" w:customStyle="1" w:styleId="Sprotnaopomba-besediloZnak">
    <w:name w:val="Sprotna opomba - besedilo Znak"/>
    <w:basedOn w:val="Privzetapisavaodstavka"/>
    <w:link w:val="Sprotnaopomba-besedilo"/>
    <w:uiPriority w:val="99"/>
    <w:semiHidden/>
    <w:rsid w:val="00D2474F"/>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D2474F"/>
    <w:rPr>
      <w:vertAlign w:val="superscript"/>
    </w:rPr>
  </w:style>
  <w:style w:type="table" w:styleId="Tabelamrea">
    <w:name w:val="Table Grid"/>
    <w:basedOn w:val="Navadnatabela"/>
    <w:uiPriority w:val="39"/>
    <w:rsid w:val="00924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8437F3"/>
    <w:pPr>
      <w:tabs>
        <w:tab w:val="left" w:pos="1701"/>
      </w:tabs>
      <w:spacing w:line="260" w:lineRule="exact"/>
    </w:pPr>
    <w:rPr>
      <w:szCs w:val="20"/>
      <w:lang w:eastAsia="sl-SI"/>
    </w:rPr>
  </w:style>
  <w:style w:type="paragraph" w:styleId="Navadensplet">
    <w:name w:val="Normal (Web)"/>
    <w:basedOn w:val="Navaden"/>
    <w:uiPriority w:val="99"/>
    <w:semiHidden/>
    <w:unhideWhenUsed/>
    <w:rsid w:val="00B51AED"/>
    <w:pPr>
      <w:spacing w:before="100" w:beforeAutospacing="1" w:after="100" w:afterAutospacing="1"/>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3373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373F5"/>
    <w:rPr>
      <w:rFonts w:ascii="Segoe UI" w:eastAsia="Times New Roman" w:hAnsi="Segoe UI" w:cs="Segoe UI"/>
      <w:sz w:val="18"/>
      <w:szCs w:val="18"/>
    </w:rPr>
  </w:style>
  <w:style w:type="paragraph" w:customStyle="1" w:styleId="alineazaodstavkom">
    <w:name w:val="alineazaodstavkom"/>
    <w:basedOn w:val="Navaden"/>
    <w:rsid w:val="00F53233"/>
    <w:pPr>
      <w:spacing w:before="100" w:beforeAutospacing="1" w:after="100" w:afterAutospacing="1"/>
    </w:pPr>
    <w:rPr>
      <w:rFonts w:ascii="Times New Roman" w:hAnsi="Times New Roman"/>
      <w:sz w:val="24"/>
      <w:lang w:eastAsia="sl-SI"/>
    </w:rPr>
  </w:style>
  <w:style w:type="paragraph" w:styleId="Telobesedila2">
    <w:name w:val="Body Text 2"/>
    <w:basedOn w:val="Navaden"/>
    <w:link w:val="Telobesedila2Znak"/>
    <w:unhideWhenUsed/>
    <w:rsid w:val="00792D79"/>
    <w:pPr>
      <w:jc w:val="both"/>
    </w:pPr>
    <w:rPr>
      <w:rFonts w:ascii="Times New Roman" w:hAnsi="Times New Roman"/>
      <w:b/>
      <w:bCs/>
      <w:sz w:val="24"/>
    </w:rPr>
  </w:style>
  <w:style w:type="character" w:customStyle="1" w:styleId="Telobesedila2Znak">
    <w:name w:val="Telo besedila 2 Znak"/>
    <w:basedOn w:val="Privzetapisavaodstavka"/>
    <w:link w:val="Telobesedila2"/>
    <w:rsid w:val="00792D79"/>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4211"/>
    <w:pPr>
      <w:spacing w:after="0" w:line="240" w:lineRule="auto"/>
    </w:pPr>
    <w:rPr>
      <w:rFonts w:ascii="Arial" w:eastAsia="Times New Roman" w:hAnsi="Arial" w:cs="Times New Roman"/>
      <w:sz w:val="20"/>
      <w:szCs w:val="24"/>
    </w:rPr>
  </w:style>
  <w:style w:type="paragraph" w:styleId="Naslov2">
    <w:name w:val="heading 2"/>
    <w:basedOn w:val="Navaden"/>
    <w:next w:val="Navaden"/>
    <w:link w:val="Naslov2Znak"/>
    <w:unhideWhenUsed/>
    <w:qFormat/>
    <w:rsid w:val="00B34211"/>
    <w:pPr>
      <w:keepNext/>
      <w:spacing w:before="240" w:after="60"/>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B34211"/>
    <w:rPr>
      <w:rFonts w:ascii="Calibri Light" w:eastAsia="Times New Roman" w:hAnsi="Calibri Light" w:cs="Times New Roman"/>
      <w:b/>
      <w:bCs/>
      <w:i/>
      <w:iCs/>
      <w:sz w:val="28"/>
      <w:szCs w:val="28"/>
    </w:rPr>
  </w:style>
  <w:style w:type="paragraph" w:styleId="Glava">
    <w:name w:val="header"/>
    <w:aliases w:val="Header Char Char,Header Char1 Char Char,Header Char Char Char Char,Header Char1 Char Char Char Char,Header Char Char Char Char Char Char,Header Char1 Char Char Char Char Char Char,Header Char Char Char Char Char Char Char Char"/>
    <w:basedOn w:val="Navaden"/>
    <w:link w:val="GlavaZnak"/>
    <w:rsid w:val="00B34211"/>
    <w:pPr>
      <w:tabs>
        <w:tab w:val="center" w:pos="4320"/>
        <w:tab w:val="right" w:pos="8640"/>
      </w:tabs>
    </w:pPr>
  </w:style>
  <w:style w:type="character" w:customStyle="1" w:styleId="GlavaZnak">
    <w:name w:val="Glava Znak"/>
    <w:aliases w:val="Header Char Char Znak,Header Char1 Char Char Znak,Header Char Char Char Char Znak,Header Char1 Char Char Char Char Znak,Header Char Char Char Char Char Char Znak,Header Char1 Char Char Char Char Char Char Znak"/>
    <w:basedOn w:val="Privzetapisavaodstavka"/>
    <w:link w:val="Glava"/>
    <w:rsid w:val="00B34211"/>
    <w:rPr>
      <w:rFonts w:ascii="Arial" w:eastAsia="Times New Roman" w:hAnsi="Arial" w:cs="Times New Roman"/>
      <w:sz w:val="20"/>
      <w:szCs w:val="24"/>
    </w:rPr>
  </w:style>
  <w:style w:type="paragraph" w:styleId="Noga">
    <w:name w:val="footer"/>
    <w:basedOn w:val="Navaden"/>
    <w:link w:val="NogaZnak"/>
    <w:uiPriority w:val="99"/>
    <w:rsid w:val="00B34211"/>
    <w:pPr>
      <w:tabs>
        <w:tab w:val="center" w:pos="4320"/>
        <w:tab w:val="right" w:pos="8640"/>
      </w:tabs>
    </w:pPr>
  </w:style>
  <w:style w:type="character" w:customStyle="1" w:styleId="NogaZnak">
    <w:name w:val="Noga Znak"/>
    <w:basedOn w:val="Privzetapisavaodstavka"/>
    <w:link w:val="Noga"/>
    <w:uiPriority w:val="99"/>
    <w:rsid w:val="00B34211"/>
    <w:rPr>
      <w:rFonts w:ascii="Arial" w:eastAsia="Times New Roman" w:hAnsi="Arial" w:cs="Times New Roman"/>
      <w:sz w:val="20"/>
      <w:szCs w:val="24"/>
    </w:rPr>
  </w:style>
  <w:style w:type="paragraph" w:customStyle="1" w:styleId="Naslovpredpisa">
    <w:name w:val="Naslov_predpisa"/>
    <w:basedOn w:val="Navaden"/>
    <w:link w:val="NaslovpredpisaZnak"/>
    <w:qFormat/>
    <w:rsid w:val="00B34211"/>
    <w:pPr>
      <w:suppressAutoHyphens/>
      <w:overflowPunct w:val="0"/>
      <w:autoSpaceDE w:val="0"/>
      <w:autoSpaceDN w:val="0"/>
      <w:adjustRightInd w:val="0"/>
      <w:spacing w:before="120" w:after="160" w:line="200" w:lineRule="exact"/>
      <w:jc w:val="center"/>
      <w:textAlignment w:val="baseline"/>
    </w:pPr>
    <w:rPr>
      <w:b/>
      <w:szCs w:val="20"/>
      <w:lang w:eastAsia="sl-SI"/>
    </w:rPr>
  </w:style>
  <w:style w:type="character" w:customStyle="1" w:styleId="NaslovpredpisaZnak">
    <w:name w:val="Naslov_predpisa Znak"/>
    <w:link w:val="Naslovpredpisa"/>
    <w:rsid w:val="00B34211"/>
    <w:rPr>
      <w:rFonts w:ascii="Arial" w:eastAsia="Times New Roman" w:hAnsi="Arial" w:cs="Times New Roman"/>
      <w:b/>
      <w:sz w:val="20"/>
      <w:szCs w:val="20"/>
      <w:lang w:eastAsia="sl-SI"/>
    </w:rPr>
  </w:style>
  <w:style w:type="character" w:customStyle="1" w:styleId="rkovnatokazaodstavkomZnak">
    <w:name w:val="Črkovna točka_za odstavkom Znak"/>
    <w:link w:val="rkovnatokazaodstavkom"/>
    <w:rsid w:val="00B34211"/>
    <w:rPr>
      <w:rFonts w:ascii="Arial" w:hAnsi="Arial"/>
    </w:rPr>
  </w:style>
  <w:style w:type="paragraph" w:customStyle="1" w:styleId="rkovnatokazaodstavkom">
    <w:name w:val="Črkovna točka_za odstavkom"/>
    <w:basedOn w:val="Navaden"/>
    <w:link w:val="rkovnatokazaodstavkomZnak"/>
    <w:qFormat/>
    <w:rsid w:val="00B34211"/>
    <w:pPr>
      <w:numPr>
        <w:numId w:val="3"/>
      </w:numPr>
      <w:overflowPunct w:val="0"/>
      <w:autoSpaceDE w:val="0"/>
      <w:autoSpaceDN w:val="0"/>
      <w:adjustRightInd w:val="0"/>
      <w:spacing w:line="200" w:lineRule="exact"/>
      <w:jc w:val="both"/>
      <w:textAlignment w:val="baseline"/>
    </w:pPr>
    <w:rPr>
      <w:rFonts w:eastAsiaTheme="minorHAnsi" w:cstheme="minorBidi"/>
      <w:sz w:val="22"/>
      <w:szCs w:val="22"/>
    </w:rPr>
  </w:style>
  <w:style w:type="paragraph" w:styleId="Odstavekseznama">
    <w:name w:val="List Paragraph"/>
    <w:basedOn w:val="Navaden"/>
    <w:uiPriority w:val="34"/>
    <w:qFormat/>
    <w:rsid w:val="00B34211"/>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iPriority w:val="99"/>
    <w:semiHidden/>
    <w:unhideWhenUsed/>
    <w:rsid w:val="00D2474F"/>
    <w:rPr>
      <w:szCs w:val="20"/>
    </w:rPr>
  </w:style>
  <w:style w:type="character" w:customStyle="1" w:styleId="Sprotnaopomba-besediloZnak">
    <w:name w:val="Sprotna opomba - besedilo Znak"/>
    <w:basedOn w:val="Privzetapisavaodstavka"/>
    <w:link w:val="Sprotnaopomba-besedilo"/>
    <w:uiPriority w:val="99"/>
    <w:semiHidden/>
    <w:rsid w:val="00D2474F"/>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D2474F"/>
    <w:rPr>
      <w:vertAlign w:val="superscript"/>
    </w:rPr>
  </w:style>
  <w:style w:type="table" w:styleId="Tabelamrea">
    <w:name w:val="Table Grid"/>
    <w:basedOn w:val="Navadnatabela"/>
    <w:uiPriority w:val="39"/>
    <w:rsid w:val="00924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8437F3"/>
    <w:pPr>
      <w:tabs>
        <w:tab w:val="left" w:pos="1701"/>
      </w:tabs>
      <w:spacing w:line="260" w:lineRule="exact"/>
    </w:pPr>
    <w:rPr>
      <w:szCs w:val="20"/>
      <w:lang w:eastAsia="sl-SI"/>
    </w:rPr>
  </w:style>
  <w:style w:type="paragraph" w:styleId="Navadensplet">
    <w:name w:val="Normal (Web)"/>
    <w:basedOn w:val="Navaden"/>
    <w:uiPriority w:val="99"/>
    <w:semiHidden/>
    <w:unhideWhenUsed/>
    <w:rsid w:val="00B51AED"/>
    <w:pPr>
      <w:spacing w:before="100" w:beforeAutospacing="1" w:after="100" w:afterAutospacing="1"/>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3373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373F5"/>
    <w:rPr>
      <w:rFonts w:ascii="Segoe UI" w:eastAsia="Times New Roman" w:hAnsi="Segoe UI" w:cs="Segoe UI"/>
      <w:sz w:val="18"/>
      <w:szCs w:val="18"/>
    </w:rPr>
  </w:style>
  <w:style w:type="paragraph" w:customStyle="1" w:styleId="alineazaodstavkom">
    <w:name w:val="alineazaodstavkom"/>
    <w:basedOn w:val="Navaden"/>
    <w:rsid w:val="00F53233"/>
    <w:pPr>
      <w:spacing w:before="100" w:beforeAutospacing="1" w:after="100" w:afterAutospacing="1"/>
    </w:pPr>
    <w:rPr>
      <w:rFonts w:ascii="Times New Roman" w:hAnsi="Times New Roman"/>
      <w:sz w:val="24"/>
      <w:lang w:eastAsia="sl-SI"/>
    </w:rPr>
  </w:style>
  <w:style w:type="paragraph" w:styleId="Telobesedila2">
    <w:name w:val="Body Text 2"/>
    <w:basedOn w:val="Navaden"/>
    <w:link w:val="Telobesedila2Znak"/>
    <w:unhideWhenUsed/>
    <w:rsid w:val="00792D79"/>
    <w:pPr>
      <w:jc w:val="both"/>
    </w:pPr>
    <w:rPr>
      <w:rFonts w:ascii="Times New Roman" w:hAnsi="Times New Roman"/>
      <w:b/>
      <w:bCs/>
      <w:sz w:val="24"/>
    </w:rPr>
  </w:style>
  <w:style w:type="character" w:customStyle="1" w:styleId="Telobesedila2Znak">
    <w:name w:val="Telo besedila 2 Znak"/>
    <w:basedOn w:val="Privzetapisavaodstavka"/>
    <w:link w:val="Telobesedila2"/>
    <w:rsid w:val="00792D7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8752">
      <w:bodyDiv w:val="1"/>
      <w:marLeft w:val="0"/>
      <w:marRight w:val="0"/>
      <w:marTop w:val="0"/>
      <w:marBottom w:val="0"/>
      <w:divBdr>
        <w:top w:val="none" w:sz="0" w:space="0" w:color="auto"/>
        <w:left w:val="none" w:sz="0" w:space="0" w:color="auto"/>
        <w:bottom w:val="none" w:sz="0" w:space="0" w:color="auto"/>
        <w:right w:val="none" w:sz="0" w:space="0" w:color="auto"/>
      </w:divBdr>
    </w:div>
    <w:div w:id="537550019">
      <w:bodyDiv w:val="1"/>
      <w:marLeft w:val="0"/>
      <w:marRight w:val="0"/>
      <w:marTop w:val="0"/>
      <w:marBottom w:val="0"/>
      <w:divBdr>
        <w:top w:val="none" w:sz="0" w:space="0" w:color="auto"/>
        <w:left w:val="none" w:sz="0" w:space="0" w:color="auto"/>
        <w:bottom w:val="none" w:sz="0" w:space="0" w:color="auto"/>
        <w:right w:val="none" w:sz="0" w:space="0" w:color="auto"/>
      </w:divBdr>
    </w:div>
    <w:div w:id="729155072">
      <w:bodyDiv w:val="1"/>
      <w:marLeft w:val="0"/>
      <w:marRight w:val="0"/>
      <w:marTop w:val="0"/>
      <w:marBottom w:val="0"/>
      <w:divBdr>
        <w:top w:val="none" w:sz="0" w:space="0" w:color="auto"/>
        <w:left w:val="none" w:sz="0" w:space="0" w:color="auto"/>
        <w:bottom w:val="none" w:sz="0" w:space="0" w:color="auto"/>
        <w:right w:val="none" w:sz="0" w:space="0" w:color="auto"/>
      </w:divBdr>
    </w:div>
    <w:div w:id="821120638">
      <w:bodyDiv w:val="1"/>
      <w:marLeft w:val="0"/>
      <w:marRight w:val="0"/>
      <w:marTop w:val="0"/>
      <w:marBottom w:val="0"/>
      <w:divBdr>
        <w:top w:val="none" w:sz="0" w:space="0" w:color="auto"/>
        <w:left w:val="none" w:sz="0" w:space="0" w:color="auto"/>
        <w:bottom w:val="none" w:sz="0" w:space="0" w:color="auto"/>
        <w:right w:val="none" w:sz="0" w:space="0" w:color="auto"/>
      </w:divBdr>
    </w:div>
    <w:div w:id="1479493329">
      <w:bodyDiv w:val="1"/>
      <w:marLeft w:val="0"/>
      <w:marRight w:val="0"/>
      <w:marTop w:val="0"/>
      <w:marBottom w:val="0"/>
      <w:divBdr>
        <w:top w:val="none" w:sz="0" w:space="0" w:color="auto"/>
        <w:left w:val="none" w:sz="0" w:space="0" w:color="auto"/>
        <w:bottom w:val="none" w:sz="0" w:space="0" w:color="auto"/>
        <w:right w:val="none" w:sz="0" w:space="0" w:color="auto"/>
      </w:divBdr>
      <w:divsChild>
        <w:div w:id="500774372">
          <w:marLeft w:val="0"/>
          <w:marRight w:val="0"/>
          <w:marTop w:val="0"/>
          <w:marBottom w:val="0"/>
          <w:divBdr>
            <w:top w:val="none" w:sz="0" w:space="0" w:color="auto"/>
            <w:left w:val="none" w:sz="0" w:space="0" w:color="auto"/>
            <w:bottom w:val="none" w:sz="0" w:space="0" w:color="auto"/>
            <w:right w:val="none" w:sz="0" w:space="0" w:color="auto"/>
          </w:divBdr>
        </w:div>
        <w:div w:id="2066954582">
          <w:marLeft w:val="0"/>
          <w:marRight w:val="0"/>
          <w:marTop w:val="0"/>
          <w:marBottom w:val="0"/>
          <w:divBdr>
            <w:top w:val="none" w:sz="0" w:space="0" w:color="auto"/>
            <w:left w:val="none" w:sz="0" w:space="0" w:color="auto"/>
            <w:bottom w:val="none" w:sz="0" w:space="0" w:color="auto"/>
            <w:right w:val="none" w:sz="0" w:space="0" w:color="auto"/>
          </w:divBdr>
        </w:div>
        <w:div w:id="522980085">
          <w:marLeft w:val="0"/>
          <w:marRight w:val="0"/>
          <w:marTop w:val="0"/>
          <w:marBottom w:val="0"/>
          <w:divBdr>
            <w:top w:val="none" w:sz="0" w:space="0" w:color="auto"/>
            <w:left w:val="none" w:sz="0" w:space="0" w:color="auto"/>
            <w:bottom w:val="none" w:sz="0" w:space="0" w:color="auto"/>
            <w:right w:val="none" w:sz="0" w:space="0" w:color="auto"/>
          </w:divBdr>
        </w:div>
      </w:divsChild>
    </w:div>
    <w:div w:id="19788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BD8F78-F69B-4354-9DFD-88063ACD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5237</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Ministrstvo za notranje zadeve</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Centa</dc:creator>
  <cp:lastModifiedBy>IRupcic</cp:lastModifiedBy>
  <cp:revision>2</cp:revision>
  <cp:lastPrinted>2019-09-04T06:37:00Z</cp:lastPrinted>
  <dcterms:created xsi:type="dcterms:W3CDTF">2019-09-19T07:07:00Z</dcterms:created>
  <dcterms:modified xsi:type="dcterms:W3CDTF">2019-09-19T07:07:00Z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396705038</vt:i4>
  </property>
</Properties>
</file>