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BD6A1D" w:rsidRDefault="00D53FFB" w:rsidP="00BD6A1D">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 xml:space="preserve"> </w:t>
      </w:r>
      <w:r w:rsidR="005628CE" w:rsidRPr="005628CE">
        <w:rPr>
          <w:rFonts w:ascii="Arial" w:hAnsi="Arial" w:cs="Arial"/>
          <w:sz w:val="16"/>
          <w:szCs w:val="16"/>
        </w:rPr>
        <w:t>Štukljeva cesta 44</w:t>
      </w:r>
      <w:r w:rsidR="00BD6A1D" w:rsidRPr="00BD6A1D">
        <w:rPr>
          <w:rFonts w:ascii="Arial" w:hAnsi="Arial" w:cs="Arial"/>
          <w:sz w:val="16"/>
          <w:szCs w:val="16"/>
        </w:rPr>
        <w:t>, 1000 Ljubljana</w:t>
      </w:r>
      <w:r w:rsidR="00BD6A1D">
        <w:rPr>
          <w:rFonts w:ascii="Arial" w:hAnsi="Arial" w:cs="Arial"/>
          <w:sz w:val="16"/>
          <w:szCs w:val="16"/>
        </w:rPr>
        <w:tab/>
      </w:r>
      <w:r w:rsidR="00BD6A1D">
        <w:rPr>
          <w:rFonts w:ascii="Arial" w:hAnsi="Arial" w:cs="Arial"/>
          <w:sz w:val="16"/>
          <w:szCs w:val="16"/>
        </w:rPr>
        <w:tab/>
      </w:r>
      <w:r w:rsidR="00BD6A1D" w:rsidRPr="00BD6A1D">
        <w:rPr>
          <w:rFonts w:ascii="Arial" w:hAnsi="Arial" w:cs="Arial"/>
          <w:sz w:val="16"/>
          <w:szCs w:val="16"/>
        </w:rPr>
        <w:t>T: 01 369 77 00</w:t>
      </w:r>
    </w:p>
    <w:p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E: gp.mddsz@gov.si</w:t>
      </w:r>
      <w:r w:rsidR="00B9421B">
        <w:rPr>
          <w:rFonts w:ascii="Arial" w:hAnsi="Arial" w:cs="Arial"/>
          <w:sz w:val="16"/>
          <w:szCs w:val="16"/>
        </w:rPr>
        <w:t>,</w:t>
      </w:r>
      <w:r w:rsidRPr="00BD6A1D">
        <w:rPr>
          <w:rFonts w:ascii="Arial" w:hAnsi="Arial" w:cs="Arial"/>
          <w:sz w:val="16"/>
          <w:szCs w:val="16"/>
        </w:rPr>
        <w:t xml:space="preserve"> </w:t>
      </w:r>
      <w:hyperlink r:id="rId7" w:history="1">
        <w:r w:rsidR="00B9421B" w:rsidRPr="00791AAF">
          <w:rPr>
            <w:rStyle w:val="Hiperpovezava"/>
            <w:rFonts w:ascii="Arial" w:hAnsi="Arial" w:cs="Arial"/>
            <w:sz w:val="16"/>
            <w:szCs w:val="16"/>
          </w:rPr>
          <w:t>www.gov.si</w:t>
        </w:r>
      </w:hyperlink>
    </w:p>
    <w:p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rsidTr="00BD6A1D">
        <w:trPr>
          <w:gridAfter w:val="2"/>
          <w:wAfter w:w="3067" w:type="dxa"/>
        </w:trPr>
        <w:tc>
          <w:tcPr>
            <w:tcW w:w="6096" w:type="dxa"/>
            <w:gridSpan w:val="2"/>
          </w:tcPr>
          <w:p w:rsidR="00AE1F83" w:rsidRPr="00AE1F83" w:rsidRDefault="00F92DAE" w:rsidP="00B5032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Številka</w:t>
            </w:r>
            <w:r w:rsidR="005E7BA7">
              <w:rPr>
                <w:rFonts w:ascii="Arial" w:eastAsia="Times New Roman" w:hAnsi="Arial" w:cs="Arial"/>
                <w:sz w:val="20"/>
                <w:szCs w:val="20"/>
                <w:lang w:eastAsia="sl-SI"/>
              </w:rPr>
              <w:t xml:space="preserve"> </w:t>
            </w:r>
            <w:r w:rsidR="00C24B3C" w:rsidRPr="000934CE">
              <w:rPr>
                <w:rFonts w:ascii="Arial" w:eastAsia="Times New Roman" w:hAnsi="Arial" w:cs="Arial"/>
                <w:sz w:val="20"/>
                <w:szCs w:val="20"/>
                <w:lang w:eastAsia="sl-SI"/>
              </w:rPr>
              <w:t>007-190/2020</w:t>
            </w:r>
          </w:p>
        </w:tc>
      </w:tr>
      <w:tr w:rsidR="00AE1F83" w:rsidRPr="00AE1F83" w:rsidTr="00BD6A1D">
        <w:trPr>
          <w:gridAfter w:val="2"/>
          <w:wAfter w:w="3067" w:type="dxa"/>
        </w:trPr>
        <w:tc>
          <w:tcPr>
            <w:tcW w:w="6096" w:type="dxa"/>
            <w:gridSpan w:val="2"/>
          </w:tcPr>
          <w:p w:rsidR="00AE1F83" w:rsidRPr="00AE1F83" w:rsidRDefault="00AF1F5B" w:rsidP="00B5032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C21E8C">
              <w:rPr>
                <w:rFonts w:ascii="Arial" w:eastAsia="Times New Roman" w:hAnsi="Arial" w:cs="Arial"/>
                <w:sz w:val="20"/>
                <w:szCs w:val="20"/>
                <w:lang w:eastAsia="sl-SI"/>
              </w:rPr>
              <w:t>10</w:t>
            </w:r>
            <w:bookmarkStart w:id="0" w:name="_GoBack"/>
            <w:bookmarkEnd w:id="0"/>
            <w:r w:rsidR="00297E74">
              <w:rPr>
                <w:rFonts w:ascii="Arial" w:eastAsia="Times New Roman" w:hAnsi="Arial" w:cs="Arial"/>
                <w:sz w:val="20"/>
                <w:szCs w:val="20"/>
                <w:lang w:eastAsia="sl-SI"/>
              </w:rPr>
              <w:t xml:space="preserve">. december </w:t>
            </w:r>
            <w:r>
              <w:rPr>
                <w:rFonts w:ascii="Arial" w:eastAsia="Times New Roman" w:hAnsi="Arial" w:cs="Arial"/>
                <w:sz w:val="20"/>
                <w:szCs w:val="20"/>
                <w:lang w:eastAsia="sl-SI"/>
              </w:rPr>
              <w:t>2020</w:t>
            </w:r>
          </w:p>
        </w:tc>
      </w:tr>
      <w:tr w:rsidR="00AE1F83" w:rsidRPr="00AE1F83" w:rsidTr="00BD6A1D">
        <w:trPr>
          <w:gridAfter w:val="2"/>
          <w:wAfter w:w="3067" w:type="dxa"/>
        </w:trPr>
        <w:tc>
          <w:tcPr>
            <w:tcW w:w="6096" w:type="dxa"/>
            <w:gridSpan w:val="2"/>
          </w:tcPr>
          <w:p w:rsidR="00AE1F83" w:rsidRPr="00AE1F83" w:rsidRDefault="00F92DAE"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EVA</w:t>
            </w:r>
            <w:r w:rsidR="00A605AD">
              <w:rPr>
                <w:rFonts w:ascii="Arial" w:eastAsia="Times New Roman" w:hAnsi="Arial" w:cs="Arial"/>
                <w:iCs/>
                <w:sz w:val="20"/>
                <w:szCs w:val="20"/>
                <w:lang w:eastAsia="sl-SI"/>
              </w:rPr>
              <w:t xml:space="preserve"> 2020-2611-00</w:t>
            </w:r>
            <w:r w:rsidR="00B50329">
              <w:rPr>
                <w:rFonts w:ascii="Arial" w:eastAsia="Times New Roman" w:hAnsi="Arial" w:cs="Arial"/>
                <w:iCs/>
                <w:sz w:val="20"/>
                <w:szCs w:val="20"/>
                <w:lang w:eastAsia="sl-SI"/>
              </w:rPr>
              <w:t>58</w:t>
            </w:r>
          </w:p>
        </w:tc>
      </w:tr>
      <w:tr w:rsidR="00AE1F83" w:rsidRPr="00AE1F83" w:rsidTr="00BD6A1D">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B71C72" w:rsidP="00AE1F83">
            <w:pPr>
              <w:spacing w:after="0" w:line="260" w:lineRule="exact"/>
              <w:rPr>
                <w:rFonts w:ascii="Arial" w:eastAsia="Times New Roman" w:hAnsi="Arial" w:cs="Arial"/>
                <w:sz w:val="20"/>
                <w:szCs w:val="20"/>
              </w:rPr>
            </w:pPr>
            <w:hyperlink r:id="rId8"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BD6A1D">
        <w:tc>
          <w:tcPr>
            <w:tcW w:w="9163" w:type="dxa"/>
            <w:gridSpan w:val="4"/>
          </w:tcPr>
          <w:p w:rsidR="00AE1F83" w:rsidRPr="00AE1F83" w:rsidRDefault="00AE1F83" w:rsidP="00DB740C">
            <w:pPr>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C54436">
              <w:rPr>
                <w:rFonts w:ascii="Arial" w:eastAsia="Times New Roman" w:hAnsi="Arial" w:cs="Arial"/>
                <w:b/>
                <w:sz w:val="20"/>
                <w:szCs w:val="20"/>
                <w:lang w:eastAsia="sl-SI"/>
              </w:rPr>
              <w:t>Predlog</w:t>
            </w:r>
            <w:r w:rsidR="00787DCD">
              <w:rPr>
                <w:rFonts w:ascii="Arial" w:eastAsia="Times New Roman" w:hAnsi="Arial" w:cs="Arial"/>
                <w:b/>
                <w:sz w:val="20"/>
                <w:szCs w:val="20"/>
                <w:lang w:eastAsia="sl-SI"/>
              </w:rPr>
              <w:t xml:space="preserve"> </w:t>
            </w:r>
            <w:r w:rsidR="008116C1">
              <w:rPr>
                <w:rFonts w:ascii="Arial" w:eastAsia="Times New Roman" w:hAnsi="Arial" w:cs="Arial"/>
                <w:b/>
                <w:sz w:val="20"/>
                <w:szCs w:val="20"/>
                <w:lang w:eastAsia="sl-SI"/>
              </w:rPr>
              <w:t xml:space="preserve">sklepa </w:t>
            </w:r>
            <w:r w:rsidR="00AA26F6" w:rsidRPr="00AA26F6">
              <w:rPr>
                <w:rFonts w:ascii="Arial" w:eastAsia="Times New Roman" w:hAnsi="Arial" w:cs="Arial"/>
                <w:b/>
                <w:sz w:val="20"/>
                <w:szCs w:val="20"/>
                <w:lang w:eastAsia="sl-SI"/>
              </w:rPr>
              <w:t>o podaljšanju ukrepa delnega subvencioniranja skrajšanega polnega delovnega časa</w:t>
            </w:r>
            <w:r w:rsidR="00AA26F6">
              <w:rPr>
                <w:rFonts w:ascii="Arial" w:eastAsia="Times New Roman" w:hAnsi="Arial" w:cs="Arial"/>
                <w:b/>
                <w:sz w:val="20"/>
                <w:szCs w:val="20"/>
                <w:lang w:eastAsia="sl-SI"/>
              </w:rPr>
              <w:t xml:space="preserve"> </w:t>
            </w:r>
            <w:r w:rsidR="00D36711">
              <w:rPr>
                <w:rFonts w:ascii="Arial" w:eastAsia="Times New Roman" w:hAnsi="Arial" w:cs="Arial"/>
                <w:b/>
                <w:sz w:val="20"/>
                <w:szCs w:val="20"/>
                <w:lang w:eastAsia="sl-SI"/>
              </w:rPr>
              <w:t>– predlog za obravnavo</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F92DAE" w:rsidRPr="00AE1F83" w:rsidTr="00BD6A1D">
        <w:tc>
          <w:tcPr>
            <w:tcW w:w="9163" w:type="dxa"/>
            <w:gridSpan w:val="4"/>
          </w:tcPr>
          <w:p w:rsidR="00CF4C89" w:rsidRPr="00DC5207" w:rsidRDefault="00CF4C89" w:rsidP="00CF4C89">
            <w:pPr>
              <w:pStyle w:val="Neotevilenodstavek"/>
              <w:spacing w:after="0" w:line="276" w:lineRule="auto"/>
              <w:rPr>
                <w:iCs/>
                <w:sz w:val="20"/>
              </w:rPr>
            </w:pPr>
            <w:r w:rsidRPr="00DE497F">
              <w:rPr>
                <w:rFonts w:cs="Arial"/>
                <w:iCs/>
                <w:sz w:val="20"/>
                <w:szCs w:val="20"/>
              </w:rPr>
              <w:t>Na podlagi šestega odstavka 21. člena Zakona o Vladi Republike Slovenije (Uradni list RS, št. 24/05 – uradno prečiščeno besedilo, 109/08, 38/10 – ZUKN, 8/12, 21/13, 47/13 – ZDU-1G, 65/14 in 55/17),</w:t>
            </w:r>
            <w:r w:rsidRPr="00DE497F">
              <w:rPr>
                <w:rFonts w:cs="Arial"/>
                <w:sz w:val="20"/>
                <w:szCs w:val="20"/>
              </w:rPr>
              <w:t xml:space="preserve"> 10. člena Zakona o interventnih ukrepih za omilitev in odpravo posledic epidemije COVID-19 </w:t>
            </w:r>
            <w:r w:rsidRPr="00125574">
              <w:rPr>
                <w:rFonts w:cs="Arial"/>
                <w:sz w:val="20"/>
                <w:szCs w:val="20"/>
              </w:rPr>
              <w:t xml:space="preserve">(Uradni list RS, št. </w:t>
            </w:r>
            <w:hyperlink r:id="rId9" w:tgtFrame="_blank" w:tooltip="Zakon o interventnih ukrepih za omilitev in odpravo posledic epidemije COVID-19 (ZIUOOPE)" w:history="1">
              <w:r w:rsidRPr="00125574">
                <w:rPr>
                  <w:rStyle w:val="Hiperpovezava"/>
                  <w:rFonts w:cs="Arial"/>
                  <w:color w:val="auto"/>
                  <w:sz w:val="20"/>
                  <w:szCs w:val="20"/>
                  <w:u w:val="none"/>
                </w:rPr>
                <w:t>80/20</w:t>
              </w:r>
            </w:hyperlink>
            <w:r w:rsidRPr="00125574">
              <w:rPr>
                <w:rFonts w:cs="Arial"/>
                <w:sz w:val="20"/>
                <w:szCs w:val="20"/>
              </w:rPr>
              <w:t xml:space="preserve">, </w:t>
            </w:r>
            <w:hyperlink r:id="rId10" w:tgtFrame="_blank" w:tooltip="Zakon o začasnih ukrepih za omilitev in odpravo posledic COVID-19" w:history="1">
              <w:r w:rsidRPr="00125574">
                <w:rPr>
                  <w:rStyle w:val="Hiperpovezava"/>
                  <w:rFonts w:cs="Arial"/>
                  <w:color w:val="auto"/>
                  <w:sz w:val="20"/>
                  <w:szCs w:val="20"/>
                  <w:u w:val="none"/>
                </w:rPr>
                <w:t>152/20</w:t>
              </w:r>
            </w:hyperlink>
            <w:r w:rsidRPr="00125574">
              <w:rPr>
                <w:rFonts w:cs="Arial"/>
                <w:sz w:val="20"/>
                <w:szCs w:val="20"/>
              </w:rPr>
              <w:t xml:space="preserve"> – ZZUOOP in </w:t>
            </w:r>
            <w:hyperlink r:id="rId11" w:tgtFrame="_blank" w:tooltip="Zakon o interventnih ukrepih za omilitev posledic drugega vala epidemije COVID-19" w:history="1">
              <w:r w:rsidRPr="00125574">
                <w:rPr>
                  <w:rStyle w:val="Hiperpovezava"/>
                  <w:rFonts w:cs="Arial"/>
                  <w:color w:val="auto"/>
                  <w:sz w:val="20"/>
                  <w:szCs w:val="20"/>
                  <w:u w:val="none"/>
                </w:rPr>
                <w:t>175/20</w:t>
              </w:r>
            </w:hyperlink>
            <w:r w:rsidRPr="00125574">
              <w:rPr>
                <w:rFonts w:cs="Arial"/>
                <w:sz w:val="20"/>
                <w:szCs w:val="20"/>
              </w:rPr>
              <w:t xml:space="preserve"> – ZIUOPDVE)</w:t>
            </w:r>
            <w:r w:rsidRPr="00641BD7">
              <w:rPr>
                <w:rFonts w:cs="Arial"/>
                <w:sz w:val="20"/>
                <w:szCs w:val="20"/>
              </w:rPr>
              <w:t xml:space="preserve"> </w:t>
            </w:r>
            <w:r>
              <w:rPr>
                <w:iCs/>
                <w:sz w:val="20"/>
              </w:rPr>
              <w:t xml:space="preserve">in šeste alineje prvega odstavka 3. člena Uredbe o objavljanju v Uradnem listu Republike Slovenije </w:t>
            </w:r>
            <w:r w:rsidRPr="003136D3">
              <w:rPr>
                <w:iCs/>
                <w:sz w:val="20"/>
              </w:rPr>
              <w:t xml:space="preserve">(Uradni list RS, št. </w:t>
            </w:r>
            <w:r>
              <w:rPr>
                <w:iCs/>
                <w:sz w:val="20"/>
              </w:rPr>
              <w:t>20/10 in 3</w:t>
            </w:r>
            <w:r w:rsidR="00D36711">
              <w:rPr>
                <w:iCs/>
                <w:sz w:val="20"/>
              </w:rPr>
              <w:t>6</w:t>
            </w:r>
            <w:r>
              <w:rPr>
                <w:iCs/>
                <w:sz w:val="20"/>
              </w:rPr>
              <w:t xml:space="preserve">/14) </w:t>
            </w:r>
            <w:r w:rsidRPr="00DC5207">
              <w:rPr>
                <w:iCs/>
                <w:sz w:val="20"/>
              </w:rPr>
              <w:t>je Vlada Republike Slovenije na …..  sej</w:t>
            </w:r>
            <w:r>
              <w:rPr>
                <w:iCs/>
                <w:sz w:val="20"/>
              </w:rPr>
              <w:t>i dne ………..  sprejela naslednji</w:t>
            </w:r>
          </w:p>
          <w:p w:rsidR="00CF4C89" w:rsidRPr="00E27CF9" w:rsidRDefault="00CF4C89" w:rsidP="00CF4C89">
            <w:pPr>
              <w:pStyle w:val="Neotevilenodstavek"/>
              <w:spacing w:after="0" w:line="260" w:lineRule="exact"/>
              <w:rPr>
                <w:rFonts w:cs="Arial"/>
                <w:iCs/>
                <w:sz w:val="20"/>
                <w:szCs w:val="20"/>
                <w:lang w:eastAsia="sl-SI"/>
              </w:rPr>
            </w:pPr>
            <w:r>
              <w:rPr>
                <w:rFonts w:cs="Arial"/>
                <w:iCs/>
                <w:sz w:val="20"/>
                <w:szCs w:val="20"/>
                <w:lang w:eastAsia="sl-SI"/>
              </w:rPr>
              <w:t xml:space="preserve"> </w:t>
            </w:r>
          </w:p>
          <w:p w:rsidR="00AA26F6" w:rsidRPr="00E27CF9" w:rsidRDefault="00AA26F6" w:rsidP="00AA26F6">
            <w:pPr>
              <w:pStyle w:val="Neotevilenodstavek"/>
              <w:spacing w:after="0" w:line="260" w:lineRule="exact"/>
              <w:rPr>
                <w:rFonts w:cs="Arial"/>
                <w:iCs/>
                <w:sz w:val="20"/>
                <w:szCs w:val="20"/>
                <w:lang w:eastAsia="sl-SI"/>
              </w:rPr>
            </w:pPr>
          </w:p>
          <w:p w:rsidR="00AA26F6" w:rsidRDefault="00AA26F6" w:rsidP="00AA26F6">
            <w:pPr>
              <w:pStyle w:val="Neotevilenodstavek"/>
              <w:spacing w:after="0" w:line="260" w:lineRule="exact"/>
              <w:jc w:val="center"/>
              <w:rPr>
                <w:rFonts w:cs="Arial"/>
                <w:iCs/>
                <w:sz w:val="20"/>
                <w:szCs w:val="20"/>
                <w:lang w:eastAsia="sl-SI"/>
              </w:rPr>
            </w:pPr>
            <w:r>
              <w:rPr>
                <w:rFonts w:cs="Arial"/>
                <w:iCs/>
                <w:sz w:val="20"/>
                <w:szCs w:val="20"/>
                <w:lang w:eastAsia="sl-SI"/>
              </w:rPr>
              <w:t>SKLEP:</w:t>
            </w:r>
          </w:p>
          <w:p w:rsidR="00AA26F6" w:rsidRPr="008738F6" w:rsidRDefault="00AA26F6" w:rsidP="00AA26F6">
            <w:pPr>
              <w:pStyle w:val="Neotevilenodstavek"/>
              <w:spacing w:after="0" w:line="276" w:lineRule="auto"/>
              <w:rPr>
                <w:iCs/>
                <w:sz w:val="20"/>
              </w:rPr>
            </w:pPr>
          </w:p>
          <w:p w:rsidR="00AA26F6" w:rsidRDefault="00DB740C" w:rsidP="00AA26F6">
            <w:pPr>
              <w:pStyle w:val="Neotevilenodstavek"/>
              <w:spacing w:after="0" w:line="276" w:lineRule="auto"/>
              <w:rPr>
                <w:iCs/>
                <w:sz w:val="20"/>
              </w:rPr>
            </w:pPr>
            <w:r w:rsidRPr="00197500">
              <w:rPr>
                <w:iCs/>
                <w:sz w:val="20"/>
              </w:rPr>
              <w:t>Vlada Republike Slovenije je sprejela Sklep o podaljšanju ukrepa</w:t>
            </w:r>
            <w:r w:rsidR="00AA26F6" w:rsidRPr="008738F6">
              <w:rPr>
                <w:iCs/>
                <w:sz w:val="20"/>
              </w:rPr>
              <w:t xml:space="preserve"> delnega subvencioniranja skrajšanega polnega delovnega časa</w:t>
            </w:r>
            <w:r>
              <w:rPr>
                <w:iCs/>
                <w:sz w:val="20"/>
              </w:rPr>
              <w:t xml:space="preserve"> </w:t>
            </w:r>
            <w:r w:rsidRPr="00197500">
              <w:rPr>
                <w:iCs/>
                <w:sz w:val="20"/>
              </w:rPr>
              <w:t>in ga objavi v Uradnem listu Republike Slovenije</w:t>
            </w:r>
            <w:r w:rsidR="00AA26F6" w:rsidRPr="008738F6">
              <w:rPr>
                <w:iCs/>
                <w:sz w:val="20"/>
              </w:rPr>
              <w:t>.</w:t>
            </w:r>
          </w:p>
          <w:p w:rsidR="00AA26F6" w:rsidRDefault="00AA26F6" w:rsidP="00AA26F6">
            <w:pPr>
              <w:pStyle w:val="Neotevilenodstavek"/>
              <w:spacing w:after="0" w:line="276" w:lineRule="auto"/>
              <w:rPr>
                <w:iCs/>
                <w:sz w:val="20"/>
              </w:rPr>
            </w:pPr>
          </w:p>
          <w:p w:rsidR="000D46EE" w:rsidRDefault="000D46EE" w:rsidP="00AA26F6">
            <w:pPr>
              <w:pStyle w:val="Neotevilenodstavek"/>
              <w:spacing w:after="0" w:line="276" w:lineRule="auto"/>
              <w:rPr>
                <w:iCs/>
                <w:sz w:val="20"/>
              </w:rPr>
            </w:pPr>
            <w:r>
              <w:rPr>
                <w:iCs/>
                <w:sz w:val="20"/>
              </w:rPr>
              <w:t xml:space="preserve">                                                                                                                 dr. Božo Predalič</w:t>
            </w:r>
          </w:p>
          <w:p w:rsidR="000D46EE" w:rsidRDefault="000D46EE" w:rsidP="00AA26F6">
            <w:pPr>
              <w:pStyle w:val="Neotevilenodstavek"/>
              <w:spacing w:after="0" w:line="276" w:lineRule="auto"/>
              <w:rPr>
                <w:iCs/>
                <w:sz w:val="20"/>
              </w:rPr>
            </w:pPr>
            <w:r>
              <w:rPr>
                <w:iCs/>
                <w:sz w:val="20"/>
              </w:rPr>
              <w:t xml:space="preserve">                                                                                                                 GENERALNI SEKRETAR</w:t>
            </w:r>
          </w:p>
          <w:p w:rsidR="00AA26F6" w:rsidRPr="006A12DB" w:rsidRDefault="00AA26F6" w:rsidP="00AA26F6">
            <w:pPr>
              <w:pStyle w:val="Neotevilenodstavek"/>
              <w:spacing w:after="0" w:line="276" w:lineRule="auto"/>
              <w:rPr>
                <w:iCs/>
                <w:sz w:val="20"/>
              </w:rPr>
            </w:pPr>
            <w:r>
              <w:rPr>
                <w:iCs/>
                <w:sz w:val="20"/>
              </w:rPr>
              <w:t>P</w:t>
            </w:r>
            <w:r w:rsidRPr="006A12DB">
              <w:rPr>
                <w:iCs/>
                <w:sz w:val="20"/>
              </w:rPr>
              <w:t>rejmejo:</w:t>
            </w:r>
          </w:p>
          <w:p w:rsidR="00AA26F6" w:rsidRPr="003136D3" w:rsidRDefault="00AA26F6" w:rsidP="00AA26F6">
            <w:pPr>
              <w:numPr>
                <w:ilvl w:val="0"/>
                <w:numId w:val="11"/>
              </w:numPr>
              <w:overflowPunct w:val="0"/>
              <w:autoSpaceDE w:val="0"/>
              <w:autoSpaceDN w:val="0"/>
              <w:adjustRightInd w:val="0"/>
              <w:spacing w:before="60" w:after="0" w:line="276" w:lineRule="auto"/>
              <w:jc w:val="both"/>
              <w:textAlignment w:val="baseline"/>
              <w:rPr>
                <w:rFonts w:ascii="Arial" w:eastAsia="Times New Roman" w:hAnsi="Arial" w:cs="Times New Roman"/>
                <w:iCs/>
                <w:sz w:val="20"/>
              </w:rPr>
            </w:pPr>
            <w:r w:rsidRPr="003136D3">
              <w:rPr>
                <w:rFonts w:ascii="Arial" w:eastAsia="Times New Roman" w:hAnsi="Arial" w:cs="Times New Roman"/>
                <w:iCs/>
                <w:sz w:val="20"/>
              </w:rPr>
              <w:t>vsa ministrstva</w:t>
            </w:r>
            <w:r>
              <w:rPr>
                <w:rFonts w:ascii="Arial" w:eastAsia="Times New Roman" w:hAnsi="Arial" w:cs="Times New Roman"/>
                <w:iCs/>
                <w:sz w:val="20"/>
              </w:rPr>
              <w:t>,</w:t>
            </w:r>
          </w:p>
          <w:p w:rsidR="00AA26F6" w:rsidRPr="003136D3" w:rsidRDefault="00AA26F6" w:rsidP="00AA26F6">
            <w:pPr>
              <w:numPr>
                <w:ilvl w:val="0"/>
                <w:numId w:val="11"/>
              </w:numPr>
              <w:overflowPunct w:val="0"/>
              <w:autoSpaceDE w:val="0"/>
              <w:autoSpaceDN w:val="0"/>
              <w:adjustRightInd w:val="0"/>
              <w:spacing w:before="60" w:after="0" w:line="276" w:lineRule="auto"/>
              <w:jc w:val="both"/>
              <w:textAlignment w:val="baseline"/>
              <w:rPr>
                <w:rFonts w:ascii="Arial" w:eastAsia="Times New Roman" w:hAnsi="Arial" w:cs="Times New Roman"/>
                <w:iCs/>
                <w:sz w:val="20"/>
              </w:rPr>
            </w:pPr>
            <w:r w:rsidRPr="003136D3">
              <w:rPr>
                <w:rFonts w:ascii="Arial" w:eastAsia="Times New Roman" w:hAnsi="Arial" w:cs="Times New Roman"/>
                <w:iCs/>
                <w:sz w:val="20"/>
              </w:rPr>
              <w:t xml:space="preserve">Generalni sekretariat Vlade Republike Slovenije, </w:t>
            </w:r>
          </w:p>
          <w:p w:rsidR="00AA26F6" w:rsidRDefault="00AA26F6" w:rsidP="00AA26F6">
            <w:pPr>
              <w:numPr>
                <w:ilvl w:val="0"/>
                <w:numId w:val="11"/>
              </w:numPr>
              <w:overflowPunct w:val="0"/>
              <w:autoSpaceDE w:val="0"/>
              <w:autoSpaceDN w:val="0"/>
              <w:adjustRightInd w:val="0"/>
              <w:spacing w:before="60" w:after="0" w:line="276" w:lineRule="auto"/>
              <w:jc w:val="both"/>
              <w:textAlignment w:val="baseline"/>
              <w:rPr>
                <w:rFonts w:ascii="Arial" w:eastAsia="Times New Roman" w:hAnsi="Arial" w:cs="Times New Roman"/>
                <w:iCs/>
                <w:sz w:val="20"/>
              </w:rPr>
            </w:pPr>
            <w:r w:rsidRPr="003136D3">
              <w:rPr>
                <w:rFonts w:ascii="Arial" w:eastAsia="Times New Roman" w:hAnsi="Arial" w:cs="Times New Roman"/>
                <w:iCs/>
                <w:sz w:val="20"/>
              </w:rPr>
              <w:t>Zavod Republike Slovenije za zaposlovanje.</w:t>
            </w:r>
          </w:p>
          <w:p w:rsidR="00F92DAE" w:rsidRPr="00EF086B" w:rsidRDefault="00F92DAE" w:rsidP="00AA26F6">
            <w:pPr>
              <w:overflowPunct w:val="0"/>
              <w:autoSpaceDE w:val="0"/>
              <w:autoSpaceDN w:val="0"/>
              <w:adjustRightInd w:val="0"/>
              <w:spacing w:before="60" w:after="0" w:line="276" w:lineRule="auto"/>
              <w:jc w:val="both"/>
              <w:textAlignment w:val="baseline"/>
              <w:rPr>
                <w:rFonts w:ascii="Arial" w:eastAsia="Times New Roman" w:hAnsi="Arial" w:cs="Times New Roman"/>
                <w:iCs/>
                <w:sz w:val="20"/>
              </w:rPr>
            </w:pPr>
          </w:p>
        </w:tc>
      </w:tr>
      <w:tr w:rsidR="00F92DAE" w:rsidRPr="00AE1F83" w:rsidTr="00BD6A1D">
        <w:tc>
          <w:tcPr>
            <w:tcW w:w="9163" w:type="dxa"/>
            <w:gridSpan w:val="4"/>
          </w:tcPr>
          <w:p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F92DAE" w:rsidRPr="00AE1F83" w:rsidTr="00BD6A1D">
        <w:tc>
          <w:tcPr>
            <w:tcW w:w="9163" w:type="dxa"/>
            <w:gridSpan w:val="4"/>
          </w:tcPr>
          <w:p w:rsidR="00F92DAE" w:rsidRPr="00AE1F83" w:rsidRDefault="0033771A" w:rsidP="00F92DA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F92DAE" w:rsidRPr="00AE1F83" w:rsidTr="00BD6A1D">
        <w:tc>
          <w:tcPr>
            <w:tcW w:w="9163" w:type="dxa"/>
            <w:gridSpan w:val="4"/>
          </w:tcPr>
          <w:p w:rsidR="00F92DAE" w:rsidRPr="00AE1F83" w:rsidRDefault="00F92DAE" w:rsidP="003C55C2">
            <w:pPr>
              <w:tabs>
                <w:tab w:val="left" w:pos="7005"/>
              </w:tabs>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r w:rsidR="003C55C2">
              <w:rPr>
                <w:rFonts w:ascii="Arial" w:eastAsia="Times New Roman" w:hAnsi="Arial" w:cs="Arial"/>
                <w:b/>
                <w:sz w:val="20"/>
                <w:szCs w:val="20"/>
                <w:lang w:eastAsia="sl-SI"/>
              </w:rPr>
              <w:tab/>
            </w:r>
          </w:p>
        </w:tc>
      </w:tr>
      <w:tr w:rsidR="00F92DAE" w:rsidRPr="00AE1F83" w:rsidTr="00BD6A1D">
        <w:tc>
          <w:tcPr>
            <w:tcW w:w="9163" w:type="dxa"/>
            <w:gridSpan w:val="4"/>
          </w:tcPr>
          <w:p w:rsidR="00B974AE" w:rsidRDefault="00B974AE" w:rsidP="00B974A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B5F39">
              <w:rPr>
                <w:rFonts w:ascii="Arial" w:eastAsia="Times New Roman" w:hAnsi="Arial" w:cs="Arial"/>
                <w:iCs/>
                <w:sz w:val="20"/>
                <w:szCs w:val="20"/>
                <w:lang w:eastAsia="sl-SI"/>
              </w:rPr>
              <w:t xml:space="preserve">- </w:t>
            </w:r>
            <w:r w:rsidR="005A2404">
              <w:rPr>
                <w:rFonts w:ascii="Arial" w:eastAsia="Times New Roman" w:hAnsi="Arial" w:cs="Arial"/>
                <w:iCs/>
                <w:sz w:val="20"/>
                <w:szCs w:val="20"/>
                <w:lang w:eastAsia="sl-SI"/>
              </w:rPr>
              <w:t>Mateja Ribič, državna sekretarka</w:t>
            </w:r>
          </w:p>
          <w:p w:rsidR="009C7795" w:rsidRPr="00AE1F83" w:rsidRDefault="0033771A" w:rsidP="00B974A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771A">
              <w:rPr>
                <w:rFonts w:ascii="Arial" w:eastAsia="Times New Roman" w:hAnsi="Arial" w:cs="Arial"/>
                <w:iCs/>
                <w:sz w:val="20"/>
                <w:szCs w:val="20"/>
                <w:lang w:eastAsia="sl-SI"/>
              </w:rPr>
              <w:t xml:space="preserve">- </w:t>
            </w:r>
            <w:r w:rsidR="00EA4138">
              <w:rPr>
                <w:rFonts w:ascii="Arial" w:eastAsia="Times New Roman" w:hAnsi="Arial" w:cs="Arial"/>
                <w:iCs/>
                <w:sz w:val="20"/>
                <w:szCs w:val="20"/>
                <w:lang w:eastAsia="sl-SI"/>
              </w:rPr>
              <w:t>Mojca Pršina</w:t>
            </w:r>
            <w:r w:rsidR="001D70A5">
              <w:rPr>
                <w:rFonts w:ascii="Arial" w:eastAsia="Times New Roman" w:hAnsi="Arial" w:cs="Arial"/>
                <w:iCs/>
                <w:sz w:val="20"/>
                <w:szCs w:val="20"/>
                <w:lang w:eastAsia="sl-SI"/>
              </w:rPr>
              <w:t xml:space="preserve">, </w:t>
            </w:r>
            <w:r w:rsidR="00EA4138">
              <w:rPr>
                <w:rFonts w:ascii="Arial" w:eastAsia="Times New Roman" w:hAnsi="Arial" w:cs="Arial"/>
                <w:iCs/>
                <w:sz w:val="20"/>
                <w:szCs w:val="20"/>
                <w:lang w:eastAsia="sl-SI"/>
              </w:rPr>
              <w:t xml:space="preserve">v. d. </w:t>
            </w:r>
            <w:r w:rsidR="001D70A5">
              <w:rPr>
                <w:rFonts w:ascii="Arial" w:eastAsia="Times New Roman" w:hAnsi="Arial" w:cs="Arial"/>
                <w:iCs/>
                <w:sz w:val="20"/>
                <w:szCs w:val="20"/>
                <w:lang w:eastAsia="sl-SI"/>
              </w:rPr>
              <w:t>generaln</w:t>
            </w:r>
            <w:r w:rsidR="00EA4138">
              <w:rPr>
                <w:rFonts w:ascii="Arial" w:eastAsia="Times New Roman" w:hAnsi="Arial" w:cs="Arial"/>
                <w:iCs/>
                <w:sz w:val="20"/>
                <w:szCs w:val="20"/>
                <w:lang w:eastAsia="sl-SI"/>
              </w:rPr>
              <w:t>e</w:t>
            </w:r>
            <w:r w:rsidR="001D70A5">
              <w:rPr>
                <w:rFonts w:ascii="Arial" w:eastAsia="Times New Roman" w:hAnsi="Arial" w:cs="Arial"/>
                <w:iCs/>
                <w:sz w:val="20"/>
                <w:szCs w:val="20"/>
                <w:lang w:eastAsia="sl-SI"/>
              </w:rPr>
              <w:t xml:space="preserve"> direktor</w:t>
            </w:r>
            <w:r w:rsidR="00EA4138">
              <w:rPr>
                <w:rFonts w:ascii="Arial" w:eastAsia="Times New Roman" w:hAnsi="Arial" w:cs="Arial"/>
                <w:iCs/>
                <w:sz w:val="20"/>
                <w:szCs w:val="20"/>
                <w:lang w:eastAsia="sl-SI"/>
              </w:rPr>
              <w:t>ice</w:t>
            </w:r>
            <w:r w:rsidRPr="0033771A">
              <w:rPr>
                <w:rFonts w:ascii="Arial" w:eastAsia="Times New Roman" w:hAnsi="Arial" w:cs="Arial"/>
                <w:iCs/>
                <w:sz w:val="20"/>
                <w:szCs w:val="20"/>
                <w:lang w:eastAsia="sl-SI"/>
              </w:rPr>
              <w:t xml:space="preserve"> Direktorata za trg dela in zaposlovanje</w:t>
            </w:r>
          </w:p>
        </w:tc>
      </w:tr>
      <w:tr w:rsidR="00F92DAE" w:rsidRPr="00AE1F83" w:rsidTr="00BD6A1D">
        <w:tc>
          <w:tcPr>
            <w:tcW w:w="9163" w:type="dxa"/>
            <w:gridSpan w:val="4"/>
          </w:tcPr>
          <w:p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F92DAE" w:rsidRPr="00AE1F83" w:rsidTr="00BD6A1D">
        <w:tc>
          <w:tcPr>
            <w:tcW w:w="9163" w:type="dxa"/>
            <w:gridSpan w:val="4"/>
          </w:tcPr>
          <w:p w:rsidR="00F92DAE" w:rsidRPr="00AE1F83" w:rsidRDefault="0033771A" w:rsidP="00F92DA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F92DAE" w:rsidRPr="00AE1F83" w:rsidTr="00BD6A1D">
        <w:tc>
          <w:tcPr>
            <w:tcW w:w="9163" w:type="dxa"/>
            <w:gridSpan w:val="4"/>
          </w:tcPr>
          <w:p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F92DAE" w:rsidRPr="00AE1F83" w:rsidTr="00BD6A1D">
        <w:tc>
          <w:tcPr>
            <w:tcW w:w="9163" w:type="dxa"/>
            <w:gridSpan w:val="4"/>
          </w:tcPr>
          <w:p w:rsidR="00F92DAE" w:rsidRPr="00AE1F83" w:rsidRDefault="0033771A" w:rsidP="00F92DAE">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F92DAE" w:rsidRPr="00AE1F83" w:rsidTr="00BD6A1D">
        <w:tc>
          <w:tcPr>
            <w:tcW w:w="9163" w:type="dxa"/>
            <w:gridSpan w:val="4"/>
          </w:tcPr>
          <w:p w:rsidR="00F92DAE" w:rsidRPr="00AE1F83" w:rsidRDefault="00F92DAE" w:rsidP="00F92DA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F92DAE" w:rsidRPr="00D3169E" w:rsidTr="00BD6A1D">
        <w:tc>
          <w:tcPr>
            <w:tcW w:w="9163" w:type="dxa"/>
            <w:gridSpan w:val="4"/>
          </w:tcPr>
          <w:p w:rsidR="00CF4C89" w:rsidRDefault="00CF4C89" w:rsidP="00CF4C89">
            <w:pPr>
              <w:spacing w:after="0" w:line="240" w:lineRule="auto"/>
              <w:jc w:val="both"/>
              <w:textAlignment w:val="baseline"/>
              <w:rPr>
                <w:rFonts w:ascii="Arial" w:eastAsia="Times New Roman" w:hAnsi="Arial" w:cs="Arial"/>
                <w:color w:val="111111"/>
                <w:sz w:val="20"/>
                <w:szCs w:val="20"/>
                <w:lang w:eastAsia="sl-SI"/>
              </w:rPr>
            </w:pPr>
            <w:r w:rsidRPr="0013038F">
              <w:rPr>
                <w:rFonts w:ascii="Arial" w:eastAsia="Times New Roman" w:hAnsi="Arial" w:cs="Arial"/>
                <w:color w:val="111111"/>
                <w:sz w:val="20"/>
                <w:szCs w:val="20"/>
                <w:lang w:eastAsia="sl-SI"/>
              </w:rPr>
              <w:t xml:space="preserve">V jesenskih mesecih smo se v </w:t>
            </w:r>
            <w:r>
              <w:rPr>
                <w:rFonts w:ascii="Arial" w:eastAsia="Times New Roman" w:hAnsi="Arial" w:cs="Arial"/>
                <w:color w:val="111111"/>
                <w:sz w:val="20"/>
                <w:szCs w:val="20"/>
                <w:lang w:eastAsia="sl-SI"/>
              </w:rPr>
              <w:t xml:space="preserve">Republiki </w:t>
            </w:r>
            <w:r w:rsidRPr="0013038F">
              <w:rPr>
                <w:rFonts w:ascii="Arial" w:eastAsia="Times New Roman" w:hAnsi="Arial" w:cs="Arial"/>
                <w:color w:val="111111"/>
                <w:sz w:val="20"/>
                <w:szCs w:val="20"/>
                <w:lang w:eastAsia="sl-SI"/>
              </w:rPr>
              <w:t xml:space="preserve">Sloveniji pričeli soočati z drugim valom epidemije nalezljive bolezni </w:t>
            </w:r>
            <w:r>
              <w:rPr>
                <w:rFonts w:ascii="Arial" w:eastAsia="Times New Roman" w:hAnsi="Arial" w:cs="Arial"/>
                <w:color w:val="111111"/>
                <w:sz w:val="20"/>
                <w:szCs w:val="20"/>
                <w:lang w:eastAsia="sl-SI"/>
              </w:rPr>
              <w:t xml:space="preserve">COVID-19. </w:t>
            </w:r>
            <w:r w:rsidRPr="0013038F">
              <w:rPr>
                <w:rFonts w:ascii="Arial" w:eastAsia="Times New Roman" w:hAnsi="Arial" w:cs="Arial"/>
                <w:color w:val="111111"/>
                <w:sz w:val="20"/>
                <w:szCs w:val="20"/>
                <w:lang w:eastAsia="sl-SI"/>
              </w:rPr>
              <w:t>Vlada R</w:t>
            </w:r>
            <w:r>
              <w:rPr>
                <w:rFonts w:ascii="Arial" w:eastAsia="Times New Roman" w:hAnsi="Arial" w:cs="Arial"/>
                <w:color w:val="111111"/>
                <w:sz w:val="20"/>
                <w:szCs w:val="20"/>
                <w:lang w:eastAsia="sl-SI"/>
              </w:rPr>
              <w:t xml:space="preserve">epublike </w:t>
            </w:r>
            <w:r w:rsidRPr="0013038F">
              <w:rPr>
                <w:rFonts w:ascii="Arial" w:eastAsia="Times New Roman" w:hAnsi="Arial" w:cs="Arial"/>
                <w:color w:val="111111"/>
                <w:sz w:val="20"/>
                <w:szCs w:val="20"/>
                <w:lang w:eastAsia="sl-SI"/>
              </w:rPr>
              <w:t>S</w:t>
            </w:r>
            <w:r>
              <w:rPr>
                <w:rFonts w:ascii="Arial" w:eastAsia="Times New Roman" w:hAnsi="Arial" w:cs="Arial"/>
                <w:color w:val="111111"/>
                <w:sz w:val="20"/>
                <w:szCs w:val="20"/>
                <w:lang w:eastAsia="sl-SI"/>
              </w:rPr>
              <w:t>lovenije</w:t>
            </w:r>
            <w:r w:rsidRPr="0013038F">
              <w:rPr>
                <w:rFonts w:ascii="Arial" w:eastAsia="Times New Roman" w:hAnsi="Arial" w:cs="Arial"/>
                <w:color w:val="111111"/>
                <w:sz w:val="20"/>
                <w:szCs w:val="20"/>
                <w:lang w:eastAsia="sl-SI"/>
              </w:rPr>
              <w:t xml:space="preserve"> je 18. 10. 2020 sprejela Odlok o razglasitvi epidemije </w:t>
            </w:r>
            <w:r w:rsidRPr="0013038F">
              <w:rPr>
                <w:rFonts w:ascii="Arial" w:eastAsia="Times New Roman" w:hAnsi="Arial" w:cs="Arial"/>
                <w:color w:val="111111"/>
                <w:sz w:val="20"/>
                <w:szCs w:val="20"/>
                <w:lang w:eastAsia="sl-SI"/>
              </w:rPr>
              <w:lastRenderedPageBreak/>
              <w:t xml:space="preserve">nalezljive bolezni COVID-19 na območju </w:t>
            </w:r>
            <w:r w:rsidR="00D36711">
              <w:rPr>
                <w:rFonts w:ascii="Arial" w:eastAsia="Times New Roman" w:hAnsi="Arial" w:cs="Arial"/>
                <w:color w:val="111111"/>
                <w:sz w:val="20"/>
                <w:szCs w:val="20"/>
                <w:lang w:eastAsia="sl-SI"/>
              </w:rPr>
              <w:t>R</w:t>
            </w:r>
            <w:r w:rsidRPr="0013038F">
              <w:rPr>
                <w:rFonts w:ascii="Arial" w:eastAsia="Times New Roman" w:hAnsi="Arial" w:cs="Arial"/>
                <w:color w:val="111111"/>
                <w:sz w:val="20"/>
                <w:szCs w:val="20"/>
                <w:lang w:eastAsia="sl-SI"/>
              </w:rPr>
              <w:t>epublike Slo</w:t>
            </w:r>
            <w:r>
              <w:rPr>
                <w:rFonts w:ascii="Arial" w:eastAsia="Times New Roman" w:hAnsi="Arial" w:cs="Arial"/>
                <w:color w:val="111111"/>
                <w:sz w:val="20"/>
                <w:szCs w:val="20"/>
                <w:lang w:eastAsia="sl-SI"/>
              </w:rPr>
              <w:t xml:space="preserve">venije (Uradni  list RS, št. 146/20) in en mesec kasneje </w:t>
            </w:r>
            <w:r w:rsidRPr="0013038F">
              <w:rPr>
                <w:rFonts w:ascii="Arial" w:eastAsia="Times New Roman" w:hAnsi="Arial" w:cs="Arial"/>
                <w:color w:val="111111"/>
                <w:sz w:val="20"/>
                <w:szCs w:val="20"/>
                <w:lang w:eastAsia="sl-SI"/>
              </w:rPr>
              <w:t xml:space="preserve">podaljšala razglasitev epidemije </w:t>
            </w:r>
            <w:r>
              <w:rPr>
                <w:rFonts w:ascii="Arial" w:eastAsia="Times New Roman" w:hAnsi="Arial" w:cs="Arial"/>
                <w:color w:val="111111"/>
                <w:sz w:val="20"/>
                <w:szCs w:val="20"/>
                <w:lang w:eastAsia="sl-SI"/>
              </w:rPr>
              <w:t xml:space="preserve">še </w:t>
            </w:r>
            <w:r w:rsidRPr="0013038F">
              <w:rPr>
                <w:rFonts w:ascii="Arial" w:eastAsia="Times New Roman" w:hAnsi="Arial" w:cs="Arial"/>
                <w:color w:val="111111"/>
                <w:sz w:val="20"/>
                <w:szCs w:val="20"/>
                <w:lang w:eastAsia="sl-SI"/>
              </w:rPr>
              <w:t>za</w:t>
            </w:r>
            <w:r>
              <w:rPr>
                <w:rFonts w:ascii="Arial" w:eastAsia="Times New Roman" w:hAnsi="Arial" w:cs="Arial"/>
                <w:color w:val="111111"/>
                <w:sz w:val="20"/>
                <w:szCs w:val="20"/>
                <w:lang w:eastAsia="sl-SI"/>
              </w:rPr>
              <w:t xml:space="preserve"> nadaljnjih 30 dni</w:t>
            </w:r>
            <w:r w:rsidR="00D36711">
              <w:rPr>
                <w:rFonts w:ascii="Arial" w:eastAsia="Times New Roman" w:hAnsi="Arial" w:cs="Arial"/>
                <w:color w:val="111111"/>
                <w:sz w:val="20"/>
                <w:szCs w:val="20"/>
                <w:lang w:eastAsia="sl-SI"/>
              </w:rPr>
              <w:t xml:space="preserve"> </w:t>
            </w:r>
            <w:r w:rsidR="00D36711" w:rsidRPr="00332423">
              <w:rPr>
                <w:rFonts w:ascii="Arial" w:hAnsi="Arial" w:cs="Arial"/>
                <w:sz w:val="20"/>
                <w:szCs w:val="20"/>
              </w:rPr>
              <w:t>(Uradni list RS, št. 166/20)</w:t>
            </w:r>
            <w:r w:rsidRPr="00D36711">
              <w:rPr>
                <w:rFonts w:ascii="Arial" w:eastAsia="Times New Roman" w:hAnsi="Arial" w:cs="Arial"/>
                <w:color w:val="111111"/>
                <w:sz w:val="20"/>
                <w:szCs w:val="20"/>
                <w:lang w:eastAsia="sl-SI"/>
              </w:rPr>
              <w:t xml:space="preserve">. </w:t>
            </w:r>
          </w:p>
          <w:p w:rsidR="00CF4C89" w:rsidRDefault="00CF4C89" w:rsidP="00CF4C89">
            <w:pPr>
              <w:spacing w:after="0" w:line="240" w:lineRule="auto"/>
              <w:jc w:val="both"/>
              <w:textAlignment w:val="baseline"/>
              <w:rPr>
                <w:rFonts w:ascii="Arial" w:eastAsia="Times New Roman" w:hAnsi="Arial" w:cs="Arial"/>
                <w:color w:val="111111"/>
                <w:sz w:val="20"/>
                <w:szCs w:val="20"/>
                <w:lang w:eastAsia="sl-SI"/>
              </w:rPr>
            </w:pPr>
          </w:p>
          <w:p w:rsidR="00F92DAE" w:rsidRPr="00D3169E" w:rsidRDefault="00CF4C89" w:rsidP="00CF4C89">
            <w:pPr>
              <w:spacing w:after="0" w:line="240" w:lineRule="auto"/>
              <w:jc w:val="both"/>
              <w:textAlignment w:val="baseline"/>
              <w:rPr>
                <w:rFonts w:ascii="Arial" w:eastAsia="Times New Roman" w:hAnsi="Arial" w:cs="Arial"/>
                <w:color w:val="111111"/>
                <w:sz w:val="20"/>
                <w:szCs w:val="20"/>
                <w:lang w:eastAsia="sl-SI"/>
              </w:rPr>
            </w:pPr>
            <w:r>
              <w:rPr>
                <w:rFonts w:ascii="Arial" w:eastAsia="Times New Roman" w:hAnsi="Arial" w:cs="Arial"/>
                <w:color w:val="111111"/>
                <w:sz w:val="20"/>
                <w:szCs w:val="20"/>
                <w:lang w:eastAsia="sl-SI"/>
              </w:rPr>
              <w:t xml:space="preserve">Glede na to, da so zaradi epidemioloških razmer še vedno zelo močno </w:t>
            </w:r>
            <w:r w:rsidRPr="00D3169E">
              <w:rPr>
                <w:rFonts w:ascii="Arial" w:eastAsia="Times New Roman" w:hAnsi="Arial" w:cs="Arial"/>
                <w:color w:val="111111"/>
                <w:sz w:val="20"/>
                <w:szCs w:val="20"/>
                <w:lang w:eastAsia="sl-SI"/>
              </w:rPr>
              <w:t>omejene nekatere gospodarske aktivnosti (gostinstvo, turizem, nekatere storitve) in da so tudi v 2021 zelo verjetna nadaljnja nihanja gospodarske aktivnosti, se predlaga podaljšanje veljavnosti ukrepa delnega subvencioniranja skrajšanega polnega delovnega časa, ki ga določa Zakon o interventnih ukrepih za omilitev in odpravo posledic epidemije COVID-19 (Uradni list RS, št. 80/20</w:t>
            </w:r>
            <w:r>
              <w:rPr>
                <w:rFonts w:ascii="Arial" w:eastAsia="Times New Roman" w:hAnsi="Arial" w:cs="Arial"/>
                <w:color w:val="111111"/>
                <w:sz w:val="20"/>
                <w:szCs w:val="20"/>
                <w:lang w:eastAsia="sl-SI"/>
              </w:rPr>
              <w:t xml:space="preserve">, </w:t>
            </w:r>
            <w:r w:rsidRPr="00D3169E">
              <w:rPr>
                <w:rFonts w:ascii="Arial" w:eastAsia="Times New Roman" w:hAnsi="Arial" w:cs="Arial"/>
                <w:color w:val="111111"/>
                <w:sz w:val="20"/>
                <w:szCs w:val="20"/>
                <w:lang w:eastAsia="sl-SI"/>
              </w:rPr>
              <w:t>152/20 – ZZUOOP</w:t>
            </w:r>
            <w:r>
              <w:rPr>
                <w:rFonts w:ascii="Arial" w:eastAsia="Times New Roman" w:hAnsi="Arial" w:cs="Arial"/>
                <w:color w:val="111111"/>
                <w:sz w:val="20"/>
                <w:szCs w:val="20"/>
                <w:lang w:eastAsia="sl-SI"/>
              </w:rPr>
              <w:t xml:space="preserve"> in </w:t>
            </w:r>
            <w:hyperlink r:id="rId12" w:tgtFrame="_blank" w:tooltip="Zakon o interventnih ukrepih za omilitev posledic drugega vala epidemije COVID-19" w:history="1">
              <w:r w:rsidRPr="00776CF8">
                <w:rPr>
                  <w:rStyle w:val="Hiperpovezava"/>
                  <w:rFonts w:ascii="Arial" w:hAnsi="Arial" w:cs="Arial"/>
                  <w:color w:val="auto"/>
                  <w:sz w:val="20"/>
                  <w:szCs w:val="20"/>
                  <w:u w:val="none"/>
                </w:rPr>
                <w:t>175/20</w:t>
              </w:r>
            </w:hyperlink>
            <w:r w:rsidRPr="00776CF8">
              <w:rPr>
                <w:rFonts w:ascii="Arial" w:hAnsi="Arial" w:cs="Arial"/>
                <w:sz w:val="20"/>
                <w:szCs w:val="20"/>
              </w:rPr>
              <w:t xml:space="preserve"> – ZI</w:t>
            </w:r>
            <w:r w:rsidRPr="00DE497F">
              <w:rPr>
                <w:rFonts w:ascii="Arial" w:hAnsi="Arial" w:cs="Arial"/>
                <w:sz w:val="20"/>
                <w:szCs w:val="20"/>
              </w:rPr>
              <w:t>UOPDVE</w:t>
            </w:r>
            <w:r w:rsidRPr="00D3169E">
              <w:rPr>
                <w:rFonts w:ascii="Arial" w:eastAsia="Times New Roman" w:hAnsi="Arial" w:cs="Arial"/>
                <w:color w:val="111111"/>
                <w:sz w:val="20"/>
                <w:szCs w:val="20"/>
                <w:lang w:eastAsia="sl-SI"/>
              </w:rPr>
              <w:t>), do 30. junija 2021.</w:t>
            </w:r>
          </w:p>
        </w:tc>
      </w:tr>
      <w:tr w:rsidR="00F92DAE" w:rsidRPr="00AE1F83" w:rsidTr="00BD6A1D">
        <w:tc>
          <w:tcPr>
            <w:tcW w:w="9163" w:type="dxa"/>
            <w:gridSpan w:val="4"/>
          </w:tcPr>
          <w:p w:rsidR="00F92DAE" w:rsidRPr="00AE1F83" w:rsidRDefault="00F92DAE" w:rsidP="00F92DA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6. Presoja posledic za:</w:t>
            </w:r>
          </w:p>
        </w:tc>
      </w:tr>
      <w:tr w:rsidR="00F92DAE" w:rsidRPr="00AE1F83" w:rsidTr="00BD6A1D">
        <w:tc>
          <w:tcPr>
            <w:tcW w:w="1448" w:type="dxa"/>
          </w:tcPr>
          <w:p w:rsidR="00F92DAE" w:rsidRPr="00AE1F83" w:rsidRDefault="00F92DAE" w:rsidP="00F92DA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F92DAE" w:rsidRPr="00AE1F83" w:rsidRDefault="003136D3" w:rsidP="00F92DA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F92DAE" w:rsidRPr="00AE1F83" w:rsidTr="00BD6A1D">
        <w:tc>
          <w:tcPr>
            <w:tcW w:w="1448" w:type="dxa"/>
          </w:tcPr>
          <w:p w:rsidR="00F92DAE" w:rsidRPr="00AE1F83" w:rsidRDefault="00F92DAE" w:rsidP="00F92DA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F92DAE" w:rsidRPr="00AE1F83" w:rsidRDefault="00F92DAE" w:rsidP="00F92DA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F92DAE" w:rsidRPr="00AE1F83" w:rsidTr="00BD6A1D">
        <w:tc>
          <w:tcPr>
            <w:tcW w:w="1448" w:type="dxa"/>
          </w:tcPr>
          <w:p w:rsidR="00F92DAE" w:rsidRPr="00AE1F83" w:rsidRDefault="00F92DAE" w:rsidP="00F92DA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F92DAE" w:rsidRPr="00AE1F83" w:rsidRDefault="00BB5977" w:rsidP="00F92DAE">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F92DAE" w:rsidRPr="00AE1F83" w:rsidTr="00BD6A1D">
        <w:tc>
          <w:tcPr>
            <w:tcW w:w="1448" w:type="dxa"/>
          </w:tcPr>
          <w:p w:rsidR="00F92DAE" w:rsidRPr="00AE1F83" w:rsidRDefault="00F92DAE" w:rsidP="00F92DA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F92DAE" w:rsidRPr="00AE1F83" w:rsidRDefault="003136D3" w:rsidP="00F92DA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F92DAE" w:rsidRPr="00AE1F83" w:rsidTr="00BD6A1D">
        <w:tc>
          <w:tcPr>
            <w:tcW w:w="1448" w:type="dxa"/>
          </w:tcPr>
          <w:p w:rsidR="00F92DAE" w:rsidRPr="00AE1F83" w:rsidRDefault="00F92DAE" w:rsidP="00F92DA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F92DAE" w:rsidRPr="00AE1F83" w:rsidRDefault="00F92DAE" w:rsidP="00F92DA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F92DAE" w:rsidRPr="00AE1F83" w:rsidTr="00BD6A1D">
        <w:tc>
          <w:tcPr>
            <w:tcW w:w="1448" w:type="dxa"/>
          </w:tcPr>
          <w:p w:rsidR="00F92DAE" w:rsidRPr="00AE1F83" w:rsidRDefault="00F92DAE" w:rsidP="00F92DA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F92DAE" w:rsidRPr="00AE1F83" w:rsidRDefault="00BB5977" w:rsidP="00F92DA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F92DAE" w:rsidRPr="00AE1F83" w:rsidTr="00BD6A1D">
        <w:tc>
          <w:tcPr>
            <w:tcW w:w="1448" w:type="dxa"/>
            <w:tcBorders>
              <w:bottom w:val="single" w:sz="4" w:space="0" w:color="auto"/>
            </w:tcBorders>
          </w:tcPr>
          <w:p w:rsidR="00F92DAE" w:rsidRPr="00AE1F83" w:rsidRDefault="00F92DAE" w:rsidP="00F92DA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F92DAE" w:rsidRPr="00AE1F83" w:rsidRDefault="00F92DAE" w:rsidP="00F92DAE">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F92DAE" w:rsidRPr="00AE1F83" w:rsidRDefault="00F92DAE" w:rsidP="00F92DAE">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F92DAE" w:rsidRPr="00AE1F83" w:rsidRDefault="00F92DAE" w:rsidP="00F92DAE">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F92DAE" w:rsidRPr="00AE1F83" w:rsidRDefault="00F92DAE" w:rsidP="00F92DA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F92DAE" w:rsidRPr="00AE1F83" w:rsidTr="00BD6A1D">
        <w:tc>
          <w:tcPr>
            <w:tcW w:w="9163" w:type="dxa"/>
            <w:gridSpan w:val="4"/>
            <w:tcBorders>
              <w:top w:val="single" w:sz="4" w:space="0" w:color="auto"/>
              <w:left w:val="single" w:sz="4" w:space="0" w:color="auto"/>
              <w:bottom w:val="single" w:sz="4" w:space="0" w:color="auto"/>
              <w:right w:val="single" w:sz="4" w:space="0" w:color="auto"/>
            </w:tcBorders>
          </w:tcPr>
          <w:p w:rsidR="00B974AE" w:rsidRDefault="00F92DAE" w:rsidP="00F92DAE">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5E7BA7" w:rsidRDefault="005E7BA7" w:rsidP="00B4493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92DAE" w:rsidRDefault="00E75449" w:rsidP="00B4493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823BC6">
              <w:rPr>
                <w:rFonts w:ascii="Arial" w:eastAsia="Times New Roman" w:hAnsi="Arial" w:cs="Arial"/>
                <w:sz w:val="20"/>
                <w:szCs w:val="20"/>
                <w:lang w:eastAsia="sl-SI"/>
              </w:rPr>
              <w:t xml:space="preserve">Predvidene finančne posledice podaljšanja ukrepa </w:t>
            </w:r>
            <w:r w:rsidR="00813373" w:rsidRPr="00813459">
              <w:rPr>
                <w:rFonts w:ascii="Arial" w:eastAsia="Times New Roman" w:hAnsi="Arial" w:cs="Arial"/>
                <w:sz w:val="20"/>
                <w:szCs w:val="20"/>
                <w:lang w:eastAsia="sl-SI"/>
              </w:rPr>
              <w:t>delnega subvencioniranja skrajšanega polnega delovnega časa</w:t>
            </w:r>
            <w:r w:rsidR="00813373">
              <w:rPr>
                <w:rFonts w:ascii="Arial" w:eastAsia="Times New Roman" w:hAnsi="Arial" w:cs="Arial"/>
                <w:sz w:val="20"/>
                <w:szCs w:val="20"/>
                <w:lang w:eastAsia="sl-SI"/>
              </w:rPr>
              <w:t>, za obdobje od 1.</w:t>
            </w:r>
            <w:r w:rsidR="00CF4C89">
              <w:rPr>
                <w:rFonts w:ascii="Arial" w:eastAsia="Times New Roman" w:hAnsi="Arial" w:cs="Arial"/>
                <w:sz w:val="20"/>
                <w:szCs w:val="20"/>
                <w:lang w:eastAsia="sl-SI"/>
              </w:rPr>
              <w:t xml:space="preserve"> </w:t>
            </w:r>
            <w:r w:rsidR="00813373">
              <w:rPr>
                <w:rFonts w:ascii="Arial" w:eastAsia="Times New Roman" w:hAnsi="Arial" w:cs="Arial"/>
                <w:sz w:val="20"/>
                <w:szCs w:val="20"/>
                <w:lang w:eastAsia="sl-SI"/>
              </w:rPr>
              <w:t>1.</w:t>
            </w:r>
            <w:r w:rsidR="00CF4C89">
              <w:rPr>
                <w:rFonts w:ascii="Arial" w:eastAsia="Times New Roman" w:hAnsi="Arial" w:cs="Arial"/>
                <w:sz w:val="20"/>
                <w:szCs w:val="20"/>
                <w:lang w:eastAsia="sl-SI"/>
              </w:rPr>
              <w:t xml:space="preserve"> </w:t>
            </w:r>
            <w:r w:rsidR="00813373">
              <w:rPr>
                <w:rFonts w:ascii="Arial" w:eastAsia="Times New Roman" w:hAnsi="Arial" w:cs="Arial"/>
                <w:sz w:val="20"/>
                <w:szCs w:val="20"/>
                <w:lang w:eastAsia="sl-SI"/>
              </w:rPr>
              <w:t>2021 do 30.</w:t>
            </w:r>
            <w:r w:rsidR="00CF4C89">
              <w:rPr>
                <w:rFonts w:ascii="Arial" w:eastAsia="Times New Roman" w:hAnsi="Arial" w:cs="Arial"/>
                <w:sz w:val="20"/>
                <w:szCs w:val="20"/>
                <w:lang w:eastAsia="sl-SI"/>
              </w:rPr>
              <w:t xml:space="preserve"> </w:t>
            </w:r>
            <w:r w:rsidR="00813373">
              <w:rPr>
                <w:rFonts w:ascii="Arial" w:eastAsia="Times New Roman" w:hAnsi="Arial" w:cs="Arial"/>
                <w:sz w:val="20"/>
                <w:szCs w:val="20"/>
                <w:lang w:eastAsia="sl-SI"/>
              </w:rPr>
              <w:t>6.</w:t>
            </w:r>
            <w:r w:rsidR="00CF4C89">
              <w:rPr>
                <w:rFonts w:ascii="Arial" w:eastAsia="Times New Roman" w:hAnsi="Arial" w:cs="Arial"/>
                <w:sz w:val="20"/>
                <w:szCs w:val="20"/>
                <w:lang w:eastAsia="sl-SI"/>
              </w:rPr>
              <w:t xml:space="preserve"> </w:t>
            </w:r>
            <w:r w:rsidR="009E407F">
              <w:rPr>
                <w:rFonts w:ascii="Arial" w:eastAsia="Times New Roman" w:hAnsi="Arial" w:cs="Arial"/>
                <w:sz w:val="20"/>
                <w:szCs w:val="20"/>
                <w:lang w:eastAsia="sl-SI"/>
              </w:rPr>
              <w:t>2021</w:t>
            </w:r>
            <w:r w:rsidR="00813373">
              <w:rPr>
                <w:rFonts w:ascii="Arial" w:eastAsia="Times New Roman" w:hAnsi="Arial" w:cs="Arial"/>
                <w:sz w:val="20"/>
                <w:szCs w:val="20"/>
                <w:lang w:eastAsia="sl-SI"/>
              </w:rPr>
              <w:t xml:space="preserve">, </w:t>
            </w:r>
            <w:r w:rsidRPr="00823BC6">
              <w:rPr>
                <w:rFonts w:ascii="Arial" w:eastAsia="Times New Roman" w:hAnsi="Arial" w:cs="Arial"/>
                <w:sz w:val="20"/>
                <w:szCs w:val="20"/>
                <w:lang w:eastAsia="sl-SI"/>
              </w:rPr>
              <w:t>so</w:t>
            </w:r>
            <w:r w:rsidR="00D9197D" w:rsidRPr="00823BC6">
              <w:rPr>
                <w:rFonts w:ascii="Arial" w:eastAsia="Times New Roman" w:hAnsi="Arial" w:cs="Arial"/>
                <w:sz w:val="20"/>
                <w:szCs w:val="20"/>
                <w:lang w:eastAsia="sl-SI"/>
              </w:rPr>
              <w:t xml:space="preserve"> ocenjene </w:t>
            </w:r>
            <w:r w:rsidR="00D9197D" w:rsidRPr="00813459">
              <w:rPr>
                <w:rFonts w:ascii="Arial" w:eastAsia="Times New Roman" w:hAnsi="Arial" w:cs="Arial"/>
                <w:sz w:val="20"/>
                <w:szCs w:val="20"/>
                <w:lang w:eastAsia="sl-SI"/>
              </w:rPr>
              <w:t>v višini</w:t>
            </w:r>
            <w:r w:rsidRPr="00813459">
              <w:rPr>
                <w:rFonts w:ascii="Arial" w:eastAsia="Times New Roman" w:hAnsi="Arial" w:cs="Arial"/>
                <w:sz w:val="20"/>
                <w:szCs w:val="20"/>
                <w:lang w:eastAsia="sl-SI"/>
              </w:rPr>
              <w:t xml:space="preserve"> </w:t>
            </w:r>
            <w:r w:rsidR="00FF4B27" w:rsidRPr="00813459">
              <w:rPr>
                <w:rFonts w:ascii="Arial" w:eastAsia="Times New Roman" w:hAnsi="Arial" w:cs="Arial"/>
                <w:sz w:val="20"/>
                <w:szCs w:val="20"/>
                <w:lang w:eastAsia="sl-SI"/>
              </w:rPr>
              <w:t>69</w:t>
            </w:r>
            <w:r w:rsidRPr="00813459">
              <w:rPr>
                <w:rFonts w:ascii="Arial" w:eastAsia="Times New Roman" w:hAnsi="Arial" w:cs="Arial"/>
                <w:sz w:val="20"/>
                <w:szCs w:val="20"/>
                <w:lang w:eastAsia="sl-SI"/>
              </w:rPr>
              <w:t xml:space="preserve"> mio EUR</w:t>
            </w:r>
            <w:r w:rsidR="00B71D8B">
              <w:rPr>
                <w:rFonts w:ascii="Arial" w:eastAsia="Times New Roman" w:hAnsi="Arial" w:cs="Arial"/>
                <w:sz w:val="20"/>
                <w:szCs w:val="20"/>
                <w:lang w:eastAsia="sl-SI"/>
              </w:rPr>
              <w:t>,</w:t>
            </w:r>
            <w:r w:rsidRPr="00823BC6">
              <w:rPr>
                <w:rFonts w:ascii="Arial" w:eastAsia="Times New Roman" w:hAnsi="Arial" w:cs="Arial"/>
                <w:sz w:val="20"/>
                <w:szCs w:val="20"/>
                <w:lang w:eastAsia="sl-SI"/>
              </w:rPr>
              <w:t xml:space="preserve"> </w:t>
            </w:r>
            <w:r w:rsidR="00D0775E" w:rsidRPr="00B71D8B">
              <w:rPr>
                <w:rFonts w:ascii="Arial" w:eastAsia="Times New Roman" w:hAnsi="Arial" w:cs="Arial"/>
                <w:sz w:val="20"/>
                <w:szCs w:val="20"/>
                <w:lang w:eastAsia="sl-SI"/>
              </w:rPr>
              <w:t xml:space="preserve">ob predpostavki, da bo v tem obdobju v ukrep </w:t>
            </w:r>
            <w:r w:rsidR="00B71D8B" w:rsidRPr="00B71D8B">
              <w:rPr>
                <w:rFonts w:ascii="Arial" w:eastAsia="Times New Roman" w:hAnsi="Arial" w:cs="Arial"/>
                <w:sz w:val="20"/>
                <w:szCs w:val="20"/>
                <w:lang w:eastAsia="sl-SI"/>
              </w:rPr>
              <w:t xml:space="preserve">povprečno mesečno </w:t>
            </w:r>
            <w:r w:rsidR="00D0775E" w:rsidRPr="00B71D8B">
              <w:rPr>
                <w:rFonts w:ascii="Arial" w:eastAsia="Times New Roman" w:hAnsi="Arial" w:cs="Arial"/>
                <w:sz w:val="20"/>
                <w:szCs w:val="20"/>
                <w:lang w:eastAsia="sl-SI"/>
              </w:rPr>
              <w:t>vključenih</w:t>
            </w:r>
            <w:r w:rsidR="00B71D8B" w:rsidRPr="00B71D8B">
              <w:rPr>
                <w:rFonts w:ascii="Arial" w:eastAsia="Times New Roman" w:hAnsi="Arial" w:cs="Arial"/>
                <w:sz w:val="20"/>
                <w:szCs w:val="20"/>
                <w:lang w:eastAsia="sl-SI"/>
              </w:rPr>
              <w:t xml:space="preserve"> 38.300</w:t>
            </w:r>
            <w:r w:rsidR="00D0775E" w:rsidRPr="00B71D8B">
              <w:rPr>
                <w:rFonts w:ascii="Arial" w:eastAsia="Times New Roman" w:hAnsi="Arial" w:cs="Arial"/>
                <w:sz w:val="20"/>
                <w:szCs w:val="20"/>
                <w:lang w:eastAsia="sl-SI"/>
              </w:rPr>
              <w:t xml:space="preserve"> delavcev in da </w:t>
            </w:r>
            <w:r w:rsidR="00B71D8B" w:rsidRPr="00B71D8B">
              <w:rPr>
                <w:rFonts w:ascii="Arial" w:eastAsia="Times New Roman" w:hAnsi="Arial" w:cs="Arial"/>
                <w:sz w:val="20"/>
                <w:szCs w:val="20"/>
                <w:lang w:eastAsia="sl-SI"/>
              </w:rPr>
              <w:t>povprečni strošek znaša</w:t>
            </w:r>
            <w:r w:rsidR="00D0775E" w:rsidRPr="00B71D8B">
              <w:rPr>
                <w:rFonts w:ascii="Arial" w:eastAsia="Times New Roman" w:hAnsi="Arial" w:cs="Arial"/>
                <w:sz w:val="20"/>
                <w:szCs w:val="20"/>
                <w:lang w:eastAsia="sl-SI"/>
              </w:rPr>
              <w:t xml:space="preserve"> </w:t>
            </w:r>
            <w:r w:rsidR="00B71D8B" w:rsidRPr="00B71D8B">
              <w:rPr>
                <w:rFonts w:ascii="Arial" w:eastAsia="Times New Roman" w:hAnsi="Arial" w:cs="Arial"/>
                <w:sz w:val="20"/>
                <w:szCs w:val="20"/>
                <w:lang w:eastAsia="sl-SI"/>
              </w:rPr>
              <w:t>300</w:t>
            </w:r>
            <w:r w:rsidR="00D0775E" w:rsidRPr="00B71D8B">
              <w:rPr>
                <w:rFonts w:ascii="Arial" w:eastAsia="Times New Roman" w:hAnsi="Arial" w:cs="Arial"/>
                <w:sz w:val="20"/>
                <w:szCs w:val="20"/>
                <w:lang w:eastAsia="sl-SI"/>
              </w:rPr>
              <w:t xml:space="preserve"> EUR na delavca, ki je vključen v ukrep</w:t>
            </w:r>
            <w:r w:rsidR="00B4493D">
              <w:rPr>
                <w:rFonts w:ascii="Arial" w:eastAsia="Times New Roman" w:hAnsi="Arial" w:cs="Arial"/>
                <w:sz w:val="20"/>
                <w:szCs w:val="20"/>
                <w:lang w:eastAsia="sl-SI"/>
              </w:rPr>
              <w:t xml:space="preserve"> (v povprečni strošek je vključen tudi strošek upravljanja projekta na ZRSZ). O</w:t>
            </w:r>
            <w:r w:rsidR="00D0775E">
              <w:rPr>
                <w:rFonts w:ascii="Arial" w:eastAsia="Times New Roman" w:hAnsi="Arial" w:cs="Arial"/>
                <w:sz w:val="20"/>
                <w:szCs w:val="20"/>
                <w:lang w:eastAsia="sl-SI"/>
              </w:rPr>
              <w:t xml:space="preserve">cena temelji </w:t>
            </w:r>
            <w:r w:rsidR="00B71D8B">
              <w:rPr>
                <w:rFonts w:ascii="Arial" w:eastAsia="Times New Roman" w:hAnsi="Arial" w:cs="Arial"/>
                <w:sz w:val="20"/>
                <w:szCs w:val="20"/>
                <w:lang w:eastAsia="sl-SI"/>
              </w:rPr>
              <w:t>na dosedanjih</w:t>
            </w:r>
            <w:r w:rsidR="00D0775E" w:rsidRPr="00B71D8B">
              <w:rPr>
                <w:rFonts w:ascii="Arial" w:eastAsia="Times New Roman" w:hAnsi="Arial" w:cs="Arial"/>
                <w:sz w:val="20"/>
                <w:szCs w:val="20"/>
                <w:lang w:eastAsia="sl-SI"/>
              </w:rPr>
              <w:t xml:space="preserve"> </w:t>
            </w:r>
            <w:r w:rsidR="00B71D8B">
              <w:rPr>
                <w:rFonts w:ascii="Arial" w:eastAsia="Times New Roman" w:hAnsi="Arial" w:cs="Arial"/>
                <w:sz w:val="20"/>
                <w:szCs w:val="20"/>
                <w:lang w:eastAsia="sl-SI"/>
              </w:rPr>
              <w:t>izkušnjah</w:t>
            </w:r>
            <w:r w:rsidR="00D0775E" w:rsidRPr="00B71D8B">
              <w:rPr>
                <w:rFonts w:ascii="Arial" w:eastAsia="Times New Roman" w:hAnsi="Arial" w:cs="Arial"/>
                <w:sz w:val="20"/>
                <w:szCs w:val="20"/>
                <w:lang w:eastAsia="sl-SI"/>
              </w:rPr>
              <w:t xml:space="preserve"> ZRSZ</w:t>
            </w:r>
            <w:r w:rsidR="00B71D8B">
              <w:rPr>
                <w:rFonts w:ascii="Arial" w:eastAsia="Times New Roman" w:hAnsi="Arial" w:cs="Arial"/>
                <w:sz w:val="20"/>
                <w:szCs w:val="20"/>
                <w:lang w:eastAsia="sl-SI"/>
              </w:rPr>
              <w:t xml:space="preserve"> z izvajanjem ukrepa</w:t>
            </w:r>
            <w:r w:rsidR="00B71D8B" w:rsidRPr="00B71D8B">
              <w:rPr>
                <w:rFonts w:ascii="Arial" w:eastAsia="Times New Roman" w:hAnsi="Arial" w:cs="Arial"/>
                <w:sz w:val="20"/>
                <w:szCs w:val="20"/>
                <w:lang w:eastAsia="sl-SI"/>
              </w:rPr>
              <w:t xml:space="preserve"> in </w:t>
            </w:r>
            <w:r w:rsidR="00B71D8B">
              <w:rPr>
                <w:rFonts w:ascii="Arial" w:eastAsia="Times New Roman" w:hAnsi="Arial" w:cs="Arial"/>
                <w:sz w:val="20"/>
                <w:szCs w:val="20"/>
                <w:lang w:eastAsia="sl-SI"/>
              </w:rPr>
              <w:t>na predvidevanju</w:t>
            </w:r>
            <w:r w:rsidR="00B71D8B" w:rsidRPr="00B71D8B">
              <w:rPr>
                <w:rFonts w:ascii="Arial" w:eastAsia="Times New Roman" w:hAnsi="Arial" w:cs="Arial"/>
                <w:sz w:val="20"/>
                <w:szCs w:val="20"/>
                <w:lang w:eastAsia="sl-SI"/>
              </w:rPr>
              <w:t xml:space="preserve">, da se bo interes </w:t>
            </w:r>
            <w:r w:rsidR="005E7BA7">
              <w:rPr>
                <w:rFonts w:ascii="Arial" w:eastAsia="Times New Roman" w:hAnsi="Arial" w:cs="Arial"/>
                <w:sz w:val="20"/>
                <w:szCs w:val="20"/>
                <w:lang w:eastAsia="sl-SI"/>
              </w:rPr>
              <w:t>za ukrep še povečal po zaključku izvajanja</w:t>
            </w:r>
            <w:r w:rsidR="00B71D8B" w:rsidRPr="00B71D8B">
              <w:rPr>
                <w:rFonts w:ascii="Arial" w:eastAsia="Times New Roman" w:hAnsi="Arial" w:cs="Arial"/>
                <w:sz w:val="20"/>
                <w:szCs w:val="20"/>
                <w:lang w:eastAsia="sl-SI"/>
              </w:rPr>
              <w:t xml:space="preserve"> ukrepa čakanja na delo </w:t>
            </w:r>
            <w:r w:rsidR="005E7BA7">
              <w:rPr>
                <w:rFonts w:ascii="Arial" w:eastAsia="Times New Roman" w:hAnsi="Arial" w:cs="Arial"/>
                <w:sz w:val="20"/>
                <w:szCs w:val="20"/>
                <w:lang w:eastAsia="sl-SI"/>
              </w:rPr>
              <w:t xml:space="preserve">konec </w:t>
            </w:r>
            <w:r w:rsidR="00B71D8B" w:rsidRPr="00B71D8B">
              <w:rPr>
                <w:rFonts w:ascii="Arial" w:eastAsia="Times New Roman" w:hAnsi="Arial" w:cs="Arial"/>
                <w:sz w:val="20"/>
                <w:szCs w:val="20"/>
                <w:lang w:eastAsia="sl-SI"/>
              </w:rPr>
              <w:t>meseca januarja</w:t>
            </w:r>
            <w:r w:rsidR="00332423">
              <w:rPr>
                <w:rFonts w:ascii="Arial" w:eastAsia="Times New Roman" w:hAnsi="Arial" w:cs="Arial"/>
                <w:sz w:val="20"/>
                <w:szCs w:val="20"/>
                <w:lang w:eastAsia="sl-SI"/>
              </w:rPr>
              <w:t xml:space="preserve"> 2021</w:t>
            </w:r>
            <w:r w:rsidR="00B71D8B" w:rsidRPr="00B71D8B">
              <w:rPr>
                <w:rFonts w:ascii="Arial" w:eastAsia="Times New Roman" w:hAnsi="Arial" w:cs="Arial"/>
                <w:sz w:val="20"/>
                <w:szCs w:val="20"/>
                <w:lang w:eastAsia="sl-SI"/>
              </w:rPr>
              <w:t xml:space="preserve">. </w:t>
            </w:r>
          </w:p>
          <w:p w:rsidR="006266CB" w:rsidRDefault="006266CB" w:rsidP="00B4493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CF4C89" w:rsidRPr="0013790A" w:rsidRDefault="00CF4C89" w:rsidP="00CF4C89">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Skladno </w:t>
            </w:r>
            <w:r w:rsidR="00D36711">
              <w:rPr>
                <w:rFonts w:ascii="Arial" w:eastAsia="Times New Roman" w:hAnsi="Arial" w:cs="Arial"/>
                <w:sz w:val="20"/>
                <w:szCs w:val="20"/>
                <w:lang w:eastAsia="sl-SI"/>
              </w:rPr>
              <w:t>z</w:t>
            </w:r>
            <w:r>
              <w:rPr>
                <w:rFonts w:ascii="Arial" w:eastAsia="Times New Roman" w:hAnsi="Arial" w:cs="Arial"/>
                <w:sz w:val="20"/>
                <w:szCs w:val="20"/>
                <w:lang w:eastAsia="sl-SI"/>
              </w:rPr>
              <w:t xml:space="preserve"> 10. členom </w:t>
            </w:r>
            <w:r w:rsidRPr="00DE497F">
              <w:rPr>
                <w:rFonts w:ascii="Arial" w:hAnsi="Arial" w:cs="Arial"/>
                <w:sz w:val="20"/>
                <w:szCs w:val="20"/>
              </w:rPr>
              <w:t xml:space="preserve">Zakona o interventnih ukrepih za omilitev in odpravo posledic epidemije COVID-19 (Uradni list RS, št. </w:t>
            </w:r>
            <w:hyperlink r:id="rId13" w:tgtFrame="_blank" w:tooltip="Zakon o interventnih ukrepih za omilitev in odpravo posledic epidemije COVID-19 (ZIUOOPE)" w:history="1">
              <w:r w:rsidRPr="00776CF8">
                <w:rPr>
                  <w:rStyle w:val="Hiperpovezava"/>
                  <w:rFonts w:ascii="Arial" w:hAnsi="Arial" w:cs="Arial"/>
                  <w:color w:val="auto"/>
                  <w:sz w:val="20"/>
                  <w:szCs w:val="20"/>
                  <w:u w:val="none"/>
                </w:rPr>
                <w:t>80/20</w:t>
              </w:r>
            </w:hyperlink>
            <w:r w:rsidRPr="00776CF8">
              <w:rPr>
                <w:rFonts w:ascii="Arial" w:hAnsi="Arial" w:cs="Arial"/>
                <w:sz w:val="20"/>
                <w:szCs w:val="20"/>
              </w:rPr>
              <w:t xml:space="preserve">, </w:t>
            </w:r>
            <w:hyperlink r:id="rId14" w:tgtFrame="_blank" w:tooltip="Zakon o začasnih ukrepih za omilitev in odpravo posledic COVID-19" w:history="1">
              <w:r w:rsidRPr="00776CF8">
                <w:rPr>
                  <w:rStyle w:val="Hiperpovezava"/>
                  <w:rFonts w:ascii="Arial" w:hAnsi="Arial" w:cs="Arial"/>
                  <w:color w:val="auto"/>
                  <w:sz w:val="20"/>
                  <w:szCs w:val="20"/>
                  <w:u w:val="none"/>
                </w:rPr>
                <w:t>152/20</w:t>
              </w:r>
            </w:hyperlink>
            <w:r w:rsidRPr="00776CF8">
              <w:rPr>
                <w:rFonts w:ascii="Arial" w:hAnsi="Arial" w:cs="Arial"/>
                <w:sz w:val="20"/>
                <w:szCs w:val="20"/>
              </w:rPr>
              <w:t xml:space="preserve"> – ZZUOOP in </w:t>
            </w:r>
            <w:hyperlink r:id="rId15" w:tgtFrame="_blank" w:tooltip="Zakon o interventnih ukrepih za omilitev posledic drugega vala epidemije COVID-19" w:history="1">
              <w:r w:rsidRPr="00776CF8">
                <w:rPr>
                  <w:rStyle w:val="Hiperpovezava"/>
                  <w:rFonts w:ascii="Arial" w:hAnsi="Arial" w:cs="Arial"/>
                  <w:color w:val="auto"/>
                  <w:sz w:val="20"/>
                  <w:szCs w:val="20"/>
                  <w:u w:val="none"/>
                </w:rPr>
                <w:t>175/20</w:t>
              </w:r>
            </w:hyperlink>
            <w:r w:rsidRPr="00776CF8">
              <w:rPr>
                <w:rFonts w:ascii="Arial" w:hAnsi="Arial" w:cs="Arial"/>
                <w:sz w:val="20"/>
                <w:szCs w:val="20"/>
              </w:rPr>
              <w:t xml:space="preserve"> – ZI</w:t>
            </w:r>
            <w:r w:rsidRPr="00DE497F">
              <w:rPr>
                <w:rFonts w:ascii="Arial" w:hAnsi="Arial" w:cs="Arial"/>
                <w:sz w:val="20"/>
                <w:szCs w:val="20"/>
              </w:rPr>
              <w:t>UOPDVE)</w:t>
            </w:r>
            <w:r>
              <w:rPr>
                <w:rFonts w:ascii="Arial" w:hAnsi="Arial" w:cs="Arial"/>
                <w:sz w:val="20"/>
                <w:szCs w:val="20"/>
              </w:rPr>
              <w:t xml:space="preserve"> </w:t>
            </w:r>
            <w:r w:rsidRPr="0013790A">
              <w:rPr>
                <w:rFonts w:ascii="Arial" w:eastAsia="Times New Roman" w:hAnsi="Arial" w:cs="Arial"/>
                <w:sz w:val="20"/>
                <w:szCs w:val="20"/>
                <w:lang w:eastAsia="sl-SI"/>
              </w:rPr>
              <w:t xml:space="preserve">lahko </w:t>
            </w:r>
            <w:r>
              <w:rPr>
                <w:rFonts w:ascii="Arial" w:eastAsia="Times New Roman" w:hAnsi="Arial" w:cs="Arial"/>
                <w:sz w:val="20"/>
                <w:szCs w:val="20"/>
                <w:lang w:eastAsia="sl-SI"/>
              </w:rPr>
              <w:t xml:space="preserve">Vlada Republike Slovenije sprejme sklep o podaljšanju ukrepa </w:t>
            </w:r>
            <w:r w:rsidRPr="0013790A">
              <w:rPr>
                <w:rFonts w:ascii="Arial" w:eastAsia="Times New Roman" w:hAnsi="Arial" w:cs="Arial"/>
                <w:sz w:val="20"/>
                <w:szCs w:val="20"/>
                <w:lang w:eastAsia="sl-SI"/>
              </w:rPr>
              <w:t>delnega subvencioniranja skrajšan</w:t>
            </w:r>
            <w:r>
              <w:rPr>
                <w:rFonts w:ascii="Arial" w:eastAsia="Times New Roman" w:hAnsi="Arial" w:cs="Arial"/>
                <w:sz w:val="20"/>
                <w:szCs w:val="20"/>
                <w:lang w:eastAsia="sl-SI"/>
              </w:rPr>
              <w:t>ja</w:t>
            </w:r>
            <w:r w:rsidRPr="0013790A">
              <w:rPr>
                <w:rFonts w:ascii="Arial" w:eastAsia="Times New Roman" w:hAnsi="Arial" w:cs="Arial"/>
                <w:sz w:val="20"/>
                <w:szCs w:val="20"/>
                <w:lang w:eastAsia="sl-SI"/>
              </w:rPr>
              <w:t xml:space="preserve"> polnega delovnega časa</w:t>
            </w:r>
            <w:r>
              <w:rPr>
                <w:rFonts w:ascii="Arial" w:eastAsia="Times New Roman" w:hAnsi="Arial" w:cs="Arial"/>
                <w:sz w:val="20"/>
                <w:szCs w:val="20"/>
                <w:lang w:eastAsia="sl-SI"/>
              </w:rPr>
              <w:t xml:space="preserve"> </w:t>
            </w:r>
            <w:r w:rsidRPr="005E7BA7">
              <w:rPr>
                <w:rFonts w:ascii="Arial" w:eastAsia="Times New Roman" w:hAnsi="Arial" w:cs="Arial"/>
                <w:sz w:val="20"/>
                <w:szCs w:val="20"/>
                <w:u w:val="single"/>
                <w:lang w:eastAsia="sl-SI"/>
              </w:rPr>
              <w:t>najkasneje do 20.</w:t>
            </w:r>
            <w:r>
              <w:rPr>
                <w:rFonts w:ascii="Arial" w:eastAsia="Times New Roman" w:hAnsi="Arial" w:cs="Arial"/>
                <w:sz w:val="20"/>
                <w:szCs w:val="20"/>
                <w:u w:val="single"/>
                <w:lang w:eastAsia="sl-SI"/>
              </w:rPr>
              <w:t xml:space="preserve"> </w:t>
            </w:r>
            <w:r w:rsidRPr="005E7BA7">
              <w:rPr>
                <w:rFonts w:ascii="Arial" w:eastAsia="Times New Roman" w:hAnsi="Arial" w:cs="Arial"/>
                <w:sz w:val="20"/>
                <w:szCs w:val="20"/>
                <w:u w:val="single"/>
                <w:lang w:eastAsia="sl-SI"/>
              </w:rPr>
              <w:t>12.</w:t>
            </w:r>
            <w:r>
              <w:rPr>
                <w:rFonts w:ascii="Arial" w:eastAsia="Times New Roman" w:hAnsi="Arial" w:cs="Arial"/>
                <w:sz w:val="20"/>
                <w:szCs w:val="20"/>
                <w:u w:val="single"/>
                <w:lang w:eastAsia="sl-SI"/>
              </w:rPr>
              <w:t xml:space="preserve"> </w:t>
            </w:r>
            <w:r w:rsidRPr="005E7BA7">
              <w:rPr>
                <w:rFonts w:ascii="Arial" w:eastAsia="Times New Roman" w:hAnsi="Arial" w:cs="Arial"/>
                <w:sz w:val="20"/>
                <w:szCs w:val="20"/>
                <w:u w:val="single"/>
                <w:lang w:eastAsia="sl-SI"/>
              </w:rPr>
              <w:t>2020</w:t>
            </w:r>
            <w:r>
              <w:rPr>
                <w:rFonts w:ascii="Arial" w:eastAsia="Times New Roman" w:hAnsi="Arial" w:cs="Arial"/>
                <w:sz w:val="20"/>
                <w:szCs w:val="20"/>
                <w:lang w:eastAsia="sl-SI"/>
              </w:rPr>
              <w:t>. Ukrep se lahko podaljša največ do 30.</w:t>
            </w:r>
            <w:r w:rsidR="00D36711">
              <w:rPr>
                <w:rFonts w:ascii="Arial" w:eastAsia="Times New Roman" w:hAnsi="Arial" w:cs="Arial"/>
                <w:sz w:val="20"/>
                <w:szCs w:val="20"/>
                <w:lang w:eastAsia="sl-SI"/>
              </w:rPr>
              <w:t xml:space="preserve"> </w:t>
            </w:r>
            <w:r>
              <w:rPr>
                <w:rFonts w:ascii="Arial" w:eastAsia="Times New Roman" w:hAnsi="Arial" w:cs="Arial"/>
                <w:sz w:val="20"/>
                <w:szCs w:val="20"/>
                <w:lang w:eastAsia="sl-SI"/>
              </w:rPr>
              <w:t>6.</w:t>
            </w:r>
            <w:r w:rsidR="00D36711">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2021, kar je skladno s podaljšanjem </w:t>
            </w:r>
            <w:r w:rsidRPr="0013790A">
              <w:rPr>
                <w:rFonts w:ascii="Arial" w:eastAsia="Times New Roman" w:hAnsi="Arial" w:cs="Arial"/>
                <w:sz w:val="20"/>
                <w:szCs w:val="20"/>
                <w:lang w:eastAsia="sl-SI"/>
              </w:rPr>
              <w:t xml:space="preserve">Začasnega okvirja za ukrepe državne pomoči v podporo gospodarstvu ob izbruhu COVID-19. </w:t>
            </w:r>
          </w:p>
          <w:p w:rsidR="00BA5EF7" w:rsidRDefault="00BA5EF7" w:rsidP="00B4493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BA5EF7" w:rsidRPr="0013790A" w:rsidRDefault="00BA5EF7" w:rsidP="00B4493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A25DCE">
              <w:rPr>
                <w:rFonts w:ascii="Arial" w:eastAsia="Times New Roman" w:hAnsi="Arial" w:cs="Arial"/>
                <w:b/>
                <w:sz w:val="20"/>
                <w:szCs w:val="20"/>
                <w:lang w:eastAsia="sl-SI"/>
              </w:rPr>
              <w:t xml:space="preserve">Sredstva za izvajanje </w:t>
            </w:r>
            <w:r w:rsidRPr="00397FDE">
              <w:rPr>
                <w:rFonts w:ascii="Arial" w:eastAsia="Times New Roman" w:hAnsi="Arial" w:cs="Arial"/>
                <w:b/>
                <w:sz w:val="20"/>
                <w:szCs w:val="20"/>
                <w:lang w:eastAsia="sl-SI"/>
              </w:rPr>
              <w:t>ukrepa v 2021 se bodo</w:t>
            </w:r>
            <w:r w:rsidRPr="00A25DCE">
              <w:rPr>
                <w:rFonts w:ascii="Arial" w:eastAsia="Times New Roman" w:hAnsi="Arial" w:cs="Arial"/>
                <w:b/>
                <w:sz w:val="20"/>
                <w:szCs w:val="20"/>
                <w:lang w:eastAsia="sl-SI"/>
              </w:rPr>
              <w:t xml:space="preserve"> zagotovil</w:t>
            </w:r>
            <w:r>
              <w:rPr>
                <w:rFonts w:ascii="Arial" w:eastAsia="Times New Roman" w:hAnsi="Arial" w:cs="Arial"/>
                <w:b/>
                <w:sz w:val="20"/>
                <w:szCs w:val="20"/>
                <w:lang w:eastAsia="sl-SI"/>
              </w:rPr>
              <w:t>a</w:t>
            </w:r>
            <w:r w:rsidRPr="00A25DCE">
              <w:rPr>
                <w:rFonts w:ascii="Arial" w:eastAsia="Times New Roman" w:hAnsi="Arial" w:cs="Arial"/>
                <w:b/>
                <w:sz w:val="20"/>
                <w:szCs w:val="20"/>
                <w:lang w:eastAsia="sl-SI"/>
              </w:rPr>
              <w:t xml:space="preserve"> s prerazporeditvami sredstev v okviru </w:t>
            </w:r>
            <w:r w:rsidR="00CF4C89">
              <w:rPr>
                <w:rFonts w:ascii="Arial" w:eastAsia="Times New Roman" w:hAnsi="Arial" w:cs="Arial"/>
                <w:b/>
                <w:sz w:val="20"/>
                <w:szCs w:val="20"/>
                <w:lang w:eastAsia="sl-SI"/>
              </w:rPr>
              <w:t>P</w:t>
            </w:r>
            <w:r w:rsidRPr="00A25DCE">
              <w:rPr>
                <w:rFonts w:ascii="Arial" w:eastAsia="Times New Roman" w:hAnsi="Arial" w:cs="Arial"/>
                <w:b/>
                <w:sz w:val="20"/>
                <w:szCs w:val="20"/>
                <w:lang w:eastAsia="sl-SI"/>
              </w:rPr>
              <w:t>roračuna</w:t>
            </w:r>
            <w:r w:rsidR="00CF4C89">
              <w:rPr>
                <w:rFonts w:ascii="Arial" w:eastAsia="Times New Roman" w:hAnsi="Arial" w:cs="Arial"/>
                <w:b/>
                <w:sz w:val="20"/>
                <w:szCs w:val="20"/>
                <w:lang w:eastAsia="sl-SI"/>
              </w:rPr>
              <w:t xml:space="preserve"> Republike Slovenije</w:t>
            </w:r>
            <w:r w:rsidRPr="00A25DCE">
              <w:rPr>
                <w:rFonts w:ascii="Arial" w:eastAsia="Times New Roman" w:hAnsi="Arial" w:cs="Arial"/>
                <w:b/>
                <w:sz w:val="20"/>
                <w:szCs w:val="20"/>
                <w:lang w:eastAsia="sl-SI"/>
              </w:rPr>
              <w:t xml:space="preserve"> za leto 2021</w:t>
            </w:r>
            <w:r w:rsidRPr="00FD74EC">
              <w:rPr>
                <w:rFonts w:ascii="Arial" w:eastAsia="Times New Roman" w:hAnsi="Arial" w:cs="Arial"/>
                <w:sz w:val="20"/>
                <w:szCs w:val="20"/>
                <w:lang w:eastAsia="sl-SI"/>
              </w:rPr>
              <w:t xml:space="preserve">. Ministrstvo, pristojno za delo, bo na podlagi sklepa Vlade RS o podaljšanju ukrepa delnega subvencioniranja skrajšanega polnega delovnega časa, </w:t>
            </w:r>
            <w:r>
              <w:rPr>
                <w:rFonts w:ascii="Arial" w:eastAsia="Times New Roman" w:hAnsi="Arial" w:cs="Arial"/>
                <w:sz w:val="20"/>
                <w:szCs w:val="20"/>
                <w:lang w:eastAsia="sl-SI"/>
              </w:rPr>
              <w:t xml:space="preserve">na Organ </w:t>
            </w:r>
            <w:r w:rsidR="00D36711">
              <w:rPr>
                <w:rFonts w:ascii="Arial" w:eastAsia="Times New Roman" w:hAnsi="Arial" w:cs="Arial"/>
                <w:sz w:val="20"/>
                <w:szCs w:val="20"/>
                <w:lang w:eastAsia="sl-SI"/>
              </w:rPr>
              <w:t>u</w:t>
            </w:r>
            <w:r>
              <w:rPr>
                <w:rFonts w:ascii="Arial" w:eastAsia="Times New Roman" w:hAnsi="Arial" w:cs="Arial"/>
                <w:sz w:val="20"/>
                <w:szCs w:val="20"/>
                <w:lang w:eastAsia="sl-SI"/>
              </w:rPr>
              <w:t xml:space="preserve">pravljanja </w:t>
            </w:r>
            <w:r w:rsidRPr="00FD74EC">
              <w:rPr>
                <w:rFonts w:ascii="Arial" w:eastAsia="Times New Roman" w:hAnsi="Arial" w:cs="Arial"/>
                <w:sz w:val="20"/>
                <w:szCs w:val="20"/>
                <w:lang w:eastAsia="sl-SI"/>
              </w:rPr>
              <w:t>posredoval</w:t>
            </w:r>
            <w:r>
              <w:rPr>
                <w:rFonts w:ascii="Arial" w:eastAsia="Times New Roman" w:hAnsi="Arial" w:cs="Arial"/>
                <w:sz w:val="20"/>
                <w:szCs w:val="20"/>
                <w:lang w:eastAsia="sl-SI"/>
              </w:rPr>
              <w:t>o</w:t>
            </w:r>
            <w:r w:rsidRPr="00FD74EC">
              <w:rPr>
                <w:rFonts w:ascii="Arial" w:eastAsia="Times New Roman" w:hAnsi="Arial" w:cs="Arial"/>
                <w:sz w:val="20"/>
                <w:szCs w:val="20"/>
                <w:lang w:eastAsia="sl-SI"/>
              </w:rPr>
              <w:t xml:space="preserve"> Vlogo za spremembo odločitve o podpori (bistvena sprememba operacije)</w:t>
            </w:r>
            <w:r>
              <w:rPr>
                <w:rFonts w:ascii="Arial" w:eastAsia="Times New Roman" w:hAnsi="Arial" w:cs="Arial"/>
                <w:sz w:val="20"/>
                <w:szCs w:val="20"/>
                <w:lang w:eastAsia="sl-SI"/>
              </w:rPr>
              <w:t>, s katero bo predlagalo podaljšanje operacije do 30.</w:t>
            </w:r>
            <w:r w:rsidR="00CF4C89">
              <w:rPr>
                <w:rFonts w:ascii="Arial" w:eastAsia="Times New Roman" w:hAnsi="Arial" w:cs="Arial"/>
                <w:sz w:val="20"/>
                <w:szCs w:val="20"/>
                <w:lang w:eastAsia="sl-SI"/>
              </w:rPr>
              <w:t xml:space="preserve"> </w:t>
            </w:r>
            <w:r>
              <w:rPr>
                <w:rFonts w:ascii="Arial" w:eastAsia="Times New Roman" w:hAnsi="Arial" w:cs="Arial"/>
                <w:sz w:val="20"/>
                <w:szCs w:val="20"/>
                <w:lang w:eastAsia="sl-SI"/>
              </w:rPr>
              <w:t>6.</w:t>
            </w:r>
            <w:r w:rsidR="00CF4C89">
              <w:rPr>
                <w:rFonts w:ascii="Arial" w:eastAsia="Times New Roman" w:hAnsi="Arial" w:cs="Arial"/>
                <w:sz w:val="20"/>
                <w:szCs w:val="20"/>
                <w:lang w:eastAsia="sl-SI"/>
              </w:rPr>
              <w:t xml:space="preserve"> </w:t>
            </w:r>
            <w:r>
              <w:rPr>
                <w:rFonts w:ascii="Arial" w:eastAsia="Times New Roman" w:hAnsi="Arial" w:cs="Arial"/>
                <w:sz w:val="20"/>
                <w:szCs w:val="20"/>
                <w:lang w:eastAsia="sl-SI"/>
              </w:rPr>
              <w:t>202</w:t>
            </w:r>
            <w:r w:rsidR="00397FDE">
              <w:rPr>
                <w:rFonts w:ascii="Arial" w:eastAsia="Times New Roman" w:hAnsi="Arial" w:cs="Arial"/>
                <w:sz w:val="20"/>
                <w:szCs w:val="20"/>
                <w:lang w:eastAsia="sl-SI"/>
              </w:rPr>
              <w:t>1</w:t>
            </w:r>
            <w:r>
              <w:rPr>
                <w:rFonts w:ascii="Arial" w:eastAsia="Times New Roman" w:hAnsi="Arial" w:cs="Arial"/>
                <w:sz w:val="20"/>
                <w:szCs w:val="20"/>
                <w:lang w:eastAsia="sl-SI"/>
              </w:rPr>
              <w:t xml:space="preserve"> v okviru OP EKP</w:t>
            </w:r>
            <w:r w:rsidRPr="00FD74EC">
              <w:rPr>
                <w:rFonts w:ascii="Arial" w:eastAsia="Times New Roman" w:hAnsi="Arial" w:cs="Arial"/>
                <w:sz w:val="20"/>
                <w:szCs w:val="20"/>
                <w:lang w:eastAsia="sl-SI"/>
              </w:rPr>
              <w:t>. Dejanska višina sredstev</w:t>
            </w:r>
            <w:r>
              <w:rPr>
                <w:rFonts w:ascii="Arial" w:eastAsia="Times New Roman" w:hAnsi="Arial" w:cs="Arial"/>
                <w:sz w:val="20"/>
                <w:szCs w:val="20"/>
                <w:lang w:eastAsia="sl-SI"/>
              </w:rPr>
              <w:t xml:space="preserve"> in vir financiranja</w:t>
            </w:r>
            <w:r w:rsidRPr="00FD74EC">
              <w:rPr>
                <w:rFonts w:ascii="Arial" w:eastAsia="Times New Roman" w:hAnsi="Arial" w:cs="Arial"/>
                <w:sz w:val="20"/>
                <w:szCs w:val="20"/>
                <w:lang w:eastAsia="sl-SI"/>
              </w:rPr>
              <w:t xml:space="preserve"> bo določen skladno s potrjenimi izvedbenimi dokumenti za ukrep, ki bodo usklajeni z Organom upravljanja in ministrstvom, pristojnim za finance.</w:t>
            </w:r>
            <w:r>
              <w:rPr>
                <w:rFonts w:ascii="Arial" w:eastAsia="Times New Roman" w:hAnsi="Arial" w:cs="Arial"/>
                <w:sz w:val="20"/>
                <w:szCs w:val="20"/>
                <w:lang w:eastAsia="sl-SI"/>
              </w:rPr>
              <w:t xml:space="preserve"> </w:t>
            </w:r>
          </w:p>
          <w:p w:rsidR="00556084" w:rsidRDefault="00556084" w:rsidP="00B4493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6266CB" w:rsidRPr="00AE1F83" w:rsidRDefault="006266CB" w:rsidP="00A25DCE">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bl>
    <w:p w:rsidR="00AE1F83" w:rsidRPr="00AE1F83" w:rsidRDefault="00AE1F83" w:rsidP="00AE1F83">
      <w:pPr>
        <w:spacing w:after="0" w:line="260" w:lineRule="exact"/>
        <w:rPr>
          <w:rFonts w:ascii="Arial" w:eastAsia="Times New Roman" w:hAnsi="Arial" w:cs="Arial"/>
          <w:vanish/>
          <w:sz w:val="20"/>
          <w:szCs w:val="20"/>
        </w:rPr>
      </w:pPr>
    </w:p>
    <w:tbl>
      <w:tblPr>
        <w:tblW w:w="93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3"/>
        <w:gridCol w:w="865"/>
        <w:gridCol w:w="573"/>
        <w:gridCol w:w="956"/>
        <w:gridCol w:w="1842"/>
        <w:gridCol w:w="353"/>
        <w:gridCol w:w="370"/>
        <w:gridCol w:w="674"/>
        <w:gridCol w:w="1579"/>
      </w:tblGrid>
      <w:tr w:rsidR="00AE1F83" w:rsidRPr="00AE1F83" w:rsidTr="00A25DCE">
        <w:trPr>
          <w:cantSplit/>
          <w:trHeight w:val="35"/>
        </w:trPr>
        <w:tc>
          <w:tcPr>
            <w:tcW w:w="9355"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A25DCE">
        <w:trPr>
          <w:cantSplit/>
          <w:trHeight w:val="276"/>
        </w:trPr>
        <w:tc>
          <w:tcPr>
            <w:tcW w:w="3008"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1842"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97"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1579"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A25DCE">
        <w:trPr>
          <w:cantSplit/>
          <w:trHeight w:val="423"/>
        </w:trPr>
        <w:tc>
          <w:tcPr>
            <w:tcW w:w="3008"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97"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79"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A25DCE">
        <w:trPr>
          <w:cantSplit/>
          <w:trHeight w:val="423"/>
        </w:trPr>
        <w:tc>
          <w:tcPr>
            <w:tcW w:w="3008"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97"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79"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902C6" w:rsidRPr="00AE1F83" w:rsidTr="00A25DCE">
        <w:trPr>
          <w:cantSplit/>
          <w:trHeight w:val="423"/>
        </w:trPr>
        <w:tc>
          <w:tcPr>
            <w:tcW w:w="3008" w:type="dxa"/>
            <w:gridSpan w:val="2"/>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spacing w:after="0" w:line="260" w:lineRule="exact"/>
              <w:jc w:val="center"/>
              <w:rPr>
                <w:rFonts w:ascii="Arial" w:eastAsia="Times New Roman"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spacing w:after="0" w:line="260" w:lineRule="exact"/>
              <w:jc w:val="center"/>
              <w:rPr>
                <w:rFonts w:ascii="Arial" w:eastAsia="Times New Roman" w:hAnsi="Arial" w:cs="Arial"/>
                <w:sz w:val="20"/>
                <w:szCs w:val="20"/>
              </w:rPr>
            </w:pPr>
          </w:p>
        </w:tc>
        <w:tc>
          <w:tcPr>
            <w:tcW w:w="1397" w:type="dxa"/>
            <w:gridSpan w:val="3"/>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spacing w:after="0" w:line="260" w:lineRule="exact"/>
              <w:jc w:val="center"/>
              <w:rPr>
                <w:rFonts w:ascii="Arial" w:eastAsia="Times New Roman" w:hAnsi="Arial" w:cs="Arial"/>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spacing w:after="0" w:line="260" w:lineRule="exact"/>
              <w:jc w:val="center"/>
              <w:rPr>
                <w:rFonts w:ascii="Arial" w:eastAsia="Times New Roman" w:hAnsi="Arial" w:cs="Arial"/>
                <w:sz w:val="20"/>
                <w:szCs w:val="20"/>
              </w:rPr>
            </w:pPr>
          </w:p>
        </w:tc>
      </w:tr>
      <w:tr w:rsidR="005902C6" w:rsidRPr="00AE1F83" w:rsidTr="00A25DCE">
        <w:trPr>
          <w:cantSplit/>
          <w:trHeight w:val="623"/>
        </w:trPr>
        <w:tc>
          <w:tcPr>
            <w:tcW w:w="3008" w:type="dxa"/>
            <w:gridSpan w:val="2"/>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spacing w:after="0" w:line="260" w:lineRule="exact"/>
              <w:jc w:val="center"/>
              <w:rPr>
                <w:rFonts w:ascii="Arial" w:eastAsia="Times New Roman"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spacing w:after="0" w:line="260" w:lineRule="exact"/>
              <w:jc w:val="center"/>
              <w:rPr>
                <w:rFonts w:ascii="Arial" w:eastAsia="Times New Roman" w:hAnsi="Arial" w:cs="Arial"/>
                <w:sz w:val="20"/>
                <w:szCs w:val="20"/>
              </w:rPr>
            </w:pPr>
          </w:p>
        </w:tc>
        <w:tc>
          <w:tcPr>
            <w:tcW w:w="1397" w:type="dxa"/>
            <w:gridSpan w:val="3"/>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spacing w:after="0" w:line="260" w:lineRule="exact"/>
              <w:jc w:val="center"/>
              <w:rPr>
                <w:rFonts w:ascii="Arial" w:eastAsia="Times New Roman" w:hAnsi="Arial" w:cs="Arial"/>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spacing w:after="0" w:line="260" w:lineRule="exact"/>
              <w:jc w:val="center"/>
              <w:rPr>
                <w:rFonts w:ascii="Arial" w:eastAsia="Times New Roman" w:hAnsi="Arial" w:cs="Arial"/>
                <w:sz w:val="20"/>
                <w:szCs w:val="20"/>
              </w:rPr>
            </w:pPr>
          </w:p>
        </w:tc>
      </w:tr>
      <w:tr w:rsidR="005902C6" w:rsidRPr="00AE1F83" w:rsidTr="00A25DCE">
        <w:trPr>
          <w:cantSplit/>
          <w:trHeight w:val="423"/>
        </w:trPr>
        <w:tc>
          <w:tcPr>
            <w:tcW w:w="3008" w:type="dxa"/>
            <w:gridSpan w:val="2"/>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97" w:type="dxa"/>
            <w:gridSpan w:val="3"/>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79" w:type="dxa"/>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902C6" w:rsidRPr="00AE1F83" w:rsidTr="00A25DCE">
        <w:trPr>
          <w:cantSplit/>
          <w:trHeight w:val="257"/>
        </w:trPr>
        <w:tc>
          <w:tcPr>
            <w:tcW w:w="9355"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02C6" w:rsidRPr="00AE1F83" w:rsidRDefault="005902C6" w:rsidP="005902C6">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5902C6" w:rsidRPr="00AE1F83" w:rsidTr="00A25DCE">
        <w:trPr>
          <w:cantSplit/>
          <w:trHeight w:val="257"/>
        </w:trPr>
        <w:tc>
          <w:tcPr>
            <w:tcW w:w="9355"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02C6" w:rsidRPr="00AE1F83" w:rsidRDefault="005902C6" w:rsidP="005902C6">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5902C6" w:rsidRPr="00AE1F83" w:rsidTr="00A25DCE">
        <w:trPr>
          <w:cantSplit/>
          <w:trHeight w:val="100"/>
        </w:trPr>
        <w:tc>
          <w:tcPr>
            <w:tcW w:w="2143" w:type="dxa"/>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97" w:type="dxa"/>
            <w:gridSpan w:val="3"/>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579" w:type="dxa"/>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5902C6" w:rsidRPr="006B5B0D" w:rsidTr="00A25DCE">
        <w:trPr>
          <w:cantSplit/>
          <w:trHeight w:val="328"/>
        </w:trPr>
        <w:tc>
          <w:tcPr>
            <w:tcW w:w="2143" w:type="dxa"/>
            <w:tcBorders>
              <w:top w:val="single" w:sz="4" w:space="0" w:color="auto"/>
              <w:left w:val="single" w:sz="4" w:space="0" w:color="auto"/>
              <w:bottom w:val="single" w:sz="4" w:space="0" w:color="auto"/>
              <w:right w:val="single" w:sz="4" w:space="0" w:color="auto"/>
            </w:tcBorders>
            <w:vAlign w:val="center"/>
          </w:tcPr>
          <w:p w:rsidR="005902C6" w:rsidRPr="005902C6" w:rsidRDefault="005902C6" w:rsidP="005902C6">
            <w:pPr>
              <w:widowControl w:val="0"/>
              <w:tabs>
                <w:tab w:val="left" w:pos="360"/>
              </w:tabs>
              <w:spacing w:after="0" w:line="260" w:lineRule="exact"/>
              <w:outlineLvl w:val="0"/>
              <w:rPr>
                <w:rFonts w:ascii="Arial" w:eastAsia="Times New Roman" w:hAnsi="Arial" w:cs="Arial"/>
                <w:bCs/>
                <w:kern w:val="32"/>
                <w:sz w:val="18"/>
                <w:szCs w:val="18"/>
                <w:lang w:eastAsia="sl-SI"/>
              </w:rPr>
            </w:pPr>
            <w:r w:rsidRPr="005902C6">
              <w:rPr>
                <w:rFonts w:ascii="Arial" w:eastAsia="Times New Roman" w:hAnsi="Arial" w:cs="Arial"/>
                <w:bCs/>
                <w:kern w:val="32"/>
                <w:sz w:val="18"/>
                <w:szCs w:val="18"/>
                <w:lang w:eastAsia="sl-SI"/>
              </w:rPr>
              <w:t>Ministrstvo za delo, družino, socialne zadeve in enake možnosti</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5902C6" w:rsidRPr="006B5B0D" w:rsidRDefault="005902C6" w:rsidP="00A57583">
            <w:pPr>
              <w:widowControl w:val="0"/>
              <w:tabs>
                <w:tab w:val="left" w:pos="360"/>
              </w:tabs>
              <w:spacing w:after="0" w:line="260" w:lineRule="exact"/>
              <w:outlineLvl w:val="0"/>
              <w:rPr>
                <w:rFonts w:ascii="Arial" w:eastAsia="Times New Roman" w:hAnsi="Arial" w:cs="Arial"/>
                <w:bCs/>
                <w:kern w:val="32"/>
                <w:sz w:val="18"/>
                <w:szCs w:val="18"/>
                <w:lang w:eastAsia="sl-SI"/>
              </w:rPr>
            </w:pPr>
            <w:r w:rsidRPr="007C69E1">
              <w:rPr>
                <w:rFonts w:ascii="Arial" w:eastAsia="Times New Roman" w:hAnsi="Arial" w:cs="Arial"/>
                <w:bCs/>
                <w:kern w:val="32"/>
                <w:sz w:val="18"/>
                <w:szCs w:val="18"/>
                <w:lang w:eastAsia="sl-SI"/>
              </w:rPr>
              <w:t>2611-20-</w:t>
            </w:r>
            <w:r w:rsidR="00AA26F6" w:rsidRPr="007C69E1">
              <w:rPr>
                <w:rFonts w:ascii="Arial" w:eastAsia="Times New Roman" w:hAnsi="Arial" w:cs="Arial"/>
                <w:bCs/>
                <w:kern w:val="32"/>
                <w:sz w:val="18"/>
                <w:szCs w:val="18"/>
                <w:lang w:eastAsia="sl-SI"/>
              </w:rPr>
              <w:t xml:space="preserve">8191 </w:t>
            </w:r>
            <w:r w:rsidR="00A57583" w:rsidRPr="00C57C57">
              <w:rPr>
                <w:rFonts w:ascii="Arial" w:eastAsia="Times New Roman" w:hAnsi="Arial" w:cs="Arial"/>
                <w:bCs/>
                <w:kern w:val="32"/>
                <w:sz w:val="18"/>
                <w:szCs w:val="18"/>
                <w:lang w:eastAsia="sl-SI"/>
              </w:rPr>
              <w:t>Skrajšani delovni čas - 11.čl. ZIUOOPE - COVID-19</w:t>
            </w:r>
            <w:r w:rsidRPr="006B5B0D">
              <w:rPr>
                <w:rFonts w:ascii="Arial" w:eastAsia="Times New Roman" w:hAnsi="Arial" w:cs="Arial"/>
                <w:bCs/>
                <w:kern w:val="32"/>
                <w:sz w:val="18"/>
                <w:szCs w:val="18"/>
                <w:lang w:eastAsia="sl-SI"/>
              </w:rPr>
              <w:t xml:space="preserve"> </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5902C6" w:rsidRPr="006B5B0D" w:rsidRDefault="006B5B0D" w:rsidP="006B5B0D">
            <w:pPr>
              <w:widowControl w:val="0"/>
              <w:tabs>
                <w:tab w:val="left" w:pos="360"/>
              </w:tabs>
              <w:spacing w:after="0" w:line="260" w:lineRule="exact"/>
              <w:outlineLvl w:val="0"/>
              <w:rPr>
                <w:rFonts w:ascii="Arial" w:eastAsia="Times New Roman" w:hAnsi="Arial" w:cs="Arial"/>
                <w:bCs/>
                <w:kern w:val="32"/>
                <w:sz w:val="18"/>
                <w:szCs w:val="18"/>
                <w:lang w:eastAsia="sl-SI"/>
              </w:rPr>
            </w:pPr>
            <w:r w:rsidRPr="006B5B0D">
              <w:rPr>
                <w:rFonts w:ascii="Arial" w:eastAsia="Times New Roman" w:hAnsi="Arial" w:cs="Arial"/>
                <w:bCs/>
                <w:kern w:val="32"/>
                <w:sz w:val="18"/>
                <w:szCs w:val="18"/>
                <w:lang w:eastAsia="sl-SI"/>
              </w:rPr>
              <w:t>200522– PN8.1-Skrajšani delovni čas-11.čl.ZIUOOPE-14-20-V-EU-COVID-19</w:t>
            </w:r>
          </w:p>
        </w:tc>
        <w:tc>
          <w:tcPr>
            <w:tcW w:w="1397" w:type="dxa"/>
            <w:gridSpan w:val="3"/>
            <w:tcBorders>
              <w:top w:val="single" w:sz="4" w:space="0" w:color="auto"/>
              <w:left w:val="single" w:sz="4" w:space="0" w:color="auto"/>
              <w:bottom w:val="single" w:sz="4" w:space="0" w:color="auto"/>
              <w:right w:val="single" w:sz="4" w:space="0" w:color="auto"/>
            </w:tcBorders>
            <w:vAlign w:val="center"/>
          </w:tcPr>
          <w:p w:rsidR="005902C6" w:rsidRPr="00977F92" w:rsidRDefault="005902C6" w:rsidP="006B5B0D">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1579" w:type="dxa"/>
            <w:tcBorders>
              <w:top w:val="single" w:sz="4" w:space="0" w:color="auto"/>
              <w:left w:val="single" w:sz="4" w:space="0" w:color="auto"/>
              <w:bottom w:val="single" w:sz="4" w:space="0" w:color="auto"/>
              <w:right w:val="single" w:sz="4" w:space="0" w:color="auto"/>
            </w:tcBorders>
            <w:vAlign w:val="center"/>
          </w:tcPr>
          <w:p w:rsidR="005902C6" w:rsidRPr="00977F92" w:rsidRDefault="00BA5EF7" w:rsidP="005902C6">
            <w:pPr>
              <w:widowControl w:val="0"/>
              <w:tabs>
                <w:tab w:val="left" w:pos="360"/>
              </w:tabs>
              <w:spacing w:after="0" w:line="260" w:lineRule="exact"/>
              <w:outlineLvl w:val="0"/>
              <w:rPr>
                <w:rFonts w:ascii="Arial" w:eastAsia="Times New Roman" w:hAnsi="Arial" w:cs="Arial"/>
                <w:bCs/>
                <w:kern w:val="32"/>
                <w:sz w:val="18"/>
                <w:szCs w:val="18"/>
                <w:lang w:eastAsia="sl-SI"/>
              </w:rPr>
            </w:pPr>
            <w:r>
              <w:rPr>
                <w:rFonts w:ascii="Arial" w:hAnsi="Arial" w:cs="Arial"/>
                <w:sz w:val="20"/>
                <w:szCs w:val="20"/>
              </w:rPr>
              <w:t xml:space="preserve">191.956 </w:t>
            </w:r>
            <w:r w:rsidR="00A57583">
              <w:rPr>
                <w:rFonts w:ascii="Arial" w:eastAsia="Times New Roman" w:hAnsi="Arial" w:cs="Arial"/>
                <w:sz w:val="20"/>
                <w:szCs w:val="20"/>
              </w:rPr>
              <w:t>EUR</w:t>
            </w:r>
            <w:r w:rsidR="00A25DCE">
              <w:rPr>
                <w:rFonts w:ascii="Arial" w:eastAsia="Times New Roman" w:hAnsi="Arial" w:cs="Arial"/>
                <w:sz w:val="20"/>
                <w:szCs w:val="20"/>
              </w:rPr>
              <w:t>*</w:t>
            </w:r>
          </w:p>
        </w:tc>
      </w:tr>
      <w:tr w:rsidR="006B5B0D" w:rsidRPr="006B5B0D" w:rsidTr="00A25DCE">
        <w:trPr>
          <w:cantSplit/>
          <w:trHeight w:val="328"/>
        </w:trPr>
        <w:tc>
          <w:tcPr>
            <w:tcW w:w="2143" w:type="dxa"/>
            <w:tcBorders>
              <w:top w:val="single" w:sz="4" w:space="0" w:color="auto"/>
              <w:left w:val="single" w:sz="4" w:space="0" w:color="auto"/>
              <w:bottom w:val="single" w:sz="4" w:space="0" w:color="auto"/>
              <w:right w:val="single" w:sz="4" w:space="0" w:color="auto"/>
            </w:tcBorders>
            <w:vAlign w:val="center"/>
          </w:tcPr>
          <w:p w:rsidR="006B5B0D" w:rsidRPr="005902C6" w:rsidRDefault="006B5B0D" w:rsidP="005902C6">
            <w:pPr>
              <w:widowControl w:val="0"/>
              <w:tabs>
                <w:tab w:val="left" w:pos="360"/>
              </w:tabs>
              <w:spacing w:after="0" w:line="260" w:lineRule="exact"/>
              <w:outlineLvl w:val="0"/>
              <w:rPr>
                <w:rFonts w:ascii="Arial" w:eastAsia="Times New Roman" w:hAnsi="Arial" w:cs="Arial"/>
                <w:bCs/>
                <w:kern w:val="32"/>
                <w:sz w:val="18"/>
                <w:szCs w:val="18"/>
                <w:lang w:eastAsia="sl-SI"/>
              </w:rPr>
            </w:pPr>
            <w:r w:rsidRPr="005902C6">
              <w:rPr>
                <w:rFonts w:ascii="Arial" w:eastAsia="Times New Roman" w:hAnsi="Arial" w:cs="Arial"/>
                <w:bCs/>
                <w:kern w:val="32"/>
                <w:sz w:val="18"/>
                <w:szCs w:val="18"/>
                <w:lang w:eastAsia="sl-SI"/>
              </w:rPr>
              <w:t>Ministrstvo za delo, družino, socialne zadeve in enake možnosti</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6B5B0D" w:rsidRPr="006B5B0D" w:rsidRDefault="006B5B0D" w:rsidP="00A57583">
            <w:pPr>
              <w:widowControl w:val="0"/>
              <w:tabs>
                <w:tab w:val="left" w:pos="360"/>
              </w:tabs>
              <w:spacing w:after="0" w:line="260" w:lineRule="exact"/>
              <w:outlineLvl w:val="0"/>
              <w:rPr>
                <w:rFonts w:ascii="Arial" w:eastAsia="Times New Roman" w:hAnsi="Arial" w:cs="Arial"/>
                <w:bCs/>
                <w:kern w:val="32"/>
                <w:sz w:val="18"/>
                <w:szCs w:val="18"/>
                <w:lang w:eastAsia="sl-SI"/>
              </w:rPr>
            </w:pPr>
            <w:r w:rsidRPr="007C69E1">
              <w:rPr>
                <w:rFonts w:ascii="Arial" w:eastAsia="Times New Roman" w:hAnsi="Arial" w:cs="Arial"/>
                <w:bCs/>
                <w:kern w:val="32"/>
                <w:sz w:val="18"/>
                <w:szCs w:val="18"/>
                <w:lang w:eastAsia="sl-SI"/>
              </w:rPr>
              <w:t xml:space="preserve">2611-20-8191 </w:t>
            </w:r>
            <w:r w:rsidR="00A57583" w:rsidRPr="00C57C57">
              <w:rPr>
                <w:rFonts w:ascii="Arial" w:eastAsia="Times New Roman" w:hAnsi="Arial" w:cs="Arial"/>
                <w:bCs/>
                <w:kern w:val="32"/>
                <w:sz w:val="18"/>
                <w:szCs w:val="18"/>
                <w:lang w:eastAsia="sl-SI"/>
              </w:rPr>
              <w:t>Skrajšani delovni čas - 11.čl. ZIUOOPE - COVID-19</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6B5B0D" w:rsidRPr="006B5B0D" w:rsidRDefault="006B5B0D" w:rsidP="005902C6">
            <w:pPr>
              <w:widowControl w:val="0"/>
              <w:tabs>
                <w:tab w:val="left" w:pos="360"/>
              </w:tabs>
              <w:spacing w:after="0" w:line="260" w:lineRule="exact"/>
              <w:outlineLvl w:val="0"/>
              <w:rPr>
                <w:rFonts w:ascii="Arial" w:eastAsia="Times New Roman" w:hAnsi="Arial" w:cs="Arial"/>
                <w:bCs/>
                <w:kern w:val="32"/>
                <w:sz w:val="18"/>
                <w:szCs w:val="18"/>
                <w:lang w:eastAsia="sl-SI"/>
              </w:rPr>
            </w:pPr>
            <w:r w:rsidRPr="006B5B0D">
              <w:rPr>
                <w:rFonts w:ascii="Arial" w:eastAsia="Times New Roman" w:hAnsi="Arial" w:cs="Arial"/>
                <w:bCs/>
                <w:kern w:val="32"/>
                <w:sz w:val="18"/>
                <w:szCs w:val="18"/>
                <w:lang w:eastAsia="sl-SI"/>
              </w:rPr>
              <w:t>200523– PN8.1-Skrajšani delovni čas-11.čl.ZIUOOPE-14-20-Z-EU-COVID-19</w:t>
            </w:r>
          </w:p>
        </w:tc>
        <w:tc>
          <w:tcPr>
            <w:tcW w:w="1397" w:type="dxa"/>
            <w:gridSpan w:val="3"/>
            <w:tcBorders>
              <w:top w:val="single" w:sz="4" w:space="0" w:color="auto"/>
              <w:left w:val="single" w:sz="4" w:space="0" w:color="auto"/>
              <w:bottom w:val="single" w:sz="4" w:space="0" w:color="auto"/>
              <w:right w:val="single" w:sz="4" w:space="0" w:color="auto"/>
            </w:tcBorders>
            <w:vAlign w:val="center"/>
          </w:tcPr>
          <w:p w:rsidR="006B5B0D" w:rsidRPr="00977F92" w:rsidRDefault="006B5B0D" w:rsidP="006B5B0D">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1579" w:type="dxa"/>
            <w:tcBorders>
              <w:top w:val="single" w:sz="4" w:space="0" w:color="auto"/>
              <w:left w:val="single" w:sz="4" w:space="0" w:color="auto"/>
              <w:bottom w:val="single" w:sz="4" w:space="0" w:color="auto"/>
              <w:right w:val="single" w:sz="4" w:space="0" w:color="auto"/>
            </w:tcBorders>
            <w:vAlign w:val="center"/>
          </w:tcPr>
          <w:p w:rsidR="006B5B0D" w:rsidRPr="00977F92" w:rsidRDefault="00BA5EF7" w:rsidP="00BA5EF7">
            <w:pPr>
              <w:widowControl w:val="0"/>
              <w:tabs>
                <w:tab w:val="left" w:pos="360"/>
              </w:tabs>
              <w:spacing w:after="0" w:line="260" w:lineRule="exact"/>
              <w:outlineLvl w:val="0"/>
              <w:rPr>
                <w:rFonts w:ascii="Arial" w:eastAsia="Times New Roman" w:hAnsi="Arial" w:cs="Arial"/>
                <w:bCs/>
                <w:kern w:val="32"/>
                <w:sz w:val="18"/>
                <w:szCs w:val="18"/>
                <w:lang w:eastAsia="sl-SI"/>
              </w:rPr>
            </w:pPr>
            <w:r>
              <w:rPr>
                <w:rFonts w:ascii="Arial" w:hAnsi="Arial" w:cs="Arial"/>
                <w:sz w:val="20"/>
                <w:szCs w:val="20"/>
              </w:rPr>
              <w:t xml:space="preserve">898.758 </w:t>
            </w:r>
            <w:r w:rsidR="00A57583" w:rsidRPr="0032213D">
              <w:rPr>
                <w:rFonts w:ascii="Arial" w:eastAsia="Times New Roman" w:hAnsi="Arial" w:cs="Arial"/>
                <w:sz w:val="20"/>
                <w:szCs w:val="20"/>
              </w:rPr>
              <w:t>EUR</w:t>
            </w:r>
            <w:r w:rsidR="00A25DCE">
              <w:rPr>
                <w:rFonts w:ascii="Arial" w:eastAsia="Times New Roman" w:hAnsi="Arial" w:cs="Arial"/>
                <w:sz w:val="20"/>
                <w:szCs w:val="20"/>
              </w:rPr>
              <w:t>*</w:t>
            </w:r>
          </w:p>
        </w:tc>
      </w:tr>
      <w:tr w:rsidR="00A25DCE" w:rsidRPr="00AE1F83" w:rsidTr="001E303E">
        <w:trPr>
          <w:cantSplit/>
          <w:trHeight w:val="95"/>
        </w:trPr>
        <w:tc>
          <w:tcPr>
            <w:tcW w:w="9355" w:type="dxa"/>
            <w:gridSpan w:val="9"/>
            <w:tcBorders>
              <w:top w:val="single" w:sz="4" w:space="0" w:color="auto"/>
              <w:left w:val="single" w:sz="4" w:space="0" w:color="auto"/>
              <w:bottom w:val="single" w:sz="4" w:space="0" w:color="auto"/>
              <w:right w:val="single" w:sz="4" w:space="0" w:color="auto"/>
            </w:tcBorders>
            <w:vAlign w:val="center"/>
          </w:tcPr>
          <w:p w:rsidR="00BA5EF7" w:rsidRPr="00BA5EF7" w:rsidRDefault="00BA5EF7" w:rsidP="00CF4C89">
            <w:pPr>
              <w:widowControl w:val="0"/>
              <w:tabs>
                <w:tab w:val="left" w:pos="360"/>
              </w:tabs>
              <w:spacing w:after="0" w:line="260" w:lineRule="exact"/>
              <w:outlineLvl w:val="0"/>
              <w:rPr>
                <w:rFonts w:ascii="Helv" w:hAnsi="Helv" w:cs="Helv"/>
                <w:i/>
                <w:color w:val="000000"/>
                <w:sz w:val="20"/>
                <w:szCs w:val="20"/>
              </w:rPr>
            </w:pPr>
            <w:r w:rsidRPr="00BA5EF7">
              <w:rPr>
                <w:rFonts w:ascii="Helv" w:hAnsi="Helv" w:cs="Helv"/>
                <w:i/>
                <w:color w:val="000000"/>
                <w:sz w:val="20"/>
                <w:szCs w:val="20"/>
              </w:rPr>
              <w:t>*</w:t>
            </w:r>
            <w:r>
              <w:rPr>
                <w:rFonts w:ascii="Helv" w:hAnsi="Helv" w:cs="Helv"/>
                <w:i/>
                <w:color w:val="000000"/>
                <w:sz w:val="20"/>
                <w:szCs w:val="20"/>
              </w:rPr>
              <w:t>Navedena s</w:t>
            </w:r>
            <w:r w:rsidR="00A25DCE" w:rsidRPr="00BA5EF7">
              <w:rPr>
                <w:rFonts w:ascii="Helv" w:hAnsi="Helv" w:cs="Helv"/>
                <w:i/>
                <w:color w:val="000000"/>
                <w:sz w:val="20"/>
                <w:szCs w:val="20"/>
              </w:rPr>
              <w:t xml:space="preserve">redstva so namenjena plačilu obveznosti </w:t>
            </w:r>
            <w:r w:rsidR="00CF4C89">
              <w:rPr>
                <w:rFonts w:ascii="Helv" w:hAnsi="Helv" w:cs="Helv"/>
                <w:i/>
                <w:color w:val="000000"/>
                <w:sz w:val="20"/>
                <w:szCs w:val="20"/>
              </w:rPr>
              <w:t xml:space="preserve">prevzetih do 31.12.2020 </w:t>
            </w:r>
            <w:r w:rsidR="00A25DCE" w:rsidRPr="00BA5EF7">
              <w:rPr>
                <w:rFonts w:ascii="Helv" w:hAnsi="Helv" w:cs="Helv"/>
                <w:i/>
                <w:color w:val="000000"/>
                <w:sz w:val="20"/>
                <w:szCs w:val="20"/>
              </w:rPr>
              <w:t xml:space="preserve">iz naslova izvajanja ukrepa skrajšanega delovnega časa </w:t>
            </w:r>
            <w:r w:rsidR="00CF4C89" w:rsidRPr="00BA5EF7">
              <w:rPr>
                <w:rFonts w:ascii="Helv" w:hAnsi="Helv" w:cs="Helv"/>
                <w:i/>
                <w:color w:val="000000"/>
                <w:sz w:val="20"/>
                <w:szCs w:val="20"/>
              </w:rPr>
              <w:t>na podlagi potrjene operacije ESS v 2020</w:t>
            </w:r>
            <w:r w:rsidR="00CF4C89">
              <w:rPr>
                <w:rFonts w:ascii="Helv" w:hAnsi="Helv" w:cs="Helv"/>
                <w:i/>
                <w:color w:val="000000"/>
                <w:sz w:val="20"/>
                <w:szCs w:val="20"/>
              </w:rPr>
              <w:t>.</w:t>
            </w:r>
            <w:r w:rsidR="00A25DCE" w:rsidRPr="00BA5EF7">
              <w:rPr>
                <w:rFonts w:ascii="Helv" w:hAnsi="Helv" w:cs="Helv"/>
                <w:i/>
                <w:color w:val="000000"/>
                <w:sz w:val="20"/>
                <w:szCs w:val="20"/>
              </w:rPr>
              <w:t xml:space="preserve"> </w:t>
            </w:r>
            <w:r w:rsidRPr="00BA5EF7">
              <w:rPr>
                <w:rFonts w:ascii="Helv" w:hAnsi="Helv" w:cs="Helv"/>
                <w:i/>
                <w:color w:val="000000"/>
                <w:sz w:val="20"/>
                <w:szCs w:val="20"/>
              </w:rPr>
              <w:t xml:space="preserve">Sredstva </w:t>
            </w:r>
            <w:r w:rsidR="00A25DCE" w:rsidRPr="00BA5EF7">
              <w:rPr>
                <w:rFonts w:ascii="Helv" w:hAnsi="Helv" w:cs="Helv"/>
                <w:i/>
                <w:color w:val="000000"/>
                <w:sz w:val="20"/>
                <w:szCs w:val="20"/>
              </w:rPr>
              <w:t xml:space="preserve">za podaljšanje </w:t>
            </w:r>
            <w:r w:rsidRPr="00BA5EF7">
              <w:rPr>
                <w:rFonts w:ascii="Helv" w:hAnsi="Helv" w:cs="Helv"/>
                <w:i/>
                <w:color w:val="000000"/>
                <w:sz w:val="20"/>
                <w:szCs w:val="20"/>
              </w:rPr>
              <w:t>izvajanja ukrepa do 30.6.2021 se bo</w:t>
            </w:r>
            <w:r w:rsidR="00CF4C89">
              <w:rPr>
                <w:rFonts w:ascii="Helv" w:hAnsi="Helv" w:cs="Helv"/>
                <w:i/>
                <w:color w:val="000000"/>
                <w:sz w:val="20"/>
                <w:szCs w:val="20"/>
              </w:rPr>
              <w:t>do zagotovila</w:t>
            </w:r>
            <w:r w:rsidRPr="00BA5EF7">
              <w:rPr>
                <w:rFonts w:ascii="Helv" w:hAnsi="Helv" w:cs="Helv"/>
                <w:i/>
                <w:color w:val="000000"/>
                <w:sz w:val="20"/>
                <w:szCs w:val="20"/>
              </w:rPr>
              <w:t xml:space="preserve"> s prerazporeditvami </w:t>
            </w:r>
            <w:r w:rsidR="00A25DCE" w:rsidRPr="00BA5EF7">
              <w:rPr>
                <w:rFonts w:ascii="Helv" w:hAnsi="Helv" w:cs="Helv"/>
                <w:i/>
                <w:color w:val="000000"/>
                <w:sz w:val="20"/>
                <w:szCs w:val="20"/>
              </w:rPr>
              <w:t xml:space="preserve">v </w:t>
            </w:r>
            <w:r w:rsidRPr="00BA5EF7">
              <w:rPr>
                <w:rFonts w:ascii="Helv" w:hAnsi="Helv" w:cs="Helv"/>
                <w:i/>
                <w:color w:val="000000"/>
                <w:sz w:val="20"/>
                <w:szCs w:val="20"/>
              </w:rPr>
              <w:t xml:space="preserve">okviru </w:t>
            </w:r>
            <w:r>
              <w:rPr>
                <w:rFonts w:ascii="Helv" w:hAnsi="Helv" w:cs="Helv"/>
                <w:i/>
                <w:color w:val="000000"/>
                <w:sz w:val="20"/>
                <w:szCs w:val="20"/>
              </w:rPr>
              <w:t>P</w:t>
            </w:r>
            <w:r w:rsidR="00A25DCE" w:rsidRPr="00BA5EF7">
              <w:rPr>
                <w:rFonts w:ascii="Helv" w:hAnsi="Helv" w:cs="Helv"/>
                <w:i/>
                <w:color w:val="000000"/>
                <w:sz w:val="20"/>
                <w:szCs w:val="20"/>
              </w:rPr>
              <w:t>roračun</w:t>
            </w:r>
            <w:r w:rsidRPr="00BA5EF7">
              <w:rPr>
                <w:rFonts w:ascii="Helv" w:hAnsi="Helv" w:cs="Helv"/>
                <w:i/>
                <w:color w:val="000000"/>
                <w:sz w:val="20"/>
                <w:szCs w:val="20"/>
              </w:rPr>
              <w:t>a</w:t>
            </w:r>
            <w:r w:rsidR="002944B7">
              <w:rPr>
                <w:rFonts w:ascii="Helv" w:hAnsi="Helv" w:cs="Helv"/>
                <w:i/>
                <w:color w:val="000000"/>
                <w:sz w:val="20"/>
                <w:szCs w:val="20"/>
              </w:rPr>
              <w:t xml:space="preserve"> Republike Slovenije</w:t>
            </w:r>
            <w:r w:rsidR="00A25DCE" w:rsidRPr="00BA5EF7">
              <w:rPr>
                <w:rFonts w:ascii="Helv" w:hAnsi="Helv" w:cs="Helv"/>
                <w:i/>
                <w:color w:val="000000"/>
                <w:sz w:val="20"/>
                <w:szCs w:val="20"/>
              </w:rPr>
              <w:t xml:space="preserve"> 2021</w:t>
            </w:r>
            <w:r w:rsidRPr="00BA5EF7">
              <w:rPr>
                <w:rFonts w:ascii="Helv" w:hAnsi="Helv" w:cs="Helv"/>
                <w:i/>
                <w:color w:val="000000"/>
                <w:sz w:val="20"/>
                <w:szCs w:val="20"/>
              </w:rPr>
              <w:t>.</w:t>
            </w:r>
          </w:p>
        </w:tc>
      </w:tr>
      <w:tr w:rsidR="00A25DCE" w:rsidRPr="00AE1F83" w:rsidTr="00A25DCE">
        <w:trPr>
          <w:cantSplit/>
          <w:trHeight w:val="95"/>
        </w:trPr>
        <w:tc>
          <w:tcPr>
            <w:tcW w:w="9355" w:type="dxa"/>
            <w:gridSpan w:val="9"/>
            <w:tcBorders>
              <w:top w:val="single" w:sz="4" w:space="0" w:color="auto"/>
              <w:left w:val="single" w:sz="4" w:space="0" w:color="auto"/>
              <w:bottom w:val="single" w:sz="4" w:space="0" w:color="auto"/>
              <w:right w:val="single" w:sz="4" w:space="0" w:color="auto"/>
            </w:tcBorders>
            <w:vAlign w:val="center"/>
          </w:tcPr>
          <w:p w:rsidR="00A25DCE" w:rsidRPr="00A25DCE" w:rsidRDefault="00A25DCE" w:rsidP="005902C6">
            <w:pPr>
              <w:widowControl w:val="0"/>
              <w:tabs>
                <w:tab w:val="left" w:pos="360"/>
              </w:tabs>
              <w:spacing w:after="0" w:line="260" w:lineRule="exact"/>
              <w:outlineLvl w:val="0"/>
              <w:rPr>
                <w:rFonts w:ascii="Arial" w:eastAsia="Times New Roman" w:hAnsi="Arial" w:cs="Arial"/>
                <w:bCs/>
                <w:i/>
                <w:kern w:val="32"/>
                <w:sz w:val="20"/>
                <w:szCs w:val="20"/>
                <w:lang w:eastAsia="sl-SI"/>
              </w:rPr>
            </w:pPr>
          </w:p>
        </w:tc>
      </w:tr>
      <w:tr w:rsidR="005902C6" w:rsidRPr="00AE1F83" w:rsidTr="00A25DCE">
        <w:trPr>
          <w:cantSplit/>
          <w:trHeight w:val="95"/>
        </w:trPr>
        <w:tc>
          <w:tcPr>
            <w:tcW w:w="6379" w:type="dxa"/>
            <w:gridSpan w:val="5"/>
            <w:tcBorders>
              <w:top w:val="single" w:sz="4" w:space="0" w:color="auto"/>
              <w:left w:val="single" w:sz="4" w:space="0" w:color="auto"/>
              <w:bottom w:val="single" w:sz="4" w:space="0" w:color="auto"/>
              <w:right w:val="single" w:sz="4" w:space="0" w:color="auto"/>
            </w:tcBorders>
            <w:vAlign w:val="center"/>
          </w:tcPr>
          <w:p w:rsidR="00AA26F6" w:rsidRPr="00AE1F83" w:rsidRDefault="005902C6" w:rsidP="006B5B0D">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r w:rsidR="006B5B0D">
              <w:rPr>
                <w:rFonts w:ascii="Arial" w:eastAsia="Times New Roman" w:hAnsi="Arial" w:cs="Arial"/>
                <w:b/>
                <w:kern w:val="32"/>
                <w:sz w:val="20"/>
                <w:szCs w:val="20"/>
                <w:lang w:eastAsia="sl-SI"/>
              </w:rPr>
              <w:t>:</w:t>
            </w:r>
          </w:p>
        </w:tc>
        <w:tc>
          <w:tcPr>
            <w:tcW w:w="1397" w:type="dxa"/>
            <w:gridSpan w:val="3"/>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spacing w:after="0" w:line="260" w:lineRule="exact"/>
              <w:jc w:val="center"/>
              <w:rPr>
                <w:rFonts w:ascii="Arial" w:eastAsia="Times New Roman" w:hAnsi="Arial" w:cs="Arial"/>
                <w:b/>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902C6" w:rsidRPr="00AE1F83" w:rsidTr="00A25DCE">
        <w:trPr>
          <w:cantSplit/>
          <w:trHeight w:val="294"/>
        </w:trPr>
        <w:tc>
          <w:tcPr>
            <w:tcW w:w="9355"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02C6" w:rsidRPr="00AE1F83" w:rsidRDefault="005902C6" w:rsidP="005902C6">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5902C6" w:rsidRPr="00AE1F83" w:rsidTr="00A25DCE">
        <w:trPr>
          <w:cantSplit/>
          <w:trHeight w:val="100"/>
        </w:trPr>
        <w:tc>
          <w:tcPr>
            <w:tcW w:w="2143" w:type="dxa"/>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97" w:type="dxa"/>
            <w:gridSpan w:val="3"/>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579" w:type="dxa"/>
            <w:tcBorders>
              <w:top w:val="single" w:sz="4" w:space="0" w:color="auto"/>
              <w:left w:val="single" w:sz="4" w:space="0" w:color="auto"/>
              <w:bottom w:val="single" w:sz="4" w:space="0" w:color="auto"/>
              <w:right w:val="single" w:sz="4" w:space="0" w:color="auto"/>
            </w:tcBorders>
            <w:vAlign w:val="center"/>
          </w:tcPr>
          <w:p w:rsidR="005902C6" w:rsidRPr="00AE1F83" w:rsidRDefault="005902C6" w:rsidP="005902C6">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25DCE" w:rsidRPr="00AE1F83" w:rsidTr="00513E98">
        <w:trPr>
          <w:cantSplit/>
          <w:trHeight w:val="95"/>
        </w:trPr>
        <w:tc>
          <w:tcPr>
            <w:tcW w:w="9355" w:type="dxa"/>
            <w:gridSpan w:val="9"/>
            <w:tcBorders>
              <w:top w:val="single" w:sz="4" w:space="0" w:color="auto"/>
              <w:left w:val="single" w:sz="4" w:space="0" w:color="auto"/>
              <w:bottom w:val="single" w:sz="4" w:space="0" w:color="auto"/>
              <w:right w:val="single" w:sz="4" w:space="0" w:color="auto"/>
            </w:tcBorders>
            <w:vAlign w:val="center"/>
          </w:tcPr>
          <w:p w:rsidR="00A25DCE" w:rsidRPr="005902C6" w:rsidRDefault="00A25DCE" w:rsidP="006B5B0D">
            <w:pPr>
              <w:widowControl w:val="0"/>
              <w:tabs>
                <w:tab w:val="left" w:pos="360"/>
              </w:tabs>
              <w:spacing w:after="0" w:line="260" w:lineRule="exact"/>
              <w:outlineLvl w:val="0"/>
              <w:rPr>
                <w:rFonts w:ascii="Arial" w:eastAsia="Times New Roman" w:hAnsi="Arial" w:cs="Arial"/>
                <w:bCs/>
                <w:color w:val="FF0000"/>
                <w:kern w:val="32"/>
                <w:sz w:val="18"/>
                <w:szCs w:val="18"/>
                <w:lang w:eastAsia="sl-SI"/>
              </w:rPr>
            </w:pPr>
            <w:r w:rsidRPr="00A25DCE">
              <w:rPr>
                <w:rFonts w:ascii="Arial" w:eastAsia="Times New Roman" w:hAnsi="Arial" w:cs="Arial"/>
                <w:i/>
                <w:sz w:val="20"/>
                <w:szCs w:val="20"/>
                <w:lang w:eastAsia="sl-SI"/>
              </w:rPr>
              <w:t xml:space="preserve">*Sredstva za izvajanje ukrepa se bodo zagotovila s prerazporeditvami sredstev v okviru </w:t>
            </w:r>
            <w:r w:rsidR="00BA5EF7">
              <w:rPr>
                <w:rFonts w:ascii="Arial" w:eastAsia="Times New Roman" w:hAnsi="Arial" w:cs="Arial"/>
                <w:i/>
                <w:sz w:val="20"/>
                <w:szCs w:val="20"/>
                <w:lang w:eastAsia="sl-SI"/>
              </w:rPr>
              <w:t>P</w:t>
            </w:r>
            <w:r w:rsidRPr="00A25DCE">
              <w:rPr>
                <w:rFonts w:ascii="Arial" w:eastAsia="Times New Roman" w:hAnsi="Arial" w:cs="Arial"/>
                <w:i/>
                <w:sz w:val="20"/>
                <w:szCs w:val="20"/>
                <w:lang w:eastAsia="sl-SI"/>
              </w:rPr>
              <w:t>roračuna</w:t>
            </w:r>
            <w:r w:rsidR="002944B7">
              <w:rPr>
                <w:rFonts w:ascii="Arial" w:eastAsia="Times New Roman" w:hAnsi="Arial" w:cs="Arial"/>
                <w:i/>
                <w:sz w:val="20"/>
                <w:szCs w:val="20"/>
                <w:lang w:eastAsia="sl-SI"/>
              </w:rPr>
              <w:t xml:space="preserve"> </w:t>
            </w:r>
            <w:r w:rsidR="002944B7">
              <w:rPr>
                <w:rFonts w:ascii="Helv" w:hAnsi="Helv" w:cs="Helv"/>
                <w:i/>
                <w:color w:val="000000"/>
                <w:sz w:val="20"/>
                <w:szCs w:val="20"/>
              </w:rPr>
              <w:t>Republike Slovenije</w:t>
            </w:r>
            <w:r w:rsidRPr="00A25DCE">
              <w:rPr>
                <w:rFonts w:ascii="Arial" w:eastAsia="Times New Roman" w:hAnsi="Arial" w:cs="Arial"/>
                <w:i/>
                <w:sz w:val="20"/>
                <w:szCs w:val="20"/>
                <w:lang w:eastAsia="sl-SI"/>
              </w:rPr>
              <w:t xml:space="preserve"> za leto 2021.</w:t>
            </w:r>
          </w:p>
        </w:tc>
      </w:tr>
      <w:tr w:rsidR="006B5B0D" w:rsidRPr="00AE1F83" w:rsidTr="00A25DCE">
        <w:trPr>
          <w:cantSplit/>
          <w:trHeight w:val="95"/>
        </w:trPr>
        <w:tc>
          <w:tcPr>
            <w:tcW w:w="2143" w:type="dxa"/>
            <w:tcBorders>
              <w:top w:val="single" w:sz="4" w:space="0" w:color="auto"/>
              <w:left w:val="single" w:sz="4" w:space="0" w:color="auto"/>
              <w:bottom w:val="single" w:sz="4" w:space="0" w:color="auto"/>
              <w:right w:val="single" w:sz="4" w:space="0" w:color="auto"/>
            </w:tcBorders>
            <w:vAlign w:val="center"/>
          </w:tcPr>
          <w:p w:rsidR="006B5B0D" w:rsidRPr="005902C6" w:rsidRDefault="006B5B0D" w:rsidP="006B5B0D">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6B5B0D" w:rsidRPr="006B5B0D" w:rsidRDefault="006B5B0D" w:rsidP="006B5B0D">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6B5B0D" w:rsidRPr="006B5B0D" w:rsidRDefault="006B5B0D" w:rsidP="006B5B0D">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1397" w:type="dxa"/>
            <w:gridSpan w:val="3"/>
            <w:tcBorders>
              <w:top w:val="single" w:sz="4" w:space="0" w:color="auto"/>
              <w:left w:val="single" w:sz="4" w:space="0" w:color="auto"/>
              <w:bottom w:val="single" w:sz="4" w:space="0" w:color="auto"/>
              <w:right w:val="single" w:sz="4" w:space="0" w:color="auto"/>
            </w:tcBorders>
            <w:vAlign w:val="center"/>
          </w:tcPr>
          <w:p w:rsidR="006B5B0D" w:rsidRPr="005902C6" w:rsidRDefault="006B5B0D" w:rsidP="006B5B0D">
            <w:pPr>
              <w:widowControl w:val="0"/>
              <w:tabs>
                <w:tab w:val="left" w:pos="360"/>
              </w:tabs>
              <w:spacing w:after="0" w:line="260" w:lineRule="exact"/>
              <w:jc w:val="center"/>
              <w:outlineLvl w:val="0"/>
              <w:rPr>
                <w:rFonts w:ascii="Arial" w:eastAsia="Times New Roman" w:hAnsi="Arial" w:cs="Arial"/>
                <w:bCs/>
                <w:color w:val="FF0000"/>
                <w:kern w:val="32"/>
                <w:sz w:val="18"/>
                <w:szCs w:val="18"/>
                <w:lang w:eastAsia="sl-SI"/>
              </w:rPr>
            </w:pPr>
          </w:p>
        </w:tc>
        <w:tc>
          <w:tcPr>
            <w:tcW w:w="1579" w:type="dxa"/>
            <w:tcBorders>
              <w:top w:val="single" w:sz="4" w:space="0" w:color="auto"/>
              <w:left w:val="single" w:sz="4" w:space="0" w:color="auto"/>
              <w:bottom w:val="single" w:sz="4" w:space="0" w:color="auto"/>
              <w:right w:val="single" w:sz="4" w:space="0" w:color="auto"/>
            </w:tcBorders>
            <w:vAlign w:val="center"/>
          </w:tcPr>
          <w:p w:rsidR="006B5B0D" w:rsidRDefault="006B5B0D" w:rsidP="006B5B0D">
            <w:pPr>
              <w:widowControl w:val="0"/>
              <w:tabs>
                <w:tab w:val="left" w:pos="360"/>
              </w:tabs>
              <w:spacing w:after="0" w:line="260" w:lineRule="exact"/>
              <w:outlineLvl w:val="0"/>
              <w:rPr>
                <w:rFonts w:ascii="Arial" w:eastAsia="Times New Roman" w:hAnsi="Arial" w:cs="Arial"/>
                <w:sz w:val="20"/>
                <w:szCs w:val="20"/>
              </w:rPr>
            </w:pPr>
          </w:p>
        </w:tc>
      </w:tr>
      <w:tr w:rsidR="006B5B0D" w:rsidRPr="00AE1F83" w:rsidTr="00A25DCE">
        <w:trPr>
          <w:cantSplit/>
          <w:trHeight w:val="95"/>
        </w:trPr>
        <w:tc>
          <w:tcPr>
            <w:tcW w:w="2143" w:type="dxa"/>
            <w:tcBorders>
              <w:top w:val="single" w:sz="4" w:space="0" w:color="auto"/>
              <w:left w:val="single" w:sz="4" w:space="0" w:color="auto"/>
              <w:bottom w:val="single" w:sz="4" w:space="0" w:color="auto"/>
              <w:right w:val="single" w:sz="4" w:space="0" w:color="auto"/>
            </w:tcBorders>
            <w:vAlign w:val="center"/>
          </w:tcPr>
          <w:p w:rsidR="006B5B0D" w:rsidRPr="007C69E1" w:rsidRDefault="006B5B0D" w:rsidP="007C69E1">
            <w:pPr>
              <w:widowControl w:val="0"/>
              <w:tabs>
                <w:tab w:val="left" w:pos="360"/>
              </w:tabs>
              <w:spacing w:after="0" w:line="260" w:lineRule="exact"/>
              <w:outlineLvl w:val="0"/>
              <w:rPr>
                <w:rFonts w:ascii="Arial" w:eastAsia="Times New Roman" w:hAnsi="Arial" w:cs="Arial"/>
                <w:bCs/>
                <w:kern w:val="32"/>
                <w:sz w:val="18"/>
                <w:szCs w:val="18"/>
                <w:highlight w:val="yellow"/>
                <w:lang w:eastAsia="sl-SI"/>
              </w:rPr>
            </w:pP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6B5B0D" w:rsidRPr="007C69E1" w:rsidRDefault="006B5B0D" w:rsidP="006B5B0D">
            <w:pPr>
              <w:widowControl w:val="0"/>
              <w:tabs>
                <w:tab w:val="left" w:pos="360"/>
              </w:tabs>
              <w:spacing w:after="0" w:line="260" w:lineRule="exact"/>
              <w:outlineLvl w:val="0"/>
              <w:rPr>
                <w:rFonts w:ascii="Arial" w:eastAsia="Times New Roman" w:hAnsi="Arial" w:cs="Arial"/>
                <w:bCs/>
                <w:kern w:val="32"/>
                <w:sz w:val="18"/>
                <w:szCs w:val="18"/>
                <w:highlight w:val="yellow"/>
                <w:lang w:eastAsia="sl-SI"/>
              </w:rPr>
            </w:pP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6B5B0D" w:rsidRPr="007C69E1" w:rsidRDefault="006B5B0D" w:rsidP="006B5B0D">
            <w:pPr>
              <w:widowControl w:val="0"/>
              <w:tabs>
                <w:tab w:val="left" w:pos="360"/>
              </w:tabs>
              <w:spacing w:after="0" w:line="260" w:lineRule="exact"/>
              <w:outlineLvl w:val="0"/>
              <w:rPr>
                <w:rFonts w:ascii="Arial" w:eastAsia="Times New Roman" w:hAnsi="Arial" w:cs="Arial"/>
                <w:bCs/>
                <w:kern w:val="32"/>
                <w:sz w:val="18"/>
                <w:szCs w:val="18"/>
                <w:highlight w:val="yellow"/>
                <w:lang w:eastAsia="sl-SI"/>
              </w:rPr>
            </w:pPr>
          </w:p>
        </w:tc>
        <w:tc>
          <w:tcPr>
            <w:tcW w:w="1397" w:type="dxa"/>
            <w:gridSpan w:val="3"/>
            <w:tcBorders>
              <w:top w:val="single" w:sz="4" w:space="0" w:color="auto"/>
              <w:left w:val="single" w:sz="4" w:space="0" w:color="auto"/>
              <w:bottom w:val="single" w:sz="4" w:space="0" w:color="auto"/>
              <w:right w:val="single" w:sz="4" w:space="0" w:color="auto"/>
            </w:tcBorders>
            <w:vAlign w:val="center"/>
          </w:tcPr>
          <w:p w:rsidR="006B5B0D" w:rsidRPr="007C69E1" w:rsidRDefault="006B5B0D" w:rsidP="006B5B0D">
            <w:pPr>
              <w:widowControl w:val="0"/>
              <w:tabs>
                <w:tab w:val="left" w:pos="360"/>
              </w:tabs>
              <w:spacing w:after="0" w:line="260" w:lineRule="exact"/>
              <w:outlineLvl w:val="0"/>
              <w:rPr>
                <w:rFonts w:ascii="Arial" w:eastAsia="Times New Roman" w:hAnsi="Arial" w:cs="Arial"/>
                <w:bCs/>
                <w:kern w:val="32"/>
                <w:sz w:val="18"/>
                <w:szCs w:val="18"/>
                <w:highlight w:val="yellow"/>
                <w:lang w:eastAsia="sl-SI"/>
              </w:rPr>
            </w:pPr>
          </w:p>
        </w:tc>
        <w:tc>
          <w:tcPr>
            <w:tcW w:w="1579" w:type="dxa"/>
            <w:tcBorders>
              <w:top w:val="single" w:sz="4" w:space="0" w:color="auto"/>
              <w:left w:val="single" w:sz="4" w:space="0" w:color="auto"/>
              <w:bottom w:val="single" w:sz="4" w:space="0" w:color="auto"/>
              <w:right w:val="single" w:sz="4" w:space="0" w:color="auto"/>
            </w:tcBorders>
            <w:vAlign w:val="center"/>
          </w:tcPr>
          <w:p w:rsidR="006B5B0D" w:rsidRPr="007C69E1" w:rsidRDefault="006B5B0D" w:rsidP="006B5B0D">
            <w:pPr>
              <w:widowControl w:val="0"/>
              <w:tabs>
                <w:tab w:val="left" w:pos="360"/>
              </w:tabs>
              <w:spacing w:after="0" w:line="260" w:lineRule="exact"/>
              <w:outlineLvl w:val="0"/>
              <w:rPr>
                <w:rFonts w:ascii="Arial" w:eastAsia="Times New Roman" w:hAnsi="Arial" w:cs="Arial"/>
                <w:bCs/>
                <w:kern w:val="32"/>
                <w:sz w:val="18"/>
                <w:szCs w:val="18"/>
                <w:lang w:eastAsia="sl-SI"/>
              </w:rPr>
            </w:pPr>
          </w:p>
        </w:tc>
      </w:tr>
      <w:tr w:rsidR="006B5B0D" w:rsidRPr="00AE1F83" w:rsidTr="00A25DCE">
        <w:trPr>
          <w:cantSplit/>
          <w:trHeight w:val="95"/>
        </w:trPr>
        <w:tc>
          <w:tcPr>
            <w:tcW w:w="6379" w:type="dxa"/>
            <w:gridSpan w:val="5"/>
            <w:tcBorders>
              <w:top w:val="single" w:sz="4" w:space="0" w:color="auto"/>
              <w:left w:val="single" w:sz="4" w:space="0" w:color="auto"/>
              <w:bottom w:val="single" w:sz="4" w:space="0" w:color="auto"/>
              <w:right w:val="single" w:sz="4" w:space="0" w:color="auto"/>
            </w:tcBorders>
            <w:vAlign w:val="center"/>
          </w:tcPr>
          <w:p w:rsidR="006B5B0D" w:rsidRPr="00AE1F83" w:rsidRDefault="006B5B0D" w:rsidP="006B5B0D">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97" w:type="dxa"/>
            <w:gridSpan w:val="3"/>
            <w:tcBorders>
              <w:top w:val="single" w:sz="4" w:space="0" w:color="auto"/>
              <w:left w:val="single" w:sz="4" w:space="0" w:color="auto"/>
              <w:bottom w:val="single" w:sz="4" w:space="0" w:color="auto"/>
              <w:right w:val="single" w:sz="4" w:space="0" w:color="auto"/>
            </w:tcBorders>
            <w:vAlign w:val="center"/>
          </w:tcPr>
          <w:p w:rsidR="006B5B0D" w:rsidRPr="00AE1F83" w:rsidRDefault="006B5B0D" w:rsidP="006B5B0D">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579" w:type="dxa"/>
            <w:tcBorders>
              <w:top w:val="single" w:sz="4" w:space="0" w:color="auto"/>
              <w:left w:val="single" w:sz="4" w:space="0" w:color="auto"/>
              <w:bottom w:val="single" w:sz="4" w:space="0" w:color="auto"/>
              <w:right w:val="single" w:sz="4" w:space="0" w:color="auto"/>
            </w:tcBorders>
            <w:vAlign w:val="center"/>
          </w:tcPr>
          <w:p w:rsidR="006B5B0D" w:rsidRPr="00AE1F83" w:rsidRDefault="006B5B0D" w:rsidP="006B5B0D">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6B5B0D" w:rsidRPr="00AE1F83" w:rsidTr="00A25DCE">
        <w:trPr>
          <w:cantSplit/>
          <w:trHeight w:val="207"/>
        </w:trPr>
        <w:tc>
          <w:tcPr>
            <w:tcW w:w="9355"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B5B0D" w:rsidRPr="00AE1F83" w:rsidRDefault="006B5B0D" w:rsidP="006B5B0D">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II.c Načrtovana nadomestitev zmanjšanih prihodkov in povečanih odhodkov proračuna:</w:t>
            </w:r>
          </w:p>
        </w:tc>
      </w:tr>
      <w:tr w:rsidR="006B5B0D" w:rsidRPr="00AE1F83" w:rsidTr="00A25DCE">
        <w:trPr>
          <w:cantSplit/>
          <w:trHeight w:val="100"/>
        </w:trPr>
        <w:tc>
          <w:tcPr>
            <w:tcW w:w="3581" w:type="dxa"/>
            <w:gridSpan w:val="3"/>
            <w:tcBorders>
              <w:top w:val="single" w:sz="4" w:space="0" w:color="auto"/>
              <w:left w:val="single" w:sz="4" w:space="0" w:color="auto"/>
              <w:bottom w:val="single" w:sz="4" w:space="0" w:color="auto"/>
              <w:right w:val="single" w:sz="4" w:space="0" w:color="auto"/>
            </w:tcBorders>
            <w:vAlign w:val="center"/>
          </w:tcPr>
          <w:p w:rsidR="006B5B0D" w:rsidRPr="00AE1F83" w:rsidRDefault="006B5B0D" w:rsidP="006B5B0D">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3151" w:type="dxa"/>
            <w:gridSpan w:val="3"/>
            <w:tcBorders>
              <w:top w:val="single" w:sz="4" w:space="0" w:color="auto"/>
              <w:left w:val="single" w:sz="4" w:space="0" w:color="auto"/>
              <w:bottom w:val="single" w:sz="4" w:space="0" w:color="auto"/>
              <w:right w:val="single" w:sz="4" w:space="0" w:color="auto"/>
            </w:tcBorders>
            <w:vAlign w:val="center"/>
          </w:tcPr>
          <w:p w:rsidR="006B5B0D" w:rsidRPr="00AE1F83" w:rsidRDefault="006B5B0D" w:rsidP="006B5B0D">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623" w:type="dxa"/>
            <w:gridSpan w:val="3"/>
            <w:tcBorders>
              <w:top w:val="single" w:sz="4" w:space="0" w:color="auto"/>
              <w:left w:val="single" w:sz="4" w:space="0" w:color="auto"/>
              <w:bottom w:val="single" w:sz="4" w:space="0" w:color="auto"/>
              <w:right w:val="single" w:sz="4" w:space="0" w:color="auto"/>
            </w:tcBorders>
            <w:vAlign w:val="center"/>
          </w:tcPr>
          <w:p w:rsidR="006B5B0D" w:rsidRPr="00AE1F83" w:rsidRDefault="006B5B0D" w:rsidP="006B5B0D">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6B5B0D" w:rsidRPr="00AE1F83" w:rsidTr="00A25DCE">
        <w:trPr>
          <w:cantSplit/>
          <w:trHeight w:val="95"/>
        </w:trPr>
        <w:tc>
          <w:tcPr>
            <w:tcW w:w="3581" w:type="dxa"/>
            <w:gridSpan w:val="3"/>
            <w:tcBorders>
              <w:top w:val="single" w:sz="4" w:space="0" w:color="auto"/>
              <w:left w:val="single" w:sz="4" w:space="0" w:color="auto"/>
              <w:bottom w:val="single" w:sz="4" w:space="0" w:color="auto"/>
              <w:right w:val="single" w:sz="4" w:space="0" w:color="auto"/>
            </w:tcBorders>
            <w:vAlign w:val="center"/>
          </w:tcPr>
          <w:p w:rsidR="006B5B0D" w:rsidRPr="00AE1F83" w:rsidRDefault="006B5B0D" w:rsidP="006B5B0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151" w:type="dxa"/>
            <w:gridSpan w:val="3"/>
            <w:tcBorders>
              <w:top w:val="single" w:sz="4" w:space="0" w:color="auto"/>
              <w:left w:val="single" w:sz="4" w:space="0" w:color="auto"/>
              <w:bottom w:val="single" w:sz="4" w:space="0" w:color="auto"/>
              <w:right w:val="single" w:sz="4" w:space="0" w:color="auto"/>
            </w:tcBorders>
            <w:vAlign w:val="center"/>
          </w:tcPr>
          <w:p w:rsidR="006B5B0D" w:rsidRPr="00AE1F83" w:rsidRDefault="006B5B0D" w:rsidP="006B5B0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23" w:type="dxa"/>
            <w:gridSpan w:val="3"/>
            <w:tcBorders>
              <w:top w:val="single" w:sz="4" w:space="0" w:color="auto"/>
              <w:left w:val="single" w:sz="4" w:space="0" w:color="auto"/>
              <w:bottom w:val="single" w:sz="4" w:space="0" w:color="auto"/>
              <w:right w:val="single" w:sz="4" w:space="0" w:color="auto"/>
            </w:tcBorders>
            <w:vAlign w:val="center"/>
          </w:tcPr>
          <w:p w:rsidR="006B5B0D" w:rsidRPr="00AE1F83" w:rsidRDefault="006B5B0D" w:rsidP="006B5B0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B5B0D" w:rsidRPr="00AE1F83" w:rsidTr="00A25DCE">
        <w:trPr>
          <w:cantSplit/>
          <w:trHeight w:val="95"/>
        </w:trPr>
        <w:tc>
          <w:tcPr>
            <w:tcW w:w="3581" w:type="dxa"/>
            <w:gridSpan w:val="3"/>
            <w:tcBorders>
              <w:top w:val="single" w:sz="4" w:space="0" w:color="auto"/>
              <w:left w:val="single" w:sz="4" w:space="0" w:color="auto"/>
              <w:bottom w:val="single" w:sz="4" w:space="0" w:color="auto"/>
              <w:right w:val="single" w:sz="4" w:space="0" w:color="auto"/>
            </w:tcBorders>
            <w:vAlign w:val="center"/>
          </w:tcPr>
          <w:p w:rsidR="006B5B0D" w:rsidRPr="00AE1F83" w:rsidRDefault="006B5B0D" w:rsidP="006B5B0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151" w:type="dxa"/>
            <w:gridSpan w:val="3"/>
            <w:tcBorders>
              <w:top w:val="single" w:sz="4" w:space="0" w:color="auto"/>
              <w:left w:val="single" w:sz="4" w:space="0" w:color="auto"/>
              <w:bottom w:val="single" w:sz="4" w:space="0" w:color="auto"/>
              <w:right w:val="single" w:sz="4" w:space="0" w:color="auto"/>
            </w:tcBorders>
            <w:vAlign w:val="center"/>
          </w:tcPr>
          <w:p w:rsidR="006B5B0D" w:rsidRPr="00AE1F83" w:rsidRDefault="006B5B0D" w:rsidP="006B5B0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23" w:type="dxa"/>
            <w:gridSpan w:val="3"/>
            <w:tcBorders>
              <w:top w:val="single" w:sz="4" w:space="0" w:color="auto"/>
              <w:left w:val="single" w:sz="4" w:space="0" w:color="auto"/>
              <w:bottom w:val="single" w:sz="4" w:space="0" w:color="auto"/>
              <w:right w:val="single" w:sz="4" w:space="0" w:color="auto"/>
            </w:tcBorders>
            <w:vAlign w:val="center"/>
          </w:tcPr>
          <w:p w:rsidR="006B5B0D" w:rsidRPr="00AE1F83" w:rsidRDefault="006B5B0D" w:rsidP="006B5B0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B5B0D" w:rsidRPr="00AE1F83" w:rsidTr="00A25DCE">
        <w:trPr>
          <w:cantSplit/>
          <w:trHeight w:val="95"/>
        </w:trPr>
        <w:tc>
          <w:tcPr>
            <w:tcW w:w="3581" w:type="dxa"/>
            <w:gridSpan w:val="3"/>
            <w:tcBorders>
              <w:top w:val="single" w:sz="4" w:space="0" w:color="auto"/>
              <w:left w:val="single" w:sz="4" w:space="0" w:color="auto"/>
              <w:bottom w:val="single" w:sz="4" w:space="0" w:color="auto"/>
              <w:right w:val="single" w:sz="4" w:space="0" w:color="auto"/>
            </w:tcBorders>
            <w:vAlign w:val="center"/>
          </w:tcPr>
          <w:p w:rsidR="006B5B0D" w:rsidRPr="00AE1F83" w:rsidRDefault="006B5B0D" w:rsidP="006B5B0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151" w:type="dxa"/>
            <w:gridSpan w:val="3"/>
            <w:tcBorders>
              <w:top w:val="single" w:sz="4" w:space="0" w:color="auto"/>
              <w:left w:val="single" w:sz="4" w:space="0" w:color="auto"/>
              <w:bottom w:val="single" w:sz="4" w:space="0" w:color="auto"/>
              <w:right w:val="single" w:sz="4" w:space="0" w:color="auto"/>
            </w:tcBorders>
            <w:vAlign w:val="center"/>
          </w:tcPr>
          <w:p w:rsidR="006B5B0D" w:rsidRPr="00AE1F83" w:rsidRDefault="006B5B0D" w:rsidP="006B5B0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23" w:type="dxa"/>
            <w:gridSpan w:val="3"/>
            <w:tcBorders>
              <w:top w:val="single" w:sz="4" w:space="0" w:color="auto"/>
              <w:left w:val="single" w:sz="4" w:space="0" w:color="auto"/>
              <w:bottom w:val="single" w:sz="4" w:space="0" w:color="auto"/>
              <w:right w:val="single" w:sz="4" w:space="0" w:color="auto"/>
            </w:tcBorders>
            <w:vAlign w:val="center"/>
          </w:tcPr>
          <w:p w:rsidR="006B5B0D" w:rsidRPr="00AE1F83" w:rsidRDefault="006B5B0D" w:rsidP="006B5B0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B5B0D" w:rsidRPr="00AE1F83" w:rsidTr="00A25DCE">
        <w:trPr>
          <w:cantSplit/>
          <w:trHeight w:val="95"/>
        </w:trPr>
        <w:tc>
          <w:tcPr>
            <w:tcW w:w="3581" w:type="dxa"/>
            <w:gridSpan w:val="3"/>
            <w:tcBorders>
              <w:top w:val="single" w:sz="4" w:space="0" w:color="auto"/>
              <w:left w:val="single" w:sz="4" w:space="0" w:color="auto"/>
              <w:bottom w:val="single" w:sz="4" w:space="0" w:color="auto"/>
              <w:right w:val="single" w:sz="4" w:space="0" w:color="auto"/>
            </w:tcBorders>
            <w:vAlign w:val="center"/>
          </w:tcPr>
          <w:p w:rsidR="006B5B0D" w:rsidRPr="00AE1F83" w:rsidRDefault="006B5B0D" w:rsidP="006B5B0D">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3151" w:type="dxa"/>
            <w:gridSpan w:val="3"/>
            <w:tcBorders>
              <w:top w:val="single" w:sz="4" w:space="0" w:color="auto"/>
              <w:left w:val="single" w:sz="4" w:space="0" w:color="auto"/>
              <w:bottom w:val="single" w:sz="4" w:space="0" w:color="auto"/>
              <w:right w:val="single" w:sz="4" w:space="0" w:color="auto"/>
            </w:tcBorders>
            <w:vAlign w:val="center"/>
          </w:tcPr>
          <w:p w:rsidR="006B5B0D" w:rsidRPr="00AE1F83" w:rsidRDefault="006B5B0D" w:rsidP="006B5B0D">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623" w:type="dxa"/>
            <w:gridSpan w:val="3"/>
            <w:tcBorders>
              <w:top w:val="single" w:sz="4" w:space="0" w:color="auto"/>
              <w:left w:val="single" w:sz="4" w:space="0" w:color="auto"/>
              <w:bottom w:val="single" w:sz="4" w:space="0" w:color="auto"/>
              <w:right w:val="single" w:sz="4" w:space="0" w:color="auto"/>
            </w:tcBorders>
            <w:vAlign w:val="center"/>
          </w:tcPr>
          <w:p w:rsidR="006B5B0D" w:rsidRPr="00AE1F83" w:rsidRDefault="006B5B0D" w:rsidP="006B5B0D">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6B5B0D" w:rsidRPr="00AE1F83" w:rsidTr="00A25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1"/>
        </w:trPr>
        <w:tc>
          <w:tcPr>
            <w:tcW w:w="9355" w:type="dxa"/>
            <w:gridSpan w:val="9"/>
            <w:tcBorders>
              <w:top w:val="single" w:sz="4" w:space="0" w:color="000000"/>
              <w:left w:val="single" w:sz="4" w:space="0" w:color="000000"/>
              <w:bottom w:val="single" w:sz="4" w:space="0" w:color="000000"/>
              <w:right w:val="single" w:sz="4" w:space="0" w:color="000000"/>
            </w:tcBorders>
          </w:tcPr>
          <w:p w:rsidR="006B5B0D" w:rsidRPr="00027F4D" w:rsidRDefault="006B5B0D" w:rsidP="006B5B0D">
            <w:pPr>
              <w:spacing w:after="0" w:line="260" w:lineRule="exact"/>
              <w:rPr>
                <w:rFonts w:ascii="Arial" w:eastAsia="Times New Roman" w:hAnsi="Arial" w:cs="Arial"/>
                <w:sz w:val="20"/>
                <w:szCs w:val="20"/>
              </w:rPr>
            </w:pPr>
            <w:r w:rsidRPr="00AE1F83">
              <w:rPr>
                <w:rFonts w:ascii="Arial" w:eastAsia="Times New Roman" w:hAnsi="Arial" w:cs="Arial"/>
                <w:b/>
                <w:sz w:val="20"/>
                <w:szCs w:val="20"/>
              </w:rPr>
              <w:t>7.b Predstavitev ocene finančnih posledic pod 40.000 EUR:</w:t>
            </w:r>
            <w:r>
              <w:rPr>
                <w:rFonts w:ascii="Arial" w:eastAsia="Times New Roman" w:hAnsi="Arial" w:cs="Arial"/>
                <w:b/>
                <w:sz w:val="20"/>
                <w:szCs w:val="20"/>
              </w:rPr>
              <w:t xml:space="preserve"> /</w:t>
            </w:r>
          </w:p>
        </w:tc>
      </w:tr>
      <w:tr w:rsidR="006B5B0D" w:rsidRPr="00AE1F83" w:rsidTr="00A25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355" w:type="dxa"/>
            <w:gridSpan w:val="9"/>
            <w:tcBorders>
              <w:top w:val="single" w:sz="4" w:space="0" w:color="000000"/>
              <w:left w:val="single" w:sz="4" w:space="0" w:color="000000"/>
              <w:bottom w:val="single" w:sz="4" w:space="0" w:color="000000"/>
              <w:right w:val="single" w:sz="4" w:space="0" w:color="000000"/>
            </w:tcBorders>
          </w:tcPr>
          <w:p w:rsidR="006B5B0D" w:rsidRPr="00AE1F83" w:rsidRDefault="006B5B0D" w:rsidP="006B5B0D">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6B5B0D" w:rsidRPr="00AE1F83" w:rsidTr="00A25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2" w:type="dxa"/>
            <w:gridSpan w:val="7"/>
          </w:tcPr>
          <w:p w:rsidR="006B5B0D" w:rsidRPr="00AE1F83" w:rsidRDefault="006B5B0D" w:rsidP="006B5B0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6B5B0D" w:rsidRPr="00AE1F83" w:rsidRDefault="006B5B0D" w:rsidP="006B5B0D">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6B5B0D" w:rsidRPr="00AE1F83" w:rsidRDefault="006B5B0D" w:rsidP="006B5B0D">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6B5B0D" w:rsidRPr="00AE1F83" w:rsidRDefault="006B5B0D" w:rsidP="006B5B0D">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6B5B0D" w:rsidRPr="00AE1F83" w:rsidRDefault="006B5B0D" w:rsidP="006B5B0D">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253" w:type="dxa"/>
            <w:gridSpan w:val="2"/>
          </w:tcPr>
          <w:p w:rsidR="006B5B0D" w:rsidRPr="00AE1F83" w:rsidRDefault="006B5B0D" w:rsidP="006B5B0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6B5B0D" w:rsidRPr="00AE1F83" w:rsidTr="00A25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355" w:type="dxa"/>
            <w:gridSpan w:val="9"/>
          </w:tcPr>
          <w:p w:rsidR="006B5B0D" w:rsidRPr="00AE1F83" w:rsidRDefault="006B5B0D" w:rsidP="006B5B0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6B5B0D" w:rsidRPr="00AE1F83" w:rsidRDefault="006B5B0D" w:rsidP="006B5B0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Pr>
                <w:rFonts w:ascii="Arial" w:eastAsia="Times New Roman" w:hAnsi="Arial" w:cs="Arial"/>
                <w:iCs/>
                <w:sz w:val="20"/>
                <w:szCs w:val="20"/>
                <w:lang w:eastAsia="sl-SI"/>
              </w:rPr>
              <w:t xml:space="preserve">upnosti občin Slovenije SOS: </w:t>
            </w:r>
            <w:r w:rsidRPr="00AE1F83">
              <w:rPr>
                <w:rFonts w:ascii="Arial" w:eastAsia="Times New Roman" w:hAnsi="Arial" w:cs="Arial"/>
                <w:iCs/>
                <w:sz w:val="20"/>
                <w:szCs w:val="20"/>
                <w:lang w:eastAsia="sl-SI"/>
              </w:rPr>
              <w:t>NE</w:t>
            </w:r>
          </w:p>
          <w:p w:rsidR="006B5B0D" w:rsidRPr="00AE1F83" w:rsidRDefault="006B5B0D" w:rsidP="006B5B0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w:t>
            </w:r>
            <w:r>
              <w:rPr>
                <w:rFonts w:ascii="Arial" w:eastAsia="Times New Roman" w:hAnsi="Arial" w:cs="Arial"/>
                <w:iCs/>
                <w:sz w:val="20"/>
                <w:szCs w:val="20"/>
                <w:lang w:eastAsia="sl-SI"/>
              </w:rPr>
              <w:t xml:space="preserve">ruženju občin Slovenije ZOS: </w:t>
            </w:r>
            <w:r w:rsidRPr="00AE1F83">
              <w:rPr>
                <w:rFonts w:ascii="Arial" w:eastAsia="Times New Roman" w:hAnsi="Arial" w:cs="Arial"/>
                <w:iCs/>
                <w:sz w:val="20"/>
                <w:szCs w:val="20"/>
                <w:lang w:eastAsia="sl-SI"/>
              </w:rPr>
              <w:t>NE</w:t>
            </w:r>
          </w:p>
          <w:p w:rsidR="006B5B0D" w:rsidRPr="00AE1F83" w:rsidRDefault="006B5B0D" w:rsidP="006B5B0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w:t>
            </w:r>
            <w:r>
              <w:rPr>
                <w:rFonts w:ascii="Arial" w:eastAsia="Times New Roman" w:hAnsi="Arial" w:cs="Arial"/>
                <w:iCs/>
                <w:sz w:val="20"/>
                <w:szCs w:val="20"/>
                <w:lang w:eastAsia="sl-SI"/>
              </w:rPr>
              <w:t xml:space="preserve">estnih občin Slovenije ZMOS: </w:t>
            </w:r>
            <w:r w:rsidRPr="00AE1F83">
              <w:rPr>
                <w:rFonts w:ascii="Arial" w:eastAsia="Times New Roman" w:hAnsi="Arial" w:cs="Arial"/>
                <w:iCs/>
                <w:sz w:val="20"/>
                <w:szCs w:val="20"/>
                <w:lang w:eastAsia="sl-SI"/>
              </w:rPr>
              <w:t>NE</w:t>
            </w:r>
          </w:p>
          <w:p w:rsidR="006B5B0D" w:rsidRPr="00AE1F83" w:rsidRDefault="006B5B0D" w:rsidP="006B5B0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6B5B0D" w:rsidRPr="00027F4D" w:rsidRDefault="006B5B0D" w:rsidP="006B5B0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27F4D">
              <w:rPr>
                <w:rFonts w:ascii="Arial" w:eastAsia="Times New Roman" w:hAnsi="Arial" w:cs="Arial"/>
                <w:iCs/>
                <w:sz w:val="20"/>
                <w:szCs w:val="20"/>
                <w:lang w:eastAsia="sl-SI"/>
              </w:rPr>
              <w:t>Predlogi in pripombe združenj so bili upoštevani:</w:t>
            </w:r>
          </w:p>
          <w:p w:rsidR="006B5B0D" w:rsidRPr="00027F4D" w:rsidRDefault="006B5B0D" w:rsidP="006B5B0D">
            <w:pPr>
              <w:pStyle w:val="Odstavekseznama"/>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27F4D">
              <w:rPr>
                <w:rFonts w:ascii="Arial" w:eastAsia="Times New Roman" w:hAnsi="Arial" w:cs="Arial"/>
                <w:iCs/>
                <w:sz w:val="20"/>
                <w:szCs w:val="20"/>
                <w:lang w:eastAsia="sl-SI"/>
              </w:rPr>
              <w:t>v celoti,</w:t>
            </w:r>
          </w:p>
          <w:p w:rsidR="006B5B0D" w:rsidRPr="00027F4D" w:rsidRDefault="006B5B0D" w:rsidP="006B5B0D">
            <w:pPr>
              <w:pStyle w:val="Odstavekseznama"/>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27F4D">
              <w:rPr>
                <w:rFonts w:ascii="Arial" w:eastAsia="Times New Roman" w:hAnsi="Arial" w:cs="Arial"/>
                <w:iCs/>
                <w:sz w:val="20"/>
                <w:szCs w:val="20"/>
                <w:lang w:eastAsia="sl-SI"/>
              </w:rPr>
              <w:t>večinoma,</w:t>
            </w:r>
          </w:p>
          <w:p w:rsidR="006B5B0D" w:rsidRPr="00027F4D" w:rsidRDefault="006B5B0D" w:rsidP="006B5B0D">
            <w:pPr>
              <w:pStyle w:val="Odstavekseznama"/>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27F4D">
              <w:rPr>
                <w:rFonts w:ascii="Arial" w:eastAsia="Times New Roman" w:hAnsi="Arial" w:cs="Arial"/>
                <w:iCs/>
                <w:sz w:val="20"/>
                <w:szCs w:val="20"/>
                <w:lang w:eastAsia="sl-SI"/>
              </w:rPr>
              <w:t>delno,</w:t>
            </w:r>
          </w:p>
          <w:p w:rsidR="006B5B0D" w:rsidRPr="00027F4D" w:rsidRDefault="006B5B0D" w:rsidP="006B5B0D">
            <w:pPr>
              <w:pStyle w:val="Odstavekseznama"/>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27F4D">
              <w:rPr>
                <w:rFonts w:ascii="Arial" w:eastAsia="Times New Roman" w:hAnsi="Arial" w:cs="Arial"/>
                <w:iCs/>
                <w:sz w:val="20"/>
                <w:szCs w:val="20"/>
                <w:lang w:eastAsia="sl-SI"/>
              </w:rPr>
              <w:t>niso bili upoštevani.</w:t>
            </w:r>
          </w:p>
          <w:p w:rsidR="006B5B0D" w:rsidRPr="00027F4D" w:rsidRDefault="006B5B0D" w:rsidP="006B5B0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6B5B0D" w:rsidRDefault="006B5B0D" w:rsidP="006B5B0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27F4D">
              <w:rPr>
                <w:rFonts w:ascii="Arial" w:eastAsia="Times New Roman" w:hAnsi="Arial" w:cs="Arial"/>
                <w:iCs/>
                <w:sz w:val="20"/>
                <w:szCs w:val="20"/>
                <w:lang w:eastAsia="sl-SI"/>
              </w:rPr>
              <w:t>Bistveni predlogi in pripombe, ki niso bili upoštevani.</w:t>
            </w:r>
          </w:p>
          <w:p w:rsidR="006B5B0D" w:rsidRPr="00AE1F83" w:rsidRDefault="006B5B0D" w:rsidP="006B5B0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6B5B0D" w:rsidRPr="00AE1F83" w:rsidTr="00A25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55" w:type="dxa"/>
            <w:gridSpan w:val="9"/>
            <w:vAlign w:val="center"/>
          </w:tcPr>
          <w:p w:rsidR="006B5B0D" w:rsidRPr="00AE1F83" w:rsidRDefault="006B5B0D" w:rsidP="006B5B0D">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6B5B0D" w:rsidRPr="00AE1F83" w:rsidTr="00A25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2" w:type="dxa"/>
            <w:gridSpan w:val="7"/>
          </w:tcPr>
          <w:p w:rsidR="006B5B0D" w:rsidRPr="00AE1F83" w:rsidRDefault="006B5B0D" w:rsidP="006B5B0D">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253" w:type="dxa"/>
            <w:gridSpan w:val="2"/>
          </w:tcPr>
          <w:p w:rsidR="006B5B0D" w:rsidRPr="00AE1F83" w:rsidRDefault="006B5B0D" w:rsidP="006B5B0D">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6B5B0D" w:rsidRPr="00AE1F83" w:rsidTr="00A25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55" w:type="dxa"/>
            <w:gridSpan w:val="9"/>
          </w:tcPr>
          <w:p w:rsidR="006B5B0D" w:rsidRPr="00AE1F83" w:rsidRDefault="006B5B0D" w:rsidP="006B5B0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skladu</w:t>
            </w:r>
            <w:r w:rsidRPr="00027F4D">
              <w:rPr>
                <w:rFonts w:ascii="Arial" w:eastAsia="Times New Roman" w:hAnsi="Arial" w:cs="Arial"/>
                <w:iCs/>
                <w:sz w:val="20"/>
                <w:szCs w:val="20"/>
                <w:lang w:eastAsia="sl-SI"/>
              </w:rPr>
              <w:t xml:space="preserve"> s sedmim odstavkom 9. člena Poslovnika Vlade RS (Uradni list RS, št. 43/01, 23/02 – popr., 54/03, 103/03, 114/04, 26/06, 21/07, 32/10, 73/10, 95/11, 64/12</w:t>
            </w:r>
            <w:r w:rsidR="00B50329">
              <w:rPr>
                <w:rFonts w:ascii="Arial" w:eastAsia="Times New Roman" w:hAnsi="Arial" w:cs="Arial"/>
                <w:iCs/>
                <w:sz w:val="20"/>
                <w:szCs w:val="20"/>
                <w:lang w:eastAsia="sl-SI"/>
              </w:rPr>
              <w:t xml:space="preserve">, </w:t>
            </w:r>
            <w:r w:rsidRPr="00027F4D">
              <w:rPr>
                <w:rFonts w:ascii="Arial" w:eastAsia="Times New Roman" w:hAnsi="Arial" w:cs="Arial"/>
                <w:iCs/>
                <w:sz w:val="20"/>
                <w:szCs w:val="20"/>
                <w:lang w:eastAsia="sl-SI"/>
              </w:rPr>
              <w:t>10/14</w:t>
            </w:r>
            <w:r w:rsidR="00B50329">
              <w:rPr>
                <w:rFonts w:ascii="Arial" w:eastAsia="Times New Roman" w:hAnsi="Arial" w:cs="Arial"/>
                <w:iCs/>
                <w:sz w:val="20"/>
                <w:szCs w:val="20"/>
                <w:lang w:eastAsia="sl-SI"/>
              </w:rPr>
              <w:t xml:space="preserve"> in 164/20</w:t>
            </w:r>
            <w:r w:rsidRPr="00027F4D">
              <w:rPr>
                <w:rFonts w:ascii="Arial" w:eastAsia="Times New Roman" w:hAnsi="Arial" w:cs="Arial"/>
                <w:iCs/>
                <w:sz w:val="20"/>
                <w:szCs w:val="20"/>
                <w:lang w:eastAsia="sl-SI"/>
              </w:rPr>
              <w:t>) javnost ni bila povabljena k sodelovanju, ker gre za predlog sklepa vlade.</w:t>
            </w:r>
          </w:p>
        </w:tc>
      </w:tr>
      <w:tr w:rsidR="006B5B0D" w:rsidRPr="00AE1F83" w:rsidTr="00A25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2" w:type="dxa"/>
            <w:gridSpan w:val="7"/>
            <w:vAlign w:val="center"/>
          </w:tcPr>
          <w:p w:rsidR="006B5B0D" w:rsidRPr="00AE1F83" w:rsidRDefault="006B5B0D" w:rsidP="006B5B0D">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253" w:type="dxa"/>
            <w:gridSpan w:val="2"/>
            <w:vAlign w:val="center"/>
          </w:tcPr>
          <w:p w:rsidR="006B5B0D" w:rsidRPr="00AE1F83" w:rsidRDefault="006B5B0D" w:rsidP="006B5B0D">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6B5B0D" w:rsidRPr="00AE1F83" w:rsidTr="00A25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2" w:type="dxa"/>
            <w:gridSpan w:val="7"/>
            <w:vAlign w:val="center"/>
          </w:tcPr>
          <w:p w:rsidR="006B5B0D" w:rsidRPr="00AE1F83" w:rsidRDefault="006B5B0D" w:rsidP="006B5B0D">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253" w:type="dxa"/>
            <w:gridSpan w:val="2"/>
            <w:vAlign w:val="center"/>
          </w:tcPr>
          <w:p w:rsidR="006B5B0D" w:rsidRPr="00AE1F83" w:rsidRDefault="006B5B0D" w:rsidP="006B5B0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6B5B0D" w:rsidRPr="00AE1F83" w:rsidTr="00A25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55" w:type="dxa"/>
            <w:gridSpan w:val="9"/>
            <w:tcBorders>
              <w:top w:val="single" w:sz="4" w:space="0" w:color="000000"/>
              <w:left w:val="single" w:sz="4" w:space="0" w:color="000000"/>
              <w:bottom w:val="single" w:sz="4" w:space="0" w:color="000000"/>
              <w:right w:val="single" w:sz="4" w:space="0" w:color="000000"/>
            </w:tcBorders>
          </w:tcPr>
          <w:p w:rsidR="006B5B0D" w:rsidRPr="00AE1F83" w:rsidRDefault="006B5B0D" w:rsidP="006B5B0D">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6B5B0D" w:rsidRPr="00CB5F39" w:rsidRDefault="005A2404" w:rsidP="006B5B0D">
            <w:pPr>
              <w:pStyle w:val="Poglavje"/>
              <w:widowControl w:val="0"/>
              <w:spacing w:before="0" w:after="0" w:line="260" w:lineRule="exact"/>
              <w:ind w:left="3400"/>
              <w:jc w:val="left"/>
              <w:rPr>
                <w:sz w:val="20"/>
                <w:szCs w:val="20"/>
              </w:rPr>
            </w:pPr>
            <w:r w:rsidRPr="00CB5F39">
              <w:rPr>
                <w:sz w:val="20"/>
                <w:szCs w:val="20"/>
              </w:rPr>
              <w:t>Mateja Ribič</w:t>
            </w:r>
          </w:p>
          <w:p w:rsidR="006B5B0D" w:rsidRPr="00AE1F83" w:rsidRDefault="006B5B0D" w:rsidP="006B5B0D">
            <w:pPr>
              <w:pStyle w:val="Poglavje"/>
              <w:widowControl w:val="0"/>
              <w:spacing w:before="0" w:after="0" w:line="260" w:lineRule="exact"/>
              <w:ind w:left="3400"/>
              <w:jc w:val="left"/>
              <w:rPr>
                <w:b w:val="0"/>
                <w:sz w:val="20"/>
                <w:szCs w:val="20"/>
              </w:rPr>
            </w:pPr>
            <w:r w:rsidRPr="00CB5F39">
              <w:rPr>
                <w:sz w:val="20"/>
                <w:szCs w:val="20"/>
              </w:rPr>
              <w:t>DRŽAVN</w:t>
            </w:r>
            <w:r w:rsidR="005A2404" w:rsidRPr="00CB5F39">
              <w:rPr>
                <w:sz w:val="20"/>
                <w:szCs w:val="20"/>
              </w:rPr>
              <w:t>A SEKRETARKA</w:t>
            </w:r>
          </w:p>
        </w:tc>
      </w:tr>
      <w:tr w:rsidR="006B5B0D" w:rsidRPr="00AE1F83" w:rsidTr="00A25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55" w:type="dxa"/>
            <w:gridSpan w:val="9"/>
            <w:tcBorders>
              <w:top w:val="single" w:sz="4" w:space="0" w:color="000000"/>
              <w:left w:val="single" w:sz="4" w:space="0" w:color="000000"/>
              <w:bottom w:val="single" w:sz="4" w:space="0" w:color="000000"/>
              <w:right w:val="single" w:sz="4" w:space="0" w:color="000000"/>
            </w:tcBorders>
          </w:tcPr>
          <w:p w:rsidR="006B5B0D" w:rsidRPr="00AE1F83" w:rsidRDefault="006B5B0D" w:rsidP="006B5B0D">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2B3350" w:rsidRDefault="002B3350" w:rsidP="002B3350">
      <w:pPr>
        <w:pStyle w:val="podpisi"/>
        <w:tabs>
          <w:tab w:val="clear" w:pos="3402"/>
        </w:tabs>
        <w:rPr>
          <w:rFonts w:cs="Arial"/>
          <w:sz w:val="22"/>
          <w:szCs w:val="22"/>
          <w:lang w:val="sl-SI"/>
        </w:rPr>
      </w:pPr>
    </w:p>
    <w:p w:rsidR="002B3350" w:rsidRDefault="002B3350" w:rsidP="002B3350">
      <w:pPr>
        <w:pStyle w:val="podpisi"/>
        <w:tabs>
          <w:tab w:val="clear" w:pos="3402"/>
        </w:tabs>
        <w:rPr>
          <w:rFonts w:cs="Arial"/>
          <w:sz w:val="22"/>
          <w:szCs w:val="22"/>
          <w:lang w:val="sl-SI"/>
        </w:rPr>
      </w:pPr>
    </w:p>
    <w:p w:rsidR="00FB397B" w:rsidRDefault="00FB397B"/>
    <w:p w:rsidR="0037090E" w:rsidRPr="00C13ADC" w:rsidRDefault="0037090E" w:rsidP="0037090E">
      <w:pPr>
        <w:rPr>
          <w:rFonts w:ascii="Arial" w:hAnsi="Arial" w:cs="Arial"/>
          <w:sz w:val="20"/>
          <w:szCs w:val="20"/>
        </w:rPr>
      </w:pPr>
      <w:r w:rsidRPr="00C13ADC">
        <w:rPr>
          <w:rFonts w:ascii="Arial" w:hAnsi="Arial" w:cs="Arial"/>
          <w:sz w:val="20"/>
          <w:szCs w:val="20"/>
        </w:rPr>
        <w:t>Priloga:</w:t>
      </w:r>
    </w:p>
    <w:p w:rsidR="0037090E" w:rsidRDefault="0037090E" w:rsidP="0037090E">
      <w:pPr>
        <w:pStyle w:val="Odstavekseznama"/>
        <w:numPr>
          <w:ilvl w:val="0"/>
          <w:numId w:val="17"/>
        </w:numPr>
        <w:rPr>
          <w:rFonts w:ascii="Arial" w:hAnsi="Arial" w:cs="Arial"/>
          <w:sz w:val="20"/>
          <w:szCs w:val="20"/>
        </w:rPr>
      </w:pPr>
      <w:r w:rsidRPr="00163999">
        <w:rPr>
          <w:rFonts w:ascii="Arial" w:hAnsi="Arial" w:cs="Arial"/>
          <w:sz w:val="20"/>
          <w:szCs w:val="20"/>
        </w:rPr>
        <w:t>predlog sklepa</w:t>
      </w:r>
      <w:r w:rsidR="00BA234F" w:rsidRPr="00163999">
        <w:rPr>
          <w:rFonts w:ascii="Arial" w:hAnsi="Arial" w:cs="Arial"/>
          <w:sz w:val="20"/>
          <w:szCs w:val="20"/>
        </w:rPr>
        <w:t>,</w:t>
      </w:r>
    </w:p>
    <w:p w:rsidR="00B50329" w:rsidRPr="00163999" w:rsidRDefault="00B50329" w:rsidP="0037090E">
      <w:pPr>
        <w:pStyle w:val="Odstavekseznama"/>
        <w:numPr>
          <w:ilvl w:val="0"/>
          <w:numId w:val="17"/>
        </w:numPr>
        <w:rPr>
          <w:rFonts w:ascii="Arial" w:hAnsi="Arial" w:cs="Arial"/>
          <w:sz w:val="20"/>
          <w:szCs w:val="20"/>
        </w:rPr>
      </w:pPr>
      <w:r>
        <w:rPr>
          <w:rFonts w:ascii="Arial" w:hAnsi="Arial" w:cs="Arial"/>
          <w:sz w:val="20"/>
          <w:szCs w:val="20"/>
        </w:rPr>
        <w:t>gradivo,</w:t>
      </w:r>
    </w:p>
    <w:p w:rsidR="00027F4D" w:rsidRPr="003136D3" w:rsidRDefault="0037090E" w:rsidP="003136D3">
      <w:pPr>
        <w:pStyle w:val="Odstavekseznama"/>
        <w:numPr>
          <w:ilvl w:val="0"/>
          <w:numId w:val="17"/>
        </w:numPr>
        <w:rPr>
          <w:rFonts w:ascii="Arial" w:hAnsi="Arial" w:cs="Arial"/>
          <w:sz w:val="20"/>
          <w:szCs w:val="20"/>
        </w:rPr>
      </w:pPr>
      <w:r w:rsidRPr="00163999">
        <w:rPr>
          <w:rFonts w:ascii="Arial" w:hAnsi="Arial" w:cs="Arial"/>
          <w:sz w:val="20"/>
          <w:szCs w:val="20"/>
        </w:rPr>
        <w:t>kratka obrazložitev</w:t>
      </w:r>
      <w:r w:rsidR="003136D3">
        <w:rPr>
          <w:rFonts w:ascii="Arial" w:hAnsi="Arial" w:cs="Arial"/>
          <w:sz w:val="20"/>
          <w:szCs w:val="20"/>
        </w:rPr>
        <w:t>.</w:t>
      </w:r>
    </w:p>
    <w:p w:rsidR="00027F4D" w:rsidRDefault="00027F4D"/>
    <w:p w:rsidR="007D0874" w:rsidRDefault="007D0874"/>
    <w:p w:rsidR="007D0874" w:rsidRDefault="007D0874"/>
    <w:p w:rsidR="007D0874" w:rsidRDefault="007D0874"/>
    <w:p w:rsidR="006A12DB" w:rsidRDefault="00BA234F" w:rsidP="006A12DB">
      <w:pPr>
        <w:spacing w:after="0"/>
        <w:jc w:val="right"/>
        <w:rPr>
          <w:rFonts w:ascii="Arial" w:hAnsi="Arial" w:cs="Arial"/>
          <w:b/>
          <w:sz w:val="20"/>
          <w:szCs w:val="20"/>
        </w:rPr>
      </w:pPr>
      <w:r>
        <w:rPr>
          <w:rFonts w:ascii="Arial" w:hAnsi="Arial" w:cs="Arial"/>
          <w:b/>
          <w:sz w:val="20"/>
          <w:szCs w:val="20"/>
        </w:rPr>
        <w:t>PREDLOG SKLEPA</w:t>
      </w:r>
    </w:p>
    <w:p w:rsidR="006A12DB" w:rsidRDefault="006A12DB" w:rsidP="006A12DB">
      <w:pPr>
        <w:spacing w:after="0"/>
        <w:jc w:val="right"/>
        <w:rPr>
          <w:rFonts w:ascii="Arial" w:hAnsi="Arial" w:cs="Arial"/>
          <w:b/>
          <w:sz w:val="20"/>
          <w:szCs w:val="20"/>
        </w:rPr>
      </w:pPr>
    </w:p>
    <w:p w:rsidR="006A12DB" w:rsidRDefault="006A12DB" w:rsidP="006A12DB">
      <w:pPr>
        <w:pStyle w:val="Neotevilenodstavek"/>
        <w:spacing w:after="0" w:line="260" w:lineRule="exact"/>
        <w:rPr>
          <w:rFonts w:cs="Arial"/>
          <w:iCs/>
          <w:sz w:val="20"/>
          <w:szCs w:val="20"/>
          <w:lang w:eastAsia="sl-SI"/>
        </w:rPr>
      </w:pPr>
    </w:p>
    <w:p w:rsidR="00CF4C89" w:rsidRPr="00DC5207" w:rsidRDefault="00CF4C89" w:rsidP="00CF4C89">
      <w:pPr>
        <w:pStyle w:val="Neotevilenodstavek"/>
        <w:spacing w:after="0" w:line="276" w:lineRule="auto"/>
        <w:rPr>
          <w:iCs/>
          <w:sz w:val="20"/>
        </w:rPr>
      </w:pPr>
      <w:r w:rsidRPr="00DE497F">
        <w:rPr>
          <w:rFonts w:cs="Arial"/>
          <w:iCs/>
          <w:sz w:val="20"/>
          <w:szCs w:val="20"/>
        </w:rPr>
        <w:t>Na podlagi šestega odstavka 21. člena Zakona o Vladi Republike Slovenije (Uradni list RS, št. 24/05 – uradno prečiščeno besedilo, 109/08, 38/10 – ZUKN, 8/12, 21/13, 47/13 – ZDU-1G, 65/14 in 55/17),</w:t>
      </w:r>
      <w:r w:rsidRPr="00DE497F">
        <w:rPr>
          <w:rFonts w:cs="Arial"/>
          <w:sz w:val="20"/>
          <w:szCs w:val="20"/>
        </w:rPr>
        <w:t xml:space="preserve"> 10. člena Zakona o interventnih ukrepih za omilitev in odpravo posledic epidemije COVID-19 </w:t>
      </w:r>
      <w:r w:rsidRPr="00125574">
        <w:rPr>
          <w:rFonts w:cs="Arial"/>
          <w:sz w:val="20"/>
          <w:szCs w:val="20"/>
        </w:rPr>
        <w:t xml:space="preserve">(Uradni list RS, št. </w:t>
      </w:r>
      <w:hyperlink r:id="rId16" w:tgtFrame="_blank" w:tooltip="Zakon o interventnih ukrepih za omilitev in odpravo posledic epidemije COVID-19 (ZIUOOPE)" w:history="1">
        <w:r w:rsidRPr="00125574">
          <w:rPr>
            <w:rStyle w:val="Hiperpovezava"/>
            <w:rFonts w:cs="Arial"/>
            <w:color w:val="auto"/>
            <w:sz w:val="20"/>
            <w:szCs w:val="20"/>
            <w:u w:val="none"/>
          </w:rPr>
          <w:t>80/20</w:t>
        </w:r>
      </w:hyperlink>
      <w:r w:rsidRPr="00125574">
        <w:rPr>
          <w:rFonts w:cs="Arial"/>
          <w:sz w:val="20"/>
          <w:szCs w:val="20"/>
        </w:rPr>
        <w:t xml:space="preserve">, </w:t>
      </w:r>
      <w:hyperlink r:id="rId17" w:tgtFrame="_blank" w:tooltip="Zakon o začasnih ukrepih za omilitev in odpravo posledic COVID-19" w:history="1">
        <w:r w:rsidRPr="00125574">
          <w:rPr>
            <w:rStyle w:val="Hiperpovezava"/>
            <w:rFonts w:cs="Arial"/>
            <w:color w:val="auto"/>
            <w:sz w:val="20"/>
            <w:szCs w:val="20"/>
            <w:u w:val="none"/>
          </w:rPr>
          <w:t>152/20</w:t>
        </w:r>
      </w:hyperlink>
      <w:r w:rsidRPr="00125574">
        <w:rPr>
          <w:rFonts w:cs="Arial"/>
          <w:sz w:val="20"/>
          <w:szCs w:val="20"/>
        </w:rPr>
        <w:t xml:space="preserve"> – ZZUOOP in </w:t>
      </w:r>
      <w:hyperlink r:id="rId18" w:tgtFrame="_blank" w:tooltip="Zakon o interventnih ukrepih za omilitev posledic drugega vala epidemije COVID-19" w:history="1">
        <w:r w:rsidRPr="00125574">
          <w:rPr>
            <w:rStyle w:val="Hiperpovezava"/>
            <w:rFonts w:cs="Arial"/>
            <w:color w:val="auto"/>
            <w:sz w:val="20"/>
            <w:szCs w:val="20"/>
            <w:u w:val="none"/>
          </w:rPr>
          <w:t>175/20</w:t>
        </w:r>
      </w:hyperlink>
      <w:r w:rsidRPr="00125574">
        <w:rPr>
          <w:rFonts w:cs="Arial"/>
          <w:sz w:val="20"/>
          <w:szCs w:val="20"/>
        </w:rPr>
        <w:t xml:space="preserve"> – ZIUOPDVE)</w:t>
      </w:r>
      <w:r w:rsidRPr="00641BD7">
        <w:rPr>
          <w:rFonts w:cs="Arial"/>
          <w:sz w:val="20"/>
          <w:szCs w:val="20"/>
        </w:rPr>
        <w:t xml:space="preserve"> </w:t>
      </w:r>
      <w:r>
        <w:rPr>
          <w:iCs/>
          <w:sz w:val="20"/>
        </w:rPr>
        <w:t xml:space="preserve">in šeste alineje prvega odstavka 3. člena Uredbe o objavljanju v Uradnem listu Republike Slovenije </w:t>
      </w:r>
      <w:r w:rsidRPr="003136D3">
        <w:rPr>
          <w:iCs/>
          <w:sz w:val="20"/>
        </w:rPr>
        <w:t xml:space="preserve">(Uradni list RS, št. </w:t>
      </w:r>
      <w:r>
        <w:rPr>
          <w:iCs/>
          <w:sz w:val="20"/>
        </w:rPr>
        <w:t>20/10 in 3</w:t>
      </w:r>
      <w:r w:rsidR="00D36711">
        <w:rPr>
          <w:iCs/>
          <w:sz w:val="20"/>
        </w:rPr>
        <w:t>6</w:t>
      </w:r>
      <w:r>
        <w:rPr>
          <w:iCs/>
          <w:sz w:val="20"/>
        </w:rPr>
        <w:t xml:space="preserve">/14) </w:t>
      </w:r>
      <w:r w:rsidRPr="00DC5207">
        <w:rPr>
          <w:iCs/>
          <w:sz w:val="20"/>
        </w:rPr>
        <w:t>je Vlada Republike Slovenije na …..  sej</w:t>
      </w:r>
      <w:r>
        <w:rPr>
          <w:iCs/>
          <w:sz w:val="20"/>
        </w:rPr>
        <w:t>i dne ………..  sprejela naslednji</w:t>
      </w:r>
    </w:p>
    <w:p w:rsidR="00197500" w:rsidRPr="00E27CF9" w:rsidRDefault="00197500" w:rsidP="00197500">
      <w:pPr>
        <w:pStyle w:val="Neotevilenodstavek"/>
        <w:spacing w:after="0" w:line="260" w:lineRule="exact"/>
        <w:rPr>
          <w:rFonts w:cs="Arial"/>
          <w:iCs/>
          <w:sz w:val="20"/>
          <w:szCs w:val="20"/>
          <w:lang w:eastAsia="sl-SI"/>
        </w:rPr>
      </w:pPr>
      <w:r>
        <w:rPr>
          <w:rFonts w:cs="Arial"/>
          <w:iCs/>
          <w:sz w:val="20"/>
          <w:szCs w:val="20"/>
          <w:lang w:eastAsia="sl-SI"/>
        </w:rPr>
        <w:t xml:space="preserve"> </w:t>
      </w:r>
    </w:p>
    <w:p w:rsidR="00365BAB" w:rsidRDefault="00365BAB" w:rsidP="00197500">
      <w:pPr>
        <w:pStyle w:val="Neotevilenodstavek"/>
        <w:spacing w:after="0" w:line="260" w:lineRule="exact"/>
        <w:jc w:val="center"/>
        <w:rPr>
          <w:rFonts w:cs="Arial"/>
          <w:iCs/>
          <w:sz w:val="20"/>
          <w:szCs w:val="20"/>
          <w:lang w:eastAsia="sl-SI"/>
        </w:rPr>
      </w:pPr>
    </w:p>
    <w:p w:rsidR="00197500" w:rsidRDefault="00197500" w:rsidP="00197500">
      <w:pPr>
        <w:pStyle w:val="Neotevilenodstavek"/>
        <w:spacing w:after="0" w:line="260" w:lineRule="exact"/>
        <w:jc w:val="center"/>
        <w:rPr>
          <w:rFonts w:cs="Arial"/>
          <w:iCs/>
          <w:sz w:val="20"/>
          <w:szCs w:val="20"/>
          <w:lang w:eastAsia="sl-SI"/>
        </w:rPr>
      </w:pPr>
      <w:r>
        <w:rPr>
          <w:rFonts w:cs="Arial"/>
          <w:iCs/>
          <w:sz w:val="20"/>
          <w:szCs w:val="20"/>
          <w:lang w:eastAsia="sl-SI"/>
        </w:rPr>
        <w:t>SKLEP:</w:t>
      </w:r>
    </w:p>
    <w:p w:rsidR="00197500" w:rsidRPr="008738F6" w:rsidRDefault="00197500" w:rsidP="008738F6">
      <w:pPr>
        <w:pStyle w:val="Neotevilenodstavek"/>
        <w:spacing w:after="0" w:line="276" w:lineRule="auto"/>
        <w:rPr>
          <w:iCs/>
          <w:sz w:val="20"/>
        </w:rPr>
      </w:pPr>
    </w:p>
    <w:p w:rsidR="00B50329" w:rsidRPr="008738F6" w:rsidRDefault="00B50329" w:rsidP="00B50329">
      <w:pPr>
        <w:pStyle w:val="Neotevilenodstavek"/>
        <w:spacing w:after="0" w:line="276" w:lineRule="auto"/>
        <w:rPr>
          <w:iCs/>
          <w:sz w:val="20"/>
        </w:rPr>
      </w:pPr>
      <w:r w:rsidRPr="00197500">
        <w:rPr>
          <w:iCs/>
          <w:sz w:val="20"/>
        </w:rPr>
        <w:t>Vlada Republike Slovenije je sprejela Sklep o podaljšanju ukrepa</w:t>
      </w:r>
      <w:r w:rsidRPr="008738F6">
        <w:rPr>
          <w:iCs/>
          <w:sz w:val="20"/>
        </w:rPr>
        <w:t xml:space="preserve"> delnega subvencioniranja skrajšanega polnega delovnega časa</w:t>
      </w:r>
      <w:r>
        <w:rPr>
          <w:iCs/>
          <w:sz w:val="20"/>
        </w:rPr>
        <w:t xml:space="preserve"> </w:t>
      </w:r>
      <w:r w:rsidRPr="00197500">
        <w:rPr>
          <w:iCs/>
          <w:sz w:val="20"/>
        </w:rPr>
        <w:t>in ga objavi v Uradnem listu Republike Slovenije</w:t>
      </w:r>
      <w:r w:rsidRPr="008738F6">
        <w:rPr>
          <w:iCs/>
          <w:sz w:val="20"/>
        </w:rPr>
        <w:t>.</w:t>
      </w:r>
    </w:p>
    <w:p w:rsidR="00197500" w:rsidRDefault="00197500" w:rsidP="00197500">
      <w:pPr>
        <w:pStyle w:val="Neotevilenodstavek"/>
        <w:spacing w:after="0" w:line="276" w:lineRule="auto"/>
        <w:rPr>
          <w:iCs/>
          <w:sz w:val="20"/>
        </w:rPr>
      </w:pPr>
    </w:p>
    <w:p w:rsidR="00365BAB" w:rsidRDefault="002A38BF" w:rsidP="00197500">
      <w:pPr>
        <w:pStyle w:val="Neotevilenodstavek"/>
        <w:spacing w:after="0" w:line="276" w:lineRule="auto"/>
        <w:rPr>
          <w:iCs/>
          <w:sz w:val="20"/>
        </w:rPr>
      </w:pP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sidR="00D52E50">
        <w:rPr>
          <w:iCs/>
          <w:sz w:val="20"/>
        </w:rPr>
        <w:t>dr. Božo Predalič</w:t>
      </w:r>
    </w:p>
    <w:p w:rsidR="00D52E50" w:rsidRDefault="00D52E50" w:rsidP="00197500">
      <w:pPr>
        <w:pStyle w:val="Neotevilenodstavek"/>
        <w:spacing w:after="0" w:line="276" w:lineRule="auto"/>
        <w:rPr>
          <w:iCs/>
          <w:sz w:val="20"/>
        </w:rPr>
      </w:pP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t>GENERALNI SEKRETAR</w:t>
      </w:r>
    </w:p>
    <w:p w:rsidR="00365BAB" w:rsidRDefault="00365BAB" w:rsidP="00197500">
      <w:pPr>
        <w:pStyle w:val="Neotevilenodstavek"/>
        <w:spacing w:after="0" w:line="276" w:lineRule="auto"/>
        <w:rPr>
          <w:iCs/>
          <w:sz w:val="20"/>
        </w:rPr>
      </w:pPr>
    </w:p>
    <w:p w:rsidR="00197500" w:rsidRPr="006A12DB" w:rsidRDefault="00197500" w:rsidP="00197500">
      <w:pPr>
        <w:pStyle w:val="Neotevilenodstavek"/>
        <w:spacing w:after="0" w:line="276" w:lineRule="auto"/>
        <w:rPr>
          <w:iCs/>
          <w:sz w:val="20"/>
        </w:rPr>
      </w:pPr>
      <w:r>
        <w:rPr>
          <w:iCs/>
          <w:sz w:val="20"/>
        </w:rPr>
        <w:t>P</w:t>
      </w:r>
      <w:r w:rsidRPr="006A12DB">
        <w:rPr>
          <w:iCs/>
          <w:sz w:val="20"/>
        </w:rPr>
        <w:t>rejmejo:</w:t>
      </w:r>
    </w:p>
    <w:p w:rsidR="00197500" w:rsidRPr="003136D3" w:rsidRDefault="00197500" w:rsidP="00197500">
      <w:pPr>
        <w:numPr>
          <w:ilvl w:val="0"/>
          <w:numId w:val="11"/>
        </w:numPr>
        <w:overflowPunct w:val="0"/>
        <w:autoSpaceDE w:val="0"/>
        <w:autoSpaceDN w:val="0"/>
        <w:adjustRightInd w:val="0"/>
        <w:spacing w:before="60" w:after="0" w:line="276" w:lineRule="auto"/>
        <w:jc w:val="both"/>
        <w:textAlignment w:val="baseline"/>
        <w:rPr>
          <w:rFonts w:ascii="Arial" w:eastAsia="Times New Roman" w:hAnsi="Arial" w:cs="Times New Roman"/>
          <w:iCs/>
          <w:sz w:val="20"/>
        </w:rPr>
      </w:pPr>
      <w:r w:rsidRPr="003136D3">
        <w:rPr>
          <w:rFonts w:ascii="Arial" w:eastAsia="Times New Roman" w:hAnsi="Arial" w:cs="Times New Roman"/>
          <w:iCs/>
          <w:sz w:val="20"/>
        </w:rPr>
        <w:t>vsa ministrstva</w:t>
      </w:r>
      <w:r>
        <w:rPr>
          <w:rFonts w:ascii="Arial" w:eastAsia="Times New Roman" w:hAnsi="Arial" w:cs="Times New Roman"/>
          <w:iCs/>
          <w:sz w:val="20"/>
        </w:rPr>
        <w:t>,</w:t>
      </w:r>
    </w:p>
    <w:p w:rsidR="00197500" w:rsidRPr="003136D3" w:rsidRDefault="00197500" w:rsidP="00197500">
      <w:pPr>
        <w:numPr>
          <w:ilvl w:val="0"/>
          <w:numId w:val="11"/>
        </w:numPr>
        <w:overflowPunct w:val="0"/>
        <w:autoSpaceDE w:val="0"/>
        <w:autoSpaceDN w:val="0"/>
        <w:adjustRightInd w:val="0"/>
        <w:spacing w:before="60" w:after="0" w:line="276" w:lineRule="auto"/>
        <w:jc w:val="both"/>
        <w:textAlignment w:val="baseline"/>
        <w:rPr>
          <w:rFonts w:ascii="Arial" w:eastAsia="Times New Roman" w:hAnsi="Arial" w:cs="Times New Roman"/>
          <w:iCs/>
          <w:sz w:val="20"/>
        </w:rPr>
      </w:pPr>
      <w:r w:rsidRPr="003136D3">
        <w:rPr>
          <w:rFonts w:ascii="Arial" w:eastAsia="Times New Roman" w:hAnsi="Arial" w:cs="Times New Roman"/>
          <w:iCs/>
          <w:sz w:val="20"/>
        </w:rPr>
        <w:t xml:space="preserve">Generalni sekretariat Vlade Republike Slovenije, </w:t>
      </w:r>
    </w:p>
    <w:p w:rsidR="00BF5445" w:rsidRDefault="00197500" w:rsidP="00197500">
      <w:pPr>
        <w:numPr>
          <w:ilvl w:val="0"/>
          <w:numId w:val="11"/>
        </w:numPr>
        <w:overflowPunct w:val="0"/>
        <w:autoSpaceDE w:val="0"/>
        <w:autoSpaceDN w:val="0"/>
        <w:adjustRightInd w:val="0"/>
        <w:spacing w:before="60" w:after="0" w:line="276" w:lineRule="auto"/>
        <w:jc w:val="both"/>
        <w:textAlignment w:val="baseline"/>
        <w:rPr>
          <w:rFonts w:ascii="Arial" w:eastAsia="Times New Roman" w:hAnsi="Arial" w:cs="Times New Roman"/>
          <w:iCs/>
          <w:sz w:val="20"/>
        </w:rPr>
      </w:pPr>
      <w:r w:rsidRPr="003136D3">
        <w:rPr>
          <w:rFonts w:ascii="Arial" w:eastAsia="Times New Roman" w:hAnsi="Arial" w:cs="Times New Roman"/>
          <w:iCs/>
          <w:sz w:val="20"/>
        </w:rPr>
        <w:t>Zavod Republike Slovenije za zaposlovanje.</w:t>
      </w:r>
    </w:p>
    <w:p w:rsidR="00BF5445" w:rsidRDefault="00BF5445" w:rsidP="00BF5445">
      <w:pPr>
        <w:rPr>
          <w:rFonts w:ascii="Arial" w:eastAsia="Times New Roman" w:hAnsi="Arial" w:cs="Times New Roman"/>
          <w:iCs/>
          <w:sz w:val="20"/>
        </w:rPr>
      </w:pPr>
    </w:p>
    <w:p w:rsidR="00BF5445" w:rsidRDefault="00BF5445" w:rsidP="00BF5445">
      <w:pPr>
        <w:rPr>
          <w:rFonts w:ascii="Arial" w:eastAsia="Times New Roman" w:hAnsi="Arial" w:cs="Times New Roman"/>
          <w:iCs/>
          <w:sz w:val="20"/>
        </w:rPr>
      </w:pPr>
    </w:p>
    <w:p w:rsidR="00BF5445" w:rsidRDefault="00BF5445" w:rsidP="00BF5445">
      <w:pPr>
        <w:rPr>
          <w:rFonts w:ascii="Arial" w:eastAsia="Times New Roman" w:hAnsi="Arial" w:cs="Times New Roman"/>
          <w:iCs/>
          <w:sz w:val="20"/>
        </w:rPr>
      </w:pPr>
    </w:p>
    <w:p w:rsidR="00BF5445" w:rsidRDefault="00BF5445" w:rsidP="00BF5445">
      <w:pPr>
        <w:rPr>
          <w:rFonts w:ascii="Arial" w:eastAsia="Times New Roman" w:hAnsi="Arial" w:cs="Times New Roman"/>
          <w:iCs/>
          <w:sz w:val="20"/>
        </w:rPr>
      </w:pPr>
    </w:p>
    <w:p w:rsidR="00833F8C" w:rsidRDefault="00833F8C" w:rsidP="00BF5445">
      <w:pPr>
        <w:rPr>
          <w:rFonts w:ascii="Arial" w:eastAsia="Times New Roman" w:hAnsi="Arial" w:cs="Times New Roman"/>
          <w:iCs/>
          <w:sz w:val="20"/>
        </w:rPr>
      </w:pPr>
    </w:p>
    <w:p w:rsidR="00833F8C" w:rsidRDefault="00833F8C" w:rsidP="00BF5445">
      <w:pPr>
        <w:rPr>
          <w:rFonts w:ascii="Arial" w:eastAsia="Times New Roman" w:hAnsi="Arial" w:cs="Times New Roman"/>
          <w:iCs/>
          <w:sz w:val="20"/>
        </w:rPr>
      </w:pPr>
    </w:p>
    <w:p w:rsidR="00833F8C" w:rsidRDefault="00833F8C" w:rsidP="00BF5445">
      <w:pPr>
        <w:rPr>
          <w:rFonts w:ascii="Arial" w:eastAsia="Times New Roman" w:hAnsi="Arial" w:cs="Times New Roman"/>
          <w:iCs/>
          <w:sz w:val="20"/>
        </w:rPr>
      </w:pPr>
    </w:p>
    <w:p w:rsidR="00833F8C" w:rsidRDefault="00833F8C" w:rsidP="00BF5445">
      <w:pPr>
        <w:rPr>
          <w:rFonts w:ascii="Arial" w:eastAsia="Times New Roman" w:hAnsi="Arial" w:cs="Times New Roman"/>
          <w:iCs/>
          <w:sz w:val="20"/>
        </w:rPr>
      </w:pPr>
    </w:p>
    <w:p w:rsidR="00BF5445" w:rsidRDefault="00BF5445" w:rsidP="00BF5445">
      <w:pPr>
        <w:rPr>
          <w:rFonts w:ascii="Arial" w:eastAsia="Times New Roman" w:hAnsi="Arial" w:cs="Times New Roman"/>
          <w:iCs/>
          <w:sz w:val="20"/>
        </w:rPr>
      </w:pPr>
    </w:p>
    <w:p w:rsidR="00BF5445" w:rsidRDefault="00BF5445" w:rsidP="00BF5445">
      <w:pPr>
        <w:rPr>
          <w:rFonts w:ascii="Arial" w:eastAsia="Times New Roman" w:hAnsi="Arial" w:cs="Times New Roman"/>
          <w:iCs/>
          <w:sz w:val="20"/>
        </w:rPr>
      </w:pPr>
    </w:p>
    <w:p w:rsidR="00BF5445" w:rsidRDefault="00BF5445">
      <w:pPr>
        <w:rPr>
          <w:rFonts w:ascii="Arial" w:eastAsia="Times New Roman" w:hAnsi="Arial" w:cs="Times New Roman"/>
          <w:iCs/>
          <w:sz w:val="20"/>
        </w:rPr>
      </w:pPr>
    </w:p>
    <w:p w:rsidR="00F0032D" w:rsidRDefault="00F0032D"/>
    <w:p w:rsidR="00814053" w:rsidRDefault="00814053"/>
    <w:p w:rsidR="00EF2333" w:rsidRDefault="00EF2333"/>
    <w:p w:rsidR="00EF2333" w:rsidRDefault="00EF2333"/>
    <w:p w:rsidR="00EF2333" w:rsidRDefault="00EF2333"/>
    <w:p w:rsidR="009F670F" w:rsidRDefault="009F670F"/>
    <w:p w:rsidR="002F4F5B" w:rsidRDefault="002F4F5B" w:rsidP="002F4F5B">
      <w:pPr>
        <w:pStyle w:val="Naslovpredpisa"/>
        <w:spacing w:before="0" w:after="0" w:line="276" w:lineRule="auto"/>
        <w:jc w:val="right"/>
        <w:rPr>
          <w:sz w:val="20"/>
          <w:szCs w:val="20"/>
        </w:rPr>
      </w:pPr>
      <w:r w:rsidRPr="00197500">
        <w:rPr>
          <w:sz w:val="20"/>
          <w:szCs w:val="20"/>
        </w:rPr>
        <w:t xml:space="preserve">Priloga: </w:t>
      </w:r>
      <w:r>
        <w:rPr>
          <w:sz w:val="20"/>
          <w:szCs w:val="20"/>
        </w:rPr>
        <w:t xml:space="preserve">predlog </w:t>
      </w:r>
      <w:r w:rsidRPr="00197500">
        <w:rPr>
          <w:sz w:val="20"/>
          <w:szCs w:val="20"/>
        </w:rPr>
        <w:t>sklep</w:t>
      </w:r>
      <w:r>
        <w:rPr>
          <w:sz w:val="20"/>
          <w:szCs w:val="20"/>
        </w:rPr>
        <w:t>a</w:t>
      </w:r>
    </w:p>
    <w:p w:rsidR="002F4F5B" w:rsidRDefault="002F4F5B" w:rsidP="002F4F5B">
      <w:pPr>
        <w:pStyle w:val="Naslovpredpisa"/>
        <w:spacing w:before="0" w:after="0" w:line="276" w:lineRule="auto"/>
        <w:jc w:val="both"/>
        <w:rPr>
          <w:sz w:val="20"/>
          <w:szCs w:val="20"/>
        </w:rPr>
      </w:pPr>
    </w:p>
    <w:p w:rsidR="002F4F5B" w:rsidRDefault="002F4F5B" w:rsidP="002F4F5B">
      <w:pPr>
        <w:rPr>
          <w:rFonts w:ascii="Arial" w:hAnsi="Arial" w:cs="Arial"/>
          <w:iCs/>
          <w:sz w:val="20"/>
          <w:szCs w:val="20"/>
        </w:rPr>
      </w:pPr>
    </w:p>
    <w:p w:rsidR="00CF4C89" w:rsidRPr="002C24DB" w:rsidRDefault="00CF4C89" w:rsidP="00CF4C89">
      <w:pPr>
        <w:rPr>
          <w:rFonts w:ascii="Arial" w:hAnsi="Arial" w:cs="Arial"/>
          <w:sz w:val="20"/>
          <w:szCs w:val="20"/>
        </w:rPr>
      </w:pPr>
      <w:r w:rsidRPr="002C24DB">
        <w:rPr>
          <w:rFonts w:ascii="Arial" w:hAnsi="Arial" w:cs="Arial"/>
          <w:sz w:val="20"/>
          <w:szCs w:val="20"/>
        </w:rPr>
        <w:t xml:space="preserve">Na podlagi 10. člena </w:t>
      </w:r>
      <w:r w:rsidRPr="00125574">
        <w:rPr>
          <w:rFonts w:ascii="Arial" w:hAnsi="Arial" w:cs="Arial"/>
          <w:sz w:val="20"/>
          <w:szCs w:val="20"/>
        </w:rPr>
        <w:t>Zakon</w:t>
      </w:r>
      <w:r w:rsidR="000111FC">
        <w:rPr>
          <w:rFonts w:ascii="Arial" w:hAnsi="Arial" w:cs="Arial"/>
          <w:sz w:val="20"/>
          <w:szCs w:val="20"/>
        </w:rPr>
        <w:t>a</w:t>
      </w:r>
      <w:r w:rsidRPr="00125574">
        <w:rPr>
          <w:rFonts w:ascii="Arial" w:hAnsi="Arial" w:cs="Arial"/>
          <w:sz w:val="20"/>
          <w:szCs w:val="20"/>
        </w:rPr>
        <w:t xml:space="preserve"> o interventnih ukrepih za omilitev in odpravo posledic epidemije COVID-19 (Uradni list RS, št. </w:t>
      </w:r>
      <w:hyperlink r:id="rId19" w:tgtFrame="_blank" w:tooltip="Zakon o interventnih ukrepih za omilitev in odpravo posledic epidemije COVID-19 (ZIUOOPE)" w:history="1">
        <w:r w:rsidRPr="00125574">
          <w:rPr>
            <w:rStyle w:val="Hiperpovezava"/>
            <w:rFonts w:ascii="Arial" w:hAnsi="Arial" w:cs="Arial"/>
            <w:color w:val="auto"/>
            <w:sz w:val="20"/>
            <w:szCs w:val="20"/>
            <w:u w:val="none"/>
          </w:rPr>
          <w:t>80/20</w:t>
        </w:r>
      </w:hyperlink>
      <w:r w:rsidRPr="00125574">
        <w:rPr>
          <w:rFonts w:ascii="Arial" w:hAnsi="Arial" w:cs="Arial"/>
          <w:sz w:val="20"/>
          <w:szCs w:val="20"/>
        </w:rPr>
        <w:t xml:space="preserve">, </w:t>
      </w:r>
      <w:hyperlink r:id="rId20" w:tgtFrame="_blank" w:tooltip="Zakon o začasnih ukrepih za omilitev in odpravo posledic COVID-19" w:history="1">
        <w:r w:rsidRPr="00125574">
          <w:rPr>
            <w:rStyle w:val="Hiperpovezava"/>
            <w:rFonts w:ascii="Arial" w:hAnsi="Arial" w:cs="Arial"/>
            <w:color w:val="auto"/>
            <w:sz w:val="20"/>
            <w:szCs w:val="20"/>
            <w:u w:val="none"/>
          </w:rPr>
          <w:t>152/20</w:t>
        </w:r>
      </w:hyperlink>
      <w:r w:rsidRPr="00125574">
        <w:rPr>
          <w:rFonts w:ascii="Arial" w:hAnsi="Arial" w:cs="Arial"/>
          <w:sz w:val="20"/>
          <w:szCs w:val="20"/>
        </w:rPr>
        <w:t xml:space="preserve"> – ZZUOOP in </w:t>
      </w:r>
      <w:hyperlink r:id="rId21" w:tgtFrame="_blank" w:tooltip="Zakon o interventnih ukrepih za omilitev posledic drugega vala epidemije COVID-19" w:history="1">
        <w:r w:rsidRPr="00125574">
          <w:rPr>
            <w:rStyle w:val="Hiperpovezava"/>
            <w:rFonts w:ascii="Arial" w:hAnsi="Arial" w:cs="Arial"/>
            <w:color w:val="auto"/>
            <w:sz w:val="20"/>
            <w:szCs w:val="20"/>
            <w:u w:val="none"/>
          </w:rPr>
          <w:t>175/20</w:t>
        </w:r>
      </w:hyperlink>
      <w:r w:rsidRPr="00125574">
        <w:rPr>
          <w:rFonts w:ascii="Arial" w:hAnsi="Arial" w:cs="Arial"/>
          <w:sz w:val="20"/>
          <w:szCs w:val="20"/>
        </w:rPr>
        <w:t xml:space="preserve"> – ZIUOPDVE) je Vlada Republike Slovenije sprejela</w:t>
      </w:r>
    </w:p>
    <w:p w:rsidR="00CF4C89" w:rsidRPr="00641BD7" w:rsidRDefault="00CF4C89" w:rsidP="00CF4C89">
      <w:pPr>
        <w:rPr>
          <w:rFonts w:ascii="Arial" w:hAnsi="Arial" w:cs="Arial"/>
          <w:iCs/>
          <w:sz w:val="20"/>
          <w:szCs w:val="20"/>
        </w:rPr>
      </w:pPr>
    </w:p>
    <w:p w:rsidR="00CF4C89" w:rsidRPr="00641BD7" w:rsidRDefault="00CF4C89" w:rsidP="00CF4C89">
      <w:pPr>
        <w:jc w:val="center"/>
        <w:rPr>
          <w:rFonts w:ascii="Arial" w:hAnsi="Arial" w:cs="Arial"/>
          <w:sz w:val="20"/>
          <w:szCs w:val="20"/>
        </w:rPr>
      </w:pPr>
      <w:r w:rsidRPr="00641BD7">
        <w:rPr>
          <w:rFonts w:ascii="Arial" w:hAnsi="Arial" w:cs="Arial"/>
          <w:sz w:val="20"/>
          <w:szCs w:val="20"/>
        </w:rPr>
        <w:t>SKLEP</w:t>
      </w:r>
    </w:p>
    <w:p w:rsidR="00CF4C89" w:rsidRPr="00175FCB" w:rsidRDefault="00CF4C89" w:rsidP="00CF4C89">
      <w:pPr>
        <w:jc w:val="center"/>
        <w:rPr>
          <w:rFonts w:ascii="Arial" w:hAnsi="Arial" w:cs="Arial"/>
          <w:sz w:val="20"/>
          <w:szCs w:val="20"/>
        </w:rPr>
      </w:pPr>
      <w:r w:rsidRPr="00641BD7">
        <w:rPr>
          <w:rFonts w:ascii="Arial" w:hAnsi="Arial" w:cs="Arial"/>
          <w:sz w:val="20"/>
          <w:szCs w:val="20"/>
        </w:rPr>
        <w:t xml:space="preserve">o podaljšanju ukrepa </w:t>
      </w:r>
      <w:r w:rsidRPr="00813373">
        <w:rPr>
          <w:rFonts w:ascii="Arial" w:hAnsi="Arial" w:cs="Arial"/>
          <w:sz w:val="20"/>
          <w:szCs w:val="20"/>
        </w:rPr>
        <w:t xml:space="preserve">delnega subvencioniranja </w:t>
      </w:r>
      <w:r>
        <w:rPr>
          <w:rFonts w:ascii="Arial" w:hAnsi="Arial" w:cs="Arial"/>
          <w:sz w:val="20"/>
          <w:szCs w:val="20"/>
        </w:rPr>
        <w:t>skrajšanja</w:t>
      </w:r>
      <w:r w:rsidRPr="00813373">
        <w:rPr>
          <w:rFonts w:ascii="Arial" w:hAnsi="Arial" w:cs="Arial"/>
          <w:sz w:val="20"/>
          <w:szCs w:val="20"/>
        </w:rPr>
        <w:t xml:space="preserve"> polnega delovnega časa</w:t>
      </w:r>
    </w:p>
    <w:p w:rsidR="00CF4C89" w:rsidRPr="00175FCB" w:rsidRDefault="00CF4C89" w:rsidP="00CF4C89">
      <w:pPr>
        <w:rPr>
          <w:rFonts w:ascii="Arial" w:hAnsi="Arial" w:cs="Arial"/>
          <w:sz w:val="20"/>
          <w:szCs w:val="20"/>
        </w:rPr>
      </w:pPr>
    </w:p>
    <w:p w:rsidR="00CF4C89" w:rsidRPr="00175FCB" w:rsidRDefault="00CF4C89" w:rsidP="00CF4C89">
      <w:pPr>
        <w:jc w:val="center"/>
        <w:rPr>
          <w:rFonts w:ascii="Arial" w:hAnsi="Arial" w:cs="Arial"/>
          <w:sz w:val="20"/>
          <w:szCs w:val="20"/>
        </w:rPr>
      </w:pPr>
      <w:r w:rsidRPr="00175FCB">
        <w:rPr>
          <w:rFonts w:ascii="Arial" w:hAnsi="Arial" w:cs="Arial"/>
          <w:sz w:val="20"/>
          <w:szCs w:val="20"/>
        </w:rPr>
        <w:t>I</w:t>
      </w:r>
    </w:p>
    <w:p w:rsidR="00CF4C89" w:rsidRPr="008738F6" w:rsidRDefault="00CF4C89" w:rsidP="00CF4C89">
      <w:pPr>
        <w:jc w:val="both"/>
        <w:rPr>
          <w:rFonts w:ascii="Arial" w:hAnsi="Arial" w:cs="Arial"/>
          <w:sz w:val="20"/>
          <w:szCs w:val="20"/>
        </w:rPr>
      </w:pPr>
      <w:r w:rsidRPr="008738F6">
        <w:rPr>
          <w:rFonts w:ascii="Arial" w:hAnsi="Arial" w:cs="Arial"/>
          <w:sz w:val="20"/>
          <w:szCs w:val="20"/>
        </w:rPr>
        <w:t>Ukrep delnega subvencioniranja skrajšan</w:t>
      </w:r>
      <w:r>
        <w:rPr>
          <w:rFonts w:ascii="Arial" w:hAnsi="Arial" w:cs="Arial"/>
          <w:sz w:val="20"/>
          <w:szCs w:val="20"/>
        </w:rPr>
        <w:t>j</w:t>
      </w:r>
      <w:r w:rsidRPr="008738F6">
        <w:rPr>
          <w:rFonts w:ascii="Arial" w:hAnsi="Arial" w:cs="Arial"/>
          <w:sz w:val="20"/>
          <w:szCs w:val="20"/>
        </w:rPr>
        <w:t>a polnega delovnega časa, ki ga določa Zakon o interventnih ukrepih za omilitev in odpravo posledic epidemije COVID-19 (Uradni list RS, št. 80/20</w:t>
      </w:r>
      <w:r>
        <w:rPr>
          <w:rFonts w:ascii="Arial" w:hAnsi="Arial" w:cs="Arial"/>
          <w:sz w:val="20"/>
          <w:szCs w:val="20"/>
        </w:rPr>
        <w:t>,</w:t>
      </w:r>
      <w:r w:rsidRPr="00B50329">
        <w:rPr>
          <w:rFonts w:ascii="Arial" w:hAnsi="Arial" w:cs="Arial"/>
          <w:sz w:val="20"/>
          <w:szCs w:val="20"/>
        </w:rPr>
        <w:t xml:space="preserve"> 152/20 – ZZUOOP</w:t>
      </w:r>
      <w:r>
        <w:rPr>
          <w:rFonts w:ascii="Arial" w:hAnsi="Arial" w:cs="Arial"/>
          <w:sz w:val="20"/>
          <w:szCs w:val="20"/>
        </w:rPr>
        <w:t xml:space="preserve"> in </w:t>
      </w:r>
      <w:hyperlink r:id="rId22" w:tgtFrame="_blank" w:tooltip="Zakon o interventnih ukrepih za omilitev posledic drugega vala epidemije COVID-19" w:history="1">
        <w:r w:rsidRPr="00F97FB3">
          <w:rPr>
            <w:rStyle w:val="Hiperpovezava"/>
            <w:rFonts w:ascii="Arial" w:hAnsi="Arial" w:cs="Arial"/>
            <w:color w:val="auto"/>
            <w:sz w:val="20"/>
            <w:szCs w:val="20"/>
            <w:u w:val="none"/>
          </w:rPr>
          <w:t>175/20</w:t>
        </w:r>
      </w:hyperlink>
      <w:r w:rsidRPr="00F97FB3">
        <w:rPr>
          <w:rFonts w:ascii="Arial" w:hAnsi="Arial" w:cs="Arial"/>
          <w:sz w:val="20"/>
          <w:szCs w:val="20"/>
        </w:rPr>
        <w:t xml:space="preserve"> – ZIUOPDVE</w:t>
      </w:r>
      <w:r w:rsidRPr="008738F6">
        <w:rPr>
          <w:rFonts w:ascii="Arial" w:hAnsi="Arial" w:cs="Arial"/>
          <w:sz w:val="20"/>
          <w:szCs w:val="20"/>
        </w:rPr>
        <w:t>), se podaljša do 30. junija 2021.</w:t>
      </w:r>
    </w:p>
    <w:p w:rsidR="00CF4C89" w:rsidRPr="00175FCB" w:rsidRDefault="00CF4C89" w:rsidP="00CF4C89">
      <w:pPr>
        <w:jc w:val="center"/>
        <w:rPr>
          <w:rFonts w:ascii="Arial" w:hAnsi="Arial" w:cs="Arial"/>
          <w:sz w:val="20"/>
          <w:szCs w:val="20"/>
        </w:rPr>
      </w:pPr>
      <w:r w:rsidRPr="00175FCB">
        <w:rPr>
          <w:rFonts w:ascii="Arial" w:hAnsi="Arial" w:cs="Arial"/>
          <w:sz w:val="20"/>
          <w:szCs w:val="20"/>
        </w:rPr>
        <w:t>II</w:t>
      </w:r>
    </w:p>
    <w:p w:rsidR="00CF4C89" w:rsidRPr="00175FCB" w:rsidRDefault="00CF4C89" w:rsidP="00CF4C89">
      <w:pPr>
        <w:rPr>
          <w:rFonts w:ascii="Arial" w:hAnsi="Arial" w:cs="Arial"/>
          <w:sz w:val="20"/>
          <w:szCs w:val="20"/>
        </w:rPr>
      </w:pPr>
    </w:p>
    <w:p w:rsidR="00CF4C89" w:rsidRPr="00175FCB" w:rsidRDefault="00CF4C89" w:rsidP="00CF4C89">
      <w:pPr>
        <w:rPr>
          <w:rFonts w:ascii="Arial" w:hAnsi="Arial" w:cs="Arial"/>
          <w:sz w:val="20"/>
          <w:szCs w:val="20"/>
        </w:rPr>
      </w:pPr>
      <w:r w:rsidRPr="00175FCB">
        <w:rPr>
          <w:rFonts w:ascii="Arial" w:hAnsi="Arial" w:cs="Arial"/>
          <w:sz w:val="20"/>
          <w:szCs w:val="20"/>
        </w:rPr>
        <w:t>Ta sklep začne veljati naslednji dan po objavi v Uradnem listu Republike Slovenije.</w:t>
      </w:r>
    </w:p>
    <w:p w:rsidR="00CF4C89" w:rsidRDefault="00CF4C89" w:rsidP="00CF4C89">
      <w:pPr>
        <w:rPr>
          <w:rFonts w:ascii="Arial" w:hAnsi="Arial" w:cs="Arial"/>
          <w:sz w:val="20"/>
          <w:szCs w:val="20"/>
        </w:rPr>
      </w:pPr>
    </w:p>
    <w:p w:rsidR="002F4F5B" w:rsidRDefault="002F4F5B" w:rsidP="002F4F5B">
      <w:pPr>
        <w:rPr>
          <w:rFonts w:ascii="Arial" w:hAnsi="Arial" w:cs="Arial"/>
          <w:sz w:val="20"/>
          <w:szCs w:val="20"/>
        </w:rPr>
      </w:pPr>
    </w:p>
    <w:p w:rsidR="002F4F5B" w:rsidRPr="00297E74" w:rsidRDefault="002F4F5B" w:rsidP="002F4F5B">
      <w:pPr>
        <w:shd w:val="clear" w:color="auto" w:fill="FFFFFF"/>
        <w:spacing w:after="0" w:line="260" w:lineRule="exact"/>
        <w:jc w:val="both"/>
        <w:rPr>
          <w:rFonts w:ascii="Arial" w:hAnsi="Arial" w:cs="Arial"/>
          <w:sz w:val="20"/>
          <w:szCs w:val="20"/>
        </w:rPr>
      </w:pPr>
      <w:r w:rsidRPr="00297E74">
        <w:rPr>
          <w:rFonts w:ascii="Arial" w:hAnsi="Arial" w:cs="Arial"/>
          <w:sz w:val="20"/>
          <w:szCs w:val="20"/>
        </w:rPr>
        <w:t xml:space="preserve">Št. </w:t>
      </w:r>
    </w:p>
    <w:p w:rsidR="002F4F5B" w:rsidRPr="00297E74" w:rsidRDefault="002F4F5B" w:rsidP="002F4F5B">
      <w:pPr>
        <w:spacing w:after="0" w:line="260" w:lineRule="exact"/>
        <w:ind w:right="567"/>
        <w:jc w:val="both"/>
        <w:rPr>
          <w:rFonts w:ascii="Arial" w:hAnsi="Arial" w:cs="Arial"/>
          <w:sz w:val="20"/>
          <w:szCs w:val="20"/>
        </w:rPr>
      </w:pPr>
      <w:r w:rsidRPr="00297E74">
        <w:rPr>
          <w:rFonts w:ascii="Arial" w:hAnsi="Arial" w:cs="Arial"/>
          <w:sz w:val="20"/>
          <w:szCs w:val="20"/>
        </w:rPr>
        <w:t xml:space="preserve">Ljubljana, </w:t>
      </w:r>
      <w:r w:rsidR="00297E74" w:rsidRPr="00297E74">
        <w:rPr>
          <w:rFonts w:ascii="Arial" w:hAnsi="Arial" w:cs="Arial"/>
          <w:sz w:val="20"/>
          <w:szCs w:val="20"/>
        </w:rPr>
        <w:t>…</w:t>
      </w:r>
      <w:r w:rsidRPr="00297E74">
        <w:rPr>
          <w:rFonts w:ascii="Arial" w:hAnsi="Arial" w:cs="Arial"/>
          <w:sz w:val="20"/>
          <w:szCs w:val="20"/>
        </w:rPr>
        <w:t xml:space="preserve"> </w:t>
      </w:r>
      <w:r w:rsidR="00641BD7" w:rsidRPr="00297E74">
        <w:rPr>
          <w:rFonts w:ascii="Arial" w:hAnsi="Arial" w:cs="Arial"/>
          <w:sz w:val="20"/>
          <w:szCs w:val="20"/>
        </w:rPr>
        <w:t>decembra</w:t>
      </w:r>
      <w:r w:rsidRPr="00297E74">
        <w:rPr>
          <w:rFonts w:ascii="Arial" w:hAnsi="Arial" w:cs="Arial"/>
          <w:sz w:val="20"/>
          <w:szCs w:val="20"/>
        </w:rPr>
        <w:t xml:space="preserve"> 2020</w:t>
      </w:r>
    </w:p>
    <w:p w:rsidR="002F4F5B" w:rsidRPr="00297E74" w:rsidRDefault="002F4F5B" w:rsidP="002F4F5B">
      <w:pPr>
        <w:autoSpaceDE w:val="0"/>
        <w:autoSpaceDN w:val="0"/>
        <w:adjustRightInd w:val="0"/>
        <w:spacing w:after="0" w:line="260" w:lineRule="exact"/>
        <w:jc w:val="both"/>
        <w:rPr>
          <w:rFonts w:ascii="Arial" w:hAnsi="Arial" w:cs="Arial"/>
          <w:sz w:val="20"/>
          <w:szCs w:val="20"/>
        </w:rPr>
      </w:pPr>
      <w:r w:rsidRPr="00297E74">
        <w:rPr>
          <w:rFonts w:ascii="Arial" w:hAnsi="Arial" w:cs="Arial"/>
          <w:sz w:val="20"/>
          <w:szCs w:val="20"/>
        </w:rPr>
        <w:t>EVA 2020-2611-00</w:t>
      </w:r>
      <w:r w:rsidR="00B50329" w:rsidRPr="00297E74">
        <w:rPr>
          <w:rFonts w:ascii="Arial" w:hAnsi="Arial" w:cs="Arial"/>
          <w:sz w:val="20"/>
          <w:szCs w:val="20"/>
        </w:rPr>
        <w:t>58</w:t>
      </w:r>
    </w:p>
    <w:p w:rsidR="002F4F5B" w:rsidRPr="00175FCB" w:rsidRDefault="002F4F5B" w:rsidP="002F4F5B">
      <w:pPr>
        <w:autoSpaceDE w:val="0"/>
        <w:autoSpaceDN w:val="0"/>
        <w:adjustRightInd w:val="0"/>
        <w:spacing w:after="0" w:line="260" w:lineRule="exact"/>
        <w:jc w:val="both"/>
        <w:rPr>
          <w:rFonts w:ascii="Arial" w:eastAsia="Times New Roman" w:hAnsi="Arial" w:cs="Arial"/>
          <w:color w:val="000000"/>
          <w:sz w:val="20"/>
          <w:szCs w:val="20"/>
        </w:rPr>
      </w:pPr>
    </w:p>
    <w:p w:rsidR="002F4F5B" w:rsidRPr="00175FCB" w:rsidRDefault="002F4F5B" w:rsidP="002F4F5B">
      <w:pPr>
        <w:autoSpaceDE w:val="0"/>
        <w:autoSpaceDN w:val="0"/>
        <w:adjustRightInd w:val="0"/>
        <w:spacing w:after="0" w:line="260" w:lineRule="exact"/>
        <w:jc w:val="both"/>
        <w:rPr>
          <w:rFonts w:ascii="Arial" w:eastAsia="Times New Roman" w:hAnsi="Arial" w:cs="Arial"/>
          <w:color w:val="000000"/>
          <w:sz w:val="20"/>
          <w:szCs w:val="20"/>
        </w:rPr>
      </w:pPr>
    </w:p>
    <w:p w:rsidR="002F4F5B" w:rsidRPr="00175FCB" w:rsidRDefault="002F4F5B" w:rsidP="002F4F5B">
      <w:pPr>
        <w:autoSpaceDE w:val="0"/>
        <w:autoSpaceDN w:val="0"/>
        <w:adjustRightInd w:val="0"/>
        <w:spacing w:after="0" w:line="260" w:lineRule="exact"/>
        <w:jc w:val="both"/>
        <w:rPr>
          <w:rFonts w:ascii="Arial" w:eastAsia="Times New Roman" w:hAnsi="Arial" w:cs="Arial"/>
          <w:color w:val="000000"/>
          <w:sz w:val="20"/>
          <w:szCs w:val="20"/>
        </w:rPr>
      </w:pPr>
    </w:p>
    <w:p w:rsidR="002F4F5B" w:rsidRPr="00175FCB" w:rsidRDefault="002F4F5B" w:rsidP="002F4F5B">
      <w:pPr>
        <w:autoSpaceDE w:val="0"/>
        <w:autoSpaceDN w:val="0"/>
        <w:adjustRightInd w:val="0"/>
        <w:spacing w:after="0" w:line="260" w:lineRule="exact"/>
        <w:jc w:val="both"/>
        <w:rPr>
          <w:rFonts w:ascii="Arial" w:eastAsia="Times New Roman" w:hAnsi="Arial" w:cs="Arial"/>
          <w:color w:val="000000"/>
          <w:sz w:val="20"/>
          <w:szCs w:val="20"/>
        </w:rPr>
      </w:pPr>
    </w:p>
    <w:p w:rsidR="002F4F5B" w:rsidRPr="00175FCB" w:rsidRDefault="002F4F5B" w:rsidP="002F4F5B">
      <w:pPr>
        <w:autoSpaceDE w:val="0"/>
        <w:autoSpaceDN w:val="0"/>
        <w:adjustRightInd w:val="0"/>
        <w:spacing w:after="0" w:line="260" w:lineRule="exact"/>
        <w:ind w:left="3402" w:right="567"/>
        <w:jc w:val="both"/>
        <w:rPr>
          <w:rFonts w:ascii="Arial" w:eastAsia="Times New Roman" w:hAnsi="Arial" w:cs="Arial"/>
          <w:sz w:val="20"/>
          <w:szCs w:val="20"/>
        </w:rPr>
      </w:pPr>
      <w:r w:rsidRPr="00175FCB">
        <w:rPr>
          <w:rFonts w:ascii="Arial" w:eastAsia="Times New Roman" w:hAnsi="Arial" w:cs="Arial"/>
          <w:sz w:val="20"/>
          <w:szCs w:val="20"/>
        </w:rPr>
        <w:t>Vlada Republike Slovenije</w:t>
      </w:r>
    </w:p>
    <w:p w:rsidR="002F4F5B" w:rsidRPr="00175FCB" w:rsidRDefault="002F4F5B" w:rsidP="002F4F5B">
      <w:pPr>
        <w:tabs>
          <w:tab w:val="left" w:pos="5760"/>
        </w:tabs>
        <w:autoSpaceDE w:val="0"/>
        <w:autoSpaceDN w:val="0"/>
        <w:adjustRightInd w:val="0"/>
        <w:spacing w:after="0" w:line="260" w:lineRule="exact"/>
        <w:ind w:left="3402"/>
        <w:rPr>
          <w:rFonts w:ascii="Arial" w:eastAsia="Times New Roman" w:hAnsi="Arial" w:cs="Arial"/>
          <w:sz w:val="20"/>
          <w:szCs w:val="20"/>
          <w:lang w:eastAsia="sl-SI"/>
        </w:rPr>
      </w:pPr>
      <w:r w:rsidRPr="00175FCB">
        <w:rPr>
          <w:rFonts w:ascii="Arial" w:eastAsia="Times New Roman" w:hAnsi="Arial" w:cs="Arial"/>
          <w:sz w:val="20"/>
          <w:szCs w:val="20"/>
          <w:lang w:eastAsia="sl-SI"/>
        </w:rPr>
        <w:t>Janez Janša</w:t>
      </w:r>
    </w:p>
    <w:p w:rsidR="002F4F5B" w:rsidRPr="00175FCB" w:rsidRDefault="002F4F5B" w:rsidP="002F4F5B">
      <w:pPr>
        <w:tabs>
          <w:tab w:val="left" w:pos="5760"/>
        </w:tabs>
        <w:autoSpaceDE w:val="0"/>
        <w:autoSpaceDN w:val="0"/>
        <w:adjustRightInd w:val="0"/>
        <w:spacing w:after="0" w:line="260" w:lineRule="exact"/>
        <w:ind w:left="3402"/>
        <w:rPr>
          <w:rFonts w:ascii="Arial" w:eastAsia="Times New Roman" w:hAnsi="Arial" w:cs="Arial"/>
          <w:sz w:val="20"/>
          <w:szCs w:val="20"/>
          <w:lang w:eastAsia="sl-SI"/>
        </w:rPr>
      </w:pPr>
      <w:r w:rsidRPr="00175FCB">
        <w:rPr>
          <w:rFonts w:ascii="Arial" w:eastAsia="Times New Roman" w:hAnsi="Arial" w:cs="Arial"/>
          <w:sz w:val="20"/>
          <w:szCs w:val="20"/>
          <w:lang w:eastAsia="sl-SI"/>
        </w:rPr>
        <w:t>predsednik</w:t>
      </w:r>
    </w:p>
    <w:p w:rsidR="00163999" w:rsidRDefault="00163999"/>
    <w:p w:rsidR="002F4F5B" w:rsidRDefault="002F4F5B"/>
    <w:p w:rsidR="002F4F5B" w:rsidRDefault="002F4F5B"/>
    <w:p w:rsidR="002F4F5B" w:rsidRDefault="002F4F5B"/>
    <w:p w:rsidR="002F4F5B" w:rsidRDefault="002F4F5B"/>
    <w:p w:rsidR="002F4F5B" w:rsidRDefault="002F4F5B"/>
    <w:p w:rsidR="009A7BF1" w:rsidRDefault="009A7BF1"/>
    <w:p w:rsidR="002944B7" w:rsidRDefault="002944B7" w:rsidP="009F48CE">
      <w:pPr>
        <w:spacing w:after="0"/>
        <w:jc w:val="right"/>
        <w:rPr>
          <w:rFonts w:ascii="Arial" w:hAnsi="Arial" w:cs="Arial"/>
          <w:b/>
          <w:sz w:val="20"/>
          <w:szCs w:val="20"/>
        </w:rPr>
      </w:pPr>
    </w:p>
    <w:p w:rsidR="00DE12F4" w:rsidRPr="00DE12F4" w:rsidRDefault="00DE12F4" w:rsidP="009F48CE">
      <w:pPr>
        <w:spacing w:after="0"/>
        <w:jc w:val="right"/>
        <w:rPr>
          <w:rFonts w:ascii="Arial" w:hAnsi="Arial" w:cs="Arial"/>
          <w:b/>
          <w:sz w:val="20"/>
          <w:szCs w:val="20"/>
        </w:rPr>
      </w:pPr>
      <w:r w:rsidRPr="00DE12F4">
        <w:rPr>
          <w:rFonts w:ascii="Arial" w:hAnsi="Arial" w:cs="Arial"/>
          <w:b/>
          <w:sz w:val="20"/>
          <w:szCs w:val="20"/>
        </w:rPr>
        <w:t>OBRAZLOŽITEV</w:t>
      </w:r>
    </w:p>
    <w:p w:rsidR="000A0F81" w:rsidRDefault="000A0F81" w:rsidP="009F48CE">
      <w:pPr>
        <w:spacing w:after="0"/>
      </w:pPr>
    </w:p>
    <w:p w:rsidR="00BB5977" w:rsidRPr="00BB5977" w:rsidRDefault="00BB5977" w:rsidP="00BB5977">
      <w:pPr>
        <w:pStyle w:val="Naslovpredpisa"/>
        <w:spacing w:after="0" w:line="276" w:lineRule="auto"/>
        <w:jc w:val="both"/>
        <w:rPr>
          <w:b w:val="0"/>
          <w:sz w:val="20"/>
          <w:szCs w:val="20"/>
        </w:rPr>
      </w:pPr>
    </w:p>
    <w:p w:rsidR="00BB5977" w:rsidRPr="00BB5977" w:rsidRDefault="00BB5977" w:rsidP="00BB5977">
      <w:pPr>
        <w:pStyle w:val="Naslovpredpisa"/>
        <w:spacing w:before="0" w:after="0" w:line="276" w:lineRule="auto"/>
        <w:jc w:val="both"/>
        <w:rPr>
          <w:sz w:val="20"/>
          <w:szCs w:val="20"/>
        </w:rPr>
      </w:pPr>
      <w:r w:rsidRPr="00BB5977">
        <w:rPr>
          <w:sz w:val="20"/>
          <w:szCs w:val="20"/>
        </w:rPr>
        <w:t>I. Uvod</w:t>
      </w:r>
    </w:p>
    <w:p w:rsidR="00BB5977" w:rsidRDefault="00BB5977" w:rsidP="00BB5977">
      <w:pPr>
        <w:pStyle w:val="Naslovpredpisa"/>
        <w:spacing w:before="0" w:after="0" w:line="276" w:lineRule="auto"/>
        <w:jc w:val="both"/>
        <w:rPr>
          <w:b w:val="0"/>
          <w:sz w:val="20"/>
          <w:szCs w:val="20"/>
        </w:rPr>
      </w:pPr>
    </w:p>
    <w:p w:rsidR="00CF4C89" w:rsidRDefault="00CF4C89" w:rsidP="00CF4C89">
      <w:pPr>
        <w:pStyle w:val="Naslovpredpisa"/>
        <w:spacing w:before="0" w:after="0" w:line="276" w:lineRule="auto"/>
        <w:jc w:val="both"/>
        <w:rPr>
          <w:b w:val="0"/>
          <w:sz w:val="20"/>
          <w:szCs w:val="20"/>
        </w:rPr>
      </w:pPr>
      <w:r w:rsidRPr="00297E74">
        <w:rPr>
          <w:b w:val="0"/>
          <w:sz w:val="20"/>
          <w:szCs w:val="20"/>
        </w:rPr>
        <w:t>Z namenom ohranitve delovnih mest zaradi posledic epidemije in preprečitv</w:t>
      </w:r>
      <w:r w:rsidR="00666F29">
        <w:rPr>
          <w:b w:val="0"/>
          <w:sz w:val="20"/>
          <w:szCs w:val="20"/>
        </w:rPr>
        <w:t>e</w:t>
      </w:r>
      <w:r w:rsidRPr="00297E74">
        <w:rPr>
          <w:b w:val="0"/>
          <w:sz w:val="20"/>
          <w:szCs w:val="20"/>
        </w:rPr>
        <w:t xml:space="preserve"> odpuščanja delavcev iz poslovnih razlogov Zakon o interventnih ukrepih za omilitev in odpravo posledic epidemije COVID-19 (Ur</w:t>
      </w:r>
      <w:r>
        <w:rPr>
          <w:b w:val="0"/>
          <w:sz w:val="20"/>
          <w:szCs w:val="20"/>
        </w:rPr>
        <w:t>adni list</w:t>
      </w:r>
      <w:r w:rsidRPr="00297E74">
        <w:rPr>
          <w:b w:val="0"/>
          <w:sz w:val="20"/>
          <w:szCs w:val="20"/>
        </w:rPr>
        <w:t xml:space="preserve"> RS, št. 80</w:t>
      </w:r>
      <w:r w:rsidR="00D36711">
        <w:rPr>
          <w:b w:val="0"/>
          <w:sz w:val="20"/>
          <w:szCs w:val="20"/>
        </w:rPr>
        <w:t>/20</w:t>
      </w:r>
      <w:r>
        <w:rPr>
          <w:b w:val="0"/>
          <w:sz w:val="20"/>
          <w:szCs w:val="20"/>
        </w:rPr>
        <w:t xml:space="preserve">, </w:t>
      </w:r>
      <w:hyperlink r:id="rId23" w:tgtFrame="_blank" w:tooltip="Zakon o začasnih ukrepih za omilitev in odpravo posledic COVID-19" w:history="1">
        <w:r w:rsidRPr="00297E74">
          <w:rPr>
            <w:b w:val="0"/>
            <w:sz w:val="20"/>
            <w:szCs w:val="20"/>
          </w:rPr>
          <w:t>152/20</w:t>
        </w:r>
      </w:hyperlink>
      <w:r w:rsidRPr="00297E74">
        <w:rPr>
          <w:b w:val="0"/>
          <w:sz w:val="20"/>
          <w:szCs w:val="20"/>
        </w:rPr>
        <w:t xml:space="preserve"> – </w:t>
      </w:r>
      <w:r w:rsidRPr="00B36037">
        <w:rPr>
          <w:b w:val="0"/>
          <w:sz w:val="20"/>
          <w:szCs w:val="20"/>
        </w:rPr>
        <w:t xml:space="preserve">ZZUOOP in </w:t>
      </w:r>
      <w:hyperlink r:id="rId24" w:tgtFrame="_blank" w:tooltip="Zakon o interventnih ukrepih za omilitev posledic drugega vala epidemije COVID-19" w:history="1">
        <w:r w:rsidRPr="00125574">
          <w:rPr>
            <w:rStyle w:val="Hiperpovezava"/>
            <w:rFonts w:cs="Arial"/>
            <w:b w:val="0"/>
            <w:color w:val="auto"/>
            <w:sz w:val="20"/>
            <w:szCs w:val="20"/>
            <w:u w:val="none"/>
          </w:rPr>
          <w:t>175/20</w:t>
        </w:r>
      </w:hyperlink>
      <w:r w:rsidRPr="00125574">
        <w:rPr>
          <w:rFonts w:cs="Arial"/>
          <w:b w:val="0"/>
          <w:sz w:val="20"/>
          <w:szCs w:val="20"/>
        </w:rPr>
        <w:t xml:space="preserve"> – ZIUOPDVE</w:t>
      </w:r>
      <w:r>
        <w:rPr>
          <w:rFonts w:cs="Arial"/>
          <w:b w:val="0"/>
          <w:sz w:val="20"/>
          <w:szCs w:val="20"/>
        </w:rPr>
        <w:t>; v nadaljnjem besedilu: ZIUOOPE</w:t>
      </w:r>
      <w:r w:rsidRPr="00297E74">
        <w:rPr>
          <w:b w:val="0"/>
          <w:sz w:val="20"/>
          <w:szCs w:val="20"/>
        </w:rPr>
        <w:t>) ureja možnost odreditve dela s skrajšanim delovnim časom tistih delavcev, ki imajo sklenjeno pogodbo o zaposlitvi za polni delovni čas. Glede na prvi odstavek 13. člena ZIUOOPE lahko delodajalec posameznemu delavcu, s katerim ima sklenjeno pogodbo o zaposlitvi za polni delovni čas, odredi delo s skrajšanim delovnim časom od 1. junija 2020 do najdlje 31. decembra 2020.</w:t>
      </w:r>
    </w:p>
    <w:p w:rsidR="00CF4C89" w:rsidRPr="00297E74" w:rsidRDefault="00CF4C89" w:rsidP="00CF4C89">
      <w:pPr>
        <w:pStyle w:val="Naslovpredpisa"/>
        <w:spacing w:before="0" w:after="0" w:line="276" w:lineRule="auto"/>
        <w:jc w:val="both"/>
        <w:rPr>
          <w:b w:val="0"/>
          <w:sz w:val="20"/>
          <w:szCs w:val="20"/>
        </w:rPr>
      </w:pPr>
    </w:p>
    <w:p w:rsidR="00CF4C89" w:rsidRPr="00297E74" w:rsidRDefault="00CF4C89" w:rsidP="00CF4C89">
      <w:pPr>
        <w:pStyle w:val="Naslovpredpisa"/>
        <w:spacing w:before="0" w:after="0" w:line="276" w:lineRule="auto"/>
        <w:jc w:val="both"/>
        <w:rPr>
          <w:b w:val="0"/>
          <w:sz w:val="20"/>
          <w:szCs w:val="20"/>
        </w:rPr>
      </w:pPr>
      <w:r w:rsidRPr="00297E74">
        <w:rPr>
          <w:b w:val="0"/>
          <w:sz w:val="20"/>
          <w:szCs w:val="20"/>
        </w:rPr>
        <w:t>Vlada R</w:t>
      </w:r>
      <w:r w:rsidR="008769F4">
        <w:rPr>
          <w:b w:val="0"/>
          <w:sz w:val="20"/>
          <w:szCs w:val="20"/>
        </w:rPr>
        <w:t xml:space="preserve">epublike </w:t>
      </w:r>
      <w:r w:rsidRPr="00297E74">
        <w:rPr>
          <w:b w:val="0"/>
          <w:sz w:val="20"/>
          <w:szCs w:val="20"/>
        </w:rPr>
        <w:t>S</w:t>
      </w:r>
      <w:r w:rsidR="008769F4">
        <w:rPr>
          <w:b w:val="0"/>
          <w:sz w:val="20"/>
          <w:szCs w:val="20"/>
        </w:rPr>
        <w:t>lovenije (v nadaljnjem besedilu: Vlada RS)</w:t>
      </w:r>
      <w:r w:rsidRPr="00297E74">
        <w:rPr>
          <w:b w:val="0"/>
          <w:sz w:val="20"/>
          <w:szCs w:val="20"/>
        </w:rPr>
        <w:t xml:space="preserve"> lahko ukrep delnega subvencioniranja skrajšanega polnega delovnega časa s sklepom, ki ga izda najpozneje do 20. decembra 2020, podaljša za obdobje v skupnem trajanju največ šest mesecev, vendar ne dlje kot do 30. junija 2021, pod pogojem, da bo Začasni okvir za ukrepe državne pomoči v podporo gospodarstvu ob izbruhu COVID-19 podaljšan v leto 2021.</w:t>
      </w:r>
    </w:p>
    <w:p w:rsidR="00CF4C89" w:rsidRPr="00297E74" w:rsidRDefault="00CF4C89" w:rsidP="00CF4C89">
      <w:pPr>
        <w:pStyle w:val="Naslovpredpisa"/>
        <w:spacing w:before="0" w:after="0" w:line="276" w:lineRule="auto"/>
        <w:jc w:val="both"/>
        <w:rPr>
          <w:b w:val="0"/>
          <w:sz w:val="20"/>
          <w:szCs w:val="20"/>
        </w:rPr>
      </w:pPr>
    </w:p>
    <w:p w:rsidR="00CF4C89" w:rsidRPr="00297E74" w:rsidRDefault="00CF4C89" w:rsidP="00CF4C89">
      <w:pPr>
        <w:pStyle w:val="Naslovpredpisa"/>
        <w:spacing w:before="0" w:after="0" w:line="276" w:lineRule="auto"/>
        <w:jc w:val="both"/>
        <w:rPr>
          <w:b w:val="0"/>
          <w:sz w:val="20"/>
          <w:szCs w:val="20"/>
        </w:rPr>
      </w:pPr>
      <w:r w:rsidRPr="00297E74">
        <w:rPr>
          <w:b w:val="0"/>
          <w:sz w:val="20"/>
          <w:szCs w:val="20"/>
        </w:rPr>
        <w:t xml:space="preserve">S četrto spremembo </w:t>
      </w:r>
      <w:r w:rsidR="00800246">
        <w:rPr>
          <w:b w:val="0"/>
          <w:sz w:val="20"/>
          <w:szCs w:val="20"/>
        </w:rPr>
        <w:t>Z</w:t>
      </w:r>
      <w:r w:rsidRPr="00297E74">
        <w:rPr>
          <w:b w:val="0"/>
          <w:sz w:val="20"/>
          <w:szCs w:val="20"/>
        </w:rPr>
        <w:t>ačasnega okvira za ukrepe državne pomoči v podporo gospodarstvu ob izbruhu COVID-19, objavljeno v Uradnem listu EU št. 340 I z dne 13. 10. 2020, je Evropska komisija Začasni okvir za ukrepe državne pomoči v podporo gospodarstvu ob izbruhu COVID-19 podaljšala do 30. junija</w:t>
      </w:r>
      <w:r w:rsidRPr="00297E74" w:rsidDel="00E732D6">
        <w:rPr>
          <w:b w:val="0"/>
          <w:sz w:val="20"/>
          <w:szCs w:val="20"/>
        </w:rPr>
        <w:t xml:space="preserve"> </w:t>
      </w:r>
      <w:r w:rsidRPr="00297E74">
        <w:rPr>
          <w:b w:val="0"/>
          <w:sz w:val="20"/>
          <w:szCs w:val="20"/>
        </w:rPr>
        <w:t>2021.</w:t>
      </w:r>
    </w:p>
    <w:p w:rsidR="00CF4C89" w:rsidRPr="00297E74" w:rsidRDefault="00CF4C89" w:rsidP="00CF4C89">
      <w:pPr>
        <w:pStyle w:val="Naslovpredpisa"/>
        <w:spacing w:before="0" w:after="0" w:line="276" w:lineRule="auto"/>
        <w:jc w:val="both"/>
        <w:rPr>
          <w:b w:val="0"/>
          <w:sz w:val="20"/>
          <w:szCs w:val="20"/>
        </w:rPr>
      </w:pPr>
    </w:p>
    <w:p w:rsidR="005F07F2" w:rsidRPr="00297E74" w:rsidRDefault="005F07F2" w:rsidP="00297E74">
      <w:pPr>
        <w:pStyle w:val="Naslovpredpisa"/>
        <w:spacing w:before="0" w:after="0" w:line="276" w:lineRule="auto"/>
        <w:jc w:val="both"/>
        <w:rPr>
          <w:b w:val="0"/>
          <w:sz w:val="20"/>
          <w:szCs w:val="20"/>
        </w:rPr>
      </w:pPr>
    </w:p>
    <w:p w:rsidR="005F07F2" w:rsidRDefault="005F07F2" w:rsidP="005F07F2">
      <w:pPr>
        <w:pStyle w:val="Naslovpredpisa"/>
        <w:spacing w:before="0" w:after="0" w:line="276" w:lineRule="auto"/>
        <w:jc w:val="both"/>
        <w:rPr>
          <w:b w:val="0"/>
          <w:sz w:val="20"/>
          <w:szCs w:val="20"/>
        </w:rPr>
      </w:pPr>
    </w:p>
    <w:p w:rsidR="00BB5977" w:rsidRDefault="00BB5977" w:rsidP="00BB5977">
      <w:pPr>
        <w:pStyle w:val="Naslovpredpisa"/>
        <w:spacing w:before="0" w:after="0" w:line="276" w:lineRule="auto"/>
        <w:jc w:val="both"/>
        <w:rPr>
          <w:sz w:val="20"/>
          <w:szCs w:val="20"/>
        </w:rPr>
      </w:pPr>
      <w:r w:rsidRPr="00BB5977">
        <w:rPr>
          <w:sz w:val="20"/>
          <w:szCs w:val="20"/>
        </w:rPr>
        <w:t xml:space="preserve">II. Razmere </w:t>
      </w:r>
      <w:r w:rsidR="0013038F">
        <w:rPr>
          <w:sz w:val="20"/>
          <w:szCs w:val="20"/>
        </w:rPr>
        <w:t xml:space="preserve">na trgu dela </w:t>
      </w:r>
    </w:p>
    <w:p w:rsidR="0013038F" w:rsidRPr="00BB5977" w:rsidRDefault="0013038F" w:rsidP="00BB5977">
      <w:pPr>
        <w:pStyle w:val="Naslovpredpisa"/>
        <w:spacing w:before="0" w:after="0" w:line="276" w:lineRule="auto"/>
        <w:jc w:val="both"/>
        <w:rPr>
          <w:b w:val="0"/>
          <w:sz w:val="20"/>
          <w:szCs w:val="20"/>
        </w:rPr>
      </w:pPr>
    </w:p>
    <w:p w:rsidR="00CF4C89" w:rsidRDefault="00CF4C89" w:rsidP="00CF4C89">
      <w:pPr>
        <w:pStyle w:val="Naslovpredpisa"/>
        <w:spacing w:before="0" w:after="0" w:line="276" w:lineRule="auto"/>
        <w:jc w:val="both"/>
        <w:rPr>
          <w:b w:val="0"/>
          <w:sz w:val="20"/>
          <w:szCs w:val="20"/>
        </w:rPr>
      </w:pPr>
      <w:r w:rsidRPr="00297E74">
        <w:rPr>
          <w:b w:val="0"/>
          <w:sz w:val="20"/>
          <w:szCs w:val="20"/>
        </w:rPr>
        <w:t xml:space="preserve">V </w:t>
      </w:r>
      <w:r>
        <w:rPr>
          <w:b w:val="0"/>
          <w:sz w:val="20"/>
          <w:szCs w:val="20"/>
        </w:rPr>
        <w:t xml:space="preserve">Republiki </w:t>
      </w:r>
      <w:r w:rsidRPr="00297E74">
        <w:rPr>
          <w:b w:val="0"/>
          <w:sz w:val="20"/>
          <w:szCs w:val="20"/>
        </w:rPr>
        <w:t>Sloveniji je bilo konec januarja 2020 na Zavodu R</w:t>
      </w:r>
      <w:r>
        <w:rPr>
          <w:b w:val="0"/>
          <w:sz w:val="20"/>
          <w:szCs w:val="20"/>
        </w:rPr>
        <w:t xml:space="preserve">epublike </w:t>
      </w:r>
      <w:r w:rsidRPr="00297E74">
        <w:rPr>
          <w:b w:val="0"/>
          <w:sz w:val="20"/>
          <w:szCs w:val="20"/>
        </w:rPr>
        <w:t>S</w:t>
      </w:r>
      <w:r>
        <w:rPr>
          <w:b w:val="0"/>
          <w:sz w:val="20"/>
          <w:szCs w:val="20"/>
        </w:rPr>
        <w:t>lovenije</w:t>
      </w:r>
      <w:r w:rsidRPr="00297E74">
        <w:rPr>
          <w:b w:val="0"/>
          <w:sz w:val="20"/>
          <w:szCs w:val="20"/>
        </w:rPr>
        <w:t xml:space="preserve"> za zaposlovanje (v nadalj</w:t>
      </w:r>
      <w:r>
        <w:rPr>
          <w:b w:val="0"/>
          <w:sz w:val="20"/>
          <w:szCs w:val="20"/>
        </w:rPr>
        <w:t>njem besedilu</w:t>
      </w:r>
      <w:r w:rsidRPr="00297E74">
        <w:rPr>
          <w:b w:val="0"/>
          <w:sz w:val="20"/>
          <w:szCs w:val="20"/>
        </w:rPr>
        <w:t>: zavod) prijavljenih 79.841 brezposelnih oseb. V mesecih, ki so sledili</w:t>
      </w:r>
      <w:r w:rsidR="00D36711">
        <w:rPr>
          <w:b w:val="0"/>
          <w:sz w:val="20"/>
          <w:szCs w:val="20"/>
        </w:rPr>
        <w:t>,</w:t>
      </w:r>
      <w:r w:rsidRPr="00297E74">
        <w:rPr>
          <w:b w:val="0"/>
          <w:sz w:val="20"/>
          <w:szCs w:val="20"/>
        </w:rPr>
        <w:t xml:space="preserve"> je trg dela doživel preobrat, saj se je število brezposelnih po razglasitvi epidemije COVID-19 in upočasnitvi oziroma zaustavitvi večine gospodarskih dejavnosti povečalo. Rast števila brezposelnih je spremljal še padec zaposlovanja brezposelnih oziroma zmanjšanje povpraševanja po delavcih. Samo v marcu in aprilu 2020 se je v evidenco brezposelnih na novo prijavilo 22.267 oseb oz. 123 % več k</w:t>
      </w:r>
      <w:r>
        <w:rPr>
          <w:b w:val="0"/>
          <w:sz w:val="20"/>
          <w:szCs w:val="20"/>
        </w:rPr>
        <w:t xml:space="preserve">ot v primerljivem obdobju </w:t>
      </w:r>
      <w:r w:rsidR="00C9785C">
        <w:rPr>
          <w:b w:val="0"/>
          <w:sz w:val="20"/>
          <w:szCs w:val="20"/>
        </w:rPr>
        <w:t>leta 2019</w:t>
      </w:r>
      <w:r>
        <w:rPr>
          <w:b w:val="0"/>
          <w:sz w:val="20"/>
          <w:szCs w:val="20"/>
        </w:rPr>
        <w:t xml:space="preserve">. </w:t>
      </w:r>
      <w:r w:rsidRPr="00297E74">
        <w:rPr>
          <w:b w:val="0"/>
          <w:sz w:val="20"/>
          <w:szCs w:val="20"/>
        </w:rPr>
        <w:t>Zaradi nastalih razmer, ki so močno prizadele gospodarstvo, so na zavodu beležili hiter porast prijav iz razloga trajnega prenehanja potreb po delu, najštevilčnejša kategorija med novoprijavljenimi brezposelnimi pa so bili brezposelni, ki jim je prenehalo delovno razmerje za določen čas. Epidemija je najbolj prizadela gostinstvo, turizem, promet, trgovino in predelovalne dejavnosti, manj pa zdravstvo in socialno varstvo.</w:t>
      </w:r>
    </w:p>
    <w:p w:rsidR="00297E74" w:rsidRPr="00297E74" w:rsidRDefault="00297E74" w:rsidP="00297E74">
      <w:pPr>
        <w:pStyle w:val="Naslovpredpisa"/>
        <w:spacing w:before="0" w:after="0" w:line="276" w:lineRule="auto"/>
        <w:jc w:val="both"/>
        <w:rPr>
          <w:b w:val="0"/>
          <w:sz w:val="20"/>
          <w:szCs w:val="20"/>
        </w:rPr>
      </w:pPr>
    </w:p>
    <w:p w:rsidR="00BF07B8" w:rsidRDefault="00BF07B8" w:rsidP="00297E74">
      <w:pPr>
        <w:pStyle w:val="Naslovpredpisa"/>
        <w:spacing w:before="0" w:after="0" w:line="276" w:lineRule="auto"/>
        <w:jc w:val="both"/>
        <w:rPr>
          <w:b w:val="0"/>
          <w:sz w:val="20"/>
          <w:szCs w:val="20"/>
        </w:rPr>
      </w:pPr>
      <w:r w:rsidRPr="00297E74">
        <w:rPr>
          <w:b w:val="0"/>
          <w:sz w:val="20"/>
          <w:szCs w:val="20"/>
        </w:rPr>
        <w:t xml:space="preserve">Vlada RS se je na nastalo </w:t>
      </w:r>
      <w:r w:rsidR="006A3775">
        <w:rPr>
          <w:b w:val="0"/>
          <w:sz w:val="20"/>
          <w:szCs w:val="20"/>
        </w:rPr>
        <w:t>stanje</w:t>
      </w:r>
      <w:r w:rsidR="006A3775" w:rsidRPr="00297E74">
        <w:rPr>
          <w:b w:val="0"/>
          <w:sz w:val="20"/>
          <w:szCs w:val="20"/>
        </w:rPr>
        <w:t xml:space="preserve"> </w:t>
      </w:r>
      <w:r w:rsidRPr="00297E74">
        <w:rPr>
          <w:b w:val="0"/>
          <w:sz w:val="20"/>
          <w:szCs w:val="20"/>
        </w:rPr>
        <w:t>odzvala hitro in sprejela ukrepe, ki so pomagali podjetjem prebroditi krizo in na ta način zagotavljati delo kar največjemu številu delavcev. Z namenom ohranit</w:t>
      </w:r>
      <w:r w:rsidR="0086019E">
        <w:rPr>
          <w:b w:val="0"/>
          <w:sz w:val="20"/>
          <w:szCs w:val="20"/>
        </w:rPr>
        <w:t>i</w:t>
      </w:r>
      <w:r w:rsidRPr="00297E74">
        <w:rPr>
          <w:b w:val="0"/>
          <w:sz w:val="20"/>
          <w:szCs w:val="20"/>
        </w:rPr>
        <w:t xml:space="preserve"> delovn</w:t>
      </w:r>
      <w:r w:rsidR="0086019E">
        <w:rPr>
          <w:b w:val="0"/>
          <w:sz w:val="20"/>
          <w:szCs w:val="20"/>
        </w:rPr>
        <w:t>a</w:t>
      </w:r>
      <w:r w:rsidRPr="00297E74">
        <w:rPr>
          <w:b w:val="0"/>
          <w:sz w:val="20"/>
          <w:szCs w:val="20"/>
        </w:rPr>
        <w:t xml:space="preserve"> mest</w:t>
      </w:r>
      <w:r w:rsidR="0086019E">
        <w:rPr>
          <w:b w:val="0"/>
          <w:sz w:val="20"/>
          <w:szCs w:val="20"/>
        </w:rPr>
        <w:t>a</w:t>
      </w:r>
      <w:r w:rsidRPr="00297E74">
        <w:rPr>
          <w:b w:val="0"/>
          <w:sz w:val="20"/>
          <w:szCs w:val="20"/>
        </w:rPr>
        <w:t xml:space="preserve"> je sprejela interventne ukrepe za ohranitev delovnih mest. Med delodajalci je najuspeš</w:t>
      </w:r>
      <w:r w:rsidR="00AB575E">
        <w:rPr>
          <w:b w:val="0"/>
          <w:sz w:val="20"/>
          <w:szCs w:val="20"/>
        </w:rPr>
        <w:t>nejši</w:t>
      </w:r>
      <w:r w:rsidRPr="00297E74">
        <w:rPr>
          <w:b w:val="0"/>
          <w:sz w:val="20"/>
          <w:szCs w:val="20"/>
        </w:rPr>
        <w:t xml:space="preserve"> ukrep povračilo nadomestila plače za začasno čakanje na delo, saj po eni strani pomaga pri zniževanju stroškov dela in ohranjanju kritične mase zaposlenih, po drugi strani pa zagotavlja socialno varnost zaposlenih. Delodajalcem pa je za blažitev posledic epidemije na voljo tudi ukrep subvencioniranja polnega skrajšanega delovnega časa. </w:t>
      </w:r>
    </w:p>
    <w:p w:rsidR="00297E74" w:rsidRPr="00297E74" w:rsidRDefault="00297E74" w:rsidP="00297E74">
      <w:pPr>
        <w:pStyle w:val="Naslovpredpisa"/>
        <w:spacing w:before="0" w:after="0" w:line="276" w:lineRule="auto"/>
        <w:jc w:val="both"/>
        <w:rPr>
          <w:b w:val="0"/>
          <w:sz w:val="20"/>
          <w:szCs w:val="20"/>
        </w:rPr>
      </w:pPr>
    </w:p>
    <w:p w:rsidR="00BF07B8" w:rsidRPr="00CF4C89" w:rsidRDefault="00BF07B8" w:rsidP="00297E74">
      <w:pPr>
        <w:pStyle w:val="Naslovpredpisa"/>
        <w:spacing w:before="0" w:after="0" w:line="276" w:lineRule="auto"/>
        <w:jc w:val="both"/>
        <w:rPr>
          <w:b w:val="0"/>
          <w:sz w:val="20"/>
          <w:szCs w:val="20"/>
        </w:rPr>
      </w:pPr>
      <w:r w:rsidRPr="00CF4C89">
        <w:rPr>
          <w:rFonts w:cs="Arial"/>
          <w:b w:val="0"/>
          <w:color w:val="111111"/>
          <w:sz w:val="20"/>
          <w:szCs w:val="20"/>
          <w:lang w:eastAsia="sl-SI"/>
        </w:rPr>
        <w:lastRenderedPageBreak/>
        <w:t xml:space="preserve">Z oživitvijo gospodarske aktivnosti in podaljšanjem ukrepov za ohranjanje delovnih mest v poletnih mesecih ni prišlo do nadaljnjega poslabšanja razmer na trgu dela. Od junija 2020 naprej so se razmere na trgu dela </w:t>
      </w:r>
      <w:r w:rsidR="00AB575E">
        <w:rPr>
          <w:rFonts w:cs="Arial"/>
          <w:b w:val="0"/>
          <w:color w:val="111111"/>
          <w:sz w:val="20"/>
          <w:szCs w:val="20"/>
          <w:lang w:eastAsia="sl-SI"/>
        </w:rPr>
        <w:t>za</w:t>
      </w:r>
      <w:r w:rsidRPr="00CF4C89">
        <w:rPr>
          <w:rFonts w:cs="Arial"/>
          <w:b w:val="0"/>
          <w:color w:val="111111"/>
          <w:sz w:val="20"/>
          <w:szCs w:val="20"/>
          <w:lang w:eastAsia="sl-SI"/>
        </w:rPr>
        <w:t xml:space="preserve">čele postopno izboljševati. Ustavilo se je prijavljanje večjega števila novih brezposelnih oseb, obenem pa se je začelo povečevati tudi zaposlovanje brezposelnih. Preklic epidemije in učinki sprejetih interventnih zakonov so ugodno vplivali na gibanje zaposlovanja in brezposelnosti. Povečalo se je število prostih delovnih mest, hkrati se je umirilo odpuščanje, s tem pa prijavljanje novih brezposelnih oseb na zavodu. Ocenjujemo, da so sprejeti ukrepi prispevali k </w:t>
      </w:r>
      <w:r w:rsidRPr="00CF4C89">
        <w:rPr>
          <w:b w:val="0"/>
          <w:sz w:val="20"/>
          <w:szCs w:val="20"/>
        </w:rPr>
        <w:t>preprečevanju množičnih odpuščanj, saj se je rast števila brezposelnih na zavodu po začetku izvajanja interventnih ukrepov ustavila.</w:t>
      </w:r>
    </w:p>
    <w:p w:rsidR="00297E74" w:rsidRPr="00297E74" w:rsidRDefault="00297E74" w:rsidP="00297E74">
      <w:pPr>
        <w:pStyle w:val="Naslovpredpisa"/>
        <w:spacing w:before="0" w:after="0" w:line="276" w:lineRule="auto"/>
        <w:jc w:val="both"/>
        <w:rPr>
          <w:b w:val="0"/>
          <w:sz w:val="20"/>
          <w:szCs w:val="20"/>
        </w:rPr>
      </w:pPr>
    </w:p>
    <w:p w:rsidR="002126E1" w:rsidRDefault="00BF07B8" w:rsidP="00297E74">
      <w:pPr>
        <w:pStyle w:val="Naslovpredpisa"/>
        <w:spacing w:before="0" w:after="0" w:line="276" w:lineRule="auto"/>
        <w:jc w:val="both"/>
        <w:rPr>
          <w:b w:val="0"/>
          <w:sz w:val="20"/>
          <w:szCs w:val="20"/>
        </w:rPr>
      </w:pPr>
      <w:r w:rsidRPr="00297E74">
        <w:rPr>
          <w:b w:val="0"/>
          <w:sz w:val="20"/>
          <w:szCs w:val="20"/>
        </w:rPr>
        <w:t>Na novo se je na zavodu v desetih mesecih leta 2020 prijavilo 83.153 brezposelnih, kar je za 36,7 % več kot lani v tem času. Največ oseb se je prijavilo, ker so izgubile zaposlitev za določen čas (38.743). Prijavilo se je še 8.483 iskalcev prve zaposlitve ter 22.989 trajno presežnih delavcev in stečajnikov. Iz evidence se je odjavilo skupaj 74.791 brezposelnih oseb, od teh 56.904 zaradi zaposlitve, kar je 15,8 % več kot v primerljivem obdobju leta 2019.</w:t>
      </w:r>
      <w:r w:rsidR="0013038F" w:rsidRPr="00297E74">
        <w:rPr>
          <w:b w:val="0"/>
          <w:sz w:val="20"/>
          <w:szCs w:val="20"/>
        </w:rPr>
        <w:t xml:space="preserve"> Ob koncu oktobra 2020 je bilo registriranih 83.654 brez</w:t>
      </w:r>
      <w:r w:rsidR="00CF4C89">
        <w:rPr>
          <w:b w:val="0"/>
          <w:sz w:val="20"/>
          <w:szCs w:val="20"/>
        </w:rPr>
        <w:t>poselnih oseb, kar je 15,5 % več</w:t>
      </w:r>
      <w:r w:rsidR="0013038F" w:rsidRPr="00297E74">
        <w:rPr>
          <w:b w:val="0"/>
          <w:sz w:val="20"/>
          <w:szCs w:val="20"/>
        </w:rPr>
        <w:t xml:space="preserve"> v primerjavi z oktobrom 2019. Število prostih delovnih mest se je v oktobru 2020, po zviševanju v petih zaporednih mesec</w:t>
      </w:r>
      <w:r w:rsidR="006A4881">
        <w:rPr>
          <w:b w:val="0"/>
          <w:sz w:val="20"/>
          <w:szCs w:val="20"/>
        </w:rPr>
        <w:t>ih</w:t>
      </w:r>
      <w:r w:rsidR="0013038F" w:rsidRPr="00297E74">
        <w:rPr>
          <w:b w:val="0"/>
          <w:sz w:val="20"/>
          <w:szCs w:val="20"/>
        </w:rPr>
        <w:t>, znižalo.</w:t>
      </w:r>
    </w:p>
    <w:p w:rsidR="00297E74" w:rsidRPr="00297E74" w:rsidRDefault="00297E74" w:rsidP="00297E74">
      <w:pPr>
        <w:pStyle w:val="Naslovpredpisa"/>
        <w:spacing w:before="0" w:after="0" w:line="276" w:lineRule="auto"/>
        <w:jc w:val="both"/>
        <w:rPr>
          <w:b w:val="0"/>
          <w:sz w:val="20"/>
          <w:szCs w:val="20"/>
        </w:rPr>
      </w:pPr>
    </w:p>
    <w:p w:rsidR="00365BAB" w:rsidRPr="00297E74" w:rsidRDefault="002126E1" w:rsidP="00297E74">
      <w:pPr>
        <w:pStyle w:val="Naslovpredpisa"/>
        <w:spacing w:before="0" w:after="0" w:line="276" w:lineRule="auto"/>
        <w:jc w:val="both"/>
        <w:rPr>
          <w:b w:val="0"/>
          <w:sz w:val="20"/>
          <w:szCs w:val="20"/>
        </w:rPr>
      </w:pPr>
      <w:r w:rsidRPr="00297E74">
        <w:rPr>
          <w:sz w:val="20"/>
          <w:szCs w:val="20"/>
        </w:rPr>
        <w:t>Stopnja registrirane brezposelnosti</w:t>
      </w:r>
      <w:r w:rsidRPr="00297E74">
        <w:rPr>
          <w:b w:val="0"/>
          <w:sz w:val="20"/>
          <w:szCs w:val="20"/>
        </w:rPr>
        <w:t>, ki jo izračunava Zavod RS za zaposlovanje</w:t>
      </w:r>
      <w:r w:rsidR="006A4881">
        <w:rPr>
          <w:b w:val="0"/>
          <w:sz w:val="20"/>
          <w:szCs w:val="20"/>
        </w:rPr>
        <w:t>,</w:t>
      </w:r>
      <w:r w:rsidRPr="00297E74">
        <w:rPr>
          <w:b w:val="0"/>
          <w:sz w:val="20"/>
          <w:szCs w:val="20"/>
        </w:rPr>
        <w:t xml:space="preserve"> je septembra 2020 znašala 8,6 %,  kar je za 1,4 odstotne točke več kot septembra 2019 (7,2 %). </w:t>
      </w:r>
      <w:r w:rsidRPr="00297E74">
        <w:rPr>
          <w:sz w:val="20"/>
          <w:szCs w:val="20"/>
        </w:rPr>
        <w:t>Sezonsko prilagojena stopnja anketne brezposelnosti</w:t>
      </w:r>
      <w:r w:rsidRPr="00297E74">
        <w:rPr>
          <w:b w:val="0"/>
          <w:sz w:val="20"/>
          <w:szCs w:val="20"/>
        </w:rPr>
        <w:t>, ki jo na podlagi podatkov raziskovanja Aktivno in neaktivno prebivalstvo izračunava Eurostat, je bila septembra 2020 4,7 %, kar je za 0,2 odstotne točke več kot septembra 2019 (4,3 %).</w:t>
      </w:r>
    </w:p>
    <w:p w:rsidR="00297E74" w:rsidRPr="00297E74" w:rsidRDefault="00297E74" w:rsidP="00297E74">
      <w:pPr>
        <w:autoSpaceDE w:val="0"/>
        <w:autoSpaceDN w:val="0"/>
        <w:adjustRightInd w:val="0"/>
        <w:spacing w:after="0" w:line="240" w:lineRule="auto"/>
        <w:jc w:val="both"/>
        <w:rPr>
          <w:rFonts w:ascii="Arial" w:hAnsi="Arial" w:cs="Arial"/>
          <w:sz w:val="20"/>
          <w:szCs w:val="20"/>
        </w:rPr>
      </w:pPr>
    </w:p>
    <w:p w:rsidR="00CF4C89" w:rsidRDefault="00CF4C89" w:rsidP="00CF4C89">
      <w:pPr>
        <w:pStyle w:val="Naslovpredpisa"/>
        <w:spacing w:before="0" w:after="0" w:line="276" w:lineRule="auto"/>
        <w:jc w:val="both"/>
        <w:rPr>
          <w:b w:val="0"/>
          <w:sz w:val="20"/>
          <w:szCs w:val="20"/>
        </w:rPr>
      </w:pPr>
      <w:r w:rsidRPr="00297E74">
        <w:rPr>
          <w:b w:val="0"/>
          <w:sz w:val="20"/>
          <w:szCs w:val="20"/>
        </w:rPr>
        <w:t xml:space="preserve">V jesenskih mesecih smo se v </w:t>
      </w:r>
      <w:r>
        <w:rPr>
          <w:b w:val="0"/>
          <w:sz w:val="20"/>
          <w:szCs w:val="20"/>
        </w:rPr>
        <w:t xml:space="preserve">Republiki </w:t>
      </w:r>
      <w:r w:rsidRPr="00297E74">
        <w:rPr>
          <w:b w:val="0"/>
          <w:sz w:val="20"/>
          <w:szCs w:val="20"/>
        </w:rPr>
        <w:t xml:space="preserve">Sloveniji </w:t>
      </w:r>
      <w:r w:rsidR="00620CEE">
        <w:rPr>
          <w:b w:val="0"/>
          <w:sz w:val="20"/>
          <w:szCs w:val="20"/>
        </w:rPr>
        <w:t>za</w:t>
      </w:r>
      <w:r w:rsidRPr="00297E74">
        <w:rPr>
          <w:b w:val="0"/>
          <w:sz w:val="20"/>
          <w:szCs w:val="20"/>
        </w:rPr>
        <w:t xml:space="preserve">čeli </w:t>
      </w:r>
      <w:r w:rsidR="00620CEE">
        <w:rPr>
          <w:b w:val="0"/>
          <w:sz w:val="20"/>
          <w:szCs w:val="20"/>
        </w:rPr>
        <w:t>spopadati</w:t>
      </w:r>
      <w:r w:rsidR="00620CEE" w:rsidRPr="00297E74">
        <w:rPr>
          <w:b w:val="0"/>
          <w:sz w:val="20"/>
          <w:szCs w:val="20"/>
        </w:rPr>
        <w:t xml:space="preserve"> </w:t>
      </w:r>
      <w:r w:rsidRPr="00297E74">
        <w:rPr>
          <w:b w:val="0"/>
          <w:sz w:val="20"/>
          <w:szCs w:val="20"/>
        </w:rPr>
        <w:t>z drugim valom epidemije nalezljive bolezni COVID-19, saj smo priča njenemu hitremu in eksponentnemu širjenju med populacijo. Epidemiološke razmere so zahtev</w:t>
      </w:r>
      <w:r w:rsidR="008769F4">
        <w:rPr>
          <w:b w:val="0"/>
          <w:sz w:val="20"/>
          <w:szCs w:val="20"/>
        </w:rPr>
        <w:t>ale</w:t>
      </w:r>
      <w:r w:rsidRPr="00297E74">
        <w:rPr>
          <w:b w:val="0"/>
          <w:sz w:val="20"/>
          <w:szCs w:val="20"/>
        </w:rPr>
        <w:t xml:space="preserve"> ponovno razglasitev epidemije na celotnem območju Republike Slovenije. Vlada RS je 18. 10. 2020 sprejela Odlok o razglasitvi epidemije nalezljive bolezni COVID-19 na območju Republike Slovenije (Ur</w:t>
      </w:r>
      <w:r>
        <w:rPr>
          <w:b w:val="0"/>
          <w:sz w:val="20"/>
          <w:szCs w:val="20"/>
        </w:rPr>
        <w:t>adni list</w:t>
      </w:r>
      <w:r w:rsidRPr="00297E74">
        <w:rPr>
          <w:b w:val="0"/>
          <w:sz w:val="20"/>
          <w:szCs w:val="20"/>
        </w:rPr>
        <w:t xml:space="preserve"> RS, št. 146/20). Ker smo bili v novembru še vedno priča hitremu širjenju nalezljive bolezni COVID-19</w:t>
      </w:r>
      <w:r w:rsidR="008769F4">
        <w:rPr>
          <w:b w:val="0"/>
          <w:sz w:val="20"/>
          <w:szCs w:val="20"/>
        </w:rPr>
        <w:t>,</w:t>
      </w:r>
      <w:r w:rsidRPr="00297E74">
        <w:rPr>
          <w:b w:val="0"/>
          <w:sz w:val="20"/>
          <w:szCs w:val="20"/>
        </w:rPr>
        <w:t xml:space="preserve"> je Vlada RS podaljšala razglasitev epidemije za 30 dni, odlok je </w:t>
      </w:r>
      <w:r w:rsidR="00620CEE">
        <w:rPr>
          <w:b w:val="0"/>
          <w:sz w:val="20"/>
          <w:szCs w:val="20"/>
        </w:rPr>
        <w:t>za</w:t>
      </w:r>
      <w:r w:rsidRPr="00297E74">
        <w:rPr>
          <w:b w:val="0"/>
          <w:sz w:val="20"/>
          <w:szCs w:val="20"/>
        </w:rPr>
        <w:t>čel veljati 18. novembra 2020 (Ur</w:t>
      </w:r>
      <w:r>
        <w:rPr>
          <w:b w:val="0"/>
          <w:sz w:val="20"/>
          <w:szCs w:val="20"/>
        </w:rPr>
        <w:t>adni list</w:t>
      </w:r>
      <w:r w:rsidRPr="00297E74">
        <w:rPr>
          <w:b w:val="0"/>
          <w:sz w:val="20"/>
          <w:szCs w:val="20"/>
        </w:rPr>
        <w:t xml:space="preserve"> RS, št. 166/20).</w:t>
      </w:r>
    </w:p>
    <w:p w:rsidR="00CF4C89" w:rsidRPr="00297E74" w:rsidRDefault="00CF4C89" w:rsidP="00CF4C89">
      <w:pPr>
        <w:pStyle w:val="Naslovpredpisa"/>
        <w:spacing w:before="0" w:after="0" w:line="276" w:lineRule="auto"/>
        <w:jc w:val="both"/>
        <w:rPr>
          <w:b w:val="0"/>
          <w:sz w:val="20"/>
          <w:szCs w:val="20"/>
        </w:rPr>
      </w:pPr>
    </w:p>
    <w:p w:rsidR="00CF4C89" w:rsidRPr="00297E74" w:rsidRDefault="00CF4C89" w:rsidP="00CF4C89">
      <w:pPr>
        <w:pStyle w:val="Naslovpredpisa"/>
        <w:spacing w:before="0" w:after="0" w:line="276" w:lineRule="auto"/>
        <w:jc w:val="both"/>
        <w:rPr>
          <w:b w:val="0"/>
          <w:sz w:val="20"/>
          <w:szCs w:val="20"/>
        </w:rPr>
      </w:pPr>
      <w:r w:rsidRPr="00297E74">
        <w:rPr>
          <w:b w:val="0"/>
          <w:sz w:val="20"/>
          <w:szCs w:val="20"/>
        </w:rPr>
        <w:t xml:space="preserve">Ponovno </w:t>
      </w:r>
      <w:r w:rsidR="00667347">
        <w:rPr>
          <w:b w:val="0"/>
          <w:sz w:val="20"/>
          <w:szCs w:val="20"/>
        </w:rPr>
        <w:t>s</w:t>
      </w:r>
      <w:r w:rsidR="00032CE9">
        <w:rPr>
          <w:b w:val="0"/>
          <w:sz w:val="20"/>
          <w:szCs w:val="20"/>
        </w:rPr>
        <w:t xml:space="preserve">o omejene </w:t>
      </w:r>
      <w:r w:rsidRPr="00297E74">
        <w:rPr>
          <w:b w:val="0"/>
          <w:sz w:val="20"/>
          <w:szCs w:val="20"/>
        </w:rPr>
        <w:t>nekater</w:t>
      </w:r>
      <w:r w:rsidR="00032CE9">
        <w:rPr>
          <w:b w:val="0"/>
          <w:sz w:val="20"/>
          <w:szCs w:val="20"/>
        </w:rPr>
        <w:t>e</w:t>
      </w:r>
      <w:r w:rsidRPr="00297E74">
        <w:rPr>
          <w:b w:val="0"/>
          <w:sz w:val="20"/>
          <w:szCs w:val="20"/>
        </w:rPr>
        <w:t xml:space="preserve"> gospodarsk</w:t>
      </w:r>
      <w:r w:rsidR="00A12957">
        <w:rPr>
          <w:b w:val="0"/>
          <w:sz w:val="20"/>
          <w:szCs w:val="20"/>
        </w:rPr>
        <w:t>e</w:t>
      </w:r>
      <w:r w:rsidRPr="00297E74">
        <w:rPr>
          <w:b w:val="0"/>
          <w:sz w:val="20"/>
          <w:szCs w:val="20"/>
        </w:rPr>
        <w:t xml:space="preserve"> aktivnosti (gostinstvo, turizem, nekatere storitve). Na Uradu R</w:t>
      </w:r>
      <w:r>
        <w:rPr>
          <w:b w:val="0"/>
          <w:sz w:val="20"/>
          <w:szCs w:val="20"/>
        </w:rPr>
        <w:t xml:space="preserve">epublike </w:t>
      </w:r>
      <w:r w:rsidRPr="00297E74">
        <w:rPr>
          <w:b w:val="0"/>
          <w:sz w:val="20"/>
          <w:szCs w:val="20"/>
        </w:rPr>
        <w:t>S</w:t>
      </w:r>
      <w:r>
        <w:rPr>
          <w:b w:val="0"/>
          <w:sz w:val="20"/>
          <w:szCs w:val="20"/>
        </w:rPr>
        <w:t>lovenije</w:t>
      </w:r>
      <w:r w:rsidRPr="00297E74">
        <w:rPr>
          <w:b w:val="0"/>
          <w:sz w:val="20"/>
          <w:szCs w:val="20"/>
        </w:rPr>
        <w:t xml:space="preserve"> za makroekonomske analize in razvoj (v nadalj</w:t>
      </w:r>
      <w:r>
        <w:rPr>
          <w:b w:val="0"/>
          <w:sz w:val="20"/>
          <w:szCs w:val="20"/>
        </w:rPr>
        <w:t>njem besedilu</w:t>
      </w:r>
      <w:r w:rsidRPr="00297E74">
        <w:rPr>
          <w:b w:val="0"/>
          <w:sz w:val="20"/>
          <w:szCs w:val="20"/>
        </w:rPr>
        <w:t>: UMAR) v Jesenski napovedi za 2020</w:t>
      </w:r>
      <w:r w:rsidRPr="00332423">
        <w:rPr>
          <w:b w:val="0"/>
          <w:sz w:val="16"/>
          <w:szCs w:val="16"/>
        </w:rPr>
        <w:footnoteReference w:id="1"/>
      </w:r>
      <w:r w:rsidRPr="00332423">
        <w:rPr>
          <w:b w:val="0"/>
          <w:sz w:val="16"/>
          <w:szCs w:val="16"/>
        </w:rPr>
        <w:t xml:space="preserve"> </w:t>
      </w:r>
      <w:r w:rsidRPr="00297E74">
        <w:rPr>
          <w:b w:val="0"/>
          <w:sz w:val="20"/>
          <w:szCs w:val="20"/>
        </w:rPr>
        <w:t>predvidevajo 6,7</w:t>
      </w:r>
      <w:r w:rsidR="00A12957">
        <w:rPr>
          <w:b w:val="0"/>
          <w:sz w:val="20"/>
          <w:szCs w:val="20"/>
        </w:rPr>
        <w:t>-odstotni</w:t>
      </w:r>
      <w:r w:rsidRPr="00297E74">
        <w:rPr>
          <w:b w:val="0"/>
          <w:sz w:val="20"/>
          <w:szCs w:val="20"/>
        </w:rPr>
        <w:t xml:space="preserve"> </w:t>
      </w:r>
      <w:r w:rsidR="00A461B3">
        <w:rPr>
          <w:b w:val="0"/>
          <w:sz w:val="20"/>
          <w:szCs w:val="20"/>
        </w:rPr>
        <w:t>padec</w:t>
      </w:r>
      <w:r w:rsidRPr="00297E74">
        <w:rPr>
          <w:b w:val="0"/>
          <w:sz w:val="20"/>
          <w:szCs w:val="20"/>
        </w:rPr>
        <w:t xml:space="preserve"> BDP. Za prihodnje leto napovedujejo 5,1</w:t>
      </w:r>
      <w:r w:rsidR="00667347">
        <w:rPr>
          <w:b w:val="0"/>
          <w:sz w:val="20"/>
          <w:szCs w:val="20"/>
        </w:rPr>
        <w:t>-odstotno</w:t>
      </w:r>
      <w:r w:rsidRPr="00297E74">
        <w:rPr>
          <w:b w:val="0"/>
          <w:sz w:val="20"/>
          <w:szCs w:val="20"/>
        </w:rPr>
        <w:t xml:space="preserve"> gospodarsk</w:t>
      </w:r>
      <w:r w:rsidR="008769F4">
        <w:rPr>
          <w:b w:val="0"/>
          <w:sz w:val="20"/>
          <w:szCs w:val="20"/>
        </w:rPr>
        <w:t>o</w:t>
      </w:r>
      <w:r w:rsidRPr="00297E74">
        <w:rPr>
          <w:b w:val="0"/>
          <w:sz w:val="20"/>
          <w:szCs w:val="20"/>
        </w:rPr>
        <w:t xml:space="preserve"> rast, za leto 2022 pa 3,2</w:t>
      </w:r>
      <w:r w:rsidR="00667347">
        <w:rPr>
          <w:b w:val="0"/>
          <w:sz w:val="20"/>
          <w:szCs w:val="20"/>
        </w:rPr>
        <w:t>-odstotno</w:t>
      </w:r>
      <w:r w:rsidRPr="00297E74">
        <w:rPr>
          <w:b w:val="0"/>
          <w:sz w:val="20"/>
          <w:szCs w:val="20"/>
        </w:rPr>
        <w:t xml:space="preserve"> rast. </w:t>
      </w:r>
    </w:p>
    <w:p w:rsidR="00CF4C89" w:rsidRPr="00297E74" w:rsidRDefault="00CF4C89" w:rsidP="00CF4C89">
      <w:pPr>
        <w:pStyle w:val="Naslovpredpisa"/>
        <w:spacing w:before="0" w:after="0" w:line="276" w:lineRule="auto"/>
        <w:jc w:val="both"/>
        <w:rPr>
          <w:b w:val="0"/>
          <w:sz w:val="20"/>
          <w:szCs w:val="20"/>
        </w:rPr>
      </w:pPr>
    </w:p>
    <w:p w:rsidR="00CF4C89" w:rsidRDefault="00CF4C89" w:rsidP="00CF4C89">
      <w:pPr>
        <w:pStyle w:val="Naslovpredpisa"/>
        <w:spacing w:before="0" w:after="0" w:line="276" w:lineRule="auto"/>
        <w:jc w:val="both"/>
        <w:rPr>
          <w:b w:val="0"/>
          <w:sz w:val="20"/>
          <w:szCs w:val="20"/>
        </w:rPr>
      </w:pPr>
      <w:r w:rsidRPr="00297E74">
        <w:rPr>
          <w:b w:val="0"/>
          <w:sz w:val="20"/>
          <w:szCs w:val="20"/>
        </w:rPr>
        <w:t xml:space="preserve">Po napovedih UMAR se bo povprečno število registriranih brezposelnih oseb v letu 2020 gibalo okoli 87,9 tisoč, v letu 2021 okoli 92,9 tisoč in v letu 2022 okoli 83,6 tisoč registriranih brezposelnih oseb. Posledično se bo do leta 2021 zvišala tudi stopnja registrirane brezposelnosti, in sicer na 9,5 %, v letu 2022 pa upadla na 8,5 %, stopnja anketne brezposelnosti pa </w:t>
      </w:r>
      <w:r w:rsidR="008C291F">
        <w:rPr>
          <w:b w:val="0"/>
          <w:sz w:val="20"/>
          <w:szCs w:val="20"/>
        </w:rPr>
        <w:t xml:space="preserve">naj </w:t>
      </w:r>
      <w:r w:rsidRPr="00297E74">
        <w:rPr>
          <w:b w:val="0"/>
          <w:sz w:val="20"/>
          <w:szCs w:val="20"/>
        </w:rPr>
        <w:t>bi se po napovedih po skoku v letu 2020 na 5,6 % postopno zniževala do 4,8 % v letu 2022.</w:t>
      </w:r>
    </w:p>
    <w:p w:rsidR="00CF4C89" w:rsidRPr="00297E74" w:rsidRDefault="00CF4C89" w:rsidP="00CF4C89">
      <w:pPr>
        <w:pStyle w:val="Naslovpredpisa"/>
        <w:spacing w:before="0" w:after="0" w:line="276" w:lineRule="auto"/>
        <w:jc w:val="both"/>
        <w:rPr>
          <w:b w:val="0"/>
          <w:sz w:val="20"/>
          <w:szCs w:val="20"/>
        </w:rPr>
      </w:pPr>
    </w:p>
    <w:p w:rsidR="00CF4C89" w:rsidRDefault="00CF4C89" w:rsidP="00CF4C89">
      <w:pPr>
        <w:pStyle w:val="Naslovpredpisa"/>
        <w:spacing w:before="0" w:after="0" w:line="276" w:lineRule="auto"/>
        <w:jc w:val="both"/>
        <w:rPr>
          <w:b w:val="0"/>
          <w:sz w:val="20"/>
          <w:szCs w:val="20"/>
        </w:rPr>
      </w:pPr>
      <w:r w:rsidRPr="00297E74">
        <w:rPr>
          <w:b w:val="0"/>
          <w:sz w:val="20"/>
          <w:szCs w:val="20"/>
        </w:rPr>
        <w:t xml:space="preserve">Zaradi ponovnega naraščanja okužb po Evropi, vključno </w:t>
      </w:r>
      <w:r>
        <w:rPr>
          <w:b w:val="0"/>
          <w:sz w:val="20"/>
          <w:szCs w:val="20"/>
        </w:rPr>
        <w:t>z Republiko</w:t>
      </w:r>
      <w:r w:rsidRPr="00297E74">
        <w:rPr>
          <w:b w:val="0"/>
          <w:sz w:val="20"/>
          <w:szCs w:val="20"/>
        </w:rPr>
        <w:t xml:space="preserve"> Slovenijo, se je negotovost v jesenskih mesecih okrepila, zato so zelo verjetna nadaljnja nihanja gospodarske aktivnosti, ki bodo v prihodnje vplivala tudi na razmere na trgu dela. Število registriranih brezposelnih je sredi novembra kljub ponovnemu omejevanju poslovanja od sredine oktobra ostalo podobno kot v predhodnih dveh mesecih. 26. novembra 2020 je bilo po neuradnih (dnevnih) podatkih zavoda brezposelnih nekaj manj kot 84.000 oseb (okoli 16 % več kot pred letom). </w:t>
      </w:r>
    </w:p>
    <w:p w:rsidR="00297E74" w:rsidRPr="00297E74" w:rsidRDefault="00297E74" w:rsidP="00297E74">
      <w:pPr>
        <w:pStyle w:val="Naslovpredpisa"/>
        <w:spacing w:before="0" w:after="0" w:line="276" w:lineRule="auto"/>
        <w:jc w:val="both"/>
        <w:rPr>
          <w:b w:val="0"/>
          <w:sz w:val="20"/>
          <w:szCs w:val="20"/>
        </w:rPr>
      </w:pPr>
    </w:p>
    <w:p w:rsidR="00BF07B8" w:rsidRPr="00297E74" w:rsidRDefault="00BF07B8" w:rsidP="00297E74">
      <w:pPr>
        <w:pStyle w:val="Naslovpredpisa"/>
        <w:spacing w:before="0" w:after="0" w:line="276" w:lineRule="auto"/>
        <w:jc w:val="both"/>
        <w:rPr>
          <w:b w:val="0"/>
          <w:sz w:val="20"/>
          <w:szCs w:val="20"/>
        </w:rPr>
      </w:pPr>
      <w:r w:rsidRPr="00297E74">
        <w:rPr>
          <w:b w:val="0"/>
          <w:sz w:val="20"/>
          <w:szCs w:val="20"/>
        </w:rPr>
        <w:lastRenderedPageBreak/>
        <w:t xml:space="preserve">Na ohranjanje števila na podobni ravni v veliki meri vpliva podaljševanje interventnih ukrepov za ohranjanje delovnih mest, saj se je do </w:t>
      </w:r>
      <w:r w:rsidR="00C35D84">
        <w:rPr>
          <w:b w:val="0"/>
          <w:sz w:val="20"/>
          <w:szCs w:val="20"/>
        </w:rPr>
        <w:t>z</w:t>
      </w:r>
      <w:r w:rsidRPr="00297E74">
        <w:rPr>
          <w:b w:val="0"/>
          <w:sz w:val="20"/>
          <w:szCs w:val="20"/>
        </w:rPr>
        <w:t xml:space="preserve">daj izkazalo, da imajo pozitiven vpliv na trgu dela. </w:t>
      </w:r>
    </w:p>
    <w:p w:rsidR="00BF07B8" w:rsidRPr="00965CBF" w:rsidRDefault="00BF07B8" w:rsidP="002126E1">
      <w:pPr>
        <w:spacing w:line="276" w:lineRule="auto"/>
        <w:jc w:val="both"/>
        <w:rPr>
          <w:rFonts w:ascii="Arial" w:hAnsi="Arial" w:cs="Arial"/>
          <w:sz w:val="20"/>
          <w:szCs w:val="20"/>
        </w:rPr>
      </w:pPr>
    </w:p>
    <w:p w:rsidR="00682922" w:rsidRDefault="00682922" w:rsidP="00BB5977">
      <w:pPr>
        <w:pStyle w:val="Naslovpredpisa"/>
        <w:spacing w:before="0" w:after="0" w:line="276" w:lineRule="auto"/>
        <w:jc w:val="both"/>
        <w:rPr>
          <w:b w:val="0"/>
          <w:sz w:val="20"/>
          <w:szCs w:val="20"/>
        </w:rPr>
      </w:pPr>
    </w:p>
    <w:p w:rsidR="009F670F" w:rsidRDefault="009F670F" w:rsidP="00BB5977">
      <w:pPr>
        <w:pStyle w:val="Naslovpredpisa"/>
        <w:spacing w:before="0" w:after="0" w:line="276" w:lineRule="auto"/>
        <w:jc w:val="both"/>
        <w:rPr>
          <w:b w:val="0"/>
          <w:sz w:val="20"/>
          <w:szCs w:val="20"/>
        </w:rPr>
      </w:pPr>
    </w:p>
    <w:p w:rsidR="00365BAB" w:rsidRPr="00BB5977" w:rsidRDefault="00365BAB" w:rsidP="00BB5977">
      <w:pPr>
        <w:pStyle w:val="Naslovpredpisa"/>
        <w:spacing w:before="0" w:after="0" w:line="276" w:lineRule="auto"/>
        <w:jc w:val="both"/>
        <w:rPr>
          <w:b w:val="0"/>
          <w:sz w:val="20"/>
          <w:szCs w:val="20"/>
        </w:rPr>
      </w:pPr>
    </w:p>
    <w:p w:rsidR="005033DB" w:rsidRPr="002945D3" w:rsidRDefault="001D2637" w:rsidP="005033DB">
      <w:pPr>
        <w:rPr>
          <w:rFonts w:ascii="Arial" w:eastAsia="Times New Roman" w:hAnsi="Arial" w:cs="Arial"/>
          <w:b/>
          <w:sz w:val="20"/>
          <w:szCs w:val="20"/>
        </w:rPr>
      </w:pPr>
      <w:r w:rsidRPr="002945D3">
        <w:rPr>
          <w:rFonts w:ascii="Arial" w:hAnsi="Arial" w:cs="Arial"/>
          <w:b/>
          <w:sz w:val="20"/>
          <w:szCs w:val="20"/>
        </w:rPr>
        <w:t xml:space="preserve">III. </w:t>
      </w:r>
      <w:r w:rsidR="00BB5977" w:rsidRPr="002945D3">
        <w:rPr>
          <w:rFonts w:ascii="Arial" w:hAnsi="Arial" w:cs="Arial"/>
          <w:b/>
          <w:sz w:val="20"/>
          <w:szCs w:val="20"/>
        </w:rPr>
        <w:t xml:space="preserve">Utemeljitev </w:t>
      </w:r>
      <w:r w:rsidR="00864B16" w:rsidRPr="002945D3">
        <w:rPr>
          <w:rFonts w:ascii="Arial" w:hAnsi="Arial" w:cs="Arial"/>
          <w:b/>
          <w:sz w:val="20"/>
          <w:szCs w:val="20"/>
        </w:rPr>
        <w:t>razlogov za podaljšanje</w:t>
      </w:r>
      <w:r w:rsidR="00BB5977" w:rsidRPr="002945D3">
        <w:rPr>
          <w:rFonts w:ascii="Arial" w:hAnsi="Arial" w:cs="Arial"/>
          <w:b/>
          <w:sz w:val="20"/>
          <w:szCs w:val="20"/>
        </w:rPr>
        <w:t xml:space="preserve"> ukrepa</w:t>
      </w:r>
      <w:r w:rsidR="00864B16" w:rsidRPr="002945D3">
        <w:rPr>
          <w:rFonts w:ascii="Arial" w:hAnsi="Arial" w:cs="Arial"/>
          <w:b/>
          <w:sz w:val="20"/>
          <w:szCs w:val="20"/>
        </w:rPr>
        <w:t xml:space="preserve"> </w:t>
      </w:r>
      <w:r w:rsidR="005033DB" w:rsidRPr="002945D3">
        <w:rPr>
          <w:rFonts w:ascii="Arial" w:hAnsi="Arial" w:cs="Arial"/>
          <w:b/>
          <w:sz w:val="20"/>
          <w:szCs w:val="20"/>
        </w:rPr>
        <w:t>»</w:t>
      </w:r>
      <w:r w:rsidR="005033DB" w:rsidRPr="002945D3">
        <w:rPr>
          <w:rFonts w:ascii="Arial" w:eastAsia="Times New Roman" w:hAnsi="Arial" w:cs="Arial"/>
          <w:b/>
          <w:sz w:val="20"/>
          <w:szCs w:val="20"/>
        </w:rPr>
        <w:t>COVID</w:t>
      </w:r>
      <w:r w:rsidR="00360EB7">
        <w:rPr>
          <w:rFonts w:ascii="Arial" w:eastAsia="Times New Roman" w:hAnsi="Arial" w:cs="Arial"/>
          <w:b/>
          <w:sz w:val="20"/>
          <w:szCs w:val="20"/>
        </w:rPr>
        <w:t>-</w:t>
      </w:r>
      <w:r w:rsidR="005033DB" w:rsidRPr="002945D3">
        <w:rPr>
          <w:rFonts w:ascii="Arial" w:eastAsia="Times New Roman" w:hAnsi="Arial" w:cs="Arial"/>
          <w:b/>
          <w:sz w:val="20"/>
          <w:szCs w:val="20"/>
        </w:rPr>
        <w:t>19 Delno subvencioniranje skrajšanja polnega delovnega časa</w:t>
      </w:r>
      <w:r w:rsidR="00EB2C17" w:rsidRPr="002945D3">
        <w:rPr>
          <w:rFonts w:ascii="Arial" w:eastAsia="Times New Roman" w:hAnsi="Arial" w:cs="Arial"/>
          <w:b/>
          <w:sz w:val="20"/>
          <w:szCs w:val="20"/>
        </w:rPr>
        <w:t>«</w:t>
      </w:r>
      <w:r w:rsidR="00D42FD6" w:rsidRPr="002945D3">
        <w:rPr>
          <w:rFonts w:ascii="Arial" w:eastAsia="Times New Roman" w:hAnsi="Arial" w:cs="Arial"/>
          <w:b/>
          <w:sz w:val="20"/>
          <w:szCs w:val="20"/>
        </w:rPr>
        <w:t xml:space="preserve"> do 30. 6. 2021</w:t>
      </w:r>
    </w:p>
    <w:p w:rsidR="00BB5977" w:rsidRPr="002945D3" w:rsidRDefault="00BB5977" w:rsidP="00BB5977">
      <w:pPr>
        <w:pStyle w:val="Naslovpredpisa"/>
        <w:spacing w:before="0" w:after="0" w:line="276" w:lineRule="auto"/>
        <w:jc w:val="both"/>
        <w:rPr>
          <w:b w:val="0"/>
          <w:sz w:val="20"/>
          <w:szCs w:val="20"/>
        </w:rPr>
      </w:pPr>
    </w:p>
    <w:p w:rsidR="005F07F2" w:rsidRPr="002945D3" w:rsidRDefault="005F07F2" w:rsidP="005F07F2">
      <w:pPr>
        <w:pStyle w:val="Naslovpredpisa"/>
        <w:spacing w:before="0" w:after="0" w:line="276" w:lineRule="auto"/>
        <w:jc w:val="both"/>
        <w:rPr>
          <w:b w:val="0"/>
          <w:sz w:val="20"/>
          <w:szCs w:val="20"/>
        </w:rPr>
      </w:pPr>
      <w:r w:rsidRPr="002945D3">
        <w:rPr>
          <w:b w:val="0"/>
          <w:sz w:val="20"/>
          <w:szCs w:val="20"/>
        </w:rPr>
        <w:t>Zaradi slabih epidemioloških razmer so tudi v prihodnjih mesecih zelo verjetna nadaljnja nihanja gospodarske aktivnosti, ki vplivajo tudi na razmere na trgu dela. Z namenom ohranit</w:t>
      </w:r>
      <w:r w:rsidR="00360EB7">
        <w:rPr>
          <w:b w:val="0"/>
          <w:sz w:val="20"/>
          <w:szCs w:val="20"/>
        </w:rPr>
        <w:t>i</w:t>
      </w:r>
      <w:r w:rsidRPr="002945D3">
        <w:rPr>
          <w:b w:val="0"/>
          <w:sz w:val="20"/>
          <w:szCs w:val="20"/>
        </w:rPr>
        <w:t xml:space="preserve"> delovn</w:t>
      </w:r>
      <w:r w:rsidR="00360EB7">
        <w:rPr>
          <w:b w:val="0"/>
          <w:sz w:val="20"/>
          <w:szCs w:val="20"/>
        </w:rPr>
        <w:t>a</w:t>
      </w:r>
      <w:r w:rsidRPr="002945D3">
        <w:rPr>
          <w:b w:val="0"/>
          <w:sz w:val="20"/>
          <w:szCs w:val="20"/>
        </w:rPr>
        <w:t xml:space="preserve"> mest</w:t>
      </w:r>
      <w:r w:rsidR="00360EB7">
        <w:rPr>
          <w:b w:val="0"/>
          <w:sz w:val="20"/>
          <w:szCs w:val="20"/>
        </w:rPr>
        <w:t>a</w:t>
      </w:r>
      <w:r w:rsidRPr="002945D3">
        <w:rPr>
          <w:b w:val="0"/>
          <w:sz w:val="20"/>
          <w:szCs w:val="20"/>
        </w:rPr>
        <w:t xml:space="preserve"> in preprečit</w:t>
      </w:r>
      <w:r w:rsidR="00360EB7">
        <w:rPr>
          <w:b w:val="0"/>
          <w:sz w:val="20"/>
          <w:szCs w:val="20"/>
        </w:rPr>
        <w:t>i</w:t>
      </w:r>
      <w:r w:rsidRPr="002945D3">
        <w:rPr>
          <w:b w:val="0"/>
          <w:sz w:val="20"/>
          <w:szCs w:val="20"/>
        </w:rPr>
        <w:t xml:space="preserve"> odpuščanja delavcev iz poslovnih razlogov, ministrstvo, pristojno za delo, predlaga Vladi RS, da sprejme sklep o podaljšanju ukrepa subvencioniranja polnega skrajšanega delovnega časa do konca junija 2021. </w:t>
      </w:r>
    </w:p>
    <w:p w:rsidR="00BB5977" w:rsidRPr="002945D3" w:rsidRDefault="00BB5977" w:rsidP="00BB5977">
      <w:pPr>
        <w:pStyle w:val="Naslovpredpisa"/>
        <w:spacing w:before="0" w:after="0" w:line="276" w:lineRule="auto"/>
        <w:jc w:val="both"/>
        <w:rPr>
          <w:b w:val="0"/>
          <w:sz w:val="20"/>
          <w:szCs w:val="20"/>
        </w:rPr>
      </w:pPr>
    </w:p>
    <w:p w:rsidR="00BB5977" w:rsidRPr="002945D3" w:rsidRDefault="00BB5977" w:rsidP="00AA26F6">
      <w:pPr>
        <w:pStyle w:val="Naslovpredpisa"/>
        <w:spacing w:before="0" w:after="0" w:line="276" w:lineRule="auto"/>
        <w:jc w:val="both"/>
        <w:rPr>
          <w:b w:val="0"/>
          <w:sz w:val="20"/>
          <w:szCs w:val="20"/>
        </w:rPr>
      </w:pPr>
      <w:r w:rsidRPr="002945D3">
        <w:rPr>
          <w:b w:val="0"/>
          <w:sz w:val="20"/>
          <w:szCs w:val="20"/>
        </w:rPr>
        <w:t xml:space="preserve">Ocenjuje se, da bo ukrep </w:t>
      </w:r>
      <w:r w:rsidR="00EB159C" w:rsidRPr="002945D3">
        <w:rPr>
          <w:b w:val="0"/>
          <w:sz w:val="20"/>
          <w:szCs w:val="20"/>
        </w:rPr>
        <w:t>delnega subvencioniranja skrajšanja polnega delovnega časa</w:t>
      </w:r>
      <w:r w:rsidR="001D2637" w:rsidRPr="002945D3">
        <w:rPr>
          <w:b w:val="0"/>
          <w:sz w:val="20"/>
          <w:szCs w:val="20"/>
        </w:rPr>
        <w:t xml:space="preserve"> </w:t>
      </w:r>
      <w:r w:rsidR="00B30AE9" w:rsidRPr="002945D3">
        <w:rPr>
          <w:b w:val="0"/>
          <w:sz w:val="20"/>
          <w:szCs w:val="20"/>
        </w:rPr>
        <w:t xml:space="preserve">tudi </w:t>
      </w:r>
      <w:r w:rsidR="001D2637" w:rsidRPr="002945D3">
        <w:rPr>
          <w:b w:val="0"/>
          <w:sz w:val="20"/>
          <w:szCs w:val="20"/>
        </w:rPr>
        <w:t xml:space="preserve">v </w:t>
      </w:r>
      <w:r w:rsidR="00DF350D" w:rsidRPr="002945D3">
        <w:rPr>
          <w:b w:val="0"/>
          <w:sz w:val="20"/>
          <w:szCs w:val="20"/>
        </w:rPr>
        <w:t>prihodnje</w:t>
      </w:r>
      <w:r w:rsidR="001D2637" w:rsidRPr="002945D3">
        <w:rPr>
          <w:b w:val="0"/>
          <w:sz w:val="20"/>
          <w:szCs w:val="20"/>
        </w:rPr>
        <w:t xml:space="preserve"> zmanjšal</w:t>
      </w:r>
      <w:r w:rsidRPr="002945D3">
        <w:rPr>
          <w:b w:val="0"/>
          <w:sz w:val="20"/>
          <w:szCs w:val="20"/>
        </w:rPr>
        <w:t xml:space="preserve"> tveganje, da bi se podjetja, ki se zaradi </w:t>
      </w:r>
      <w:r w:rsidR="005025B7">
        <w:rPr>
          <w:b w:val="0"/>
          <w:sz w:val="20"/>
          <w:szCs w:val="20"/>
        </w:rPr>
        <w:t xml:space="preserve">krize </w:t>
      </w:r>
      <w:r w:rsidRPr="002945D3">
        <w:rPr>
          <w:b w:val="0"/>
          <w:sz w:val="20"/>
          <w:szCs w:val="20"/>
        </w:rPr>
        <w:t>COVID-19 soočajo z nizkim povpraševanjem ali negativnimi šoki v produkt</w:t>
      </w:r>
      <w:r w:rsidR="001D2637" w:rsidRPr="002945D3">
        <w:rPr>
          <w:b w:val="0"/>
          <w:sz w:val="20"/>
          <w:szCs w:val="20"/>
        </w:rPr>
        <w:t>ivnosti, odloča</w:t>
      </w:r>
      <w:r w:rsidRPr="002945D3">
        <w:rPr>
          <w:b w:val="0"/>
          <w:sz w:val="20"/>
          <w:szCs w:val="20"/>
        </w:rPr>
        <w:t>la za odpuščanje delavcev.</w:t>
      </w:r>
      <w:r w:rsidR="00BA6422" w:rsidRPr="002945D3">
        <w:rPr>
          <w:b w:val="0"/>
          <w:sz w:val="20"/>
          <w:szCs w:val="20"/>
        </w:rPr>
        <w:t xml:space="preserve"> </w:t>
      </w:r>
      <w:r w:rsidRPr="002945D3">
        <w:rPr>
          <w:b w:val="0"/>
          <w:sz w:val="20"/>
          <w:szCs w:val="20"/>
        </w:rPr>
        <w:t xml:space="preserve">Brez sprejetih ukrepov, </w:t>
      </w:r>
      <w:r w:rsidR="00EB159C" w:rsidRPr="002945D3">
        <w:rPr>
          <w:b w:val="0"/>
          <w:sz w:val="20"/>
          <w:szCs w:val="20"/>
        </w:rPr>
        <w:t>kamor spada tudi omenjeni ukrep</w:t>
      </w:r>
      <w:r w:rsidRPr="002945D3">
        <w:rPr>
          <w:b w:val="0"/>
          <w:sz w:val="20"/>
          <w:szCs w:val="20"/>
        </w:rPr>
        <w:t xml:space="preserve"> </w:t>
      </w:r>
      <w:r w:rsidR="00EB159C" w:rsidRPr="002945D3">
        <w:rPr>
          <w:b w:val="0"/>
          <w:sz w:val="20"/>
          <w:szCs w:val="20"/>
        </w:rPr>
        <w:t xml:space="preserve">in </w:t>
      </w:r>
      <w:r w:rsidRPr="002945D3">
        <w:rPr>
          <w:b w:val="0"/>
          <w:sz w:val="20"/>
          <w:szCs w:val="20"/>
        </w:rPr>
        <w:t>ga delodajalci prepoznavajo kot koristnega, bi se kriza zagotovo odrazila v večjem številu brezposelnih</w:t>
      </w:r>
      <w:r w:rsidR="00B30AE9" w:rsidRPr="002945D3">
        <w:rPr>
          <w:b w:val="0"/>
          <w:sz w:val="20"/>
          <w:szCs w:val="20"/>
        </w:rPr>
        <w:t xml:space="preserve"> oseb</w:t>
      </w:r>
      <w:r w:rsidRPr="002945D3">
        <w:rPr>
          <w:b w:val="0"/>
          <w:sz w:val="20"/>
          <w:szCs w:val="20"/>
        </w:rPr>
        <w:t xml:space="preserve">. </w:t>
      </w:r>
    </w:p>
    <w:p w:rsidR="00BB5977" w:rsidRPr="002945D3" w:rsidRDefault="00BB5977" w:rsidP="00BB5977">
      <w:pPr>
        <w:pStyle w:val="Naslovpredpisa"/>
        <w:spacing w:before="0" w:after="0" w:line="276" w:lineRule="auto"/>
        <w:jc w:val="both"/>
        <w:rPr>
          <w:b w:val="0"/>
          <w:sz w:val="20"/>
          <w:szCs w:val="20"/>
        </w:rPr>
      </w:pPr>
    </w:p>
    <w:p w:rsidR="00806A3B" w:rsidRPr="002945D3" w:rsidRDefault="00B9786D" w:rsidP="00AA26F6">
      <w:pPr>
        <w:pStyle w:val="Naslovpredpisa"/>
        <w:spacing w:before="0" w:after="0" w:line="276" w:lineRule="auto"/>
        <w:jc w:val="both"/>
        <w:rPr>
          <w:b w:val="0"/>
          <w:sz w:val="20"/>
          <w:szCs w:val="20"/>
        </w:rPr>
      </w:pPr>
      <w:r w:rsidRPr="002945D3">
        <w:rPr>
          <w:b w:val="0"/>
          <w:sz w:val="20"/>
          <w:szCs w:val="20"/>
        </w:rPr>
        <w:t xml:space="preserve">Do vključno 27. 11. 2020 je zavod za ukrep subvencioniranje krajšega delovnega časa prejel 13.894 vlog delodajalcev za 63.364 zaposlenih (en delodajalec je lahko oddal več vlog, tudi večkrat za istega zaposlenega). </w:t>
      </w:r>
      <w:r w:rsidR="00BB5977" w:rsidRPr="002945D3">
        <w:rPr>
          <w:b w:val="0"/>
          <w:sz w:val="20"/>
          <w:szCs w:val="20"/>
        </w:rPr>
        <w:t xml:space="preserve">Podatki </w:t>
      </w:r>
      <w:r w:rsidR="00CF4C89">
        <w:rPr>
          <w:b w:val="0"/>
          <w:sz w:val="20"/>
          <w:szCs w:val="20"/>
        </w:rPr>
        <w:t>zavoda</w:t>
      </w:r>
      <w:r w:rsidR="00BB5977" w:rsidRPr="002945D3">
        <w:rPr>
          <w:b w:val="0"/>
          <w:sz w:val="20"/>
          <w:szCs w:val="20"/>
        </w:rPr>
        <w:t xml:space="preserve"> kažejo, da </w:t>
      </w:r>
      <w:r w:rsidR="00806A3B" w:rsidRPr="002945D3">
        <w:rPr>
          <w:b w:val="0"/>
          <w:sz w:val="20"/>
          <w:szCs w:val="20"/>
        </w:rPr>
        <w:t xml:space="preserve">je do </w:t>
      </w:r>
      <w:r w:rsidR="005025B7">
        <w:rPr>
          <w:b w:val="0"/>
          <w:sz w:val="20"/>
          <w:szCs w:val="20"/>
        </w:rPr>
        <w:t>z</w:t>
      </w:r>
      <w:r w:rsidR="00806A3B" w:rsidRPr="002945D3">
        <w:rPr>
          <w:b w:val="0"/>
          <w:sz w:val="20"/>
          <w:szCs w:val="20"/>
        </w:rPr>
        <w:t xml:space="preserve">daj </w:t>
      </w:r>
      <w:r w:rsidR="00497B2F" w:rsidRPr="002945D3">
        <w:rPr>
          <w:b w:val="0"/>
          <w:sz w:val="20"/>
          <w:szCs w:val="20"/>
        </w:rPr>
        <w:t xml:space="preserve">v ukrep subvencioniranja </w:t>
      </w:r>
      <w:r w:rsidR="00806A3B" w:rsidRPr="002945D3">
        <w:rPr>
          <w:b w:val="0"/>
          <w:sz w:val="20"/>
          <w:szCs w:val="20"/>
        </w:rPr>
        <w:t>skrajšan</w:t>
      </w:r>
      <w:r w:rsidR="00497B2F" w:rsidRPr="002945D3">
        <w:rPr>
          <w:b w:val="0"/>
          <w:sz w:val="20"/>
          <w:szCs w:val="20"/>
        </w:rPr>
        <w:t>ega</w:t>
      </w:r>
      <w:r w:rsidR="00806A3B" w:rsidRPr="002945D3">
        <w:rPr>
          <w:b w:val="0"/>
          <w:sz w:val="20"/>
          <w:szCs w:val="20"/>
        </w:rPr>
        <w:t xml:space="preserve"> delovn</w:t>
      </w:r>
      <w:r w:rsidR="00497B2F" w:rsidRPr="002945D3">
        <w:rPr>
          <w:b w:val="0"/>
          <w:sz w:val="20"/>
          <w:szCs w:val="20"/>
        </w:rPr>
        <w:t>ega</w:t>
      </w:r>
      <w:r w:rsidR="00806A3B" w:rsidRPr="002945D3">
        <w:rPr>
          <w:b w:val="0"/>
          <w:sz w:val="20"/>
          <w:szCs w:val="20"/>
        </w:rPr>
        <w:t xml:space="preserve"> čas</w:t>
      </w:r>
      <w:r w:rsidR="00497B2F" w:rsidRPr="002945D3">
        <w:rPr>
          <w:b w:val="0"/>
          <w:sz w:val="20"/>
          <w:szCs w:val="20"/>
        </w:rPr>
        <w:t>a</w:t>
      </w:r>
      <w:r w:rsidR="002B51E8" w:rsidRPr="002945D3">
        <w:rPr>
          <w:b w:val="0"/>
          <w:sz w:val="20"/>
          <w:szCs w:val="20"/>
        </w:rPr>
        <w:t xml:space="preserve"> vključenih</w:t>
      </w:r>
      <w:r w:rsidR="00806A3B" w:rsidRPr="002945D3">
        <w:rPr>
          <w:b w:val="0"/>
          <w:sz w:val="20"/>
          <w:szCs w:val="20"/>
        </w:rPr>
        <w:t xml:space="preserve"> </w:t>
      </w:r>
      <w:r w:rsidR="00497B2F" w:rsidRPr="002945D3">
        <w:rPr>
          <w:b w:val="0"/>
          <w:sz w:val="20"/>
          <w:szCs w:val="20"/>
        </w:rPr>
        <w:t>4.469</w:t>
      </w:r>
      <w:r w:rsidR="00806A3B" w:rsidRPr="002945D3">
        <w:rPr>
          <w:b w:val="0"/>
          <w:sz w:val="20"/>
          <w:szCs w:val="20"/>
        </w:rPr>
        <w:t xml:space="preserve"> delodajalcev za skupno </w:t>
      </w:r>
      <w:r w:rsidR="00497B2F" w:rsidRPr="002945D3">
        <w:rPr>
          <w:b w:val="0"/>
          <w:sz w:val="20"/>
          <w:szCs w:val="20"/>
        </w:rPr>
        <w:t>22.531</w:t>
      </w:r>
      <w:r w:rsidR="00806A3B" w:rsidRPr="002945D3">
        <w:rPr>
          <w:b w:val="0"/>
          <w:sz w:val="20"/>
          <w:szCs w:val="20"/>
        </w:rPr>
        <w:t xml:space="preserve"> zapos</w:t>
      </w:r>
      <w:r w:rsidR="00497B2F" w:rsidRPr="002945D3">
        <w:rPr>
          <w:b w:val="0"/>
          <w:sz w:val="20"/>
          <w:szCs w:val="20"/>
        </w:rPr>
        <w:t>lenih oseb pri teh delodajalcih</w:t>
      </w:r>
      <w:r w:rsidR="00AA26F6" w:rsidRPr="002945D3">
        <w:rPr>
          <w:b w:val="0"/>
          <w:sz w:val="20"/>
          <w:szCs w:val="20"/>
        </w:rPr>
        <w:t>.</w:t>
      </w:r>
      <w:r w:rsidR="00497B2F" w:rsidRPr="002945D3">
        <w:rPr>
          <w:b w:val="0"/>
          <w:sz w:val="20"/>
          <w:szCs w:val="20"/>
        </w:rPr>
        <w:t xml:space="preserve"> </w:t>
      </w:r>
      <w:r w:rsidR="00AA26F6" w:rsidRPr="002945D3">
        <w:rPr>
          <w:b w:val="0"/>
          <w:sz w:val="20"/>
          <w:szCs w:val="20"/>
        </w:rPr>
        <w:t>Do 30. novembra 2020 bo v okviru ukrepa delodajalcem izplačan</w:t>
      </w:r>
      <w:r w:rsidR="003235C7">
        <w:rPr>
          <w:b w:val="0"/>
          <w:sz w:val="20"/>
          <w:szCs w:val="20"/>
        </w:rPr>
        <w:t>ih</w:t>
      </w:r>
      <w:r w:rsidR="00AA26F6" w:rsidRPr="002945D3">
        <w:rPr>
          <w:b w:val="0"/>
          <w:sz w:val="20"/>
          <w:szCs w:val="20"/>
        </w:rPr>
        <w:t xml:space="preserve"> 17.265.138,82 e</w:t>
      </w:r>
      <w:r w:rsidR="003235C7">
        <w:rPr>
          <w:b w:val="0"/>
          <w:sz w:val="20"/>
          <w:szCs w:val="20"/>
        </w:rPr>
        <w:t>v</w:t>
      </w:r>
      <w:r w:rsidR="00E97944">
        <w:rPr>
          <w:b w:val="0"/>
          <w:sz w:val="20"/>
          <w:szCs w:val="20"/>
        </w:rPr>
        <w:t>r</w:t>
      </w:r>
      <w:r w:rsidR="003235C7">
        <w:rPr>
          <w:b w:val="0"/>
          <w:sz w:val="20"/>
          <w:szCs w:val="20"/>
        </w:rPr>
        <w:t>a</w:t>
      </w:r>
      <w:r w:rsidR="00AA26F6" w:rsidRPr="002945D3">
        <w:rPr>
          <w:b w:val="0"/>
          <w:sz w:val="20"/>
          <w:szCs w:val="20"/>
        </w:rPr>
        <w:t xml:space="preserve"> </w:t>
      </w:r>
      <w:r w:rsidR="00497B2F" w:rsidRPr="002945D3">
        <w:rPr>
          <w:b w:val="0"/>
          <w:sz w:val="20"/>
          <w:szCs w:val="20"/>
        </w:rPr>
        <w:t>(OPOMBA: podatki za interventne zakone so začasn</w:t>
      </w:r>
      <w:r w:rsidR="003235C7">
        <w:rPr>
          <w:b w:val="0"/>
          <w:sz w:val="20"/>
          <w:szCs w:val="20"/>
        </w:rPr>
        <w:t>i</w:t>
      </w:r>
      <w:r w:rsidR="00497B2F" w:rsidRPr="002945D3">
        <w:rPr>
          <w:b w:val="0"/>
          <w:sz w:val="20"/>
          <w:szCs w:val="20"/>
        </w:rPr>
        <w:t>, saj se ti tedensko spreminjajo).</w:t>
      </w:r>
    </w:p>
    <w:p w:rsidR="00497B2F" w:rsidRPr="002945D3" w:rsidRDefault="00497B2F" w:rsidP="00BB5977">
      <w:pPr>
        <w:pStyle w:val="Naslovpredpisa"/>
        <w:spacing w:before="0" w:after="0" w:line="276" w:lineRule="auto"/>
        <w:jc w:val="both"/>
        <w:rPr>
          <w:b w:val="0"/>
          <w:sz w:val="20"/>
          <w:szCs w:val="20"/>
        </w:rPr>
      </w:pPr>
    </w:p>
    <w:p w:rsidR="00E953E5" w:rsidRPr="002945D3" w:rsidRDefault="00CA08D6" w:rsidP="00BB5977">
      <w:pPr>
        <w:pStyle w:val="Naslovpredpisa"/>
        <w:spacing w:before="0" w:after="0" w:line="276" w:lineRule="auto"/>
        <w:jc w:val="both"/>
        <w:rPr>
          <w:b w:val="0"/>
          <w:sz w:val="20"/>
          <w:szCs w:val="20"/>
        </w:rPr>
      </w:pPr>
      <w:r w:rsidRPr="002945D3">
        <w:rPr>
          <w:b w:val="0"/>
          <w:sz w:val="20"/>
          <w:szCs w:val="20"/>
        </w:rPr>
        <w:t>Stanje na trgu dela</w:t>
      </w:r>
      <w:r w:rsidR="00BB5977" w:rsidRPr="002945D3">
        <w:rPr>
          <w:b w:val="0"/>
          <w:sz w:val="20"/>
          <w:szCs w:val="20"/>
        </w:rPr>
        <w:t xml:space="preserve"> </w:t>
      </w:r>
      <w:r w:rsidR="00AA30D9" w:rsidRPr="002945D3">
        <w:rPr>
          <w:b w:val="0"/>
          <w:sz w:val="20"/>
          <w:szCs w:val="20"/>
        </w:rPr>
        <w:t>in izkazan vedno večji interes delodajalcev</w:t>
      </w:r>
      <w:r w:rsidR="00AA26F6" w:rsidRPr="002945D3">
        <w:rPr>
          <w:b w:val="0"/>
          <w:sz w:val="20"/>
          <w:szCs w:val="20"/>
        </w:rPr>
        <w:t xml:space="preserve"> </w:t>
      </w:r>
      <w:r w:rsidR="003235C7">
        <w:rPr>
          <w:b w:val="0"/>
          <w:sz w:val="20"/>
          <w:szCs w:val="20"/>
        </w:rPr>
        <w:t>kaže</w:t>
      </w:r>
      <w:r w:rsidR="004905AC">
        <w:rPr>
          <w:b w:val="0"/>
          <w:sz w:val="20"/>
          <w:szCs w:val="20"/>
        </w:rPr>
        <w:t>ta</w:t>
      </w:r>
      <w:r w:rsidR="00BB5977" w:rsidRPr="002945D3">
        <w:rPr>
          <w:b w:val="0"/>
          <w:sz w:val="20"/>
          <w:szCs w:val="20"/>
        </w:rPr>
        <w:t xml:space="preserve">, da </w:t>
      </w:r>
      <w:r w:rsidRPr="002945D3">
        <w:rPr>
          <w:b w:val="0"/>
          <w:sz w:val="20"/>
          <w:szCs w:val="20"/>
        </w:rPr>
        <w:t>je</w:t>
      </w:r>
      <w:r w:rsidR="00BB5977" w:rsidRPr="002945D3">
        <w:rPr>
          <w:b w:val="0"/>
          <w:sz w:val="20"/>
          <w:szCs w:val="20"/>
        </w:rPr>
        <w:t xml:space="preserve"> ukrep </w:t>
      </w:r>
      <w:r w:rsidR="00EB159C" w:rsidRPr="002945D3">
        <w:rPr>
          <w:b w:val="0"/>
          <w:sz w:val="20"/>
          <w:szCs w:val="20"/>
        </w:rPr>
        <w:t xml:space="preserve">delnega subvencioniranja skrajšanja polnega delovnega časa </w:t>
      </w:r>
      <w:r w:rsidRPr="002945D3">
        <w:rPr>
          <w:b w:val="0"/>
          <w:sz w:val="20"/>
          <w:szCs w:val="20"/>
        </w:rPr>
        <w:t>še vedno potreben, zato</w:t>
      </w:r>
      <w:r w:rsidR="00BB5977" w:rsidRPr="002945D3">
        <w:rPr>
          <w:b w:val="0"/>
          <w:sz w:val="20"/>
          <w:szCs w:val="20"/>
        </w:rPr>
        <w:t xml:space="preserve"> </w:t>
      </w:r>
      <w:r w:rsidR="00BA6422" w:rsidRPr="002945D3">
        <w:rPr>
          <w:b w:val="0"/>
          <w:sz w:val="20"/>
          <w:szCs w:val="20"/>
        </w:rPr>
        <w:t>se predlaga njegovo podaljšanje</w:t>
      </w:r>
      <w:r w:rsidR="00EB159C" w:rsidRPr="002945D3">
        <w:rPr>
          <w:b w:val="0"/>
          <w:sz w:val="20"/>
          <w:szCs w:val="20"/>
        </w:rPr>
        <w:t xml:space="preserve"> do 30. junija 2</w:t>
      </w:r>
      <w:r w:rsidR="00BB5977" w:rsidRPr="002945D3">
        <w:rPr>
          <w:b w:val="0"/>
          <w:sz w:val="20"/>
          <w:szCs w:val="20"/>
        </w:rPr>
        <w:t>02</w:t>
      </w:r>
      <w:r w:rsidR="0060730A">
        <w:rPr>
          <w:b w:val="0"/>
          <w:sz w:val="20"/>
          <w:szCs w:val="20"/>
        </w:rPr>
        <w:t>1</w:t>
      </w:r>
      <w:r w:rsidR="00BB5977" w:rsidRPr="002945D3">
        <w:rPr>
          <w:b w:val="0"/>
          <w:sz w:val="20"/>
          <w:szCs w:val="20"/>
        </w:rPr>
        <w:t>.</w:t>
      </w:r>
    </w:p>
    <w:p w:rsidR="00197500" w:rsidRDefault="00197500" w:rsidP="009F670F">
      <w:pPr>
        <w:pStyle w:val="Naslovpredpisa"/>
        <w:spacing w:before="0" w:after="0" w:line="276" w:lineRule="auto"/>
        <w:jc w:val="both"/>
        <w:rPr>
          <w:b w:val="0"/>
          <w:sz w:val="20"/>
          <w:szCs w:val="20"/>
        </w:rPr>
      </w:pPr>
    </w:p>
    <w:p w:rsidR="00197500" w:rsidRDefault="00197500" w:rsidP="009F670F">
      <w:pPr>
        <w:pStyle w:val="Naslovpredpisa"/>
        <w:spacing w:before="0" w:after="0" w:line="276" w:lineRule="auto"/>
        <w:jc w:val="both"/>
        <w:rPr>
          <w:b w:val="0"/>
          <w:sz w:val="20"/>
          <w:szCs w:val="20"/>
        </w:rPr>
      </w:pPr>
    </w:p>
    <w:p w:rsidR="00197500" w:rsidRDefault="00197500" w:rsidP="009F670F">
      <w:pPr>
        <w:pStyle w:val="Naslovpredpisa"/>
        <w:spacing w:before="0" w:after="0" w:line="276" w:lineRule="auto"/>
        <w:jc w:val="both"/>
        <w:rPr>
          <w:b w:val="0"/>
          <w:sz w:val="20"/>
          <w:szCs w:val="20"/>
        </w:rPr>
      </w:pPr>
    </w:p>
    <w:p w:rsidR="00197500" w:rsidRDefault="00197500" w:rsidP="009F670F">
      <w:pPr>
        <w:pStyle w:val="Naslovpredpisa"/>
        <w:spacing w:before="0" w:after="0" w:line="276" w:lineRule="auto"/>
        <w:jc w:val="both"/>
        <w:rPr>
          <w:b w:val="0"/>
          <w:sz w:val="20"/>
          <w:szCs w:val="20"/>
        </w:rPr>
      </w:pPr>
    </w:p>
    <w:p w:rsidR="00197500" w:rsidRDefault="00197500" w:rsidP="009F670F">
      <w:pPr>
        <w:pStyle w:val="Naslovpredpisa"/>
        <w:spacing w:before="0" w:after="0" w:line="276" w:lineRule="auto"/>
        <w:jc w:val="both"/>
        <w:rPr>
          <w:b w:val="0"/>
          <w:sz w:val="20"/>
          <w:szCs w:val="20"/>
        </w:rPr>
      </w:pPr>
    </w:p>
    <w:p w:rsidR="00197500" w:rsidRDefault="00197500" w:rsidP="009F670F">
      <w:pPr>
        <w:pStyle w:val="Naslovpredpisa"/>
        <w:spacing w:before="0" w:after="0" w:line="276" w:lineRule="auto"/>
        <w:jc w:val="both"/>
        <w:rPr>
          <w:b w:val="0"/>
          <w:sz w:val="20"/>
          <w:szCs w:val="20"/>
        </w:rPr>
      </w:pPr>
    </w:p>
    <w:sectPr w:rsidR="00197500" w:rsidSect="00BD6A1D">
      <w:headerReference w:type="first" r:id="rId25"/>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C72" w:rsidRDefault="00B71C72" w:rsidP="00BD6A1D">
      <w:pPr>
        <w:spacing w:after="0" w:line="240" w:lineRule="auto"/>
      </w:pPr>
      <w:r>
        <w:separator/>
      </w:r>
    </w:p>
  </w:endnote>
  <w:endnote w:type="continuationSeparator" w:id="0">
    <w:p w:rsidR="00B71C72" w:rsidRDefault="00B71C72"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C72" w:rsidRDefault="00B71C72" w:rsidP="00BD6A1D">
      <w:pPr>
        <w:spacing w:after="0" w:line="240" w:lineRule="auto"/>
      </w:pPr>
      <w:r>
        <w:separator/>
      </w:r>
    </w:p>
  </w:footnote>
  <w:footnote w:type="continuationSeparator" w:id="0">
    <w:p w:rsidR="00B71C72" w:rsidRDefault="00B71C72" w:rsidP="00BD6A1D">
      <w:pPr>
        <w:spacing w:after="0" w:line="240" w:lineRule="auto"/>
      </w:pPr>
      <w:r>
        <w:continuationSeparator/>
      </w:r>
    </w:p>
  </w:footnote>
  <w:footnote w:id="1">
    <w:p w:rsidR="00CF4C89" w:rsidRPr="0077033C" w:rsidRDefault="00CF4C89" w:rsidP="00CF4C89">
      <w:pPr>
        <w:pStyle w:val="Sprotnaopomba-besedilo"/>
        <w:rPr>
          <w:i/>
          <w:sz w:val="16"/>
          <w:szCs w:val="16"/>
        </w:rPr>
      </w:pPr>
      <w:r w:rsidRPr="0077033C">
        <w:rPr>
          <w:rStyle w:val="Sprotnaopomba-sklic"/>
          <w:i/>
          <w:sz w:val="16"/>
          <w:szCs w:val="16"/>
        </w:rPr>
        <w:footnoteRef/>
      </w:r>
      <w:r w:rsidRPr="0077033C">
        <w:rPr>
          <w:i/>
          <w:sz w:val="16"/>
          <w:szCs w:val="16"/>
        </w:rPr>
        <w:t xml:space="preserve"> Republika Slovenija, Urad RS za makroekonomske analize in razvoj, </w:t>
      </w:r>
      <w:r w:rsidRPr="00673A21">
        <w:rPr>
          <w:i/>
          <w:sz w:val="16"/>
          <w:szCs w:val="16"/>
        </w:rPr>
        <w:t>oktober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52636BC4" wp14:editId="4B2A30C5">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9F5FFF" w:rsidRDefault="009F5FF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2F5A"/>
    <w:multiLevelType w:val="hybridMultilevel"/>
    <w:tmpl w:val="7E74ABA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A45CB0"/>
    <w:multiLevelType w:val="hybridMultilevel"/>
    <w:tmpl w:val="1BF03B4C"/>
    <w:lvl w:ilvl="0" w:tplc="04240001">
      <w:start w:val="1"/>
      <w:numFmt w:val="bullet"/>
      <w:lvlText w:val=""/>
      <w:lvlJc w:val="left"/>
      <w:pPr>
        <w:ind w:left="2847" w:hanging="360"/>
      </w:pPr>
      <w:rPr>
        <w:rFonts w:ascii="Symbol" w:hAnsi="Symbol" w:hint="default"/>
      </w:rPr>
    </w:lvl>
    <w:lvl w:ilvl="1" w:tplc="04240003" w:tentative="1">
      <w:start w:val="1"/>
      <w:numFmt w:val="bullet"/>
      <w:lvlText w:val="o"/>
      <w:lvlJc w:val="left"/>
      <w:pPr>
        <w:ind w:left="3567" w:hanging="360"/>
      </w:pPr>
      <w:rPr>
        <w:rFonts w:ascii="Courier New" w:hAnsi="Courier New" w:cs="Courier New" w:hint="default"/>
      </w:rPr>
    </w:lvl>
    <w:lvl w:ilvl="2" w:tplc="04240005" w:tentative="1">
      <w:start w:val="1"/>
      <w:numFmt w:val="bullet"/>
      <w:lvlText w:val=""/>
      <w:lvlJc w:val="left"/>
      <w:pPr>
        <w:ind w:left="4287" w:hanging="360"/>
      </w:pPr>
      <w:rPr>
        <w:rFonts w:ascii="Wingdings" w:hAnsi="Wingdings" w:hint="default"/>
      </w:rPr>
    </w:lvl>
    <w:lvl w:ilvl="3" w:tplc="04240001" w:tentative="1">
      <w:start w:val="1"/>
      <w:numFmt w:val="bullet"/>
      <w:lvlText w:val=""/>
      <w:lvlJc w:val="left"/>
      <w:pPr>
        <w:ind w:left="5007" w:hanging="360"/>
      </w:pPr>
      <w:rPr>
        <w:rFonts w:ascii="Symbol" w:hAnsi="Symbol" w:hint="default"/>
      </w:rPr>
    </w:lvl>
    <w:lvl w:ilvl="4" w:tplc="04240003" w:tentative="1">
      <w:start w:val="1"/>
      <w:numFmt w:val="bullet"/>
      <w:lvlText w:val="o"/>
      <w:lvlJc w:val="left"/>
      <w:pPr>
        <w:ind w:left="5727" w:hanging="360"/>
      </w:pPr>
      <w:rPr>
        <w:rFonts w:ascii="Courier New" w:hAnsi="Courier New" w:cs="Courier New" w:hint="default"/>
      </w:rPr>
    </w:lvl>
    <w:lvl w:ilvl="5" w:tplc="04240005" w:tentative="1">
      <w:start w:val="1"/>
      <w:numFmt w:val="bullet"/>
      <w:lvlText w:val=""/>
      <w:lvlJc w:val="left"/>
      <w:pPr>
        <w:ind w:left="6447" w:hanging="360"/>
      </w:pPr>
      <w:rPr>
        <w:rFonts w:ascii="Wingdings" w:hAnsi="Wingdings" w:hint="default"/>
      </w:rPr>
    </w:lvl>
    <w:lvl w:ilvl="6" w:tplc="04240001" w:tentative="1">
      <w:start w:val="1"/>
      <w:numFmt w:val="bullet"/>
      <w:lvlText w:val=""/>
      <w:lvlJc w:val="left"/>
      <w:pPr>
        <w:ind w:left="7167" w:hanging="360"/>
      </w:pPr>
      <w:rPr>
        <w:rFonts w:ascii="Symbol" w:hAnsi="Symbol" w:hint="default"/>
      </w:rPr>
    </w:lvl>
    <w:lvl w:ilvl="7" w:tplc="04240003" w:tentative="1">
      <w:start w:val="1"/>
      <w:numFmt w:val="bullet"/>
      <w:lvlText w:val="o"/>
      <w:lvlJc w:val="left"/>
      <w:pPr>
        <w:ind w:left="7887" w:hanging="360"/>
      </w:pPr>
      <w:rPr>
        <w:rFonts w:ascii="Courier New" w:hAnsi="Courier New" w:cs="Courier New" w:hint="default"/>
      </w:rPr>
    </w:lvl>
    <w:lvl w:ilvl="8" w:tplc="04240005" w:tentative="1">
      <w:start w:val="1"/>
      <w:numFmt w:val="bullet"/>
      <w:lvlText w:val=""/>
      <w:lvlJc w:val="left"/>
      <w:pPr>
        <w:ind w:left="8607" w:hanging="360"/>
      </w:pPr>
      <w:rPr>
        <w:rFonts w:ascii="Wingdings" w:hAnsi="Wingdings" w:hint="default"/>
      </w:rPr>
    </w:lvl>
  </w:abstractNum>
  <w:abstractNum w:abstractNumId="2" w15:restartNumberingAfterBreak="0">
    <w:nsid w:val="16D53029"/>
    <w:multiLevelType w:val="hybridMultilevel"/>
    <w:tmpl w:val="86F8600C"/>
    <w:lvl w:ilvl="0" w:tplc="ABD0F598">
      <w:start w:val="5"/>
      <w:numFmt w:val="bullet"/>
      <w:lvlText w:val="-"/>
      <w:lvlJc w:val="left"/>
      <w:pPr>
        <w:ind w:left="1" w:hanging="360"/>
      </w:pPr>
      <w:rPr>
        <w:rFonts w:ascii="Times New Roman" w:eastAsia="Times New Roman" w:hAnsi="Times New Roman" w:cs="Times New Roman" w:hint="default"/>
      </w:rPr>
    </w:lvl>
    <w:lvl w:ilvl="1" w:tplc="04240003" w:tentative="1">
      <w:start w:val="1"/>
      <w:numFmt w:val="bullet"/>
      <w:lvlText w:val="o"/>
      <w:lvlJc w:val="left"/>
      <w:pPr>
        <w:ind w:left="1261" w:hanging="360"/>
      </w:pPr>
      <w:rPr>
        <w:rFonts w:ascii="Courier New" w:hAnsi="Courier New" w:cs="Courier New" w:hint="default"/>
      </w:rPr>
    </w:lvl>
    <w:lvl w:ilvl="2" w:tplc="04240005" w:tentative="1">
      <w:start w:val="1"/>
      <w:numFmt w:val="bullet"/>
      <w:lvlText w:val=""/>
      <w:lvlJc w:val="left"/>
      <w:pPr>
        <w:ind w:left="1981" w:hanging="360"/>
      </w:pPr>
      <w:rPr>
        <w:rFonts w:ascii="Wingdings" w:hAnsi="Wingdings" w:hint="default"/>
      </w:rPr>
    </w:lvl>
    <w:lvl w:ilvl="3" w:tplc="04240001" w:tentative="1">
      <w:start w:val="1"/>
      <w:numFmt w:val="bullet"/>
      <w:lvlText w:val=""/>
      <w:lvlJc w:val="left"/>
      <w:pPr>
        <w:ind w:left="2701" w:hanging="360"/>
      </w:pPr>
      <w:rPr>
        <w:rFonts w:ascii="Symbol" w:hAnsi="Symbol" w:hint="default"/>
      </w:rPr>
    </w:lvl>
    <w:lvl w:ilvl="4" w:tplc="04240003" w:tentative="1">
      <w:start w:val="1"/>
      <w:numFmt w:val="bullet"/>
      <w:lvlText w:val="o"/>
      <w:lvlJc w:val="left"/>
      <w:pPr>
        <w:ind w:left="3421" w:hanging="360"/>
      </w:pPr>
      <w:rPr>
        <w:rFonts w:ascii="Courier New" w:hAnsi="Courier New" w:cs="Courier New" w:hint="default"/>
      </w:rPr>
    </w:lvl>
    <w:lvl w:ilvl="5" w:tplc="04240005" w:tentative="1">
      <w:start w:val="1"/>
      <w:numFmt w:val="bullet"/>
      <w:lvlText w:val=""/>
      <w:lvlJc w:val="left"/>
      <w:pPr>
        <w:ind w:left="4141" w:hanging="360"/>
      </w:pPr>
      <w:rPr>
        <w:rFonts w:ascii="Wingdings" w:hAnsi="Wingdings" w:hint="default"/>
      </w:rPr>
    </w:lvl>
    <w:lvl w:ilvl="6" w:tplc="04240001" w:tentative="1">
      <w:start w:val="1"/>
      <w:numFmt w:val="bullet"/>
      <w:lvlText w:val=""/>
      <w:lvlJc w:val="left"/>
      <w:pPr>
        <w:ind w:left="4861" w:hanging="360"/>
      </w:pPr>
      <w:rPr>
        <w:rFonts w:ascii="Symbol" w:hAnsi="Symbol" w:hint="default"/>
      </w:rPr>
    </w:lvl>
    <w:lvl w:ilvl="7" w:tplc="04240003" w:tentative="1">
      <w:start w:val="1"/>
      <w:numFmt w:val="bullet"/>
      <w:lvlText w:val="o"/>
      <w:lvlJc w:val="left"/>
      <w:pPr>
        <w:ind w:left="5581" w:hanging="360"/>
      </w:pPr>
      <w:rPr>
        <w:rFonts w:ascii="Courier New" w:hAnsi="Courier New" w:cs="Courier New" w:hint="default"/>
      </w:rPr>
    </w:lvl>
    <w:lvl w:ilvl="8" w:tplc="04240005" w:tentative="1">
      <w:start w:val="1"/>
      <w:numFmt w:val="bullet"/>
      <w:lvlText w:val=""/>
      <w:lvlJc w:val="left"/>
      <w:pPr>
        <w:ind w:left="6301" w:hanging="360"/>
      </w:pPr>
      <w:rPr>
        <w:rFonts w:ascii="Wingdings" w:hAnsi="Wingdings" w:hint="default"/>
      </w:rPr>
    </w:lvl>
  </w:abstractNum>
  <w:abstractNum w:abstractNumId="3" w15:restartNumberingAfterBreak="0">
    <w:nsid w:val="1A05709B"/>
    <w:multiLevelType w:val="hybridMultilevel"/>
    <w:tmpl w:val="8B8607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78420A"/>
    <w:multiLevelType w:val="hybridMultilevel"/>
    <w:tmpl w:val="656C6C7E"/>
    <w:lvl w:ilvl="0" w:tplc="04240001">
      <w:start w:val="1"/>
      <w:numFmt w:val="bullet"/>
      <w:lvlText w:val=""/>
      <w:lvlJc w:val="left"/>
      <w:pPr>
        <w:ind w:left="3030" w:hanging="360"/>
      </w:pPr>
      <w:rPr>
        <w:rFonts w:ascii="Symbol" w:hAnsi="Symbol" w:hint="default"/>
      </w:rPr>
    </w:lvl>
    <w:lvl w:ilvl="1" w:tplc="04240003" w:tentative="1">
      <w:start w:val="1"/>
      <w:numFmt w:val="bullet"/>
      <w:lvlText w:val="o"/>
      <w:lvlJc w:val="left"/>
      <w:pPr>
        <w:ind w:left="3750" w:hanging="360"/>
      </w:pPr>
      <w:rPr>
        <w:rFonts w:ascii="Courier New" w:hAnsi="Courier New" w:cs="Courier New" w:hint="default"/>
      </w:rPr>
    </w:lvl>
    <w:lvl w:ilvl="2" w:tplc="04240005" w:tentative="1">
      <w:start w:val="1"/>
      <w:numFmt w:val="bullet"/>
      <w:lvlText w:val=""/>
      <w:lvlJc w:val="left"/>
      <w:pPr>
        <w:ind w:left="4470" w:hanging="360"/>
      </w:pPr>
      <w:rPr>
        <w:rFonts w:ascii="Wingdings" w:hAnsi="Wingdings" w:hint="default"/>
      </w:rPr>
    </w:lvl>
    <w:lvl w:ilvl="3" w:tplc="04240001" w:tentative="1">
      <w:start w:val="1"/>
      <w:numFmt w:val="bullet"/>
      <w:lvlText w:val=""/>
      <w:lvlJc w:val="left"/>
      <w:pPr>
        <w:ind w:left="5190" w:hanging="360"/>
      </w:pPr>
      <w:rPr>
        <w:rFonts w:ascii="Symbol" w:hAnsi="Symbol" w:hint="default"/>
      </w:rPr>
    </w:lvl>
    <w:lvl w:ilvl="4" w:tplc="04240003" w:tentative="1">
      <w:start w:val="1"/>
      <w:numFmt w:val="bullet"/>
      <w:lvlText w:val="o"/>
      <w:lvlJc w:val="left"/>
      <w:pPr>
        <w:ind w:left="5910" w:hanging="360"/>
      </w:pPr>
      <w:rPr>
        <w:rFonts w:ascii="Courier New" w:hAnsi="Courier New" w:cs="Courier New" w:hint="default"/>
      </w:rPr>
    </w:lvl>
    <w:lvl w:ilvl="5" w:tplc="04240005" w:tentative="1">
      <w:start w:val="1"/>
      <w:numFmt w:val="bullet"/>
      <w:lvlText w:val=""/>
      <w:lvlJc w:val="left"/>
      <w:pPr>
        <w:ind w:left="6630" w:hanging="360"/>
      </w:pPr>
      <w:rPr>
        <w:rFonts w:ascii="Wingdings" w:hAnsi="Wingdings" w:hint="default"/>
      </w:rPr>
    </w:lvl>
    <w:lvl w:ilvl="6" w:tplc="04240001" w:tentative="1">
      <w:start w:val="1"/>
      <w:numFmt w:val="bullet"/>
      <w:lvlText w:val=""/>
      <w:lvlJc w:val="left"/>
      <w:pPr>
        <w:ind w:left="7350" w:hanging="360"/>
      </w:pPr>
      <w:rPr>
        <w:rFonts w:ascii="Symbol" w:hAnsi="Symbol" w:hint="default"/>
      </w:rPr>
    </w:lvl>
    <w:lvl w:ilvl="7" w:tplc="04240003" w:tentative="1">
      <w:start w:val="1"/>
      <w:numFmt w:val="bullet"/>
      <w:lvlText w:val="o"/>
      <w:lvlJc w:val="left"/>
      <w:pPr>
        <w:ind w:left="8070" w:hanging="360"/>
      </w:pPr>
      <w:rPr>
        <w:rFonts w:ascii="Courier New" w:hAnsi="Courier New" w:cs="Courier New" w:hint="default"/>
      </w:rPr>
    </w:lvl>
    <w:lvl w:ilvl="8" w:tplc="04240005" w:tentative="1">
      <w:start w:val="1"/>
      <w:numFmt w:val="bullet"/>
      <w:lvlText w:val=""/>
      <w:lvlJc w:val="left"/>
      <w:pPr>
        <w:ind w:left="8790" w:hanging="360"/>
      </w:pPr>
      <w:rPr>
        <w:rFonts w:ascii="Wingdings" w:hAnsi="Wingdings" w:hint="default"/>
      </w:rPr>
    </w:lvl>
  </w:abstractNum>
  <w:abstractNum w:abstractNumId="6" w15:restartNumberingAfterBreak="0">
    <w:nsid w:val="23E9492B"/>
    <w:multiLevelType w:val="hybridMultilevel"/>
    <w:tmpl w:val="6D76C82E"/>
    <w:lvl w:ilvl="0" w:tplc="5DF63C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B0803BC"/>
    <w:multiLevelType w:val="hybridMultilevel"/>
    <w:tmpl w:val="E6FE5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AD762A"/>
    <w:multiLevelType w:val="hybridMultilevel"/>
    <w:tmpl w:val="E4C84D40"/>
    <w:lvl w:ilvl="0" w:tplc="01B032A8">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2FD36D1B"/>
    <w:multiLevelType w:val="hybridMultilevel"/>
    <w:tmpl w:val="E6E46E54"/>
    <w:lvl w:ilvl="0" w:tplc="AC4430B4">
      <w:start w:val="2"/>
      <w:numFmt w:val="bullet"/>
      <w:lvlText w:val="-"/>
      <w:lvlJc w:val="left"/>
      <w:pPr>
        <w:ind w:left="1429" w:hanging="360"/>
      </w:pPr>
      <w:rPr>
        <w:rFonts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1" w15:restartNumberingAfterBreak="0">
    <w:nsid w:val="32436A67"/>
    <w:multiLevelType w:val="hybridMultilevel"/>
    <w:tmpl w:val="7BBAF5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D6D01"/>
    <w:multiLevelType w:val="hybridMultilevel"/>
    <w:tmpl w:val="102EFC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090E4B"/>
    <w:multiLevelType w:val="hybridMultilevel"/>
    <w:tmpl w:val="0772E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49B3DB9"/>
    <w:multiLevelType w:val="hybridMultilevel"/>
    <w:tmpl w:val="3F46AD4E"/>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180AA4D6">
      <w:start w:val="5"/>
      <w:numFmt w:val="bullet"/>
      <w:lvlText w:val="-"/>
      <w:lvlJc w:val="left"/>
      <w:pPr>
        <w:ind w:left="2160" w:hanging="360"/>
      </w:pPr>
      <w:rPr>
        <w:rFonts w:ascii="Calibri" w:eastAsiaTheme="minorHAns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260ABF"/>
    <w:multiLevelType w:val="hybridMultilevel"/>
    <w:tmpl w:val="C9287E3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AA6DBE"/>
    <w:multiLevelType w:val="hybridMultilevel"/>
    <w:tmpl w:val="C3F63284"/>
    <w:lvl w:ilvl="0" w:tplc="04240001">
      <w:start w:val="1"/>
      <w:numFmt w:val="bullet"/>
      <w:lvlText w:val=""/>
      <w:lvlJc w:val="left"/>
      <w:pPr>
        <w:ind w:left="2844" w:hanging="360"/>
      </w:pPr>
      <w:rPr>
        <w:rFonts w:ascii="Symbol" w:hAnsi="Symbol" w:hint="default"/>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18" w15:restartNumberingAfterBreak="0">
    <w:nsid w:val="4AE50628"/>
    <w:multiLevelType w:val="hybridMultilevel"/>
    <w:tmpl w:val="A53C9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2762B0"/>
    <w:multiLevelType w:val="hybridMultilevel"/>
    <w:tmpl w:val="77A43202"/>
    <w:lvl w:ilvl="0" w:tplc="04240001">
      <w:start w:val="1"/>
      <w:numFmt w:val="bullet"/>
      <w:lvlText w:val=""/>
      <w:lvlJc w:val="left"/>
      <w:pPr>
        <w:ind w:left="2844" w:hanging="360"/>
      </w:pPr>
      <w:rPr>
        <w:rFonts w:ascii="Symbol" w:hAnsi="Symbol" w:hint="default"/>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20" w15:restartNumberingAfterBreak="0">
    <w:nsid w:val="4FDD0878"/>
    <w:multiLevelType w:val="hybridMultilevel"/>
    <w:tmpl w:val="08A61A56"/>
    <w:lvl w:ilvl="0" w:tplc="01B032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510769"/>
    <w:multiLevelType w:val="hybridMultilevel"/>
    <w:tmpl w:val="CD4214E2"/>
    <w:lvl w:ilvl="0" w:tplc="01B032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1382C"/>
    <w:multiLevelType w:val="hybridMultilevel"/>
    <w:tmpl w:val="49F2169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EC4B0B"/>
    <w:multiLevelType w:val="hybridMultilevel"/>
    <w:tmpl w:val="3FE486E4"/>
    <w:lvl w:ilvl="0" w:tplc="04240001">
      <w:start w:val="1"/>
      <w:numFmt w:val="bullet"/>
      <w:lvlText w:val=""/>
      <w:lvlJc w:val="left"/>
      <w:pPr>
        <w:ind w:left="2844" w:hanging="360"/>
      </w:pPr>
      <w:rPr>
        <w:rFonts w:ascii="Symbol" w:hAnsi="Symbol" w:hint="default"/>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24" w15:restartNumberingAfterBreak="0">
    <w:nsid w:val="5A69251F"/>
    <w:multiLevelType w:val="hybridMultilevel"/>
    <w:tmpl w:val="A9884964"/>
    <w:lvl w:ilvl="0" w:tplc="01B032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46A06B9"/>
    <w:multiLevelType w:val="hybridMultilevel"/>
    <w:tmpl w:val="3EC80B82"/>
    <w:lvl w:ilvl="0" w:tplc="01B032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49C7010"/>
    <w:multiLevelType w:val="hybridMultilevel"/>
    <w:tmpl w:val="B3381F36"/>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6064078"/>
    <w:multiLevelType w:val="hybridMultilevel"/>
    <w:tmpl w:val="024A42CE"/>
    <w:lvl w:ilvl="0" w:tplc="2990C9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69363AB"/>
    <w:multiLevelType w:val="hybridMultilevel"/>
    <w:tmpl w:val="B49663DA"/>
    <w:lvl w:ilvl="0" w:tplc="01B032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FA1967"/>
    <w:multiLevelType w:val="hybridMultilevel"/>
    <w:tmpl w:val="5FE6954C"/>
    <w:lvl w:ilvl="0" w:tplc="01B032A8">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7048408C"/>
    <w:multiLevelType w:val="hybridMultilevel"/>
    <w:tmpl w:val="FBC685C6"/>
    <w:lvl w:ilvl="0" w:tplc="01B032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652D52"/>
    <w:multiLevelType w:val="hybridMultilevel"/>
    <w:tmpl w:val="8B8607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5813498"/>
    <w:multiLevelType w:val="hybridMultilevel"/>
    <w:tmpl w:val="E4202A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E0521A"/>
    <w:multiLevelType w:val="hybridMultilevel"/>
    <w:tmpl w:val="F7506C9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D2D0DFD"/>
    <w:multiLevelType w:val="hybridMultilevel"/>
    <w:tmpl w:val="99DCF9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5"/>
  </w:num>
  <w:num w:numId="4">
    <w:abstractNumId w:val="31"/>
  </w:num>
  <w:num w:numId="5">
    <w:abstractNumId w:val="38"/>
  </w:num>
  <w:num w:numId="6">
    <w:abstractNumId w:val="14"/>
  </w:num>
  <w:num w:numId="7">
    <w:abstractNumId w:val="7"/>
  </w:num>
  <w:num w:numId="8">
    <w:abstractNumId w:val="15"/>
  </w:num>
  <w:num w:numId="9">
    <w:abstractNumId w:val="36"/>
  </w:num>
  <w:num w:numId="10">
    <w:abstractNumId w:val="16"/>
  </w:num>
  <w:num w:numId="11">
    <w:abstractNumId w:val="0"/>
  </w:num>
  <w:num w:numId="12">
    <w:abstractNumId w:val="21"/>
  </w:num>
  <w:num w:numId="13">
    <w:abstractNumId w:val="20"/>
  </w:num>
  <w:num w:numId="14">
    <w:abstractNumId w:val="28"/>
  </w:num>
  <w:num w:numId="15">
    <w:abstractNumId w:val="29"/>
  </w:num>
  <w:num w:numId="16">
    <w:abstractNumId w:val="27"/>
  </w:num>
  <w:num w:numId="17">
    <w:abstractNumId w:val="24"/>
  </w:num>
  <w:num w:numId="18">
    <w:abstractNumId w:val="2"/>
  </w:num>
  <w:num w:numId="19">
    <w:abstractNumId w:val="3"/>
  </w:num>
  <w:num w:numId="20">
    <w:abstractNumId w:val="10"/>
  </w:num>
  <w:num w:numId="21">
    <w:abstractNumId w:val="30"/>
  </w:num>
  <w:num w:numId="22">
    <w:abstractNumId w:val="33"/>
  </w:num>
  <w:num w:numId="23">
    <w:abstractNumId w:val="6"/>
  </w:num>
  <w:num w:numId="24">
    <w:abstractNumId w:val="35"/>
  </w:num>
  <w:num w:numId="25">
    <w:abstractNumId w:val="11"/>
  </w:num>
  <w:num w:numId="26">
    <w:abstractNumId w:val="12"/>
  </w:num>
  <w:num w:numId="27">
    <w:abstractNumId w:val="18"/>
  </w:num>
  <w:num w:numId="28">
    <w:abstractNumId w:val="1"/>
  </w:num>
  <w:num w:numId="29">
    <w:abstractNumId w:val="17"/>
  </w:num>
  <w:num w:numId="30">
    <w:abstractNumId w:val="19"/>
  </w:num>
  <w:num w:numId="31">
    <w:abstractNumId w:val="23"/>
  </w:num>
  <w:num w:numId="32">
    <w:abstractNumId w:val="13"/>
  </w:num>
  <w:num w:numId="33">
    <w:abstractNumId w:val="37"/>
  </w:num>
  <w:num w:numId="34">
    <w:abstractNumId w:val="8"/>
  </w:num>
  <w:num w:numId="35">
    <w:abstractNumId w:val="5"/>
  </w:num>
  <w:num w:numId="36">
    <w:abstractNumId w:val="34"/>
  </w:num>
  <w:num w:numId="37">
    <w:abstractNumId w:val="9"/>
  </w:num>
  <w:num w:numId="38">
    <w:abstractNumId w:val="3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AE"/>
    <w:rsid w:val="0000218B"/>
    <w:rsid w:val="00004869"/>
    <w:rsid w:val="00005D4B"/>
    <w:rsid w:val="0000602E"/>
    <w:rsid w:val="000111FC"/>
    <w:rsid w:val="000135DE"/>
    <w:rsid w:val="00014BC9"/>
    <w:rsid w:val="00024BF6"/>
    <w:rsid w:val="000260D8"/>
    <w:rsid w:val="000278E7"/>
    <w:rsid w:val="00027F4D"/>
    <w:rsid w:val="00032CE9"/>
    <w:rsid w:val="000370A4"/>
    <w:rsid w:val="000370EA"/>
    <w:rsid w:val="000412BE"/>
    <w:rsid w:val="00053AD0"/>
    <w:rsid w:val="00055F56"/>
    <w:rsid w:val="00057BFC"/>
    <w:rsid w:val="00063047"/>
    <w:rsid w:val="00064C6A"/>
    <w:rsid w:val="00074B26"/>
    <w:rsid w:val="000801D3"/>
    <w:rsid w:val="000872AC"/>
    <w:rsid w:val="00087D19"/>
    <w:rsid w:val="00091197"/>
    <w:rsid w:val="000934CE"/>
    <w:rsid w:val="00094804"/>
    <w:rsid w:val="000A0F81"/>
    <w:rsid w:val="000A355D"/>
    <w:rsid w:val="000A757D"/>
    <w:rsid w:val="000B1D20"/>
    <w:rsid w:val="000B4182"/>
    <w:rsid w:val="000C176E"/>
    <w:rsid w:val="000D0F4D"/>
    <w:rsid w:val="000D46EE"/>
    <w:rsid w:val="000D48ED"/>
    <w:rsid w:val="000D4B53"/>
    <w:rsid w:val="000D5ED9"/>
    <w:rsid w:val="000D65A1"/>
    <w:rsid w:val="000E1DE5"/>
    <w:rsid w:val="000E532C"/>
    <w:rsid w:val="000E66E3"/>
    <w:rsid w:val="00103C03"/>
    <w:rsid w:val="001106BB"/>
    <w:rsid w:val="0011155A"/>
    <w:rsid w:val="00111994"/>
    <w:rsid w:val="0012549A"/>
    <w:rsid w:val="0013038F"/>
    <w:rsid w:val="00133E4A"/>
    <w:rsid w:val="00134958"/>
    <w:rsid w:val="00135232"/>
    <w:rsid w:val="001362D8"/>
    <w:rsid w:val="0013697F"/>
    <w:rsid w:val="0013790A"/>
    <w:rsid w:val="00155B7B"/>
    <w:rsid w:val="001565EB"/>
    <w:rsid w:val="00163999"/>
    <w:rsid w:val="00175219"/>
    <w:rsid w:val="00180E6B"/>
    <w:rsid w:val="00183E17"/>
    <w:rsid w:val="00191711"/>
    <w:rsid w:val="001930E5"/>
    <w:rsid w:val="001973E4"/>
    <w:rsid w:val="00197500"/>
    <w:rsid w:val="001A161B"/>
    <w:rsid w:val="001A18FF"/>
    <w:rsid w:val="001B5D01"/>
    <w:rsid w:val="001B6B0E"/>
    <w:rsid w:val="001D2637"/>
    <w:rsid w:val="001D49C2"/>
    <w:rsid w:val="001D5B5F"/>
    <w:rsid w:val="001D70A5"/>
    <w:rsid w:val="001E0D65"/>
    <w:rsid w:val="001E3D29"/>
    <w:rsid w:val="001E539F"/>
    <w:rsid w:val="001E5463"/>
    <w:rsid w:val="001E772B"/>
    <w:rsid w:val="00200B6D"/>
    <w:rsid w:val="00201360"/>
    <w:rsid w:val="002114CB"/>
    <w:rsid w:val="002126E1"/>
    <w:rsid w:val="002139CD"/>
    <w:rsid w:val="0023299A"/>
    <w:rsid w:val="00236843"/>
    <w:rsid w:val="00255867"/>
    <w:rsid w:val="00257DA2"/>
    <w:rsid w:val="00260CB1"/>
    <w:rsid w:val="002629E9"/>
    <w:rsid w:val="002741EC"/>
    <w:rsid w:val="00281FD3"/>
    <w:rsid w:val="00283E8B"/>
    <w:rsid w:val="002944B7"/>
    <w:rsid w:val="002945D3"/>
    <w:rsid w:val="00294E9F"/>
    <w:rsid w:val="00297E74"/>
    <w:rsid w:val="002A38BF"/>
    <w:rsid w:val="002B3350"/>
    <w:rsid w:val="002B51E8"/>
    <w:rsid w:val="002C008A"/>
    <w:rsid w:val="002C32B9"/>
    <w:rsid w:val="002C5D5B"/>
    <w:rsid w:val="002D54C1"/>
    <w:rsid w:val="002E32ED"/>
    <w:rsid w:val="002E5A5F"/>
    <w:rsid w:val="002F4F5B"/>
    <w:rsid w:val="002F52E6"/>
    <w:rsid w:val="003000D7"/>
    <w:rsid w:val="00313172"/>
    <w:rsid w:val="003136D3"/>
    <w:rsid w:val="00321A64"/>
    <w:rsid w:val="003235C7"/>
    <w:rsid w:val="00332423"/>
    <w:rsid w:val="00334783"/>
    <w:rsid w:val="003358CD"/>
    <w:rsid w:val="0033771A"/>
    <w:rsid w:val="00341ED5"/>
    <w:rsid w:val="00351D77"/>
    <w:rsid w:val="00351D90"/>
    <w:rsid w:val="00352B66"/>
    <w:rsid w:val="003553D3"/>
    <w:rsid w:val="00360EB7"/>
    <w:rsid w:val="00363341"/>
    <w:rsid w:val="00365BAB"/>
    <w:rsid w:val="003666A5"/>
    <w:rsid w:val="003708DF"/>
    <w:rsid w:val="0037090E"/>
    <w:rsid w:val="00377E70"/>
    <w:rsid w:val="00385930"/>
    <w:rsid w:val="00386D58"/>
    <w:rsid w:val="00394038"/>
    <w:rsid w:val="00397FDE"/>
    <w:rsid w:val="003B47ED"/>
    <w:rsid w:val="003B78E2"/>
    <w:rsid w:val="003C02EE"/>
    <w:rsid w:val="003C06B4"/>
    <w:rsid w:val="003C55C2"/>
    <w:rsid w:val="003C55F1"/>
    <w:rsid w:val="003D2CBC"/>
    <w:rsid w:val="003E2BB8"/>
    <w:rsid w:val="003F7A68"/>
    <w:rsid w:val="00400A84"/>
    <w:rsid w:val="00405D58"/>
    <w:rsid w:val="004106B9"/>
    <w:rsid w:val="00411CC7"/>
    <w:rsid w:val="00416B3F"/>
    <w:rsid w:val="00421074"/>
    <w:rsid w:val="004311E5"/>
    <w:rsid w:val="00436151"/>
    <w:rsid w:val="00441CE5"/>
    <w:rsid w:val="00450BA6"/>
    <w:rsid w:val="004526CF"/>
    <w:rsid w:val="004539EB"/>
    <w:rsid w:val="00457F52"/>
    <w:rsid w:val="00465007"/>
    <w:rsid w:val="00465339"/>
    <w:rsid w:val="00471985"/>
    <w:rsid w:val="004818F7"/>
    <w:rsid w:val="00483099"/>
    <w:rsid w:val="004905AC"/>
    <w:rsid w:val="00497B2F"/>
    <w:rsid w:val="004B34EA"/>
    <w:rsid w:val="004B4898"/>
    <w:rsid w:val="004C139E"/>
    <w:rsid w:val="004C6FD6"/>
    <w:rsid w:val="004C78F8"/>
    <w:rsid w:val="004D2EE1"/>
    <w:rsid w:val="004D4859"/>
    <w:rsid w:val="004E1309"/>
    <w:rsid w:val="004E419B"/>
    <w:rsid w:val="004E5809"/>
    <w:rsid w:val="004F476A"/>
    <w:rsid w:val="004F77D1"/>
    <w:rsid w:val="00501B78"/>
    <w:rsid w:val="005025B7"/>
    <w:rsid w:val="005033DB"/>
    <w:rsid w:val="00506DF9"/>
    <w:rsid w:val="00512114"/>
    <w:rsid w:val="00524880"/>
    <w:rsid w:val="00530740"/>
    <w:rsid w:val="005327D3"/>
    <w:rsid w:val="00542A26"/>
    <w:rsid w:val="00556084"/>
    <w:rsid w:val="00557C1A"/>
    <w:rsid w:val="00557E2B"/>
    <w:rsid w:val="0056065B"/>
    <w:rsid w:val="005609EF"/>
    <w:rsid w:val="005628CE"/>
    <w:rsid w:val="005631BF"/>
    <w:rsid w:val="00566E0B"/>
    <w:rsid w:val="00577616"/>
    <w:rsid w:val="005902C6"/>
    <w:rsid w:val="00596C43"/>
    <w:rsid w:val="00597BDE"/>
    <w:rsid w:val="005A0491"/>
    <w:rsid w:val="005A1246"/>
    <w:rsid w:val="005A2404"/>
    <w:rsid w:val="005A3419"/>
    <w:rsid w:val="005A39DE"/>
    <w:rsid w:val="005B1168"/>
    <w:rsid w:val="005C0301"/>
    <w:rsid w:val="005D327C"/>
    <w:rsid w:val="005E263C"/>
    <w:rsid w:val="005E7BA7"/>
    <w:rsid w:val="005F07F2"/>
    <w:rsid w:val="005F0AF1"/>
    <w:rsid w:val="0060730A"/>
    <w:rsid w:val="006077DA"/>
    <w:rsid w:val="006149A7"/>
    <w:rsid w:val="00614F07"/>
    <w:rsid w:val="00617E89"/>
    <w:rsid w:val="00620CEE"/>
    <w:rsid w:val="00620F7D"/>
    <w:rsid w:val="006266CB"/>
    <w:rsid w:val="00626B65"/>
    <w:rsid w:val="00632933"/>
    <w:rsid w:val="00641BD7"/>
    <w:rsid w:val="006472A3"/>
    <w:rsid w:val="00647D17"/>
    <w:rsid w:val="00652C9D"/>
    <w:rsid w:val="00666F29"/>
    <w:rsid w:val="00667347"/>
    <w:rsid w:val="006704A2"/>
    <w:rsid w:val="00672DE9"/>
    <w:rsid w:val="00681489"/>
    <w:rsid w:val="00682922"/>
    <w:rsid w:val="006900C7"/>
    <w:rsid w:val="00691634"/>
    <w:rsid w:val="00694D20"/>
    <w:rsid w:val="00695EC3"/>
    <w:rsid w:val="006A12DB"/>
    <w:rsid w:val="006A3775"/>
    <w:rsid w:val="006A4881"/>
    <w:rsid w:val="006B39E4"/>
    <w:rsid w:val="006B5B0D"/>
    <w:rsid w:val="006C4DDD"/>
    <w:rsid w:val="006D73B5"/>
    <w:rsid w:val="006F1DE8"/>
    <w:rsid w:val="006F6E40"/>
    <w:rsid w:val="00700B6E"/>
    <w:rsid w:val="007102F1"/>
    <w:rsid w:val="00712EE1"/>
    <w:rsid w:val="00724171"/>
    <w:rsid w:val="007266FE"/>
    <w:rsid w:val="00736FA9"/>
    <w:rsid w:val="0074632D"/>
    <w:rsid w:val="007472FB"/>
    <w:rsid w:val="00765FCB"/>
    <w:rsid w:val="007676B0"/>
    <w:rsid w:val="00781D68"/>
    <w:rsid w:val="00787DCD"/>
    <w:rsid w:val="00791772"/>
    <w:rsid w:val="00791E76"/>
    <w:rsid w:val="00796FA8"/>
    <w:rsid w:val="007A1D86"/>
    <w:rsid w:val="007A3323"/>
    <w:rsid w:val="007B5944"/>
    <w:rsid w:val="007C48CA"/>
    <w:rsid w:val="007C54E0"/>
    <w:rsid w:val="007C69E1"/>
    <w:rsid w:val="007D0874"/>
    <w:rsid w:val="007D2EDA"/>
    <w:rsid w:val="007D329E"/>
    <w:rsid w:val="007D4C46"/>
    <w:rsid w:val="007F257C"/>
    <w:rsid w:val="007F3D31"/>
    <w:rsid w:val="007F50D0"/>
    <w:rsid w:val="00800246"/>
    <w:rsid w:val="00806A3B"/>
    <w:rsid w:val="008116C1"/>
    <w:rsid w:val="00813373"/>
    <w:rsid w:val="00813459"/>
    <w:rsid w:val="00814053"/>
    <w:rsid w:val="008140BA"/>
    <w:rsid w:val="00815166"/>
    <w:rsid w:val="008152AD"/>
    <w:rsid w:val="00815794"/>
    <w:rsid w:val="0082269D"/>
    <w:rsid w:val="00823BC6"/>
    <w:rsid w:val="008257EB"/>
    <w:rsid w:val="008320E6"/>
    <w:rsid w:val="00833F8C"/>
    <w:rsid w:val="008359B5"/>
    <w:rsid w:val="00845212"/>
    <w:rsid w:val="00850D20"/>
    <w:rsid w:val="00853F6F"/>
    <w:rsid w:val="0086019E"/>
    <w:rsid w:val="0086074D"/>
    <w:rsid w:val="008627B6"/>
    <w:rsid w:val="00864B16"/>
    <w:rsid w:val="0087192A"/>
    <w:rsid w:val="00872EE3"/>
    <w:rsid w:val="008738F6"/>
    <w:rsid w:val="00874372"/>
    <w:rsid w:val="008769F4"/>
    <w:rsid w:val="008771F3"/>
    <w:rsid w:val="008775F2"/>
    <w:rsid w:val="00882C3C"/>
    <w:rsid w:val="0088631C"/>
    <w:rsid w:val="00886428"/>
    <w:rsid w:val="00887469"/>
    <w:rsid w:val="00890A64"/>
    <w:rsid w:val="00897F3C"/>
    <w:rsid w:val="008B1171"/>
    <w:rsid w:val="008C017F"/>
    <w:rsid w:val="008C291F"/>
    <w:rsid w:val="008C34E9"/>
    <w:rsid w:val="008D2A7C"/>
    <w:rsid w:val="008D2DAF"/>
    <w:rsid w:val="008E2F44"/>
    <w:rsid w:val="008E3607"/>
    <w:rsid w:val="008E3F2C"/>
    <w:rsid w:val="008E4220"/>
    <w:rsid w:val="008E66DE"/>
    <w:rsid w:val="008E7D5F"/>
    <w:rsid w:val="008F0760"/>
    <w:rsid w:val="008F0863"/>
    <w:rsid w:val="008F210F"/>
    <w:rsid w:val="008F7206"/>
    <w:rsid w:val="009002EC"/>
    <w:rsid w:val="009148B2"/>
    <w:rsid w:val="009208B4"/>
    <w:rsid w:val="009466E1"/>
    <w:rsid w:val="009504C3"/>
    <w:rsid w:val="00950CEF"/>
    <w:rsid w:val="009534BA"/>
    <w:rsid w:val="00962696"/>
    <w:rsid w:val="009716BF"/>
    <w:rsid w:val="00973089"/>
    <w:rsid w:val="009750C9"/>
    <w:rsid w:val="00977F92"/>
    <w:rsid w:val="0098604B"/>
    <w:rsid w:val="0099079E"/>
    <w:rsid w:val="00990888"/>
    <w:rsid w:val="00996CD5"/>
    <w:rsid w:val="00997179"/>
    <w:rsid w:val="009A111B"/>
    <w:rsid w:val="009A307B"/>
    <w:rsid w:val="009A7BF1"/>
    <w:rsid w:val="009B2063"/>
    <w:rsid w:val="009B36F6"/>
    <w:rsid w:val="009B4543"/>
    <w:rsid w:val="009C7795"/>
    <w:rsid w:val="009D63BF"/>
    <w:rsid w:val="009E34B3"/>
    <w:rsid w:val="009E35E9"/>
    <w:rsid w:val="009E3CA8"/>
    <w:rsid w:val="009E407F"/>
    <w:rsid w:val="009F0BEC"/>
    <w:rsid w:val="009F0D33"/>
    <w:rsid w:val="009F45CE"/>
    <w:rsid w:val="009F48CE"/>
    <w:rsid w:val="009F4B7A"/>
    <w:rsid w:val="009F5FFF"/>
    <w:rsid w:val="009F670F"/>
    <w:rsid w:val="00A05D00"/>
    <w:rsid w:val="00A10F30"/>
    <w:rsid w:val="00A11D54"/>
    <w:rsid w:val="00A12957"/>
    <w:rsid w:val="00A13746"/>
    <w:rsid w:val="00A17AD1"/>
    <w:rsid w:val="00A25DCE"/>
    <w:rsid w:val="00A26FE2"/>
    <w:rsid w:val="00A35AFC"/>
    <w:rsid w:val="00A36BD5"/>
    <w:rsid w:val="00A4080B"/>
    <w:rsid w:val="00A45DA2"/>
    <w:rsid w:val="00A461B3"/>
    <w:rsid w:val="00A51134"/>
    <w:rsid w:val="00A57583"/>
    <w:rsid w:val="00A605AD"/>
    <w:rsid w:val="00A6421A"/>
    <w:rsid w:val="00A711FA"/>
    <w:rsid w:val="00A75EB1"/>
    <w:rsid w:val="00A76C72"/>
    <w:rsid w:val="00A9122E"/>
    <w:rsid w:val="00A94CB2"/>
    <w:rsid w:val="00A979FF"/>
    <w:rsid w:val="00AA26F6"/>
    <w:rsid w:val="00AA30D9"/>
    <w:rsid w:val="00AA5FDD"/>
    <w:rsid w:val="00AB4AC3"/>
    <w:rsid w:val="00AB575E"/>
    <w:rsid w:val="00AC6901"/>
    <w:rsid w:val="00AD4BAA"/>
    <w:rsid w:val="00AD5DDB"/>
    <w:rsid w:val="00AE1F83"/>
    <w:rsid w:val="00AF1F5B"/>
    <w:rsid w:val="00AF22D2"/>
    <w:rsid w:val="00B00609"/>
    <w:rsid w:val="00B1099B"/>
    <w:rsid w:val="00B24F3B"/>
    <w:rsid w:val="00B269EF"/>
    <w:rsid w:val="00B30846"/>
    <w:rsid w:val="00B30AE9"/>
    <w:rsid w:val="00B35482"/>
    <w:rsid w:val="00B363BF"/>
    <w:rsid w:val="00B379A0"/>
    <w:rsid w:val="00B42FB4"/>
    <w:rsid w:val="00B4390C"/>
    <w:rsid w:val="00B4493D"/>
    <w:rsid w:val="00B47848"/>
    <w:rsid w:val="00B50329"/>
    <w:rsid w:val="00B5381A"/>
    <w:rsid w:val="00B70E3C"/>
    <w:rsid w:val="00B71C72"/>
    <w:rsid w:val="00B71D8B"/>
    <w:rsid w:val="00B74247"/>
    <w:rsid w:val="00B75324"/>
    <w:rsid w:val="00B835A6"/>
    <w:rsid w:val="00B93CC2"/>
    <w:rsid w:val="00B9421B"/>
    <w:rsid w:val="00B974AE"/>
    <w:rsid w:val="00B9786D"/>
    <w:rsid w:val="00B97C7A"/>
    <w:rsid w:val="00BA234F"/>
    <w:rsid w:val="00BA2BF5"/>
    <w:rsid w:val="00BA4D38"/>
    <w:rsid w:val="00BA5EF7"/>
    <w:rsid w:val="00BA6422"/>
    <w:rsid w:val="00BB3CFE"/>
    <w:rsid w:val="00BB5977"/>
    <w:rsid w:val="00BC1355"/>
    <w:rsid w:val="00BD0493"/>
    <w:rsid w:val="00BD6A1D"/>
    <w:rsid w:val="00BF07B8"/>
    <w:rsid w:val="00BF5445"/>
    <w:rsid w:val="00BF7FAA"/>
    <w:rsid w:val="00C10AD0"/>
    <w:rsid w:val="00C13ADC"/>
    <w:rsid w:val="00C17D1A"/>
    <w:rsid w:val="00C20F94"/>
    <w:rsid w:val="00C21881"/>
    <w:rsid w:val="00C21E8C"/>
    <w:rsid w:val="00C23704"/>
    <w:rsid w:val="00C24B2C"/>
    <w:rsid w:val="00C24B3C"/>
    <w:rsid w:val="00C308CA"/>
    <w:rsid w:val="00C34CA0"/>
    <w:rsid w:val="00C35846"/>
    <w:rsid w:val="00C35CED"/>
    <w:rsid w:val="00C35D84"/>
    <w:rsid w:val="00C37180"/>
    <w:rsid w:val="00C425ED"/>
    <w:rsid w:val="00C4488F"/>
    <w:rsid w:val="00C44C5F"/>
    <w:rsid w:val="00C4585A"/>
    <w:rsid w:val="00C54436"/>
    <w:rsid w:val="00C54C7F"/>
    <w:rsid w:val="00C57C57"/>
    <w:rsid w:val="00C62699"/>
    <w:rsid w:val="00C6281B"/>
    <w:rsid w:val="00C65144"/>
    <w:rsid w:val="00C67AD0"/>
    <w:rsid w:val="00C71BC7"/>
    <w:rsid w:val="00C82E13"/>
    <w:rsid w:val="00C833F4"/>
    <w:rsid w:val="00C846DB"/>
    <w:rsid w:val="00C9785C"/>
    <w:rsid w:val="00CA08D6"/>
    <w:rsid w:val="00CA2E6B"/>
    <w:rsid w:val="00CB5F39"/>
    <w:rsid w:val="00CD02DE"/>
    <w:rsid w:val="00CD542E"/>
    <w:rsid w:val="00CD55E9"/>
    <w:rsid w:val="00CE1436"/>
    <w:rsid w:val="00CF4C89"/>
    <w:rsid w:val="00D00C18"/>
    <w:rsid w:val="00D03893"/>
    <w:rsid w:val="00D04881"/>
    <w:rsid w:val="00D0775E"/>
    <w:rsid w:val="00D124E7"/>
    <w:rsid w:val="00D21D28"/>
    <w:rsid w:val="00D3169E"/>
    <w:rsid w:val="00D343DA"/>
    <w:rsid w:val="00D36711"/>
    <w:rsid w:val="00D41D6F"/>
    <w:rsid w:val="00D42B9C"/>
    <w:rsid w:val="00D42FD6"/>
    <w:rsid w:val="00D51502"/>
    <w:rsid w:val="00D52E50"/>
    <w:rsid w:val="00D536D2"/>
    <w:rsid w:val="00D53FFB"/>
    <w:rsid w:val="00D71BE4"/>
    <w:rsid w:val="00D73D11"/>
    <w:rsid w:val="00D9197D"/>
    <w:rsid w:val="00D92E0B"/>
    <w:rsid w:val="00DA3DFA"/>
    <w:rsid w:val="00DA7DF3"/>
    <w:rsid w:val="00DB075D"/>
    <w:rsid w:val="00DB740C"/>
    <w:rsid w:val="00DC1FEB"/>
    <w:rsid w:val="00DC36AB"/>
    <w:rsid w:val="00DC5207"/>
    <w:rsid w:val="00DE12F4"/>
    <w:rsid w:val="00DE587C"/>
    <w:rsid w:val="00DE6A13"/>
    <w:rsid w:val="00DF0D37"/>
    <w:rsid w:val="00DF350D"/>
    <w:rsid w:val="00DF4290"/>
    <w:rsid w:val="00DF4CA7"/>
    <w:rsid w:val="00DF4EB6"/>
    <w:rsid w:val="00E06AF3"/>
    <w:rsid w:val="00E14E5D"/>
    <w:rsid w:val="00E24658"/>
    <w:rsid w:val="00E261E6"/>
    <w:rsid w:val="00E31D86"/>
    <w:rsid w:val="00E33F6F"/>
    <w:rsid w:val="00E35143"/>
    <w:rsid w:val="00E352CA"/>
    <w:rsid w:val="00E37270"/>
    <w:rsid w:val="00E420AF"/>
    <w:rsid w:val="00E51D56"/>
    <w:rsid w:val="00E523DF"/>
    <w:rsid w:val="00E55816"/>
    <w:rsid w:val="00E56E2D"/>
    <w:rsid w:val="00E62F85"/>
    <w:rsid w:val="00E646BD"/>
    <w:rsid w:val="00E732D6"/>
    <w:rsid w:val="00E73D20"/>
    <w:rsid w:val="00E75449"/>
    <w:rsid w:val="00E7706D"/>
    <w:rsid w:val="00E9240F"/>
    <w:rsid w:val="00E953E5"/>
    <w:rsid w:val="00E96D6D"/>
    <w:rsid w:val="00E97944"/>
    <w:rsid w:val="00EA4138"/>
    <w:rsid w:val="00EA5596"/>
    <w:rsid w:val="00EA6DAF"/>
    <w:rsid w:val="00EB159C"/>
    <w:rsid w:val="00EB2C17"/>
    <w:rsid w:val="00EC4255"/>
    <w:rsid w:val="00EC7563"/>
    <w:rsid w:val="00ED1A2A"/>
    <w:rsid w:val="00EE49C6"/>
    <w:rsid w:val="00EF086B"/>
    <w:rsid w:val="00EF2333"/>
    <w:rsid w:val="00EF4E1D"/>
    <w:rsid w:val="00F0032D"/>
    <w:rsid w:val="00F01A5D"/>
    <w:rsid w:val="00F04D55"/>
    <w:rsid w:val="00F24F8B"/>
    <w:rsid w:val="00F270F8"/>
    <w:rsid w:val="00F41E10"/>
    <w:rsid w:val="00F42075"/>
    <w:rsid w:val="00F447D4"/>
    <w:rsid w:val="00F44D7B"/>
    <w:rsid w:val="00F45CE7"/>
    <w:rsid w:val="00F569A3"/>
    <w:rsid w:val="00F56C32"/>
    <w:rsid w:val="00F62328"/>
    <w:rsid w:val="00F62D59"/>
    <w:rsid w:val="00F70E12"/>
    <w:rsid w:val="00F816D2"/>
    <w:rsid w:val="00F83E43"/>
    <w:rsid w:val="00F92DAE"/>
    <w:rsid w:val="00F96F6E"/>
    <w:rsid w:val="00FA0470"/>
    <w:rsid w:val="00FA46CA"/>
    <w:rsid w:val="00FA56C6"/>
    <w:rsid w:val="00FA5A96"/>
    <w:rsid w:val="00FA6454"/>
    <w:rsid w:val="00FB397B"/>
    <w:rsid w:val="00FB4D1B"/>
    <w:rsid w:val="00FB6FF0"/>
    <w:rsid w:val="00FC60C2"/>
    <w:rsid w:val="00FC7849"/>
    <w:rsid w:val="00FD1A6A"/>
    <w:rsid w:val="00FD27DC"/>
    <w:rsid w:val="00FD3FB6"/>
    <w:rsid w:val="00FD4834"/>
    <w:rsid w:val="00FD4E2A"/>
    <w:rsid w:val="00FD63B4"/>
    <w:rsid w:val="00FD74EC"/>
    <w:rsid w:val="00FE3A3A"/>
    <w:rsid w:val="00FE68A2"/>
    <w:rsid w:val="00FF0233"/>
    <w:rsid w:val="00FF054C"/>
    <w:rsid w:val="00FF143E"/>
    <w:rsid w:val="00FF4B2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76A7C"/>
  <w15:docId w15:val="{3FCA9146-447B-42E1-A5F3-010EB97A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36D3"/>
  </w:style>
  <w:style w:type="paragraph" w:styleId="Naslov1">
    <w:name w:val="heading 1"/>
    <w:basedOn w:val="Navaden"/>
    <w:next w:val="Navaden"/>
    <w:link w:val="Naslov1Znak"/>
    <w:uiPriority w:val="9"/>
    <w:qFormat/>
    <w:rsid w:val="00641B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BF07B8"/>
    <w:pPr>
      <w:keepNext/>
      <w:keepLines/>
      <w:spacing w:before="40" w:after="0"/>
      <w:outlineLvl w:val="1"/>
    </w:pPr>
    <w:rPr>
      <w:rFonts w:ascii="Arial" w:eastAsia="Times New Roman" w:hAnsi="Arial" w:cs="Times New Roman"/>
      <w:color w:val="2E74B5"/>
      <w:sz w:val="20"/>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qFormat/>
    <w:rsid w:val="00F92DAE"/>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F92DAE"/>
    <w:rPr>
      <w:rFonts w:ascii="Arial" w:eastAsia="Times New Roman" w:hAnsi="Arial" w:cs="Times New Roman"/>
    </w:rPr>
  </w:style>
  <w:style w:type="paragraph" w:customStyle="1" w:styleId="Poglavje">
    <w:name w:val="Poglavje"/>
    <w:basedOn w:val="Navaden"/>
    <w:qFormat/>
    <w:rsid w:val="0033771A"/>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Odstavekseznama">
    <w:name w:val="List Paragraph"/>
    <w:basedOn w:val="Navaden"/>
    <w:uiPriority w:val="34"/>
    <w:qFormat/>
    <w:rsid w:val="00027F4D"/>
    <w:pPr>
      <w:ind w:left="720"/>
      <w:contextualSpacing/>
    </w:pPr>
  </w:style>
  <w:style w:type="paragraph" w:customStyle="1" w:styleId="podpisi">
    <w:name w:val="podpisi"/>
    <w:basedOn w:val="Navaden"/>
    <w:qFormat/>
    <w:rsid w:val="002B3350"/>
    <w:pPr>
      <w:tabs>
        <w:tab w:val="left" w:pos="3402"/>
      </w:tabs>
      <w:spacing w:after="0" w:line="260" w:lineRule="exact"/>
    </w:pPr>
    <w:rPr>
      <w:rFonts w:ascii="Arial" w:eastAsia="Times New Roman" w:hAnsi="Arial" w:cs="Times New Roman"/>
      <w:sz w:val="20"/>
      <w:szCs w:val="24"/>
      <w:lang w:val="it-IT"/>
    </w:rPr>
  </w:style>
  <w:style w:type="paragraph" w:customStyle="1" w:styleId="Naslovpredpisa">
    <w:name w:val="Naslov_predpisa"/>
    <w:basedOn w:val="Navaden"/>
    <w:link w:val="NaslovpredpisaZnak"/>
    <w:qFormat/>
    <w:rsid w:val="005A1246"/>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5A1246"/>
    <w:rPr>
      <w:rFonts w:ascii="Arial" w:eastAsia="Times New Roman" w:hAnsi="Arial" w:cs="Times New Roman"/>
      <w:b/>
    </w:rPr>
  </w:style>
  <w:style w:type="paragraph" w:styleId="Besedilooblaka">
    <w:name w:val="Balloon Text"/>
    <w:basedOn w:val="Navaden"/>
    <w:link w:val="BesedilooblakaZnak"/>
    <w:uiPriority w:val="99"/>
    <w:semiHidden/>
    <w:unhideWhenUsed/>
    <w:rsid w:val="00C2370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23704"/>
    <w:rPr>
      <w:rFonts w:ascii="Tahoma" w:hAnsi="Tahoma" w:cs="Tahoma"/>
      <w:sz w:val="16"/>
      <w:szCs w:val="16"/>
    </w:rPr>
  </w:style>
  <w:style w:type="character" w:styleId="Pripombasklic">
    <w:name w:val="annotation reference"/>
    <w:basedOn w:val="Privzetapisavaodstavka"/>
    <w:uiPriority w:val="99"/>
    <w:semiHidden/>
    <w:unhideWhenUsed/>
    <w:rsid w:val="000C176E"/>
    <w:rPr>
      <w:sz w:val="16"/>
      <w:szCs w:val="16"/>
    </w:rPr>
  </w:style>
  <w:style w:type="paragraph" w:styleId="Pripombabesedilo">
    <w:name w:val="annotation text"/>
    <w:basedOn w:val="Navaden"/>
    <w:link w:val="PripombabesediloZnak"/>
    <w:uiPriority w:val="99"/>
    <w:semiHidden/>
    <w:unhideWhenUsed/>
    <w:rsid w:val="000C176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C176E"/>
    <w:rPr>
      <w:sz w:val="20"/>
      <w:szCs w:val="20"/>
    </w:rPr>
  </w:style>
  <w:style w:type="paragraph" w:styleId="Zadevapripombe">
    <w:name w:val="annotation subject"/>
    <w:basedOn w:val="Pripombabesedilo"/>
    <w:next w:val="Pripombabesedilo"/>
    <w:link w:val="ZadevapripombeZnak"/>
    <w:uiPriority w:val="99"/>
    <w:semiHidden/>
    <w:unhideWhenUsed/>
    <w:rsid w:val="000C176E"/>
    <w:rPr>
      <w:b/>
      <w:bCs/>
    </w:rPr>
  </w:style>
  <w:style w:type="character" w:customStyle="1" w:styleId="ZadevapripombeZnak">
    <w:name w:val="Zadeva pripombe Znak"/>
    <w:basedOn w:val="PripombabesediloZnak"/>
    <w:link w:val="Zadevapripombe"/>
    <w:uiPriority w:val="99"/>
    <w:semiHidden/>
    <w:rsid w:val="000C176E"/>
    <w:rPr>
      <w:b/>
      <w:bCs/>
      <w:sz w:val="20"/>
      <w:szCs w:val="20"/>
    </w:rPr>
  </w:style>
  <w:style w:type="paragraph" w:styleId="Revizija">
    <w:name w:val="Revision"/>
    <w:hidden/>
    <w:uiPriority w:val="99"/>
    <w:semiHidden/>
    <w:rsid w:val="00E37270"/>
    <w:pPr>
      <w:spacing w:after="0" w:line="240" w:lineRule="auto"/>
    </w:pPr>
  </w:style>
  <w:style w:type="paragraph" w:customStyle="1" w:styleId="CVNormal">
    <w:name w:val="CV Normal"/>
    <w:basedOn w:val="Navaden"/>
    <w:rsid w:val="00F45CE7"/>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LevelAssessment-Code">
    <w:name w:val="Level Assessment - Code"/>
    <w:basedOn w:val="Navaden"/>
    <w:next w:val="LevelAssessment-Description"/>
    <w:rsid w:val="00F45CE7"/>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CVHeadingLanguage">
    <w:name w:val="CV Heading Language"/>
    <w:basedOn w:val="Navaden"/>
    <w:next w:val="LevelAssessment-Code"/>
    <w:rsid w:val="00F45CE7"/>
    <w:pPr>
      <w:suppressAutoHyphens/>
      <w:spacing w:after="0" w:line="240" w:lineRule="auto"/>
      <w:ind w:left="113" w:right="113"/>
      <w:jc w:val="right"/>
    </w:pPr>
    <w:rPr>
      <w:rFonts w:ascii="Arial Narrow" w:eastAsia="Times New Roman" w:hAnsi="Arial Narrow" w:cs="Times New Roman"/>
      <w:b/>
      <w:szCs w:val="20"/>
      <w:lang w:eastAsia="ar-SA"/>
    </w:rPr>
  </w:style>
  <w:style w:type="paragraph" w:customStyle="1" w:styleId="LevelAssessment-Description">
    <w:name w:val="Level Assessment - Description"/>
    <w:basedOn w:val="LevelAssessment-Code"/>
    <w:next w:val="LevelAssessment-Code"/>
    <w:rsid w:val="00F45CE7"/>
  </w:style>
  <w:style w:type="paragraph" w:customStyle="1" w:styleId="yiv1722210988msonormal">
    <w:name w:val="yiv1722210988msonormal"/>
    <w:basedOn w:val="Navaden"/>
    <w:rsid w:val="00F45CE7"/>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F45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07B8"/>
    <w:pPr>
      <w:autoSpaceDE w:val="0"/>
      <w:autoSpaceDN w:val="0"/>
      <w:adjustRightInd w:val="0"/>
      <w:spacing w:after="0" w:line="240" w:lineRule="auto"/>
    </w:pPr>
    <w:rPr>
      <w:rFonts w:ascii="Arial" w:hAnsi="Arial" w:cs="Arial"/>
      <w:color w:val="000000"/>
      <w:sz w:val="24"/>
      <w:szCs w:val="24"/>
    </w:rPr>
  </w:style>
  <w:style w:type="character" w:customStyle="1" w:styleId="Naslov2Znak">
    <w:name w:val="Naslov 2 Znak"/>
    <w:basedOn w:val="Privzetapisavaodstavka"/>
    <w:link w:val="Naslov2"/>
    <w:uiPriority w:val="9"/>
    <w:rsid w:val="00BF07B8"/>
    <w:rPr>
      <w:rFonts w:ascii="Arial" w:eastAsia="Times New Roman" w:hAnsi="Arial" w:cs="Times New Roman"/>
      <w:color w:val="2E74B5"/>
      <w:sz w:val="20"/>
      <w:szCs w:val="26"/>
    </w:rPr>
  </w:style>
  <w:style w:type="paragraph" w:styleId="Sprotnaopomba-besedilo">
    <w:name w:val="footnote text"/>
    <w:basedOn w:val="Navaden"/>
    <w:link w:val="Sprotnaopomba-besediloZnak"/>
    <w:uiPriority w:val="99"/>
    <w:unhideWhenUsed/>
    <w:rsid w:val="00BF07B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BF07B8"/>
    <w:rPr>
      <w:sz w:val="20"/>
      <w:szCs w:val="20"/>
    </w:rPr>
  </w:style>
  <w:style w:type="character" w:styleId="Sprotnaopomba-sklic">
    <w:name w:val="footnote reference"/>
    <w:basedOn w:val="Privzetapisavaodstavka"/>
    <w:uiPriority w:val="99"/>
    <w:unhideWhenUsed/>
    <w:qFormat/>
    <w:rsid w:val="00BF07B8"/>
    <w:rPr>
      <w:vertAlign w:val="superscript"/>
    </w:rPr>
  </w:style>
  <w:style w:type="character" w:customStyle="1" w:styleId="Naslov1Znak">
    <w:name w:val="Naslov 1 Znak"/>
    <w:basedOn w:val="Privzetapisavaodstavka"/>
    <w:link w:val="Naslov1"/>
    <w:uiPriority w:val="9"/>
    <w:rsid w:val="00641BD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897">
      <w:bodyDiv w:val="1"/>
      <w:marLeft w:val="0"/>
      <w:marRight w:val="0"/>
      <w:marTop w:val="0"/>
      <w:marBottom w:val="0"/>
      <w:divBdr>
        <w:top w:val="none" w:sz="0" w:space="0" w:color="auto"/>
        <w:left w:val="none" w:sz="0" w:space="0" w:color="auto"/>
        <w:bottom w:val="none" w:sz="0" w:space="0" w:color="auto"/>
        <w:right w:val="none" w:sz="0" w:space="0" w:color="auto"/>
      </w:divBdr>
    </w:div>
    <w:div w:id="584457709">
      <w:bodyDiv w:val="1"/>
      <w:marLeft w:val="0"/>
      <w:marRight w:val="0"/>
      <w:marTop w:val="0"/>
      <w:marBottom w:val="0"/>
      <w:divBdr>
        <w:top w:val="none" w:sz="0" w:space="0" w:color="auto"/>
        <w:left w:val="none" w:sz="0" w:space="0" w:color="auto"/>
        <w:bottom w:val="none" w:sz="0" w:space="0" w:color="auto"/>
        <w:right w:val="none" w:sz="0" w:space="0" w:color="auto"/>
      </w:divBdr>
    </w:div>
    <w:div w:id="134848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20-01-1195" TargetMode="External"/><Relationship Id="rId18" Type="http://schemas.openxmlformats.org/officeDocument/2006/relationships/hyperlink" Target="http://www.uradni-list.si/1/objava.jsp?sop=2020-01-309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radni-list.si/1/objava.jsp?sop=2020-01-3096" TargetMode="External"/><Relationship Id="rId7" Type="http://schemas.openxmlformats.org/officeDocument/2006/relationships/hyperlink" Target="http://www.gov.si" TargetMode="External"/><Relationship Id="rId12" Type="http://schemas.openxmlformats.org/officeDocument/2006/relationships/hyperlink" Target="http://www.uradni-list.si/1/objava.jsp?sop=2020-01-3096" TargetMode="External"/><Relationship Id="rId17" Type="http://schemas.openxmlformats.org/officeDocument/2006/relationships/hyperlink" Target="http://www.uradni-list.si/1/objava.jsp?sop=2020-01-261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20-01-1195" TargetMode="External"/><Relationship Id="rId20" Type="http://schemas.openxmlformats.org/officeDocument/2006/relationships/hyperlink" Target="http://www.uradni-list.si/1/objava.jsp?sop=2020-01-26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0-01-3096" TargetMode="External"/><Relationship Id="rId24" Type="http://schemas.openxmlformats.org/officeDocument/2006/relationships/hyperlink" Target="http://www.uradni-list.si/1/objava.jsp?sop=2020-01-3096" TargetMode="External"/><Relationship Id="rId5" Type="http://schemas.openxmlformats.org/officeDocument/2006/relationships/footnotes" Target="footnotes.xml"/><Relationship Id="rId15" Type="http://schemas.openxmlformats.org/officeDocument/2006/relationships/hyperlink" Target="http://www.uradni-list.si/1/objava.jsp?sop=2020-01-3096" TargetMode="External"/><Relationship Id="rId23" Type="http://schemas.openxmlformats.org/officeDocument/2006/relationships/hyperlink" Target="http://www.uradni-list.si/1/objava.jsp?sop=2020-01-2610" TargetMode="External"/><Relationship Id="rId10" Type="http://schemas.openxmlformats.org/officeDocument/2006/relationships/hyperlink" Target="http://www.uradni-list.si/1/objava.jsp?sop=2020-01-2610" TargetMode="External"/><Relationship Id="rId19" Type="http://schemas.openxmlformats.org/officeDocument/2006/relationships/hyperlink" Target="http://www.uradni-list.si/1/objava.jsp?sop=2020-01-1195" TargetMode="External"/><Relationship Id="rId4" Type="http://schemas.openxmlformats.org/officeDocument/2006/relationships/webSettings" Target="webSettings.xml"/><Relationship Id="rId9" Type="http://schemas.openxmlformats.org/officeDocument/2006/relationships/hyperlink" Target="http://www.uradni-list.si/1/objava.jsp?sop=2020-01-1195" TargetMode="External"/><Relationship Id="rId14" Type="http://schemas.openxmlformats.org/officeDocument/2006/relationships/hyperlink" Target="http://www.uradni-list.si/1/objava.jsp?sop=2020-01-2610" TargetMode="External"/><Relationship Id="rId22" Type="http://schemas.openxmlformats.org/officeDocument/2006/relationships/hyperlink" Target="http://www.uradni-list.si/1/objava.jsp?sop=2020-01-3096"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3301</Words>
  <Characters>18817</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 sistema Windows</dc:creator>
  <cp:lastModifiedBy>Uporabnik sistema Windows</cp:lastModifiedBy>
  <cp:revision>3</cp:revision>
  <cp:lastPrinted>2020-12-08T12:49:00Z</cp:lastPrinted>
  <dcterms:created xsi:type="dcterms:W3CDTF">2020-12-10T08:46:00Z</dcterms:created>
  <dcterms:modified xsi:type="dcterms:W3CDTF">2020-12-10T08:50:00Z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