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8"/>
        <w:gridCol w:w="159"/>
        <w:gridCol w:w="538"/>
        <w:gridCol w:w="1105"/>
        <w:gridCol w:w="188"/>
        <w:gridCol w:w="1199"/>
        <w:gridCol w:w="543"/>
        <w:gridCol w:w="309"/>
        <w:gridCol w:w="249"/>
        <w:gridCol w:w="292"/>
        <w:gridCol w:w="1561"/>
      </w:tblGrid>
      <w:tr w:rsidR="00867692" w:rsidRPr="0078280C" w14:paraId="3C7A3076" w14:textId="77777777" w:rsidTr="008D041F">
        <w:trPr>
          <w:gridAfter w:val="2"/>
          <w:wAfter w:w="1853" w:type="dxa"/>
          <w:trHeight w:val="239"/>
        </w:trPr>
        <w:tc>
          <w:tcPr>
            <w:tcW w:w="7248" w:type="dxa"/>
            <w:gridSpan w:val="9"/>
          </w:tcPr>
          <w:p w14:paraId="3A49CE40" w14:textId="5445D68F" w:rsidR="00867692" w:rsidRPr="0078280C" w:rsidRDefault="00867692" w:rsidP="002712F8">
            <w:pPr>
              <w:spacing w:line="260" w:lineRule="exact"/>
              <w:rPr>
                <w:rFonts w:cs="Arial"/>
                <w:szCs w:val="20"/>
                <w:lang w:val="sl-SI"/>
              </w:rPr>
            </w:pPr>
            <w:r w:rsidRPr="0078280C">
              <w:rPr>
                <w:rFonts w:cs="Arial"/>
                <w:szCs w:val="20"/>
                <w:lang w:val="sl-SI"/>
              </w:rPr>
              <w:t xml:space="preserve">Številka: </w:t>
            </w:r>
            <w:r w:rsidR="00EF509F" w:rsidRPr="0078280C">
              <w:rPr>
                <w:rFonts w:cs="Arial"/>
                <w:szCs w:val="20"/>
                <w:lang w:val="sl-SI"/>
              </w:rPr>
              <w:t>007-724/2021/</w:t>
            </w:r>
            <w:r w:rsidR="00160A38">
              <w:rPr>
                <w:rFonts w:cs="Arial"/>
                <w:szCs w:val="20"/>
                <w:lang w:val="sl-SI"/>
              </w:rPr>
              <w:t>5</w:t>
            </w:r>
          </w:p>
        </w:tc>
      </w:tr>
      <w:tr w:rsidR="00867692" w:rsidRPr="0078280C" w14:paraId="7E6A6DF3" w14:textId="77777777" w:rsidTr="008D041F">
        <w:trPr>
          <w:gridAfter w:val="2"/>
          <w:wAfter w:w="1853" w:type="dxa"/>
        </w:trPr>
        <w:tc>
          <w:tcPr>
            <w:tcW w:w="7248" w:type="dxa"/>
            <w:gridSpan w:val="9"/>
          </w:tcPr>
          <w:p w14:paraId="36A1F616" w14:textId="13A66244" w:rsidR="00867692" w:rsidRPr="0078280C" w:rsidRDefault="00867692" w:rsidP="002712F8">
            <w:pPr>
              <w:spacing w:line="260" w:lineRule="exact"/>
              <w:rPr>
                <w:rFonts w:cs="Arial"/>
                <w:szCs w:val="20"/>
                <w:lang w:val="sl-SI"/>
              </w:rPr>
            </w:pPr>
            <w:r w:rsidRPr="0078280C">
              <w:rPr>
                <w:rFonts w:cs="Arial"/>
                <w:szCs w:val="20"/>
                <w:lang w:val="sl-SI"/>
              </w:rPr>
              <w:t xml:space="preserve">Ljubljana, dne </w:t>
            </w:r>
            <w:r w:rsidR="00531E1E" w:rsidRPr="0078280C">
              <w:rPr>
                <w:rFonts w:cs="Arial"/>
                <w:szCs w:val="20"/>
                <w:lang w:val="sl-SI"/>
              </w:rPr>
              <w:t>1</w:t>
            </w:r>
            <w:r w:rsidR="00160A38">
              <w:rPr>
                <w:rFonts w:cs="Arial"/>
                <w:szCs w:val="20"/>
                <w:lang w:val="sl-SI"/>
              </w:rPr>
              <w:t>6</w:t>
            </w:r>
            <w:r w:rsidRPr="0078280C">
              <w:rPr>
                <w:rFonts w:cs="Arial"/>
                <w:szCs w:val="20"/>
                <w:lang w:val="sl-SI"/>
              </w:rPr>
              <w:t xml:space="preserve">. </w:t>
            </w:r>
            <w:r w:rsidR="00531E1E" w:rsidRPr="0078280C">
              <w:rPr>
                <w:rFonts w:cs="Arial"/>
                <w:szCs w:val="20"/>
                <w:lang w:val="sl-SI"/>
              </w:rPr>
              <w:t>7</w:t>
            </w:r>
            <w:r w:rsidRPr="0078280C">
              <w:rPr>
                <w:rFonts w:cs="Arial"/>
                <w:szCs w:val="20"/>
                <w:lang w:val="sl-SI"/>
              </w:rPr>
              <w:t>. 202</w:t>
            </w:r>
            <w:r w:rsidR="005A3511" w:rsidRPr="0078280C">
              <w:rPr>
                <w:rFonts w:cs="Arial"/>
                <w:szCs w:val="20"/>
                <w:lang w:val="sl-SI"/>
              </w:rPr>
              <w:t>1</w:t>
            </w:r>
          </w:p>
        </w:tc>
      </w:tr>
      <w:tr w:rsidR="00867692" w:rsidRPr="0078280C" w14:paraId="7764882F" w14:textId="77777777" w:rsidTr="008D041F">
        <w:trPr>
          <w:gridAfter w:val="2"/>
          <w:wAfter w:w="1853" w:type="dxa"/>
        </w:trPr>
        <w:tc>
          <w:tcPr>
            <w:tcW w:w="7248" w:type="dxa"/>
            <w:gridSpan w:val="9"/>
          </w:tcPr>
          <w:p w14:paraId="5408F9D0" w14:textId="53EC9C23" w:rsidR="00867692" w:rsidRPr="0078280C" w:rsidRDefault="00867692" w:rsidP="002712F8">
            <w:pPr>
              <w:spacing w:line="260" w:lineRule="exact"/>
              <w:rPr>
                <w:rFonts w:cs="Arial"/>
                <w:szCs w:val="20"/>
                <w:lang w:val="sl-SI"/>
              </w:rPr>
            </w:pPr>
            <w:r w:rsidRPr="0078280C">
              <w:rPr>
                <w:rFonts w:cs="Arial"/>
                <w:iCs/>
                <w:szCs w:val="20"/>
                <w:lang w:val="sl-SI"/>
              </w:rPr>
              <w:t xml:space="preserve">EVA </w:t>
            </w:r>
            <w:r w:rsidR="00896187" w:rsidRPr="0078280C">
              <w:rPr>
                <w:rFonts w:cs="Arial"/>
                <w:szCs w:val="20"/>
              </w:rPr>
              <w:t>2021-3130-0039</w:t>
            </w:r>
          </w:p>
        </w:tc>
      </w:tr>
      <w:tr w:rsidR="00867692" w:rsidRPr="0078280C" w14:paraId="185FA18E" w14:textId="77777777" w:rsidTr="008D041F">
        <w:trPr>
          <w:gridAfter w:val="2"/>
          <w:wAfter w:w="1853" w:type="dxa"/>
        </w:trPr>
        <w:tc>
          <w:tcPr>
            <w:tcW w:w="7248" w:type="dxa"/>
            <w:gridSpan w:val="9"/>
          </w:tcPr>
          <w:p w14:paraId="66C97B4B" w14:textId="77777777" w:rsidR="00867692" w:rsidRPr="0078280C" w:rsidRDefault="00867692" w:rsidP="002712F8">
            <w:pPr>
              <w:rPr>
                <w:rFonts w:cs="Arial"/>
                <w:szCs w:val="20"/>
                <w:lang w:val="sl-SI"/>
              </w:rPr>
            </w:pPr>
          </w:p>
          <w:p w14:paraId="5A8BCEC7" w14:textId="77777777" w:rsidR="00867692" w:rsidRPr="0078280C" w:rsidRDefault="00867692" w:rsidP="002712F8">
            <w:pPr>
              <w:rPr>
                <w:rFonts w:cs="Arial"/>
                <w:szCs w:val="20"/>
                <w:lang w:val="sl-SI"/>
              </w:rPr>
            </w:pPr>
            <w:r w:rsidRPr="0078280C">
              <w:rPr>
                <w:rFonts w:cs="Arial"/>
                <w:szCs w:val="20"/>
                <w:lang w:val="sl-SI"/>
              </w:rPr>
              <w:t>GENERALNI SEKRETARIAT VLADE REPUBLIKE SLOVENIJE</w:t>
            </w:r>
          </w:p>
          <w:p w14:paraId="40887CAA" w14:textId="77777777" w:rsidR="00867692" w:rsidRPr="0078280C" w:rsidRDefault="00771C85" w:rsidP="002712F8">
            <w:pPr>
              <w:rPr>
                <w:rFonts w:cs="Arial"/>
                <w:szCs w:val="20"/>
                <w:lang w:val="sl-SI"/>
              </w:rPr>
            </w:pPr>
            <w:hyperlink r:id="rId8" w:history="1">
              <w:r w:rsidR="00867692" w:rsidRPr="0078280C">
                <w:rPr>
                  <w:rFonts w:cs="Arial"/>
                  <w:szCs w:val="20"/>
                  <w:lang w:val="sl-SI"/>
                </w:rPr>
                <w:t>Gp.gs@gov.si</w:t>
              </w:r>
            </w:hyperlink>
          </w:p>
          <w:p w14:paraId="4F234D77" w14:textId="77777777" w:rsidR="00867692" w:rsidRPr="0078280C" w:rsidRDefault="00867692" w:rsidP="002712F8">
            <w:pPr>
              <w:rPr>
                <w:rFonts w:cs="Arial"/>
                <w:szCs w:val="20"/>
                <w:lang w:val="sl-SI"/>
              </w:rPr>
            </w:pPr>
          </w:p>
        </w:tc>
      </w:tr>
      <w:tr w:rsidR="00867692" w:rsidRPr="0078280C" w14:paraId="5D84D084" w14:textId="77777777" w:rsidTr="008D041F">
        <w:tc>
          <w:tcPr>
            <w:tcW w:w="9101" w:type="dxa"/>
            <w:gridSpan w:val="11"/>
          </w:tcPr>
          <w:p w14:paraId="27C57777" w14:textId="77777777" w:rsidR="00867692" w:rsidRPr="0078280C" w:rsidRDefault="00867692" w:rsidP="004F6E3F">
            <w:pPr>
              <w:autoSpaceDE w:val="0"/>
              <w:autoSpaceDN w:val="0"/>
              <w:spacing w:after="120" w:line="240" w:lineRule="atLeast"/>
              <w:rPr>
                <w:rFonts w:cs="Arial"/>
                <w:b/>
                <w:bCs/>
                <w:szCs w:val="20"/>
                <w:lang w:val="sl-SI"/>
              </w:rPr>
            </w:pPr>
            <w:r w:rsidRPr="0078280C">
              <w:rPr>
                <w:rFonts w:cs="Arial"/>
                <w:b/>
                <w:szCs w:val="20"/>
                <w:lang w:val="sl-SI"/>
              </w:rPr>
              <w:t xml:space="preserve">ZADEVA: Predlog Uredbe </w:t>
            </w:r>
            <w:r w:rsidR="004F6E3F" w:rsidRPr="0078280C">
              <w:rPr>
                <w:rFonts w:cs="Arial"/>
                <w:b/>
                <w:bCs/>
                <w:szCs w:val="20"/>
                <w:lang w:val="sl-SI"/>
              </w:rPr>
              <w:t xml:space="preserve">o spremembi in dopolnitvah Uredbe o enotni metodologiji in obrazcih za obračun in izplačilo plač v javnem sektorju </w:t>
            </w:r>
            <w:r w:rsidRPr="0078280C">
              <w:rPr>
                <w:rFonts w:cs="Arial"/>
                <w:b/>
                <w:szCs w:val="20"/>
                <w:lang w:val="sl-SI"/>
              </w:rPr>
              <w:t>– predlog za obravnavo</w:t>
            </w:r>
          </w:p>
        </w:tc>
      </w:tr>
      <w:tr w:rsidR="00867692" w:rsidRPr="0078280C" w14:paraId="7DA29249" w14:textId="77777777" w:rsidTr="008D041F">
        <w:tc>
          <w:tcPr>
            <w:tcW w:w="9101" w:type="dxa"/>
            <w:gridSpan w:val="11"/>
          </w:tcPr>
          <w:p w14:paraId="4B405250" w14:textId="77777777" w:rsidR="00867692" w:rsidRPr="0078280C" w:rsidRDefault="00867692" w:rsidP="002712F8">
            <w:pPr>
              <w:pStyle w:val="Neotevilenodstavek"/>
              <w:spacing w:before="0" w:after="0" w:line="260" w:lineRule="exact"/>
              <w:jc w:val="left"/>
              <w:rPr>
                <w:sz w:val="20"/>
                <w:szCs w:val="20"/>
              </w:rPr>
            </w:pPr>
            <w:r w:rsidRPr="0078280C">
              <w:rPr>
                <w:sz w:val="20"/>
                <w:szCs w:val="20"/>
              </w:rPr>
              <w:t>1. Predlog sklepov vlade:</w:t>
            </w:r>
          </w:p>
        </w:tc>
      </w:tr>
      <w:tr w:rsidR="00867692" w:rsidRPr="0078280C" w14:paraId="7925107B" w14:textId="77777777" w:rsidTr="008D041F">
        <w:tc>
          <w:tcPr>
            <w:tcW w:w="9101" w:type="dxa"/>
            <w:gridSpan w:val="11"/>
          </w:tcPr>
          <w:p w14:paraId="60D308CF" w14:textId="77777777" w:rsidR="00867692" w:rsidRPr="0078280C" w:rsidRDefault="00867692" w:rsidP="002712F8">
            <w:pPr>
              <w:tabs>
                <w:tab w:val="num" w:pos="900"/>
                <w:tab w:val="left" w:pos="9638"/>
                <w:tab w:val="left" w:pos="10204"/>
              </w:tabs>
              <w:ind w:right="304"/>
              <w:jc w:val="both"/>
              <w:rPr>
                <w:rFonts w:cs="Arial"/>
                <w:color w:val="000000"/>
                <w:szCs w:val="20"/>
                <w:lang w:val="sl-SI"/>
              </w:rPr>
            </w:pPr>
            <w:r w:rsidRPr="0078280C">
              <w:rPr>
                <w:rFonts w:cs="Arial"/>
                <w:szCs w:val="20"/>
                <w:lang w:val="sl-SI"/>
              </w:rPr>
              <w:t xml:space="preserve">Na podlagi prvega odstavka </w:t>
            </w:r>
            <w:r w:rsidRPr="0078280C">
              <w:rPr>
                <w:rFonts w:cs="Arial"/>
                <w:color w:val="000000"/>
                <w:szCs w:val="20"/>
                <w:lang w:val="sl-SI"/>
              </w:rPr>
              <w:t xml:space="preserve">21. člena Zakona o Vladi Republike Slovenije (Uradni list RS, št. </w:t>
            </w:r>
            <w:hyperlink r:id="rId9" w:tgtFrame="_blank" w:tooltip="Zakon o Vladi Republike Slovenije (uradno prečiščeno besedilo)" w:history="1">
              <w:r w:rsidRPr="0078280C">
                <w:rPr>
                  <w:rFonts w:cs="Arial"/>
                  <w:color w:val="000000"/>
                  <w:szCs w:val="20"/>
                  <w:lang w:val="sl-SI"/>
                </w:rPr>
                <w:t>24/05</w:t>
              </w:r>
            </w:hyperlink>
            <w:r w:rsidRPr="0078280C">
              <w:rPr>
                <w:rFonts w:cs="Arial"/>
                <w:color w:val="000000"/>
                <w:szCs w:val="20"/>
                <w:lang w:val="sl-SI"/>
              </w:rPr>
              <w:t xml:space="preserve"> – uradno prečiščeno besedilo, </w:t>
            </w:r>
            <w:hyperlink r:id="rId10" w:tgtFrame="_blank" w:tooltip="Zakon o dopolnitvi Zakona o Vladi Republike Slovenije" w:history="1">
              <w:r w:rsidRPr="0078280C">
                <w:rPr>
                  <w:rFonts w:cs="Arial"/>
                  <w:color w:val="000000"/>
                  <w:szCs w:val="20"/>
                  <w:lang w:val="sl-SI"/>
                </w:rPr>
                <w:t>109/08</w:t>
              </w:r>
            </w:hyperlink>
            <w:r w:rsidRPr="0078280C">
              <w:rPr>
                <w:rFonts w:cs="Arial"/>
                <w:color w:val="000000"/>
                <w:szCs w:val="20"/>
                <w:lang w:val="sl-SI"/>
              </w:rPr>
              <w:t xml:space="preserve">, </w:t>
            </w:r>
            <w:hyperlink r:id="rId11" w:tgtFrame="_blank" w:tooltip="Zakon o upravljanju kapitalskih naložb Republike Slovenije" w:history="1">
              <w:r w:rsidRPr="0078280C">
                <w:rPr>
                  <w:rFonts w:cs="Arial"/>
                  <w:color w:val="000000"/>
                  <w:szCs w:val="20"/>
                  <w:lang w:val="sl-SI"/>
                </w:rPr>
                <w:t>38/10</w:t>
              </w:r>
            </w:hyperlink>
            <w:r w:rsidRPr="0078280C">
              <w:rPr>
                <w:rFonts w:cs="Arial"/>
                <w:color w:val="000000"/>
                <w:szCs w:val="20"/>
                <w:lang w:val="sl-SI"/>
              </w:rPr>
              <w:t xml:space="preserve"> – ZUKN, </w:t>
            </w:r>
            <w:hyperlink r:id="rId12" w:tgtFrame="_blank" w:tooltip="Zakon o spremembah in dopolnitvah Zakona o Vladi Republike Slovenije" w:history="1">
              <w:r w:rsidRPr="0078280C">
                <w:rPr>
                  <w:rFonts w:cs="Arial"/>
                  <w:color w:val="000000"/>
                  <w:szCs w:val="20"/>
                  <w:lang w:val="sl-SI"/>
                </w:rPr>
                <w:t>8/12</w:t>
              </w:r>
            </w:hyperlink>
            <w:r w:rsidRPr="0078280C">
              <w:rPr>
                <w:rFonts w:cs="Arial"/>
                <w:color w:val="000000"/>
                <w:szCs w:val="20"/>
                <w:lang w:val="sl-SI"/>
              </w:rPr>
              <w:t xml:space="preserve">, </w:t>
            </w:r>
            <w:hyperlink r:id="rId13" w:tgtFrame="_blank" w:tooltip="Zakon o spremembah in dopolnitvah Zakona o Vladi Republike Slovenije" w:history="1">
              <w:r w:rsidRPr="0078280C">
                <w:rPr>
                  <w:rFonts w:cs="Arial"/>
                  <w:color w:val="000000"/>
                  <w:szCs w:val="20"/>
                  <w:lang w:val="sl-SI"/>
                </w:rPr>
                <w:t>21/13</w:t>
              </w:r>
            </w:hyperlink>
            <w:r w:rsidRPr="0078280C">
              <w:rPr>
                <w:rFonts w:cs="Arial"/>
                <w:color w:val="000000"/>
                <w:szCs w:val="20"/>
                <w:lang w:val="sl-SI"/>
              </w:rPr>
              <w:t xml:space="preserve">, </w:t>
            </w:r>
            <w:hyperlink r:id="rId14" w:tgtFrame="_blank" w:tooltip="Zakon o spremembah in dopolnitvah Zakona o državni upravi" w:history="1">
              <w:r w:rsidRPr="0078280C">
                <w:rPr>
                  <w:rFonts w:cs="Arial"/>
                  <w:color w:val="000000"/>
                  <w:szCs w:val="20"/>
                  <w:lang w:val="sl-SI"/>
                </w:rPr>
                <w:t>47/13</w:t>
              </w:r>
            </w:hyperlink>
            <w:r w:rsidRPr="0078280C">
              <w:rPr>
                <w:rFonts w:cs="Arial"/>
                <w:color w:val="000000"/>
                <w:szCs w:val="20"/>
                <w:lang w:val="sl-SI"/>
              </w:rPr>
              <w:t xml:space="preserve"> – ZDU-1G, </w:t>
            </w:r>
            <w:hyperlink r:id="rId15" w:tgtFrame="_blank" w:tooltip="Zakon o spremembah in dopolnitvah Zakona o Vladi Republike Slovenije" w:history="1">
              <w:r w:rsidRPr="0078280C">
                <w:rPr>
                  <w:rFonts w:cs="Arial"/>
                  <w:color w:val="000000"/>
                  <w:szCs w:val="20"/>
                  <w:lang w:val="sl-SI"/>
                </w:rPr>
                <w:t>65/14</w:t>
              </w:r>
            </w:hyperlink>
            <w:r w:rsidRPr="0078280C">
              <w:rPr>
                <w:rFonts w:cs="Arial"/>
                <w:color w:val="000000"/>
                <w:szCs w:val="20"/>
                <w:lang w:val="sl-SI"/>
              </w:rPr>
              <w:t xml:space="preserve"> in </w:t>
            </w:r>
            <w:hyperlink r:id="rId16" w:tgtFrame="_blank" w:tooltip="Zakon o spremembi Zakona o Vladi Republike Slovenije" w:history="1">
              <w:r w:rsidRPr="0078280C">
                <w:rPr>
                  <w:rFonts w:cs="Arial"/>
                  <w:color w:val="000000"/>
                  <w:szCs w:val="20"/>
                  <w:lang w:val="sl-SI"/>
                </w:rPr>
                <w:t>55/17</w:t>
              </w:r>
            </w:hyperlink>
            <w:r w:rsidRPr="0078280C">
              <w:rPr>
                <w:rFonts w:cs="Arial"/>
                <w:color w:val="000000"/>
                <w:szCs w:val="20"/>
                <w:lang w:val="sl-SI"/>
              </w:rPr>
              <w:t>) je Vlada Republike Slovenije na ... seji … pod točko … sprejela naslednji</w:t>
            </w:r>
          </w:p>
          <w:p w14:paraId="1B05C4A5" w14:textId="77777777" w:rsidR="00867692" w:rsidRPr="0078280C" w:rsidRDefault="00867692" w:rsidP="002712F8">
            <w:pPr>
              <w:tabs>
                <w:tab w:val="num" w:pos="900"/>
                <w:tab w:val="left" w:pos="9638"/>
                <w:tab w:val="left" w:pos="10204"/>
              </w:tabs>
              <w:ind w:right="304"/>
              <w:jc w:val="both"/>
              <w:rPr>
                <w:rFonts w:cs="Arial"/>
                <w:color w:val="000000"/>
                <w:szCs w:val="20"/>
                <w:lang w:val="sl-SI"/>
              </w:rPr>
            </w:pPr>
            <w:r w:rsidRPr="0078280C">
              <w:rPr>
                <w:rFonts w:cs="Arial"/>
                <w:color w:val="000000"/>
                <w:szCs w:val="20"/>
                <w:lang w:val="sl-SI"/>
              </w:rPr>
              <w:t xml:space="preserve"> </w:t>
            </w:r>
          </w:p>
          <w:p w14:paraId="4755A071" w14:textId="77777777" w:rsidR="00867692" w:rsidRPr="0078280C" w:rsidRDefault="00867692" w:rsidP="002712F8">
            <w:pPr>
              <w:tabs>
                <w:tab w:val="num" w:pos="900"/>
                <w:tab w:val="left" w:pos="9638"/>
                <w:tab w:val="left" w:pos="10204"/>
              </w:tabs>
              <w:ind w:left="100" w:right="304"/>
              <w:jc w:val="center"/>
              <w:rPr>
                <w:rFonts w:cs="Arial"/>
                <w:b/>
                <w:szCs w:val="20"/>
                <w:lang w:val="sl-SI"/>
              </w:rPr>
            </w:pPr>
            <w:r w:rsidRPr="0078280C">
              <w:rPr>
                <w:rFonts w:cs="Arial"/>
                <w:b/>
                <w:szCs w:val="20"/>
                <w:lang w:val="sl-SI"/>
              </w:rPr>
              <w:t>SKLEP:</w:t>
            </w:r>
          </w:p>
          <w:p w14:paraId="3AF8F93A" w14:textId="77777777" w:rsidR="00867692" w:rsidRPr="0078280C" w:rsidRDefault="00867692" w:rsidP="002712F8">
            <w:pPr>
              <w:tabs>
                <w:tab w:val="num" w:pos="900"/>
                <w:tab w:val="left" w:pos="9638"/>
                <w:tab w:val="left" w:pos="10204"/>
              </w:tabs>
              <w:ind w:left="100" w:right="304"/>
              <w:jc w:val="both"/>
              <w:rPr>
                <w:rFonts w:cs="Arial"/>
                <w:szCs w:val="20"/>
                <w:lang w:val="sl-SI"/>
              </w:rPr>
            </w:pPr>
          </w:p>
          <w:p w14:paraId="7C7DE84E" w14:textId="77777777" w:rsidR="00867692" w:rsidRPr="0078280C" w:rsidRDefault="00867692" w:rsidP="002712F8">
            <w:pPr>
              <w:pStyle w:val="Odstavekseznama"/>
              <w:widowControl w:val="0"/>
              <w:spacing w:line="240" w:lineRule="atLeast"/>
              <w:ind w:right="-21"/>
              <w:jc w:val="both"/>
              <w:rPr>
                <w:rFonts w:cs="Arial"/>
                <w:szCs w:val="20"/>
                <w:lang w:val="sl-SI"/>
              </w:rPr>
            </w:pPr>
            <w:r w:rsidRPr="0078280C">
              <w:rPr>
                <w:rFonts w:cs="Arial"/>
                <w:color w:val="000000"/>
                <w:szCs w:val="20"/>
                <w:lang w:val="sl-SI"/>
              </w:rPr>
              <w:t xml:space="preserve">Vlada Republike Slovenije je izdala </w:t>
            </w:r>
            <w:r w:rsidR="004F6E3F" w:rsidRPr="0078280C">
              <w:rPr>
                <w:rFonts w:cs="Arial"/>
                <w:bCs/>
                <w:szCs w:val="20"/>
                <w:lang w:val="sl-SI"/>
              </w:rPr>
              <w:t>Uredbo o spremembi in dopolnitvah Uredbe o enotni metodologiji in obrazcih za obračun in izplačilo plač v javnem sektorju</w:t>
            </w:r>
            <w:r w:rsidR="004F6E3F" w:rsidRPr="0078280C">
              <w:rPr>
                <w:rFonts w:cs="Arial"/>
                <w:b/>
                <w:bCs/>
                <w:szCs w:val="20"/>
                <w:lang w:val="sl-SI"/>
              </w:rPr>
              <w:t xml:space="preserve"> </w:t>
            </w:r>
            <w:r w:rsidRPr="0078280C">
              <w:rPr>
                <w:rFonts w:cs="Arial"/>
                <w:color w:val="000000"/>
                <w:szCs w:val="20"/>
                <w:lang w:val="sl-SI"/>
              </w:rPr>
              <w:t>ter jo objavi v Uradnem listu Republike Slovenije.</w:t>
            </w:r>
          </w:p>
          <w:p w14:paraId="0545E80F" w14:textId="77777777" w:rsidR="00867692" w:rsidRPr="0078280C" w:rsidRDefault="00867692" w:rsidP="002712F8">
            <w:pPr>
              <w:widowControl w:val="0"/>
              <w:spacing w:line="240" w:lineRule="atLeast"/>
              <w:ind w:right="-21"/>
              <w:jc w:val="both"/>
              <w:rPr>
                <w:rFonts w:cs="Arial"/>
                <w:szCs w:val="20"/>
                <w:lang w:val="sl-SI"/>
              </w:rPr>
            </w:pPr>
          </w:p>
          <w:p w14:paraId="65E43454" w14:textId="77777777" w:rsidR="00867692" w:rsidRPr="0078280C" w:rsidRDefault="00867692" w:rsidP="002712F8">
            <w:pPr>
              <w:widowControl w:val="0"/>
              <w:spacing w:line="240" w:lineRule="atLeast"/>
              <w:ind w:right="-21"/>
              <w:jc w:val="both"/>
              <w:rPr>
                <w:rFonts w:cs="Arial"/>
                <w:szCs w:val="20"/>
                <w:lang w:val="sl-SI"/>
              </w:rPr>
            </w:pPr>
          </w:p>
          <w:p w14:paraId="7EB87326" w14:textId="77777777" w:rsidR="00867692" w:rsidRPr="0078280C" w:rsidRDefault="00867692" w:rsidP="002712F8">
            <w:pPr>
              <w:widowControl w:val="0"/>
              <w:spacing w:line="240" w:lineRule="atLeast"/>
              <w:ind w:left="360" w:right="-21"/>
              <w:jc w:val="both"/>
              <w:rPr>
                <w:rFonts w:cs="Arial"/>
                <w:color w:val="000000"/>
                <w:szCs w:val="20"/>
                <w:lang w:val="sl-SI"/>
              </w:rPr>
            </w:pPr>
          </w:p>
          <w:p w14:paraId="05266395" w14:textId="77777777" w:rsidR="001A3C27" w:rsidRPr="0078280C" w:rsidRDefault="001A3C27" w:rsidP="001A3C27">
            <w:pPr>
              <w:ind w:left="360"/>
              <w:rPr>
                <w:rFonts w:eastAsia="Calibri" w:cs="Arial"/>
                <w:szCs w:val="20"/>
                <w:lang w:val="sl-SI"/>
              </w:rPr>
            </w:pPr>
            <w:r w:rsidRPr="0078280C">
              <w:rPr>
                <w:rFonts w:eastAsia="Calibri" w:cs="Arial"/>
                <w:szCs w:val="20"/>
                <w:lang w:val="sl-SI"/>
              </w:rPr>
              <w:t xml:space="preserve">                                                                                              mag. Janja Garvas Hočevar </w:t>
            </w:r>
          </w:p>
          <w:p w14:paraId="2CC6F876" w14:textId="77777777" w:rsidR="001A3C27" w:rsidRPr="0078280C" w:rsidRDefault="001A3C27" w:rsidP="001A3C27">
            <w:pPr>
              <w:ind w:left="17"/>
              <w:rPr>
                <w:rFonts w:eastAsia="Calibri" w:cs="Arial"/>
                <w:szCs w:val="20"/>
                <w:lang w:val="sl-SI"/>
              </w:rPr>
            </w:pPr>
            <w:r w:rsidRPr="0078280C">
              <w:rPr>
                <w:rFonts w:eastAsia="Calibri" w:cs="Arial"/>
                <w:szCs w:val="20"/>
                <w:lang w:val="sl-SI"/>
              </w:rPr>
              <w:t xml:space="preserve">                                                                                           vršilka dolžnosti generalnega sekretarja                 </w:t>
            </w:r>
          </w:p>
          <w:p w14:paraId="68369C95" w14:textId="77777777" w:rsidR="001A3C27" w:rsidRPr="0078280C" w:rsidRDefault="001A3C27" w:rsidP="002712F8">
            <w:pPr>
              <w:rPr>
                <w:rFonts w:cs="Arial"/>
                <w:iCs/>
                <w:szCs w:val="20"/>
                <w:lang w:val="sl-SI"/>
              </w:rPr>
            </w:pPr>
          </w:p>
          <w:p w14:paraId="1221F88B" w14:textId="77777777" w:rsidR="00867692" w:rsidRPr="0078280C" w:rsidRDefault="00867692" w:rsidP="002712F8">
            <w:pPr>
              <w:rPr>
                <w:rFonts w:cs="Arial"/>
                <w:iCs/>
                <w:szCs w:val="20"/>
                <w:lang w:val="sl-SI"/>
              </w:rPr>
            </w:pPr>
            <w:r w:rsidRPr="0078280C">
              <w:rPr>
                <w:rFonts w:cs="Arial"/>
                <w:iCs/>
                <w:szCs w:val="20"/>
                <w:lang w:val="sl-SI"/>
              </w:rPr>
              <w:t xml:space="preserve">Priloga: </w:t>
            </w:r>
          </w:p>
          <w:p w14:paraId="3C489C00" w14:textId="77777777" w:rsidR="004F6E3F" w:rsidRPr="0078280C" w:rsidRDefault="00867692" w:rsidP="004F6E3F">
            <w:pPr>
              <w:rPr>
                <w:rFonts w:cs="Arial"/>
                <w:bCs/>
                <w:szCs w:val="20"/>
                <w:lang w:val="sl-SI"/>
              </w:rPr>
            </w:pPr>
            <w:r w:rsidRPr="0078280C">
              <w:rPr>
                <w:rFonts w:cs="Arial"/>
                <w:iCs/>
                <w:szCs w:val="20"/>
                <w:lang w:val="sl-SI"/>
              </w:rPr>
              <w:t>−</w:t>
            </w:r>
            <w:r w:rsidRPr="0078280C">
              <w:rPr>
                <w:rFonts w:cs="Arial"/>
                <w:iCs/>
                <w:szCs w:val="20"/>
                <w:lang w:val="sl-SI"/>
              </w:rPr>
              <w:tab/>
              <w:t xml:space="preserve">Predlog </w:t>
            </w:r>
            <w:r w:rsidR="004F6E3F" w:rsidRPr="0078280C">
              <w:rPr>
                <w:rFonts w:cs="Arial"/>
                <w:bCs/>
                <w:szCs w:val="20"/>
                <w:lang w:val="sl-SI"/>
              </w:rPr>
              <w:t>Uredbe o spremembi in dopolnitvah Uredbe o enotni metodologiji in obrazcih za obračun in izplačilo plač v javnem sektorju</w:t>
            </w:r>
          </w:p>
          <w:p w14:paraId="48958BFC" w14:textId="77777777" w:rsidR="004F6E3F" w:rsidRPr="0078280C" w:rsidRDefault="004F6E3F" w:rsidP="004F6E3F">
            <w:pPr>
              <w:rPr>
                <w:rFonts w:cs="Arial"/>
                <w:iCs/>
                <w:szCs w:val="20"/>
                <w:lang w:val="sl-SI"/>
              </w:rPr>
            </w:pPr>
          </w:p>
          <w:p w14:paraId="2C28102D" w14:textId="77777777" w:rsidR="00867692" w:rsidRPr="0078280C" w:rsidRDefault="00867692" w:rsidP="002712F8">
            <w:pPr>
              <w:rPr>
                <w:rFonts w:cs="Arial"/>
                <w:iCs/>
                <w:szCs w:val="20"/>
                <w:lang w:val="sl-SI"/>
              </w:rPr>
            </w:pPr>
            <w:r w:rsidRPr="0078280C">
              <w:rPr>
                <w:rFonts w:cs="Arial"/>
                <w:iCs/>
                <w:szCs w:val="20"/>
                <w:lang w:val="sl-SI"/>
              </w:rPr>
              <w:t xml:space="preserve">Sklep prejmejo: </w:t>
            </w:r>
          </w:p>
          <w:p w14:paraId="180148B8" w14:textId="77777777" w:rsidR="00867692" w:rsidRPr="0078280C" w:rsidRDefault="00867692" w:rsidP="002712F8">
            <w:pPr>
              <w:rPr>
                <w:rFonts w:cs="Arial"/>
                <w:iCs/>
                <w:szCs w:val="20"/>
                <w:lang w:val="sl-SI"/>
              </w:rPr>
            </w:pPr>
            <w:r w:rsidRPr="0078280C">
              <w:rPr>
                <w:rFonts w:cs="Arial"/>
                <w:iCs/>
                <w:szCs w:val="20"/>
                <w:lang w:val="sl-SI"/>
              </w:rPr>
              <w:t>−</w:t>
            </w:r>
            <w:r w:rsidRPr="0078280C">
              <w:rPr>
                <w:rFonts w:cs="Arial"/>
                <w:iCs/>
                <w:szCs w:val="20"/>
                <w:lang w:val="sl-SI"/>
              </w:rPr>
              <w:tab/>
              <w:t>ministrstva,</w:t>
            </w:r>
          </w:p>
          <w:p w14:paraId="044F816E" w14:textId="77777777" w:rsidR="00867692" w:rsidRPr="0078280C" w:rsidRDefault="00867692" w:rsidP="002712F8">
            <w:pPr>
              <w:numPr>
                <w:ilvl w:val="0"/>
                <w:numId w:val="23"/>
              </w:numPr>
              <w:rPr>
                <w:rFonts w:cs="Arial"/>
                <w:iCs/>
                <w:szCs w:val="20"/>
                <w:lang w:val="sl-SI"/>
              </w:rPr>
            </w:pPr>
            <w:r w:rsidRPr="0078280C">
              <w:rPr>
                <w:rFonts w:cs="Arial"/>
                <w:iCs/>
                <w:szCs w:val="20"/>
                <w:lang w:val="sl-SI"/>
              </w:rPr>
              <w:tab/>
              <w:t>vladne službe.</w:t>
            </w:r>
          </w:p>
        </w:tc>
      </w:tr>
      <w:tr w:rsidR="00867692" w:rsidRPr="0078280C" w14:paraId="088456E9" w14:textId="77777777" w:rsidTr="008D041F">
        <w:tc>
          <w:tcPr>
            <w:tcW w:w="9101" w:type="dxa"/>
            <w:gridSpan w:val="11"/>
          </w:tcPr>
          <w:p w14:paraId="1DF62F61" w14:textId="77777777" w:rsidR="00867692" w:rsidRPr="0078280C" w:rsidRDefault="00867692" w:rsidP="002712F8">
            <w:pPr>
              <w:spacing w:line="260" w:lineRule="exact"/>
              <w:rPr>
                <w:rFonts w:cs="Arial"/>
                <w:b/>
                <w:iCs/>
                <w:szCs w:val="20"/>
                <w:lang w:val="sl-SI"/>
              </w:rPr>
            </w:pPr>
            <w:r w:rsidRPr="0078280C">
              <w:rPr>
                <w:rFonts w:cs="Arial"/>
                <w:b/>
                <w:szCs w:val="20"/>
                <w:lang w:val="sl-SI"/>
              </w:rPr>
              <w:t>2. Predlog za obravnavo predloga zakona po nujnem ali skrajšanem postopku v državnem zboru z obrazložitvijo razlogov:</w:t>
            </w:r>
          </w:p>
        </w:tc>
      </w:tr>
      <w:tr w:rsidR="00867692" w:rsidRPr="0078280C" w14:paraId="1B81F410" w14:textId="77777777" w:rsidTr="008D041F">
        <w:tc>
          <w:tcPr>
            <w:tcW w:w="9101" w:type="dxa"/>
            <w:gridSpan w:val="11"/>
          </w:tcPr>
          <w:p w14:paraId="5806E4BC" w14:textId="77777777" w:rsidR="00867692" w:rsidRPr="0078280C" w:rsidRDefault="00867692" w:rsidP="002712F8">
            <w:pPr>
              <w:spacing w:line="260" w:lineRule="exact"/>
              <w:rPr>
                <w:rFonts w:cs="Arial"/>
                <w:iCs/>
                <w:szCs w:val="20"/>
                <w:lang w:val="sl-SI"/>
              </w:rPr>
            </w:pPr>
            <w:r w:rsidRPr="0078280C">
              <w:rPr>
                <w:rFonts w:cs="Arial"/>
                <w:iCs/>
                <w:szCs w:val="20"/>
                <w:lang w:val="sl-SI"/>
              </w:rPr>
              <w:t>(Navedite razloge, razen za predlog zakona o ratifikaciji mednarodne pogodbe, ki se obravnava po nujnem postopku – 169. člen Poslovnika državnega zbora.)</w:t>
            </w:r>
          </w:p>
        </w:tc>
      </w:tr>
      <w:tr w:rsidR="00867692" w:rsidRPr="00160A38" w14:paraId="471CC786" w14:textId="77777777" w:rsidTr="008D041F">
        <w:tc>
          <w:tcPr>
            <w:tcW w:w="9101" w:type="dxa"/>
            <w:gridSpan w:val="11"/>
          </w:tcPr>
          <w:p w14:paraId="637CD5A3" w14:textId="77777777" w:rsidR="00867692" w:rsidRPr="0078280C" w:rsidRDefault="00867692" w:rsidP="002712F8">
            <w:pPr>
              <w:spacing w:line="260" w:lineRule="exact"/>
              <w:rPr>
                <w:rFonts w:cs="Arial"/>
                <w:b/>
                <w:iCs/>
                <w:szCs w:val="20"/>
                <w:lang w:val="sl-SI"/>
              </w:rPr>
            </w:pPr>
            <w:r w:rsidRPr="0078280C">
              <w:rPr>
                <w:rFonts w:cs="Arial"/>
                <w:b/>
                <w:szCs w:val="20"/>
                <w:lang w:val="sl-SI"/>
              </w:rPr>
              <w:t>3.a Osebe, odgovorne za strokovno pripravo in usklajenost gradiva:</w:t>
            </w:r>
          </w:p>
        </w:tc>
      </w:tr>
      <w:tr w:rsidR="00867692" w:rsidRPr="00160A38" w14:paraId="6EF87B1A" w14:textId="77777777" w:rsidTr="008D041F">
        <w:tc>
          <w:tcPr>
            <w:tcW w:w="9101" w:type="dxa"/>
            <w:gridSpan w:val="11"/>
          </w:tcPr>
          <w:p w14:paraId="361F3C71" w14:textId="77777777" w:rsidR="00867692" w:rsidRPr="0078280C" w:rsidRDefault="00867692" w:rsidP="002712F8">
            <w:pPr>
              <w:numPr>
                <w:ilvl w:val="0"/>
                <w:numId w:val="24"/>
              </w:numPr>
              <w:spacing w:line="260" w:lineRule="exact"/>
              <w:rPr>
                <w:rFonts w:cs="Arial"/>
                <w:bCs/>
                <w:szCs w:val="20"/>
                <w:lang w:val="sl-SI"/>
              </w:rPr>
            </w:pPr>
            <w:r w:rsidRPr="0078280C">
              <w:rPr>
                <w:rFonts w:cs="Arial"/>
                <w:bCs/>
                <w:szCs w:val="20"/>
                <w:lang w:val="sl-SI"/>
              </w:rPr>
              <w:t>Boštjan Koritnik, minister,</w:t>
            </w:r>
          </w:p>
          <w:p w14:paraId="675E8FF1" w14:textId="77777777" w:rsidR="00867692" w:rsidRPr="0078280C" w:rsidRDefault="00867692" w:rsidP="002712F8">
            <w:pPr>
              <w:numPr>
                <w:ilvl w:val="0"/>
                <w:numId w:val="24"/>
              </w:numPr>
              <w:spacing w:line="260" w:lineRule="exact"/>
              <w:rPr>
                <w:rFonts w:cs="Arial"/>
                <w:bCs/>
                <w:szCs w:val="20"/>
                <w:lang w:val="sl-SI"/>
              </w:rPr>
            </w:pPr>
            <w:r w:rsidRPr="0078280C">
              <w:rPr>
                <w:rFonts w:cs="Arial"/>
                <w:bCs/>
                <w:szCs w:val="20"/>
                <w:lang w:val="sl-SI"/>
              </w:rPr>
              <w:t xml:space="preserve">Peter Pogačar, generalni direktor Direktorata za javni sektor, Ministrstvo za javno upravo, </w:t>
            </w:r>
          </w:p>
          <w:p w14:paraId="31C50909" w14:textId="77777777" w:rsidR="00867692" w:rsidRPr="0078280C" w:rsidRDefault="00867692" w:rsidP="002712F8">
            <w:pPr>
              <w:numPr>
                <w:ilvl w:val="0"/>
                <w:numId w:val="24"/>
              </w:numPr>
              <w:spacing w:line="260" w:lineRule="exact"/>
              <w:rPr>
                <w:rFonts w:cs="Arial"/>
                <w:szCs w:val="20"/>
                <w:lang w:val="sl-SI"/>
              </w:rPr>
            </w:pPr>
            <w:r w:rsidRPr="0078280C">
              <w:rPr>
                <w:rFonts w:cs="Arial"/>
                <w:bCs/>
                <w:szCs w:val="20"/>
                <w:lang w:val="sl-SI"/>
              </w:rPr>
              <w:t>mag. Branko Vidič, vodja Sektorja za plače v javnem sektorju, Ministrstvo za javno upravo.</w:t>
            </w:r>
          </w:p>
        </w:tc>
      </w:tr>
      <w:tr w:rsidR="00867692" w:rsidRPr="00160A38" w14:paraId="4B7C12A2" w14:textId="77777777" w:rsidTr="008D041F">
        <w:tc>
          <w:tcPr>
            <w:tcW w:w="9101" w:type="dxa"/>
            <w:gridSpan w:val="11"/>
          </w:tcPr>
          <w:p w14:paraId="4D9796AC" w14:textId="77777777" w:rsidR="00867692" w:rsidRPr="0078280C" w:rsidRDefault="00867692" w:rsidP="002712F8">
            <w:pPr>
              <w:spacing w:line="260" w:lineRule="exact"/>
              <w:rPr>
                <w:rFonts w:cs="Arial"/>
                <w:b/>
                <w:iCs/>
                <w:szCs w:val="20"/>
                <w:lang w:val="sl-SI"/>
              </w:rPr>
            </w:pPr>
            <w:r w:rsidRPr="0078280C">
              <w:rPr>
                <w:rFonts w:cs="Arial"/>
                <w:b/>
                <w:iCs/>
                <w:szCs w:val="20"/>
                <w:lang w:val="sl-SI"/>
              </w:rPr>
              <w:t xml:space="preserve">3.b Zunanji strokovnjaki, ki so </w:t>
            </w:r>
            <w:r w:rsidRPr="0078280C">
              <w:rPr>
                <w:rFonts w:cs="Arial"/>
                <w:b/>
                <w:szCs w:val="20"/>
                <w:lang w:val="sl-SI"/>
              </w:rPr>
              <w:t>sodelovali pri pripravi dela ali celotnega gradiva:</w:t>
            </w:r>
          </w:p>
        </w:tc>
      </w:tr>
      <w:tr w:rsidR="00867692" w:rsidRPr="0078280C" w14:paraId="48B01C19" w14:textId="77777777" w:rsidTr="008D041F">
        <w:tc>
          <w:tcPr>
            <w:tcW w:w="9101" w:type="dxa"/>
            <w:gridSpan w:val="11"/>
          </w:tcPr>
          <w:p w14:paraId="71E3BBFF" w14:textId="77777777" w:rsidR="00867692" w:rsidRPr="0078280C" w:rsidRDefault="00867692" w:rsidP="002712F8">
            <w:pPr>
              <w:spacing w:line="260" w:lineRule="exact"/>
              <w:rPr>
                <w:rFonts w:cs="Arial"/>
                <w:iCs/>
                <w:szCs w:val="20"/>
                <w:lang w:val="sl-SI"/>
              </w:rPr>
            </w:pPr>
            <w:r w:rsidRPr="0078280C">
              <w:rPr>
                <w:rFonts w:cs="Arial"/>
                <w:iCs/>
                <w:szCs w:val="20"/>
                <w:lang w:val="sl-SI"/>
              </w:rPr>
              <w:t>/</w:t>
            </w:r>
          </w:p>
        </w:tc>
      </w:tr>
      <w:tr w:rsidR="00867692" w:rsidRPr="00160A38" w14:paraId="62BC17C4" w14:textId="77777777" w:rsidTr="008D041F">
        <w:tc>
          <w:tcPr>
            <w:tcW w:w="9101" w:type="dxa"/>
            <w:gridSpan w:val="11"/>
          </w:tcPr>
          <w:p w14:paraId="2732CBAB" w14:textId="77777777" w:rsidR="00867692" w:rsidRPr="0078280C" w:rsidRDefault="00867692" w:rsidP="002712F8">
            <w:pPr>
              <w:spacing w:line="260" w:lineRule="exact"/>
              <w:rPr>
                <w:rFonts w:cs="Arial"/>
                <w:b/>
                <w:iCs/>
                <w:szCs w:val="20"/>
                <w:lang w:val="sl-SI"/>
              </w:rPr>
            </w:pPr>
            <w:r w:rsidRPr="0078280C">
              <w:rPr>
                <w:rFonts w:cs="Arial"/>
                <w:b/>
                <w:szCs w:val="20"/>
                <w:lang w:val="sl-SI"/>
              </w:rPr>
              <w:t>4. Predstavniki vlade, ki bodo sodelovali pri delu državnega zbora:</w:t>
            </w:r>
          </w:p>
        </w:tc>
      </w:tr>
      <w:tr w:rsidR="00867692" w:rsidRPr="00160A38" w14:paraId="4B5BA675" w14:textId="77777777" w:rsidTr="008D041F">
        <w:tc>
          <w:tcPr>
            <w:tcW w:w="9101" w:type="dxa"/>
            <w:gridSpan w:val="11"/>
          </w:tcPr>
          <w:p w14:paraId="64E8A054" w14:textId="77777777" w:rsidR="00867692" w:rsidRPr="0078280C" w:rsidRDefault="00867692" w:rsidP="002712F8">
            <w:pPr>
              <w:spacing w:line="260" w:lineRule="exact"/>
              <w:rPr>
                <w:rFonts w:cs="Arial"/>
                <w:b/>
                <w:szCs w:val="20"/>
                <w:lang w:val="sl-SI"/>
              </w:rPr>
            </w:pPr>
            <w:r w:rsidRPr="0078280C">
              <w:rPr>
                <w:rFonts w:cs="Arial"/>
                <w:iCs/>
                <w:szCs w:val="20"/>
                <w:lang w:val="sl-SI"/>
              </w:rPr>
              <w:t>(Navedite imena in priimke ter funkcije ali nazive.)</w:t>
            </w:r>
          </w:p>
        </w:tc>
      </w:tr>
      <w:tr w:rsidR="00867692" w:rsidRPr="00160A38" w14:paraId="5C1D2403" w14:textId="77777777" w:rsidTr="008D041F">
        <w:tc>
          <w:tcPr>
            <w:tcW w:w="9101" w:type="dxa"/>
            <w:gridSpan w:val="11"/>
          </w:tcPr>
          <w:p w14:paraId="160DBE95" w14:textId="77777777" w:rsidR="00867692" w:rsidRPr="0078280C" w:rsidRDefault="00867692" w:rsidP="002712F8">
            <w:pPr>
              <w:spacing w:line="240" w:lineRule="atLeast"/>
              <w:jc w:val="both"/>
              <w:rPr>
                <w:rFonts w:cs="Arial"/>
                <w:b/>
                <w:szCs w:val="20"/>
                <w:lang w:val="sl-SI"/>
              </w:rPr>
            </w:pPr>
            <w:r w:rsidRPr="0078280C">
              <w:rPr>
                <w:rFonts w:cs="Arial"/>
                <w:b/>
                <w:szCs w:val="20"/>
                <w:lang w:val="sl-SI"/>
              </w:rPr>
              <w:t>5. Kratek povzetek gradiva:</w:t>
            </w:r>
          </w:p>
          <w:p w14:paraId="28551912" w14:textId="77777777" w:rsidR="00D80A71" w:rsidRPr="0078280C" w:rsidRDefault="00D80A71" w:rsidP="002712F8">
            <w:pPr>
              <w:spacing w:line="240" w:lineRule="atLeast"/>
              <w:jc w:val="both"/>
              <w:rPr>
                <w:rFonts w:cs="Arial"/>
                <w:szCs w:val="20"/>
                <w:highlight w:val="yellow"/>
                <w:lang w:val="sl-SI"/>
              </w:rPr>
            </w:pPr>
          </w:p>
          <w:p w14:paraId="176EF0D7" w14:textId="68BEC7F7" w:rsidR="00EF509F" w:rsidRPr="0078280C" w:rsidRDefault="00867692" w:rsidP="00EF509F">
            <w:pPr>
              <w:spacing w:line="240" w:lineRule="atLeast"/>
              <w:jc w:val="both"/>
              <w:rPr>
                <w:rFonts w:cs="Arial"/>
                <w:szCs w:val="20"/>
                <w:lang w:val="sl-SI"/>
              </w:rPr>
            </w:pPr>
            <w:r w:rsidRPr="0078280C">
              <w:rPr>
                <w:rFonts w:cs="Arial"/>
                <w:szCs w:val="20"/>
                <w:lang w:val="sl-SI"/>
              </w:rPr>
              <w:t xml:space="preserve">S predlaganimi </w:t>
            </w:r>
            <w:r w:rsidR="00E506FC" w:rsidRPr="0078280C">
              <w:rPr>
                <w:rFonts w:cs="Arial"/>
                <w:szCs w:val="20"/>
                <w:lang w:val="sl-SI"/>
              </w:rPr>
              <w:t>dopolnitvami</w:t>
            </w:r>
            <w:r w:rsidRPr="0078280C">
              <w:rPr>
                <w:rFonts w:cs="Arial"/>
                <w:szCs w:val="20"/>
                <w:lang w:val="sl-SI"/>
              </w:rPr>
              <w:t xml:space="preserve"> se </w:t>
            </w:r>
            <w:r w:rsidR="00EF509F" w:rsidRPr="0078280C">
              <w:rPr>
                <w:rFonts w:cs="Arial"/>
                <w:szCs w:val="20"/>
                <w:lang w:val="sl-SI"/>
              </w:rPr>
              <w:t xml:space="preserve">Uredba o enotni metodologiji in obrazcih za obračun in izplačilo plač v javnem sektorju (Uradni list RS, št. </w:t>
            </w:r>
            <w:hyperlink r:id="rId17" w:tgtFrame="_blank" w:tooltip="Uredba o enotni metodologiji in obrazcih za obračun in izplačilo plač v javnem sektorju" w:history="1">
              <w:r w:rsidR="00EF509F" w:rsidRPr="0078280C">
                <w:rPr>
                  <w:rStyle w:val="Hiperpovezava"/>
                  <w:rFonts w:cs="Arial"/>
                  <w:color w:val="auto"/>
                  <w:szCs w:val="20"/>
                  <w:u w:val="none"/>
                </w:rPr>
                <w:t>14/09</w:t>
              </w:r>
            </w:hyperlink>
            <w:r w:rsidR="00EF509F" w:rsidRPr="0078280C">
              <w:rPr>
                <w:rFonts w:cs="Arial"/>
                <w:szCs w:val="20"/>
              </w:rPr>
              <w:t xml:space="preserve">, </w:t>
            </w:r>
            <w:hyperlink r:id="rId18"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23/09</w:t>
              </w:r>
            </w:hyperlink>
            <w:r w:rsidR="00EF509F" w:rsidRPr="0078280C">
              <w:rPr>
                <w:rFonts w:cs="Arial"/>
                <w:szCs w:val="20"/>
              </w:rPr>
              <w:t xml:space="preserve">, </w:t>
            </w:r>
            <w:hyperlink r:id="rId19"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48/09</w:t>
              </w:r>
            </w:hyperlink>
            <w:r w:rsidR="00EF509F" w:rsidRPr="0078280C">
              <w:rPr>
                <w:rFonts w:cs="Arial"/>
                <w:szCs w:val="20"/>
              </w:rPr>
              <w:t xml:space="preserve">, </w:t>
            </w:r>
            <w:hyperlink r:id="rId20"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113/09</w:t>
              </w:r>
            </w:hyperlink>
            <w:r w:rsidR="00EF509F" w:rsidRPr="0078280C">
              <w:rPr>
                <w:rFonts w:cs="Arial"/>
                <w:szCs w:val="20"/>
              </w:rPr>
              <w:t xml:space="preserve">, </w:t>
            </w:r>
            <w:hyperlink r:id="rId21" w:tgtFrame="_blank" w:tooltip="Uredba o spremembah Uredbe o enotni metodologiji in obrazcih za obračun in izplačilo plač v javnem sektorju" w:history="1">
              <w:r w:rsidR="00EF509F" w:rsidRPr="0078280C">
                <w:rPr>
                  <w:rStyle w:val="Hiperpovezava"/>
                  <w:rFonts w:cs="Arial"/>
                  <w:color w:val="auto"/>
                  <w:szCs w:val="20"/>
                  <w:u w:val="none"/>
                </w:rPr>
                <w:t>25/10</w:t>
              </w:r>
            </w:hyperlink>
            <w:r w:rsidR="00EF509F" w:rsidRPr="0078280C">
              <w:rPr>
                <w:rFonts w:cs="Arial"/>
                <w:szCs w:val="20"/>
              </w:rPr>
              <w:t xml:space="preserve">, </w:t>
            </w:r>
            <w:hyperlink r:id="rId22"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67/10</w:t>
              </w:r>
            </w:hyperlink>
            <w:r w:rsidR="00EF509F" w:rsidRPr="0078280C">
              <w:rPr>
                <w:rFonts w:cs="Arial"/>
                <w:szCs w:val="20"/>
              </w:rPr>
              <w:t xml:space="preserve">, </w:t>
            </w:r>
            <w:hyperlink r:id="rId23"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105/10</w:t>
              </w:r>
            </w:hyperlink>
            <w:r w:rsidR="00EF509F" w:rsidRPr="0078280C">
              <w:rPr>
                <w:rFonts w:cs="Arial"/>
                <w:szCs w:val="20"/>
              </w:rPr>
              <w:t xml:space="preserve">, </w:t>
            </w:r>
            <w:hyperlink r:id="rId24"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45/12</w:t>
              </w:r>
            </w:hyperlink>
            <w:r w:rsidR="00EF509F" w:rsidRPr="0078280C">
              <w:rPr>
                <w:rFonts w:cs="Arial"/>
                <w:szCs w:val="20"/>
              </w:rPr>
              <w:t xml:space="preserve">, </w:t>
            </w:r>
            <w:hyperlink r:id="rId25"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24/13</w:t>
              </w:r>
            </w:hyperlink>
            <w:r w:rsidR="00EF509F" w:rsidRPr="0078280C">
              <w:rPr>
                <w:rFonts w:cs="Arial"/>
                <w:szCs w:val="20"/>
              </w:rPr>
              <w:t xml:space="preserve">, </w:t>
            </w:r>
            <w:hyperlink r:id="rId26"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51/13</w:t>
              </w:r>
            </w:hyperlink>
            <w:r w:rsidR="00EF509F" w:rsidRPr="0078280C">
              <w:rPr>
                <w:rFonts w:cs="Arial"/>
                <w:szCs w:val="20"/>
              </w:rPr>
              <w:t xml:space="preserve">, </w:t>
            </w:r>
            <w:hyperlink r:id="rId27"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12/14</w:t>
              </w:r>
            </w:hyperlink>
            <w:r w:rsidR="00EF509F" w:rsidRPr="0078280C">
              <w:rPr>
                <w:rFonts w:cs="Arial"/>
                <w:szCs w:val="20"/>
              </w:rPr>
              <w:t xml:space="preserve">, </w:t>
            </w:r>
            <w:hyperlink r:id="rId28"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24/14</w:t>
              </w:r>
            </w:hyperlink>
            <w:r w:rsidR="00EF509F" w:rsidRPr="0078280C">
              <w:rPr>
                <w:rFonts w:cs="Arial"/>
                <w:szCs w:val="20"/>
              </w:rPr>
              <w:t xml:space="preserve">, </w:t>
            </w:r>
            <w:hyperlink r:id="rId29"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52/14</w:t>
              </w:r>
            </w:hyperlink>
            <w:r w:rsidR="00EF509F" w:rsidRPr="0078280C">
              <w:rPr>
                <w:rFonts w:cs="Arial"/>
                <w:szCs w:val="20"/>
              </w:rPr>
              <w:t xml:space="preserve">, </w:t>
            </w:r>
            <w:hyperlink r:id="rId30" w:tgtFrame="_blank" w:tooltip="Uredba o spremembah Uredbe o enotni metodologiji in obrazcih za obračun in izplačilo plač v javnem sektorju" w:history="1">
              <w:r w:rsidR="00EF509F" w:rsidRPr="0078280C">
                <w:rPr>
                  <w:rStyle w:val="Hiperpovezava"/>
                  <w:rFonts w:cs="Arial"/>
                  <w:color w:val="auto"/>
                  <w:szCs w:val="20"/>
                  <w:u w:val="none"/>
                </w:rPr>
                <w:t>59/14</w:t>
              </w:r>
            </w:hyperlink>
            <w:r w:rsidR="00EF509F" w:rsidRPr="0078280C">
              <w:rPr>
                <w:rFonts w:cs="Arial"/>
                <w:szCs w:val="20"/>
              </w:rPr>
              <w:t xml:space="preserve">, </w:t>
            </w:r>
            <w:hyperlink r:id="rId31"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24/15</w:t>
              </w:r>
            </w:hyperlink>
            <w:r w:rsidR="00EF509F" w:rsidRPr="0078280C">
              <w:rPr>
                <w:rFonts w:cs="Arial"/>
                <w:szCs w:val="20"/>
              </w:rPr>
              <w:t xml:space="preserve">, </w:t>
            </w:r>
            <w:hyperlink r:id="rId32"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3/16</w:t>
              </w:r>
            </w:hyperlink>
            <w:r w:rsidR="00EF509F" w:rsidRPr="0078280C">
              <w:rPr>
                <w:rFonts w:cs="Arial"/>
                <w:szCs w:val="20"/>
              </w:rPr>
              <w:t xml:space="preserve">, </w:t>
            </w:r>
            <w:hyperlink r:id="rId33"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70/16</w:t>
              </w:r>
            </w:hyperlink>
            <w:r w:rsidR="00EF509F" w:rsidRPr="0078280C">
              <w:rPr>
                <w:rFonts w:cs="Arial"/>
                <w:szCs w:val="20"/>
              </w:rPr>
              <w:t xml:space="preserve">, </w:t>
            </w:r>
            <w:hyperlink r:id="rId34"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14/17</w:t>
              </w:r>
            </w:hyperlink>
            <w:r w:rsidR="00EF509F" w:rsidRPr="0078280C">
              <w:rPr>
                <w:rFonts w:cs="Arial"/>
                <w:szCs w:val="20"/>
              </w:rPr>
              <w:t xml:space="preserve">, </w:t>
            </w:r>
            <w:hyperlink r:id="rId35"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68/17</w:t>
              </w:r>
            </w:hyperlink>
            <w:r w:rsidR="00EF509F" w:rsidRPr="0078280C">
              <w:rPr>
                <w:rFonts w:cs="Arial"/>
                <w:szCs w:val="20"/>
              </w:rPr>
              <w:t xml:space="preserve">, </w:t>
            </w:r>
            <w:hyperlink r:id="rId36"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6/19</w:t>
              </w:r>
            </w:hyperlink>
            <w:r w:rsidR="00EF509F" w:rsidRPr="0078280C">
              <w:rPr>
                <w:rFonts w:cs="Arial"/>
                <w:szCs w:val="20"/>
              </w:rPr>
              <w:t xml:space="preserve">, </w:t>
            </w:r>
            <w:hyperlink r:id="rId37"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51/19</w:t>
              </w:r>
            </w:hyperlink>
            <w:r w:rsidR="00EF509F" w:rsidRPr="0078280C">
              <w:rPr>
                <w:rFonts w:cs="Arial"/>
                <w:szCs w:val="20"/>
              </w:rPr>
              <w:t xml:space="preserve">, </w:t>
            </w:r>
            <w:hyperlink r:id="rId38"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59/19</w:t>
              </w:r>
            </w:hyperlink>
            <w:r w:rsidR="00EF509F" w:rsidRPr="0078280C">
              <w:rPr>
                <w:rFonts w:cs="Arial"/>
                <w:szCs w:val="20"/>
              </w:rPr>
              <w:t xml:space="preserve">, </w:t>
            </w:r>
            <w:hyperlink r:id="rId39"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78/19</w:t>
              </w:r>
            </w:hyperlink>
            <w:r w:rsidR="00EF509F" w:rsidRPr="0078280C">
              <w:rPr>
                <w:rFonts w:cs="Arial"/>
                <w:szCs w:val="20"/>
              </w:rPr>
              <w:t xml:space="preserve">, </w:t>
            </w:r>
            <w:hyperlink r:id="rId40" w:tgtFrame="_blank" w:tooltip="Uredba o spremembah in dopolnitvah Uredbe o enotni metodologiji in obrazcih za obračun in izplačilo plač v javnem sektorju" w:history="1">
              <w:r w:rsidR="00EF509F" w:rsidRPr="0078280C">
                <w:rPr>
                  <w:rStyle w:val="Hiperpovezava"/>
                  <w:rFonts w:cs="Arial"/>
                  <w:color w:val="auto"/>
                  <w:szCs w:val="20"/>
                  <w:u w:val="none"/>
                </w:rPr>
                <w:t>157/20</w:t>
              </w:r>
            </w:hyperlink>
            <w:r w:rsidR="00EF509F" w:rsidRPr="0078280C">
              <w:rPr>
                <w:rFonts w:cs="Arial"/>
                <w:szCs w:val="20"/>
              </w:rPr>
              <w:t xml:space="preserve">, </w:t>
            </w:r>
            <w:hyperlink r:id="rId41" w:tgtFrame="_blank" w:tooltip="Uredba o spremembah in dopolnitvi Uredbe o enotni metodologiji in obrazcih za obračun in izplačilo plač v javnem sektorju" w:history="1">
              <w:r w:rsidR="00EF509F" w:rsidRPr="0078280C">
                <w:rPr>
                  <w:rStyle w:val="Hiperpovezava"/>
                  <w:rFonts w:cs="Arial"/>
                  <w:color w:val="auto"/>
                  <w:szCs w:val="20"/>
                  <w:u w:val="none"/>
                </w:rPr>
                <w:t>191/20</w:t>
              </w:r>
            </w:hyperlink>
            <w:r w:rsidR="00EF509F" w:rsidRPr="0078280C">
              <w:rPr>
                <w:rFonts w:cs="Arial"/>
                <w:szCs w:val="20"/>
              </w:rPr>
              <w:t xml:space="preserve">, </w:t>
            </w:r>
            <w:hyperlink r:id="rId42" w:tgtFrame="_blank" w:tooltip="Uredba o dopolnitvah Uredbe o enotni metodologiji in obrazcih za obračun in izplačilo plač v javnem sektorju" w:history="1">
              <w:r w:rsidR="00EF509F" w:rsidRPr="0078280C">
                <w:rPr>
                  <w:rStyle w:val="Hiperpovezava"/>
                  <w:rFonts w:cs="Arial"/>
                  <w:color w:val="auto"/>
                  <w:szCs w:val="20"/>
                  <w:u w:val="none"/>
                </w:rPr>
                <w:t>13/21</w:t>
              </w:r>
            </w:hyperlink>
            <w:r w:rsidR="00EF509F" w:rsidRPr="0078280C">
              <w:rPr>
                <w:rFonts w:cs="Arial"/>
                <w:szCs w:val="20"/>
              </w:rPr>
              <w:t xml:space="preserve"> in </w:t>
            </w:r>
            <w:hyperlink r:id="rId43" w:tgtFrame="_blank" w:tooltip="Uredba o spremembi in dopolnitvah Uredbe o enotni metodologiji in obrazcih za obračun in izplačilo plač v javnem sektorju" w:history="1">
              <w:r w:rsidR="00EF509F" w:rsidRPr="0078280C">
                <w:rPr>
                  <w:rStyle w:val="Hiperpovezava"/>
                  <w:rFonts w:cs="Arial"/>
                  <w:color w:val="auto"/>
                  <w:szCs w:val="20"/>
                  <w:u w:val="none"/>
                </w:rPr>
                <w:t>101/21</w:t>
              </w:r>
            </w:hyperlink>
            <w:r w:rsidR="00056A5C" w:rsidRPr="0078280C">
              <w:rPr>
                <w:rFonts w:cs="Arial"/>
                <w:szCs w:val="20"/>
              </w:rPr>
              <w:t>:</w:t>
            </w:r>
            <w:r w:rsidR="00A5399A" w:rsidRPr="0078280C">
              <w:rPr>
                <w:rFonts w:cs="Arial"/>
                <w:szCs w:val="20"/>
                <w:lang w:val="sl-SI"/>
              </w:rPr>
              <w:t xml:space="preserve"> </w:t>
            </w:r>
            <w:r w:rsidRPr="0078280C">
              <w:rPr>
                <w:rFonts w:cs="Arial"/>
                <w:szCs w:val="20"/>
                <w:lang w:val="sl-SI"/>
              </w:rPr>
              <w:t>v nadaljnjem besedilu: Uredba)</w:t>
            </w:r>
            <w:r w:rsidR="00EF509F" w:rsidRPr="0078280C">
              <w:rPr>
                <w:rFonts w:cs="Arial"/>
                <w:szCs w:val="20"/>
                <w:lang w:val="sl-SI"/>
              </w:rPr>
              <w:t xml:space="preserve"> usklajuje </w:t>
            </w:r>
            <w:r w:rsidR="00084D5B" w:rsidRPr="0078280C">
              <w:rPr>
                <w:rFonts w:cs="Arial"/>
                <w:szCs w:val="20"/>
                <w:lang w:val="sl-SI"/>
              </w:rPr>
              <w:t xml:space="preserve">z </w:t>
            </w:r>
            <w:r w:rsidR="00EF509F" w:rsidRPr="0078280C">
              <w:rPr>
                <w:rFonts w:cs="Arial"/>
                <w:szCs w:val="20"/>
                <w:lang w:val="sl-SI"/>
              </w:rPr>
              <w:t>Zakon</w:t>
            </w:r>
            <w:r w:rsidR="00084D5B" w:rsidRPr="0078280C">
              <w:rPr>
                <w:rFonts w:cs="Arial"/>
                <w:szCs w:val="20"/>
                <w:lang w:val="sl-SI"/>
              </w:rPr>
              <w:t>om</w:t>
            </w:r>
            <w:r w:rsidR="00EF509F" w:rsidRPr="0078280C">
              <w:rPr>
                <w:rFonts w:cs="Arial"/>
                <w:szCs w:val="20"/>
                <w:lang w:val="sl-SI"/>
              </w:rPr>
              <w:t xml:space="preserve"> o nujnih ukrepih na področju zdravstva (Uradni list RS, št. </w:t>
            </w:r>
            <w:hyperlink r:id="rId44" w:tgtFrame="_blank" w:tooltip="Zakon o nujnih ukrepih na področju zdravstva (ZNUPZ)" w:history="1">
              <w:r w:rsidR="00EF509F" w:rsidRPr="0078280C">
                <w:rPr>
                  <w:rStyle w:val="Hiperpovezava"/>
                  <w:rFonts w:cs="Arial"/>
                  <w:color w:val="auto"/>
                  <w:szCs w:val="20"/>
                  <w:u w:val="none"/>
                  <w:lang w:val="sl-SI"/>
                </w:rPr>
                <w:t>112/21</w:t>
              </w:r>
            </w:hyperlink>
            <w:r w:rsidR="00056A5C" w:rsidRPr="0078280C">
              <w:rPr>
                <w:rFonts w:cs="Arial"/>
                <w:szCs w:val="20"/>
              </w:rPr>
              <w:t>:</w:t>
            </w:r>
            <w:r w:rsidR="00EF509F" w:rsidRPr="0078280C">
              <w:rPr>
                <w:rFonts w:cs="Arial"/>
                <w:szCs w:val="20"/>
                <w:lang w:val="sl-SI"/>
              </w:rPr>
              <w:t xml:space="preserve"> v nadaljnjem besedilu: ZNUPZ). ZNUPZ je določil tri nove dodatke. Za namen izplačila dodatkov se v Uredbi določajo nove šifre izplačila C087, C088 in C089:</w:t>
            </w:r>
          </w:p>
          <w:p w14:paraId="161A3030" w14:textId="77777777" w:rsidR="00EF509F" w:rsidRPr="0078280C" w:rsidRDefault="00EF509F" w:rsidP="00EF509F">
            <w:pPr>
              <w:jc w:val="both"/>
              <w:rPr>
                <w:rFonts w:cs="Arial"/>
                <w:szCs w:val="20"/>
                <w:lang w:val="sl-SI"/>
              </w:rPr>
            </w:pPr>
          </w:p>
          <w:p w14:paraId="05B7713D" w14:textId="77777777" w:rsidR="00EF509F" w:rsidRPr="0078280C" w:rsidRDefault="00EF509F" w:rsidP="00EF509F">
            <w:pPr>
              <w:pStyle w:val="Odstavekseznama"/>
              <w:numPr>
                <w:ilvl w:val="0"/>
                <w:numId w:val="46"/>
              </w:numPr>
              <w:jc w:val="both"/>
              <w:rPr>
                <w:rFonts w:cs="Arial"/>
                <w:szCs w:val="20"/>
                <w:lang w:val="sl-SI"/>
              </w:rPr>
            </w:pPr>
            <w:r w:rsidRPr="0078280C">
              <w:rPr>
                <w:rFonts w:cs="Arial"/>
                <w:szCs w:val="20"/>
                <w:lang w:val="sl-SI"/>
              </w:rPr>
              <w:t>Dodatek za delo v rizičnih razmerah direktorjem, ki opravljajo delo v dejavnosti vzgoje in izobraževanja, visokega šolstva in v raziskovalni dejavnosti in ravnateljem vrtcev in šol in zavodov za vzgojo in izobraževanje otrok in mladostnikov, ustanovljenih za delo z otroki s čustvenimi in vedenjskimi motnjami.</w:t>
            </w:r>
          </w:p>
          <w:p w14:paraId="697FF5CB" w14:textId="77777777" w:rsidR="00EF509F" w:rsidRPr="0078280C" w:rsidRDefault="00EF509F" w:rsidP="00EF509F">
            <w:pPr>
              <w:jc w:val="both"/>
              <w:rPr>
                <w:rFonts w:cs="Arial"/>
                <w:szCs w:val="20"/>
                <w:lang w:val="sl-SI"/>
              </w:rPr>
            </w:pPr>
          </w:p>
          <w:p w14:paraId="6D055545" w14:textId="77777777" w:rsidR="00EF509F" w:rsidRPr="0078280C" w:rsidRDefault="00EF509F" w:rsidP="00EF509F">
            <w:pPr>
              <w:jc w:val="both"/>
              <w:rPr>
                <w:rFonts w:cs="Arial"/>
                <w:szCs w:val="20"/>
                <w:lang w:val="sl-SI"/>
              </w:rPr>
            </w:pPr>
            <w:r w:rsidRPr="0078280C">
              <w:rPr>
                <w:rFonts w:cs="Arial"/>
                <w:szCs w:val="20"/>
                <w:lang w:val="sl-SI"/>
              </w:rPr>
              <w:t>ZNUPZ v 18. členu določa, da ne glede na četrti odstavek 23. člena Zakona o sistemu plač v javnem sektorju (Uradni list RS, št. 108/09 – uradno prečiščeno besedilo, 13/10, 59/10, 85/10, 107/10, 35/11 – ORZSPJS49a, 27/12 – odl. US, 40/12 – ZUJF, 46/13, 25/14 – ZFU, 50/14, 95/14 – ZUPPJS15, 82/15, 23/17 – ZDOdv, 67/17 in 84/18: v nadaljnjem besedilu: ZSPJS) direktorjem v javnem sektorju, kot jih določa Uredba o plačah direktorjev v javnem sektorju (Uradni list RS, št. 68/17, 4/18 in 30/18), ki opravljajo delo v dejavnosti vzgoje in izobraževanja, visokega šolstva in v raziskovalni dejavnosti, pripada mesečni dodatek za delo v rizičnih razmerah v višini 400 evrov, prav tako enak mesečni znesek pripada ravnateljem vrtcev in šol, ki so v drugem valu epidemije COVID-19 izvajali nujno varstvo otrok in učencev in ravnateljem zavodov za vzgojo in izobraževanje otrok in mladostnikov, ustanovljenih za delo z otroki s čustvenimi in vedenjskimi motnjami.</w:t>
            </w:r>
          </w:p>
          <w:p w14:paraId="00A520D2" w14:textId="77777777" w:rsidR="00EF509F" w:rsidRPr="0078280C" w:rsidRDefault="00EF509F" w:rsidP="00EF509F">
            <w:pPr>
              <w:jc w:val="both"/>
              <w:rPr>
                <w:rFonts w:cs="Arial"/>
                <w:szCs w:val="20"/>
                <w:lang w:val="sl-SI"/>
              </w:rPr>
            </w:pPr>
          </w:p>
          <w:p w14:paraId="59E8C95E" w14:textId="77777777" w:rsidR="00EF509F" w:rsidRPr="0078280C" w:rsidRDefault="00EF509F" w:rsidP="00EF509F">
            <w:pPr>
              <w:jc w:val="both"/>
              <w:rPr>
                <w:rFonts w:cs="Arial"/>
                <w:szCs w:val="20"/>
                <w:lang w:val="sl-SI"/>
              </w:rPr>
            </w:pPr>
            <w:r w:rsidRPr="0078280C">
              <w:rPr>
                <w:rFonts w:cs="Arial"/>
                <w:szCs w:val="20"/>
                <w:lang w:val="sl-SI"/>
              </w:rPr>
              <w:t>Direktorji in ravnatelji, ki prejemajo dodatek za delo v rizičnih razmerah (šifra izplačila C226) iz 125. člena Zakona o interventnih ukrepih za omilitev posledic drugega vala epidemije COVID-19 (Uradni list RS, št. 175/20, 203/20 – ZIUPOPDVE, 15/21 – ZDUOP, 51/21 – ZZVZZ-O in 57/21 – odl. US), niso upravičeni do dodatka iz prvega odstavka 18. člena ZNUPZ.</w:t>
            </w:r>
          </w:p>
          <w:p w14:paraId="5281F404" w14:textId="77777777" w:rsidR="00EF509F" w:rsidRPr="0078280C" w:rsidRDefault="00EF509F" w:rsidP="00EF509F">
            <w:pPr>
              <w:jc w:val="both"/>
              <w:rPr>
                <w:rFonts w:cs="Arial"/>
                <w:szCs w:val="20"/>
                <w:lang w:val="sl-SI"/>
              </w:rPr>
            </w:pPr>
          </w:p>
          <w:p w14:paraId="5E7B0CBA" w14:textId="77777777" w:rsidR="00EF509F" w:rsidRPr="0078280C" w:rsidRDefault="00EF509F" w:rsidP="00EF509F">
            <w:pPr>
              <w:jc w:val="both"/>
              <w:rPr>
                <w:rFonts w:cs="Arial"/>
                <w:szCs w:val="20"/>
                <w:lang w:val="sl-SI"/>
              </w:rPr>
            </w:pPr>
            <w:r w:rsidRPr="0078280C">
              <w:rPr>
                <w:rFonts w:cs="Arial"/>
                <w:szCs w:val="20"/>
                <w:lang w:val="sl-SI"/>
              </w:rPr>
              <w:t xml:space="preserve">Ne glede na določbe zakonov in kolektivnih pogodb, ki urejajo osnovo za nadomestilo plače za čas odsotnosti z dela, se dodatek ne všteva v osnovo za nadomestilo plače za čas odsotnosti z dela. </w:t>
            </w:r>
          </w:p>
          <w:p w14:paraId="31A41C27" w14:textId="77777777" w:rsidR="00EF509F" w:rsidRPr="0078280C" w:rsidRDefault="00EF509F" w:rsidP="00EF509F">
            <w:pPr>
              <w:jc w:val="both"/>
              <w:rPr>
                <w:rFonts w:cs="Arial"/>
                <w:szCs w:val="20"/>
                <w:lang w:val="sl-SI"/>
              </w:rPr>
            </w:pPr>
          </w:p>
          <w:p w14:paraId="7FD8E32C" w14:textId="77777777" w:rsidR="00EF509F" w:rsidRPr="0078280C" w:rsidRDefault="00EF509F" w:rsidP="00EF509F">
            <w:pPr>
              <w:jc w:val="both"/>
              <w:rPr>
                <w:rFonts w:cs="Arial"/>
                <w:szCs w:val="20"/>
                <w:lang w:val="sl-SI"/>
              </w:rPr>
            </w:pPr>
            <w:r w:rsidRPr="0078280C">
              <w:rPr>
                <w:rFonts w:cs="Arial"/>
                <w:szCs w:val="20"/>
                <w:lang w:val="sl-SI"/>
              </w:rPr>
              <w:t xml:space="preserve">Sredstva za financiranje dodatka se zagotovijo v proračunu Republike Slovenije. Zahtevki za izplačilo sredstev se vložijo pri ministrstvu, pristojnem za izobraževanje. Način izstavitve zahtevkov in roke izplačil določi minister, pristojen za izobraževanje. Zahtevki za izplačilo sredstev za obdobje od 19. oktobra 2020 do 15. junija 2021 se vložijo najpozneje do 31. julija 2021. Dodatek direktorjem in ravnateljem pripada za obdobje od 19. oktobra 2020 do 15. junija 2021 in se izplača najpozneje do 31. avgusta 2021. </w:t>
            </w:r>
          </w:p>
          <w:p w14:paraId="3E901B7A" w14:textId="77777777" w:rsidR="00EF509F" w:rsidRPr="0078280C" w:rsidRDefault="00EF509F" w:rsidP="00EF509F">
            <w:pPr>
              <w:jc w:val="both"/>
              <w:rPr>
                <w:rFonts w:cs="Arial"/>
                <w:szCs w:val="20"/>
                <w:lang w:val="sl-SI"/>
              </w:rPr>
            </w:pPr>
          </w:p>
          <w:p w14:paraId="397AE0FA"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V Uredbi o enotni metodologiji in obrazcih za obračun in izplačilo plač v javnem sektorju se za namen izplačila dodatka opredeli </w:t>
            </w:r>
            <w:r w:rsidRPr="0078280C">
              <w:rPr>
                <w:rFonts w:cs="Arial"/>
                <w:b/>
                <w:bCs/>
                <w:szCs w:val="20"/>
                <w:u w:val="single"/>
                <w:lang w:val="sl-SI"/>
              </w:rPr>
              <w:t>nova šifra izplačila C087</w:t>
            </w:r>
            <w:r w:rsidRPr="0078280C">
              <w:rPr>
                <w:rFonts w:cs="Arial"/>
                <w:szCs w:val="20"/>
                <w:lang w:val="sl-SI"/>
              </w:rPr>
              <w:t>.</w:t>
            </w:r>
          </w:p>
          <w:p w14:paraId="3A159F80"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6A94D2AE" w14:textId="77777777" w:rsidR="00EF509F" w:rsidRPr="0078280C" w:rsidRDefault="00EF509F" w:rsidP="00EF509F">
            <w:pPr>
              <w:pStyle w:val="Odstavekseznama"/>
              <w:numPr>
                <w:ilvl w:val="0"/>
                <w:numId w:val="46"/>
              </w:numPr>
              <w:overflowPunct w:val="0"/>
              <w:autoSpaceDE w:val="0"/>
              <w:autoSpaceDN w:val="0"/>
              <w:spacing w:line="260" w:lineRule="exact"/>
              <w:jc w:val="both"/>
              <w:textAlignment w:val="baseline"/>
              <w:rPr>
                <w:rFonts w:cs="Arial"/>
                <w:szCs w:val="20"/>
                <w:lang w:val="sl-SI"/>
              </w:rPr>
            </w:pPr>
            <w:r w:rsidRPr="0078280C">
              <w:rPr>
                <w:rStyle w:val="highlight"/>
                <w:rFonts w:cs="Arial"/>
                <w:szCs w:val="20"/>
                <w:lang w:val="sl-SI"/>
              </w:rPr>
              <w:t>Dodate</w:t>
            </w:r>
            <w:r w:rsidRPr="0078280C">
              <w:rPr>
                <w:rFonts w:cs="Arial"/>
                <w:szCs w:val="20"/>
                <w:lang w:val="sl-SI"/>
              </w:rPr>
              <w:t>k za izbiro specializacije iz družinske medicine</w:t>
            </w:r>
          </w:p>
          <w:p w14:paraId="6A634D9A"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7EA4F877"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ZNUPZ v 24. členu določa, da so zdravniki, ki jim je bila odobrena specializacija iz družinske medicine na podlagi nacionalnega razpisa ali na podlagi razpisa za izvajalca v letih 2021 in 2022, upravičeni do dodatka za izbiro specializacije iz družinske medicine v višini 20 odstotkov urne postavke osnovne plače specializanta. </w:t>
            </w:r>
          </w:p>
          <w:p w14:paraId="19DCE02C"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4990C409"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Sredstva za financiranje dodatka se zagotovijo v proračunu Republike Slovenije. Zahtevki za izplačilo sredstev, ki vključujejo podatek o številu zaposlenih in številu opravljenih ur, se vložijo pri ministrstvu, pristojnem za zdravje. Način izstavitve zahtevkov in roke izplačil določi minister, pristojen za zdravje. </w:t>
            </w:r>
          </w:p>
          <w:p w14:paraId="51BD751F"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6C42F6A8"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Ukrep velja od prvega dne koledarskega meseca, ki sledi mesecu, v katerem so bili zdravniki iz prvega odstavka tega člena izbrani na nacionalnem razpisu oziroma na razpisu pri izvajalcu, do zaključka specializacije.</w:t>
            </w:r>
          </w:p>
          <w:p w14:paraId="5FFD8769" w14:textId="77777777" w:rsidR="00EF509F" w:rsidRPr="0078280C" w:rsidRDefault="00EF509F" w:rsidP="00EF509F">
            <w:pPr>
              <w:autoSpaceDE w:val="0"/>
              <w:autoSpaceDN w:val="0"/>
              <w:spacing w:after="120" w:line="240" w:lineRule="atLeast"/>
              <w:rPr>
                <w:rFonts w:cs="Arial"/>
                <w:szCs w:val="20"/>
                <w:lang w:val="sl-SI"/>
              </w:rPr>
            </w:pPr>
          </w:p>
          <w:p w14:paraId="1C40B511"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lastRenderedPageBreak/>
              <w:t xml:space="preserve">V Uredbi o enotni metodologiji in obrazcih za obračun in izplačilo plač v javnem sektorju se za namen izplačila dodatka opredeli </w:t>
            </w:r>
            <w:r w:rsidRPr="0078280C">
              <w:rPr>
                <w:rFonts w:cs="Arial"/>
                <w:b/>
                <w:bCs/>
                <w:szCs w:val="20"/>
                <w:u w:val="single"/>
                <w:lang w:val="sl-SI"/>
              </w:rPr>
              <w:t>nova šifra izplačila C088</w:t>
            </w:r>
            <w:r w:rsidRPr="0078280C">
              <w:rPr>
                <w:rFonts w:cs="Arial"/>
                <w:szCs w:val="20"/>
                <w:lang w:val="sl-SI"/>
              </w:rPr>
              <w:t>. Dodatek se všteva v osnovo za nadomestilo plače.</w:t>
            </w:r>
          </w:p>
          <w:p w14:paraId="796F128E"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3527D96F" w14:textId="77777777" w:rsidR="00EF509F" w:rsidRPr="0078280C" w:rsidRDefault="00EF509F" w:rsidP="00EF509F">
            <w:pPr>
              <w:pStyle w:val="Odstavekseznama"/>
              <w:numPr>
                <w:ilvl w:val="0"/>
                <w:numId w:val="46"/>
              </w:numPr>
              <w:overflowPunct w:val="0"/>
              <w:autoSpaceDE w:val="0"/>
              <w:autoSpaceDN w:val="0"/>
              <w:spacing w:line="260" w:lineRule="exact"/>
              <w:jc w:val="both"/>
              <w:textAlignment w:val="baseline"/>
              <w:rPr>
                <w:rFonts w:cs="Arial"/>
                <w:szCs w:val="20"/>
                <w:lang w:val="sl-SI"/>
              </w:rPr>
            </w:pPr>
            <w:r w:rsidRPr="0078280C">
              <w:rPr>
                <w:rFonts w:cs="Arial"/>
                <w:szCs w:val="20"/>
                <w:lang w:val="sl-SI"/>
              </w:rPr>
              <w:t>Dodatek za nevarnost in posebne obremenitve v času epidemije COVID-19 funkcionarjem plačne podskupine A5 iz Priloge 3 ZSPJS, županom in podžupanom, ki funkcijo opravljajo nepoklicno, direktorjem občinskih uprav in načelnikom upravnih enot</w:t>
            </w:r>
          </w:p>
          <w:p w14:paraId="54CD36F0"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5FC17731"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Skladno s 42. členom ZNUPZ funkcionarjem plačne podskupine A5, kot jih določa Priloga 3 ZSPJS ter županom in podžupanom, ki funkcijo opravljajo nepoklicno, v času razglašene epidemije COVID-19 pripada dodatek za nevarnost in posebne obremenitve v višini 200 eurov mesečno. Če funkcije ne opravljajo ves koledarski mesec oziroma če epidemija COVID-19 ni razglašena za ves koledarski mesec, so upravičeni do sorazmernega dela dodatka, glede na število dni opravljanja funkcije v posameznem koledarskem mesecu in glede na število dni razglašene epidemije COVID-19 v posameznem koledarskem mesecu. </w:t>
            </w:r>
          </w:p>
          <w:p w14:paraId="1C06831F"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40E0FA74"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Style w:val="highlight"/>
                <w:rFonts w:cs="Arial"/>
                <w:szCs w:val="20"/>
                <w:lang w:val="sl-SI"/>
              </w:rPr>
              <w:t>Dodate</w:t>
            </w:r>
            <w:r w:rsidRPr="0078280C">
              <w:rPr>
                <w:rFonts w:cs="Arial"/>
                <w:szCs w:val="20"/>
                <w:lang w:val="sl-SI"/>
              </w:rPr>
              <w:t>k v isti višini in pod enakimi pogoji pripada tudi direktorjem občinskih uprav in načelnikom upravnih enot.</w:t>
            </w:r>
          </w:p>
          <w:p w14:paraId="11F504D7"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7FC777A1"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Ne glede na določbe zakonov, ki urejajo osnovo za nadomestilo plače za čas odsotnosti z dela, se dodatek ne všteva v osnovo za nadomestilo plače za čas odsotnosti z dela.</w:t>
            </w:r>
          </w:p>
          <w:p w14:paraId="22455F4A"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5A6560D7"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Sredstva za financiranje dodatka se zagotovijo v proračunu Republike Slovenije. Zahtevki za izplačilo sredstev se vložijo pri ministrstvu, pristojnem za finance. Način izstavitve zahtevkov in roke izplačil določi minister, pristojen za finance. Zahtevki za izplačilo sredstev za obdobje od 19. oktobra 2020 do 15. junija 2021 se vložijo najpozneje do 31. julija 2021.</w:t>
            </w:r>
          </w:p>
          <w:p w14:paraId="7E40F277"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1CA2C1AF"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Dodatek funkcionarjem plačne podskupine A5 in županom ter podžupanom, ki funkcijo opravljajo nepoklicno, direktorjem občinskih uprav in načelnikom upravnih enot pripada za obdobje od 19. oktobra 2020 do 15. junija 2021 in se izplača najpozneje do 31. avgusta 2021.</w:t>
            </w:r>
          </w:p>
          <w:p w14:paraId="2AED1331"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6406169D"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V Uredbi o enotni metodologiji in obrazcih za obračun in izplačilo plač v javnem sektorju se za namen izplačila dodatka opredeli </w:t>
            </w:r>
            <w:r w:rsidRPr="0078280C">
              <w:rPr>
                <w:rFonts w:cs="Arial"/>
                <w:b/>
                <w:bCs/>
                <w:szCs w:val="20"/>
                <w:u w:val="single"/>
                <w:lang w:val="sl-SI"/>
              </w:rPr>
              <w:t>nova šifra izplačila C089</w:t>
            </w:r>
            <w:r w:rsidRPr="0078280C">
              <w:rPr>
                <w:rFonts w:cs="Arial"/>
                <w:szCs w:val="20"/>
                <w:lang w:val="sl-SI"/>
              </w:rPr>
              <w:t>.</w:t>
            </w:r>
          </w:p>
          <w:p w14:paraId="589E80BE"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53BDCE97"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V zvezi z delovno </w:t>
            </w:r>
            <w:r w:rsidRPr="0078280C">
              <w:rPr>
                <w:rStyle w:val="highlight"/>
                <w:rFonts w:cs="Arial"/>
                <w:szCs w:val="20"/>
                <w:lang w:val="sl-SI"/>
              </w:rPr>
              <w:t>uspešno</w:t>
            </w:r>
            <w:r w:rsidRPr="0078280C">
              <w:rPr>
                <w:rFonts w:cs="Arial"/>
                <w:szCs w:val="20"/>
                <w:lang w:val="sl-SI"/>
              </w:rPr>
              <w:t xml:space="preserve">stjo iz naslova nacionalnega razpisa </w:t>
            </w:r>
            <w:r w:rsidRPr="0078280C">
              <w:rPr>
                <w:rFonts w:cs="Arial"/>
                <w:b/>
                <w:bCs/>
                <w:szCs w:val="20"/>
                <w:u w:val="single"/>
                <w:lang w:val="sl-SI"/>
              </w:rPr>
              <w:t>s šifro izplačila D028</w:t>
            </w:r>
            <w:r w:rsidRPr="0078280C">
              <w:rPr>
                <w:rFonts w:cs="Arial"/>
                <w:szCs w:val="20"/>
                <w:lang w:val="sl-SI"/>
              </w:rPr>
              <w:t xml:space="preserve"> je ZNUPZ v sedmem in osmem odstavku 39. člena določil, da so ne glede na določbe zakona, ki ureja sistem plač v javnem sektorju, zaposleni v javnih zdravstvenih zavodih, ki so vključeni v izvajanje storitev iz nacionalnega razpisa, lahko upravičeni do delovne </w:t>
            </w:r>
            <w:r w:rsidRPr="0078280C">
              <w:rPr>
                <w:rStyle w:val="highlight"/>
                <w:rFonts w:cs="Arial"/>
                <w:szCs w:val="20"/>
                <w:lang w:val="sl-SI"/>
              </w:rPr>
              <w:t>uspešno</w:t>
            </w:r>
            <w:r w:rsidRPr="0078280C">
              <w:rPr>
                <w:rFonts w:cs="Arial"/>
                <w:szCs w:val="20"/>
                <w:lang w:val="sl-SI"/>
              </w:rPr>
              <w:t xml:space="preserve">sti iz naslova nacionalnega razpisa, največ v višini 50 odstotkov osnovne plače, če to omogočajo sredstva, prejeta iz nacionalnega razpisa. Direktor ali oseba, ki pri delodajalcu izvršuje pravice in dolžnosti delodajalca, sprejme sklep o izplačilu in višini delovne uspešnosti iz naslova nacionalnega razpisa za posameznega zaposlenega. </w:t>
            </w:r>
          </w:p>
          <w:p w14:paraId="33AB6154"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50C1B1A0"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Ne glede na določbe zakonov in kolektivnih pogodb, ki urejajo osnovo za nadomestilo plače za čas odsotnosti z dela, se del plače iz naslova delovne uspešnosti ne všteva v osnovo za nadomestilo plače za čas odsotnosti z dela.</w:t>
            </w:r>
          </w:p>
          <w:p w14:paraId="31C8265C"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66746C17"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Skladno s 46. členom ZNUPZ z dnem uveljavitve zakona prenehajo veljati 34., 35. in 36. člen Zakona o začasnih ukrepih za omilitev in odpravo posledic COVID-19 (Uradni list RS, št. 152/20, 175/20 – ZIUOPDVE in 82/21 – ZNB-C), ki je do sedaj urejal tovrstno delovno uspešnost, zato se v okviru šifre izplačila D028 (delovna uspešnost iz naslova nacionalnega razpisa) kot pravna podlaga za izplačilo delovne uspešnosti določa sedmi odstavek 39. člena ZNUPZ. </w:t>
            </w:r>
          </w:p>
          <w:p w14:paraId="1B6391F0" w14:textId="77777777" w:rsidR="00EF509F" w:rsidRPr="0078280C" w:rsidRDefault="00EF509F" w:rsidP="00EF509F">
            <w:pPr>
              <w:overflowPunct w:val="0"/>
              <w:autoSpaceDE w:val="0"/>
              <w:autoSpaceDN w:val="0"/>
              <w:spacing w:line="260" w:lineRule="exact"/>
              <w:jc w:val="both"/>
              <w:textAlignment w:val="baseline"/>
              <w:rPr>
                <w:rFonts w:cs="Arial"/>
                <w:szCs w:val="20"/>
                <w:lang w:val="sl-SI"/>
              </w:rPr>
            </w:pPr>
          </w:p>
          <w:p w14:paraId="098F5E31" w14:textId="135391A1" w:rsidR="00867692" w:rsidRPr="0078280C" w:rsidRDefault="00EF509F" w:rsidP="004F6E3F">
            <w:pPr>
              <w:overflowPunct w:val="0"/>
              <w:autoSpaceDE w:val="0"/>
              <w:autoSpaceDN w:val="0"/>
              <w:spacing w:line="260" w:lineRule="exact"/>
              <w:jc w:val="both"/>
              <w:textAlignment w:val="baseline"/>
              <w:rPr>
                <w:rFonts w:cs="Arial"/>
                <w:szCs w:val="20"/>
                <w:lang w:val="sl-SI"/>
              </w:rPr>
            </w:pPr>
            <w:r w:rsidRPr="0078280C">
              <w:rPr>
                <w:rFonts w:cs="Arial"/>
                <w:b/>
                <w:bCs/>
                <w:szCs w:val="20"/>
                <w:u w:val="single"/>
                <w:lang w:val="sl-SI"/>
              </w:rPr>
              <w:t>Pri vrsti izplačila G032</w:t>
            </w:r>
            <w:r w:rsidRPr="0078280C">
              <w:rPr>
                <w:rFonts w:cs="Arial"/>
                <w:szCs w:val="20"/>
                <w:lang w:val="sl-SI"/>
              </w:rPr>
              <w:t xml:space="preserve"> se dopolnjuje zapis tako, da se bo pravilno glasil, da gre za nadomestilo v breme delodajalca.</w:t>
            </w:r>
          </w:p>
        </w:tc>
      </w:tr>
      <w:tr w:rsidR="00867692" w:rsidRPr="00160A38" w14:paraId="1E6B71FA" w14:textId="77777777" w:rsidTr="008D041F">
        <w:tc>
          <w:tcPr>
            <w:tcW w:w="9101" w:type="dxa"/>
            <w:gridSpan w:val="11"/>
          </w:tcPr>
          <w:p w14:paraId="64FB795B" w14:textId="77777777" w:rsidR="00867692" w:rsidRPr="0078280C" w:rsidRDefault="00867692" w:rsidP="002712F8">
            <w:pPr>
              <w:spacing w:line="260" w:lineRule="exact"/>
              <w:rPr>
                <w:rFonts w:cs="Arial"/>
                <w:iCs/>
                <w:szCs w:val="20"/>
                <w:lang w:val="sl-SI"/>
              </w:rPr>
            </w:pPr>
          </w:p>
        </w:tc>
      </w:tr>
      <w:tr w:rsidR="00867692" w:rsidRPr="0078280C" w14:paraId="72283259" w14:textId="77777777" w:rsidTr="008D041F">
        <w:tc>
          <w:tcPr>
            <w:tcW w:w="9101" w:type="dxa"/>
            <w:gridSpan w:val="11"/>
          </w:tcPr>
          <w:p w14:paraId="1B00361A" w14:textId="77777777" w:rsidR="00867692" w:rsidRPr="0078280C" w:rsidRDefault="00867692" w:rsidP="002712F8">
            <w:pPr>
              <w:spacing w:line="260" w:lineRule="exact"/>
              <w:rPr>
                <w:rFonts w:cs="Arial"/>
                <w:b/>
                <w:szCs w:val="20"/>
                <w:lang w:val="sl-SI"/>
              </w:rPr>
            </w:pPr>
            <w:r w:rsidRPr="0078280C">
              <w:rPr>
                <w:rFonts w:cs="Arial"/>
                <w:b/>
                <w:szCs w:val="20"/>
                <w:lang w:val="sl-SI"/>
              </w:rPr>
              <w:t>6. Presoja posledic za:</w:t>
            </w:r>
          </w:p>
        </w:tc>
      </w:tr>
      <w:tr w:rsidR="00867692" w:rsidRPr="0078280C" w14:paraId="4EB531C0" w14:textId="77777777" w:rsidTr="008D041F">
        <w:tc>
          <w:tcPr>
            <w:tcW w:w="3117" w:type="dxa"/>
            <w:gridSpan w:val="2"/>
          </w:tcPr>
          <w:p w14:paraId="0B20754C" w14:textId="77777777" w:rsidR="00867692" w:rsidRPr="0078280C" w:rsidRDefault="00867692" w:rsidP="002712F8">
            <w:pPr>
              <w:spacing w:line="260" w:lineRule="exact"/>
              <w:ind w:left="360"/>
              <w:rPr>
                <w:rFonts w:cs="Arial"/>
                <w:iCs/>
                <w:szCs w:val="20"/>
                <w:lang w:val="sl-SI"/>
              </w:rPr>
            </w:pPr>
            <w:r w:rsidRPr="0078280C">
              <w:rPr>
                <w:rFonts w:cs="Arial"/>
                <w:iCs/>
                <w:szCs w:val="20"/>
                <w:lang w:val="sl-SI"/>
              </w:rPr>
              <w:t>a)</w:t>
            </w:r>
          </w:p>
        </w:tc>
        <w:tc>
          <w:tcPr>
            <w:tcW w:w="4423" w:type="dxa"/>
            <w:gridSpan w:val="8"/>
          </w:tcPr>
          <w:p w14:paraId="7740ACEA" w14:textId="77777777" w:rsidR="00867692" w:rsidRPr="0078280C" w:rsidRDefault="00867692" w:rsidP="002712F8">
            <w:pPr>
              <w:spacing w:line="260" w:lineRule="exact"/>
              <w:rPr>
                <w:rFonts w:cs="Arial"/>
                <w:szCs w:val="20"/>
                <w:lang w:val="sl-SI"/>
              </w:rPr>
            </w:pPr>
            <w:r w:rsidRPr="0078280C">
              <w:rPr>
                <w:rFonts w:cs="Arial"/>
                <w:szCs w:val="20"/>
                <w:lang w:val="sl-SI"/>
              </w:rPr>
              <w:t>javnofinančna sredstva nad 40.000 EUR v tekočem in naslednjih treh letih</w:t>
            </w:r>
          </w:p>
        </w:tc>
        <w:tc>
          <w:tcPr>
            <w:tcW w:w="1561" w:type="dxa"/>
            <w:vAlign w:val="center"/>
          </w:tcPr>
          <w:p w14:paraId="073671B7" w14:textId="77777777" w:rsidR="00867692" w:rsidRPr="0078280C" w:rsidRDefault="00867692" w:rsidP="002712F8">
            <w:pPr>
              <w:spacing w:line="260" w:lineRule="exact"/>
              <w:jc w:val="center"/>
              <w:rPr>
                <w:rFonts w:cs="Arial"/>
                <w:iCs/>
                <w:szCs w:val="20"/>
                <w:lang w:val="sl-SI"/>
              </w:rPr>
            </w:pPr>
            <w:r w:rsidRPr="0078280C">
              <w:rPr>
                <w:rFonts w:cs="Arial"/>
                <w:szCs w:val="20"/>
                <w:lang w:val="sl-SI"/>
              </w:rPr>
              <w:t>NE</w:t>
            </w:r>
          </w:p>
        </w:tc>
      </w:tr>
      <w:tr w:rsidR="00867692" w:rsidRPr="0078280C" w14:paraId="00AA6D56" w14:textId="77777777" w:rsidTr="008D041F">
        <w:tc>
          <w:tcPr>
            <w:tcW w:w="3117" w:type="dxa"/>
            <w:gridSpan w:val="2"/>
          </w:tcPr>
          <w:p w14:paraId="18427C67" w14:textId="77777777" w:rsidR="00867692" w:rsidRPr="0078280C" w:rsidRDefault="00867692" w:rsidP="002712F8">
            <w:pPr>
              <w:spacing w:line="260" w:lineRule="exact"/>
              <w:ind w:left="360"/>
              <w:rPr>
                <w:rFonts w:cs="Arial"/>
                <w:iCs/>
                <w:szCs w:val="20"/>
                <w:lang w:val="sl-SI"/>
              </w:rPr>
            </w:pPr>
            <w:r w:rsidRPr="0078280C">
              <w:rPr>
                <w:rFonts w:cs="Arial"/>
                <w:iCs/>
                <w:szCs w:val="20"/>
                <w:lang w:val="sl-SI"/>
              </w:rPr>
              <w:t>b)</w:t>
            </w:r>
          </w:p>
        </w:tc>
        <w:tc>
          <w:tcPr>
            <w:tcW w:w="4423" w:type="dxa"/>
            <w:gridSpan w:val="8"/>
          </w:tcPr>
          <w:p w14:paraId="49AB333D" w14:textId="77777777" w:rsidR="00867692" w:rsidRPr="0078280C" w:rsidRDefault="00867692" w:rsidP="002712F8">
            <w:pPr>
              <w:spacing w:line="260" w:lineRule="exact"/>
              <w:rPr>
                <w:rFonts w:cs="Arial"/>
                <w:iCs/>
                <w:szCs w:val="20"/>
                <w:lang w:val="sl-SI"/>
              </w:rPr>
            </w:pPr>
            <w:r w:rsidRPr="0078280C">
              <w:rPr>
                <w:rFonts w:cs="Arial"/>
                <w:bCs/>
                <w:szCs w:val="20"/>
                <w:lang w:val="sl-SI"/>
              </w:rPr>
              <w:t>usklajenost slovenskega pravnega reda s pravnim redom Evropske unije</w:t>
            </w:r>
          </w:p>
        </w:tc>
        <w:tc>
          <w:tcPr>
            <w:tcW w:w="1561" w:type="dxa"/>
            <w:vAlign w:val="center"/>
          </w:tcPr>
          <w:p w14:paraId="47D9915D" w14:textId="77777777" w:rsidR="00867692" w:rsidRPr="0078280C" w:rsidRDefault="00867692" w:rsidP="002712F8">
            <w:pPr>
              <w:spacing w:line="260" w:lineRule="exact"/>
              <w:jc w:val="center"/>
              <w:rPr>
                <w:rFonts w:cs="Arial"/>
                <w:iCs/>
                <w:szCs w:val="20"/>
                <w:lang w:val="sl-SI"/>
              </w:rPr>
            </w:pPr>
            <w:r w:rsidRPr="0078280C">
              <w:rPr>
                <w:rFonts w:cs="Arial"/>
                <w:szCs w:val="20"/>
                <w:lang w:val="sl-SI"/>
              </w:rPr>
              <w:t>NE</w:t>
            </w:r>
          </w:p>
        </w:tc>
      </w:tr>
      <w:tr w:rsidR="00867692" w:rsidRPr="0078280C" w14:paraId="310A71C1" w14:textId="77777777" w:rsidTr="008D041F">
        <w:tc>
          <w:tcPr>
            <w:tcW w:w="3117" w:type="dxa"/>
            <w:gridSpan w:val="2"/>
          </w:tcPr>
          <w:p w14:paraId="253139D6" w14:textId="77777777" w:rsidR="00867692" w:rsidRPr="0078280C" w:rsidRDefault="00867692" w:rsidP="002712F8">
            <w:pPr>
              <w:spacing w:line="260" w:lineRule="exact"/>
              <w:ind w:left="360"/>
              <w:rPr>
                <w:rFonts w:cs="Arial"/>
                <w:iCs/>
                <w:szCs w:val="20"/>
                <w:lang w:val="sl-SI"/>
              </w:rPr>
            </w:pPr>
            <w:r w:rsidRPr="0078280C">
              <w:rPr>
                <w:rFonts w:cs="Arial"/>
                <w:iCs/>
                <w:szCs w:val="20"/>
                <w:lang w:val="sl-SI"/>
              </w:rPr>
              <w:t>c)</w:t>
            </w:r>
          </w:p>
        </w:tc>
        <w:tc>
          <w:tcPr>
            <w:tcW w:w="4423" w:type="dxa"/>
            <w:gridSpan w:val="8"/>
          </w:tcPr>
          <w:p w14:paraId="6C84860E" w14:textId="77777777" w:rsidR="00867692" w:rsidRPr="0078280C" w:rsidRDefault="00867692" w:rsidP="002712F8">
            <w:pPr>
              <w:spacing w:line="260" w:lineRule="exact"/>
              <w:rPr>
                <w:rFonts w:cs="Arial"/>
                <w:iCs/>
                <w:szCs w:val="20"/>
                <w:lang w:val="sl-SI"/>
              </w:rPr>
            </w:pPr>
            <w:r w:rsidRPr="0078280C">
              <w:rPr>
                <w:rFonts w:cs="Arial"/>
                <w:szCs w:val="20"/>
                <w:lang w:val="sl-SI"/>
              </w:rPr>
              <w:t>administrativne posledice</w:t>
            </w:r>
          </w:p>
        </w:tc>
        <w:tc>
          <w:tcPr>
            <w:tcW w:w="1561" w:type="dxa"/>
            <w:vAlign w:val="center"/>
          </w:tcPr>
          <w:p w14:paraId="3317BF16" w14:textId="77777777" w:rsidR="00867692" w:rsidRPr="0078280C" w:rsidRDefault="00867692" w:rsidP="002712F8">
            <w:pPr>
              <w:spacing w:line="260" w:lineRule="exact"/>
              <w:jc w:val="center"/>
              <w:rPr>
                <w:rFonts w:cs="Arial"/>
                <w:szCs w:val="20"/>
                <w:lang w:val="sl-SI"/>
              </w:rPr>
            </w:pPr>
            <w:r w:rsidRPr="0078280C">
              <w:rPr>
                <w:rFonts w:cs="Arial"/>
                <w:szCs w:val="20"/>
                <w:lang w:val="sl-SI"/>
              </w:rPr>
              <w:t>NE</w:t>
            </w:r>
          </w:p>
        </w:tc>
      </w:tr>
      <w:tr w:rsidR="00867692" w:rsidRPr="0078280C" w14:paraId="6A9B79CF" w14:textId="77777777" w:rsidTr="008D041F">
        <w:tc>
          <w:tcPr>
            <w:tcW w:w="3117" w:type="dxa"/>
            <w:gridSpan w:val="2"/>
          </w:tcPr>
          <w:p w14:paraId="78BACCE1" w14:textId="77777777" w:rsidR="00867692" w:rsidRPr="0078280C" w:rsidRDefault="00867692" w:rsidP="002712F8">
            <w:pPr>
              <w:spacing w:line="260" w:lineRule="exact"/>
              <w:ind w:left="360"/>
              <w:rPr>
                <w:rFonts w:cs="Arial"/>
                <w:iCs/>
                <w:szCs w:val="20"/>
                <w:lang w:val="sl-SI"/>
              </w:rPr>
            </w:pPr>
            <w:r w:rsidRPr="0078280C">
              <w:rPr>
                <w:rFonts w:cs="Arial"/>
                <w:iCs/>
                <w:szCs w:val="20"/>
                <w:lang w:val="sl-SI"/>
              </w:rPr>
              <w:t>č)</w:t>
            </w:r>
          </w:p>
        </w:tc>
        <w:tc>
          <w:tcPr>
            <w:tcW w:w="4423" w:type="dxa"/>
            <w:gridSpan w:val="8"/>
          </w:tcPr>
          <w:p w14:paraId="3152D6CA" w14:textId="77777777" w:rsidR="00867692" w:rsidRPr="0078280C" w:rsidRDefault="00867692" w:rsidP="002712F8">
            <w:pPr>
              <w:spacing w:line="260" w:lineRule="exact"/>
              <w:rPr>
                <w:rFonts w:cs="Arial"/>
                <w:bCs/>
                <w:szCs w:val="20"/>
                <w:lang w:val="sl-SI"/>
              </w:rPr>
            </w:pPr>
            <w:r w:rsidRPr="0078280C">
              <w:rPr>
                <w:rFonts w:cs="Arial"/>
                <w:szCs w:val="20"/>
                <w:lang w:val="sl-SI"/>
              </w:rPr>
              <w:t>gospodarstvo, zlasti</w:t>
            </w:r>
            <w:r w:rsidRPr="0078280C">
              <w:rPr>
                <w:rFonts w:cs="Arial"/>
                <w:bCs/>
                <w:szCs w:val="20"/>
                <w:lang w:val="sl-SI"/>
              </w:rPr>
              <w:t xml:space="preserve"> mala in srednja podjetja ter konkurenčnost podjetij</w:t>
            </w:r>
          </w:p>
        </w:tc>
        <w:tc>
          <w:tcPr>
            <w:tcW w:w="1561" w:type="dxa"/>
            <w:vAlign w:val="center"/>
          </w:tcPr>
          <w:p w14:paraId="5206D162" w14:textId="77777777" w:rsidR="00867692" w:rsidRPr="0078280C" w:rsidRDefault="00867692" w:rsidP="002712F8">
            <w:pPr>
              <w:spacing w:line="260" w:lineRule="exact"/>
              <w:jc w:val="center"/>
              <w:rPr>
                <w:rFonts w:cs="Arial"/>
                <w:iCs/>
                <w:szCs w:val="20"/>
                <w:lang w:val="sl-SI"/>
              </w:rPr>
            </w:pPr>
            <w:r w:rsidRPr="0078280C">
              <w:rPr>
                <w:rFonts w:cs="Arial"/>
                <w:szCs w:val="20"/>
                <w:lang w:val="sl-SI"/>
              </w:rPr>
              <w:t>NE</w:t>
            </w:r>
          </w:p>
        </w:tc>
      </w:tr>
      <w:tr w:rsidR="00867692" w:rsidRPr="0078280C" w14:paraId="7ECD538E" w14:textId="77777777" w:rsidTr="008D041F">
        <w:tc>
          <w:tcPr>
            <w:tcW w:w="3117" w:type="dxa"/>
            <w:gridSpan w:val="2"/>
          </w:tcPr>
          <w:p w14:paraId="699CF8E7" w14:textId="77777777" w:rsidR="00867692" w:rsidRPr="0078280C" w:rsidRDefault="00867692" w:rsidP="002712F8">
            <w:pPr>
              <w:spacing w:line="260" w:lineRule="exact"/>
              <w:ind w:left="360"/>
              <w:rPr>
                <w:rFonts w:cs="Arial"/>
                <w:iCs/>
                <w:szCs w:val="20"/>
                <w:lang w:val="sl-SI"/>
              </w:rPr>
            </w:pPr>
            <w:r w:rsidRPr="0078280C">
              <w:rPr>
                <w:rFonts w:cs="Arial"/>
                <w:iCs/>
                <w:szCs w:val="20"/>
                <w:lang w:val="sl-SI"/>
              </w:rPr>
              <w:t>d)</w:t>
            </w:r>
          </w:p>
        </w:tc>
        <w:tc>
          <w:tcPr>
            <w:tcW w:w="4423" w:type="dxa"/>
            <w:gridSpan w:val="8"/>
          </w:tcPr>
          <w:p w14:paraId="460595AD" w14:textId="77777777" w:rsidR="00867692" w:rsidRPr="0078280C" w:rsidRDefault="00867692" w:rsidP="002712F8">
            <w:pPr>
              <w:spacing w:line="260" w:lineRule="exact"/>
              <w:rPr>
                <w:rFonts w:cs="Arial"/>
                <w:bCs/>
                <w:szCs w:val="20"/>
                <w:lang w:val="sl-SI"/>
              </w:rPr>
            </w:pPr>
            <w:r w:rsidRPr="0078280C">
              <w:rPr>
                <w:rFonts w:cs="Arial"/>
                <w:bCs/>
                <w:szCs w:val="20"/>
                <w:lang w:val="sl-SI"/>
              </w:rPr>
              <w:t>okolje, vključno s prostorskimi in varstvenimi vidiki</w:t>
            </w:r>
          </w:p>
        </w:tc>
        <w:tc>
          <w:tcPr>
            <w:tcW w:w="1561" w:type="dxa"/>
            <w:vAlign w:val="center"/>
          </w:tcPr>
          <w:p w14:paraId="5F4BECEE" w14:textId="77777777" w:rsidR="00867692" w:rsidRPr="0078280C" w:rsidRDefault="00867692" w:rsidP="002712F8">
            <w:pPr>
              <w:spacing w:line="260" w:lineRule="exact"/>
              <w:jc w:val="center"/>
              <w:rPr>
                <w:rFonts w:cs="Arial"/>
                <w:iCs/>
                <w:szCs w:val="20"/>
                <w:lang w:val="sl-SI"/>
              </w:rPr>
            </w:pPr>
            <w:r w:rsidRPr="0078280C">
              <w:rPr>
                <w:rFonts w:cs="Arial"/>
                <w:szCs w:val="20"/>
                <w:lang w:val="sl-SI"/>
              </w:rPr>
              <w:t>NE</w:t>
            </w:r>
          </w:p>
        </w:tc>
      </w:tr>
      <w:tr w:rsidR="00867692" w:rsidRPr="0078280C" w14:paraId="38A36849" w14:textId="77777777" w:rsidTr="008D041F">
        <w:tc>
          <w:tcPr>
            <w:tcW w:w="3117" w:type="dxa"/>
            <w:gridSpan w:val="2"/>
          </w:tcPr>
          <w:p w14:paraId="260B5A69" w14:textId="77777777" w:rsidR="00867692" w:rsidRPr="0078280C" w:rsidRDefault="00867692" w:rsidP="002712F8">
            <w:pPr>
              <w:spacing w:line="260" w:lineRule="exact"/>
              <w:ind w:left="360"/>
              <w:rPr>
                <w:rFonts w:cs="Arial"/>
                <w:iCs/>
                <w:szCs w:val="20"/>
                <w:lang w:val="sl-SI"/>
              </w:rPr>
            </w:pPr>
            <w:r w:rsidRPr="0078280C">
              <w:rPr>
                <w:rFonts w:cs="Arial"/>
                <w:iCs/>
                <w:szCs w:val="20"/>
                <w:lang w:val="sl-SI"/>
              </w:rPr>
              <w:t>e)</w:t>
            </w:r>
          </w:p>
        </w:tc>
        <w:tc>
          <w:tcPr>
            <w:tcW w:w="4423" w:type="dxa"/>
            <w:gridSpan w:val="8"/>
          </w:tcPr>
          <w:p w14:paraId="1C98304F" w14:textId="77777777" w:rsidR="00867692" w:rsidRPr="0078280C" w:rsidRDefault="00867692" w:rsidP="002712F8">
            <w:pPr>
              <w:spacing w:line="260" w:lineRule="exact"/>
              <w:rPr>
                <w:rFonts w:cs="Arial"/>
                <w:bCs/>
                <w:szCs w:val="20"/>
                <w:lang w:val="sl-SI"/>
              </w:rPr>
            </w:pPr>
            <w:r w:rsidRPr="0078280C">
              <w:rPr>
                <w:rFonts w:cs="Arial"/>
                <w:bCs/>
                <w:szCs w:val="20"/>
                <w:lang w:val="sl-SI"/>
              </w:rPr>
              <w:t>socialno področje</w:t>
            </w:r>
          </w:p>
        </w:tc>
        <w:tc>
          <w:tcPr>
            <w:tcW w:w="1561" w:type="dxa"/>
            <w:vAlign w:val="center"/>
          </w:tcPr>
          <w:p w14:paraId="15820917" w14:textId="77777777" w:rsidR="00867692" w:rsidRPr="0078280C" w:rsidRDefault="00867692" w:rsidP="002712F8">
            <w:pPr>
              <w:spacing w:line="260" w:lineRule="exact"/>
              <w:jc w:val="center"/>
              <w:rPr>
                <w:rFonts w:cs="Arial"/>
                <w:iCs/>
                <w:szCs w:val="20"/>
                <w:lang w:val="sl-SI"/>
              </w:rPr>
            </w:pPr>
            <w:r w:rsidRPr="0078280C">
              <w:rPr>
                <w:rFonts w:cs="Arial"/>
                <w:szCs w:val="20"/>
                <w:lang w:val="sl-SI"/>
              </w:rPr>
              <w:t>NE</w:t>
            </w:r>
          </w:p>
        </w:tc>
      </w:tr>
      <w:tr w:rsidR="00867692" w:rsidRPr="0078280C" w14:paraId="035E6BBD" w14:textId="77777777" w:rsidTr="008D041F">
        <w:tc>
          <w:tcPr>
            <w:tcW w:w="3117" w:type="dxa"/>
            <w:gridSpan w:val="2"/>
            <w:tcBorders>
              <w:bottom w:val="single" w:sz="4" w:space="0" w:color="auto"/>
            </w:tcBorders>
          </w:tcPr>
          <w:p w14:paraId="6FE48372" w14:textId="77777777" w:rsidR="00867692" w:rsidRPr="0078280C" w:rsidRDefault="00867692" w:rsidP="002712F8">
            <w:pPr>
              <w:spacing w:line="260" w:lineRule="exact"/>
              <w:ind w:left="360"/>
              <w:rPr>
                <w:rFonts w:cs="Arial"/>
                <w:iCs/>
                <w:szCs w:val="20"/>
                <w:lang w:val="sl-SI"/>
              </w:rPr>
            </w:pPr>
            <w:r w:rsidRPr="0078280C">
              <w:rPr>
                <w:rFonts w:cs="Arial"/>
                <w:iCs/>
                <w:szCs w:val="20"/>
                <w:lang w:val="sl-SI"/>
              </w:rPr>
              <w:t>f)</w:t>
            </w:r>
          </w:p>
        </w:tc>
        <w:tc>
          <w:tcPr>
            <w:tcW w:w="4423" w:type="dxa"/>
            <w:gridSpan w:val="8"/>
            <w:tcBorders>
              <w:bottom w:val="single" w:sz="4" w:space="0" w:color="auto"/>
            </w:tcBorders>
          </w:tcPr>
          <w:p w14:paraId="2C939ED5" w14:textId="77777777" w:rsidR="00867692" w:rsidRPr="0078280C" w:rsidRDefault="00867692" w:rsidP="002712F8">
            <w:pPr>
              <w:spacing w:line="260" w:lineRule="exact"/>
              <w:rPr>
                <w:rFonts w:cs="Arial"/>
                <w:bCs/>
                <w:szCs w:val="20"/>
                <w:lang w:val="sl-SI"/>
              </w:rPr>
            </w:pPr>
            <w:r w:rsidRPr="0078280C">
              <w:rPr>
                <w:rFonts w:cs="Arial"/>
                <w:bCs/>
                <w:szCs w:val="20"/>
                <w:lang w:val="sl-SI"/>
              </w:rPr>
              <w:t>dokumente razvojnega načrtovanja:</w:t>
            </w:r>
          </w:p>
          <w:p w14:paraId="364112F1" w14:textId="77777777" w:rsidR="00867692" w:rsidRPr="0078280C" w:rsidRDefault="00867692" w:rsidP="002712F8">
            <w:pPr>
              <w:numPr>
                <w:ilvl w:val="0"/>
                <w:numId w:val="8"/>
              </w:numPr>
              <w:spacing w:line="260" w:lineRule="exact"/>
              <w:rPr>
                <w:rFonts w:cs="Arial"/>
                <w:bCs/>
                <w:szCs w:val="20"/>
                <w:lang w:val="sl-SI"/>
              </w:rPr>
            </w:pPr>
            <w:r w:rsidRPr="0078280C">
              <w:rPr>
                <w:rFonts w:cs="Arial"/>
                <w:bCs/>
                <w:szCs w:val="20"/>
                <w:lang w:val="sl-SI"/>
              </w:rPr>
              <w:t>nacionalne dokumente razvojnega načrtovanja</w:t>
            </w:r>
          </w:p>
          <w:p w14:paraId="79807EEA" w14:textId="77777777" w:rsidR="00867692" w:rsidRPr="0078280C" w:rsidRDefault="00867692" w:rsidP="002712F8">
            <w:pPr>
              <w:numPr>
                <w:ilvl w:val="0"/>
                <w:numId w:val="8"/>
              </w:numPr>
              <w:spacing w:line="260" w:lineRule="exact"/>
              <w:rPr>
                <w:rFonts w:cs="Arial"/>
                <w:bCs/>
                <w:szCs w:val="20"/>
                <w:lang w:val="sl-SI"/>
              </w:rPr>
            </w:pPr>
            <w:r w:rsidRPr="0078280C">
              <w:rPr>
                <w:rFonts w:cs="Arial"/>
                <w:bCs/>
                <w:szCs w:val="20"/>
                <w:lang w:val="sl-SI"/>
              </w:rPr>
              <w:t>razvojne politike na ravni programov po strukturi razvojne klasifikacije programskega proračuna</w:t>
            </w:r>
          </w:p>
          <w:p w14:paraId="5191CF44" w14:textId="77777777" w:rsidR="00867692" w:rsidRPr="0078280C" w:rsidRDefault="00867692" w:rsidP="002712F8">
            <w:pPr>
              <w:numPr>
                <w:ilvl w:val="0"/>
                <w:numId w:val="8"/>
              </w:numPr>
              <w:spacing w:line="260" w:lineRule="exact"/>
              <w:rPr>
                <w:rFonts w:cs="Arial"/>
                <w:bCs/>
                <w:szCs w:val="20"/>
                <w:lang w:val="sl-SI"/>
              </w:rPr>
            </w:pPr>
            <w:r w:rsidRPr="0078280C">
              <w:rPr>
                <w:rFonts w:cs="Arial"/>
                <w:bCs/>
                <w:szCs w:val="20"/>
                <w:lang w:val="sl-SI"/>
              </w:rPr>
              <w:t>razvojne dokumente Evropske unije in mednarodnih organizacij</w:t>
            </w:r>
          </w:p>
        </w:tc>
        <w:tc>
          <w:tcPr>
            <w:tcW w:w="1561" w:type="dxa"/>
            <w:tcBorders>
              <w:bottom w:val="single" w:sz="4" w:space="0" w:color="auto"/>
            </w:tcBorders>
            <w:vAlign w:val="center"/>
          </w:tcPr>
          <w:p w14:paraId="61C95212" w14:textId="77777777" w:rsidR="00867692" w:rsidRPr="0078280C" w:rsidRDefault="00867692" w:rsidP="002712F8">
            <w:pPr>
              <w:spacing w:line="260" w:lineRule="exact"/>
              <w:jc w:val="center"/>
              <w:rPr>
                <w:rFonts w:cs="Arial"/>
                <w:iCs/>
                <w:szCs w:val="20"/>
                <w:lang w:val="sl-SI"/>
              </w:rPr>
            </w:pPr>
            <w:r w:rsidRPr="0078280C">
              <w:rPr>
                <w:rFonts w:cs="Arial"/>
                <w:szCs w:val="20"/>
                <w:lang w:val="sl-SI"/>
              </w:rPr>
              <w:t>NE</w:t>
            </w:r>
          </w:p>
        </w:tc>
      </w:tr>
      <w:tr w:rsidR="00867692" w:rsidRPr="00160A38" w14:paraId="4AC99F0D" w14:textId="77777777" w:rsidTr="008D041F">
        <w:trPr>
          <w:trHeight w:val="841"/>
        </w:trPr>
        <w:tc>
          <w:tcPr>
            <w:tcW w:w="9101" w:type="dxa"/>
            <w:gridSpan w:val="11"/>
            <w:tcBorders>
              <w:top w:val="single" w:sz="4" w:space="0" w:color="auto"/>
              <w:left w:val="single" w:sz="4" w:space="0" w:color="auto"/>
              <w:bottom w:val="single" w:sz="4" w:space="0" w:color="auto"/>
              <w:right w:val="single" w:sz="4" w:space="0" w:color="auto"/>
            </w:tcBorders>
          </w:tcPr>
          <w:p w14:paraId="5857D40D" w14:textId="77777777" w:rsidR="00867692" w:rsidRPr="0078280C" w:rsidRDefault="00867692" w:rsidP="002712F8">
            <w:pPr>
              <w:widowControl w:val="0"/>
              <w:spacing w:line="260" w:lineRule="exact"/>
              <w:rPr>
                <w:rFonts w:cs="Arial"/>
                <w:szCs w:val="20"/>
                <w:lang w:val="sl-SI"/>
              </w:rPr>
            </w:pPr>
            <w:r w:rsidRPr="0078280C">
              <w:rPr>
                <w:rFonts w:cs="Arial"/>
                <w:b/>
                <w:szCs w:val="20"/>
                <w:lang w:val="sl-SI"/>
              </w:rPr>
              <w:t>7.a Predstavitev ocene finančnih posledic nad 40.000 EUR</w:t>
            </w:r>
            <w:r w:rsidRPr="0078280C">
              <w:rPr>
                <w:rFonts w:cs="Arial"/>
                <w:szCs w:val="20"/>
                <w:lang w:val="sl-SI"/>
              </w:rPr>
              <w:t>:</w:t>
            </w:r>
          </w:p>
          <w:p w14:paraId="3C6EDEE0" w14:textId="77777777" w:rsidR="00867692" w:rsidRPr="0078280C" w:rsidRDefault="00867692" w:rsidP="002712F8">
            <w:pPr>
              <w:widowControl w:val="0"/>
              <w:spacing w:line="260" w:lineRule="exact"/>
              <w:jc w:val="both"/>
              <w:rPr>
                <w:rFonts w:cs="Arial"/>
                <w:szCs w:val="20"/>
                <w:lang w:val="sl-SI"/>
              </w:rPr>
            </w:pPr>
            <w:r w:rsidRPr="0078280C">
              <w:rPr>
                <w:rFonts w:cs="Arial"/>
                <w:szCs w:val="20"/>
                <w:lang w:val="sl-SI"/>
              </w:rPr>
              <w:t>(Samo če izberete DA pod točko 6.a.)</w:t>
            </w:r>
          </w:p>
          <w:p w14:paraId="0468FD49" w14:textId="77777777" w:rsidR="00867692" w:rsidRPr="0078280C" w:rsidRDefault="00867692" w:rsidP="002712F8">
            <w:pPr>
              <w:widowControl w:val="0"/>
              <w:spacing w:line="260" w:lineRule="exact"/>
              <w:jc w:val="both"/>
              <w:rPr>
                <w:rFonts w:cs="Arial"/>
                <w:szCs w:val="20"/>
                <w:lang w:val="sl-SI"/>
              </w:rPr>
            </w:pPr>
          </w:p>
        </w:tc>
      </w:tr>
      <w:tr w:rsidR="00867692" w:rsidRPr="00160A38" w14:paraId="58B733BD" w14:textId="77777777" w:rsidTr="008D041F">
        <w:tc>
          <w:tcPr>
            <w:tcW w:w="9101" w:type="dxa"/>
            <w:gridSpan w:val="11"/>
            <w:tcBorders>
              <w:top w:val="single" w:sz="4" w:space="0" w:color="auto"/>
              <w:left w:val="single" w:sz="4" w:space="0" w:color="auto"/>
              <w:bottom w:val="single" w:sz="4" w:space="0" w:color="auto"/>
              <w:right w:val="single" w:sz="4" w:space="0" w:color="auto"/>
            </w:tcBorders>
          </w:tcPr>
          <w:p w14:paraId="33E7A524" w14:textId="77777777" w:rsidR="00867692" w:rsidRPr="0078280C" w:rsidRDefault="00867692" w:rsidP="002712F8">
            <w:pPr>
              <w:pStyle w:val="Oddelek"/>
              <w:numPr>
                <w:ilvl w:val="0"/>
                <w:numId w:val="0"/>
              </w:numPr>
              <w:spacing w:line="260" w:lineRule="exact"/>
              <w:jc w:val="left"/>
              <w:rPr>
                <w:sz w:val="20"/>
                <w:szCs w:val="20"/>
              </w:rPr>
            </w:pPr>
            <w:r w:rsidRPr="0078280C">
              <w:rPr>
                <w:sz w:val="20"/>
                <w:szCs w:val="20"/>
              </w:rPr>
              <w:t>I. Ocena finančnih posledic, ki niso načrtovane v sprejetem proračunu</w:t>
            </w:r>
          </w:p>
        </w:tc>
      </w:tr>
      <w:tr w:rsidR="00867692" w:rsidRPr="0078280C" w14:paraId="5ADEEE12"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3655" w:type="dxa"/>
            <w:gridSpan w:val="3"/>
            <w:tcBorders>
              <w:top w:val="single" w:sz="4" w:space="0" w:color="auto"/>
              <w:left w:val="single" w:sz="4" w:space="0" w:color="auto"/>
              <w:bottom w:val="single" w:sz="4" w:space="0" w:color="auto"/>
              <w:right w:val="single" w:sz="4" w:space="0" w:color="auto"/>
            </w:tcBorders>
            <w:vAlign w:val="center"/>
          </w:tcPr>
          <w:p w14:paraId="0748B573" w14:textId="77777777" w:rsidR="00867692" w:rsidRPr="0078280C" w:rsidRDefault="00867692" w:rsidP="002712F8">
            <w:pPr>
              <w:widowControl w:val="0"/>
              <w:ind w:left="-122" w:right="-112"/>
              <w:jc w:val="center"/>
              <w:rPr>
                <w:rFonts w:cs="Arial"/>
                <w:szCs w:val="20"/>
                <w:lang w:val="sl-SI"/>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0B65C3D0" w14:textId="77777777" w:rsidR="00867692" w:rsidRPr="0078280C" w:rsidRDefault="00867692" w:rsidP="002712F8">
            <w:pPr>
              <w:widowControl w:val="0"/>
              <w:jc w:val="center"/>
              <w:rPr>
                <w:rFonts w:cs="Arial"/>
                <w:szCs w:val="20"/>
                <w:lang w:val="sl-SI"/>
              </w:rPr>
            </w:pPr>
            <w:r w:rsidRPr="0078280C">
              <w:rPr>
                <w:rFonts w:cs="Arial"/>
                <w:szCs w:val="20"/>
                <w:lang w:val="sl-SI"/>
              </w:rPr>
              <w:t>Tekoče leto (t)</w:t>
            </w:r>
          </w:p>
        </w:tc>
        <w:tc>
          <w:tcPr>
            <w:tcW w:w="1199" w:type="dxa"/>
            <w:tcBorders>
              <w:top w:val="single" w:sz="4" w:space="0" w:color="auto"/>
              <w:left w:val="single" w:sz="4" w:space="0" w:color="auto"/>
              <w:bottom w:val="single" w:sz="4" w:space="0" w:color="auto"/>
              <w:right w:val="single" w:sz="4" w:space="0" w:color="auto"/>
            </w:tcBorders>
            <w:vAlign w:val="center"/>
          </w:tcPr>
          <w:p w14:paraId="5A15BD88" w14:textId="77777777" w:rsidR="00867692" w:rsidRPr="0078280C" w:rsidRDefault="00867692" w:rsidP="002712F8">
            <w:pPr>
              <w:widowControl w:val="0"/>
              <w:jc w:val="center"/>
              <w:rPr>
                <w:rFonts w:cs="Arial"/>
                <w:szCs w:val="20"/>
                <w:lang w:val="sl-SI"/>
              </w:rPr>
            </w:pPr>
            <w:r w:rsidRPr="0078280C">
              <w:rPr>
                <w:rFonts w:cs="Arial"/>
                <w:szCs w:val="20"/>
                <w:lang w:val="sl-SI"/>
              </w:rPr>
              <w:t>t + 1</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0F14E260" w14:textId="77777777" w:rsidR="00867692" w:rsidRPr="0078280C" w:rsidRDefault="00867692" w:rsidP="002712F8">
            <w:pPr>
              <w:widowControl w:val="0"/>
              <w:jc w:val="center"/>
              <w:rPr>
                <w:rFonts w:cs="Arial"/>
                <w:szCs w:val="20"/>
                <w:lang w:val="sl-SI"/>
              </w:rPr>
            </w:pPr>
            <w:r w:rsidRPr="0078280C">
              <w:rPr>
                <w:rFonts w:cs="Arial"/>
                <w:szCs w:val="20"/>
                <w:lang w:val="sl-SI"/>
              </w:rPr>
              <w:t>t + 2</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2F3D39CB" w14:textId="77777777" w:rsidR="00867692" w:rsidRPr="0078280C" w:rsidRDefault="00867692" w:rsidP="002712F8">
            <w:pPr>
              <w:widowControl w:val="0"/>
              <w:jc w:val="center"/>
              <w:rPr>
                <w:rFonts w:cs="Arial"/>
                <w:szCs w:val="20"/>
                <w:lang w:val="sl-SI"/>
              </w:rPr>
            </w:pPr>
            <w:r w:rsidRPr="0078280C">
              <w:rPr>
                <w:rFonts w:cs="Arial"/>
                <w:szCs w:val="20"/>
                <w:lang w:val="sl-SI"/>
              </w:rPr>
              <w:t>t + 3</w:t>
            </w:r>
          </w:p>
        </w:tc>
      </w:tr>
      <w:tr w:rsidR="00867692" w:rsidRPr="0078280C" w14:paraId="2498071A"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356013C3" w14:textId="77777777" w:rsidR="00867692" w:rsidRPr="0078280C" w:rsidRDefault="00867692" w:rsidP="002712F8">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xml:space="preserve">) prihodkov državnega proračuna </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41E2F6E8" w14:textId="77777777" w:rsidR="00867692" w:rsidRPr="0078280C" w:rsidRDefault="00867692" w:rsidP="002712F8">
            <w:pPr>
              <w:pStyle w:val="Naslov1"/>
              <w:keepNext w:val="0"/>
              <w:widowControl w:val="0"/>
              <w:tabs>
                <w:tab w:val="left" w:pos="360"/>
              </w:tabs>
              <w:spacing w:before="0" w:after="0"/>
              <w:jc w:val="center"/>
              <w:rPr>
                <w:rFonts w:cs="Arial"/>
                <w:b w:val="0"/>
                <w:bCs/>
                <w:sz w:val="20"/>
                <w:szCs w:val="20"/>
                <w:lang w:val="sl-SI" w:eastAsia="sl-SI"/>
              </w:rPr>
            </w:pPr>
          </w:p>
        </w:tc>
        <w:tc>
          <w:tcPr>
            <w:tcW w:w="1199" w:type="dxa"/>
            <w:tcBorders>
              <w:top w:val="single" w:sz="4" w:space="0" w:color="auto"/>
              <w:left w:val="single" w:sz="4" w:space="0" w:color="auto"/>
              <w:bottom w:val="single" w:sz="4" w:space="0" w:color="auto"/>
              <w:right w:val="single" w:sz="4" w:space="0" w:color="auto"/>
            </w:tcBorders>
            <w:vAlign w:val="center"/>
          </w:tcPr>
          <w:p w14:paraId="3B26FEAB" w14:textId="77777777" w:rsidR="00867692" w:rsidRPr="0078280C" w:rsidRDefault="00867692" w:rsidP="002712F8">
            <w:pPr>
              <w:pStyle w:val="Naslov1"/>
              <w:keepNext w:val="0"/>
              <w:widowControl w:val="0"/>
              <w:tabs>
                <w:tab w:val="left" w:pos="360"/>
              </w:tabs>
              <w:spacing w:before="0" w:after="0"/>
              <w:jc w:val="center"/>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6204BE89" w14:textId="77777777" w:rsidR="00867692" w:rsidRPr="0078280C" w:rsidRDefault="00867692" w:rsidP="002712F8">
            <w:pPr>
              <w:pStyle w:val="Naslov1"/>
              <w:keepNext w:val="0"/>
              <w:widowControl w:val="0"/>
              <w:tabs>
                <w:tab w:val="left" w:pos="360"/>
              </w:tabs>
              <w:spacing w:before="0" w:after="0"/>
              <w:jc w:val="center"/>
              <w:rPr>
                <w:rFonts w:cs="Arial"/>
                <w:b w:val="0"/>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6B0E747E" w14:textId="77777777" w:rsidR="00867692" w:rsidRPr="0078280C" w:rsidRDefault="00867692" w:rsidP="002712F8">
            <w:pPr>
              <w:pStyle w:val="Naslov1"/>
              <w:keepNext w:val="0"/>
              <w:widowControl w:val="0"/>
              <w:tabs>
                <w:tab w:val="left" w:pos="360"/>
              </w:tabs>
              <w:spacing w:before="0" w:after="0"/>
              <w:jc w:val="center"/>
              <w:rPr>
                <w:rFonts w:cs="Arial"/>
                <w:b w:val="0"/>
                <w:sz w:val="20"/>
                <w:szCs w:val="20"/>
                <w:lang w:val="sl-SI" w:eastAsia="sl-SI"/>
              </w:rPr>
            </w:pPr>
          </w:p>
        </w:tc>
      </w:tr>
      <w:tr w:rsidR="00867692" w:rsidRPr="0078280C" w14:paraId="64052631"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775537B3" w14:textId="77777777" w:rsidR="00867692" w:rsidRPr="0078280C" w:rsidRDefault="00867692" w:rsidP="002712F8">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xml:space="preserve">) prihodkov občinskih proračunov </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1B46C444"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199" w:type="dxa"/>
            <w:tcBorders>
              <w:top w:val="single" w:sz="4" w:space="0" w:color="auto"/>
              <w:left w:val="single" w:sz="4" w:space="0" w:color="auto"/>
              <w:bottom w:val="single" w:sz="4" w:space="0" w:color="auto"/>
              <w:right w:val="single" w:sz="4" w:space="0" w:color="auto"/>
            </w:tcBorders>
            <w:vAlign w:val="center"/>
          </w:tcPr>
          <w:p w14:paraId="04E43076"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4123C47B" w14:textId="77777777" w:rsidR="00867692" w:rsidRPr="0078280C" w:rsidRDefault="00867692" w:rsidP="002712F8">
            <w:pPr>
              <w:pStyle w:val="Naslov1"/>
              <w:keepNext w:val="0"/>
              <w:widowControl w:val="0"/>
              <w:tabs>
                <w:tab w:val="left" w:pos="360"/>
              </w:tabs>
              <w:spacing w:before="0" w:after="0"/>
              <w:jc w:val="center"/>
              <w:rPr>
                <w:rFonts w:cs="Arial"/>
                <w:b w:val="0"/>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14358392" w14:textId="77777777" w:rsidR="00867692" w:rsidRPr="0078280C" w:rsidRDefault="00867692" w:rsidP="002712F8">
            <w:pPr>
              <w:pStyle w:val="Naslov1"/>
              <w:keepNext w:val="0"/>
              <w:widowControl w:val="0"/>
              <w:tabs>
                <w:tab w:val="left" w:pos="360"/>
              </w:tabs>
              <w:spacing w:before="0" w:after="0"/>
              <w:jc w:val="center"/>
              <w:rPr>
                <w:rFonts w:cs="Arial"/>
                <w:b w:val="0"/>
                <w:sz w:val="20"/>
                <w:szCs w:val="20"/>
                <w:lang w:val="sl-SI" w:eastAsia="sl-SI"/>
              </w:rPr>
            </w:pPr>
          </w:p>
        </w:tc>
      </w:tr>
      <w:tr w:rsidR="00867692" w:rsidRPr="0078280C" w14:paraId="4C823D2B"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9721CF" w14:textId="77777777" w:rsidR="00867692" w:rsidRPr="0078280C" w:rsidRDefault="00867692" w:rsidP="002712F8">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xml:space="preserve">) odhodkov državnega proračuna </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tcPr>
          <w:p w14:paraId="24F8CD48" w14:textId="77777777" w:rsidR="00867692" w:rsidRPr="0078280C" w:rsidRDefault="00867692" w:rsidP="002712F8">
            <w:pPr>
              <w:rPr>
                <w:rFonts w:cs="Arial"/>
                <w:szCs w:val="20"/>
                <w:highlight w:val="yellow"/>
                <w:lang w:val="sl-SI"/>
              </w:rPr>
            </w:pPr>
          </w:p>
        </w:tc>
        <w:tc>
          <w:tcPr>
            <w:tcW w:w="1199" w:type="dxa"/>
            <w:tcBorders>
              <w:top w:val="single" w:sz="4" w:space="0" w:color="auto"/>
              <w:left w:val="single" w:sz="4" w:space="0" w:color="auto"/>
              <w:bottom w:val="single" w:sz="4" w:space="0" w:color="auto"/>
              <w:right w:val="single" w:sz="4" w:space="0" w:color="auto"/>
            </w:tcBorders>
          </w:tcPr>
          <w:p w14:paraId="77E7F6C7" w14:textId="77777777" w:rsidR="00867692" w:rsidRPr="0078280C" w:rsidRDefault="00867692" w:rsidP="002712F8">
            <w:pPr>
              <w:rPr>
                <w:rFonts w:cs="Arial"/>
                <w:szCs w:val="20"/>
                <w:lang w:val="sl-SI"/>
              </w:rPr>
            </w:pPr>
          </w:p>
        </w:tc>
        <w:tc>
          <w:tcPr>
            <w:tcW w:w="1101" w:type="dxa"/>
            <w:gridSpan w:val="3"/>
            <w:tcBorders>
              <w:top w:val="single" w:sz="4" w:space="0" w:color="auto"/>
              <w:left w:val="single" w:sz="4" w:space="0" w:color="auto"/>
              <w:bottom w:val="single" w:sz="4" w:space="0" w:color="auto"/>
              <w:right w:val="single" w:sz="4" w:space="0" w:color="auto"/>
            </w:tcBorders>
          </w:tcPr>
          <w:p w14:paraId="18F33644" w14:textId="77777777" w:rsidR="00867692" w:rsidRPr="0078280C" w:rsidRDefault="00867692" w:rsidP="002712F8">
            <w:pPr>
              <w:rPr>
                <w:rFonts w:cs="Arial"/>
                <w:szCs w:val="20"/>
                <w:lang w:val="sl-SI"/>
              </w:rPr>
            </w:pPr>
          </w:p>
        </w:tc>
        <w:tc>
          <w:tcPr>
            <w:tcW w:w="1853" w:type="dxa"/>
            <w:gridSpan w:val="2"/>
            <w:tcBorders>
              <w:top w:val="single" w:sz="4" w:space="0" w:color="auto"/>
              <w:left w:val="single" w:sz="4" w:space="0" w:color="auto"/>
              <w:bottom w:val="single" w:sz="4" w:space="0" w:color="auto"/>
              <w:right w:val="single" w:sz="4" w:space="0" w:color="auto"/>
            </w:tcBorders>
          </w:tcPr>
          <w:p w14:paraId="45759FDA" w14:textId="77777777" w:rsidR="00867692" w:rsidRPr="0078280C" w:rsidRDefault="00867692" w:rsidP="002712F8">
            <w:pPr>
              <w:rPr>
                <w:rFonts w:cs="Arial"/>
                <w:szCs w:val="20"/>
                <w:lang w:val="sl-SI"/>
              </w:rPr>
            </w:pPr>
          </w:p>
        </w:tc>
      </w:tr>
      <w:tr w:rsidR="00867692" w:rsidRPr="0078280C" w14:paraId="60FF8ABA"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3B7185B2" w14:textId="77777777" w:rsidR="00867692" w:rsidRPr="0078280C" w:rsidRDefault="00867692" w:rsidP="002712F8">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odhodkov občinskih proračunov</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0D22C6CC" w14:textId="77777777" w:rsidR="00867692" w:rsidRPr="0078280C" w:rsidRDefault="00867692" w:rsidP="002712F8">
            <w:pPr>
              <w:widowControl w:val="0"/>
              <w:jc w:val="center"/>
              <w:rPr>
                <w:rFonts w:cs="Arial"/>
                <w:szCs w:val="20"/>
                <w:lang w:val="sl-SI"/>
              </w:rPr>
            </w:pPr>
          </w:p>
        </w:tc>
        <w:tc>
          <w:tcPr>
            <w:tcW w:w="1199" w:type="dxa"/>
            <w:tcBorders>
              <w:top w:val="single" w:sz="4" w:space="0" w:color="auto"/>
              <w:left w:val="single" w:sz="4" w:space="0" w:color="auto"/>
              <w:bottom w:val="single" w:sz="4" w:space="0" w:color="auto"/>
              <w:right w:val="single" w:sz="4" w:space="0" w:color="auto"/>
            </w:tcBorders>
            <w:vAlign w:val="center"/>
          </w:tcPr>
          <w:p w14:paraId="0A313E61" w14:textId="77777777" w:rsidR="00867692" w:rsidRPr="0078280C" w:rsidRDefault="00867692" w:rsidP="002712F8">
            <w:pPr>
              <w:widowControl w:val="0"/>
              <w:jc w:val="center"/>
              <w:rPr>
                <w:rFonts w:cs="Arial"/>
                <w:szCs w:val="20"/>
                <w:lang w:val="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1E32C08B" w14:textId="77777777" w:rsidR="00867692" w:rsidRPr="0078280C" w:rsidRDefault="00867692" w:rsidP="002712F8">
            <w:pPr>
              <w:widowControl w:val="0"/>
              <w:jc w:val="center"/>
              <w:rPr>
                <w:rFonts w:cs="Arial"/>
                <w:szCs w:val="20"/>
                <w:lang w:val="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1C115BE8" w14:textId="77777777" w:rsidR="00867692" w:rsidRPr="0078280C" w:rsidRDefault="00867692" w:rsidP="002712F8">
            <w:pPr>
              <w:widowControl w:val="0"/>
              <w:jc w:val="center"/>
              <w:rPr>
                <w:rFonts w:cs="Arial"/>
                <w:szCs w:val="20"/>
                <w:lang w:val="sl-SI"/>
              </w:rPr>
            </w:pPr>
          </w:p>
        </w:tc>
      </w:tr>
      <w:tr w:rsidR="00867692" w:rsidRPr="0078280C" w14:paraId="585A9960"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4679EB4B" w14:textId="77777777" w:rsidR="00867692" w:rsidRPr="0078280C" w:rsidRDefault="00867692" w:rsidP="002712F8">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obveznosti za druga javnofinančna sredstva</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4E448166" w14:textId="77777777" w:rsidR="00867692" w:rsidRPr="0078280C" w:rsidRDefault="00867692" w:rsidP="002712F8">
            <w:pPr>
              <w:pStyle w:val="Naslov1"/>
              <w:keepNext w:val="0"/>
              <w:widowControl w:val="0"/>
              <w:tabs>
                <w:tab w:val="left" w:pos="360"/>
              </w:tabs>
              <w:spacing w:before="0" w:after="0"/>
              <w:jc w:val="center"/>
              <w:rPr>
                <w:rFonts w:cs="Arial"/>
                <w:b w:val="0"/>
                <w:bCs/>
                <w:sz w:val="20"/>
                <w:szCs w:val="20"/>
                <w:lang w:val="sl-SI" w:eastAsia="sl-SI"/>
              </w:rPr>
            </w:pPr>
          </w:p>
        </w:tc>
        <w:tc>
          <w:tcPr>
            <w:tcW w:w="1199" w:type="dxa"/>
            <w:tcBorders>
              <w:top w:val="single" w:sz="4" w:space="0" w:color="auto"/>
              <w:left w:val="single" w:sz="4" w:space="0" w:color="auto"/>
              <w:bottom w:val="single" w:sz="4" w:space="0" w:color="auto"/>
              <w:right w:val="single" w:sz="4" w:space="0" w:color="auto"/>
            </w:tcBorders>
            <w:vAlign w:val="center"/>
          </w:tcPr>
          <w:p w14:paraId="35250823" w14:textId="77777777" w:rsidR="00867692" w:rsidRPr="0078280C" w:rsidRDefault="00867692" w:rsidP="002712F8">
            <w:pPr>
              <w:pStyle w:val="Naslov1"/>
              <w:keepNext w:val="0"/>
              <w:widowControl w:val="0"/>
              <w:tabs>
                <w:tab w:val="left" w:pos="360"/>
              </w:tabs>
              <w:spacing w:before="0" w:after="0"/>
              <w:jc w:val="center"/>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68B5F7A3" w14:textId="77777777" w:rsidR="00867692" w:rsidRPr="0078280C" w:rsidRDefault="00867692" w:rsidP="002712F8">
            <w:pPr>
              <w:pStyle w:val="Naslov1"/>
              <w:keepNext w:val="0"/>
              <w:widowControl w:val="0"/>
              <w:tabs>
                <w:tab w:val="left" w:pos="360"/>
              </w:tabs>
              <w:spacing w:before="0" w:after="0"/>
              <w:jc w:val="center"/>
              <w:rPr>
                <w:rFonts w:cs="Arial"/>
                <w:b w:val="0"/>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27EA08A6" w14:textId="77777777" w:rsidR="00867692" w:rsidRPr="0078280C" w:rsidRDefault="00867692" w:rsidP="002712F8">
            <w:pPr>
              <w:pStyle w:val="Naslov1"/>
              <w:keepNext w:val="0"/>
              <w:widowControl w:val="0"/>
              <w:tabs>
                <w:tab w:val="left" w:pos="360"/>
              </w:tabs>
              <w:spacing w:before="0" w:after="0"/>
              <w:jc w:val="center"/>
              <w:rPr>
                <w:rFonts w:cs="Arial"/>
                <w:b w:val="0"/>
                <w:sz w:val="20"/>
                <w:szCs w:val="20"/>
                <w:lang w:val="sl-SI" w:eastAsia="sl-SI"/>
              </w:rPr>
            </w:pPr>
          </w:p>
        </w:tc>
      </w:tr>
      <w:tr w:rsidR="00867692" w:rsidRPr="00160A38" w14:paraId="6B1FC7B7"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BAE63F" w14:textId="77777777" w:rsidR="00867692" w:rsidRPr="0078280C" w:rsidRDefault="00867692" w:rsidP="002712F8">
            <w:pPr>
              <w:pStyle w:val="Naslov1"/>
              <w:keepNext w:val="0"/>
              <w:widowControl w:val="0"/>
              <w:tabs>
                <w:tab w:val="left" w:pos="2340"/>
              </w:tabs>
              <w:spacing w:before="0" w:after="0"/>
              <w:ind w:left="142" w:hanging="142"/>
              <w:rPr>
                <w:rFonts w:cs="Arial"/>
                <w:sz w:val="20"/>
                <w:szCs w:val="20"/>
                <w:lang w:val="sl-SI" w:eastAsia="sl-SI"/>
              </w:rPr>
            </w:pPr>
            <w:r w:rsidRPr="0078280C">
              <w:rPr>
                <w:rFonts w:cs="Arial"/>
                <w:sz w:val="20"/>
                <w:szCs w:val="20"/>
                <w:lang w:val="sl-SI" w:eastAsia="sl-SI"/>
              </w:rPr>
              <w:t>II. Finančne posledice za državni proračun</w:t>
            </w:r>
          </w:p>
        </w:tc>
      </w:tr>
      <w:tr w:rsidR="00867692" w:rsidRPr="00160A38" w14:paraId="012D23D0"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D3DA69A" w14:textId="77777777" w:rsidR="00867692" w:rsidRPr="0078280C" w:rsidRDefault="00867692" w:rsidP="002712F8">
            <w:pPr>
              <w:pStyle w:val="Naslov1"/>
              <w:keepNext w:val="0"/>
              <w:widowControl w:val="0"/>
              <w:tabs>
                <w:tab w:val="left" w:pos="2340"/>
              </w:tabs>
              <w:spacing w:before="0" w:after="0"/>
              <w:ind w:left="142" w:hanging="142"/>
              <w:rPr>
                <w:rFonts w:cs="Arial"/>
                <w:sz w:val="20"/>
                <w:szCs w:val="20"/>
                <w:lang w:val="sl-SI" w:eastAsia="sl-SI"/>
              </w:rPr>
            </w:pPr>
            <w:r w:rsidRPr="0078280C">
              <w:rPr>
                <w:rFonts w:cs="Arial"/>
                <w:sz w:val="20"/>
                <w:szCs w:val="20"/>
                <w:lang w:val="sl-SI" w:eastAsia="sl-SI"/>
              </w:rPr>
              <w:t>II.a Pravice porabe za izvedbo predlaganih rešitev so zagotovljene:</w:t>
            </w:r>
          </w:p>
        </w:tc>
      </w:tr>
      <w:tr w:rsidR="00867692" w:rsidRPr="0078280C" w14:paraId="63E9EC78"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958" w:type="dxa"/>
            <w:tcBorders>
              <w:top w:val="single" w:sz="4" w:space="0" w:color="auto"/>
              <w:left w:val="single" w:sz="4" w:space="0" w:color="auto"/>
              <w:bottom w:val="single" w:sz="4" w:space="0" w:color="auto"/>
              <w:right w:val="single" w:sz="4" w:space="0" w:color="auto"/>
            </w:tcBorders>
            <w:vAlign w:val="center"/>
          </w:tcPr>
          <w:p w14:paraId="3BC38914" w14:textId="77777777" w:rsidR="00867692" w:rsidRPr="0078280C" w:rsidRDefault="00867692" w:rsidP="002712F8">
            <w:pPr>
              <w:widowControl w:val="0"/>
              <w:jc w:val="center"/>
              <w:rPr>
                <w:rFonts w:cs="Arial"/>
                <w:szCs w:val="20"/>
                <w:lang w:val="sl-SI"/>
              </w:rPr>
            </w:pPr>
            <w:r w:rsidRPr="0078280C">
              <w:rPr>
                <w:rFonts w:cs="Arial"/>
                <w:szCs w:val="20"/>
                <w:lang w:val="sl-SI"/>
              </w:rPr>
              <w:t xml:space="preserve">Ime proračunskega uporabnika </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576E85AE" w14:textId="77777777" w:rsidR="00867692" w:rsidRPr="0078280C" w:rsidRDefault="00867692" w:rsidP="002712F8">
            <w:pPr>
              <w:widowControl w:val="0"/>
              <w:jc w:val="center"/>
              <w:rPr>
                <w:rFonts w:cs="Arial"/>
                <w:szCs w:val="20"/>
                <w:lang w:val="sl-SI"/>
              </w:rPr>
            </w:pPr>
            <w:r w:rsidRPr="0078280C">
              <w:rPr>
                <w:rFonts w:cs="Arial"/>
                <w:szCs w:val="20"/>
                <w:lang w:val="sl-SI"/>
              </w:rPr>
              <w:t>Šifra in naziv ukrepa, projekta</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460B391B" w14:textId="77777777" w:rsidR="00867692" w:rsidRPr="0078280C" w:rsidRDefault="00867692" w:rsidP="002712F8">
            <w:pPr>
              <w:widowControl w:val="0"/>
              <w:jc w:val="center"/>
              <w:rPr>
                <w:rFonts w:cs="Arial"/>
                <w:szCs w:val="20"/>
                <w:lang w:val="sl-SI"/>
              </w:rPr>
            </w:pPr>
            <w:r w:rsidRPr="0078280C">
              <w:rPr>
                <w:rFonts w:cs="Arial"/>
                <w:szCs w:val="20"/>
                <w:lang w:val="sl-SI"/>
              </w:rPr>
              <w:t>Šifra in naziv proračunske postavke</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379A92EE" w14:textId="77777777" w:rsidR="00867692" w:rsidRPr="0078280C" w:rsidRDefault="00867692" w:rsidP="002712F8">
            <w:pPr>
              <w:widowControl w:val="0"/>
              <w:jc w:val="center"/>
              <w:rPr>
                <w:rFonts w:cs="Arial"/>
                <w:szCs w:val="20"/>
                <w:lang w:val="sl-SI"/>
              </w:rPr>
            </w:pPr>
            <w:r w:rsidRPr="0078280C">
              <w:rPr>
                <w:rFonts w:cs="Arial"/>
                <w:szCs w:val="20"/>
                <w:lang w:val="sl-SI"/>
              </w:rPr>
              <w:t>Znesek za tekoče leto (t)</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4003914C" w14:textId="77777777" w:rsidR="00867692" w:rsidRPr="0078280C" w:rsidRDefault="00867692" w:rsidP="002712F8">
            <w:pPr>
              <w:widowControl w:val="0"/>
              <w:jc w:val="center"/>
              <w:rPr>
                <w:rFonts w:cs="Arial"/>
                <w:szCs w:val="20"/>
                <w:lang w:val="sl-SI"/>
              </w:rPr>
            </w:pPr>
            <w:r w:rsidRPr="0078280C">
              <w:rPr>
                <w:rFonts w:cs="Arial"/>
                <w:szCs w:val="20"/>
                <w:lang w:val="sl-SI"/>
              </w:rPr>
              <w:t>Znesek za t + 1</w:t>
            </w:r>
          </w:p>
        </w:tc>
      </w:tr>
      <w:tr w:rsidR="00867692" w:rsidRPr="0078280C" w14:paraId="6917B8A6"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958" w:type="dxa"/>
            <w:tcBorders>
              <w:top w:val="single" w:sz="4" w:space="0" w:color="auto"/>
              <w:left w:val="single" w:sz="4" w:space="0" w:color="auto"/>
              <w:bottom w:val="single" w:sz="4" w:space="0" w:color="auto"/>
              <w:right w:val="single" w:sz="4" w:space="0" w:color="auto"/>
            </w:tcBorders>
            <w:vAlign w:val="center"/>
          </w:tcPr>
          <w:p w14:paraId="2021ABF6"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46CEB337"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02BE1D53"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5277B28C"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550983F2"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r>
      <w:tr w:rsidR="00867692" w:rsidRPr="0078280C" w14:paraId="667C871F"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58" w:type="dxa"/>
            <w:tcBorders>
              <w:top w:val="single" w:sz="4" w:space="0" w:color="auto"/>
              <w:left w:val="single" w:sz="4" w:space="0" w:color="auto"/>
              <w:bottom w:val="single" w:sz="4" w:space="0" w:color="auto"/>
              <w:right w:val="single" w:sz="4" w:space="0" w:color="auto"/>
            </w:tcBorders>
            <w:vAlign w:val="center"/>
          </w:tcPr>
          <w:p w14:paraId="4E139B0F"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613077B9"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1B6DD5EB"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5FB44673"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21FF9ED1"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r>
      <w:tr w:rsidR="00867692" w:rsidRPr="0078280C" w14:paraId="37F5B551"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147" w:type="dxa"/>
            <w:gridSpan w:val="6"/>
            <w:tcBorders>
              <w:top w:val="single" w:sz="4" w:space="0" w:color="auto"/>
              <w:left w:val="single" w:sz="4" w:space="0" w:color="auto"/>
              <w:bottom w:val="single" w:sz="4" w:space="0" w:color="auto"/>
              <w:right w:val="single" w:sz="4" w:space="0" w:color="auto"/>
            </w:tcBorders>
            <w:vAlign w:val="center"/>
          </w:tcPr>
          <w:p w14:paraId="5258B03D" w14:textId="77777777" w:rsidR="00867692" w:rsidRPr="0078280C" w:rsidRDefault="00867692" w:rsidP="002712F8">
            <w:pPr>
              <w:pStyle w:val="Naslov1"/>
              <w:keepNext w:val="0"/>
              <w:widowControl w:val="0"/>
              <w:tabs>
                <w:tab w:val="left" w:pos="360"/>
              </w:tabs>
              <w:spacing w:before="0" w:after="0"/>
              <w:rPr>
                <w:rFonts w:cs="Arial"/>
                <w:sz w:val="20"/>
                <w:szCs w:val="20"/>
                <w:lang w:val="sl-SI" w:eastAsia="sl-SI"/>
              </w:rPr>
            </w:pPr>
            <w:r w:rsidRPr="0078280C">
              <w:rPr>
                <w:rFonts w:cs="Arial"/>
                <w:sz w:val="20"/>
                <w:szCs w:val="20"/>
                <w:lang w:val="sl-SI" w:eastAsia="sl-SI"/>
              </w:rPr>
              <w:t>SKUPAJ</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2F6DF74B" w14:textId="77777777" w:rsidR="00867692" w:rsidRPr="0078280C" w:rsidRDefault="00867692" w:rsidP="002712F8">
            <w:pPr>
              <w:widowControl w:val="0"/>
              <w:jc w:val="center"/>
              <w:rPr>
                <w:rFonts w:cs="Arial"/>
                <w:b/>
                <w:szCs w:val="20"/>
                <w:lang w:val="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28B4B7A3" w14:textId="77777777" w:rsidR="00867692" w:rsidRPr="0078280C" w:rsidRDefault="00867692" w:rsidP="002712F8">
            <w:pPr>
              <w:pStyle w:val="Naslov1"/>
              <w:keepNext w:val="0"/>
              <w:widowControl w:val="0"/>
              <w:tabs>
                <w:tab w:val="left" w:pos="360"/>
              </w:tabs>
              <w:spacing w:before="0" w:after="0"/>
              <w:rPr>
                <w:rFonts w:cs="Arial"/>
                <w:sz w:val="20"/>
                <w:szCs w:val="20"/>
                <w:lang w:val="sl-SI" w:eastAsia="sl-SI"/>
              </w:rPr>
            </w:pPr>
          </w:p>
        </w:tc>
      </w:tr>
      <w:tr w:rsidR="00867692" w:rsidRPr="0078280C" w14:paraId="09BDEE75"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39BABE" w14:textId="77777777" w:rsidR="00867692" w:rsidRPr="0078280C" w:rsidRDefault="00867692" w:rsidP="002712F8">
            <w:pPr>
              <w:pStyle w:val="Naslov1"/>
              <w:keepNext w:val="0"/>
              <w:widowControl w:val="0"/>
              <w:tabs>
                <w:tab w:val="left" w:pos="2340"/>
              </w:tabs>
              <w:spacing w:before="0" w:after="0"/>
              <w:rPr>
                <w:rFonts w:cs="Arial"/>
                <w:sz w:val="20"/>
                <w:szCs w:val="20"/>
                <w:lang w:val="sl-SI" w:eastAsia="sl-SI"/>
              </w:rPr>
            </w:pPr>
            <w:r w:rsidRPr="0078280C">
              <w:rPr>
                <w:rFonts w:cs="Arial"/>
                <w:sz w:val="20"/>
                <w:szCs w:val="20"/>
                <w:lang w:val="sl-SI" w:eastAsia="sl-SI"/>
              </w:rPr>
              <w:t>II.b Manjkajoče pravice porabe bodo zagotovljene s prerazporeditvijo:</w:t>
            </w:r>
          </w:p>
        </w:tc>
      </w:tr>
      <w:tr w:rsidR="00867692" w:rsidRPr="0078280C" w14:paraId="76830598"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958" w:type="dxa"/>
            <w:tcBorders>
              <w:top w:val="single" w:sz="4" w:space="0" w:color="auto"/>
              <w:left w:val="single" w:sz="4" w:space="0" w:color="auto"/>
              <w:bottom w:val="single" w:sz="4" w:space="0" w:color="auto"/>
              <w:right w:val="single" w:sz="4" w:space="0" w:color="auto"/>
            </w:tcBorders>
            <w:vAlign w:val="center"/>
          </w:tcPr>
          <w:p w14:paraId="5671B367" w14:textId="77777777" w:rsidR="00867692" w:rsidRPr="0078280C" w:rsidRDefault="00867692" w:rsidP="002712F8">
            <w:pPr>
              <w:widowControl w:val="0"/>
              <w:jc w:val="center"/>
              <w:rPr>
                <w:rFonts w:cs="Arial"/>
                <w:szCs w:val="20"/>
                <w:lang w:val="sl-SI"/>
              </w:rPr>
            </w:pPr>
            <w:r w:rsidRPr="0078280C">
              <w:rPr>
                <w:rFonts w:cs="Arial"/>
                <w:szCs w:val="20"/>
                <w:lang w:val="sl-SI"/>
              </w:rPr>
              <w:lastRenderedPageBreak/>
              <w:t xml:space="preserve">Ime proračunskega uporabnika </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62FC5965" w14:textId="77777777" w:rsidR="00867692" w:rsidRPr="0078280C" w:rsidRDefault="00867692" w:rsidP="002712F8">
            <w:pPr>
              <w:widowControl w:val="0"/>
              <w:jc w:val="center"/>
              <w:rPr>
                <w:rFonts w:cs="Arial"/>
                <w:szCs w:val="20"/>
                <w:lang w:val="sl-SI"/>
              </w:rPr>
            </w:pPr>
            <w:r w:rsidRPr="0078280C">
              <w:rPr>
                <w:rFonts w:cs="Arial"/>
                <w:szCs w:val="20"/>
                <w:lang w:val="sl-SI"/>
              </w:rPr>
              <w:t>Šifra in naziv ukrepa, projekta</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05FE75E0" w14:textId="77777777" w:rsidR="00867692" w:rsidRPr="0078280C" w:rsidRDefault="00867692" w:rsidP="002712F8">
            <w:pPr>
              <w:widowControl w:val="0"/>
              <w:jc w:val="center"/>
              <w:rPr>
                <w:rFonts w:cs="Arial"/>
                <w:szCs w:val="20"/>
                <w:lang w:val="sl-SI"/>
              </w:rPr>
            </w:pPr>
            <w:r w:rsidRPr="0078280C">
              <w:rPr>
                <w:rFonts w:cs="Arial"/>
                <w:szCs w:val="20"/>
                <w:lang w:val="sl-SI"/>
              </w:rPr>
              <w:t xml:space="preserve">Šifra in naziv proračunske postavke </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0DFCC15C" w14:textId="77777777" w:rsidR="00867692" w:rsidRPr="0078280C" w:rsidRDefault="00867692" w:rsidP="002712F8">
            <w:pPr>
              <w:widowControl w:val="0"/>
              <w:jc w:val="center"/>
              <w:rPr>
                <w:rFonts w:cs="Arial"/>
                <w:szCs w:val="20"/>
                <w:lang w:val="sl-SI"/>
              </w:rPr>
            </w:pPr>
            <w:r w:rsidRPr="0078280C">
              <w:rPr>
                <w:rFonts w:cs="Arial"/>
                <w:szCs w:val="20"/>
                <w:lang w:val="sl-SI"/>
              </w:rPr>
              <w:t>Znesek za tekoče leto (t)</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349295A1" w14:textId="77777777" w:rsidR="00867692" w:rsidRPr="0078280C" w:rsidRDefault="00867692" w:rsidP="002712F8">
            <w:pPr>
              <w:widowControl w:val="0"/>
              <w:jc w:val="center"/>
              <w:rPr>
                <w:rFonts w:cs="Arial"/>
                <w:szCs w:val="20"/>
                <w:lang w:val="sl-SI"/>
              </w:rPr>
            </w:pPr>
            <w:r w:rsidRPr="0078280C">
              <w:rPr>
                <w:rFonts w:cs="Arial"/>
                <w:szCs w:val="20"/>
                <w:lang w:val="sl-SI"/>
              </w:rPr>
              <w:t xml:space="preserve">Znesek za t + 1 </w:t>
            </w:r>
          </w:p>
        </w:tc>
      </w:tr>
      <w:tr w:rsidR="00867692" w:rsidRPr="0078280C" w14:paraId="79F746A7"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58" w:type="dxa"/>
            <w:tcBorders>
              <w:top w:val="single" w:sz="4" w:space="0" w:color="auto"/>
              <w:left w:val="single" w:sz="4" w:space="0" w:color="auto"/>
              <w:bottom w:val="single" w:sz="4" w:space="0" w:color="auto"/>
              <w:right w:val="single" w:sz="4" w:space="0" w:color="auto"/>
            </w:tcBorders>
            <w:vAlign w:val="center"/>
          </w:tcPr>
          <w:p w14:paraId="1B7A9CB2"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49DA1189"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4DDF8970"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13A87145"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400E26E7"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r>
      <w:tr w:rsidR="00867692" w:rsidRPr="0078280C" w14:paraId="25AB28C9"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58" w:type="dxa"/>
            <w:tcBorders>
              <w:top w:val="single" w:sz="4" w:space="0" w:color="auto"/>
              <w:left w:val="single" w:sz="4" w:space="0" w:color="auto"/>
              <w:bottom w:val="single" w:sz="4" w:space="0" w:color="auto"/>
              <w:right w:val="single" w:sz="4" w:space="0" w:color="auto"/>
            </w:tcBorders>
            <w:vAlign w:val="center"/>
          </w:tcPr>
          <w:p w14:paraId="1E5E7399"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8858309"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2500AA91"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259C3C4B"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75C1C4E3"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r>
      <w:tr w:rsidR="00867692" w:rsidRPr="0078280C" w14:paraId="3DE45548"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147" w:type="dxa"/>
            <w:gridSpan w:val="6"/>
            <w:tcBorders>
              <w:top w:val="single" w:sz="4" w:space="0" w:color="auto"/>
              <w:left w:val="single" w:sz="4" w:space="0" w:color="auto"/>
              <w:bottom w:val="single" w:sz="4" w:space="0" w:color="auto"/>
              <w:right w:val="single" w:sz="4" w:space="0" w:color="auto"/>
            </w:tcBorders>
            <w:vAlign w:val="center"/>
          </w:tcPr>
          <w:p w14:paraId="32486549" w14:textId="77777777" w:rsidR="00867692" w:rsidRPr="0078280C" w:rsidRDefault="00867692" w:rsidP="002712F8">
            <w:pPr>
              <w:pStyle w:val="Naslov1"/>
              <w:keepNext w:val="0"/>
              <w:widowControl w:val="0"/>
              <w:tabs>
                <w:tab w:val="left" w:pos="360"/>
              </w:tabs>
              <w:spacing w:before="0" w:after="0"/>
              <w:rPr>
                <w:rFonts w:cs="Arial"/>
                <w:sz w:val="20"/>
                <w:szCs w:val="20"/>
                <w:lang w:val="sl-SI" w:eastAsia="sl-SI"/>
              </w:rPr>
            </w:pPr>
            <w:r w:rsidRPr="0078280C">
              <w:rPr>
                <w:rFonts w:cs="Arial"/>
                <w:sz w:val="20"/>
                <w:szCs w:val="20"/>
                <w:lang w:val="sl-SI" w:eastAsia="sl-SI"/>
              </w:rPr>
              <w:t>SKUPAJ</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1E627930" w14:textId="77777777" w:rsidR="00867692" w:rsidRPr="0078280C" w:rsidRDefault="00867692" w:rsidP="002712F8">
            <w:pPr>
              <w:pStyle w:val="Naslov1"/>
              <w:keepNext w:val="0"/>
              <w:widowControl w:val="0"/>
              <w:tabs>
                <w:tab w:val="left" w:pos="360"/>
              </w:tabs>
              <w:spacing w:before="0" w:after="0"/>
              <w:rPr>
                <w:rFonts w:cs="Arial"/>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42CFEDD8" w14:textId="77777777" w:rsidR="00867692" w:rsidRPr="0078280C" w:rsidRDefault="00867692" w:rsidP="002712F8">
            <w:pPr>
              <w:pStyle w:val="Naslov1"/>
              <w:keepNext w:val="0"/>
              <w:widowControl w:val="0"/>
              <w:tabs>
                <w:tab w:val="left" w:pos="360"/>
              </w:tabs>
              <w:spacing w:before="0" w:after="0"/>
              <w:rPr>
                <w:rFonts w:cs="Arial"/>
                <w:sz w:val="20"/>
                <w:szCs w:val="20"/>
                <w:lang w:val="sl-SI" w:eastAsia="sl-SI"/>
              </w:rPr>
            </w:pPr>
          </w:p>
        </w:tc>
      </w:tr>
      <w:tr w:rsidR="00867692" w:rsidRPr="0078280C" w14:paraId="07A4A31C"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BA86E83" w14:textId="77777777" w:rsidR="00867692" w:rsidRPr="0078280C" w:rsidRDefault="00867692" w:rsidP="002712F8">
            <w:pPr>
              <w:pStyle w:val="Naslov1"/>
              <w:keepNext w:val="0"/>
              <w:widowControl w:val="0"/>
              <w:tabs>
                <w:tab w:val="left" w:pos="2340"/>
              </w:tabs>
              <w:spacing w:before="0" w:after="0"/>
              <w:rPr>
                <w:rFonts w:cs="Arial"/>
                <w:sz w:val="20"/>
                <w:szCs w:val="20"/>
                <w:lang w:val="sl-SI" w:eastAsia="sl-SI"/>
              </w:rPr>
            </w:pPr>
            <w:r w:rsidRPr="0078280C">
              <w:rPr>
                <w:rFonts w:cs="Arial"/>
                <w:sz w:val="20"/>
                <w:szCs w:val="20"/>
                <w:lang w:val="sl-SI" w:eastAsia="sl-SI"/>
              </w:rPr>
              <w:t>II.c Načrtovana nadomestitev zmanjšanih prihodkov in povečanih odhodkov proračuna:</w:t>
            </w:r>
          </w:p>
        </w:tc>
      </w:tr>
      <w:tr w:rsidR="00867692" w:rsidRPr="0078280C" w14:paraId="6D1E918D"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760" w:type="dxa"/>
            <w:gridSpan w:val="4"/>
            <w:tcBorders>
              <w:top w:val="single" w:sz="4" w:space="0" w:color="auto"/>
              <w:left w:val="single" w:sz="4" w:space="0" w:color="auto"/>
              <w:bottom w:val="single" w:sz="4" w:space="0" w:color="auto"/>
              <w:right w:val="single" w:sz="4" w:space="0" w:color="auto"/>
            </w:tcBorders>
            <w:vAlign w:val="center"/>
          </w:tcPr>
          <w:p w14:paraId="5212250A" w14:textId="77777777" w:rsidR="00867692" w:rsidRPr="0078280C" w:rsidRDefault="00867692" w:rsidP="002712F8">
            <w:pPr>
              <w:widowControl w:val="0"/>
              <w:ind w:left="-122" w:right="-112"/>
              <w:jc w:val="center"/>
              <w:rPr>
                <w:rFonts w:cs="Arial"/>
                <w:szCs w:val="20"/>
                <w:lang w:val="sl-SI"/>
              </w:rPr>
            </w:pPr>
            <w:r w:rsidRPr="0078280C">
              <w:rPr>
                <w:rFonts w:cs="Arial"/>
                <w:szCs w:val="20"/>
                <w:lang w:val="sl-SI"/>
              </w:rPr>
              <w:t>Novi prihodki</w:t>
            </w: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1D23CF7F" w14:textId="77777777" w:rsidR="00867692" w:rsidRPr="0078280C" w:rsidRDefault="00867692" w:rsidP="002712F8">
            <w:pPr>
              <w:widowControl w:val="0"/>
              <w:ind w:left="-122" w:right="-112"/>
              <w:jc w:val="center"/>
              <w:rPr>
                <w:rFonts w:cs="Arial"/>
                <w:szCs w:val="20"/>
                <w:lang w:val="sl-SI"/>
              </w:rPr>
            </w:pPr>
            <w:r w:rsidRPr="0078280C">
              <w:rPr>
                <w:rFonts w:cs="Arial"/>
                <w:szCs w:val="20"/>
                <w:lang w:val="sl-SI"/>
              </w:rPr>
              <w:t>Znesek za tekoče leto (t)</w:t>
            </w: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01DBECF8" w14:textId="77777777" w:rsidR="00867692" w:rsidRPr="0078280C" w:rsidRDefault="00867692" w:rsidP="002712F8">
            <w:pPr>
              <w:widowControl w:val="0"/>
              <w:ind w:left="-122" w:right="-112"/>
              <w:jc w:val="center"/>
              <w:rPr>
                <w:rFonts w:cs="Arial"/>
                <w:szCs w:val="20"/>
                <w:lang w:val="sl-SI"/>
              </w:rPr>
            </w:pPr>
            <w:r w:rsidRPr="0078280C">
              <w:rPr>
                <w:rFonts w:cs="Arial"/>
                <w:szCs w:val="20"/>
                <w:lang w:val="sl-SI"/>
              </w:rPr>
              <w:t>Znesek za t + 1</w:t>
            </w:r>
          </w:p>
        </w:tc>
      </w:tr>
      <w:tr w:rsidR="00867692" w:rsidRPr="0078280C" w14:paraId="2A9064D9"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48C2B58D"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70BBBF35"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6DA33E0D"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r>
      <w:tr w:rsidR="00867692" w:rsidRPr="0078280C" w14:paraId="5FF947F6"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00799082"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52A97D21"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4B3233C7"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r>
      <w:tr w:rsidR="00867692" w:rsidRPr="0078280C" w14:paraId="16467BE9"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794A8D11"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3C12CA2D"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37E2E3B6" w14:textId="77777777" w:rsidR="00867692" w:rsidRPr="0078280C" w:rsidRDefault="00867692" w:rsidP="002712F8">
            <w:pPr>
              <w:pStyle w:val="Naslov1"/>
              <w:keepNext w:val="0"/>
              <w:widowControl w:val="0"/>
              <w:tabs>
                <w:tab w:val="left" w:pos="360"/>
              </w:tabs>
              <w:spacing w:before="0" w:after="0"/>
              <w:rPr>
                <w:rFonts w:cs="Arial"/>
                <w:b w:val="0"/>
                <w:bCs/>
                <w:sz w:val="20"/>
                <w:szCs w:val="20"/>
                <w:lang w:val="sl-SI" w:eastAsia="sl-SI"/>
              </w:rPr>
            </w:pPr>
          </w:p>
        </w:tc>
      </w:tr>
      <w:tr w:rsidR="00867692" w:rsidRPr="0078280C" w14:paraId="2F026B83" w14:textId="77777777" w:rsidTr="008D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290C555D" w14:textId="77777777" w:rsidR="00867692" w:rsidRPr="0078280C" w:rsidRDefault="00867692" w:rsidP="002712F8">
            <w:pPr>
              <w:pStyle w:val="Naslov1"/>
              <w:keepNext w:val="0"/>
              <w:widowControl w:val="0"/>
              <w:tabs>
                <w:tab w:val="left" w:pos="360"/>
              </w:tabs>
              <w:spacing w:before="0" w:after="0"/>
              <w:rPr>
                <w:rFonts w:cs="Arial"/>
                <w:sz w:val="20"/>
                <w:szCs w:val="20"/>
                <w:lang w:val="sl-SI" w:eastAsia="sl-SI"/>
              </w:rPr>
            </w:pPr>
            <w:r w:rsidRPr="0078280C">
              <w:rPr>
                <w:rFonts w:cs="Arial"/>
                <w:sz w:val="20"/>
                <w:szCs w:val="20"/>
                <w:lang w:val="sl-SI" w:eastAsia="sl-SI"/>
              </w:rPr>
              <w:t>SKUPAJ</w:t>
            </w: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5933A1B5" w14:textId="77777777" w:rsidR="00867692" w:rsidRPr="0078280C" w:rsidRDefault="00867692" w:rsidP="002712F8">
            <w:pPr>
              <w:pStyle w:val="Naslov1"/>
              <w:keepNext w:val="0"/>
              <w:widowControl w:val="0"/>
              <w:tabs>
                <w:tab w:val="left" w:pos="360"/>
              </w:tabs>
              <w:spacing w:before="0" w:after="0"/>
              <w:rPr>
                <w:rFonts w:cs="Arial"/>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2CCF7D30" w14:textId="77777777" w:rsidR="00867692" w:rsidRPr="0078280C" w:rsidRDefault="00867692" w:rsidP="002712F8">
            <w:pPr>
              <w:pStyle w:val="Naslov1"/>
              <w:keepNext w:val="0"/>
              <w:widowControl w:val="0"/>
              <w:tabs>
                <w:tab w:val="left" w:pos="360"/>
              </w:tabs>
              <w:spacing w:before="0" w:after="0"/>
              <w:rPr>
                <w:rFonts w:cs="Arial"/>
                <w:sz w:val="20"/>
                <w:szCs w:val="20"/>
                <w:lang w:val="sl-SI" w:eastAsia="sl-SI"/>
              </w:rPr>
            </w:pPr>
          </w:p>
        </w:tc>
      </w:tr>
      <w:tr w:rsidR="00867692" w:rsidRPr="00160A38" w14:paraId="3736AF98" w14:textId="77777777" w:rsidTr="008D041F">
        <w:trPr>
          <w:trHeight w:val="464"/>
        </w:trPr>
        <w:tc>
          <w:tcPr>
            <w:tcW w:w="9101" w:type="dxa"/>
            <w:gridSpan w:val="11"/>
          </w:tcPr>
          <w:p w14:paraId="0AE34899" w14:textId="77777777" w:rsidR="00867692" w:rsidRPr="0078280C" w:rsidRDefault="00867692" w:rsidP="002712F8">
            <w:pPr>
              <w:widowControl w:val="0"/>
              <w:rPr>
                <w:rFonts w:cs="Arial"/>
                <w:b/>
                <w:szCs w:val="20"/>
                <w:lang w:val="sl-SI"/>
              </w:rPr>
            </w:pPr>
          </w:p>
          <w:p w14:paraId="4C64DE69" w14:textId="77777777" w:rsidR="00867692" w:rsidRPr="0078280C" w:rsidRDefault="00867692" w:rsidP="002712F8">
            <w:pPr>
              <w:widowControl w:val="0"/>
              <w:rPr>
                <w:rFonts w:cs="Arial"/>
                <w:b/>
                <w:szCs w:val="20"/>
                <w:lang w:val="sl-SI"/>
              </w:rPr>
            </w:pPr>
            <w:r w:rsidRPr="0078280C">
              <w:rPr>
                <w:rFonts w:cs="Arial"/>
                <w:b/>
                <w:szCs w:val="20"/>
                <w:lang w:val="sl-SI"/>
              </w:rPr>
              <w:t>OBRAZLOŽITEV:</w:t>
            </w:r>
          </w:p>
          <w:p w14:paraId="54B55143" w14:textId="77777777" w:rsidR="00867692" w:rsidRPr="0078280C" w:rsidRDefault="00867692" w:rsidP="002712F8">
            <w:pPr>
              <w:widowControl w:val="0"/>
              <w:numPr>
                <w:ilvl w:val="0"/>
                <w:numId w:val="9"/>
              </w:numPr>
              <w:suppressAutoHyphens/>
              <w:spacing w:line="260" w:lineRule="exact"/>
              <w:ind w:left="284" w:hanging="284"/>
              <w:jc w:val="both"/>
              <w:rPr>
                <w:rFonts w:cs="Arial"/>
                <w:b/>
                <w:szCs w:val="20"/>
                <w:lang w:val="sl-SI" w:eastAsia="sl-SI"/>
              </w:rPr>
            </w:pPr>
            <w:r w:rsidRPr="0078280C">
              <w:rPr>
                <w:rFonts w:cs="Arial"/>
                <w:b/>
                <w:szCs w:val="20"/>
                <w:lang w:val="sl-SI" w:eastAsia="sl-SI"/>
              </w:rPr>
              <w:t>Ocena finančnih posledic, ki niso načrtovane v sprejetem proračunu</w:t>
            </w:r>
          </w:p>
          <w:p w14:paraId="4AFB5F7D" w14:textId="77777777" w:rsidR="00867692" w:rsidRPr="0078280C" w:rsidRDefault="00867692" w:rsidP="002712F8">
            <w:pPr>
              <w:widowControl w:val="0"/>
              <w:numPr>
                <w:ilvl w:val="0"/>
                <w:numId w:val="9"/>
              </w:numPr>
              <w:suppressAutoHyphens/>
              <w:spacing w:line="260" w:lineRule="exact"/>
              <w:ind w:left="284" w:hanging="284"/>
              <w:jc w:val="both"/>
              <w:rPr>
                <w:rFonts w:cs="Arial"/>
                <w:b/>
                <w:szCs w:val="20"/>
                <w:lang w:val="sl-SI" w:eastAsia="sl-SI"/>
              </w:rPr>
            </w:pPr>
            <w:r w:rsidRPr="0078280C">
              <w:rPr>
                <w:rFonts w:cs="Arial"/>
                <w:b/>
                <w:szCs w:val="20"/>
                <w:lang w:val="sl-SI" w:eastAsia="sl-SI"/>
              </w:rPr>
              <w:t>Finančne posledice za državni proračun</w:t>
            </w:r>
          </w:p>
          <w:p w14:paraId="288B2AAF" w14:textId="77777777" w:rsidR="00867692" w:rsidRPr="0078280C" w:rsidRDefault="00867692" w:rsidP="002712F8">
            <w:pPr>
              <w:widowControl w:val="0"/>
              <w:suppressAutoHyphens/>
              <w:ind w:left="720"/>
              <w:jc w:val="both"/>
              <w:rPr>
                <w:rFonts w:cs="Arial"/>
                <w:b/>
                <w:szCs w:val="20"/>
                <w:lang w:val="sl-SI" w:eastAsia="sl-SI"/>
              </w:rPr>
            </w:pPr>
            <w:r w:rsidRPr="0078280C">
              <w:rPr>
                <w:rFonts w:cs="Arial"/>
                <w:b/>
                <w:szCs w:val="20"/>
                <w:lang w:val="sl-SI" w:eastAsia="sl-SI"/>
              </w:rPr>
              <w:t>II.a Pravice porabe za izvedbo predlaganih rešitev so zagotovljene:</w:t>
            </w:r>
          </w:p>
          <w:p w14:paraId="7DF1411B" w14:textId="77777777" w:rsidR="00867692" w:rsidRPr="0078280C" w:rsidRDefault="00867692" w:rsidP="002712F8">
            <w:pPr>
              <w:widowControl w:val="0"/>
              <w:suppressAutoHyphens/>
              <w:ind w:left="714"/>
              <w:jc w:val="both"/>
              <w:rPr>
                <w:rFonts w:cs="Arial"/>
                <w:b/>
                <w:szCs w:val="20"/>
                <w:lang w:val="sl-SI" w:eastAsia="sl-SI"/>
              </w:rPr>
            </w:pPr>
            <w:r w:rsidRPr="0078280C">
              <w:rPr>
                <w:rFonts w:cs="Arial"/>
                <w:b/>
                <w:szCs w:val="20"/>
                <w:lang w:val="sl-SI" w:eastAsia="sl-SI"/>
              </w:rPr>
              <w:t>II.b Manjkajoče pravice porabe bodo zagotovljene s prerazporeditvijo:</w:t>
            </w:r>
          </w:p>
          <w:p w14:paraId="2B5B983B" w14:textId="77777777" w:rsidR="00867692" w:rsidRPr="0078280C" w:rsidRDefault="00867692" w:rsidP="002712F8">
            <w:pPr>
              <w:widowControl w:val="0"/>
              <w:suppressAutoHyphens/>
              <w:ind w:left="714"/>
              <w:jc w:val="both"/>
              <w:rPr>
                <w:rFonts w:cs="Arial"/>
                <w:b/>
                <w:szCs w:val="20"/>
                <w:lang w:val="sl-SI" w:eastAsia="sl-SI"/>
              </w:rPr>
            </w:pPr>
            <w:r w:rsidRPr="0078280C">
              <w:rPr>
                <w:rFonts w:cs="Arial"/>
                <w:b/>
                <w:szCs w:val="20"/>
                <w:lang w:val="sl-SI" w:eastAsia="sl-SI"/>
              </w:rPr>
              <w:t>II.c Načrtovana nadomestitev zmanjšanih prihodkov in povečanih odhodkov proračuna:</w:t>
            </w:r>
          </w:p>
          <w:p w14:paraId="73EBC6CE" w14:textId="77777777" w:rsidR="00867692" w:rsidRPr="0078280C" w:rsidRDefault="00867692" w:rsidP="002712F8">
            <w:pPr>
              <w:widowControl w:val="0"/>
              <w:ind w:left="284"/>
              <w:jc w:val="both"/>
              <w:rPr>
                <w:rFonts w:cs="Arial"/>
                <w:szCs w:val="20"/>
                <w:lang w:val="sl-SI"/>
              </w:rPr>
            </w:pPr>
          </w:p>
        </w:tc>
      </w:tr>
      <w:tr w:rsidR="00867692" w:rsidRPr="00160A38" w14:paraId="32E8B756" w14:textId="77777777" w:rsidTr="008D041F">
        <w:trPr>
          <w:trHeight w:val="1152"/>
        </w:trPr>
        <w:tc>
          <w:tcPr>
            <w:tcW w:w="9101" w:type="dxa"/>
            <w:gridSpan w:val="11"/>
            <w:tcBorders>
              <w:top w:val="single" w:sz="4" w:space="0" w:color="000000"/>
              <w:left w:val="single" w:sz="4" w:space="0" w:color="000000"/>
              <w:bottom w:val="single" w:sz="4" w:space="0" w:color="000000"/>
              <w:right w:val="single" w:sz="4" w:space="0" w:color="000000"/>
            </w:tcBorders>
          </w:tcPr>
          <w:p w14:paraId="47FB1D48" w14:textId="77777777" w:rsidR="00867692" w:rsidRPr="0078280C" w:rsidRDefault="00867692" w:rsidP="002712F8">
            <w:pPr>
              <w:rPr>
                <w:rFonts w:cs="Arial"/>
                <w:b/>
                <w:szCs w:val="20"/>
                <w:lang w:val="sl-SI"/>
              </w:rPr>
            </w:pPr>
            <w:r w:rsidRPr="0078280C">
              <w:rPr>
                <w:rFonts w:cs="Arial"/>
                <w:b/>
                <w:szCs w:val="20"/>
                <w:lang w:val="sl-SI"/>
              </w:rPr>
              <w:t>7.b Predstavitev ocene finančnih posledic pod 40.000 EUR:</w:t>
            </w:r>
          </w:p>
          <w:p w14:paraId="079F1C71" w14:textId="77777777" w:rsidR="00867692" w:rsidRPr="0078280C" w:rsidRDefault="00867692" w:rsidP="002712F8">
            <w:pPr>
              <w:rPr>
                <w:rFonts w:cs="Arial"/>
                <w:szCs w:val="20"/>
                <w:lang w:val="sl-SI"/>
              </w:rPr>
            </w:pPr>
            <w:r w:rsidRPr="0078280C">
              <w:rPr>
                <w:rFonts w:cs="Arial"/>
                <w:szCs w:val="20"/>
                <w:lang w:val="sl-SI"/>
              </w:rPr>
              <w:t>(Samo če izberete NE pod točko 6.a.)</w:t>
            </w:r>
          </w:p>
          <w:p w14:paraId="7E12C0E3" w14:textId="77777777" w:rsidR="00867692" w:rsidRPr="0078280C" w:rsidRDefault="00867692" w:rsidP="002712F8">
            <w:pPr>
              <w:rPr>
                <w:rFonts w:cs="Arial"/>
                <w:b/>
                <w:szCs w:val="20"/>
                <w:lang w:val="sl-SI"/>
              </w:rPr>
            </w:pPr>
            <w:r w:rsidRPr="0078280C">
              <w:rPr>
                <w:rFonts w:cs="Arial"/>
                <w:b/>
                <w:szCs w:val="20"/>
                <w:lang w:val="sl-SI"/>
              </w:rPr>
              <w:t>Kratka obrazložitev</w:t>
            </w:r>
          </w:p>
          <w:p w14:paraId="307EBA41" w14:textId="77777777" w:rsidR="00D80A71" w:rsidRPr="0078280C" w:rsidRDefault="00D80A71" w:rsidP="002712F8">
            <w:pPr>
              <w:widowControl w:val="0"/>
              <w:spacing w:line="260" w:lineRule="exact"/>
              <w:jc w:val="both"/>
              <w:rPr>
                <w:rFonts w:cs="Arial"/>
                <w:szCs w:val="20"/>
                <w:lang w:val="sl-SI"/>
              </w:rPr>
            </w:pPr>
          </w:p>
          <w:p w14:paraId="08BC17C6" w14:textId="77777777" w:rsidR="00867692" w:rsidRPr="0078280C" w:rsidRDefault="00867692" w:rsidP="002712F8">
            <w:pPr>
              <w:widowControl w:val="0"/>
              <w:spacing w:line="260" w:lineRule="exact"/>
              <w:jc w:val="both"/>
              <w:rPr>
                <w:rFonts w:cs="Arial"/>
                <w:szCs w:val="20"/>
                <w:lang w:val="sl-SI"/>
              </w:rPr>
            </w:pPr>
            <w:r w:rsidRPr="0078280C">
              <w:rPr>
                <w:rFonts w:cs="Arial"/>
                <w:szCs w:val="20"/>
                <w:lang w:val="sl-SI"/>
              </w:rPr>
              <w:t>Predlaga</w:t>
            </w:r>
            <w:r w:rsidR="006F625D" w:rsidRPr="0078280C">
              <w:rPr>
                <w:rFonts w:cs="Arial"/>
                <w:szCs w:val="20"/>
                <w:lang w:val="sl-SI"/>
              </w:rPr>
              <w:t xml:space="preserve">na sprememba in </w:t>
            </w:r>
            <w:r w:rsidR="00FA13DC" w:rsidRPr="0078280C">
              <w:rPr>
                <w:rFonts w:cs="Arial"/>
                <w:szCs w:val="20"/>
                <w:lang w:val="sl-SI"/>
              </w:rPr>
              <w:t>dopolnitve</w:t>
            </w:r>
            <w:r w:rsidRPr="0078280C">
              <w:rPr>
                <w:rFonts w:cs="Arial"/>
                <w:szCs w:val="20"/>
                <w:lang w:val="sl-SI"/>
              </w:rPr>
              <w:t xml:space="preserve"> Uredbe nimajo finančnih </w:t>
            </w:r>
            <w:r w:rsidR="00D80A71" w:rsidRPr="0078280C">
              <w:rPr>
                <w:rFonts w:cs="Arial"/>
                <w:szCs w:val="20"/>
                <w:lang w:val="sl-SI"/>
              </w:rPr>
              <w:t>posledic</w:t>
            </w:r>
            <w:r w:rsidRPr="0078280C">
              <w:rPr>
                <w:rFonts w:cs="Arial"/>
                <w:szCs w:val="20"/>
                <w:lang w:val="sl-SI"/>
              </w:rPr>
              <w:t xml:space="preserve">. </w:t>
            </w:r>
            <w:r w:rsidR="00511366" w:rsidRPr="0078280C">
              <w:rPr>
                <w:rFonts w:cs="Arial"/>
                <w:szCs w:val="20"/>
                <w:lang w:val="sl-SI"/>
              </w:rPr>
              <w:t xml:space="preserve">Uredba </w:t>
            </w:r>
            <w:r w:rsidR="00A5399A" w:rsidRPr="0078280C">
              <w:rPr>
                <w:rFonts w:cs="Arial"/>
                <w:szCs w:val="20"/>
                <w:lang w:val="sl-SI"/>
              </w:rPr>
              <w:t xml:space="preserve">se spreminja in </w:t>
            </w:r>
            <w:r w:rsidR="00CF17B8" w:rsidRPr="0078280C">
              <w:rPr>
                <w:rFonts w:cs="Arial"/>
                <w:szCs w:val="20"/>
                <w:lang w:val="sl-SI"/>
              </w:rPr>
              <w:t xml:space="preserve">dopolnjuje </w:t>
            </w:r>
            <w:r w:rsidRPr="0078280C">
              <w:rPr>
                <w:rFonts w:cs="Arial"/>
                <w:szCs w:val="20"/>
                <w:lang w:val="sl-SI"/>
              </w:rPr>
              <w:t>z namenom pravilnega obračunavanja plač in posredovanja podatkov v informacijski sistem za posredovanje in analizo podatkov o plačah, drugih izplačilih in številu zaposlenih v javnem sektorju – ISPAP.</w:t>
            </w:r>
          </w:p>
        </w:tc>
      </w:tr>
      <w:tr w:rsidR="00867692" w:rsidRPr="00160A38" w14:paraId="127EBB04" w14:textId="77777777" w:rsidTr="008D041F">
        <w:trPr>
          <w:trHeight w:val="371"/>
        </w:trPr>
        <w:tc>
          <w:tcPr>
            <w:tcW w:w="9101" w:type="dxa"/>
            <w:gridSpan w:val="11"/>
            <w:tcBorders>
              <w:top w:val="single" w:sz="4" w:space="0" w:color="000000"/>
              <w:left w:val="single" w:sz="4" w:space="0" w:color="000000"/>
              <w:bottom w:val="single" w:sz="4" w:space="0" w:color="000000"/>
              <w:right w:val="single" w:sz="4" w:space="0" w:color="000000"/>
            </w:tcBorders>
          </w:tcPr>
          <w:p w14:paraId="24CE1EC2" w14:textId="77777777" w:rsidR="00867692" w:rsidRPr="0078280C" w:rsidRDefault="00867692" w:rsidP="002712F8">
            <w:pPr>
              <w:rPr>
                <w:rFonts w:cs="Arial"/>
                <w:b/>
                <w:szCs w:val="20"/>
                <w:lang w:val="sl-SI"/>
              </w:rPr>
            </w:pPr>
            <w:r w:rsidRPr="0078280C">
              <w:rPr>
                <w:rFonts w:cs="Arial"/>
                <w:b/>
                <w:szCs w:val="20"/>
                <w:lang w:val="sl-SI"/>
              </w:rPr>
              <w:t>8. Predstavitev sodelovanja z združenji občin:</w:t>
            </w:r>
          </w:p>
        </w:tc>
      </w:tr>
      <w:tr w:rsidR="00867692" w:rsidRPr="0078280C" w14:paraId="4EF6F21E" w14:textId="77777777" w:rsidTr="008D041F">
        <w:trPr>
          <w:trHeight w:val="1008"/>
        </w:trPr>
        <w:tc>
          <w:tcPr>
            <w:tcW w:w="6999" w:type="dxa"/>
            <w:gridSpan w:val="8"/>
          </w:tcPr>
          <w:p w14:paraId="22D94752"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Vsebina predloženega gradiva (predpisa) vpliva na:</w:t>
            </w:r>
          </w:p>
          <w:p w14:paraId="0491D77B" w14:textId="77777777" w:rsidR="00867692" w:rsidRPr="0078280C" w:rsidRDefault="00867692" w:rsidP="002712F8">
            <w:pPr>
              <w:widowControl w:val="0"/>
              <w:numPr>
                <w:ilvl w:val="1"/>
                <w:numId w:val="10"/>
              </w:numPr>
              <w:spacing w:line="260" w:lineRule="exact"/>
              <w:rPr>
                <w:rFonts w:cs="Arial"/>
                <w:iCs/>
                <w:szCs w:val="20"/>
                <w:lang w:val="sl-SI"/>
              </w:rPr>
            </w:pPr>
            <w:r w:rsidRPr="0078280C">
              <w:rPr>
                <w:rFonts w:cs="Arial"/>
                <w:iCs/>
                <w:szCs w:val="20"/>
                <w:lang w:val="sl-SI"/>
              </w:rPr>
              <w:t>pristojnosti občin,</w:t>
            </w:r>
          </w:p>
          <w:p w14:paraId="6A04301F" w14:textId="77777777" w:rsidR="00867692" w:rsidRPr="0078280C" w:rsidRDefault="00867692" w:rsidP="002712F8">
            <w:pPr>
              <w:widowControl w:val="0"/>
              <w:numPr>
                <w:ilvl w:val="1"/>
                <w:numId w:val="10"/>
              </w:numPr>
              <w:spacing w:line="260" w:lineRule="exact"/>
              <w:rPr>
                <w:rFonts w:cs="Arial"/>
                <w:iCs/>
                <w:szCs w:val="20"/>
                <w:lang w:val="sl-SI"/>
              </w:rPr>
            </w:pPr>
            <w:r w:rsidRPr="0078280C">
              <w:rPr>
                <w:rFonts w:cs="Arial"/>
                <w:iCs/>
                <w:szCs w:val="20"/>
                <w:lang w:val="sl-SI"/>
              </w:rPr>
              <w:t>delovanje občin,</w:t>
            </w:r>
          </w:p>
          <w:p w14:paraId="3DB6F612" w14:textId="77777777" w:rsidR="00867692" w:rsidRPr="0078280C" w:rsidRDefault="00867692" w:rsidP="002712F8">
            <w:pPr>
              <w:widowControl w:val="0"/>
              <w:numPr>
                <w:ilvl w:val="1"/>
                <w:numId w:val="10"/>
              </w:numPr>
              <w:spacing w:line="260" w:lineRule="exact"/>
              <w:rPr>
                <w:rFonts w:cs="Arial"/>
                <w:iCs/>
                <w:szCs w:val="20"/>
                <w:lang w:val="sl-SI"/>
              </w:rPr>
            </w:pPr>
            <w:r w:rsidRPr="0078280C">
              <w:rPr>
                <w:rFonts w:cs="Arial"/>
                <w:iCs/>
                <w:szCs w:val="20"/>
                <w:lang w:val="sl-SI"/>
              </w:rPr>
              <w:t>financiranje občin.</w:t>
            </w:r>
          </w:p>
        </w:tc>
        <w:tc>
          <w:tcPr>
            <w:tcW w:w="2102" w:type="dxa"/>
            <w:gridSpan w:val="3"/>
          </w:tcPr>
          <w:p w14:paraId="2F0ADE17" w14:textId="77777777" w:rsidR="00867692" w:rsidRPr="0078280C" w:rsidRDefault="00867692" w:rsidP="002712F8">
            <w:pPr>
              <w:widowControl w:val="0"/>
              <w:spacing w:line="260" w:lineRule="exact"/>
              <w:jc w:val="center"/>
              <w:rPr>
                <w:rFonts w:cs="Arial"/>
                <w:szCs w:val="20"/>
                <w:lang w:val="sl-SI"/>
              </w:rPr>
            </w:pPr>
            <w:r w:rsidRPr="0078280C">
              <w:rPr>
                <w:rFonts w:cs="Arial"/>
                <w:szCs w:val="20"/>
                <w:lang w:val="sl-SI"/>
              </w:rPr>
              <w:t>NE</w:t>
            </w:r>
          </w:p>
        </w:tc>
      </w:tr>
      <w:tr w:rsidR="00867692" w:rsidRPr="00160A38" w14:paraId="12EF95B6" w14:textId="77777777" w:rsidTr="008D041F">
        <w:trPr>
          <w:trHeight w:val="2827"/>
        </w:trPr>
        <w:tc>
          <w:tcPr>
            <w:tcW w:w="9101" w:type="dxa"/>
            <w:gridSpan w:val="11"/>
          </w:tcPr>
          <w:p w14:paraId="72B359F6"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Gradivo (predpis) je bilo poslano v mnenje: /</w:t>
            </w:r>
          </w:p>
          <w:p w14:paraId="658F363D" w14:textId="77777777" w:rsidR="00867692" w:rsidRPr="0078280C" w:rsidRDefault="00867692" w:rsidP="002712F8">
            <w:pPr>
              <w:widowControl w:val="0"/>
              <w:spacing w:line="260" w:lineRule="exact"/>
              <w:rPr>
                <w:rFonts w:cs="Arial"/>
                <w:iCs/>
                <w:szCs w:val="20"/>
                <w:lang w:val="sl-SI"/>
              </w:rPr>
            </w:pPr>
          </w:p>
          <w:p w14:paraId="4220B660"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Predlogi in pripombe združenj so bili upoštevani:</w:t>
            </w:r>
          </w:p>
          <w:p w14:paraId="7C015025" w14:textId="77777777" w:rsidR="00867692" w:rsidRPr="0078280C" w:rsidRDefault="00867692" w:rsidP="002712F8">
            <w:pPr>
              <w:widowControl w:val="0"/>
              <w:numPr>
                <w:ilvl w:val="0"/>
                <w:numId w:val="13"/>
              </w:numPr>
              <w:spacing w:line="260" w:lineRule="exact"/>
              <w:rPr>
                <w:rFonts w:cs="Arial"/>
                <w:iCs/>
                <w:szCs w:val="20"/>
                <w:lang w:val="sl-SI"/>
              </w:rPr>
            </w:pPr>
            <w:r w:rsidRPr="0078280C">
              <w:rPr>
                <w:rFonts w:cs="Arial"/>
                <w:iCs/>
                <w:szCs w:val="20"/>
                <w:lang w:val="sl-SI"/>
              </w:rPr>
              <w:t>v celoti,</w:t>
            </w:r>
          </w:p>
          <w:p w14:paraId="596CA263" w14:textId="77777777" w:rsidR="00867692" w:rsidRPr="0078280C" w:rsidRDefault="00867692" w:rsidP="002712F8">
            <w:pPr>
              <w:widowControl w:val="0"/>
              <w:numPr>
                <w:ilvl w:val="0"/>
                <w:numId w:val="13"/>
              </w:numPr>
              <w:spacing w:line="260" w:lineRule="exact"/>
              <w:rPr>
                <w:rFonts w:cs="Arial"/>
                <w:iCs/>
                <w:szCs w:val="20"/>
                <w:lang w:val="sl-SI"/>
              </w:rPr>
            </w:pPr>
            <w:r w:rsidRPr="0078280C">
              <w:rPr>
                <w:rFonts w:cs="Arial"/>
                <w:iCs/>
                <w:szCs w:val="20"/>
                <w:lang w:val="sl-SI"/>
              </w:rPr>
              <w:t>večinoma,</w:t>
            </w:r>
          </w:p>
          <w:p w14:paraId="379E8F0D" w14:textId="77777777" w:rsidR="00867692" w:rsidRPr="0078280C" w:rsidRDefault="00867692" w:rsidP="002712F8">
            <w:pPr>
              <w:widowControl w:val="0"/>
              <w:numPr>
                <w:ilvl w:val="0"/>
                <w:numId w:val="13"/>
              </w:numPr>
              <w:spacing w:line="260" w:lineRule="exact"/>
              <w:rPr>
                <w:rFonts w:cs="Arial"/>
                <w:iCs/>
                <w:szCs w:val="20"/>
                <w:lang w:val="sl-SI"/>
              </w:rPr>
            </w:pPr>
            <w:r w:rsidRPr="0078280C">
              <w:rPr>
                <w:rFonts w:cs="Arial"/>
                <w:iCs/>
                <w:szCs w:val="20"/>
                <w:lang w:val="sl-SI"/>
              </w:rPr>
              <w:t>delno,</w:t>
            </w:r>
          </w:p>
          <w:p w14:paraId="58E2AC74" w14:textId="77777777" w:rsidR="00867692" w:rsidRPr="0078280C" w:rsidRDefault="00867692" w:rsidP="002712F8">
            <w:pPr>
              <w:widowControl w:val="0"/>
              <w:numPr>
                <w:ilvl w:val="0"/>
                <w:numId w:val="13"/>
              </w:numPr>
              <w:spacing w:line="260" w:lineRule="exact"/>
              <w:rPr>
                <w:rFonts w:cs="Arial"/>
                <w:iCs/>
                <w:szCs w:val="20"/>
                <w:lang w:val="sl-SI"/>
              </w:rPr>
            </w:pPr>
            <w:r w:rsidRPr="0078280C">
              <w:rPr>
                <w:rFonts w:cs="Arial"/>
                <w:iCs/>
                <w:szCs w:val="20"/>
                <w:lang w:val="sl-SI"/>
              </w:rPr>
              <w:t>niso bili upoštevani.</w:t>
            </w:r>
          </w:p>
          <w:p w14:paraId="0AFEC9F7" w14:textId="77777777" w:rsidR="00867692" w:rsidRPr="0078280C" w:rsidRDefault="00867692" w:rsidP="002712F8">
            <w:pPr>
              <w:widowControl w:val="0"/>
              <w:spacing w:line="260" w:lineRule="exact"/>
              <w:ind w:left="360"/>
              <w:rPr>
                <w:rFonts w:cs="Arial"/>
                <w:iCs/>
                <w:szCs w:val="20"/>
                <w:lang w:val="sl-SI"/>
              </w:rPr>
            </w:pPr>
          </w:p>
          <w:p w14:paraId="6B96CAD1"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Bistveni predlogi in pripombe, ki niso bili upoštevani.</w:t>
            </w:r>
          </w:p>
        </w:tc>
      </w:tr>
      <w:tr w:rsidR="00867692" w:rsidRPr="00160A38" w14:paraId="3007BFD0" w14:textId="77777777" w:rsidTr="008D041F">
        <w:tc>
          <w:tcPr>
            <w:tcW w:w="9101" w:type="dxa"/>
            <w:gridSpan w:val="11"/>
            <w:vAlign w:val="center"/>
          </w:tcPr>
          <w:p w14:paraId="0C4F1C3F" w14:textId="77777777" w:rsidR="00867692" w:rsidRPr="0078280C" w:rsidRDefault="00867692" w:rsidP="002712F8">
            <w:pPr>
              <w:widowControl w:val="0"/>
              <w:spacing w:line="260" w:lineRule="exact"/>
              <w:rPr>
                <w:rFonts w:cs="Arial"/>
                <w:b/>
                <w:szCs w:val="20"/>
                <w:lang w:val="sl-SI"/>
              </w:rPr>
            </w:pPr>
            <w:r w:rsidRPr="0078280C">
              <w:rPr>
                <w:rFonts w:cs="Arial"/>
                <w:b/>
                <w:szCs w:val="20"/>
                <w:lang w:val="sl-SI"/>
              </w:rPr>
              <w:t>9. Predstavitev sodelovanja javnosti:</w:t>
            </w:r>
          </w:p>
          <w:p w14:paraId="51FB480B" w14:textId="77777777" w:rsidR="00867692" w:rsidRPr="0078280C" w:rsidRDefault="00867692" w:rsidP="002712F8">
            <w:pPr>
              <w:widowControl w:val="0"/>
              <w:spacing w:line="260" w:lineRule="exact"/>
              <w:rPr>
                <w:rFonts w:cs="Arial"/>
                <w:b/>
                <w:szCs w:val="20"/>
                <w:lang w:val="sl-SI"/>
              </w:rPr>
            </w:pPr>
            <w:r w:rsidRPr="0078280C">
              <w:rPr>
                <w:rFonts w:cs="Arial"/>
                <w:iCs/>
                <w:szCs w:val="20"/>
                <w:lang w:val="sl-SI"/>
              </w:rPr>
              <w:t xml:space="preserve">Gradivo ni tako, da bi ga bilo treba objaviti na spletni strani predlagatelja. </w:t>
            </w:r>
          </w:p>
        </w:tc>
      </w:tr>
      <w:tr w:rsidR="00867692" w:rsidRPr="0078280C" w14:paraId="3E38F3AA" w14:textId="77777777" w:rsidTr="008D041F">
        <w:tc>
          <w:tcPr>
            <w:tcW w:w="6999" w:type="dxa"/>
            <w:gridSpan w:val="8"/>
          </w:tcPr>
          <w:p w14:paraId="34566508" w14:textId="77777777" w:rsidR="00867692" w:rsidRPr="0078280C" w:rsidRDefault="00867692" w:rsidP="002712F8">
            <w:pPr>
              <w:widowControl w:val="0"/>
              <w:spacing w:line="260" w:lineRule="exact"/>
              <w:rPr>
                <w:rFonts w:cs="Arial"/>
                <w:szCs w:val="20"/>
                <w:lang w:val="sl-SI"/>
              </w:rPr>
            </w:pPr>
            <w:r w:rsidRPr="0078280C">
              <w:rPr>
                <w:rFonts w:cs="Arial"/>
                <w:iCs/>
                <w:szCs w:val="20"/>
                <w:lang w:val="sl-SI"/>
              </w:rPr>
              <w:t>Gradivo je bilo predhodno objavljeno na spletni strani predlagatelja:</w:t>
            </w:r>
          </w:p>
        </w:tc>
        <w:tc>
          <w:tcPr>
            <w:tcW w:w="2102" w:type="dxa"/>
            <w:gridSpan w:val="3"/>
          </w:tcPr>
          <w:p w14:paraId="716EAEE8" w14:textId="77777777" w:rsidR="00867692" w:rsidRPr="0078280C" w:rsidRDefault="00867692" w:rsidP="002712F8">
            <w:pPr>
              <w:widowControl w:val="0"/>
              <w:spacing w:line="260" w:lineRule="exact"/>
              <w:jc w:val="center"/>
              <w:rPr>
                <w:rFonts w:cs="Arial"/>
                <w:iCs/>
                <w:szCs w:val="20"/>
                <w:lang w:val="sl-SI"/>
              </w:rPr>
            </w:pPr>
            <w:r w:rsidRPr="0078280C">
              <w:rPr>
                <w:rFonts w:cs="Arial"/>
                <w:szCs w:val="20"/>
                <w:lang w:val="sl-SI"/>
              </w:rPr>
              <w:t>NE</w:t>
            </w:r>
          </w:p>
        </w:tc>
      </w:tr>
      <w:tr w:rsidR="00867692" w:rsidRPr="00160A38" w14:paraId="5CFB202E" w14:textId="77777777" w:rsidTr="008D041F">
        <w:tc>
          <w:tcPr>
            <w:tcW w:w="9101" w:type="dxa"/>
            <w:gridSpan w:val="11"/>
          </w:tcPr>
          <w:p w14:paraId="29E8A47D"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Gradivo ni takšne narave, da bi ga bilo treba objaviti na spletni strani predlagatelja.</w:t>
            </w:r>
          </w:p>
        </w:tc>
      </w:tr>
      <w:tr w:rsidR="00867692" w:rsidRPr="00160A38" w14:paraId="32E7C622" w14:textId="77777777" w:rsidTr="008D041F">
        <w:tc>
          <w:tcPr>
            <w:tcW w:w="9101" w:type="dxa"/>
            <w:gridSpan w:val="11"/>
          </w:tcPr>
          <w:p w14:paraId="290E7D92"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(Če je odgovor DA, navedite:</w:t>
            </w:r>
          </w:p>
          <w:p w14:paraId="2BF4235B"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Datum objave: ………</w:t>
            </w:r>
          </w:p>
          <w:p w14:paraId="4FFD2151"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 xml:space="preserve">V razpravo so bili vključeni: </w:t>
            </w:r>
          </w:p>
          <w:p w14:paraId="3CF3F04D" w14:textId="77777777" w:rsidR="00867692" w:rsidRPr="0078280C" w:rsidRDefault="00867692" w:rsidP="002712F8">
            <w:pPr>
              <w:widowControl w:val="0"/>
              <w:numPr>
                <w:ilvl w:val="0"/>
                <w:numId w:val="12"/>
              </w:numPr>
              <w:spacing w:line="260" w:lineRule="exact"/>
              <w:rPr>
                <w:rFonts w:cs="Arial"/>
                <w:iCs/>
                <w:szCs w:val="20"/>
                <w:lang w:val="sl-SI"/>
              </w:rPr>
            </w:pPr>
            <w:r w:rsidRPr="0078280C">
              <w:rPr>
                <w:rFonts w:cs="Arial"/>
                <w:iCs/>
                <w:szCs w:val="20"/>
                <w:lang w:val="sl-SI"/>
              </w:rPr>
              <w:t xml:space="preserve">nevladne organizacije, </w:t>
            </w:r>
          </w:p>
          <w:p w14:paraId="75568593" w14:textId="77777777" w:rsidR="00867692" w:rsidRPr="0078280C" w:rsidRDefault="00867692" w:rsidP="002712F8">
            <w:pPr>
              <w:widowControl w:val="0"/>
              <w:numPr>
                <w:ilvl w:val="0"/>
                <w:numId w:val="12"/>
              </w:numPr>
              <w:spacing w:line="260" w:lineRule="exact"/>
              <w:rPr>
                <w:rFonts w:cs="Arial"/>
                <w:iCs/>
                <w:szCs w:val="20"/>
                <w:lang w:val="sl-SI"/>
              </w:rPr>
            </w:pPr>
            <w:r w:rsidRPr="0078280C">
              <w:rPr>
                <w:rFonts w:cs="Arial"/>
                <w:iCs/>
                <w:szCs w:val="20"/>
                <w:lang w:val="sl-SI"/>
              </w:rPr>
              <w:lastRenderedPageBreak/>
              <w:t>predstavniki zainteresirane javnosti,</w:t>
            </w:r>
          </w:p>
          <w:p w14:paraId="134F3CCF" w14:textId="77777777" w:rsidR="00867692" w:rsidRPr="0078280C" w:rsidRDefault="00867692" w:rsidP="002712F8">
            <w:pPr>
              <w:widowControl w:val="0"/>
              <w:numPr>
                <w:ilvl w:val="0"/>
                <w:numId w:val="12"/>
              </w:numPr>
              <w:spacing w:line="260" w:lineRule="exact"/>
              <w:rPr>
                <w:rFonts w:cs="Arial"/>
                <w:iCs/>
                <w:szCs w:val="20"/>
                <w:lang w:val="sl-SI"/>
              </w:rPr>
            </w:pPr>
            <w:r w:rsidRPr="0078280C">
              <w:rPr>
                <w:rFonts w:cs="Arial"/>
                <w:iCs/>
                <w:szCs w:val="20"/>
                <w:lang w:val="sl-SI"/>
              </w:rPr>
              <w:t>predstavniki strokovne javnosti.</w:t>
            </w:r>
          </w:p>
          <w:p w14:paraId="61DC93F5"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 xml:space="preserve">Mnenja, predlogi in pripombe z navedbo predlagateljev </w:t>
            </w:r>
            <w:r w:rsidRPr="0078280C">
              <w:rPr>
                <w:rFonts w:cs="Arial"/>
                <w:color w:val="000000"/>
                <w:szCs w:val="20"/>
                <w:lang w:val="sl-SI"/>
              </w:rPr>
              <w:t>(imen in priimkov fizičnih oseb, ki niso poslovni subjekti, ne navajajte</w:t>
            </w:r>
            <w:r w:rsidRPr="0078280C">
              <w:rPr>
                <w:rFonts w:cs="Arial"/>
                <w:iCs/>
                <w:szCs w:val="20"/>
                <w:lang w:val="sl-SI"/>
              </w:rPr>
              <w:t>):</w:t>
            </w:r>
          </w:p>
          <w:p w14:paraId="66251823"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Upoštevani so bili:</w:t>
            </w:r>
          </w:p>
          <w:p w14:paraId="381BD367" w14:textId="77777777" w:rsidR="00867692" w:rsidRPr="0078280C" w:rsidRDefault="00867692" w:rsidP="002712F8">
            <w:pPr>
              <w:widowControl w:val="0"/>
              <w:numPr>
                <w:ilvl w:val="0"/>
                <w:numId w:val="13"/>
              </w:numPr>
              <w:spacing w:line="260" w:lineRule="exact"/>
              <w:rPr>
                <w:rFonts w:cs="Arial"/>
                <w:iCs/>
                <w:szCs w:val="20"/>
                <w:lang w:val="sl-SI"/>
              </w:rPr>
            </w:pPr>
            <w:r w:rsidRPr="0078280C">
              <w:rPr>
                <w:rFonts w:cs="Arial"/>
                <w:iCs/>
                <w:szCs w:val="20"/>
                <w:lang w:val="sl-SI"/>
              </w:rPr>
              <w:t>v celoti,</w:t>
            </w:r>
          </w:p>
          <w:p w14:paraId="1E89E459" w14:textId="77777777" w:rsidR="00867692" w:rsidRPr="0078280C" w:rsidRDefault="00867692" w:rsidP="002712F8">
            <w:pPr>
              <w:widowControl w:val="0"/>
              <w:numPr>
                <w:ilvl w:val="0"/>
                <w:numId w:val="13"/>
              </w:numPr>
              <w:spacing w:line="260" w:lineRule="exact"/>
              <w:rPr>
                <w:rFonts w:cs="Arial"/>
                <w:iCs/>
                <w:szCs w:val="20"/>
                <w:lang w:val="sl-SI"/>
              </w:rPr>
            </w:pPr>
            <w:r w:rsidRPr="0078280C">
              <w:rPr>
                <w:rFonts w:cs="Arial"/>
                <w:iCs/>
                <w:szCs w:val="20"/>
                <w:lang w:val="sl-SI"/>
              </w:rPr>
              <w:t>večinoma,</w:t>
            </w:r>
          </w:p>
          <w:p w14:paraId="2B09DA36" w14:textId="77777777" w:rsidR="00867692" w:rsidRPr="0078280C" w:rsidRDefault="00867692" w:rsidP="002712F8">
            <w:pPr>
              <w:widowControl w:val="0"/>
              <w:numPr>
                <w:ilvl w:val="0"/>
                <w:numId w:val="13"/>
              </w:numPr>
              <w:spacing w:line="260" w:lineRule="exact"/>
              <w:rPr>
                <w:rFonts w:cs="Arial"/>
                <w:iCs/>
                <w:szCs w:val="20"/>
                <w:lang w:val="sl-SI"/>
              </w:rPr>
            </w:pPr>
            <w:r w:rsidRPr="0078280C">
              <w:rPr>
                <w:rFonts w:cs="Arial"/>
                <w:iCs/>
                <w:szCs w:val="20"/>
                <w:lang w:val="sl-SI"/>
              </w:rPr>
              <w:t>delno,</w:t>
            </w:r>
          </w:p>
          <w:p w14:paraId="34052614" w14:textId="77777777" w:rsidR="00867692" w:rsidRPr="0078280C" w:rsidRDefault="00867692" w:rsidP="002712F8">
            <w:pPr>
              <w:widowControl w:val="0"/>
              <w:numPr>
                <w:ilvl w:val="0"/>
                <w:numId w:val="13"/>
              </w:numPr>
              <w:spacing w:line="260" w:lineRule="exact"/>
              <w:rPr>
                <w:rFonts w:cs="Arial"/>
                <w:iCs/>
                <w:szCs w:val="20"/>
                <w:lang w:val="sl-SI"/>
              </w:rPr>
            </w:pPr>
            <w:r w:rsidRPr="0078280C">
              <w:rPr>
                <w:rFonts w:cs="Arial"/>
                <w:iCs/>
                <w:szCs w:val="20"/>
                <w:lang w:val="sl-SI"/>
              </w:rPr>
              <w:t>niso bili upoštevani.</w:t>
            </w:r>
          </w:p>
          <w:p w14:paraId="4492ACA6"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Bistvena mnenja, predlogi in pripombe, ki niso bili upoštevani, ter razlogi za neupoštevanje:</w:t>
            </w:r>
          </w:p>
          <w:p w14:paraId="49F63EE9"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Poročilo je bilo dano ……………..</w:t>
            </w:r>
          </w:p>
          <w:p w14:paraId="06D84BFC" w14:textId="77777777" w:rsidR="00867692" w:rsidRPr="0078280C" w:rsidRDefault="00867692" w:rsidP="002712F8">
            <w:pPr>
              <w:widowControl w:val="0"/>
              <w:spacing w:line="260" w:lineRule="exact"/>
              <w:rPr>
                <w:rFonts w:cs="Arial"/>
                <w:iCs/>
                <w:szCs w:val="20"/>
                <w:lang w:val="sl-SI"/>
              </w:rPr>
            </w:pPr>
            <w:r w:rsidRPr="0078280C">
              <w:rPr>
                <w:rFonts w:cs="Arial"/>
                <w:iCs/>
                <w:szCs w:val="20"/>
                <w:lang w:val="sl-SI"/>
              </w:rPr>
              <w:t>Javnost je bila vključena v pripravo gradiva v skladu z Zakonom o …, kar je navedeno v predlogu predpisa.)</w:t>
            </w:r>
          </w:p>
        </w:tc>
      </w:tr>
      <w:tr w:rsidR="00867692" w:rsidRPr="0078280C" w14:paraId="722A8947" w14:textId="77777777" w:rsidTr="008D041F">
        <w:tc>
          <w:tcPr>
            <w:tcW w:w="6999" w:type="dxa"/>
            <w:gridSpan w:val="8"/>
            <w:vAlign w:val="center"/>
          </w:tcPr>
          <w:p w14:paraId="00A8DA0D" w14:textId="77777777" w:rsidR="00867692" w:rsidRPr="0078280C" w:rsidRDefault="00867692" w:rsidP="002712F8">
            <w:pPr>
              <w:widowControl w:val="0"/>
              <w:spacing w:line="260" w:lineRule="exact"/>
              <w:rPr>
                <w:rFonts w:cs="Arial"/>
                <w:b/>
                <w:szCs w:val="20"/>
                <w:lang w:val="sl-SI"/>
              </w:rPr>
            </w:pPr>
            <w:r w:rsidRPr="0078280C">
              <w:rPr>
                <w:rFonts w:cs="Arial"/>
                <w:b/>
                <w:szCs w:val="20"/>
                <w:lang w:val="sl-SI"/>
              </w:rPr>
              <w:lastRenderedPageBreak/>
              <w:t>10. Pri pripravi gradiva so bile upoštevane zahteve iz Resolucije o normativni dejavnosti:</w:t>
            </w:r>
          </w:p>
          <w:p w14:paraId="68C1D413" w14:textId="77777777" w:rsidR="00867692" w:rsidRPr="0078280C" w:rsidRDefault="00867692" w:rsidP="002712F8">
            <w:pPr>
              <w:rPr>
                <w:rFonts w:cs="Arial"/>
                <w:szCs w:val="20"/>
                <w:lang w:val="sl-SI"/>
              </w:rPr>
            </w:pPr>
            <w:r w:rsidRPr="0078280C">
              <w:rPr>
                <w:rFonts w:cs="Arial"/>
                <w:szCs w:val="20"/>
                <w:lang w:val="sl-SI"/>
              </w:rPr>
              <w:t>Gradivo je bilo poslano v usklajevanje:</w:t>
            </w:r>
          </w:p>
          <w:p w14:paraId="6EF1D550" w14:textId="77777777" w:rsidR="00867692" w:rsidRPr="0078280C" w:rsidRDefault="00867692" w:rsidP="002712F8">
            <w:pPr>
              <w:rPr>
                <w:rFonts w:cs="Arial"/>
                <w:szCs w:val="20"/>
                <w:lang w:val="sl-SI"/>
              </w:rPr>
            </w:pPr>
            <w:r w:rsidRPr="0078280C">
              <w:rPr>
                <w:rFonts w:cs="Arial"/>
                <w:szCs w:val="20"/>
                <w:lang w:val="sl-SI"/>
              </w:rPr>
              <w:t>−</w:t>
            </w:r>
            <w:r w:rsidRPr="0078280C">
              <w:rPr>
                <w:rFonts w:cs="Arial"/>
                <w:szCs w:val="20"/>
                <w:lang w:val="sl-SI"/>
              </w:rPr>
              <w:tab/>
              <w:t>Službi Vlade RS za zakonodajo,</w:t>
            </w:r>
          </w:p>
          <w:p w14:paraId="4E913F65" w14:textId="77777777" w:rsidR="00867692" w:rsidRPr="0078280C" w:rsidRDefault="00867692" w:rsidP="002712F8">
            <w:pPr>
              <w:rPr>
                <w:rFonts w:cs="Arial"/>
                <w:szCs w:val="20"/>
                <w:lang w:val="sl-SI"/>
              </w:rPr>
            </w:pPr>
            <w:r w:rsidRPr="0078280C">
              <w:rPr>
                <w:rFonts w:cs="Arial"/>
                <w:szCs w:val="20"/>
                <w:lang w:val="sl-SI"/>
              </w:rPr>
              <w:t>−</w:t>
            </w:r>
            <w:r w:rsidRPr="0078280C">
              <w:rPr>
                <w:rFonts w:cs="Arial"/>
                <w:szCs w:val="20"/>
                <w:lang w:val="sl-SI"/>
              </w:rPr>
              <w:tab/>
              <w:t>Ministrstvu za finance</w:t>
            </w:r>
            <w:r w:rsidR="00E101E1" w:rsidRPr="0078280C">
              <w:rPr>
                <w:rFonts w:cs="Arial"/>
                <w:szCs w:val="20"/>
                <w:lang w:val="sl-SI"/>
              </w:rPr>
              <w:t>,</w:t>
            </w:r>
          </w:p>
          <w:p w14:paraId="3539DDBC" w14:textId="77777777" w:rsidR="00E101E1" w:rsidRPr="0078280C" w:rsidRDefault="00E101E1" w:rsidP="00E101E1">
            <w:pPr>
              <w:rPr>
                <w:rFonts w:cs="Arial"/>
                <w:szCs w:val="20"/>
                <w:lang w:val="sl-SI"/>
              </w:rPr>
            </w:pPr>
            <w:r w:rsidRPr="0078280C">
              <w:rPr>
                <w:rFonts w:cs="Arial"/>
                <w:szCs w:val="20"/>
                <w:lang w:val="sl-SI"/>
              </w:rPr>
              <w:t>−</w:t>
            </w:r>
            <w:r w:rsidRPr="0078280C">
              <w:rPr>
                <w:rFonts w:cs="Arial"/>
                <w:szCs w:val="20"/>
                <w:lang w:val="sl-SI"/>
              </w:rPr>
              <w:tab/>
              <w:t>Ministrstvu za obrambo.</w:t>
            </w:r>
          </w:p>
        </w:tc>
        <w:tc>
          <w:tcPr>
            <w:tcW w:w="2102" w:type="dxa"/>
            <w:gridSpan w:val="3"/>
            <w:vAlign w:val="center"/>
          </w:tcPr>
          <w:p w14:paraId="07FC3930" w14:textId="77777777" w:rsidR="00867692" w:rsidRPr="0078280C" w:rsidRDefault="00867692" w:rsidP="002712F8">
            <w:pPr>
              <w:widowControl w:val="0"/>
              <w:spacing w:line="260" w:lineRule="exact"/>
              <w:jc w:val="center"/>
              <w:rPr>
                <w:rFonts w:cs="Arial"/>
                <w:iCs/>
                <w:szCs w:val="20"/>
                <w:lang w:val="sl-SI"/>
              </w:rPr>
            </w:pPr>
            <w:r w:rsidRPr="0078280C">
              <w:rPr>
                <w:rFonts w:cs="Arial"/>
                <w:szCs w:val="20"/>
                <w:lang w:val="sl-SI"/>
              </w:rPr>
              <w:t>DA</w:t>
            </w:r>
          </w:p>
        </w:tc>
      </w:tr>
      <w:tr w:rsidR="00867692" w:rsidRPr="0078280C" w14:paraId="50F18028" w14:textId="77777777" w:rsidTr="008D041F">
        <w:tc>
          <w:tcPr>
            <w:tcW w:w="6999" w:type="dxa"/>
            <w:gridSpan w:val="8"/>
            <w:vAlign w:val="center"/>
          </w:tcPr>
          <w:p w14:paraId="64E15463" w14:textId="77777777" w:rsidR="00867692" w:rsidRPr="0078280C" w:rsidRDefault="00867692" w:rsidP="002712F8">
            <w:pPr>
              <w:widowControl w:val="0"/>
              <w:spacing w:line="260" w:lineRule="exact"/>
              <w:rPr>
                <w:rFonts w:cs="Arial"/>
                <w:b/>
                <w:szCs w:val="20"/>
                <w:lang w:val="sl-SI"/>
              </w:rPr>
            </w:pPr>
            <w:r w:rsidRPr="0078280C">
              <w:rPr>
                <w:rFonts w:cs="Arial"/>
                <w:b/>
                <w:szCs w:val="20"/>
                <w:lang w:val="sl-SI"/>
              </w:rPr>
              <w:t>11. Gradivo je uvrščeno v delovni program vlade:</w:t>
            </w:r>
          </w:p>
        </w:tc>
        <w:tc>
          <w:tcPr>
            <w:tcW w:w="2102" w:type="dxa"/>
            <w:gridSpan w:val="3"/>
            <w:vAlign w:val="center"/>
          </w:tcPr>
          <w:p w14:paraId="336F53E0" w14:textId="77777777" w:rsidR="00867692" w:rsidRPr="0078280C" w:rsidRDefault="00867692" w:rsidP="002712F8">
            <w:pPr>
              <w:widowControl w:val="0"/>
              <w:spacing w:line="260" w:lineRule="exact"/>
              <w:jc w:val="center"/>
              <w:rPr>
                <w:rFonts w:cs="Arial"/>
                <w:szCs w:val="20"/>
                <w:lang w:val="sl-SI"/>
              </w:rPr>
            </w:pPr>
            <w:r w:rsidRPr="0078280C">
              <w:rPr>
                <w:rFonts w:cs="Arial"/>
                <w:szCs w:val="20"/>
                <w:lang w:val="sl-SI"/>
              </w:rPr>
              <w:t>DA</w:t>
            </w:r>
          </w:p>
        </w:tc>
      </w:tr>
      <w:tr w:rsidR="00867692" w:rsidRPr="0078280C" w14:paraId="647DB978" w14:textId="77777777" w:rsidTr="008D041F">
        <w:tc>
          <w:tcPr>
            <w:tcW w:w="9101" w:type="dxa"/>
            <w:gridSpan w:val="11"/>
            <w:tcBorders>
              <w:top w:val="single" w:sz="4" w:space="0" w:color="000000"/>
              <w:left w:val="single" w:sz="4" w:space="0" w:color="000000"/>
              <w:bottom w:val="single" w:sz="4" w:space="0" w:color="000000"/>
              <w:right w:val="single" w:sz="4" w:space="0" w:color="000000"/>
            </w:tcBorders>
          </w:tcPr>
          <w:p w14:paraId="5BCE58D2" w14:textId="77777777" w:rsidR="00867692" w:rsidRPr="0078280C" w:rsidRDefault="00867692" w:rsidP="002712F8">
            <w:pPr>
              <w:pStyle w:val="Neotevilenodstavek"/>
              <w:widowControl w:val="0"/>
              <w:spacing w:before="0" w:after="0" w:line="260" w:lineRule="exact"/>
              <w:ind w:left="3400"/>
              <w:jc w:val="left"/>
              <w:rPr>
                <w:sz w:val="20"/>
                <w:szCs w:val="20"/>
              </w:rPr>
            </w:pPr>
          </w:p>
          <w:p w14:paraId="16324569" w14:textId="77777777" w:rsidR="00867692" w:rsidRPr="0078280C" w:rsidRDefault="00867692" w:rsidP="002712F8">
            <w:pPr>
              <w:spacing w:line="240" w:lineRule="auto"/>
              <w:ind w:left="4956" w:firstLine="708"/>
              <w:rPr>
                <w:rFonts w:cs="Arial"/>
                <w:b/>
                <w:szCs w:val="20"/>
                <w:lang w:val="sl-SI"/>
              </w:rPr>
            </w:pPr>
            <w:r w:rsidRPr="0078280C">
              <w:rPr>
                <w:rFonts w:cs="Arial"/>
                <w:b/>
                <w:szCs w:val="20"/>
                <w:lang w:val="sl-SI"/>
              </w:rPr>
              <w:t xml:space="preserve">  Boštjan Koritnik</w:t>
            </w:r>
          </w:p>
          <w:p w14:paraId="219D8DCF" w14:textId="77777777" w:rsidR="00867692" w:rsidRPr="0078280C" w:rsidRDefault="00867692" w:rsidP="002712F8">
            <w:pPr>
              <w:spacing w:line="240" w:lineRule="auto"/>
              <w:rPr>
                <w:rFonts w:cs="Arial"/>
                <w:b/>
                <w:szCs w:val="20"/>
                <w:lang w:val="sl-SI"/>
              </w:rPr>
            </w:pPr>
            <w:r w:rsidRPr="0078280C">
              <w:rPr>
                <w:rFonts w:cs="Arial"/>
                <w:b/>
                <w:szCs w:val="20"/>
                <w:lang w:val="sl-SI"/>
              </w:rPr>
              <w:t xml:space="preserve">                                                                                                           MINISTER   </w:t>
            </w:r>
          </w:p>
          <w:p w14:paraId="34560EAC" w14:textId="77777777" w:rsidR="00867692" w:rsidRPr="0078280C" w:rsidRDefault="00867692" w:rsidP="002712F8">
            <w:pPr>
              <w:pStyle w:val="Neotevilenodstavek"/>
              <w:widowControl w:val="0"/>
              <w:spacing w:before="0" w:after="0" w:line="260" w:lineRule="exact"/>
              <w:ind w:left="3400"/>
              <w:jc w:val="left"/>
              <w:rPr>
                <w:sz w:val="20"/>
                <w:szCs w:val="20"/>
              </w:rPr>
            </w:pPr>
          </w:p>
        </w:tc>
      </w:tr>
    </w:tbl>
    <w:p w14:paraId="46411A64" w14:textId="77777777" w:rsidR="00867692" w:rsidRPr="0078280C" w:rsidRDefault="00867692" w:rsidP="00867692">
      <w:pPr>
        <w:tabs>
          <w:tab w:val="left" w:pos="708"/>
        </w:tabs>
        <w:rPr>
          <w:rFonts w:cs="Arial"/>
          <w:b/>
          <w:szCs w:val="20"/>
          <w:lang w:val="sl-SI"/>
        </w:rPr>
      </w:pPr>
      <w:bookmarkStart w:id="0" w:name="_Hlk19014133"/>
    </w:p>
    <w:p w14:paraId="4A9E5A73" w14:textId="77777777" w:rsidR="00867692" w:rsidRPr="0078280C" w:rsidRDefault="00867692" w:rsidP="00867692">
      <w:pPr>
        <w:tabs>
          <w:tab w:val="left" w:pos="708"/>
        </w:tabs>
        <w:rPr>
          <w:rFonts w:cs="Arial"/>
          <w:b/>
          <w:szCs w:val="20"/>
          <w:lang w:val="sl-SI"/>
        </w:rPr>
      </w:pPr>
    </w:p>
    <w:p w14:paraId="3800CBBD" w14:textId="77777777" w:rsidR="00867692" w:rsidRPr="0078280C" w:rsidRDefault="00867692" w:rsidP="00867692">
      <w:pPr>
        <w:tabs>
          <w:tab w:val="left" w:pos="708"/>
        </w:tabs>
        <w:rPr>
          <w:rFonts w:cs="Arial"/>
          <w:b/>
          <w:szCs w:val="20"/>
          <w:lang w:val="sl-SI"/>
        </w:rPr>
      </w:pPr>
    </w:p>
    <w:p w14:paraId="1194E2F6" w14:textId="77777777" w:rsidR="00F700F1" w:rsidRPr="0078280C" w:rsidRDefault="00F700F1" w:rsidP="00867692">
      <w:pPr>
        <w:tabs>
          <w:tab w:val="left" w:pos="709"/>
        </w:tabs>
        <w:spacing w:line="260" w:lineRule="exact"/>
        <w:jc w:val="both"/>
        <w:rPr>
          <w:rFonts w:cs="Arial"/>
          <w:b/>
          <w:szCs w:val="20"/>
          <w:lang w:val="sl-SI"/>
        </w:rPr>
      </w:pPr>
      <w:bookmarkStart w:id="1" w:name="_Hlk46835931"/>
    </w:p>
    <w:p w14:paraId="17D3ADEB" w14:textId="77777777" w:rsidR="00867692" w:rsidRPr="0078280C" w:rsidRDefault="00867692" w:rsidP="00867692">
      <w:pPr>
        <w:tabs>
          <w:tab w:val="left" w:pos="709"/>
        </w:tabs>
        <w:spacing w:line="260" w:lineRule="exact"/>
        <w:jc w:val="both"/>
        <w:rPr>
          <w:rFonts w:cs="Arial"/>
          <w:b/>
          <w:szCs w:val="20"/>
          <w:lang w:val="sl-SI"/>
        </w:rPr>
      </w:pPr>
      <w:r w:rsidRPr="0078280C">
        <w:rPr>
          <w:rFonts w:cs="Arial"/>
          <w:szCs w:val="20"/>
          <w:lang w:val="sl-SI"/>
        </w:rPr>
        <w:t>PRILOGA 3 (jedro gradiva):</w:t>
      </w:r>
      <w:r w:rsidRPr="0078280C">
        <w:rPr>
          <w:rFonts w:eastAsia="SimSun" w:cs="Arial"/>
          <w:szCs w:val="20"/>
          <w:lang w:val="sl-SI" w:eastAsia="zh-CN"/>
        </w:rPr>
        <w:t xml:space="preserve"> </w:t>
      </w:r>
    </w:p>
    <w:p w14:paraId="2EC3CCD7" w14:textId="0A8B485B" w:rsidR="00867692" w:rsidRPr="0078280C" w:rsidRDefault="00867692" w:rsidP="00C2061C">
      <w:pPr>
        <w:tabs>
          <w:tab w:val="left" w:pos="708"/>
        </w:tabs>
        <w:rPr>
          <w:rFonts w:cs="Arial"/>
          <w:b/>
          <w:bCs/>
          <w:szCs w:val="20"/>
          <w:lang w:val="sl-SI"/>
        </w:rPr>
      </w:pPr>
      <w:r w:rsidRPr="0078280C">
        <w:rPr>
          <w:rFonts w:cs="Arial"/>
          <w:b/>
          <w:szCs w:val="20"/>
          <w:lang w:val="sl-SI"/>
        </w:rPr>
        <w:t>PREDLOG</w:t>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t xml:space="preserve">EVA </w:t>
      </w:r>
      <w:r w:rsidR="00896187" w:rsidRPr="0078280C">
        <w:rPr>
          <w:rFonts w:cs="Arial"/>
          <w:b/>
          <w:bCs/>
          <w:szCs w:val="20"/>
        </w:rPr>
        <w:t>2021-3130-0039</w:t>
      </w:r>
    </w:p>
    <w:p w14:paraId="28961DFD" w14:textId="77777777" w:rsidR="00867692" w:rsidRPr="0078280C" w:rsidRDefault="00867692" w:rsidP="00867692">
      <w:pPr>
        <w:jc w:val="both"/>
        <w:rPr>
          <w:rFonts w:cs="Arial"/>
          <w:szCs w:val="20"/>
          <w:lang w:val="sl-SI"/>
        </w:rPr>
      </w:pPr>
    </w:p>
    <w:p w14:paraId="22092A22" w14:textId="77777777" w:rsidR="00867692" w:rsidRPr="0078280C" w:rsidRDefault="00867692" w:rsidP="00867692">
      <w:pPr>
        <w:jc w:val="both"/>
        <w:rPr>
          <w:rFonts w:cs="Arial"/>
          <w:szCs w:val="20"/>
          <w:lang w:val="sl-SI"/>
        </w:rPr>
      </w:pPr>
    </w:p>
    <w:p w14:paraId="1001EC86" w14:textId="77777777" w:rsidR="00BA3BD1" w:rsidRPr="0078280C" w:rsidRDefault="00BA3BD1" w:rsidP="00BA3BD1">
      <w:pPr>
        <w:spacing w:line="288" w:lineRule="auto"/>
        <w:jc w:val="both"/>
        <w:rPr>
          <w:rFonts w:eastAsia="Calibri" w:cs="Arial"/>
          <w:szCs w:val="20"/>
          <w:lang w:val="sl-SI"/>
        </w:rPr>
      </w:pPr>
      <w:r w:rsidRPr="0078280C">
        <w:rPr>
          <w:rFonts w:cs="Arial"/>
          <w:szCs w:val="20"/>
          <w:lang w:val="sl-SI"/>
        </w:rPr>
        <w:t xml:space="preserve">Na podlagi prvega odstavka 40. člena Zakona o sistemu plač v javnem sektorju (Uradni list RS, št. 108/09 – uradno prečiščeno besedilo, 13/10, 59/10, 85/10, 107/10, 35/11 – ORZSPJS49a, 27/12 – odl. US, 40/12 – ZUJF, 46/13, 25/14 – ZFU, 50/14, 95/14 – ZUPPJS15, 82/15, 23/17 – ZDOdv, 67/17 in 84/18) </w:t>
      </w:r>
      <w:r w:rsidRPr="0078280C">
        <w:rPr>
          <w:rFonts w:eastAsia="Calibri" w:cs="Arial"/>
          <w:szCs w:val="20"/>
          <w:lang w:val="sl-SI"/>
        </w:rPr>
        <w:t>Vlada Republike Slovenije izdaja</w:t>
      </w:r>
    </w:p>
    <w:p w14:paraId="34DB8BB9" w14:textId="77777777" w:rsidR="00BA3BD1" w:rsidRPr="0078280C" w:rsidRDefault="00BA3BD1" w:rsidP="00BA3BD1">
      <w:pPr>
        <w:tabs>
          <w:tab w:val="left" w:pos="840"/>
        </w:tabs>
        <w:autoSpaceDE w:val="0"/>
        <w:autoSpaceDN w:val="0"/>
        <w:adjustRightInd w:val="0"/>
        <w:jc w:val="both"/>
        <w:rPr>
          <w:rFonts w:cs="Arial"/>
          <w:szCs w:val="20"/>
          <w:lang w:val="sl-SI"/>
        </w:rPr>
      </w:pPr>
    </w:p>
    <w:p w14:paraId="658C1724" w14:textId="77777777" w:rsidR="00BA3BD1" w:rsidRPr="0078280C" w:rsidRDefault="00BA3BD1" w:rsidP="00BA3BD1">
      <w:pPr>
        <w:tabs>
          <w:tab w:val="left" w:pos="840"/>
        </w:tabs>
        <w:autoSpaceDE w:val="0"/>
        <w:autoSpaceDN w:val="0"/>
        <w:adjustRightInd w:val="0"/>
        <w:jc w:val="both"/>
        <w:rPr>
          <w:rFonts w:cs="Arial"/>
          <w:szCs w:val="20"/>
          <w:lang w:val="sl-SI"/>
        </w:rPr>
      </w:pPr>
    </w:p>
    <w:p w14:paraId="4A609F3D" w14:textId="77777777" w:rsidR="00BA3BD1" w:rsidRPr="0078280C" w:rsidRDefault="00BA3BD1" w:rsidP="00BA3BD1">
      <w:pPr>
        <w:tabs>
          <w:tab w:val="left" w:pos="840"/>
        </w:tabs>
        <w:autoSpaceDE w:val="0"/>
        <w:autoSpaceDN w:val="0"/>
        <w:adjustRightInd w:val="0"/>
        <w:jc w:val="both"/>
        <w:rPr>
          <w:rFonts w:cs="Arial"/>
          <w:szCs w:val="20"/>
          <w:lang w:val="sl-SI"/>
        </w:rPr>
      </w:pPr>
    </w:p>
    <w:p w14:paraId="77C9B4DC" w14:textId="77777777" w:rsidR="00BA3BD1" w:rsidRPr="0078280C" w:rsidRDefault="00BA3BD1" w:rsidP="00BA3BD1">
      <w:pPr>
        <w:pStyle w:val="Telobesedila2"/>
        <w:ind w:right="98"/>
        <w:jc w:val="center"/>
        <w:rPr>
          <w:rFonts w:ascii="Arial" w:hAnsi="Arial" w:cs="Arial"/>
          <w:b/>
          <w:sz w:val="20"/>
          <w:szCs w:val="20"/>
          <w:lang w:val="sl-SI"/>
        </w:rPr>
      </w:pPr>
      <w:bookmarkStart w:id="2" w:name="_Hlk18652109"/>
      <w:r w:rsidRPr="0078280C">
        <w:rPr>
          <w:rFonts w:ascii="Arial" w:hAnsi="Arial" w:cs="Arial"/>
          <w:b/>
          <w:sz w:val="20"/>
          <w:szCs w:val="20"/>
          <w:lang w:val="sl-SI"/>
        </w:rPr>
        <w:t>U R E D B O</w:t>
      </w:r>
    </w:p>
    <w:p w14:paraId="102C43A0" w14:textId="77777777" w:rsidR="00BA3BD1" w:rsidRPr="0078280C" w:rsidRDefault="00BA3BD1" w:rsidP="00BA3BD1">
      <w:pPr>
        <w:pStyle w:val="Telobesedila2"/>
        <w:ind w:right="98"/>
        <w:jc w:val="center"/>
        <w:rPr>
          <w:rFonts w:ascii="Arial" w:hAnsi="Arial" w:cs="Arial"/>
          <w:b/>
          <w:bCs/>
          <w:sz w:val="20"/>
          <w:szCs w:val="20"/>
          <w:lang w:val="sl-SI"/>
        </w:rPr>
      </w:pPr>
      <w:bookmarkStart w:id="3" w:name="_Hlk18589058"/>
      <w:r w:rsidRPr="0078280C">
        <w:rPr>
          <w:rFonts w:ascii="Arial" w:hAnsi="Arial" w:cs="Arial"/>
          <w:b/>
          <w:bCs/>
          <w:sz w:val="20"/>
          <w:szCs w:val="20"/>
          <w:lang w:val="sl-SI"/>
        </w:rPr>
        <w:t xml:space="preserve">o spremembi in dopolnitvah Uredbe o enotni metodologiji in obrazcih za obračun in izplačilo plač v javnem sektorju </w:t>
      </w:r>
    </w:p>
    <w:bookmarkEnd w:id="2"/>
    <w:bookmarkEnd w:id="3"/>
    <w:p w14:paraId="0D2B1397" w14:textId="77777777" w:rsidR="00BA3BD1" w:rsidRPr="0078280C" w:rsidRDefault="00BA3BD1" w:rsidP="00BA3BD1">
      <w:pPr>
        <w:autoSpaceDE w:val="0"/>
        <w:autoSpaceDN w:val="0"/>
        <w:spacing w:after="120" w:line="240" w:lineRule="atLeast"/>
        <w:rPr>
          <w:rFonts w:cs="Arial"/>
          <w:b/>
          <w:bCs/>
          <w:szCs w:val="20"/>
          <w:lang w:val="sl-SI"/>
        </w:rPr>
      </w:pPr>
    </w:p>
    <w:p w14:paraId="489B3FC0" w14:textId="77777777" w:rsidR="00BA3BD1" w:rsidRPr="0078280C" w:rsidRDefault="00BA3BD1" w:rsidP="00BA3BD1">
      <w:pPr>
        <w:pStyle w:val="Odstavekseznama"/>
        <w:numPr>
          <w:ilvl w:val="0"/>
          <w:numId w:val="44"/>
        </w:numPr>
        <w:autoSpaceDE w:val="0"/>
        <w:autoSpaceDN w:val="0"/>
        <w:spacing w:after="120" w:line="240" w:lineRule="atLeast"/>
        <w:jc w:val="center"/>
        <w:rPr>
          <w:rFonts w:cs="Arial"/>
          <w:b/>
          <w:bCs/>
          <w:szCs w:val="20"/>
          <w:lang w:val="sl-SI"/>
        </w:rPr>
      </w:pPr>
      <w:bookmarkStart w:id="4" w:name="_Hlk66968525"/>
      <w:r w:rsidRPr="0078280C">
        <w:rPr>
          <w:rFonts w:cs="Arial"/>
          <w:b/>
          <w:bCs/>
          <w:szCs w:val="20"/>
          <w:lang w:val="sl-SI"/>
        </w:rPr>
        <w:t>člen</w:t>
      </w:r>
    </w:p>
    <w:p w14:paraId="06E995ED" w14:textId="77777777" w:rsidR="00BA3BD1" w:rsidRPr="0078280C" w:rsidRDefault="00BA3BD1" w:rsidP="00BA3BD1">
      <w:pPr>
        <w:autoSpaceDE w:val="0"/>
        <w:autoSpaceDN w:val="0"/>
        <w:spacing w:after="120" w:line="240" w:lineRule="atLeast"/>
        <w:rPr>
          <w:rFonts w:cs="Arial"/>
          <w:szCs w:val="20"/>
          <w:lang w:val="sl-SI"/>
        </w:rPr>
      </w:pPr>
    </w:p>
    <w:p w14:paraId="0D8FB42D" w14:textId="5EF2744F" w:rsidR="00CD7AF3" w:rsidRPr="0078280C" w:rsidRDefault="00BA3BD1" w:rsidP="00BA3BD1">
      <w:pPr>
        <w:jc w:val="both"/>
        <w:rPr>
          <w:rFonts w:cs="Arial"/>
          <w:szCs w:val="20"/>
          <w:lang w:val="sl-SI"/>
        </w:rPr>
      </w:pPr>
      <w:r w:rsidRPr="0078280C">
        <w:rPr>
          <w:rFonts w:cs="Arial"/>
          <w:szCs w:val="20"/>
          <w:lang w:val="sl-SI"/>
        </w:rPr>
        <w:t>V Uredbi o enotni metodologiji in obrazcih za obračun in izplačilo plač v javnem sektorju (Uradni list RS, št. 14/09, 23/09, 48/09, 113/09, 25/10, 67/10, 105/10, 45/12, 24/13, 51/13, 12/14, 24/14, 52/14, 59/14, 24/15, 3/16, 70/16, 14/17, 68/17, 6/19, 51/19, 59/19, 78/19, 157/20, 191/20</w:t>
      </w:r>
      <w:r w:rsidR="00761AFF" w:rsidRPr="0078280C">
        <w:rPr>
          <w:rFonts w:cs="Arial"/>
          <w:szCs w:val="20"/>
          <w:lang w:val="sl-SI"/>
        </w:rPr>
        <w:t xml:space="preserve">, </w:t>
      </w:r>
      <w:r w:rsidRPr="0078280C">
        <w:rPr>
          <w:rFonts w:cs="Arial"/>
          <w:szCs w:val="20"/>
          <w:lang w:val="sl-SI"/>
        </w:rPr>
        <w:t>13/21</w:t>
      </w:r>
      <w:r w:rsidR="00761AFF" w:rsidRPr="0078280C">
        <w:rPr>
          <w:rFonts w:cs="Arial"/>
          <w:szCs w:val="20"/>
          <w:lang w:val="sl-SI"/>
        </w:rPr>
        <w:t xml:space="preserve"> in 101/21</w:t>
      </w:r>
      <w:r w:rsidRPr="0078280C">
        <w:rPr>
          <w:rFonts w:cs="Arial"/>
          <w:szCs w:val="20"/>
          <w:lang w:val="sl-SI"/>
        </w:rPr>
        <w:t xml:space="preserve">) se v </w:t>
      </w:r>
      <w:r w:rsidR="00761AFF" w:rsidRPr="0078280C">
        <w:rPr>
          <w:rFonts w:cs="Arial"/>
          <w:szCs w:val="20"/>
          <w:lang w:val="sl-SI"/>
        </w:rPr>
        <w:t>3. členu v drugem odstavku v preglednici</w:t>
      </w:r>
      <w:r w:rsidR="00CD7AF3" w:rsidRPr="0078280C">
        <w:rPr>
          <w:rFonts w:cs="Arial"/>
          <w:szCs w:val="20"/>
          <w:lang w:val="sl-SI"/>
        </w:rPr>
        <w:t>:</w:t>
      </w:r>
    </w:p>
    <w:p w14:paraId="1664D60F" w14:textId="77777777" w:rsidR="007051A9" w:rsidRPr="0078280C" w:rsidRDefault="007051A9" w:rsidP="00BA3BD1">
      <w:pPr>
        <w:jc w:val="both"/>
        <w:rPr>
          <w:rFonts w:cs="Arial"/>
          <w:szCs w:val="20"/>
          <w:lang w:val="sl-SI"/>
        </w:rPr>
      </w:pPr>
    </w:p>
    <w:p w14:paraId="2D35483A" w14:textId="6D80F659" w:rsidR="00BA3BD1" w:rsidRPr="0078280C" w:rsidRDefault="00CD7AF3" w:rsidP="00CD7AF3">
      <w:pPr>
        <w:autoSpaceDE w:val="0"/>
        <w:autoSpaceDN w:val="0"/>
        <w:spacing w:after="120" w:line="240" w:lineRule="atLeast"/>
        <w:jc w:val="both"/>
        <w:rPr>
          <w:rFonts w:cs="Arial"/>
          <w:szCs w:val="20"/>
          <w:lang w:val="sl-SI"/>
        </w:rPr>
      </w:pPr>
      <w:r w:rsidRPr="0078280C">
        <w:rPr>
          <w:rFonts w:cs="Arial"/>
          <w:szCs w:val="20"/>
          <w:lang w:val="sl-SI"/>
        </w:rPr>
        <w:t xml:space="preserve">– za </w:t>
      </w:r>
      <w:r w:rsidR="00BA3BD1" w:rsidRPr="0078280C">
        <w:rPr>
          <w:rFonts w:cs="Arial"/>
          <w:szCs w:val="20"/>
          <w:lang w:val="sl-SI"/>
        </w:rPr>
        <w:t xml:space="preserve">vrstico s šifro </w:t>
      </w:r>
      <w:r w:rsidR="00761AFF" w:rsidRPr="0078280C">
        <w:rPr>
          <w:rFonts w:cs="Arial"/>
          <w:szCs w:val="20"/>
          <w:lang w:val="sl-SI"/>
        </w:rPr>
        <w:t>C086</w:t>
      </w:r>
      <w:r w:rsidR="00BA3BD1" w:rsidRPr="0078280C">
        <w:rPr>
          <w:rFonts w:cs="Arial"/>
          <w:szCs w:val="20"/>
          <w:lang w:val="sl-SI"/>
        </w:rPr>
        <w:t xml:space="preserve"> doda</w:t>
      </w:r>
      <w:r w:rsidR="00761AFF" w:rsidRPr="0078280C">
        <w:rPr>
          <w:rFonts w:cs="Arial"/>
          <w:szCs w:val="20"/>
          <w:lang w:val="sl-SI"/>
        </w:rPr>
        <w:t>jo</w:t>
      </w:r>
      <w:r w:rsidR="00BA3BD1" w:rsidRPr="0078280C">
        <w:rPr>
          <w:rFonts w:cs="Arial"/>
          <w:szCs w:val="20"/>
          <w:lang w:val="sl-SI"/>
        </w:rPr>
        <w:t xml:space="preserve"> nov</w:t>
      </w:r>
      <w:r w:rsidR="00761AFF" w:rsidRPr="0078280C">
        <w:rPr>
          <w:rFonts w:cs="Arial"/>
          <w:szCs w:val="20"/>
          <w:lang w:val="sl-SI"/>
        </w:rPr>
        <w:t>e</w:t>
      </w:r>
      <w:r w:rsidR="00BA3BD1" w:rsidRPr="0078280C">
        <w:rPr>
          <w:rFonts w:cs="Arial"/>
          <w:szCs w:val="20"/>
          <w:lang w:val="sl-SI"/>
        </w:rPr>
        <w:t xml:space="preserve"> vrstic</w:t>
      </w:r>
      <w:r w:rsidR="00761AFF" w:rsidRPr="0078280C">
        <w:rPr>
          <w:rFonts w:cs="Arial"/>
          <w:szCs w:val="20"/>
          <w:lang w:val="sl-SI"/>
        </w:rPr>
        <w:t>e</w:t>
      </w:r>
      <w:r w:rsidR="00BA3BD1" w:rsidRPr="0078280C">
        <w:rPr>
          <w:rFonts w:cs="Arial"/>
          <w:szCs w:val="20"/>
          <w:lang w:val="sl-SI"/>
        </w:rPr>
        <w:t>, ki se glasi</w:t>
      </w:r>
      <w:r w:rsidR="00761AFF" w:rsidRPr="0078280C">
        <w:rPr>
          <w:rFonts w:cs="Arial"/>
          <w:szCs w:val="20"/>
          <w:lang w:val="sl-SI"/>
        </w:rPr>
        <w:t>jo</w:t>
      </w:r>
      <w:r w:rsidR="00BA3BD1" w:rsidRPr="0078280C">
        <w:rPr>
          <w:rFonts w:cs="Arial"/>
          <w:szCs w:val="20"/>
          <w:lang w:val="sl-SI"/>
        </w:rPr>
        <w:t>:</w:t>
      </w:r>
    </w:p>
    <w:p w14:paraId="4BC89679" w14:textId="651F881F" w:rsidR="00BA3BD1" w:rsidRPr="0078280C" w:rsidRDefault="00BA3BD1" w:rsidP="00761AFF">
      <w:pPr>
        <w:jc w:val="both"/>
        <w:rPr>
          <w:rFonts w:cs="Arial"/>
          <w:szCs w:val="20"/>
          <w:lang w:val="sl-SI"/>
        </w:rPr>
      </w:pPr>
      <w:r w:rsidRPr="0078280C">
        <w:rPr>
          <w:rFonts w:cs="Arial"/>
          <w:szCs w:val="20"/>
          <w:lang w:val="sl-SI"/>
        </w:rPr>
        <w:lastRenderedPageBreak/>
        <w:t>»</w:t>
      </w:r>
    </w:p>
    <w:tbl>
      <w:tblPr>
        <w:tblW w:w="9701" w:type="dxa"/>
        <w:jc w:val="center"/>
        <w:tblCellMar>
          <w:left w:w="0" w:type="dxa"/>
          <w:right w:w="0" w:type="dxa"/>
        </w:tblCellMar>
        <w:tblLook w:val="04A0" w:firstRow="1" w:lastRow="0" w:firstColumn="1" w:lastColumn="0" w:noHBand="0" w:noVBand="1"/>
      </w:tblPr>
      <w:tblGrid>
        <w:gridCol w:w="619"/>
        <w:gridCol w:w="2206"/>
        <w:gridCol w:w="851"/>
        <w:gridCol w:w="993"/>
        <w:gridCol w:w="2551"/>
        <w:gridCol w:w="1586"/>
        <w:gridCol w:w="328"/>
        <w:gridCol w:w="284"/>
        <w:gridCol w:w="283"/>
      </w:tblGrid>
      <w:tr w:rsidR="0008330F" w:rsidRPr="0078280C" w14:paraId="62AC103F" w14:textId="77777777" w:rsidTr="0008330F">
        <w:trPr>
          <w:trHeight w:val="1168"/>
          <w:jc w:val="center"/>
        </w:trPr>
        <w:tc>
          <w:tcPr>
            <w:tcW w:w="6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9417C1E" w14:textId="73FB21A3" w:rsidR="00BA3BD1" w:rsidRPr="0078280C" w:rsidRDefault="00761AFF" w:rsidP="00680759">
            <w:pPr>
              <w:overflowPunct w:val="0"/>
              <w:autoSpaceDE w:val="0"/>
              <w:autoSpaceDN w:val="0"/>
              <w:spacing w:line="260" w:lineRule="exact"/>
              <w:textAlignment w:val="baseline"/>
              <w:rPr>
                <w:rFonts w:cs="Arial"/>
                <w:szCs w:val="20"/>
                <w:lang w:val="sl-SI" w:eastAsia="sl-SI"/>
              </w:rPr>
            </w:pPr>
            <w:r w:rsidRPr="0078280C">
              <w:rPr>
                <w:rFonts w:cs="Arial"/>
                <w:color w:val="000000"/>
                <w:szCs w:val="20"/>
                <w:lang w:val="sl-SI" w:eastAsia="sl-SI"/>
              </w:rPr>
              <w:t>C087</w:t>
            </w:r>
          </w:p>
        </w:tc>
        <w:tc>
          <w:tcPr>
            <w:tcW w:w="22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E1BDD4" w14:textId="37BE4CC0" w:rsidR="007051A9" w:rsidRPr="0078280C" w:rsidRDefault="00761AFF" w:rsidP="007051A9">
            <w:pPr>
              <w:overflowPunct w:val="0"/>
              <w:autoSpaceDE w:val="0"/>
              <w:autoSpaceDN w:val="0"/>
              <w:spacing w:line="260" w:lineRule="exact"/>
              <w:textAlignment w:val="baseline"/>
              <w:rPr>
                <w:rFonts w:cs="Arial"/>
                <w:szCs w:val="20"/>
                <w:lang w:val="sl-SI" w:eastAsia="sl-SI"/>
              </w:rPr>
            </w:pPr>
            <w:r w:rsidRPr="0078280C">
              <w:rPr>
                <w:rFonts w:cs="Arial"/>
                <w:szCs w:val="20"/>
                <w:lang w:val="sl-SI" w:eastAsia="sl-SI"/>
              </w:rPr>
              <w:t xml:space="preserve">dodatek za delo v rizičnih razmerah direktorjem </w:t>
            </w:r>
            <w:r w:rsidRPr="0078280C">
              <w:rPr>
                <w:rFonts w:cs="Arial"/>
                <w:szCs w:val="20"/>
                <w:lang w:val="sl-SI"/>
              </w:rPr>
              <w:t>v dejavnosti vzgoje in izobraževanja, visokega šolstva in v raziskovalni dejavnosti</w:t>
            </w:r>
            <w:r w:rsidR="00BA3BD1" w:rsidRPr="0078280C">
              <w:rPr>
                <w:rFonts w:cs="Arial"/>
                <w:szCs w:val="20"/>
                <w:lang w:val="sl-SI" w:eastAsia="sl-SI"/>
              </w:rPr>
              <w:t xml:space="preserve"> </w:t>
            </w:r>
            <w:r w:rsidRPr="0078280C">
              <w:rPr>
                <w:rFonts w:cs="Arial"/>
                <w:szCs w:val="20"/>
                <w:lang w:val="sl-SI" w:eastAsia="sl-SI"/>
              </w:rPr>
              <w:t>in ravnateljem vrtcev</w:t>
            </w:r>
            <w:r w:rsidR="007051A9" w:rsidRPr="0078280C">
              <w:rPr>
                <w:rFonts w:cs="Arial"/>
                <w:szCs w:val="20"/>
                <w:lang w:val="sl-SI" w:eastAsia="sl-SI"/>
              </w:rPr>
              <w:t xml:space="preserve">, </w:t>
            </w:r>
            <w:r w:rsidRPr="0078280C">
              <w:rPr>
                <w:rFonts w:cs="Arial"/>
                <w:szCs w:val="20"/>
                <w:lang w:val="sl-SI" w:eastAsia="sl-SI"/>
              </w:rPr>
              <w:t>šol</w:t>
            </w:r>
            <w:r w:rsidR="007051A9" w:rsidRPr="0078280C">
              <w:rPr>
                <w:rFonts w:cs="Arial"/>
                <w:szCs w:val="20"/>
                <w:lang w:val="sl-SI" w:eastAsia="sl-SI"/>
              </w:rPr>
              <w:t xml:space="preserve"> in </w:t>
            </w:r>
            <w:r w:rsidR="007051A9" w:rsidRPr="0078280C">
              <w:rPr>
                <w:rFonts w:cs="Arial"/>
                <w:szCs w:val="20"/>
                <w:lang w:val="sl-SI"/>
              </w:rPr>
              <w:t>zavodov za vzgojo in izobraževanje otrok in mladostnikov, ustanovljenih za delo z otroki s čustvenimi in vedenjskimi motnjami</w:t>
            </w:r>
          </w:p>
          <w:p w14:paraId="104374C6" w14:textId="15DE6CBE" w:rsidR="007051A9" w:rsidRPr="0078280C" w:rsidRDefault="007051A9" w:rsidP="00680759">
            <w:pPr>
              <w:overflowPunct w:val="0"/>
              <w:autoSpaceDE w:val="0"/>
              <w:autoSpaceDN w:val="0"/>
              <w:spacing w:line="260" w:lineRule="exact"/>
              <w:textAlignment w:val="baseline"/>
              <w:rPr>
                <w:rFonts w:cs="Arial"/>
                <w:szCs w:val="20"/>
                <w:lang w:val="sl-SI" w:eastAsia="sl-SI"/>
              </w:rPr>
            </w:pP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E39CA9" w14:textId="598E0664" w:rsidR="00BA3BD1" w:rsidRPr="0078280C" w:rsidRDefault="00864A78" w:rsidP="00680759">
            <w:pPr>
              <w:overflowPunct w:val="0"/>
              <w:autoSpaceDE w:val="0"/>
              <w:autoSpaceDN w:val="0"/>
              <w:spacing w:line="260" w:lineRule="exact"/>
              <w:textAlignment w:val="baseline"/>
              <w:rPr>
                <w:rFonts w:cs="Arial"/>
                <w:szCs w:val="20"/>
                <w:lang w:val="sl-SI" w:eastAsia="sl-SI"/>
              </w:rPr>
            </w:pPr>
            <w:r w:rsidRPr="0078280C">
              <w:rPr>
                <w:rFonts w:cs="Arial"/>
                <w:szCs w:val="20"/>
                <w:lang w:val="sl-SI" w:eastAsia="sl-SI"/>
              </w:rPr>
              <w:t>dodatki</w:t>
            </w:r>
            <w:r w:rsidR="00BA3BD1" w:rsidRPr="0078280C">
              <w:rPr>
                <w:rFonts w:cs="Arial"/>
                <w:szCs w:val="20"/>
                <w:lang w:val="sl-SI" w:eastAsia="sl-SI"/>
              </w:rPr>
              <w:t xml:space="preserve">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4FDB2DE" w14:textId="646A2491" w:rsidR="00BA3BD1" w:rsidRPr="0078280C" w:rsidRDefault="000E1B8F"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v znesku</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3C3E6AE" w14:textId="6C544E9B" w:rsidR="00BA3BD1" w:rsidRPr="0078280C" w:rsidRDefault="00761AFF" w:rsidP="00680759">
            <w:pPr>
              <w:overflowPunct w:val="0"/>
              <w:autoSpaceDE w:val="0"/>
              <w:autoSpaceDN w:val="0"/>
              <w:spacing w:line="260" w:lineRule="exact"/>
              <w:textAlignment w:val="baseline"/>
              <w:rPr>
                <w:rFonts w:cs="Arial"/>
                <w:szCs w:val="20"/>
                <w:lang w:val="sl-SI" w:eastAsia="sl-SI"/>
              </w:rPr>
            </w:pPr>
            <w:r w:rsidRPr="0078280C">
              <w:rPr>
                <w:rFonts w:cs="Arial"/>
                <w:szCs w:val="20"/>
                <w:lang w:val="sl-SI" w:eastAsia="sl-SI"/>
              </w:rPr>
              <w:t>prvi odstavek</w:t>
            </w:r>
            <w:r w:rsidR="00BA3BD1" w:rsidRPr="0078280C">
              <w:rPr>
                <w:rFonts w:cs="Arial"/>
                <w:szCs w:val="20"/>
                <w:lang w:val="sl-SI" w:eastAsia="sl-SI"/>
              </w:rPr>
              <w:t xml:space="preserve"> </w:t>
            </w:r>
            <w:r w:rsidRPr="0078280C">
              <w:rPr>
                <w:rFonts w:cs="Arial"/>
                <w:szCs w:val="20"/>
                <w:lang w:val="sl-SI" w:eastAsia="sl-SI"/>
              </w:rPr>
              <w:t>18</w:t>
            </w:r>
            <w:r w:rsidR="00BA3BD1" w:rsidRPr="0078280C">
              <w:rPr>
                <w:rFonts w:cs="Arial"/>
                <w:szCs w:val="20"/>
                <w:lang w:val="sl-SI" w:eastAsia="sl-SI"/>
              </w:rPr>
              <w:t xml:space="preserve">. člena </w:t>
            </w:r>
            <w:r w:rsidR="000E1B8F" w:rsidRPr="0078280C">
              <w:rPr>
                <w:rFonts w:cs="Arial"/>
                <w:szCs w:val="20"/>
                <w:lang w:val="sl-SI"/>
              </w:rPr>
              <w:t>Zakona o nujnih ukrepih na področju zdravstva (Uradni list RS, št.</w:t>
            </w:r>
            <w:r w:rsidR="00877517" w:rsidRPr="0078280C">
              <w:rPr>
                <w:rFonts w:cs="Arial"/>
                <w:szCs w:val="20"/>
                <w:lang w:val="sl-SI"/>
              </w:rPr>
              <w:t xml:space="preserve"> </w:t>
            </w:r>
            <w:hyperlink r:id="rId45" w:tgtFrame="_blank" w:tooltip="Zakon o nujnih ukrepih na področju zdravstva (ZNUPZ)" w:history="1">
              <w:r w:rsidR="00056A5C" w:rsidRPr="0078280C">
                <w:rPr>
                  <w:rStyle w:val="Hiperpovezava"/>
                  <w:rFonts w:cs="Arial"/>
                  <w:color w:val="auto"/>
                  <w:szCs w:val="20"/>
                  <w:u w:val="none"/>
                  <w:lang w:val="sl-SI"/>
                </w:rPr>
                <w:t>112/21</w:t>
              </w:r>
            </w:hyperlink>
            <w:r w:rsidR="009D2A4E">
              <w:rPr>
                <w:rStyle w:val="Hiperpovezava"/>
                <w:rFonts w:cs="Arial"/>
                <w:color w:val="auto"/>
                <w:szCs w:val="20"/>
                <w:u w:val="none"/>
                <w:lang w:val="sl-SI"/>
              </w:rPr>
              <w:t>;</w:t>
            </w:r>
            <w:r w:rsidR="000E1B8F" w:rsidRPr="0078280C">
              <w:rPr>
                <w:rFonts w:cs="Arial"/>
                <w:szCs w:val="20"/>
                <w:lang w:val="sl-SI"/>
              </w:rPr>
              <w:t xml:space="preserve"> </w:t>
            </w:r>
            <w:r w:rsidR="000E1B8F" w:rsidRPr="0078280C">
              <w:rPr>
                <w:rFonts w:cs="Arial"/>
                <w:szCs w:val="20"/>
                <w:lang w:val="sl-SI" w:eastAsia="sl-SI"/>
              </w:rPr>
              <w:t>v nadaljnjem besedilu: ZNUPZ)</w:t>
            </w:r>
          </w:p>
          <w:p w14:paraId="3D75A0F7" w14:textId="77777777" w:rsidR="00BA3BD1" w:rsidRPr="0078280C" w:rsidRDefault="00BA3BD1" w:rsidP="00680759">
            <w:pPr>
              <w:overflowPunct w:val="0"/>
              <w:autoSpaceDE w:val="0"/>
              <w:autoSpaceDN w:val="0"/>
              <w:spacing w:line="260" w:lineRule="exact"/>
              <w:textAlignment w:val="baseline"/>
              <w:rPr>
                <w:rFonts w:cs="Arial"/>
                <w:szCs w:val="20"/>
                <w:lang w:val="sl-SI" w:eastAsia="sl-SI"/>
              </w:rPr>
            </w:pPr>
          </w:p>
          <w:p w14:paraId="4F16003A" w14:textId="482F8212" w:rsidR="00BA3BD1" w:rsidRPr="0078280C" w:rsidRDefault="00BA3BD1" w:rsidP="00680759">
            <w:pPr>
              <w:overflowPunct w:val="0"/>
              <w:autoSpaceDE w:val="0"/>
              <w:autoSpaceDN w:val="0"/>
              <w:spacing w:line="260" w:lineRule="exact"/>
              <w:textAlignment w:val="baseline"/>
              <w:rPr>
                <w:rFonts w:cs="Arial"/>
                <w:szCs w:val="20"/>
                <w:lang w:val="sl-SI" w:eastAsia="sl-SI"/>
              </w:rPr>
            </w:pPr>
          </w:p>
        </w:tc>
        <w:tc>
          <w:tcPr>
            <w:tcW w:w="15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2815BB9" w14:textId="1A536E03" w:rsidR="00BA3BD1" w:rsidRPr="0078280C" w:rsidRDefault="000E1B8F" w:rsidP="00680759">
            <w:pPr>
              <w:overflowPunct w:val="0"/>
              <w:autoSpaceDE w:val="0"/>
              <w:autoSpaceDN w:val="0"/>
              <w:spacing w:line="260" w:lineRule="exact"/>
              <w:textAlignment w:val="baseline"/>
              <w:rPr>
                <w:rFonts w:cs="Arial"/>
                <w:szCs w:val="20"/>
                <w:lang w:val="sl-SI"/>
              </w:rPr>
            </w:pPr>
            <w:r w:rsidRPr="0078280C">
              <w:rPr>
                <w:rFonts w:cs="Arial"/>
                <w:szCs w:val="20"/>
                <w:lang w:val="sl-SI"/>
              </w:rPr>
              <w:t>dodatek se ne všteva v osnovo za nadomestilo pla</w:t>
            </w:r>
            <w:r w:rsidR="0008330F" w:rsidRPr="0078280C">
              <w:rPr>
                <w:rFonts w:cs="Arial"/>
                <w:szCs w:val="20"/>
                <w:lang w:val="sl-SI"/>
              </w:rPr>
              <w:t>č</w:t>
            </w:r>
            <w:r w:rsidRPr="0078280C">
              <w:rPr>
                <w:rFonts w:cs="Arial"/>
                <w:szCs w:val="20"/>
                <w:lang w:val="sl-SI"/>
              </w:rPr>
              <w:t>e</w:t>
            </w:r>
          </w:p>
          <w:p w14:paraId="4B4C88E8" w14:textId="77777777" w:rsidR="000E1B8F" w:rsidRPr="0078280C" w:rsidRDefault="000E1B8F" w:rsidP="00680759">
            <w:pPr>
              <w:overflowPunct w:val="0"/>
              <w:autoSpaceDE w:val="0"/>
              <w:autoSpaceDN w:val="0"/>
              <w:spacing w:line="260" w:lineRule="exact"/>
              <w:textAlignment w:val="baseline"/>
              <w:rPr>
                <w:rFonts w:cs="Arial"/>
                <w:szCs w:val="20"/>
                <w:lang w:val="sl-SI"/>
              </w:rPr>
            </w:pPr>
          </w:p>
          <w:p w14:paraId="1A138212" w14:textId="78189F63" w:rsidR="000E1B8F" w:rsidRPr="0078280C" w:rsidRDefault="000E1B8F" w:rsidP="00680759">
            <w:pPr>
              <w:overflowPunct w:val="0"/>
              <w:autoSpaceDE w:val="0"/>
              <w:autoSpaceDN w:val="0"/>
              <w:spacing w:line="260" w:lineRule="exact"/>
              <w:textAlignment w:val="baseline"/>
              <w:rPr>
                <w:rFonts w:cs="Arial"/>
                <w:szCs w:val="20"/>
                <w:lang w:val="sl-SI" w:eastAsia="sl-SI"/>
              </w:rPr>
            </w:pPr>
            <w:r w:rsidRPr="0078280C">
              <w:rPr>
                <w:rFonts w:cs="Arial"/>
                <w:szCs w:val="20"/>
                <w:lang w:val="sl-SI"/>
              </w:rPr>
              <w:t>dodatek se izključuje z dodatk</w:t>
            </w:r>
            <w:r w:rsidR="0008330F" w:rsidRPr="0078280C">
              <w:rPr>
                <w:rFonts w:cs="Arial"/>
                <w:szCs w:val="20"/>
                <w:lang w:val="sl-SI"/>
              </w:rPr>
              <w:t>om</w:t>
            </w:r>
            <w:r w:rsidRPr="0078280C">
              <w:rPr>
                <w:rFonts w:cs="Arial"/>
                <w:szCs w:val="20"/>
                <w:lang w:val="sl-SI"/>
              </w:rPr>
              <w:t xml:space="preserve"> za delo v rizičnih razmerah direktorjev v dejavnosti zdravstva in socialnega varstva (C226)</w:t>
            </w:r>
          </w:p>
        </w:tc>
        <w:tc>
          <w:tcPr>
            <w:tcW w:w="3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971AD93" w14:textId="77777777" w:rsidR="00BA3BD1" w:rsidRPr="0078280C" w:rsidRDefault="00BA3BD1"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X</w:t>
            </w:r>
          </w:p>
        </w:tc>
        <w:tc>
          <w:tcPr>
            <w:tcW w:w="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91CD3B8" w14:textId="77777777" w:rsidR="00BA3BD1" w:rsidRPr="0078280C" w:rsidRDefault="00BA3BD1"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1</w:t>
            </w:r>
          </w:p>
        </w:tc>
        <w:tc>
          <w:tcPr>
            <w:tcW w:w="2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1F3024E" w14:textId="77777777" w:rsidR="00BA3BD1" w:rsidRPr="0078280C" w:rsidRDefault="00BA3BD1"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1</w:t>
            </w:r>
          </w:p>
        </w:tc>
      </w:tr>
      <w:tr w:rsidR="00EE5816" w:rsidRPr="0078280C" w14:paraId="4388739A" w14:textId="77777777" w:rsidTr="0008330F">
        <w:trPr>
          <w:trHeight w:val="1168"/>
          <w:jc w:val="center"/>
        </w:trPr>
        <w:tc>
          <w:tcPr>
            <w:tcW w:w="6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44E679C2" w14:textId="6930FFA5" w:rsidR="000E1B8F" w:rsidRPr="0078280C" w:rsidRDefault="000E1B8F" w:rsidP="00680759">
            <w:pPr>
              <w:overflowPunct w:val="0"/>
              <w:autoSpaceDE w:val="0"/>
              <w:autoSpaceDN w:val="0"/>
              <w:spacing w:line="260" w:lineRule="exact"/>
              <w:textAlignment w:val="baseline"/>
              <w:rPr>
                <w:rFonts w:cs="Arial"/>
                <w:color w:val="000000"/>
                <w:szCs w:val="20"/>
                <w:lang w:val="sl-SI" w:eastAsia="sl-SI"/>
              </w:rPr>
            </w:pPr>
            <w:r w:rsidRPr="0078280C">
              <w:rPr>
                <w:rFonts w:cs="Arial"/>
                <w:color w:val="000000"/>
                <w:szCs w:val="20"/>
                <w:lang w:val="sl-SI" w:eastAsia="sl-SI"/>
              </w:rPr>
              <w:t>C088</w:t>
            </w:r>
          </w:p>
        </w:tc>
        <w:tc>
          <w:tcPr>
            <w:tcW w:w="22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8D9E01E" w14:textId="44935325" w:rsidR="000E1B8F" w:rsidRPr="0078280C" w:rsidRDefault="00864A78" w:rsidP="00680759">
            <w:pPr>
              <w:overflowPunct w:val="0"/>
              <w:autoSpaceDE w:val="0"/>
              <w:autoSpaceDN w:val="0"/>
              <w:spacing w:line="260" w:lineRule="exact"/>
              <w:textAlignment w:val="baseline"/>
              <w:rPr>
                <w:rFonts w:cs="Arial"/>
                <w:szCs w:val="20"/>
                <w:lang w:val="sl-SI" w:eastAsia="sl-SI"/>
              </w:rPr>
            </w:pPr>
            <w:r w:rsidRPr="0078280C">
              <w:rPr>
                <w:rFonts w:cs="Arial"/>
                <w:szCs w:val="20"/>
                <w:lang w:val="sl-SI"/>
              </w:rPr>
              <w:t>dodatek za izbiro specializacije iz družinske medicine</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977B42B" w14:textId="496FCA74" w:rsidR="000E1B8F" w:rsidRPr="0078280C" w:rsidRDefault="00864A78" w:rsidP="00680759">
            <w:pPr>
              <w:overflowPunct w:val="0"/>
              <w:autoSpaceDE w:val="0"/>
              <w:autoSpaceDN w:val="0"/>
              <w:spacing w:line="260" w:lineRule="exact"/>
              <w:textAlignment w:val="baseline"/>
              <w:rPr>
                <w:rFonts w:cs="Arial"/>
                <w:szCs w:val="20"/>
                <w:lang w:val="sl-SI" w:eastAsia="sl-SI"/>
              </w:rPr>
            </w:pPr>
            <w:r w:rsidRPr="0078280C">
              <w:rPr>
                <w:rFonts w:cs="Arial"/>
                <w:szCs w:val="20"/>
                <w:lang w:val="sl-SI" w:eastAsia="sl-SI"/>
              </w:rPr>
              <w:t>dodatki</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047A439" w14:textId="6F4ABC85" w:rsidR="000E1B8F" w:rsidRPr="0078280C" w:rsidRDefault="00864A78"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0,20</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9096115" w14:textId="06CACF1E" w:rsidR="00864A78" w:rsidRPr="0078280C" w:rsidRDefault="00864A78" w:rsidP="00864A78">
            <w:pPr>
              <w:overflowPunct w:val="0"/>
              <w:autoSpaceDE w:val="0"/>
              <w:autoSpaceDN w:val="0"/>
              <w:spacing w:line="260" w:lineRule="exact"/>
              <w:textAlignment w:val="baseline"/>
              <w:rPr>
                <w:rFonts w:cs="Arial"/>
                <w:szCs w:val="20"/>
                <w:lang w:val="sl-SI"/>
              </w:rPr>
            </w:pPr>
            <w:r w:rsidRPr="0078280C">
              <w:rPr>
                <w:rFonts w:cs="Arial"/>
                <w:szCs w:val="20"/>
                <w:lang w:val="sl-SI"/>
              </w:rPr>
              <w:t xml:space="preserve">prvi odstavek 24. člena </w:t>
            </w:r>
            <w:r w:rsidRPr="0078280C">
              <w:rPr>
                <w:rFonts w:cs="Arial"/>
                <w:szCs w:val="20"/>
                <w:lang w:val="sl-SI" w:eastAsia="sl-SI"/>
              </w:rPr>
              <w:t>ZNUPZ</w:t>
            </w:r>
          </w:p>
          <w:p w14:paraId="77DE6959" w14:textId="77777777" w:rsidR="00864A78" w:rsidRPr="0078280C" w:rsidRDefault="00864A78" w:rsidP="00864A78">
            <w:pPr>
              <w:overflowPunct w:val="0"/>
              <w:autoSpaceDE w:val="0"/>
              <w:autoSpaceDN w:val="0"/>
              <w:spacing w:line="260" w:lineRule="exact"/>
              <w:textAlignment w:val="baseline"/>
              <w:rPr>
                <w:rFonts w:cs="Arial"/>
                <w:szCs w:val="20"/>
                <w:lang w:val="sl-SI"/>
              </w:rPr>
            </w:pPr>
          </w:p>
          <w:p w14:paraId="596BC41E" w14:textId="77777777" w:rsidR="000E1B8F" w:rsidRPr="0078280C" w:rsidRDefault="00864A78" w:rsidP="00864A78">
            <w:pPr>
              <w:overflowPunct w:val="0"/>
              <w:autoSpaceDE w:val="0"/>
              <w:autoSpaceDN w:val="0"/>
              <w:spacing w:line="260" w:lineRule="exact"/>
              <w:textAlignment w:val="baseline"/>
              <w:rPr>
                <w:rFonts w:cs="Arial"/>
                <w:szCs w:val="20"/>
                <w:lang w:val="sl-SI"/>
              </w:rPr>
            </w:pPr>
            <w:r w:rsidRPr="0078280C">
              <w:rPr>
                <w:rFonts w:cs="Arial"/>
                <w:szCs w:val="20"/>
                <w:lang w:val="sl-SI"/>
              </w:rPr>
              <w:t>bruto urna postavka osnovne plače x število ur x faktor</w:t>
            </w:r>
          </w:p>
          <w:p w14:paraId="1773E6F1" w14:textId="1093CB04" w:rsidR="00864A78" w:rsidRPr="0078280C" w:rsidRDefault="00864A78" w:rsidP="00864A78">
            <w:pPr>
              <w:overflowPunct w:val="0"/>
              <w:autoSpaceDE w:val="0"/>
              <w:autoSpaceDN w:val="0"/>
              <w:spacing w:line="260" w:lineRule="exact"/>
              <w:textAlignment w:val="baseline"/>
              <w:rPr>
                <w:rFonts w:cs="Arial"/>
                <w:szCs w:val="20"/>
                <w:lang w:val="sl-SI" w:eastAsia="sl-SI"/>
              </w:rPr>
            </w:pPr>
          </w:p>
        </w:tc>
        <w:tc>
          <w:tcPr>
            <w:tcW w:w="15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546F62EC" w14:textId="2AEA4943" w:rsidR="000E1B8F" w:rsidRPr="0078280C" w:rsidRDefault="000E1B8F" w:rsidP="00680759">
            <w:pPr>
              <w:overflowPunct w:val="0"/>
              <w:autoSpaceDE w:val="0"/>
              <w:autoSpaceDN w:val="0"/>
              <w:spacing w:line="260" w:lineRule="exact"/>
              <w:textAlignment w:val="baseline"/>
              <w:rPr>
                <w:rFonts w:cs="Arial"/>
                <w:szCs w:val="20"/>
                <w:lang w:val="sl-SI"/>
              </w:rPr>
            </w:pPr>
          </w:p>
        </w:tc>
        <w:tc>
          <w:tcPr>
            <w:tcW w:w="3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5032DA7D" w14:textId="694EECFE" w:rsidR="000E1B8F" w:rsidRPr="0078280C" w:rsidRDefault="00864A78"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0</w:t>
            </w:r>
          </w:p>
        </w:tc>
        <w:tc>
          <w:tcPr>
            <w:tcW w:w="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49F4D6AF" w14:textId="13E6B301" w:rsidR="000E1B8F" w:rsidRPr="0078280C" w:rsidRDefault="00864A78"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1</w:t>
            </w:r>
          </w:p>
        </w:tc>
        <w:tc>
          <w:tcPr>
            <w:tcW w:w="2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50DCD948" w14:textId="146DE1F7" w:rsidR="000E1B8F" w:rsidRPr="0078280C" w:rsidRDefault="00864A78"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1</w:t>
            </w:r>
          </w:p>
        </w:tc>
      </w:tr>
      <w:tr w:rsidR="00EE5816" w:rsidRPr="0078280C" w14:paraId="3FF47E4D" w14:textId="77777777" w:rsidTr="0008330F">
        <w:trPr>
          <w:trHeight w:val="1168"/>
          <w:jc w:val="center"/>
        </w:trPr>
        <w:tc>
          <w:tcPr>
            <w:tcW w:w="6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46DEFFC" w14:textId="0B38D68B" w:rsidR="000E1B8F" w:rsidRPr="0078280C" w:rsidRDefault="000E1B8F" w:rsidP="00680759">
            <w:pPr>
              <w:overflowPunct w:val="0"/>
              <w:autoSpaceDE w:val="0"/>
              <w:autoSpaceDN w:val="0"/>
              <w:spacing w:line="260" w:lineRule="exact"/>
              <w:textAlignment w:val="baseline"/>
              <w:rPr>
                <w:rFonts w:cs="Arial"/>
                <w:color w:val="000000"/>
                <w:szCs w:val="20"/>
                <w:lang w:val="sl-SI" w:eastAsia="sl-SI"/>
              </w:rPr>
            </w:pPr>
            <w:r w:rsidRPr="0078280C">
              <w:rPr>
                <w:rFonts w:cs="Arial"/>
                <w:color w:val="000000"/>
                <w:szCs w:val="20"/>
                <w:lang w:val="sl-SI" w:eastAsia="sl-SI"/>
              </w:rPr>
              <w:t>C089</w:t>
            </w:r>
          </w:p>
        </w:tc>
        <w:tc>
          <w:tcPr>
            <w:tcW w:w="22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89C6E5C" w14:textId="257CBA1C" w:rsidR="000E1B8F" w:rsidRPr="0078280C" w:rsidRDefault="00EE5816" w:rsidP="00680759">
            <w:pPr>
              <w:overflowPunct w:val="0"/>
              <w:autoSpaceDE w:val="0"/>
              <w:autoSpaceDN w:val="0"/>
              <w:spacing w:line="260" w:lineRule="exact"/>
              <w:textAlignment w:val="baseline"/>
              <w:rPr>
                <w:rFonts w:cs="Arial"/>
                <w:szCs w:val="20"/>
                <w:lang w:val="sl-SI" w:eastAsia="sl-SI"/>
              </w:rPr>
            </w:pPr>
            <w:r w:rsidRPr="0078280C">
              <w:rPr>
                <w:rFonts w:cs="Arial"/>
                <w:szCs w:val="20"/>
                <w:lang w:val="sl-SI"/>
              </w:rPr>
              <w:t>dodatek za nevarnost in posebne obremenitve v času epidemije COVID-19 – župani, podžupani, direktorji občinskih uprav in načelniki upravnih enot</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442BB21" w14:textId="255BD178" w:rsidR="000E1B8F" w:rsidRPr="0078280C" w:rsidRDefault="00864A78" w:rsidP="00680759">
            <w:pPr>
              <w:overflowPunct w:val="0"/>
              <w:autoSpaceDE w:val="0"/>
              <w:autoSpaceDN w:val="0"/>
              <w:spacing w:line="260" w:lineRule="exact"/>
              <w:textAlignment w:val="baseline"/>
              <w:rPr>
                <w:rFonts w:cs="Arial"/>
                <w:szCs w:val="20"/>
                <w:lang w:val="sl-SI" w:eastAsia="sl-SI"/>
              </w:rPr>
            </w:pPr>
            <w:r w:rsidRPr="0078280C">
              <w:rPr>
                <w:rFonts w:cs="Arial"/>
                <w:szCs w:val="20"/>
                <w:lang w:val="sl-SI" w:eastAsia="sl-SI"/>
              </w:rPr>
              <w:t>dodatki</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F11B6A2" w14:textId="132CCCF9" w:rsidR="000E1B8F" w:rsidRPr="0078280C" w:rsidRDefault="00EE5816"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v znesku</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5982FEE" w14:textId="122C372E" w:rsidR="000E1B8F" w:rsidRPr="0078280C" w:rsidRDefault="00EE5816" w:rsidP="00680759">
            <w:pPr>
              <w:overflowPunct w:val="0"/>
              <w:autoSpaceDE w:val="0"/>
              <w:autoSpaceDN w:val="0"/>
              <w:spacing w:line="260" w:lineRule="exact"/>
              <w:textAlignment w:val="baseline"/>
              <w:rPr>
                <w:rFonts w:cs="Arial"/>
                <w:szCs w:val="20"/>
                <w:lang w:val="sl-SI" w:eastAsia="sl-SI"/>
              </w:rPr>
            </w:pPr>
            <w:r w:rsidRPr="0078280C">
              <w:rPr>
                <w:rFonts w:cs="Arial"/>
                <w:szCs w:val="20"/>
                <w:lang w:val="sl-SI" w:eastAsia="sl-SI"/>
              </w:rPr>
              <w:t>prvi in drugi odstavek 42. člena ZNUPZ</w:t>
            </w:r>
          </w:p>
        </w:tc>
        <w:tc>
          <w:tcPr>
            <w:tcW w:w="15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6109AF62" w14:textId="4368CB9C" w:rsidR="00EE5816" w:rsidRPr="0078280C" w:rsidRDefault="00EE5816" w:rsidP="00EE5816">
            <w:pPr>
              <w:overflowPunct w:val="0"/>
              <w:autoSpaceDE w:val="0"/>
              <w:autoSpaceDN w:val="0"/>
              <w:spacing w:line="260" w:lineRule="exact"/>
              <w:textAlignment w:val="baseline"/>
              <w:rPr>
                <w:rFonts w:cs="Arial"/>
                <w:szCs w:val="20"/>
                <w:lang w:val="sl-SI"/>
              </w:rPr>
            </w:pPr>
            <w:r w:rsidRPr="0078280C">
              <w:rPr>
                <w:rFonts w:cs="Arial"/>
                <w:szCs w:val="20"/>
                <w:lang w:val="sl-SI"/>
              </w:rPr>
              <w:t>dodatek se ne všteva v osnovo za nadomestilo pla</w:t>
            </w:r>
            <w:r w:rsidR="0008330F" w:rsidRPr="0078280C">
              <w:rPr>
                <w:rFonts w:cs="Arial"/>
                <w:szCs w:val="20"/>
                <w:lang w:val="sl-SI"/>
              </w:rPr>
              <w:t>č</w:t>
            </w:r>
            <w:r w:rsidRPr="0078280C">
              <w:rPr>
                <w:rFonts w:cs="Arial"/>
                <w:szCs w:val="20"/>
                <w:lang w:val="sl-SI"/>
              </w:rPr>
              <w:t>e</w:t>
            </w:r>
          </w:p>
          <w:p w14:paraId="4DCEC31F" w14:textId="77777777" w:rsidR="00EE5816" w:rsidRPr="0078280C" w:rsidRDefault="00EE5816" w:rsidP="00680759">
            <w:pPr>
              <w:overflowPunct w:val="0"/>
              <w:autoSpaceDE w:val="0"/>
              <w:autoSpaceDN w:val="0"/>
              <w:spacing w:line="260" w:lineRule="exact"/>
              <w:textAlignment w:val="baseline"/>
              <w:rPr>
                <w:rFonts w:cs="Arial"/>
                <w:szCs w:val="20"/>
                <w:lang w:val="sl-SI"/>
              </w:rPr>
            </w:pPr>
          </w:p>
          <w:p w14:paraId="442F2E22" w14:textId="77777777" w:rsidR="00EE5816" w:rsidRPr="0078280C" w:rsidRDefault="00EE5816" w:rsidP="00680759">
            <w:pPr>
              <w:overflowPunct w:val="0"/>
              <w:autoSpaceDE w:val="0"/>
              <w:autoSpaceDN w:val="0"/>
              <w:spacing w:line="260" w:lineRule="exact"/>
              <w:textAlignment w:val="baseline"/>
              <w:rPr>
                <w:rFonts w:cs="Arial"/>
                <w:szCs w:val="20"/>
                <w:lang w:val="sl-SI"/>
              </w:rPr>
            </w:pPr>
          </w:p>
          <w:p w14:paraId="4A739773" w14:textId="05212E39" w:rsidR="000E1B8F" w:rsidRPr="0078280C" w:rsidRDefault="00EE5816" w:rsidP="00680759">
            <w:pPr>
              <w:overflowPunct w:val="0"/>
              <w:autoSpaceDE w:val="0"/>
              <w:autoSpaceDN w:val="0"/>
              <w:spacing w:line="260" w:lineRule="exact"/>
              <w:textAlignment w:val="baseline"/>
              <w:rPr>
                <w:rFonts w:cs="Arial"/>
                <w:szCs w:val="20"/>
                <w:lang w:val="sl-SI"/>
              </w:rPr>
            </w:pPr>
            <w:r w:rsidRPr="0078280C">
              <w:rPr>
                <w:rFonts w:cs="Arial"/>
                <w:szCs w:val="20"/>
                <w:lang w:val="sl-SI"/>
              </w:rPr>
              <w:t>dodatek se izračuna sorazmerno glede na število dni opravljanja funkcije oziroma dela in glede na število dni razglašene epidemije COVID-19 v posameznem koledarskem mesecu</w:t>
            </w:r>
          </w:p>
        </w:tc>
        <w:tc>
          <w:tcPr>
            <w:tcW w:w="3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4F85F663" w14:textId="3CFC867C" w:rsidR="000E1B8F" w:rsidRPr="0078280C" w:rsidRDefault="00EE5816"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X</w:t>
            </w:r>
          </w:p>
        </w:tc>
        <w:tc>
          <w:tcPr>
            <w:tcW w:w="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614A051C" w14:textId="3EC0135F" w:rsidR="000E1B8F" w:rsidRPr="0078280C" w:rsidRDefault="00EE5816"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1</w:t>
            </w:r>
          </w:p>
        </w:tc>
        <w:tc>
          <w:tcPr>
            <w:tcW w:w="2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6FB2F882" w14:textId="69B3F28F" w:rsidR="000E1B8F" w:rsidRPr="0078280C" w:rsidRDefault="00EE5816" w:rsidP="00680759">
            <w:pPr>
              <w:overflowPunct w:val="0"/>
              <w:autoSpaceDE w:val="0"/>
              <w:autoSpaceDN w:val="0"/>
              <w:spacing w:line="260" w:lineRule="exact"/>
              <w:jc w:val="center"/>
              <w:textAlignment w:val="baseline"/>
              <w:rPr>
                <w:rFonts w:cs="Arial"/>
                <w:szCs w:val="20"/>
                <w:lang w:val="sl-SI" w:eastAsia="sl-SI"/>
              </w:rPr>
            </w:pPr>
            <w:r w:rsidRPr="0078280C">
              <w:rPr>
                <w:rFonts w:cs="Arial"/>
                <w:szCs w:val="20"/>
                <w:lang w:val="sl-SI" w:eastAsia="sl-SI"/>
              </w:rPr>
              <w:t>1</w:t>
            </w:r>
          </w:p>
        </w:tc>
      </w:tr>
    </w:tbl>
    <w:p w14:paraId="5534C12A" w14:textId="63E71BBA" w:rsidR="00CD7AF3" w:rsidRPr="0078280C" w:rsidRDefault="00BA3BD1" w:rsidP="00CD7AF3">
      <w:pPr>
        <w:autoSpaceDE w:val="0"/>
        <w:autoSpaceDN w:val="0"/>
        <w:spacing w:after="120" w:line="240" w:lineRule="atLeast"/>
        <w:jc w:val="right"/>
        <w:rPr>
          <w:rFonts w:cs="Arial"/>
          <w:szCs w:val="20"/>
          <w:lang w:val="sl-SI"/>
        </w:rPr>
      </w:pPr>
      <w:r w:rsidRPr="0078280C">
        <w:rPr>
          <w:rFonts w:cs="Arial"/>
          <w:szCs w:val="20"/>
          <w:lang w:val="sl-SI"/>
        </w:rPr>
        <w:t>«</w:t>
      </w:r>
      <w:r w:rsidR="00CD7AF3" w:rsidRPr="0078280C">
        <w:rPr>
          <w:rFonts w:cs="Arial"/>
          <w:szCs w:val="20"/>
          <w:lang w:val="sl-SI"/>
        </w:rPr>
        <w:t>;</w:t>
      </w:r>
    </w:p>
    <w:p w14:paraId="3118D78A" w14:textId="77777777" w:rsidR="000A4AB0" w:rsidRDefault="00CD7AF3" w:rsidP="00CD7AF3">
      <w:pPr>
        <w:autoSpaceDE w:val="0"/>
        <w:autoSpaceDN w:val="0"/>
        <w:spacing w:after="120" w:line="240" w:lineRule="atLeast"/>
        <w:jc w:val="both"/>
        <w:rPr>
          <w:rFonts w:cs="Arial"/>
          <w:szCs w:val="20"/>
          <w:lang w:val="sl-SI"/>
        </w:rPr>
      </w:pPr>
      <w:r w:rsidRPr="0078280C">
        <w:rPr>
          <w:rFonts w:cs="Arial"/>
          <w:szCs w:val="20"/>
          <w:lang w:val="sl-SI"/>
        </w:rPr>
        <w:t>– v vrstici s šifro D028 stolp</w:t>
      </w:r>
      <w:r w:rsidR="00F220BC" w:rsidRPr="0078280C">
        <w:rPr>
          <w:rFonts w:cs="Arial"/>
          <w:szCs w:val="20"/>
          <w:lang w:val="sl-SI"/>
        </w:rPr>
        <w:t>ec</w:t>
      </w:r>
      <w:r w:rsidRPr="0078280C">
        <w:rPr>
          <w:rFonts w:cs="Arial"/>
          <w:szCs w:val="20"/>
          <w:lang w:val="sl-SI"/>
        </w:rPr>
        <w:t xml:space="preserve"> z naslovom »Način izračuna« </w:t>
      </w:r>
      <w:r w:rsidR="00F220BC" w:rsidRPr="0078280C">
        <w:rPr>
          <w:rFonts w:cs="Arial"/>
          <w:szCs w:val="20"/>
          <w:lang w:val="sl-SI"/>
        </w:rPr>
        <w:t>spremeni tako, da se glasi</w:t>
      </w:r>
      <w:r w:rsidR="000A4AB0">
        <w:rPr>
          <w:rFonts w:cs="Arial"/>
          <w:szCs w:val="20"/>
          <w:lang w:val="sl-SI"/>
        </w:rPr>
        <w:t>:</w:t>
      </w:r>
      <w:r w:rsidRPr="0078280C">
        <w:rPr>
          <w:rFonts w:cs="Arial"/>
          <w:szCs w:val="20"/>
          <w:lang w:val="sl-SI"/>
        </w:rPr>
        <w:t xml:space="preserve"> </w:t>
      </w:r>
    </w:p>
    <w:p w14:paraId="59F0778B" w14:textId="211EAE7E" w:rsidR="007051A9" w:rsidRPr="0078280C" w:rsidRDefault="00CD7AF3" w:rsidP="00CD7AF3">
      <w:pPr>
        <w:autoSpaceDE w:val="0"/>
        <w:autoSpaceDN w:val="0"/>
        <w:spacing w:after="120" w:line="240" w:lineRule="atLeast"/>
        <w:jc w:val="both"/>
        <w:rPr>
          <w:rFonts w:cs="Arial"/>
          <w:szCs w:val="20"/>
          <w:lang w:val="sl-SI"/>
        </w:rPr>
      </w:pPr>
      <w:r w:rsidRPr="0078280C">
        <w:rPr>
          <w:rFonts w:cs="Arial"/>
          <w:szCs w:val="20"/>
          <w:lang w:val="sl-SI"/>
        </w:rPr>
        <w:t>»sedm</w:t>
      </w:r>
      <w:r w:rsidR="00F220BC" w:rsidRPr="0078280C">
        <w:rPr>
          <w:rFonts w:cs="Arial"/>
          <w:szCs w:val="20"/>
          <w:lang w:val="sl-SI"/>
        </w:rPr>
        <w:t>i</w:t>
      </w:r>
      <w:r w:rsidRPr="0078280C">
        <w:rPr>
          <w:rFonts w:cs="Arial"/>
          <w:szCs w:val="20"/>
          <w:lang w:val="sl-SI"/>
        </w:rPr>
        <w:t xml:space="preserve"> odstav</w:t>
      </w:r>
      <w:r w:rsidR="00F220BC" w:rsidRPr="0078280C">
        <w:rPr>
          <w:rFonts w:cs="Arial"/>
          <w:szCs w:val="20"/>
          <w:lang w:val="sl-SI"/>
        </w:rPr>
        <w:t>ek</w:t>
      </w:r>
      <w:r w:rsidRPr="0078280C">
        <w:rPr>
          <w:rFonts w:cs="Arial"/>
          <w:szCs w:val="20"/>
          <w:lang w:val="sl-SI"/>
        </w:rPr>
        <w:t xml:space="preserve"> 39. člena ZNUPZ«;</w:t>
      </w:r>
    </w:p>
    <w:p w14:paraId="35CF16BA" w14:textId="4803F2AA" w:rsidR="00CD7AF3" w:rsidRPr="0078280C" w:rsidRDefault="00EE5816" w:rsidP="00CD7AF3">
      <w:pPr>
        <w:autoSpaceDE w:val="0"/>
        <w:autoSpaceDN w:val="0"/>
        <w:spacing w:after="120" w:line="240" w:lineRule="atLeast"/>
        <w:jc w:val="both"/>
        <w:rPr>
          <w:rFonts w:cs="Arial"/>
          <w:szCs w:val="20"/>
          <w:lang w:val="sl-SI"/>
        </w:rPr>
      </w:pPr>
      <w:r w:rsidRPr="0078280C">
        <w:rPr>
          <w:rFonts w:cs="Arial"/>
          <w:szCs w:val="20"/>
          <w:lang w:val="sl-SI"/>
        </w:rPr>
        <w:t xml:space="preserve">– v vrstici s šifro </w:t>
      </w:r>
      <w:r w:rsidR="006332C7" w:rsidRPr="0078280C">
        <w:rPr>
          <w:rFonts w:cs="Arial"/>
          <w:szCs w:val="20"/>
          <w:lang w:val="sl-SI"/>
        </w:rPr>
        <w:t>G032</w:t>
      </w:r>
      <w:r w:rsidRPr="0078280C">
        <w:rPr>
          <w:rFonts w:cs="Arial"/>
          <w:szCs w:val="20"/>
          <w:lang w:val="sl-SI"/>
        </w:rPr>
        <w:t xml:space="preserve"> v stolpcu z naslovom »</w:t>
      </w:r>
      <w:r w:rsidR="006332C7" w:rsidRPr="0078280C">
        <w:rPr>
          <w:rFonts w:cs="Arial"/>
          <w:szCs w:val="20"/>
          <w:lang w:val="sl-SI"/>
        </w:rPr>
        <w:t>Vrsta izplačila</w:t>
      </w:r>
      <w:r w:rsidRPr="0078280C">
        <w:rPr>
          <w:rFonts w:cs="Arial"/>
          <w:szCs w:val="20"/>
          <w:lang w:val="sl-SI"/>
        </w:rPr>
        <w:t xml:space="preserve">« </w:t>
      </w:r>
      <w:r w:rsidR="006332C7" w:rsidRPr="0078280C">
        <w:rPr>
          <w:rFonts w:cs="Arial"/>
          <w:szCs w:val="20"/>
          <w:lang w:val="sl-SI"/>
        </w:rPr>
        <w:t xml:space="preserve">pred besedo »delodajalca« doda </w:t>
      </w:r>
      <w:r w:rsidR="000C09F0" w:rsidRPr="0078280C">
        <w:rPr>
          <w:rFonts w:cs="Arial"/>
          <w:szCs w:val="20"/>
          <w:lang w:val="sl-SI"/>
        </w:rPr>
        <w:t xml:space="preserve">beseda </w:t>
      </w:r>
      <w:r w:rsidR="006332C7" w:rsidRPr="0078280C">
        <w:rPr>
          <w:rFonts w:cs="Arial"/>
          <w:szCs w:val="20"/>
          <w:lang w:val="sl-SI"/>
        </w:rPr>
        <w:t>»breme«.</w:t>
      </w:r>
    </w:p>
    <w:p w14:paraId="22B8AA3B" w14:textId="77777777" w:rsidR="00CD7AF3" w:rsidRPr="0078280C" w:rsidRDefault="00CD7AF3" w:rsidP="0008330F">
      <w:pPr>
        <w:autoSpaceDE w:val="0"/>
        <w:autoSpaceDN w:val="0"/>
        <w:spacing w:after="120" w:line="240" w:lineRule="atLeast"/>
        <w:rPr>
          <w:rFonts w:cs="Arial"/>
          <w:szCs w:val="20"/>
          <w:lang w:val="sl-SI"/>
        </w:rPr>
      </w:pPr>
    </w:p>
    <w:p w14:paraId="7FA10B2B" w14:textId="77777777" w:rsidR="00CD7AF3" w:rsidRPr="0078280C" w:rsidRDefault="00CD7AF3" w:rsidP="00BA3BD1">
      <w:pPr>
        <w:autoSpaceDE w:val="0"/>
        <w:autoSpaceDN w:val="0"/>
        <w:spacing w:after="120" w:line="240" w:lineRule="atLeast"/>
        <w:jc w:val="right"/>
        <w:rPr>
          <w:rFonts w:cs="Arial"/>
          <w:szCs w:val="20"/>
          <w:lang w:val="sl-SI"/>
        </w:rPr>
      </w:pPr>
    </w:p>
    <w:bookmarkEnd w:id="4"/>
    <w:p w14:paraId="3E469AF5" w14:textId="77777777" w:rsidR="00BA3BD1" w:rsidRPr="0078280C" w:rsidRDefault="00BA3BD1" w:rsidP="00BA3BD1">
      <w:pPr>
        <w:autoSpaceDE w:val="0"/>
        <w:autoSpaceDN w:val="0"/>
        <w:adjustRightInd w:val="0"/>
        <w:spacing w:after="120" w:line="240" w:lineRule="atLeast"/>
        <w:jc w:val="center"/>
        <w:rPr>
          <w:rFonts w:cs="Arial"/>
          <w:b/>
          <w:color w:val="000000"/>
          <w:szCs w:val="20"/>
          <w:lang w:val="sl-SI"/>
        </w:rPr>
      </w:pPr>
      <w:r w:rsidRPr="0078280C">
        <w:rPr>
          <w:rFonts w:cs="Arial"/>
          <w:b/>
          <w:color w:val="000000"/>
          <w:szCs w:val="20"/>
          <w:lang w:val="sl-SI"/>
        </w:rPr>
        <w:t>KONČNA DOLOČBA</w:t>
      </w:r>
    </w:p>
    <w:p w14:paraId="35B374AF" w14:textId="77777777" w:rsidR="00BA3BD1" w:rsidRPr="0078280C" w:rsidRDefault="00BA3BD1" w:rsidP="00BA3BD1">
      <w:pPr>
        <w:pStyle w:val="Odstavekseznama"/>
        <w:ind w:left="0"/>
        <w:jc w:val="center"/>
        <w:rPr>
          <w:rFonts w:cs="Arial"/>
          <w:b/>
          <w:szCs w:val="20"/>
          <w:lang w:val="sl-SI"/>
        </w:rPr>
      </w:pPr>
    </w:p>
    <w:p w14:paraId="40902295" w14:textId="4B9F1C13" w:rsidR="00BA3BD1" w:rsidRPr="0078280C" w:rsidRDefault="0008330F" w:rsidP="00BA3BD1">
      <w:pPr>
        <w:pStyle w:val="Odstavekseznama"/>
        <w:ind w:left="0"/>
        <w:jc w:val="center"/>
        <w:rPr>
          <w:rFonts w:cs="Arial"/>
          <w:b/>
          <w:szCs w:val="20"/>
          <w:lang w:val="sl-SI"/>
        </w:rPr>
      </w:pPr>
      <w:r w:rsidRPr="0078280C">
        <w:rPr>
          <w:rFonts w:cs="Arial"/>
          <w:b/>
          <w:szCs w:val="20"/>
          <w:lang w:val="sl-SI"/>
        </w:rPr>
        <w:t>2</w:t>
      </w:r>
      <w:r w:rsidR="00BA3BD1" w:rsidRPr="0078280C">
        <w:rPr>
          <w:rFonts w:cs="Arial"/>
          <w:b/>
          <w:szCs w:val="20"/>
          <w:lang w:val="sl-SI"/>
        </w:rPr>
        <w:t>. člen</w:t>
      </w:r>
    </w:p>
    <w:p w14:paraId="748B9321" w14:textId="77777777" w:rsidR="00BA3BD1" w:rsidRPr="0078280C" w:rsidRDefault="00BA3BD1" w:rsidP="00BA3BD1">
      <w:pPr>
        <w:pStyle w:val="Odstavekseznama"/>
        <w:ind w:left="0"/>
        <w:jc w:val="center"/>
        <w:rPr>
          <w:rFonts w:cs="Arial"/>
          <w:b/>
          <w:szCs w:val="20"/>
          <w:lang w:val="sl-SI"/>
        </w:rPr>
      </w:pPr>
      <w:r w:rsidRPr="0078280C">
        <w:rPr>
          <w:rFonts w:cs="Arial"/>
          <w:b/>
          <w:szCs w:val="20"/>
          <w:lang w:val="sl-SI"/>
        </w:rPr>
        <w:lastRenderedPageBreak/>
        <w:t>(začetek veljavnosti)</w:t>
      </w:r>
    </w:p>
    <w:p w14:paraId="2998537F" w14:textId="77777777" w:rsidR="00BA3BD1" w:rsidRPr="0078280C" w:rsidRDefault="00BA3BD1" w:rsidP="00BA3BD1">
      <w:pPr>
        <w:spacing w:line="240" w:lineRule="atLeast"/>
        <w:rPr>
          <w:rFonts w:cs="Arial"/>
          <w:szCs w:val="20"/>
          <w:lang w:val="sl-SI"/>
        </w:rPr>
      </w:pPr>
    </w:p>
    <w:p w14:paraId="53C80860" w14:textId="77777777" w:rsidR="00BA3BD1" w:rsidRPr="0078280C" w:rsidRDefault="00BA3BD1" w:rsidP="00BA3BD1">
      <w:pPr>
        <w:spacing w:line="240" w:lineRule="atLeast"/>
        <w:rPr>
          <w:rFonts w:cs="Arial"/>
          <w:szCs w:val="20"/>
          <w:lang w:val="sl-SI"/>
        </w:rPr>
      </w:pPr>
      <w:bookmarkStart w:id="5" w:name="_Hlk46835450"/>
      <w:r w:rsidRPr="0078280C">
        <w:rPr>
          <w:rFonts w:cs="Arial"/>
          <w:color w:val="000000"/>
          <w:szCs w:val="20"/>
          <w:lang w:val="sl-SI"/>
        </w:rPr>
        <w:t>Ta uredba začne veljati naslednji dan po objavi v Uradnem listu</w:t>
      </w:r>
      <w:bookmarkEnd w:id="5"/>
      <w:r w:rsidRPr="0078280C">
        <w:rPr>
          <w:rFonts w:cs="Arial"/>
          <w:color w:val="000000"/>
          <w:szCs w:val="20"/>
          <w:lang w:val="sl-SI"/>
        </w:rPr>
        <w:t xml:space="preserve"> Republike Slovenije.</w:t>
      </w:r>
    </w:p>
    <w:p w14:paraId="3BF63187" w14:textId="77777777" w:rsidR="00BA3BD1" w:rsidRPr="0078280C" w:rsidRDefault="00BA3BD1" w:rsidP="00BA3BD1">
      <w:pPr>
        <w:jc w:val="both"/>
        <w:rPr>
          <w:rFonts w:cs="Arial"/>
          <w:b/>
          <w:szCs w:val="20"/>
          <w:lang w:val="sl-SI"/>
        </w:rPr>
      </w:pPr>
    </w:p>
    <w:p w14:paraId="6ED6DC09" w14:textId="77777777" w:rsidR="00BA3BD1" w:rsidRPr="0078280C" w:rsidRDefault="00BA3BD1" w:rsidP="00BA3BD1">
      <w:pPr>
        <w:spacing w:line="240" w:lineRule="atLeast"/>
        <w:rPr>
          <w:rFonts w:cs="Arial"/>
          <w:szCs w:val="20"/>
          <w:lang w:val="sl-SI" w:eastAsia="zh-CN"/>
        </w:rPr>
      </w:pPr>
    </w:p>
    <w:p w14:paraId="43C436DC" w14:textId="77777777" w:rsidR="00BA3BD1" w:rsidRPr="0078280C" w:rsidRDefault="00BA3BD1" w:rsidP="00BA3BD1">
      <w:pPr>
        <w:spacing w:line="240" w:lineRule="atLeast"/>
        <w:rPr>
          <w:rFonts w:cs="Arial"/>
          <w:szCs w:val="20"/>
          <w:lang w:val="sl-SI" w:eastAsia="zh-CN"/>
        </w:rPr>
      </w:pPr>
    </w:p>
    <w:p w14:paraId="59797DD9" w14:textId="77777777" w:rsidR="00BA3BD1" w:rsidRPr="0078280C" w:rsidRDefault="00BA3BD1" w:rsidP="00BA3BD1">
      <w:pPr>
        <w:spacing w:line="240" w:lineRule="atLeast"/>
        <w:ind w:left="4320"/>
        <w:jc w:val="center"/>
        <w:rPr>
          <w:rFonts w:cs="Arial"/>
          <w:szCs w:val="20"/>
          <w:lang w:val="sl-SI" w:eastAsia="zh-CN"/>
        </w:rPr>
      </w:pPr>
      <w:r w:rsidRPr="0078280C">
        <w:rPr>
          <w:rFonts w:cs="Arial"/>
          <w:szCs w:val="20"/>
          <w:lang w:val="sl-SI" w:eastAsia="zh-CN"/>
        </w:rPr>
        <w:t>Vlada Republike Slovenije</w:t>
      </w:r>
    </w:p>
    <w:p w14:paraId="24DDC533" w14:textId="77777777" w:rsidR="00BA3BD1" w:rsidRPr="0078280C" w:rsidRDefault="00BA3BD1" w:rsidP="00BA3BD1">
      <w:pPr>
        <w:spacing w:line="240" w:lineRule="atLeast"/>
        <w:jc w:val="center"/>
        <w:rPr>
          <w:rFonts w:cs="Arial"/>
          <w:szCs w:val="20"/>
          <w:lang w:val="sl-SI" w:eastAsia="zh-CN"/>
        </w:rPr>
      </w:pPr>
      <w:r w:rsidRPr="0078280C">
        <w:rPr>
          <w:rFonts w:cs="Arial"/>
          <w:szCs w:val="20"/>
          <w:lang w:val="sl-SI" w:eastAsia="zh-CN"/>
        </w:rPr>
        <w:t xml:space="preserve">   </w:t>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t>Janez Janša</w:t>
      </w:r>
    </w:p>
    <w:p w14:paraId="6AE3076C" w14:textId="77777777" w:rsidR="00BA3BD1" w:rsidRPr="0078280C" w:rsidRDefault="00BA3BD1" w:rsidP="00BA3BD1">
      <w:pPr>
        <w:spacing w:line="240" w:lineRule="atLeast"/>
        <w:jc w:val="center"/>
        <w:rPr>
          <w:rFonts w:cs="Arial"/>
          <w:szCs w:val="20"/>
          <w:lang w:val="sl-SI" w:eastAsia="sl-SI"/>
        </w:rPr>
      </w:pPr>
      <w:r w:rsidRPr="0078280C">
        <w:rPr>
          <w:rFonts w:cs="Arial"/>
          <w:szCs w:val="20"/>
          <w:lang w:val="sl-SI" w:eastAsia="zh-CN"/>
        </w:rPr>
        <w:t xml:space="preserve">                                                                             predsednik</w:t>
      </w:r>
    </w:p>
    <w:p w14:paraId="22A0A888" w14:textId="77777777" w:rsidR="00BA3BD1" w:rsidRPr="0078280C" w:rsidRDefault="00BA3BD1" w:rsidP="00BA3BD1">
      <w:pPr>
        <w:spacing w:line="240" w:lineRule="atLeast"/>
        <w:jc w:val="both"/>
        <w:rPr>
          <w:rFonts w:cs="Arial"/>
          <w:szCs w:val="20"/>
          <w:lang w:val="sl-SI" w:eastAsia="sl-SI"/>
        </w:rPr>
      </w:pPr>
    </w:p>
    <w:p w14:paraId="086E2B46" w14:textId="77777777" w:rsidR="00BA3BD1" w:rsidRPr="0078280C" w:rsidRDefault="00BA3BD1" w:rsidP="00BA3BD1">
      <w:pPr>
        <w:spacing w:line="240" w:lineRule="atLeast"/>
        <w:jc w:val="both"/>
        <w:rPr>
          <w:rFonts w:cs="Arial"/>
          <w:szCs w:val="20"/>
          <w:lang w:val="sl-SI" w:eastAsia="sl-SI"/>
        </w:rPr>
      </w:pPr>
    </w:p>
    <w:p w14:paraId="057EC2F2" w14:textId="00BA7A11" w:rsidR="00BA3BD1" w:rsidRPr="0078280C" w:rsidRDefault="00BA3BD1" w:rsidP="00BA3BD1">
      <w:pPr>
        <w:spacing w:line="240" w:lineRule="atLeast"/>
        <w:jc w:val="both"/>
        <w:rPr>
          <w:rFonts w:cs="Arial"/>
          <w:szCs w:val="20"/>
          <w:lang w:val="sl-SI"/>
        </w:rPr>
      </w:pPr>
      <w:r w:rsidRPr="0078280C">
        <w:rPr>
          <w:rFonts w:cs="Arial"/>
          <w:szCs w:val="20"/>
          <w:lang w:val="sl-SI" w:eastAsia="sl-SI"/>
        </w:rPr>
        <w:t xml:space="preserve">Št. </w:t>
      </w:r>
      <w:r w:rsidR="00D23AD6" w:rsidRPr="006C6234">
        <w:rPr>
          <w:rFonts w:cs="Arial"/>
          <w:szCs w:val="20"/>
          <w:lang w:val="sl-SI"/>
        </w:rPr>
        <w:t>007-724/2021/</w:t>
      </w:r>
      <w:r w:rsidR="006C6234">
        <w:rPr>
          <w:rFonts w:cs="Arial"/>
          <w:szCs w:val="20"/>
          <w:lang w:val="sl-SI"/>
        </w:rPr>
        <w:t>5</w:t>
      </w:r>
    </w:p>
    <w:p w14:paraId="6B097F53" w14:textId="4E7EBFC3" w:rsidR="00BA3BD1" w:rsidRPr="0078280C" w:rsidRDefault="00BA3BD1" w:rsidP="00BA3BD1">
      <w:pPr>
        <w:spacing w:line="240" w:lineRule="atLeast"/>
        <w:jc w:val="both"/>
        <w:rPr>
          <w:rFonts w:eastAsia="Calibri" w:cs="Arial"/>
          <w:szCs w:val="20"/>
          <w:lang w:val="sl-SI"/>
        </w:rPr>
      </w:pPr>
      <w:r w:rsidRPr="0078280C">
        <w:rPr>
          <w:rFonts w:eastAsia="Calibri" w:cs="Arial"/>
          <w:szCs w:val="20"/>
          <w:lang w:val="sl-SI"/>
        </w:rPr>
        <w:t xml:space="preserve">Ljubljana, dne </w:t>
      </w:r>
      <w:r w:rsidR="00531E1E" w:rsidRPr="0078280C">
        <w:rPr>
          <w:rFonts w:eastAsia="Calibri" w:cs="Arial"/>
          <w:szCs w:val="20"/>
          <w:lang w:val="sl-SI"/>
        </w:rPr>
        <w:t>1</w:t>
      </w:r>
      <w:r w:rsidR="00771C85">
        <w:rPr>
          <w:rFonts w:eastAsia="Calibri" w:cs="Arial"/>
          <w:szCs w:val="20"/>
          <w:lang w:val="sl-SI"/>
        </w:rPr>
        <w:t>6</w:t>
      </w:r>
      <w:r w:rsidRPr="0078280C">
        <w:rPr>
          <w:rFonts w:eastAsia="Calibri" w:cs="Arial"/>
          <w:szCs w:val="20"/>
          <w:lang w:val="sl-SI"/>
        </w:rPr>
        <w:t>. ju</w:t>
      </w:r>
      <w:r w:rsidR="00531E1E" w:rsidRPr="0078280C">
        <w:rPr>
          <w:rFonts w:eastAsia="Calibri" w:cs="Arial"/>
          <w:szCs w:val="20"/>
          <w:lang w:val="sl-SI"/>
        </w:rPr>
        <w:t>l</w:t>
      </w:r>
      <w:r w:rsidRPr="0078280C">
        <w:rPr>
          <w:rFonts w:eastAsia="Calibri" w:cs="Arial"/>
          <w:szCs w:val="20"/>
          <w:lang w:val="sl-SI"/>
        </w:rPr>
        <w:t>ija 2021</w:t>
      </w:r>
    </w:p>
    <w:p w14:paraId="21698530" w14:textId="2DF4B6B9" w:rsidR="00867692" w:rsidRPr="0078280C" w:rsidRDefault="00BA3BD1" w:rsidP="00896187">
      <w:pPr>
        <w:spacing w:after="200" w:line="240" w:lineRule="atLeast"/>
        <w:rPr>
          <w:rFonts w:cs="Arial"/>
          <w:szCs w:val="20"/>
          <w:lang w:val="sl-SI"/>
        </w:rPr>
      </w:pPr>
      <w:r w:rsidRPr="0078280C">
        <w:rPr>
          <w:rFonts w:eastAsia="Calibri" w:cs="Arial"/>
          <w:szCs w:val="20"/>
          <w:lang w:val="sl-SI"/>
        </w:rPr>
        <w:t xml:space="preserve">EVA </w:t>
      </w:r>
      <w:r w:rsidR="00896187" w:rsidRPr="0078280C">
        <w:rPr>
          <w:rFonts w:cs="Arial"/>
          <w:szCs w:val="20"/>
        </w:rPr>
        <w:t>2021-3130-0039</w:t>
      </w:r>
      <w:r w:rsidR="00867692" w:rsidRPr="0078280C">
        <w:rPr>
          <w:rFonts w:cs="Arial"/>
          <w:szCs w:val="20"/>
          <w:lang w:val="sl-SI"/>
        </w:rPr>
        <w:tab/>
      </w:r>
      <w:r w:rsidR="00867692" w:rsidRPr="0078280C">
        <w:rPr>
          <w:rFonts w:cs="Arial"/>
          <w:szCs w:val="20"/>
          <w:lang w:val="sl-SI"/>
        </w:rPr>
        <w:tab/>
      </w:r>
      <w:r w:rsidR="00867692" w:rsidRPr="0078280C">
        <w:rPr>
          <w:rFonts w:cs="Arial"/>
          <w:szCs w:val="20"/>
          <w:lang w:val="sl-SI"/>
        </w:rPr>
        <w:tab/>
      </w:r>
      <w:r w:rsidR="00867692" w:rsidRPr="0078280C">
        <w:rPr>
          <w:rFonts w:cs="Arial"/>
          <w:szCs w:val="20"/>
          <w:lang w:val="sl-SI"/>
        </w:rPr>
        <w:tab/>
      </w:r>
      <w:r w:rsidR="00867692" w:rsidRPr="0078280C">
        <w:rPr>
          <w:rFonts w:cs="Arial"/>
          <w:szCs w:val="20"/>
          <w:lang w:val="sl-SI"/>
        </w:rPr>
        <w:tab/>
        <w:t xml:space="preserve">       </w:t>
      </w:r>
      <w:r w:rsidR="00867692" w:rsidRPr="0078280C">
        <w:rPr>
          <w:rFonts w:cs="Arial"/>
          <w:szCs w:val="20"/>
          <w:lang w:val="sl-SI"/>
        </w:rPr>
        <w:tab/>
      </w:r>
    </w:p>
    <w:bookmarkEnd w:id="1"/>
    <w:p w14:paraId="68274366" w14:textId="77777777" w:rsidR="00867692" w:rsidRPr="0078280C" w:rsidRDefault="00867692" w:rsidP="00867692">
      <w:pPr>
        <w:spacing w:after="200"/>
        <w:rPr>
          <w:rFonts w:eastAsia="Calibri" w:cs="Arial"/>
          <w:szCs w:val="20"/>
          <w:lang w:val="sl-SI"/>
        </w:rPr>
        <w:sectPr w:rsidR="00867692" w:rsidRPr="0078280C" w:rsidSect="00867692">
          <w:headerReference w:type="first" r:id="rId46"/>
          <w:pgSz w:w="11900" w:h="16840" w:code="9"/>
          <w:pgMar w:top="1134" w:right="1418" w:bottom="1134" w:left="1418" w:header="1531" w:footer="794" w:gutter="0"/>
          <w:cols w:space="708"/>
          <w:titlePg/>
          <w:docGrid w:linePitch="272"/>
        </w:sectPr>
      </w:pPr>
    </w:p>
    <w:p w14:paraId="45518C67" w14:textId="77777777" w:rsidR="00867692" w:rsidRPr="0078280C" w:rsidRDefault="00867692" w:rsidP="00867692">
      <w:pPr>
        <w:jc w:val="both"/>
        <w:rPr>
          <w:rFonts w:eastAsia="Calibri" w:cs="Arial"/>
          <w:b/>
          <w:szCs w:val="20"/>
          <w:lang w:val="sl-SI"/>
        </w:rPr>
      </w:pPr>
      <w:r w:rsidRPr="0078280C">
        <w:rPr>
          <w:rFonts w:eastAsia="Calibri" w:cs="Arial"/>
          <w:b/>
          <w:szCs w:val="20"/>
          <w:lang w:val="sl-SI"/>
        </w:rPr>
        <w:lastRenderedPageBreak/>
        <w:t>OBRAZLOŽITEV</w:t>
      </w:r>
    </w:p>
    <w:p w14:paraId="648417EB" w14:textId="77777777" w:rsidR="00867692" w:rsidRPr="0078280C" w:rsidRDefault="00867692" w:rsidP="00867692">
      <w:pPr>
        <w:spacing w:after="200" w:line="276" w:lineRule="auto"/>
        <w:ind w:left="1080"/>
        <w:jc w:val="both"/>
        <w:rPr>
          <w:rFonts w:eastAsia="Calibri" w:cs="Arial"/>
          <w:szCs w:val="20"/>
          <w:lang w:val="sl-SI"/>
        </w:rPr>
      </w:pPr>
    </w:p>
    <w:p w14:paraId="3A967DAB" w14:textId="77777777" w:rsidR="00867692" w:rsidRPr="0078280C" w:rsidRDefault="00867692" w:rsidP="00867692">
      <w:pPr>
        <w:numPr>
          <w:ilvl w:val="0"/>
          <w:numId w:val="37"/>
        </w:numPr>
        <w:tabs>
          <w:tab w:val="num" w:pos="284"/>
        </w:tabs>
        <w:spacing w:after="200" w:line="276" w:lineRule="auto"/>
        <w:ind w:hanging="1080"/>
        <w:jc w:val="both"/>
        <w:rPr>
          <w:rFonts w:eastAsia="Calibri" w:cs="Arial"/>
          <w:szCs w:val="20"/>
          <w:lang w:val="sl-SI"/>
        </w:rPr>
      </w:pPr>
      <w:r w:rsidRPr="0078280C">
        <w:rPr>
          <w:rFonts w:eastAsia="Calibri" w:cs="Arial"/>
          <w:szCs w:val="20"/>
          <w:lang w:val="sl-SI"/>
        </w:rPr>
        <w:t xml:space="preserve">UVOD </w:t>
      </w:r>
    </w:p>
    <w:p w14:paraId="3A5FE728" w14:textId="77777777" w:rsidR="00867692" w:rsidRPr="0078280C" w:rsidRDefault="00867692" w:rsidP="00867692">
      <w:pPr>
        <w:numPr>
          <w:ilvl w:val="0"/>
          <w:numId w:val="21"/>
        </w:numPr>
        <w:spacing w:after="200" w:line="240" w:lineRule="atLeast"/>
        <w:jc w:val="both"/>
        <w:rPr>
          <w:rFonts w:eastAsia="Calibri" w:cs="Arial"/>
          <w:b/>
          <w:bCs/>
          <w:szCs w:val="20"/>
          <w:lang w:val="sl-SI"/>
        </w:rPr>
      </w:pPr>
      <w:r w:rsidRPr="0078280C">
        <w:rPr>
          <w:rFonts w:eastAsia="Calibri" w:cs="Arial"/>
          <w:b/>
          <w:bCs/>
          <w:szCs w:val="20"/>
          <w:lang w:val="sl-SI"/>
        </w:rPr>
        <w:t>Pravna podlaga (besedilo, vsebina zakonske določbe, ki je podlaga za izdajo predpisa):</w:t>
      </w:r>
    </w:p>
    <w:p w14:paraId="0C33C1CD" w14:textId="77777777" w:rsidR="00867692" w:rsidRPr="0078280C" w:rsidRDefault="00867692" w:rsidP="00867692">
      <w:pPr>
        <w:spacing w:line="240" w:lineRule="atLeast"/>
        <w:ind w:left="1080"/>
        <w:jc w:val="both"/>
        <w:rPr>
          <w:rFonts w:cs="Arial"/>
          <w:iCs/>
          <w:szCs w:val="20"/>
          <w:lang w:val="sl-SI"/>
        </w:rPr>
      </w:pPr>
      <w:r w:rsidRPr="0078280C">
        <w:rPr>
          <w:rFonts w:cs="Arial"/>
          <w:iCs/>
          <w:szCs w:val="20"/>
          <w:lang w:val="sl-SI"/>
        </w:rPr>
        <w:t xml:space="preserve">40. člen Zakona o sistemu plač v javnem sektorju (Uradni list RS, št. </w:t>
      </w:r>
      <w:hyperlink r:id="rId47" w:tgtFrame="_blank" w:tooltip="Zakon o sistemu plač v javnem sektorju (uradno prečiščeno besedilo)" w:history="1">
        <w:r w:rsidRPr="0078280C">
          <w:rPr>
            <w:rFonts w:cs="Arial"/>
            <w:iCs/>
            <w:szCs w:val="20"/>
            <w:lang w:val="sl-SI"/>
          </w:rPr>
          <w:t>108/09</w:t>
        </w:r>
      </w:hyperlink>
      <w:r w:rsidRPr="0078280C">
        <w:rPr>
          <w:rFonts w:cs="Arial"/>
          <w:iCs/>
          <w:szCs w:val="20"/>
          <w:lang w:val="sl-SI"/>
        </w:rPr>
        <w:t xml:space="preserve"> – uradno prečiščeno besedilo, </w:t>
      </w:r>
      <w:hyperlink r:id="rId48" w:tgtFrame="_blank" w:tooltip="Zakon o spremembah Zakona o sistemu plač v javnem sektorju" w:history="1">
        <w:r w:rsidRPr="0078280C">
          <w:rPr>
            <w:rFonts w:cs="Arial"/>
            <w:iCs/>
            <w:szCs w:val="20"/>
            <w:lang w:val="sl-SI"/>
          </w:rPr>
          <w:t>13/10</w:t>
        </w:r>
      </w:hyperlink>
      <w:r w:rsidRPr="0078280C">
        <w:rPr>
          <w:rFonts w:cs="Arial"/>
          <w:iCs/>
          <w:szCs w:val="20"/>
          <w:lang w:val="sl-SI"/>
        </w:rPr>
        <w:t xml:space="preserve">, </w:t>
      </w:r>
      <w:hyperlink r:id="rId49" w:tgtFrame="_blank" w:tooltip="Zakon o spremembah in dopolnitvah Zakona o sistemu plač v javnem sektorju" w:history="1">
        <w:r w:rsidRPr="0078280C">
          <w:rPr>
            <w:rFonts w:cs="Arial"/>
            <w:iCs/>
            <w:szCs w:val="20"/>
            <w:lang w:val="sl-SI"/>
          </w:rPr>
          <w:t>59/10</w:t>
        </w:r>
      </w:hyperlink>
      <w:r w:rsidRPr="0078280C">
        <w:rPr>
          <w:rFonts w:cs="Arial"/>
          <w:iCs/>
          <w:szCs w:val="20"/>
          <w:lang w:val="sl-SI"/>
        </w:rPr>
        <w:t xml:space="preserve">, </w:t>
      </w:r>
      <w:hyperlink r:id="rId50" w:tgtFrame="_blank" w:tooltip="Zakon o spremembi Zakona o sistemu plač v javnem sektorju" w:history="1">
        <w:r w:rsidRPr="0078280C">
          <w:rPr>
            <w:rFonts w:cs="Arial"/>
            <w:iCs/>
            <w:szCs w:val="20"/>
            <w:lang w:val="sl-SI"/>
          </w:rPr>
          <w:t>85/10</w:t>
        </w:r>
      </w:hyperlink>
      <w:r w:rsidRPr="0078280C">
        <w:rPr>
          <w:rFonts w:cs="Arial"/>
          <w:iCs/>
          <w:szCs w:val="20"/>
          <w:lang w:val="sl-SI"/>
        </w:rPr>
        <w:t xml:space="preserve">, </w:t>
      </w:r>
      <w:hyperlink r:id="rId51" w:tgtFrame="_blank" w:tooltip="Zakon o spremembi Zakona o sistemu plač v javnem sektorju" w:history="1">
        <w:r w:rsidRPr="0078280C">
          <w:rPr>
            <w:rFonts w:cs="Arial"/>
            <w:iCs/>
            <w:szCs w:val="20"/>
            <w:lang w:val="sl-SI"/>
          </w:rPr>
          <w:t>107/10</w:t>
        </w:r>
      </w:hyperlink>
      <w:r w:rsidRPr="0078280C">
        <w:rPr>
          <w:rFonts w:cs="Arial"/>
          <w:iCs/>
          <w:szCs w:val="20"/>
          <w:lang w:val="sl-SI"/>
        </w:rPr>
        <w:t xml:space="preserve">, </w:t>
      </w:r>
      <w:hyperlink r:id="rId52" w:tgtFrame="_blank" w:tooltip="Avtentična razlaga 49.a člena Zakona o sistemu plač v javnem sektorju" w:history="1">
        <w:r w:rsidRPr="0078280C">
          <w:rPr>
            <w:rFonts w:cs="Arial"/>
            <w:iCs/>
            <w:szCs w:val="20"/>
            <w:lang w:val="sl-SI"/>
          </w:rPr>
          <w:t>35/11</w:t>
        </w:r>
      </w:hyperlink>
      <w:r w:rsidRPr="0078280C">
        <w:rPr>
          <w:rFonts w:cs="Arial"/>
          <w:iCs/>
          <w:szCs w:val="20"/>
          <w:lang w:val="sl-SI"/>
        </w:rPr>
        <w:t xml:space="preserve"> – ORZSPJS49a, </w:t>
      </w:r>
      <w:hyperlink r:id="rId5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8280C">
          <w:rPr>
            <w:rFonts w:cs="Arial"/>
            <w:iCs/>
            <w:szCs w:val="20"/>
            <w:lang w:val="sl-SI"/>
          </w:rPr>
          <w:t>27/12</w:t>
        </w:r>
      </w:hyperlink>
      <w:r w:rsidRPr="0078280C">
        <w:rPr>
          <w:rFonts w:cs="Arial"/>
          <w:iCs/>
          <w:szCs w:val="20"/>
          <w:lang w:val="sl-SI"/>
        </w:rPr>
        <w:t xml:space="preserve"> – odl. US, </w:t>
      </w:r>
      <w:hyperlink r:id="rId54" w:tgtFrame="_blank" w:tooltip="Zakon za uravnoteženje javnih financ" w:history="1">
        <w:r w:rsidRPr="0078280C">
          <w:rPr>
            <w:rFonts w:cs="Arial"/>
            <w:iCs/>
            <w:szCs w:val="20"/>
            <w:lang w:val="sl-SI"/>
          </w:rPr>
          <w:t>40/12</w:t>
        </w:r>
      </w:hyperlink>
      <w:r w:rsidRPr="0078280C">
        <w:rPr>
          <w:rFonts w:cs="Arial"/>
          <w:iCs/>
          <w:szCs w:val="20"/>
          <w:lang w:val="sl-SI"/>
        </w:rPr>
        <w:t xml:space="preserve"> – ZUJF, </w:t>
      </w:r>
      <w:hyperlink r:id="rId55" w:tgtFrame="_blank" w:tooltip="Zakon o spremembi in dopolnitvah Zakona o sistemu plač v javnem sektorju" w:history="1">
        <w:r w:rsidRPr="0078280C">
          <w:rPr>
            <w:rFonts w:cs="Arial"/>
            <w:iCs/>
            <w:szCs w:val="20"/>
            <w:lang w:val="sl-SI"/>
          </w:rPr>
          <w:t>46/13</w:t>
        </w:r>
      </w:hyperlink>
      <w:r w:rsidRPr="0078280C">
        <w:rPr>
          <w:rFonts w:cs="Arial"/>
          <w:iCs/>
          <w:szCs w:val="20"/>
          <w:lang w:val="sl-SI"/>
        </w:rPr>
        <w:t xml:space="preserve">, </w:t>
      </w:r>
      <w:hyperlink r:id="rId56" w:tgtFrame="_blank" w:tooltip="Zakon o finančni upravi" w:history="1">
        <w:r w:rsidRPr="0078280C">
          <w:rPr>
            <w:rFonts w:cs="Arial"/>
            <w:iCs/>
            <w:szCs w:val="20"/>
            <w:lang w:val="sl-SI"/>
          </w:rPr>
          <w:t>25/14</w:t>
        </w:r>
      </w:hyperlink>
      <w:r w:rsidRPr="0078280C">
        <w:rPr>
          <w:rFonts w:cs="Arial"/>
          <w:iCs/>
          <w:szCs w:val="20"/>
          <w:lang w:val="sl-SI"/>
        </w:rPr>
        <w:t xml:space="preserve"> – ZFU, </w:t>
      </w:r>
      <w:hyperlink r:id="rId57" w:tgtFrame="_blank" w:tooltip="Zakon o spremembah Zakona o sistemu plač v javnem sektorju" w:history="1">
        <w:r w:rsidRPr="0078280C">
          <w:rPr>
            <w:rFonts w:cs="Arial"/>
            <w:iCs/>
            <w:szCs w:val="20"/>
            <w:lang w:val="sl-SI"/>
          </w:rPr>
          <w:t>50/14</w:t>
        </w:r>
      </w:hyperlink>
      <w:r w:rsidRPr="0078280C">
        <w:rPr>
          <w:rFonts w:cs="Arial"/>
          <w:iCs/>
          <w:szCs w:val="20"/>
          <w:lang w:val="sl-SI"/>
        </w:rPr>
        <w:t xml:space="preserve">, </w:t>
      </w:r>
      <w:hyperlink r:id="rId58" w:tgtFrame="_blank" w:tooltip="Zakon o ukrepih na področju plač in drugih stroškov dela v javnem sektorju za leto 2015" w:history="1">
        <w:r w:rsidRPr="0078280C">
          <w:rPr>
            <w:rFonts w:cs="Arial"/>
            <w:iCs/>
            <w:szCs w:val="20"/>
            <w:lang w:val="sl-SI"/>
          </w:rPr>
          <w:t>95/14</w:t>
        </w:r>
      </w:hyperlink>
      <w:r w:rsidRPr="0078280C">
        <w:rPr>
          <w:rFonts w:cs="Arial"/>
          <w:iCs/>
          <w:szCs w:val="20"/>
          <w:lang w:val="sl-SI"/>
        </w:rPr>
        <w:t xml:space="preserve"> – ZUPPJS15, </w:t>
      </w:r>
      <w:hyperlink r:id="rId59" w:tgtFrame="_blank" w:tooltip="Zakon o dopolnitvi Zakona o sistemu plač v javnem sektorju" w:history="1">
        <w:r w:rsidRPr="0078280C">
          <w:rPr>
            <w:rFonts w:cs="Arial"/>
            <w:iCs/>
            <w:szCs w:val="20"/>
            <w:lang w:val="sl-SI"/>
          </w:rPr>
          <w:t>82/15</w:t>
        </w:r>
      </w:hyperlink>
      <w:r w:rsidRPr="0078280C">
        <w:rPr>
          <w:rFonts w:cs="Arial"/>
          <w:iCs/>
          <w:szCs w:val="20"/>
          <w:lang w:val="sl-SI"/>
        </w:rPr>
        <w:t xml:space="preserve">, </w:t>
      </w:r>
      <w:hyperlink r:id="rId60" w:tgtFrame="_blank" w:tooltip="Zakon o državnem odvetništvu" w:history="1">
        <w:r w:rsidRPr="0078280C">
          <w:rPr>
            <w:rFonts w:cs="Arial"/>
            <w:iCs/>
            <w:szCs w:val="20"/>
            <w:lang w:val="sl-SI"/>
          </w:rPr>
          <w:t>23/17</w:t>
        </w:r>
      </w:hyperlink>
      <w:r w:rsidRPr="0078280C">
        <w:rPr>
          <w:rFonts w:cs="Arial"/>
          <w:iCs/>
          <w:szCs w:val="20"/>
          <w:lang w:val="sl-SI"/>
        </w:rPr>
        <w:t xml:space="preserve"> – ZDOdv, </w:t>
      </w:r>
      <w:hyperlink r:id="rId61" w:tgtFrame="_blank" w:tooltip="Zakon o spremembah Zakona o sistemu plač v javnem sektorju" w:history="1">
        <w:r w:rsidRPr="0078280C">
          <w:rPr>
            <w:rFonts w:cs="Arial"/>
            <w:iCs/>
            <w:szCs w:val="20"/>
            <w:lang w:val="sl-SI"/>
          </w:rPr>
          <w:t>67/17</w:t>
        </w:r>
      </w:hyperlink>
      <w:r w:rsidRPr="0078280C">
        <w:rPr>
          <w:rFonts w:cs="Arial"/>
          <w:iCs/>
          <w:szCs w:val="20"/>
          <w:lang w:val="sl-SI"/>
        </w:rPr>
        <w:t xml:space="preserve"> in </w:t>
      </w:r>
      <w:hyperlink r:id="rId62" w:tgtFrame="_blank" w:tooltip="Zakon o spremembi in dopolnitvah Zakona o sistemu plač v javnem sektorju" w:history="1">
        <w:r w:rsidRPr="0078280C">
          <w:rPr>
            <w:rFonts w:cs="Arial"/>
            <w:iCs/>
            <w:szCs w:val="20"/>
            <w:lang w:val="sl-SI"/>
          </w:rPr>
          <w:t>84/18</w:t>
        </w:r>
      </w:hyperlink>
      <w:r w:rsidRPr="0078280C">
        <w:rPr>
          <w:rFonts w:cs="Arial"/>
          <w:iCs/>
          <w:szCs w:val="20"/>
          <w:lang w:val="sl-SI"/>
        </w:rPr>
        <w:t>)</w:t>
      </w:r>
    </w:p>
    <w:p w14:paraId="389E87E6" w14:textId="77777777" w:rsidR="00867692" w:rsidRPr="0078280C" w:rsidRDefault="00867692" w:rsidP="00867692">
      <w:pPr>
        <w:spacing w:line="240" w:lineRule="atLeast"/>
        <w:ind w:left="1080"/>
        <w:jc w:val="both"/>
        <w:rPr>
          <w:rFonts w:cs="Arial"/>
          <w:iCs/>
          <w:szCs w:val="20"/>
          <w:lang w:val="sl-SI"/>
        </w:rPr>
      </w:pPr>
    </w:p>
    <w:p w14:paraId="34D065C3" w14:textId="77777777" w:rsidR="00867692" w:rsidRPr="0078280C" w:rsidRDefault="00867692" w:rsidP="00867692">
      <w:pPr>
        <w:numPr>
          <w:ilvl w:val="0"/>
          <w:numId w:val="21"/>
        </w:numPr>
        <w:tabs>
          <w:tab w:val="left" w:pos="708"/>
        </w:tabs>
        <w:spacing w:after="200" w:line="240" w:lineRule="atLeast"/>
        <w:jc w:val="both"/>
        <w:rPr>
          <w:rFonts w:eastAsia="Calibri" w:cs="Arial"/>
          <w:b/>
          <w:bCs/>
          <w:szCs w:val="20"/>
          <w:lang w:val="sl-SI"/>
        </w:rPr>
      </w:pPr>
      <w:r w:rsidRPr="0078280C">
        <w:rPr>
          <w:rFonts w:eastAsia="Calibri" w:cs="Arial"/>
          <w:b/>
          <w:bCs/>
          <w:szCs w:val="20"/>
          <w:lang w:val="sl-SI"/>
        </w:rPr>
        <w:t>Rok za izdajo uredbe, določen z zakonom:</w:t>
      </w:r>
    </w:p>
    <w:p w14:paraId="39DCB033" w14:textId="77777777" w:rsidR="00867692" w:rsidRPr="0078280C" w:rsidRDefault="00867692" w:rsidP="00867692">
      <w:pPr>
        <w:tabs>
          <w:tab w:val="left" w:pos="708"/>
        </w:tabs>
        <w:spacing w:after="200" w:line="240" w:lineRule="atLeast"/>
        <w:ind w:left="360" w:hanging="360"/>
        <w:jc w:val="both"/>
        <w:rPr>
          <w:rFonts w:eastAsia="Calibri" w:cs="Arial"/>
          <w:szCs w:val="20"/>
          <w:lang w:val="sl-SI"/>
        </w:rPr>
      </w:pP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t>/</w:t>
      </w:r>
    </w:p>
    <w:p w14:paraId="62605D81" w14:textId="77777777" w:rsidR="00867692" w:rsidRPr="0078280C" w:rsidRDefault="00867692" w:rsidP="00867692">
      <w:pPr>
        <w:numPr>
          <w:ilvl w:val="0"/>
          <w:numId w:val="21"/>
        </w:numPr>
        <w:tabs>
          <w:tab w:val="left" w:pos="708"/>
        </w:tabs>
        <w:spacing w:after="200" w:line="240" w:lineRule="atLeast"/>
        <w:jc w:val="both"/>
        <w:rPr>
          <w:rFonts w:eastAsia="Calibri" w:cs="Arial"/>
          <w:b/>
          <w:bCs/>
          <w:szCs w:val="20"/>
          <w:lang w:val="sl-SI"/>
        </w:rPr>
      </w:pPr>
      <w:r w:rsidRPr="0078280C">
        <w:rPr>
          <w:rFonts w:eastAsia="Calibri" w:cs="Arial"/>
          <w:b/>
          <w:bCs/>
          <w:szCs w:val="20"/>
          <w:lang w:val="sl-SI"/>
        </w:rPr>
        <w:t>Splošna obrazložitev predloga uredbe, če je potrebna:</w:t>
      </w:r>
    </w:p>
    <w:p w14:paraId="25F01AEC" w14:textId="77777777" w:rsidR="00867692" w:rsidRPr="0078280C" w:rsidRDefault="00867692" w:rsidP="00867692">
      <w:pPr>
        <w:tabs>
          <w:tab w:val="left" w:pos="708"/>
        </w:tabs>
        <w:spacing w:after="200" w:line="240" w:lineRule="atLeast"/>
        <w:ind w:left="360" w:hanging="360"/>
        <w:jc w:val="both"/>
        <w:rPr>
          <w:rFonts w:eastAsia="Calibri" w:cs="Arial"/>
          <w:szCs w:val="20"/>
          <w:lang w:val="sl-SI"/>
        </w:rPr>
      </w:pP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t>/</w:t>
      </w:r>
    </w:p>
    <w:p w14:paraId="07458948" w14:textId="77777777" w:rsidR="00867692" w:rsidRPr="0078280C" w:rsidRDefault="00867692" w:rsidP="00867692">
      <w:pPr>
        <w:numPr>
          <w:ilvl w:val="0"/>
          <w:numId w:val="21"/>
        </w:numPr>
        <w:tabs>
          <w:tab w:val="left" w:pos="708"/>
        </w:tabs>
        <w:spacing w:after="200" w:line="240" w:lineRule="atLeast"/>
        <w:jc w:val="both"/>
        <w:rPr>
          <w:rFonts w:eastAsia="Calibri" w:cs="Arial"/>
          <w:b/>
          <w:bCs/>
          <w:szCs w:val="20"/>
          <w:lang w:val="sl-SI"/>
        </w:rPr>
      </w:pPr>
      <w:r w:rsidRPr="0078280C">
        <w:rPr>
          <w:rFonts w:eastAsia="Calibri" w:cs="Arial"/>
          <w:b/>
          <w:bCs/>
          <w:szCs w:val="20"/>
          <w:lang w:val="sl-SI"/>
        </w:rPr>
        <w:t>Predstavitev presoje posledic za posamezna področja, če te niso mogle biti celovito predstavljene v predlogu zakona:</w:t>
      </w:r>
    </w:p>
    <w:p w14:paraId="11B055D1" w14:textId="77777777" w:rsidR="00867692" w:rsidRPr="0078280C" w:rsidRDefault="00867692" w:rsidP="00867692">
      <w:pPr>
        <w:tabs>
          <w:tab w:val="left" w:pos="708"/>
        </w:tabs>
        <w:spacing w:after="200" w:line="240" w:lineRule="atLeast"/>
        <w:ind w:left="360" w:hanging="360"/>
        <w:jc w:val="both"/>
        <w:rPr>
          <w:rFonts w:eastAsia="Calibri" w:cs="Arial"/>
          <w:szCs w:val="20"/>
          <w:lang w:val="sl-SI"/>
        </w:rPr>
      </w:pP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t>/</w:t>
      </w:r>
    </w:p>
    <w:p w14:paraId="34D8F16B" w14:textId="77777777" w:rsidR="00867692" w:rsidRPr="0078280C" w:rsidRDefault="00867692" w:rsidP="00867692">
      <w:pPr>
        <w:tabs>
          <w:tab w:val="left" w:pos="708"/>
        </w:tabs>
        <w:spacing w:after="200" w:line="276" w:lineRule="auto"/>
        <w:ind w:left="360" w:hanging="360"/>
        <w:jc w:val="both"/>
        <w:rPr>
          <w:rFonts w:eastAsia="Calibri" w:cs="Arial"/>
          <w:szCs w:val="20"/>
          <w:lang w:val="sl-SI"/>
        </w:rPr>
      </w:pPr>
    </w:p>
    <w:p w14:paraId="01B25C15" w14:textId="77777777" w:rsidR="00867692" w:rsidRPr="0078280C" w:rsidRDefault="00867692" w:rsidP="00867692">
      <w:pPr>
        <w:tabs>
          <w:tab w:val="left" w:pos="708"/>
        </w:tabs>
        <w:spacing w:after="200" w:line="276" w:lineRule="auto"/>
        <w:ind w:left="360" w:hanging="360"/>
        <w:rPr>
          <w:rFonts w:eastAsia="Calibri" w:cs="Arial"/>
          <w:szCs w:val="20"/>
          <w:lang w:val="sl-SI"/>
        </w:rPr>
      </w:pPr>
      <w:r w:rsidRPr="0078280C">
        <w:rPr>
          <w:rFonts w:eastAsia="Calibri" w:cs="Arial"/>
          <w:szCs w:val="20"/>
          <w:lang w:val="sl-SI"/>
        </w:rPr>
        <w:t>II. VSEBINSKA OBRAZLOŽITEV UREDBE</w:t>
      </w:r>
    </w:p>
    <w:p w14:paraId="32834CAC" w14:textId="77777777" w:rsidR="00867692" w:rsidRPr="0078280C" w:rsidRDefault="00867692" w:rsidP="00867692">
      <w:pPr>
        <w:spacing w:after="200" w:line="276" w:lineRule="auto"/>
        <w:rPr>
          <w:rFonts w:eastAsia="Calibri" w:cs="Arial"/>
          <w:b/>
          <w:szCs w:val="20"/>
          <w:lang w:val="sl-SI"/>
        </w:rPr>
      </w:pPr>
      <w:r w:rsidRPr="0078280C">
        <w:rPr>
          <w:rFonts w:eastAsia="Calibri" w:cs="Arial"/>
          <w:b/>
          <w:szCs w:val="20"/>
          <w:lang w:val="sl-SI"/>
        </w:rPr>
        <w:t>Obrazložitev k posameznim členom:</w:t>
      </w:r>
    </w:p>
    <w:bookmarkEnd w:id="0"/>
    <w:p w14:paraId="7221416B" w14:textId="77777777" w:rsidR="0009464D" w:rsidRPr="0078280C" w:rsidRDefault="0009464D" w:rsidP="0009464D">
      <w:pPr>
        <w:jc w:val="both"/>
        <w:rPr>
          <w:rFonts w:cs="Arial"/>
          <w:b/>
          <w:szCs w:val="20"/>
          <w:lang w:val="sl-SI"/>
        </w:rPr>
      </w:pPr>
      <w:r w:rsidRPr="0078280C">
        <w:rPr>
          <w:rFonts w:cs="Arial"/>
          <w:b/>
          <w:szCs w:val="20"/>
          <w:lang w:val="sl-SI"/>
        </w:rPr>
        <w:t>K 1. členu</w:t>
      </w:r>
    </w:p>
    <w:p w14:paraId="00D79C0A" w14:textId="77777777" w:rsidR="0009464D" w:rsidRPr="0078280C" w:rsidRDefault="0009464D" w:rsidP="0009464D">
      <w:pPr>
        <w:jc w:val="both"/>
        <w:rPr>
          <w:rFonts w:cs="Arial"/>
          <w:b/>
          <w:szCs w:val="20"/>
          <w:lang w:val="sl-SI"/>
        </w:rPr>
      </w:pPr>
    </w:p>
    <w:p w14:paraId="19F8E553" w14:textId="6E4B4231" w:rsidR="00C55AAE" w:rsidRPr="0078280C" w:rsidRDefault="007051A9" w:rsidP="00C55AAE">
      <w:pPr>
        <w:jc w:val="both"/>
        <w:rPr>
          <w:rFonts w:cs="Arial"/>
          <w:szCs w:val="20"/>
          <w:lang w:val="sl-SI"/>
        </w:rPr>
      </w:pPr>
      <w:r w:rsidRPr="0078280C">
        <w:rPr>
          <w:rFonts w:cs="Arial"/>
          <w:szCs w:val="20"/>
          <w:lang w:val="sl-SI"/>
        </w:rPr>
        <w:t xml:space="preserve">Zakon o nujnih ukrepih na področju zdravstva </w:t>
      </w:r>
      <w:r w:rsidR="00B17939" w:rsidRPr="0078280C">
        <w:rPr>
          <w:rFonts w:cs="Arial"/>
          <w:szCs w:val="20"/>
          <w:lang w:val="sl-SI"/>
        </w:rPr>
        <w:t xml:space="preserve">(Uradni list RS, št. </w:t>
      </w:r>
      <w:hyperlink r:id="rId63" w:tgtFrame="_blank" w:tooltip="Zakon o nujnih ukrepih na področju zdravstva (ZNUPZ)" w:history="1">
        <w:r w:rsidR="00B17939" w:rsidRPr="0078280C">
          <w:rPr>
            <w:rStyle w:val="Hiperpovezava"/>
            <w:rFonts w:cs="Arial"/>
            <w:color w:val="auto"/>
            <w:szCs w:val="20"/>
            <w:u w:val="none"/>
            <w:lang w:val="sl-SI"/>
          </w:rPr>
          <w:t>112/21</w:t>
        </w:r>
      </w:hyperlink>
      <w:r w:rsidR="00B17939" w:rsidRPr="0078280C">
        <w:rPr>
          <w:rFonts w:cs="Arial"/>
          <w:szCs w:val="20"/>
        </w:rPr>
        <w:t>:</w:t>
      </w:r>
      <w:r w:rsidR="00B17939" w:rsidRPr="0078280C">
        <w:rPr>
          <w:rFonts w:cs="Arial"/>
          <w:szCs w:val="20"/>
          <w:lang w:val="sl-SI"/>
        </w:rPr>
        <w:t xml:space="preserve"> v nadaljnjem besedilu: ZNUPZ) </w:t>
      </w:r>
      <w:r w:rsidRPr="0078280C">
        <w:rPr>
          <w:rFonts w:cs="Arial"/>
          <w:szCs w:val="20"/>
          <w:lang w:val="sl-SI"/>
        </w:rPr>
        <w:t>je določil tri nove dodatke</w:t>
      </w:r>
      <w:r w:rsidR="00C55AAE" w:rsidRPr="0078280C">
        <w:rPr>
          <w:rFonts w:cs="Arial"/>
          <w:szCs w:val="20"/>
          <w:lang w:val="sl-SI"/>
        </w:rPr>
        <w:t xml:space="preserve">. Za namen izplačila dodatkov se v Uredbi o enotni metodologiji in obrazcih za obračun in izplačilo plač v javnem sektorju določajo nove šifre </w:t>
      </w:r>
      <w:r w:rsidR="00894EB4" w:rsidRPr="0078280C">
        <w:rPr>
          <w:rFonts w:cs="Arial"/>
          <w:szCs w:val="20"/>
          <w:lang w:val="sl-SI"/>
        </w:rPr>
        <w:t xml:space="preserve">izplačila </w:t>
      </w:r>
      <w:r w:rsidR="00C55AAE" w:rsidRPr="0078280C">
        <w:rPr>
          <w:rFonts w:cs="Arial"/>
          <w:szCs w:val="20"/>
          <w:lang w:val="sl-SI"/>
        </w:rPr>
        <w:t>C087, C088 in C089</w:t>
      </w:r>
      <w:r w:rsidR="00894EB4" w:rsidRPr="0078280C">
        <w:rPr>
          <w:rFonts w:cs="Arial"/>
          <w:szCs w:val="20"/>
          <w:lang w:val="sl-SI"/>
        </w:rPr>
        <w:t>:</w:t>
      </w:r>
    </w:p>
    <w:p w14:paraId="42BED77A" w14:textId="77777777" w:rsidR="00680759" w:rsidRPr="0078280C" w:rsidRDefault="00680759" w:rsidP="00680759">
      <w:pPr>
        <w:jc w:val="both"/>
        <w:rPr>
          <w:rFonts w:cs="Arial"/>
          <w:szCs w:val="20"/>
          <w:lang w:val="sl-SI"/>
        </w:rPr>
      </w:pPr>
    </w:p>
    <w:p w14:paraId="40D3F881" w14:textId="46820CCE" w:rsidR="007051A9" w:rsidRPr="0078280C" w:rsidRDefault="007051A9" w:rsidP="004F0C17">
      <w:pPr>
        <w:pStyle w:val="Odstavekseznama"/>
        <w:numPr>
          <w:ilvl w:val="0"/>
          <w:numId w:val="47"/>
        </w:numPr>
        <w:jc w:val="both"/>
        <w:rPr>
          <w:rFonts w:cs="Arial"/>
          <w:szCs w:val="20"/>
          <w:lang w:val="sl-SI"/>
        </w:rPr>
      </w:pPr>
      <w:r w:rsidRPr="0078280C">
        <w:rPr>
          <w:rFonts w:cs="Arial"/>
          <w:szCs w:val="20"/>
          <w:lang w:val="sl-SI"/>
        </w:rPr>
        <w:t>Dodatek za delo v rizičnih razmerah direktorjem, ki opravljajo delo v dejavnosti vzgoje in izobraževanja, visokega šolstva in v raziskovalni dejavnosti in ravnateljem vrtcev in šol in zavodov za vzgojo in izobraževanje otrok in mladostnikov, ustanovljenih za delo z otroki s čustvenimi in vedenjskimi motnjami.</w:t>
      </w:r>
    </w:p>
    <w:p w14:paraId="1EF14641" w14:textId="77777777" w:rsidR="007051A9" w:rsidRPr="0078280C" w:rsidRDefault="007051A9" w:rsidP="007051A9">
      <w:pPr>
        <w:jc w:val="both"/>
        <w:rPr>
          <w:rFonts w:cs="Arial"/>
          <w:szCs w:val="20"/>
          <w:lang w:val="sl-SI"/>
        </w:rPr>
      </w:pPr>
    </w:p>
    <w:p w14:paraId="54D739D6" w14:textId="7743BC01" w:rsidR="007051A9" w:rsidRPr="0078280C" w:rsidRDefault="00680759" w:rsidP="007051A9">
      <w:pPr>
        <w:jc w:val="both"/>
        <w:rPr>
          <w:rFonts w:cs="Arial"/>
          <w:szCs w:val="20"/>
          <w:lang w:val="sl-SI"/>
        </w:rPr>
      </w:pPr>
      <w:r w:rsidRPr="0078280C">
        <w:rPr>
          <w:rFonts w:cs="Arial"/>
          <w:szCs w:val="20"/>
          <w:lang w:val="sl-SI"/>
        </w:rPr>
        <w:t xml:space="preserve">ZNUPZ </w:t>
      </w:r>
      <w:r w:rsidR="00A239A8" w:rsidRPr="0078280C">
        <w:rPr>
          <w:rFonts w:cs="Arial"/>
          <w:szCs w:val="20"/>
          <w:lang w:val="sl-SI"/>
        </w:rPr>
        <w:t xml:space="preserve">v 18. členu </w:t>
      </w:r>
      <w:r w:rsidR="00CC12AB" w:rsidRPr="0078280C">
        <w:rPr>
          <w:rFonts w:cs="Arial"/>
          <w:szCs w:val="20"/>
          <w:lang w:val="sl-SI"/>
        </w:rPr>
        <w:t xml:space="preserve">določa, da </w:t>
      </w:r>
      <w:r w:rsidRPr="0078280C">
        <w:rPr>
          <w:rFonts w:cs="Arial"/>
          <w:szCs w:val="20"/>
          <w:lang w:val="sl-SI"/>
        </w:rPr>
        <w:t>n</w:t>
      </w:r>
      <w:r w:rsidR="007051A9" w:rsidRPr="0078280C">
        <w:rPr>
          <w:rFonts w:cs="Arial"/>
          <w:szCs w:val="20"/>
          <w:lang w:val="sl-SI"/>
        </w:rPr>
        <w:t>e glede na četrti odstavek 23. člena Zakona o sistemu plač v javnem sektorju (Uradni list RS, št. 108/09 – uradno prečiščeno besedilo, 13/10, 59/10, 85/10, 107/10, 35/11 – ORZSPJS49a, 27/12 – odl. US, 40/12 – ZUJF, 46/13, 25/14 – ZFU, 50/14, 95/14 – ZUPPJS15, 82/15, 23/17 – ZDOdv, 67/17 in 84/18</w:t>
      </w:r>
      <w:r w:rsidRPr="0078280C">
        <w:rPr>
          <w:rFonts w:cs="Arial"/>
          <w:szCs w:val="20"/>
          <w:lang w:val="sl-SI"/>
        </w:rPr>
        <w:t>: v nadaljnjem besedilu: ZSP</w:t>
      </w:r>
      <w:r w:rsidR="00CC12AB" w:rsidRPr="0078280C">
        <w:rPr>
          <w:rFonts w:cs="Arial"/>
          <w:szCs w:val="20"/>
          <w:lang w:val="sl-SI"/>
        </w:rPr>
        <w:t>J</w:t>
      </w:r>
      <w:r w:rsidRPr="0078280C">
        <w:rPr>
          <w:rFonts w:cs="Arial"/>
          <w:szCs w:val="20"/>
          <w:lang w:val="sl-SI"/>
        </w:rPr>
        <w:t>S</w:t>
      </w:r>
      <w:r w:rsidR="007051A9" w:rsidRPr="0078280C">
        <w:rPr>
          <w:rFonts w:cs="Arial"/>
          <w:szCs w:val="20"/>
          <w:lang w:val="sl-SI"/>
        </w:rPr>
        <w:t>) direktorjem v javnem sektorju, kot jih določa Uredba o plačah direktorjev v javnem sektorju (Uradni list RS, št. 68/17, 4/18 in 30/18), ki opravljajo delo v dejavnosti vzgoje in izobraževanja, visokega šolstva in v raziskovalni dejavnosti, pripada mesečni</w:t>
      </w:r>
      <w:r w:rsidRPr="0078280C">
        <w:rPr>
          <w:rFonts w:cs="Arial"/>
          <w:szCs w:val="20"/>
          <w:lang w:val="sl-SI"/>
        </w:rPr>
        <w:t xml:space="preserve"> dodatek </w:t>
      </w:r>
      <w:r w:rsidR="007051A9" w:rsidRPr="0078280C">
        <w:rPr>
          <w:rFonts w:cs="Arial"/>
          <w:szCs w:val="20"/>
          <w:lang w:val="sl-SI"/>
        </w:rPr>
        <w:t>za delo v rizičnih razmerah v višini 400 evrov, prav tako enak mesečni znesek pripada ravnateljem vrtcev in šol, ki so v drugem valu epidemije COVID-19 izvajali nujno varstvo otrok in učencev in ravnateljem zavodov za vzgojo in izobraževanje otrok in mladostnikov, ustanovljenih za delo z otroki s čustvenimi in vedenjskimi motnjami.</w:t>
      </w:r>
    </w:p>
    <w:p w14:paraId="3996410A" w14:textId="77777777" w:rsidR="00680759" w:rsidRPr="0078280C" w:rsidRDefault="00680759" w:rsidP="0009464D">
      <w:pPr>
        <w:jc w:val="both"/>
        <w:rPr>
          <w:rFonts w:cs="Arial"/>
          <w:szCs w:val="20"/>
          <w:lang w:val="sl-SI"/>
        </w:rPr>
      </w:pPr>
    </w:p>
    <w:p w14:paraId="317C174A" w14:textId="59627A98" w:rsidR="00680759" w:rsidRPr="0078280C" w:rsidRDefault="00680759" w:rsidP="00680759">
      <w:pPr>
        <w:jc w:val="both"/>
        <w:rPr>
          <w:rFonts w:cs="Arial"/>
          <w:szCs w:val="20"/>
          <w:lang w:val="sl-SI"/>
        </w:rPr>
      </w:pPr>
      <w:r w:rsidRPr="0078280C">
        <w:rPr>
          <w:rFonts w:cs="Arial"/>
          <w:szCs w:val="20"/>
          <w:lang w:val="sl-SI"/>
        </w:rPr>
        <w:t xml:space="preserve">Direktorji in ravnatelji, ki prejemajo dodatek za delo v rizičnih razmerah </w:t>
      </w:r>
      <w:r w:rsidR="00FF0490" w:rsidRPr="0078280C">
        <w:rPr>
          <w:rFonts w:cs="Arial"/>
          <w:szCs w:val="20"/>
          <w:lang w:val="sl-SI"/>
        </w:rPr>
        <w:t xml:space="preserve">(šifra izplačila C226) </w:t>
      </w:r>
      <w:r w:rsidRPr="0078280C">
        <w:rPr>
          <w:rFonts w:cs="Arial"/>
          <w:szCs w:val="20"/>
          <w:lang w:val="sl-SI"/>
        </w:rPr>
        <w:t>iz 125. člena Zakona o interventnih ukrepih za omilitev posledic drugega vala epidemije COVID-19 (Uradni list RS, št. 175/20, 203/20 – ZIUPOPDVE, 15/21 – ZDUOP, 51/21 – ZZVZZ-O in 57/21 – odl. US), niso upravičeni do dodatka iz prvega odstavka 18. člena ZNUPZ.</w:t>
      </w:r>
    </w:p>
    <w:p w14:paraId="03C57948" w14:textId="49CA6B10" w:rsidR="00680759" w:rsidRPr="0078280C" w:rsidRDefault="00680759" w:rsidP="00680759">
      <w:pPr>
        <w:jc w:val="both"/>
        <w:rPr>
          <w:rFonts w:cs="Arial"/>
          <w:szCs w:val="20"/>
          <w:lang w:val="sl-SI"/>
        </w:rPr>
      </w:pPr>
    </w:p>
    <w:p w14:paraId="35BB8DDC" w14:textId="5C588CE9" w:rsidR="00680759" w:rsidRPr="0078280C" w:rsidRDefault="00680759" w:rsidP="00680759">
      <w:pPr>
        <w:jc w:val="both"/>
        <w:rPr>
          <w:rFonts w:cs="Arial"/>
          <w:szCs w:val="20"/>
          <w:lang w:val="sl-SI"/>
        </w:rPr>
      </w:pPr>
      <w:r w:rsidRPr="0078280C">
        <w:rPr>
          <w:rFonts w:cs="Arial"/>
          <w:szCs w:val="20"/>
          <w:lang w:val="sl-SI"/>
        </w:rPr>
        <w:lastRenderedPageBreak/>
        <w:t xml:space="preserve">Ne glede na določbe zakonov in kolektivnih pogodb, ki urejajo osnovo za nadomestilo plače za čas odsotnosti z dela, se dodatek ne všteva v osnovo za nadomestilo plače za čas odsotnosti z dela. </w:t>
      </w:r>
    </w:p>
    <w:p w14:paraId="21805467" w14:textId="77777777" w:rsidR="00680759" w:rsidRPr="0078280C" w:rsidRDefault="00680759" w:rsidP="00680759">
      <w:pPr>
        <w:jc w:val="both"/>
        <w:rPr>
          <w:rFonts w:cs="Arial"/>
          <w:szCs w:val="20"/>
          <w:lang w:val="sl-SI"/>
        </w:rPr>
      </w:pPr>
    </w:p>
    <w:p w14:paraId="757A2F95" w14:textId="2DDDD98B" w:rsidR="00680759" w:rsidRPr="0078280C" w:rsidRDefault="00680759" w:rsidP="00680759">
      <w:pPr>
        <w:jc w:val="both"/>
        <w:rPr>
          <w:rFonts w:cs="Arial"/>
          <w:szCs w:val="20"/>
          <w:lang w:val="sl-SI"/>
        </w:rPr>
      </w:pPr>
      <w:r w:rsidRPr="0078280C">
        <w:rPr>
          <w:rFonts w:cs="Arial"/>
          <w:szCs w:val="20"/>
          <w:lang w:val="sl-SI"/>
        </w:rPr>
        <w:t xml:space="preserve">Sredstva za financiranje dodatka se zagotovijo v proračunu Republike Slovenije. Zahtevki za izplačilo sredstev se vložijo pri ministrstvu, pristojnem za izobraževanje. Način izstavitve zahtevkov in roke izplačil določi minister, pristojen za izobraževanje. Zahtevki za izplačilo sredstev za obdobje od 19. oktobra 2020 do 15. junija 2021 se vložijo najpozneje do 31. julija 2021. Dodatek direktorjem in ravnateljem pripada za obdobje od 19. oktobra 2020 do 15. junija 2021 in se izplača najpozneje do 31. avgusta 2021. </w:t>
      </w:r>
    </w:p>
    <w:p w14:paraId="32EF625E" w14:textId="249D84D2" w:rsidR="00680759" w:rsidRPr="0078280C" w:rsidRDefault="00680759" w:rsidP="00680759">
      <w:pPr>
        <w:jc w:val="both"/>
        <w:rPr>
          <w:rFonts w:cs="Arial"/>
          <w:szCs w:val="20"/>
          <w:lang w:val="sl-SI"/>
        </w:rPr>
      </w:pPr>
    </w:p>
    <w:p w14:paraId="29C700CA" w14:textId="4D8BE7D2" w:rsidR="00380729" w:rsidRPr="0078280C" w:rsidRDefault="0009464D" w:rsidP="0009464D">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V Uredbi o enotni metodologiji in obrazcih za obračun in izplačilo plač v javnem sektorju se za namen izplačila </w:t>
      </w:r>
      <w:r w:rsidR="00680759" w:rsidRPr="0078280C">
        <w:rPr>
          <w:rFonts w:cs="Arial"/>
          <w:szCs w:val="20"/>
          <w:lang w:val="sl-SI"/>
        </w:rPr>
        <w:t xml:space="preserve">dodatka </w:t>
      </w:r>
      <w:r w:rsidRPr="0078280C">
        <w:rPr>
          <w:rFonts w:cs="Arial"/>
          <w:szCs w:val="20"/>
          <w:lang w:val="sl-SI"/>
        </w:rPr>
        <w:t xml:space="preserve">opredeli </w:t>
      </w:r>
      <w:r w:rsidRPr="0078280C">
        <w:rPr>
          <w:rFonts w:cs="Arial"/>
          <w:b/>
          <w:bCs/>
          <w:szCs w:val="20"/>
          <w:u w:val="single"/>
          <w:lang w:val="sl-SI"/>
        </w:rPr>
        <w:t>nova šifra</w:t>
      </w:r>
      <w:r w:rsidR="00680759" w:rsidRPr="0078280C">
        <w:rPr>
          <w:rFonts w:cs="Arial"/>
          <w:b/>
          <w:bCs/>
          <w:szCs w:val="20"/>
          <w:u w:val="single"/>
          <w:lang w:val="sl-SI"/>
        </w:rPr>
        <w:t xml:space="preserve"> </w:t>
      </w:r>
      <w:r w:rsidR="00C32C5F" w:rsidRPr="0078280C">
        <w:rPr>
          <w:rFonts w:cs="Arial"/>
          <w:b/>
          <w:bCs/>
          <w:szCs w:val="20"/>
          <w:u w:val="single"/>
          <w:lang w:val="sl-SI"/>
        </w:rPr>
        <w:t xml:space="preserve">izplačila </w:t>
      </w:r>
      <w:r w:rsidR="00680759" w:rsidRPr="0078280C">
        <w:rPr>
          <w:rFonts w:cs="Arial"/>
          <w:b/>
          <w:bCs/>
          <w:szCs w:val="20"/>
          <w:u w:val="single"/>
          <w:lang w:val="sl-SI"/>
        </w:rPr>
        <w:t>C087</w:t>
      </w:r>
      <w:r w:rsidR="00380729" w:rsidRPr="0078280C">
        <w:rPr>
          <w:rFonts w:cs="Arial"/>
          <w:szCs w:val="20"/>
          <w:lang w:val="sl-SI"/>
        </w:rPr>
        <w:t>.</w:t>
      </w:r>
    </w:p>
    <w:p w14:paraId="641064F1" w14:textId="77777777" w:rsidR="00680759" w:rsidRPr="0078280C" w:rsidRDefault="00680759" w:rsidP="0009464D">
      <w:pPr>
        <w:overflowPunct w:val="0"/>
        <w:autoSpaceDE w:val="0"/>
        <w:autoSpaceDN w:val="0"/>
        <w:spacing w:line="260" w:lineRule="exact"/>
        <w:jc w:val="both"/>
        <w:textAlignment w:val="baseline"/>
        <w:rPr>
          <w:rFonts w:cs="Arial"/>
          <w:szCs w:val="20"/>
          <w:lang w:val="sl-SI"/>
        </w:rPr>
      </w:pPr>
    </w:p>
    <w:p w14:paraId="091EC55B" w14:textId="724245BD" w:rsidR="00680759" w:rsidRPr="0078280C" w:rsidRDefault="00680759" w:rsidP="004F0C17">
      <w:pPr>
        <w:pStyle w:val="Odstavekseznama"/>
        <w:numPr>
          <w:ilvl w:val="0"/>
          <w:numId w:val="47"/>
        </w:numPr>
        <w:overflowPunct w:val="0"/>
        <w:autoSpaceDE w:val="0"/>
        <w:autoSpaceDN w:val="0"/>
        <w:spacing w:line="260" w:lineRule="exact"/>
        <w:jc w:val="both"/>
        <w:textAlignment w:val="baseline"/>
        <w:rPr>
          <w:rFonts w:cs="Arial"/>
          <w:szCs w:val="20"/>
          <w:lang w:val="sl-SI"/>
        </w:rPr>
      </w:pPr>
      <w:r w:rsidRPr="0078280C">
        <w:rPr>
          <w:rStyle w:val="highlight"/>
          <w:rFonts w:cs="Arial"/>
          <w:szCs w:val="20"/>
          <w:lang w:val="sl-SI"/>
        </w:rPr>
        <w:t>Dodate</w:t>
      </w:r>
      <w:r w:rsidRPr="0078280C">
        <w:rPr>
          <w:rFonts w:cs="Arial"/>
          <w:szCs w:val="20"/>
          <w:lang w:val="sl-SI"/>
        </w:rPr>
        <w:t>k za izbiro specializacije iz družinske medicine</w:t>
      </w:r>
    </w:p>
    <w:p w14:paraId="737A6775" w14:textId="44A95A76" w:rsidR="00680759" w:rsidRPr="0078280C" w:rsidRDefault="00680759" w:rsidP="00680759">
      <w:pPr>
        <w:overflowPunct w:val="0"/>
        <w:autoSpaceDE w:val="0"/>
        <w:autoSpaceDN w:val="0"/>
        <w:spacing w:line="260" w:lineRule="exact"/>
        <w:jc w:val="both"/>
        <w:textAlignment w:val="baseline"/>
        <w:rPr>
          <w:rFonts w:cs="Arial"/>
          <w:szCs w:val="20"/>
          <w:lang w:val="sl-SI"/>
        </w:rPr>
      </w:pPr>
    </w:p>
    <w:p w14:paraId="489224AC" w14:textId="4BC46571" w:rsidR="00380729" w:rsidRPr="0078280C" w:rsidRDefault="00680759" w:rsidP="00680759">
      <w:pPr>
        <w:overflowPunct w:val="0"/>
        <w:autoSpaceDE w:val="0"/>
        <w:autoSpaceDN w:val="0"/>
        <w:spacing w:line="260" w:lineRule="exact"/>
        <w:jc w:val="both"/>
        <w:textAlignment w:val="baseline"/>
        <w:rPr>
          <w:rFonts w:cs="Arial"/>
          <w:szCs w:val="20"/>
          <w:lang w:val="sl-SI"/>
        </w:rPr>
      </w:pPr>
      <w:r w:rsidRPr="0078280C">
        <w:rPr>
          <w:rFonts w:cs="Arial"/>
          <w:szCs w:val="20"/>
          <w:lang w:val="sl-SI"/>
        </w:rPr>
        <w:t>ZNUPZ v 24. členu</w:t>
      </w:r>
      <w:r w:rsidR="00A239A8" w:rsidRPr="0078280C">
        <w:rPr>
          <w:rFonts w:cs="Arial"/>
          <w:szCs w:val="20"/>
          <w:lang w:val="sl-SI"/>
        </w:rPr>
        <w:t xml:space="preserve"> določa</w:t>
      </w:r>
      <w:r w:rsidRPr="0078280C">
        <w:rPr>
          <w:rFonts w:cs="Arial"/>
          <w:szCs w:val="20"/>
          <w:lang w:val="sl-SI"/>
        </w:rPr>
        <w:t xml:space="preserve">, da so zdravniki, ki jim je bila odobrena specializacija iz družinske medicine na podlagi nacionalnega razpisa ali na podlagi razpisa za izvajalca v letih 2021 in 2022, upravičeni do dodatka za izbiro specializacije iz družinske medicine v višini 20 odstotkov urne postavke osnovne plače specializanta. </w:t>
      </w:r>
    </w:p>
    <w:p w14:paraId="70223B16" w14:textId="77777777" w:rsidR="00380729" w:rsidRPr="0078280C" w:rsidRDefault="00380729" w:rsidP="00680759">
      <w:pPr>
        <w:overflowPunct w:val="0"/>
        <w:autoSpaceDE w:val="0"/>
        <w:autoSpaceDN w:val="0"/>
        <w:spacing w:line="260" w:lineRule="exact"/>
        <w:jc w:val="both"/>
        <w:textAlignment w:val="baseline"/>
        <w:rPr>
          <w:rFonts w:cs="Arial"/>
          <w:szCs w:val="20"/>
          <w:lang w:val="sl-SI"/>
        </w:rPr>
      </w:pPr>
    </w:p>
    <w:p w14:paraId="69F56AF3" w14:textId="77777777" w:rsidR="00380729" w:rsidRPr="0078280C" w:rsidRDefault="00680759" w:rsidP="00680759">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Sredstva za financiranje dodatka se zagotovijo v proračunu Republike Slovenije. Zahtevki za izplačilo sredstev, ki vključujejo podatek o številu zaposlenih in številu opravljenih ur, se vložijo pri ministrstvu, pristojnem za zdravje. Način izstavitve zahtevkov in roke izplačil določi minister, pristojen za zdravje. </w:t>
      </w:r>
    </w:p>
    <w:p w14:paraId="43C4B5C7" w14:textId="77777777" w:rsidR="00380729" w:rsidRPr="0078280C" w:rsidRDefault="00380729" w:rsidP="00680759">
      <w:pPr>
        <w:overflowPunct w:val="0"/>
        <w:autoSpaceDE w:val="0"/>
        <w:autoSpaceDN w:val="0"/>
        <w:spacing w:line="260" w:lineRule="exact"/>
        <w:jc w:val="both"/>
        <w:textAlignment w:val="baseline"/>
        <w:rPr>
          <w:rFonts w:cs="Arial"/>
          <w:szCs w:val="20"/>
          <w:lang w:val="sl-SI"/>
        </w:rPr>
      </w:pPr>
    </w:p>
    <w:p w14:paraId="30004AAB" w14:textId="6C7E60FE" w:rsidR="00680759" w:rsidRPr="0078280C" w:rsidRDefault="00680759" w:rsidP="00680759">
      <w:pPr>
        <w:overflowPunct w:val="0"/>
        <w:autoSpaceDE w:val="0"/>
        <w:autoSpaceDN w:val="0"/>
        <w:spacing w:line="260" w:lineRule="exact"/>
        <w:jc w:val="both"/>
        <w:textAlignment w:val="baseline"/>
        <w:rPr>
          <w:rFonts w:cs="Arial"/>
          <w:szCs w:val="20"/>
          <w:lang w:val="sl-SI"/>
        </w:rPr>
      </w:pPr>
      <w:r w:rsidRPr="0078280C">
        <w:rPr>
          <w:rFonts w:cs="Arial"/>
          <w:szCs w:val="20"/>
          <w:lang w:val="sl-SI"/>
        </w:rPr>
        <w:t>Ukrep velja od prvega dne koledarskega meseca, ki sledi mesecu, v katerem so bili zdravniki iz prvega odstavka tega člena izbrani na nacionalnem razpisu oziroma na razpisu pri izvajalcu, do zaključka specializacije.</w:t>
      </w:r>
    </w:p>
    <w:p w14:paraId="34E7EA2E" w14:textId="2EA32C6B" w:rsidR="0009464D" w:rsidRPr="0078280C" w:rsidRDefault="0009464D" w:rsidP="0009464D">
      <w:pPr>
        <w:autoSpaceDE w:val="0"/>
        <w:autoSpaceDN w:val="0"/>
        <w:spacing w:after="120" w:line="240" w:lineRule="atLeast"/>
        <w:rPr>
          <w:rFonts w:cs="Arial"/>
          <w:szCs w:val="20"/>
          <w:lang w:val="sl-SI"/>
        </w:rPr>
      </w:pPr>
    </w:p>
    <w:p w14:paraId="79F23495" w14:textId="21D07D04" w:rsidR="00380729" w:rsidRPr="0078280C" w:rsidRDefault="00380729" w:rsidP="00380729">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V Uredbi o enotni metodologiji in obrazcih za obračun in izplačilo plač v javnem sektorju se za namen izplačila dodatka opredeli </w:t>
      </w:r>
      <w:r w:rsidRPr="0078280C">
        <w:rPr>
          <w:rFonts w:cs="Arial"/>
          <w:b/>
          <w:bCs/>
          <w:szCs w:val="20"/>
          <w:u w:val="single"/>
          <w:lang w:val="sl-SI"/>
        </w:rPr>
        <w:t xml:space="preserve">nova šifra </w:t>
      </w:r>
      <w:r w:rsidR="00C32C5F" w:rsidRPr="0078280C">
        <w:rPr>
          <w:rFonts w:cs="Arial"/>
          <w:b/>
          <w:bCs/>
          <w:szCs w:val="20"/>
          <w:u w:val="single"/>
          <w:lang w:val="sl-SI"/>
        </w:rPr>
        <w:t xml:space="preserve">izplačila </w:t>
      </w:r>
      <w:r w:rsidRPr="0078280C">
        <w:rPr>
          <w:rFonts w:cs="Arial"/>
          <w:b/>
          <w:bCs/>
          <w:szCs w:val="20"/>
          <w:u w:val="single"/>
          <w:lang w:val="sl-SI"/>
        </w:rPr>
        <w:t>C088</w:t>
      </w:r>
      <w:r w:rsidRPr="0078280C">
        <w:rPr>
          <w:rFonts w:cs="Arial"/>
          <w:szCs w:val="20"/>
          <w:lang w:val="sl-SI"/>
        </w:rPr>
        <w:t>. Dodatek se všteva v osnovo za nadomestilo plače.</w:t>
      </w:r>
    </w:p>
    <w:p w14:paraId="5BD83BED" w14:textId="77777777" w:rsidR="00380729" w:rsidRPr="0078280C" w:rsidRDefault="00380729" w:rsidP="00380729">
      <w:pPr>
        <w:overflowPunct w:val="0"/>
        <w:autoSpaceDE w:val="0"/>
        <w:autoSpaceDN w:val="0"/>
        <w:spacing w:line="260" w:lineRule="exact"/>
        <w:jc w:val="both"/>
        <w:textAlignment w:val="baseline"/>
        <w:rPr>
          <w:rFonts w:cs="Arial"/>
          <w:szCs w:val="20"/>
          <w:lang w:val="sl-SI"/>
        </w:rPr>
      </w:pPr>
    </w:p>
    <w:p w14:paraId="6DBED5E7" w14:textId="6147827F" w:rsidR="00380729" w:rsidRPr="0078280C" w:rsidRDefault="00380729" w:rsidP="004F0C17">
      <w:pPr>
        <w:pStyle w:val="Odstavekseznama"/>
        <w:numPr>
          <w:ilvl w:val="0"/>
          <w:numId w:val="47"/>
        </w:numPr>
        <w:overflowPunct w:val="0"/>
        <w:autoSpaceDE w:val="0"/>
        <w:autoSpaceDN w:val="0"/>
        <w:spacing w:line="260" w:lineRule="exact"/>
        <w:jc w:val="both"/>
        <w:textAlignment w:val="baseline"/>
        <w:rPr>
          <w:rFonts w:cs="Arial"/>
          <w:szCs w:val="20"/>
          <w:lang w:val="sl-SI"/>
        </w:rPr>
      </w:pPr>
      <w:r w:rsidRPr="0078280C">
        <w:rPr>
          <w:rFonts w:cs="Arial"/>
          <w:szCs w:val="20"/>
          <w:lang w:val="sl-SI"/>
        </w:rPr>
        <w:t>Dodatek za nevarnost in posebne obremenitve v času epidemije COVID-19 funkcionarjem plačne podskupine A5 iz Priloge 3 ZSPJS, županom in podžupanom, ki funkcijo opravljajo nepoklicno, direktorjem občinskih uprav in načelnikom upravnih enot</w:t>
      </w:r>
    </w:p>
    <w:p w14:paraId="0F6630BC" w14:textId="11DCCE73" w:rsidR="00380729" w:rsidRPr="0078280C" w:rsidRDefault="00380729" w:rsidP="00380729">
      <w:pPr>
        <w:overflowPunct w:val="0"/>
        <w:autoSpaceDE w:val="0"/>
        <w:autoSpaceDN w:val="0"/>
        <w:spacing w:line="260" w:lineRule="exact"/>
        <w:jc w:val="both"/>
        <w:textAlignment w:val="baseline"/>
        <w:rPr>
          <w:rFonts w:cs="Arial"/>
          <w:szCs w:val="20"/>
          <w:lang w:val="sl-SI"/>
        </w:rPr>
      </w:pPr>
    </w:p>
    <w:p w14:paraId="5995A91F" w14:textId="6E9D04A2" w:rsidR="00380729" w:rsidRPr="0078280C" w:rsidRDefault="00380729" w:rsidP="00380729">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Skladno s 42. členom ZNUPZ funkcionarjem plačne podskupine A5, kot jih določa Priloga 3 </w:t>
      </w:r>
      <w:r w:rsidR="00773BC7" w:rsidRPr="0078280C">
        <w:rPr>
          <w:rFonts w:cs="Arial"/>
          <w:szCs w:val="20"/>
          <w:lang w:val="sl-SI"/>
        </w:rPr>
        <w:t>ZSPJS</w:t>
      </w:r>
      <w:r w:rsidRPr="0078280C">
        <w:rPr>
          <w:rFonts w:cs="Arial"/>
          <w:szCs w:val="20"/>
          <w:lang w:val="sl-SI"/>
        </w:rPr>
        <w:t xml:space="preserve"> ter županom in podžupanom, ki funkcijo opravljajo nepoklicno, v času razglašene epidemije COVID-19 pripada dodatek za nevarnost in posebne obremenitve v višini 200 eurov mesečno. Če funkcije ne opravljajo ves koledarski mesec oziroma če epidemija COVID-19 ni razglašena za ves koledarski mesec, so upravičeni do sorazmernega dela dodatka, glede na število dni opravljanja funkcije v posameznem koledarskem mesecu in glede na število dni razglašene epidemije COVID-19 v posameznem koledarskem mesecu. </w:t>
      </w:r>
    </w:p>
    <w:p w14:paraId="76D410DC" w14:textId="77777777" w:rsidR="00380729" w:rsidRPr="0078280C" w:rsidRDefault="00380729" w:rsidP="00380729">
      <w:pPr>
        <w:overflowPunct w:val="0"/>
        <w:autoSpaceDE w:val="0"/>
        <w:autoSpaceDN w:val="0"/>
        <w:spacing w:line="260" w:lineRule="exact"/>
        <w:jc w:val="both"/>
        <w:textAlignment w:val="baseline"/>
        <w:rPr>
          <w:rFonts w:cs="Arial"/>
          <w:szCs w:val="20"/>
          <w:lang w:val="sl-SI"/>
        </w:rPr>
      </w:pPr>
    </w:p>
    <w:p w14:paraId="5EE8BAC3" w14:textId="5A6FFF39" w:rsidR="00380729" w:rsidRPr="0078280C" w:rsidRDefault="00380729" w:rsidP="00380729">
      <w:pPr>
        <w:overflowPunct w:val="0"/>
        <w:autoSpaceDE w:val="0"/>
        <w:autoSpaceDN w:val="0"/>
        <w:spacing w:line="260" w:lineRule="exact"/>
        <w:jc w:val="both"/>
        <w:textAlignment w:val="baseline"/>
        <w:rPr>
          <w:rFonts w:cs="Arial"/>
          <w:szCs w:val="20"/>
          <w:lang w:val="sl-SI"/>
        </w:rPr>
      </w:pPr>
      <w:r w:rsidRPr="0078280C">
        <w:rPr>
          <w:rStyle w:val="highlight"/>
          <w:rFonts w:cs="Arial"/>
          <w:szCs w:val="20"/>
          <w:lang w:val="sl-SI"/>
        </w:rPr>
        <w:t>Dodate</w:t>
      </w:r>
      <w:r w:rsidRPr="0078280C">
        <w:rPr>
          <w:rFonts w:cs="Arial"/>
          <w:szCs w:val="20"/>
          <w:lang w:val="sl-SI"/>
        </w:rPr>
        <w:t>k v isti višini in pod enakimi pogoji pripada tudi direktorjem občinskih uprav in načelnikom upravnih enot.</w:t>
      </w:r>
    </w:p>
    <w:p w14:paraId="159F1A6E" w14:textId="13C5B6F2" w:rsidR="00380729" w:rsidRPr="0078280C" w:rsidRDefault="00380729" w:rsidP="00380729">
      <w:pPr>
        <w:overflowPunct w:val="0"/>
        <w:autoSpaceDE w:val="0"/>
        <w:autoSpaceDN w:val="0"/>
        <w:spacing w:line="260" w:lineRule="exact"/>
        <w:jc w:val="both"/>
        <w:textAlignment w:val="baseline"/>
        <w:rPr>
          <w:rFonts w:cs="Arial"/>
          <w:szCs w:val="20"/>
          <w:lang w:val="sl-SI"/>
        </w:rPr>
      </w:pPr>
    </w:p>
    <w:p w14:paraId="6A31CE23" w14:textId="580FA3B8" w:rsidR="00380729" w:rsidRPr="0078280C" w:rsidRDefault="00380729" w:rsidP="00380729">
      <w:pPr>
        <w:overflowPunct w:val="0"/>
        <w:autoSpaceDE w:val="0"/>
        <w:autoSpaceDN w:val="0"/>
        <w:spacing w:line="260" w:lineRule="exact"/>
        <w:jc w:val="both"/>
        <w:textAlignment w:val="baseline"/>
        <w:rPr>
          <w:rFonts w:cs="Arial"/>
          <w:szCs w:val="20"/>
          <w:lang w:val="sl-SI"/>
        </w:rPr>
      </w:pPr>
      <w:r w:rsidRPr="0078280C">
        <w:rPr>
          <w:rFonts w:cs="Arial"/>
          <w:szCs w:val="20"/>
          <w:lang w:val="sl-SI"/>
        </w:rPr>
        <w:t>Ne glede na določbe zakonov, ki urejajo osnovo za nadomestilo plače za čas odsotnosti z dela, se dodatek ne všteva v osnovo za nadomestilo plače za čas odsotnosti z dela.</w:t>
      </w:r>
    </w:p>
    <w:p w14:paraId="6B08AC72" w14:textId="46CC931D" w:rsidR="00380729" w:rsidRPr="0078280C" w:rsidRDefault="00380729" w:rsidP="00380729">
      <w:pPr>
        <w:overflowPunct w:val="0"/>
        <w:autoSpaceDE w:val="0"/>
        <w:autoSpaceDN w:val="0"/>
        <w:spacing w:line="260" w:lineRule="exact"/>
        <w:jc w:val="both"/>
        <w:textAlignment w:val="baseline"/>
        <w:rPr>
          <w:rFonts w:cs="Arial"/>
          <w:szCs w:val="20"/>
          <w:lang w:val="sl-SI"/>
        </w:rPr>
      </w:pPr>
    </w:p>
    <w:p w14:paraId="3134A98F" w14:textId="33706909" w:rsidR="00380729" w:rsidRPr="0078280C" w:rsidRDefault="00380729" w:rsidP="00380729">
      <w:pPr>
        <w:overflowPunct w:val="0"/>
        <w:autoSpaceDE w:val="0"/>
        <w:autoSpaceDN w:val="0"/>
        <w:spacing w:line="260" w:lineRule="exact"/>
        <w:jc w:val="both"/>
        <w:textAlignment w:val="baseline"/>
        <w:rPr>
          <w:rFonts w:cs="Arial"/>
          <w:szCs w:val="20"/>
          <w:lang w:val="sl-SI"/>
        </w:rPr>
      </w:pPr>
      <w:r w:rsidRPr="0078280C">
        <w:rPr>
          <w:rFonts w:cs="Arial"/>
          <w:szCs w:val="20"/>
          <w:lang w:val="sl-SI"/>
        </w:rPr>
        <w:t>Sredstva za financiranje dodatka se zagotovijo v proračunu Republike Slovenije. Zahtevki za izplačilo sredstev se vložijo pri ministrstvu, pristojnem za finance. Način izstavitve zahtevkov in roke izplačil določi minister, pristojen za finance. Zahtevki za izplačilo sredstev za obdobje od 19. oktobra 2020 do 15. junija 2021 se vložijo najpozneje do 31. julija 2021.</w:t>
      </w:r>
    </w:p>
    <w:p w14:paraId="7A7A5FE6" w14:textId="43BDEE65" w:rsidR="00380729" w:rsidRPr="0078280C" w:rsidRDefault="00380729" w:rsidP="00380729">
      <w:pPr>
        <w:overflowPunct w:val="0"/>
        <w:autoSpaceDE w:val="0"/>
        <w:autoSpaceDN w:val="0"/>
        <w:spacing w:line="260" w:lineRule="exact"/>
        <w:jc w:val="both"/>
        <w:textAlignment w:val="baseline"/>
        <w:rPr>
          <w:rFonts w:cs="Arial"/>
          <w:szCs w:val="20"/>
          <w:lang w:val="sl-SI"/>
        </w:rPr>
      </w:pPr>
    </w:p>
    <w:p w14:paraId="686F6BA3" w14:textId="7D326493" w:rsidR="00380729" w:rsidRPr="0078280C" w:rsidRDefault="00380729" w:rsidP="00380729">
      <w:pPr>
        <w:overflowPunct w:val="0"/>
        <w:autoSpaceDE w:val="0"/>
        <w:autoSpaceDN w:val="0"/>
        <w:spacing w:line="260" w:lineRule="exact"/>
        <w:jc w:val="both"/>
        <w:textAlignment w:val="baseline"/>
        <w:rPr>
          <w:rFonts w:cs="Arial"/>
          <w:szCs w:val="20"/>
          <w:lang w:val="sl-SI"/>
        </w:rPr>
      </w:pPr>
      <w:r w:rsidRPr="0078280C">
        <w:rPr>
          <w:rFonts w:cs="Arial"/>
          <w:szCs w:val="20"/>
          <w:lang w:val="sl-SI"/>
        </w:rPr>
        <w:lastRenderedPageBreak/>
        <w:t>Dodatek funkcionarjem plačne podskupine A5 in županom ter podžupanom, ki funkcijo opravljajo nepoklicno, direktorjem občinskih uprav in načelnikom upravnih enot pripada za obdobje od 19. oktobra 2020 do 15. junija 2021 in se izplača najpozneje do 31. avgusta 2021.</w:t>
      </w:r>
    </w:p>
    <w:p w14:paraId="1149559D" w14:textId="45662567" w:rsidR="00380729" w:rsidRPr="0078280C" w:rsidRDefault="00380729" w:rsidP="00380729">
      <w:pPr>
        <w:overflowPunct w:val="0"/>
        <w:autoSpaceDE w:val="0"/>
        <w:autoSpaceDN w:val="0"/>
        <w:spacing w:line="260" w:lineRule="exact"/>
        <w:jc w:val="both"/>
        <w:textAlignment w:val="baseline"/>
        <w:rPr>
          <w:rFonts w:cs="Arial"/>
          <w:szCs w:val="20"/>
          <w:lang w:val="sl-SI"/>
        </w:rPr>
      </w:pPr>
    </w:p>
    <w:p w14:paraId="275B774C" w14:textId="0AB0CBCA" w:rsidR="00380729" w:rsidRPr="0078280C" w:rsidRDefault="00380729" w:rsidP="00380729">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V Uredbi o enotni metodologiji in obrazcih za obračun in izplačilo plač v javnem sektorju se za namen izplačila dodatka opredeli </w:t>
      </w:r>
      <w:r w:rsidRPr="0078280C">
        <w:rPr>
          <w:rFonts w:cs="Arial"/>
          <w:b/>
          <w:bCs/>
          <w:szCs w:val="20"/>
          <w:u w:val="single"/>
          <w:lang w:val="sl-SI"/>
        </w:rPr>
        <w:t xml:space="preserve">nova šifra </w:t>
      </w:r>
      <w:r w:rsidR="00C32C5F" w:rsidRPr="0078280C">
        <w:rPr>
          <w:rFonts w:cs="Arial"/>
          <w:b/>
          <w:bCs/>
          <w:szCs w:val="20"/>
          <w:u w:val="single"/>
          <w:lang w:val="sl-SI"/>
        </w:rPr>
        <w:t xml:space="preserve">izplačila </w:t>
      </w:r>
      <w:r w:rsidRPr="0078280C">
        <w:rPr>
          <w:rFonts w:cs="Arial"/>
          <w:b/>
          <w:bCs/>
          <w:szCs w:val="20"/>
          <w:u w:val="single"/>
          <w:lang w:val="sl-SI"/>
        </w:rPr>
        <w:t>C089</w:t>
      </w:r>
      <w:r w:rsidRPr="0078280C">
        <w:rPr>
          <w:rFonts w:cs="Arial"/>
          <w:szCs w:val="20"/>
          <w:lang w:val="sl-SI"/>
        </w:rPr>
        <w:t>.</w:t>
      </w:r>
    </w:p>
    <w:p w14:paraId="3618DD05" w14:textId="72E3CCB3" w:rsidR="00C55AAE" w:rsidRPr="0078280C" w:rsidRDefault="00C55AAE" w:rsidP="00380729">
      <w:pPr>
        <w:overflowPunct w:val="0"/>
        <w:autoSpaceDE w:val="0"/>
        <w:autoSpaceDN w:val="0"/>
        <w:spacing w:line="260" w:lineRule="exact"/>
        <w:jc w:val="both"/>
        <w:textAlignment w:val="baseline"/>
        <w:rPr>
          <w:rFonts w:cs="Arial"/>
          <w:szCs w:val="20"/>
          <w:lang w:val="sl-SI"/>
        </w:rPr>
      </w:pPr>
    </w:p>
    <w:p w14:paraId="61E9A0D7" w14:textId="795E4C12" w:rsidR="00C55AAE" w:rsidRPr="0078280C" w:rsidRDefault="00D01430" w:rsidP="00380729">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V zvezi z delovno </w:t>
      </w:r>
      <w:r w:rsidRPr="0078280C">
        <w:rPr>
          <w:rStyle w:val="highlight"/>
          <w:rFonts w:cs="Arial"/>
          <w:szCs w:val="20"/>
          <w:lang w:val="sl-SI"/>
        </w:rPr>
        <w:t>uspešno</w:t>
      </w:r>
      <w:r w:rsidRPr="0078280C">
        <w:rPr>
          <w:rFonts w:cs="Arial"/>
          <w:szCs w:val="20"/>
          <w:lang w:val="sl-SI"/>
        </w:rPr>
        <w:t>stjo iz naslova nacionalnega razpisa</w:t>
      </w:r>
      <w:r w:rsidR="007F2728" w:rsidRPr="0078280C">
        <w:rPr>
          <w:rFonts w:cs="Arial"/>
          <w:szCs w:val="20"/>
          <w:lang w:val="sl-SI"/>
        </w:rPr>
        <w:t xml:space="preserve"> </w:t>
      </w:r>
      <w:r w:rsidR="007F2728" w:rsidRPr="0078280C">
        <w:rPr>
          <w:rFonts w:cs="Arial"/>
          <w:b/>
          <w:bCs/>
          <w:szCs w:val="20"/>
          <w:u w:val="single"/>
          <w:lang w:val="sl-SI"/>
        </w:rPr>
        <w:t>s šifro izplačila D028</w:t>
      </w:r>
      <w:r w:rsidR="007F2728" w:rsidRPr="0078280C">
        <w:rPr>
          <w:rFonts w:cs="Arial"/>
          <w:szCs w:val="20"/>
          <w:lang w:val="sl-SI"/>
        </w:rPr>
        <w:t xml:space="preserve"> </w:t>
      </w:r>
      <w:r w:rsidRPr="0078280C">
        <w:rPr>
          <w:rFonts w:cs="Arial"/>
          <w:szCs w:val="20"/>
          <w:lang w:val="sl-SI"/>
        </w:rPr>
        <w:t xml:space="preserve">je ZNUPZ </w:t>
      </w:r>
      <w:r w:rsidR="00C55AAE" w:rsidRPr="0078280C">
        <w:rPr>
          <w:rFonts w:cs="Arial"/>
          <w:szCs w:val="20"/>
          <w:lang w:val="sl-SI"/>
        </w:rPr>
        <w:t xml:space="preserve">v sedmem in osmem odstavku 39. člena določil, da so ne glede na določbe zakona, ki ureja sistem plač v javnem sektorju, zaposleni v javnih zdravstvenih zavodih, ki so vključeni v izvajanje storitev iz nacionalnega razpisa, lahko upravičeni do delovne </w:t>
      </w:r>
      <w:r w:rsidR="00C55AAE" w:rsidRPr="0078280C">
        <w:rPr>
          <w:rStyle w:val="highlight"/>
          <w:rFonts w:cs="Arial"/>
          <w:szCs w:val="20"/>
          <w:lang w:val="sl-SI"/>
        </w:rPr>
        <w:t>uspešno</w:t>
      </w:r>
      <w:r w:rsidR="00C55AAE" w:rsidRPr="0078280C">
        <w:rPr>
          <w:rFonts w:cs="Arial"/>
          <w:szCs w:val="20"/>
          <w:lang w:val="sl-SI"/>
        </w:rPr>
        <w:t xml:space="preserve">sti iz naslova nacionalnega razpisa, največ v višini 50 odstotkov osnovne plače, če to omogočajo sredstva, prejeta iz nacionalnega razpisa. Direktor ali oseba, ki pri delodajalcu izvršuje pravice in dolžnosti delodajalca, sprejme sklep o izplačilu in višini delovne uspešnosti iz naslova nacionalnega razpisa za posameznega zaposlenega. </w:t>
      </w:r>
    </w:p>
    <w:p w14:paraId="6BA9C8C6" w14:textId="77777777" w:rsidR="00C55AAE" w:rsidRPr="0078280C" w:rsidRDefault="00C55AAE" w:rsidP="00380729">
      <w:pPr>
        <w:overflowPunct w:val="0"/>
        <w:autoSpaceDE w:val="0"/>
        <w:autoSpaceDN w:val="0"/>
        <w:spacing w:line="260" w:lineRule="exact"/>
        <w:jc w:val="both"/>
        <w:textAlignment w:val="baseline"/>
        <w:rPr>
          <w:rFonts w:cs="Arial"/>
          <w:szCs w:val="20"/>
          <w:lang w:val="sl-SI"/>
        </w:rPr>
      </w:pPr>
    </w:p>
    <w:p w14:paraId="6C2DE7F3" w14:textId="6B885301" w:rsidR="00C55AAE" w:rsidRPr="0078280C" w:rsidRDefault="00C55AAE" w:rsidP="00380729">
      <w:pPr>
        <w:overflowPunct w:val="0"/>
        <w:autoSpaceDE w:val="0"/>
        <w:autoSpaceDN w:val="0"/>
        <w:spacing w:line="260" w:lineRule="exact"/>
        <w:jc w:val="both"/>
        <w:textAlignment w:val="baseline"/>
        <w:rPr>
          <w:rFonts w:cs="Arial"/>
          <w:szCs w:val="20"/>
          <w:lang w:val="sl-SI"/>
        </w:rPr>
      </w:pPr>
      <w:r w:rsidRPr="0078280C">
        <w:rPr>
          <w:rFonts w:cs="Arial"/>
          <w:szCs w:val="20"/>
          <w:lang w:val="sl-SI"/>
        </w:rPr>
        <w:t>Ne glede na določbe zakonov in kolektivnih pogodb, ki urejajo osnovo za nadomestilo plače za čas odsotnosti z dela, se del plače iz naslova delovne uspešnosti ne všteva v osnovo za nadomestilo plače za čas odsotnosti z dela.</w:t>
      </w:r>
    </w:p>
    <w:p w14:paraId="0139A700" w14:textId="77777777" w:rsidR="00C55AAE" w:rsidRPr="0078280C" w:rsidRDefault="00C55AAE" w:rsidP="00380729">
      <w:pPr>
        <w:overflowPunct w:val="0"/>
        <w:autoSpaceDE w:val="0"/>
        <w:autoSpaceDN w:val="0"/>
        <w:spacing w:line="260" w:lineRule="exact"/>
        <w:jc w:val="both"/>
        <w:textAlignment w:val="baseline"/>
        <w:rPr>
          <w:rFonts w:cs="Arial"/>
          <w:szCs w:val="20"/>
          <w:lang w:val="sl-SI"/>
        </w:rPr>
      </w:pPr>
    </w:p>
    <w:p w14:paraId="15D25384" w14:textId="250400AB" w:rsidR="00C55AAE" w:rsidRPr="0078280C" w:rsidRDefault="00D01430" w:rsidP="00C55AAE">
      <w:pPr>
        <w:overflowPunct w:val="0"/>
        <w:autoSpaceDE w:val="0"/>
        <w:autoSpaceDN w:val="0"/>
        <w:spacing w:line="260" w:lineRule="exact"/>
        <w:jc w:val="both"/>
        <w:textAlignment w:val="baseline"/>
        <w:rPr>
          <w:rFonts w:cs="Arial"/>
          <w:szCs w:val="20"/>
          <w:lang w:val="sl-SI"/>
        </w:rPr>
      </w:pPr>
      <w:r w:rsidRPr="0078280C">
        <w:rPr>
          <w:rFonts w:cs="Arial"/>
          <w:szCs w:val="20"/>
          <w:lang w:val="sl-SI"/>
        </w:rPr>
        <w:t xml:space="preserve">Skladno s 46. členom </w:t>
      </w:r>
      <w:r w:rsidR="00C55AAE" w:rsidRPr="0078280C">
        <w:rPr>
          <w:rFonts w:cs="Arial"/>
          <w:szCs w:val="20"/>
          <w:lang w:val="sl-SI"/>
        </w:rPr>
        <w:t xml:space="preserve">ZNUPZ </w:t>
      </w:r>
      <w:r w:rsidR="00E5368E" w:rsidRPr="0078280C">
        <w:rPr>
          <w:rFonts w:cs="Arial"/>
          <w:szCs w:val="20"/>
          <w:lang w:val="sl-SI"/>
        </w:rPr>
        <w:t xml:space="preserve">z dnem uveljavitve zakona </w:t>
      </w:r>
      <w:r w:rsidR="00C55AAE" w:rsidRPr="0078280C">
        <w:rPr>
          <w:rFonts w:cs="Arial"/>
          <w:szCs w:val="20"/>
          <w:lang w:val="sl-SI"/>
        </w:rPr>
        <w:t xml:space="preserve">prenehajo veljati 34., 35. in 36. člen Zakona o začasnih ukrepih za omilitev in odpravo posledic COVID-19 (Uradni list RS, št. 152/20, 175/20 – ZIUOPDVE in 82/21 – ZNB-C), ki je do sedaj urejal tovrstno delovno uspešnost, zato se v okviru šifre </w:t>
      </w:r>
      <w:r w:rsidR="007F2728" w:rsidRPr="0078280C">
        <w:rPr>
          <w:rFonts w:cs="Arial"/>
          <w:szCs w:val="20"/>
          <w:lang w:val="sl-SI"/>
        </w:rPr>
        <w:t xml:space="preserve">izplačila </w:t>
      </w:r>
      <w:r w:rsidR="00C55AAE" w:rsidRPr="0078280C">
        <w:rPr>
          <w:rFonts w:cs="Arial"/>
          <w:szCs w:val="20"/>
          <w:lang w:val="sl-SI"/>
        </w:rPr>
        <w:t>D028 (delovna uspešnost iz naslova nacionalnega razpisa) kot pravn</w:t>
      </w:r>
      <w:r w:rsidR="00E5368E" w:rsidRPr="0078280C">
        <w:rPr>
          <w:rFonts w:cs="Arial"/>
          <w:szCs w:val="20"/>
          <w:lang w:val="sl-SI"/>
        </w:rPr>
        <w:t>a</w:t>
      </w:r>
      <w:r w:rsidR="00C55AAE" w:rsidRPr="0078280C">
        <w:rPr>
          <w:rFonts w:cs="Arial"/>
          <w:szCs w:val="20"/>
          <w:lang w:val="sl-SI"/>
        </w:rPr>
        <w:t xml:space="preserve"> podlag</w:t>
      </w:r>
      <w:r w:rsidR="00E5368E" w:rsidRPr="0078280C">
        <w:rPr>
          <w:rFonts w:cs="Arial"/>
          <w:szCs w:val="20"/>
          <w:lang w:val="sl-SI"/>
        </w:rPr>
        <w:t>a</w:t>
      </w:r>
      <w:r w:rsidR="00C55AAE" w:rsidRPr="0078280C">
        <w:rPr>
          <w:rFonts w:cs="Arial"/>
          <w:szCs w:val="20"/>
          <w:lang w:val="sl-SI"/>
        </w:rPr>
        <w:t xml:space="preserve"> za izplačilo delovn</w:t>
      </w:r>
      <w:r w:rsidR="00E5368E" w:rsidRPr="0078280C">
        <w:rPr>
          <w:rFonts w:cs="Arial"/>
          <w:szCs w:val="20"/>
          <w:lang w:val="sl-SI"/>
        </w:rPr>
        <w:t>e</w:t>
      </w:r>
      <w:r w:rsidR="00C55AAE" w:rsidRPr="0078280C">
        <w:rPr>
          <w:rFonts w:cs="Arial"/>
          <w:szCs w:val="20"/>
          <w:lang w:val="sl-SI"/>
        </w:rPr>
        <w:t xml:space="preserve"> uspešnosti določa sedmi odstavek 39. člena ZNUPZ. </w:t>
      </w:r>
    </w:p>
    <w:p w14:paraId="616FB760" w14:textId="15DAC2E2" w:rsidR="00C55AAE" w:rsidRPr="0078280C" w:rsidRDefault="00C55AAE" w:rsidP="00C55AAE">
      <w:pPr>
        <w:overflowPunct w:val="0"/>
        <w:autoSpaceDE w:val="0"/>
        <w:autoSpaceDN w:val="0"/>
        <w:spacing w:line="260" w:lineRule="exact"/>
        <w:jc w:val="both"/>
        <w:textAlignment w:val="baseline"/>
        <w:rPr>
          <w:rFonts w:cs="Arial"/>
          <w:szCs w:val="20"/>
          <w:lang w:val="sl-SI"/>
        </w:rPr>
      </w:pPr>
    </w:p>
    <w:p w14:paraId="1A7BAE16" w14:textId="324DFF12" w:rsidR="00C55AAE" w:rsidRPr="0078280C" w:rsidRDefault="00CA1CAE" w:rsidP="00380729">
      <w:pPr>
        <w:overflowPunct w:val="0"/>
        <w:autoSpaceDE w:val="0"/>
        <w:autoSpaceDN w:val="0"/>
        <w:spacing w:line="260" w:lineRule="exact"/>
        <w:jc w:val="both"/>
        <w:textAlignment w:val="baseline"/>
        <w:rPr>
          <w:rFonts w:cs="Arial"/>
          <w:szCs w:val="20"/>
          <w:lang w:val="sl-SI"/>
        </w:rPr>
      </w:pPr>
      <w:r w:rsidRPr="0078280C">
        <w:rPr>
          <w:rFonts w:cs="Arial"/>
          <w:b/>
          <w:bCs/>
          <w:szCs w:val="20"/>
          <w:u w:val="single"/>
          <w:lang w:val="sl-SI"/>
        </w:rPr>
        <w:t xml:space="preserve">Pri </w:t>
      </w:r>
      <w:r w:rsidR="00B0579C" w:rsidRPr="0078280C">
        <w:rPr>
          <w:rFonts w:cs="Arial"/>
          <w:b/>
          <w:bCs/>
          <w:szCs w:val="20"/>
          <w:u w:val="single"/>
          <w:lang w:val="sl-SI"/>
        </w:rPr>
        <w:t>vrsti</w:t>
      </w:r>
      <w:r w:rsidR="00625EE5" w:rsidRPr="0078280C">
        <w:rPr>
          <w:rFonts w:cs="Arial"/>
          <w:b/>
          <w:bCs/>
          <w:szCs w:val="20"/>
          <w:u w:val="single"/>
          <w:lang w:val="sl-SI"/>
        </w:rPr>
        <w:t xml:space="preserve"> izplačila G032</w:t>
      </w:r>
      <w:r w:rsidR="00625EE5" w:rsidRPr="0078280C">
        <w:rPr>
          <w:rFonts w:cs="Arial"/>
          <w:szCs w:val="20"/>
          <w:lang w:val="sl-SI"/>
        </w:rPr>
        <w:t xml:space="preserve"> </w:t>
      </w:r>
      <w:r w:rsidRPr="0078280C">
        <w:rPr>
          <w:rFonts w:cs="Arial"/>
          <w:szCs w:val="20"/>
          <w:lang w:val="sl-SI"/>
        </w:rPr>
        <w:t xml:space="preserve">se dopolnjuje zapis </w:t>
      </w:r>
      <w:r w:rsidR="00625EE5" w:rsidRPr="0078280C">
        <w:rPr>
          <w:rFonts w:cs="Arial"/>
          <w:szCs w:val="20"/>
          <w:lang w:val="sl-SI"/>
        </w:rPr>
        <w:t>tako</w:t>
      </w:r>
      <w:r w:rsidRPr="0078280C">
        <w:rPr>
          <w:rFonts w:cs="Arial"/>
          <w:szCs w:val="20"/>
          <w:lang w:val="sl-SI"/>
        </w:rPr>
        <w:t>, da se bo</w:t>
      </w:r>
      <w:r w:rsidR="00625EE5" w:rsidRPr="0078280C">
        <w:rPr>
          <w:rFonts w:cs="Arial"/>
          <w:szCs w:val="20"/>
          <w:lang w:val="sl-SI"/>
        </w:rPr>
        <w:t xml:space="preserve"> pravilno glasil, da </w:t>
      </w:r>
      <w:r w:rsidR="00007BA1" w:rsidRPr="0078280C">
        <w:rPr>
          <w:rFonts w:cs="Arial"/>
          <w:szCs w:val="20"/>
          <w:lang w:val="sl-SI"/>
        </w:rPr>
        <w:t>gre</w:t>
      </w:r>
      <w:r w:rsidR="00625EE5" w:rsidRPr="0078280C">
        <w:rPr>
          <w:rFonts w:cs="Arial"/>
          <w:szCs w:val="20"/>
          <w:lang w:val="sl-SI"/>
        </w:rPr>
        <w:t xml:space="preserve"> </w:t>
      </w:r>
      <w:r w:rsidR="00007BA1" w:rsidRPr="0078280C">
        <w:rPr>
          <w:rFonts w:cs="Arial"/>
          <w:szCs w:val="20"/>
          <w:lang w:val="sl-SI"/>
        </w:rPr>
        <w:t xml:space="preserve">za </w:t>
      </w:r>
      <w:r w:rsidR="00625EE5" w:rsidRPr="0078280C">
        <w:rPr>
          <w:rFonts w:cs="Arial"/>
          <w:szCs w:val="20"/>
          <w:lang w:val="sl-SI"/>
        </w:rPr>
        <w:t xml:space="preserve">nadomestilo v </w:t>
      </w:r>
      <w:r w:rsidR="00007BA1" w:rsidRPr="0078280C">
        <w:rPr>
          <w:rFonts w:cs="Arial"/>
          <w:szCs w:val="20"/>
          <w:lang w:val="sl-SI"/>
        </w:rPr>
        <w:t xml:space="preserve">breme </w:t>
      </w:r>
      <w:r w:rsidR="00625EE5" w:rsidRPr="0078280C">
        <w:rPr>
          <w:rFonts w:cs="Arial"/>
          <w:szCs w:val="20"/>
          <w:lang w:val="sl-SI"/>
        </w:rPr>
        <w:t>delodajalca</w:t>
      </w:r>
      <w:r w:rsidR="00007BA1" w:rsidRPr="0078280C">
        <w:rPr>
          <w:rFonts w:cs="Arial"/>
          <w:szCs w:val="20"/>
          <w:lang w:val="sl-SI"/>
        </w:rPr>
        <w:t>.</w:t>
      </w:r>
    </w:p>
    <w:p w14:paraId="44EBCBAE" w14:textId="77777777" w:rsidR="00380729" w:rsidRPr="0078280C" w:rsidRDefault="00380729" w:rsidP="0009464D">
      <w:pPr>
        <w:autoSpaceDE w:val="0"/>
        <w:autoSpaceDN w:val="0"/>
        <w:spacing w:after="120" w:line="240" w:lineRule="atLeast"/>
        <w:rPr>
          <w:rFonts w:cs="Arial"/>
          <w:szCs w:val="20"/>
          <w:lang w:val="sl-SI"/>
        </w:rPr>
      </w:pPr>
    </w:p>
    <w:p w14:paraId="57A26B90" w14:textId="39500C52" w:rsidR="0009464D" w:rsidRPr="0078280C" w:rsidRDefault="0009464D" w:rsidP="0009464D">
      <w:pPr>
        <w:rPr>
          <w:rFonts w:cs="Arial"/>
          <w:b/>
          <w:bCs/>
          <w:szCs w:val="20"/>
          <w:lang w:val="sl-SI"/>
        </w:rPr>
      </w:pPr>
      <w:r w:rsidRPr="0078280C">
        <w:rPr>
          <w:rFonts w:cs="Arial"/>
          <w:b/>
          <w:bCs/>
          <w:szCs w:val="20"/>
          <w:lang w:val="sl-SI"/>
        </w:rPr>
        <w:t xml:space="preserve">K </w:t>
      </w:r>
      <w:r w:rsidR="0008330F" w:rsidRPr="0078280C">
        <w:rPr>
          <w:rFonts w:cs="Arial"/>
          <w:b/>
          <w:bCs/>
          <w:szCs w:val="20"/>
          <w:lang w:val="sl-SI"/>
        </w:rPr>
        <w:t>2</w:t>
      </w:r>
      <w:r w:rsidRPr="0078280C">
        <w:rPr>
          <w:rFonts w:cs="Arial"/>
          <w:b/>
          <w:bCs/>
          <w:szCs w:val="20"/>
          <w:lang w:val="sl-SI"/>
        </w:rPr>
        <w:t>. členu</w:t>
      </w:r>
    </w:p>
    <w:p w14:paraId="0D0561FC" w14:textId="77777777" w:rsidR="0009464D" w:rsidRPr="0078280C" w:rsidRDefault="0009464D" w:rsidP="0009464D">
      <w:pPr>
        <w:rPr>
          <w:rFonts w:cs="Arial"/>
          <w:b/>
          <w:bCs/>
          <w:szCs w:val="20"/>
          <w:lang w:val="sl-SI"/>
        </w:rPr>
      </w:pPr>
    </w:p>
    <w:p w14:paraId="228CBEE4" w14:textId="77777777" w:rsidR="0009464D" w:rsidRPr="0078280C" w:rsidRDefault="0009464D" w:rsidP="0009464D">
      <w:pPr>
        <w:jc w:val="both"/>
        <w:rPr>
          <w:rFonts w:cs="Arial"/>
          <w:szCs w:val="20"/>
          <w:lang w:val="sl-SI"/>
        </w:rPr>
      </w:pPr>
      <w:r w:rsidRPr="0078280C">
        <w:rPr>
          <w:rFonts w:cs="Arial"/>
          <w:szCs w:val="20"/>
          <w:lang w:val="sl-SI"/>
        </w:rPr>
        <w:t>Ta uredba začne veljati naslednji dan po objavi v Uradnem listu Republike Slovenije, s čimer se zagotovi čimprejšnja pravna podlaga za izplačilo plač in poročanje podatkov v informacijski sistem za posredovanje in analizo podatkov o plačah, drugih izplačilih in številu zaposlenih v javnem sektorju – ISPAP.</w:t>
      </w:r>
    </w:p>
    <w:p w14:paraId="0C83E91A" w14:textId="77777777" w:rsidR="0009464D" w:rsidRPr="0078280C" w:rsidRDefault="0009464D" w:rsidP="0009464D">
      <w:pPr>
        <w:rPr>
          <w:rFonts w:cs="Arial"/>
          <w:szCs w:val="20"/>
          <w:lang w:val="sl-SI"/>
        </w:rPr>
      </w:pPr>
    </w:p>
    <w:p w14:paraId="3B924DBB" w14:textId="77777777" w:rsidR="002712F8" w:rsidRPr="0078280C" w:rsidRDefault="002712F8">
      <w:pPr>
        <w:rPr>
          <w:rFonts w:cs="Arial"/>
          <w:szCs w:val="20"/>
          <w:lang w:val="sl-SI"/>
        </w:rPr>
      </w:pPr>
    </w:p>
    <w:sectPr w:rsidR="002712F8" w:rsidRPr="0078280C" w:rsidSect="002712F8">
      <w:headerReference w:type="first" r:id="rId64"/>
      <w:pgSz w:w="11900" w:h="16840" w:code="9"/>
      <w:pgMar w:top="1134" w:right="1418" w:bottom="1134" w:left="1418"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5AC4" w14:textId="77777777" w:rsidR="00EF509F" w:rsidRDefault="00EF509F" w:rsidP="005A3511">
      <w:pPr>
        <w:spacing w:line="240" w:lineRule="auto"/>
      </w:pPr>
      <w:r>
        <w:separator/>
      </w:r>
    </w:p>
  </w:endnote>
  <w:endnote w:type="continuationSeparator" w:id="0">
    <w:p w14:paraId="7F62F7D4" w14:textId="77777777" w:rsidR="00EF509F" w:rsidRDefault="00EF509F" w:rsidP="005A3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34E1" w14:textId="77777777" w:rsidR="00EF509F" w:rsidRDefault="00EF509F" w:rsidP="005A3511">
      <w:pPr>
        <w:spacing w:line="240" w:lineRule="auto"/>
      </w:pPr>
      <w:r>
        <w:separator/>
      </w:r>
    </w:p>
  </w:footnote>
  <w:footnote w:type="continuationSeparator" w:id="0">
    <w:p w14:paraId="78E03D43" w14:textId="77777777" w:rsidR="00EF509F" w:rsidRDefault="00EF509F" w:rsidP="005A35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8FD" w14:textId="21D47334" w:rsidR="00EF509F" w:rsidRPr="008F3500" w:rsidRDefault="00EF509F" w:rsidP="002712F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6192" behindDoc="1" locked="0" layoutInCell="1" allowOverlap="1" wp14:anchorId="7EB42A02" wp14:editId="60BC967F">
          <wp:simplePos x="0" y="0"/>
          <wp:positionH relativeFrom="page">
            <wp:posOffset>612140</wp:posOffset>
          </wp:positionH>
          <wp:positionV relativeFrom="page">
            <wp:posOffset>648335</wp:posOffset>
          </wp:positionV>
          <wp:extent cx="2372360" cy="313055"/>
          <wp:effectExtent l="0" t="0" r="8890" b="0"/>
          <wp:wrapNone/>
          <wp:docPr id="13" name="Slika 1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2" distB="4294967292" distL="114300" distR="114300" simplePos="0" relativeHeight="251659264" behindDoc="0" locked="0" layoutInCell="0" allowOverlap="1" wp14:anchorId="3DE66512" wp14:editId="034FA75E">
              <wp:simplePos x="0" y="0"/>
              <wp:positionH relativeFrom="column">
                <wp:posOffset>-463550</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F795EFA" id="_x0000_t32" coordsize="21600,21600" o:spt="32" o:oned="t" path="m,l21600,21600e" filled="f">
              <v:path arrowok="t" fillok="f" o:connecttype="none"/>
              <o:lock v:ext="edit" shapetype="t"/>
            </v:shapetype>
            <v:shape id="Raven puščični povezovalnik 2" o:spid="_x0000_s1026" type="#_x0000_t32" style="position:absolute;margin-left:-36.5pt;margin-top:283.5pt;width:1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PydtPoAQAAkAMAAA4AAAAAAAAAAAAAAAAALgIAAGRycy9lMm9Eb2MueG1s&#10;UEsBAi0AFAAGAAgAAAAhAEiYK/DeAAAACwEAAA8AAAAAAAAAAAAAAAAAQgQAAGRycy9kb3ducmV2&#10;LnhtbFBLBQYAAAAABAAEAPMAAABNBQAAAAA=&#10;" o:allowincell="f" strokecolor="#529dba" strokeweight=".5pt">
              <w10:wrap anchory="page"/>
            </v:shape>
          </w:pict>
        </mc:Fallback>
      </mc:AlternateContent>
    </w:r>
    <w:r>
      <w:rPr>
        <w:rFonts w:cs="Arial"/>
        <w:sz w:val="16"/>
        <w:lang w:val="sl-SI"/>
      </w:rPr>
      <w:t xml:space="preserve">        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70F10D5B" w14:textId="77777777" w:rsidR="00EF509F" w:rsidRPr="008F3500" w:rsidRDefault="00EF509F"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6A9A482E" w14:textId="77777777" w:rsidR="00EF509F" w:rsidRPr="008F3500" w:rsidRDefault="00EF509F"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3BCFEABF" w14:textId="77777777" w:rsidR="00EF509F" w:rsidRPr="008F3500" w:rsidRDefault="00EF509F"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326D79A7" w14:textId="77777777" w:rsidR="00EF509F" w:rsidRPr="008F3500" w:rsidRDefault="00EF509F" w:rsidP="002712F8">
    <w:pPr>
      <w:pStyle w:val="Glava"/>
      <w:tabs>
        <w:tab w:val="clear" w:pos="4320"/>
        <w:tab w:val="clear" w:pos="8640"/>
        <w:tab w:val="left" w:pos="5112"/>
      </w:tabs>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6FB5" w14:textId="087BD5DE" w:rsidR="00EF509F" w:rsidRPr="008F3500" w:rsidRDefault="00EF509F" w:rsidP="002712F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14:anchorId="4AC042B3" wp14:editId="4CCB9ABA">
          <wp:simplePos x="0" y="0"/>
          <wp:positionH relativeFrom="page">
            <wp:posOffset>612140</wp:posOffset>
          </wp:positionH>
          <wp:positionV relativeFrom="page">
            <wp:posOffset>648335</wp:posOffset>
          </wp:positionV>
          <wp:extent cx="2372360" cy="313055"/>
          <wp:effectExtent l="0" t="0" r="8890" b="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2" distB="4294967292" distL="114300" distR="114300" simplePos="0" relativeHeight="251658240" behindDoc="0" locked="0" layoutInCell="0" allowOverlap="1" wp14:anchorId="39FBB946" wp14:editId="068DC99A">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0FCC90"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5E215F79" w14:textId="77777777" w:rsidR="00EF509F" w:rsidRPr="008F3500" w:rsidRDefault="00EF509F"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4158944D" w14:textId="77777777" w:rsidR="00EF509F" w:rsidRPr="008F3500" w:rsidRDefault="00EF509F"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E3E24A9" w14:textId="77777777" w:rsidR="00EF509F" w:rsidRPr="008F3500" w:rsidRDefault="00EF509F"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31116DAB" w14:textId="77777777" w:rsidR="00EF509F" w:rsidRPr="008F3500" w:rsidRDefault="00EF509F" w:rsidP="002712F8">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7B7D53"/>
    <w:multiLevelType w:val="hybridMultilevel"/>
    <w:tmpl w:val="5D12123A"/>
    <w:lvl w:ilvl="0" w:tplc="C3343F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916A15"/>
    <w:multiLevelType w:val="hybridMultilevel"/>
    <w:tmpl w:val="FE3C0276"/>
    <w:lvl w:ilvl="0" w:tplc="0424000F">
      <w:start w:val="1"/>
      <w:numFmt w:val="decimal"/>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94532C5"/>
    <w:multiLevelType w:val="hybridMultilevel"/>
    <w:tmpl w:val="D7CE8F42"/>
    <w:lvl w:ilvl="0" w:tplc="EA5C49D8">
      <w:start w:val="3"/>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125811"/>
    <w:multiLevelType w:val="hybridMultilevel"/>
    <w:tmpl w:val="7840A004"/>
    <w:lvl w:ilvl="0" w:tplc="651A0D8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ACA659B"/>
    <w:multiLevelType w:val="hybridMultilevel"/>
    <w:tmpl w:val="76F047C4"/>
    <w:lvl w:ilvl="0" w:tplc="8E9EE23C">
      <w:numFmt w:val="bullet"/>
      <w:pStyle w:val="Alineazaodstavkom"/>
      <w:lvlText w:val="−"/>
      <w:lvlJc w:val="left"/>
      <w:pPr>
        <w:ind w:left="1080" w:hanging="360"/>
      </w:pPr>
      <w:rPr>
        <w:rFonts w:ascii="Arial" w:eastAsia="Calibri"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20B56D5F"/>
    <w:multiLevelType w:val="hybridMultilevel"/>
    <w:tmpl w:val="CE5AD0EA"/>
    <w:lvl w:ilvl="0" w:tplc="29285A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075FA"/>
    <w:multiLevelType w:val="hybridMultilevel"/>
    <w:tmpl w:val="9354A85A"/>
    <w:lvl w:ilvl="0" w:tplc="651A0D88">
      <w:start w:val="3"/>
      <w:numFmt w:val="bullet"/>
      <w:lvlText w:val="–"/>
      <w:lvlJc w:val="left"/>
      <w:pPr>
        <w:tabs>
          <w:tab w:val="num" w:pos="397"/>
        </w:tabs>
        <w:ind w:left="397" w:hanging="397"/>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A44C4"/>
    <w:multiLevelType w:val="hybridMultilevel"/>
    <w:tmpl w:val="F06C1CAC"/>
    <w:lvl w:ilvl="0" w:tplc="9BB038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63542B"/>
    <w:multiLevelType w:val="hybridMultilevel"/>
    <w:tmpl w:val="A58EA36A"/>
    <w:lvl w:ilvl="0" w:tplc="18A2506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BCA26A9"/>
    <w:multiLevelType w:val="hybridMultilevel"/>
    <w:tmpl w:val="360A7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5860D4B"/>
    <w:multiLevelType w:val="hybridMultilevel"/>
    <w:tmpl w:val="FE8E2C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576494"/>
    <w:multiLevelType w:val="hybridMultilevel"/>
    <w:tmpl w:val="B426C3EC"/>
    <w:lvl w:ilvl="0" w:tplc="105AAD0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AC30079"/>
    <w:multiLevelType w:val="hybridMultilevel"/>
    <w:tmpl w:val="DA4E92A6"/>
    <w:lvl w:ilvl="0" w:tplc="866EB266">
      <w:start w:val="1"/>
      <w:numFmt w:val="decimal"/>
      <w:lvlText w:val="%1."/>
      <w:lvlJc w:val="left"/>
      <w:pPr>
        <w:tabs>
          <w:tab w:val="num" w:pos="928"/>
        </w:tabs>
        <w:ind w:left="928" w:hanging="360"/>
      </w:pPr>
      <w:rPr>
        <w:b/>
        <w:bCs/>
      </w:rPr>
    </w:lvl>
    <w:lvl w:ilvl="1" w:tplc="401AB356">
      <w:start w:val="2"/>
      <w:numFmt w:val="upperRoman"/>
      <w:lvlText w:val="%2."/>
      <w:lvlJc w:val="left"/>
      <w:pPr>
        <w:tabs>
          <w:tab w:val="num" w:pos="2008"/>
        </w:tabs>
        <w:ind w:left="2008" w:hanging="720"/>
      </w:pPr>
      <w:rPr>
        <w:rFonts w:hint="default"/>
      </w:rPr>
    </w:lvl>
    <w:lvl w:ilvl="2" w:tplc="0424001B" w:tentative="1">
      <w:start w:val="1"/>
      <w:numFmt w:val="lowerRoman"/>
      <w:lvlText w:val="%3."/>
      <w:lvlJc w:val="right"/>
      <w:pPr>
        <w:tabs>
          <w:tab w:val="num" w:pos="2368"/>
        </w:tabs>
        <w:ind w:left="2368" w:hanging="180"/>
      </w:pPr>
    </w:lvl>
    <w:lvl w:ilvl="3" w:tplc="0424000F" w:tentative="1">
      <w:start w:val="1"/>
      <w:numFmt w:val="decimal"/>
      <w:lvlText w:val="%4."/>
      <w:lvlJc w:val="left"/>
      <w:pPr>
        <w:tabs>
          <w:tab w:val="num" w:pos="3088"/>
        </w:tabs>
        <w:ind w:left="3088" w:hanging="360"/>
      </w:pPr>
    </w:lvl>
    <w:lvl w:ilvl="4" w:tplc="04240019" w:tentative="1">
      <w:start w:val="1"/>
      <w:numFmt w:val="lowerLetter"/>
      <w:lvlText w:val="%5."/>
      <w:lvlJc w:val="left"/>
      <w:pPr>
        <w:tabs>
          <w:tab w:val="num" w:pos="3808"/>
        </w:tabs>
        <w:ind w:left="3808" w:hanging="360"/>
      </w:pPr>
    </w:lvl>
    <w:lvl w:ilvl="5" w:tplc="0424001B" w:tentative="1">
      <w:start w:val="1"/>
      <w:numFmt w:val="lowerRoman"/>
      <w:lvlText w:val="%6."/>
      <w:lvlJc w:val="right"/>
      <w:pPr>
        <w:tabs>
          <w:tab w:val="num" w:pos="4528"/>
        </w:tabs>
        <w:ind w:left="4528" w:hanging="180"/>
      </w:pPr>
    </w:lvl>
    <w:lvl w:ilvl="6" w:tplc="0424000F" w:tentative="1">
      <w:start w:val="1"/>
      <w:numFmt w:val="decimal"/>
      <w:lvlText w:val="%7."/>
      <w:lvlJc w:val="left"/>
      <w:pPr>
        <w:tabs>
          <w:tab w:val="num" w:pos="5248"/>
        </w:tabs>
        <w:ind w:left="5248" w:hanging="360"/>
      </w:pPr>
    </w:lvl>
    <w:lvl w:ilvl="7" w:tplc="04240019" w:tentative="1">
      <w:start w:val="1"/>
      <w:numFmt w:val="lowerLetter"/>
      <w:lvlText w:val="%8."/>
      <w:lvlJc w:val="left"/>
      <w:pPr>
        <w:tabs>
          <w:tab w:val="num" w:pos="5968"/>
        </w:tabs>
        <w:ind w:left="5968" w:hanging="360"/>
      </w:pPr>
    </w:lvl>
    <w:lvl w:ilvl="8" w:tplc="0424001B" w:tentative="1">
      <w:start w:val="1"/>
      <w:numFmt w:val="lowerRoman"/>
      <w:lvlText w:val="%9."/>
      <w:lvlJc w:val="right"/>
      <w:pPr>
        <w:tabs>
          <w:tab w:val="num" w:pos="6688"/>
        </w:tabs>
        <w:ind w:left="6688" w:hanging="180"/>
      </w:p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2B2A8D"/>
    <w:multiLevelType w:val="multilevel"/>
    <w:tmpl w:val="263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8B2C9B"/>
    <w:multiLevelType w:val="hybridMultilevel"/>
    <w:tmpl w:val="C6509D4C"/>
    <w:lvl w:ilvl="0" w:tplc="4C56F5B4">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69660B"/>
    <w:multiLevelType w:val="hybridMultilevel"/>
    <w:tmpl w:val="6046B53A"/>
    <w:lvl w:ilvl="0" w:tplc="0424000F">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784DAE"/>
    <w:multiLevelType w:val="hybridMultilevel"/>
    <w:tmpl w:val="66569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526339B"/>
    <w:multiLevelType w:val="multilevel"/>
    <w:tmpl w:val="07E06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11664A"/>
    <w:multiLevelType w:val="hybridMultilevel"/>
    <w:tmpl w:val="54A24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870AC5"/>
    <w:multiLevelType w:val="hybridMultilevel"/>
    <w:tmpl w:val="D56C18C4"/>
    <w:lvl w:ilvl="0" w:tplc="64322E38">
      <w:start w:val="1"/>
      <w:numFmt w:val="bullet"/>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C0BA7"/>
    <w:multiLevelType w:val="hybridMultilevel"/>
    <w:tmpl w:val="6C126518"/>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2" w15:restartNumberingAfterBreak="0">
    <w:nsid w:val="726C7A2F"/>
    <w:multiLevelType w:val="hybridMultilevel"/>
    <w:tmpl w:val="9C4A2D06"/>
    <w:lvl w:ilvl="0" w:tplc="29A2B62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77A37B7D"/>
    <w:multiLevelType w:val="hybridMultilevel"/>
    <w:tmpl w:val="0442AF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26"/>
  </w:num>
  <w:num w:numId="4">
    <w:abstractNumId w:val="0"/>
  </w:num>
  <w:num w:numId="5">
    <w:abstractNumId w:val="5"/>
  </w:num>
  <w:num w:numId="6">
    <w:abstractNumId w:val="22"/>
  </w:num>
  <w:num w:numId="7">
    <w:abstractNumId w:val="33"/>
  </w:num>
  <w:num w:numId="8">
    <w:abstractNumId w:val="30"/>
  </w:num>
  <w:num w:numId="9">
    <w:abstractNumId w:val="10"/>
  </w:num>
  <w:num w:numId="10">
    <w:abstractNumId w:val="38"/>
  </w:num>
  <w:num w:numId="11">
    <w:abstractNumId w:val="44"/>
  </w:num>
  <w:num w:numId="12">
    <w:abstractNumId w:val="25"/>
  </w:num>
  <w:num w:numId="13">
    <w:abstractNumId w:val="17"/>
  </w:num>
  <w:num w:numId="14">
    <w:abstractNumId w:val="23"/>
    <w:lvlOverride w:ilvl="0">
      <w:startOverride w:val="1"/>
    </w:lvlOverride>
  </w:num>
  <w:num w:numId="15">
    <w:abstractNumId w:val="11"/>
  </w:num>
  <w:num w:numId="16">
    <w:abstractNumId w:val="1"/>
  </w:num>
  <w:num w:numId="17">
    <w:abstractNumId w:val="28"/>
  </w:num>
  <w:num w:numId="18">
    <w:abstractNumId w:val="31"/>
  </w:num>
  <w:num w:numId="19">
    <w:abstractNumId w:val="4"/>
  </w:num>
  <w:num w:numId="20">
    <w:abstractNumId w:val="8"/>
  </w:num>
  <w:num w:numId="21">
    <w:abstractNumId w:val="24"/>
  </w:num>
  <w:num w:numId="22">
    <w:abstractNumId w:val="13"/>
  </w:num>
  <w:num w:numId="23">
    <w:abstractNumId w:val="37"/>
  </w:num>
  <w:num w:numId="24">
    <w:abstractNumId w:val="7"/>
  </w:num>
  <w:num w:numId="25">
    <w:abstractNumId w:val="9"/>
  </w:num>
  <w:num w:numId="26">
    <w:abstractNumId w:val="40"/>
  </w:num>
  <w:num w:numId="27">
    <w:abstractNumId w:val="14"/>
  </w:num>
  <w:num w:numId="28">
    <w:abstractNumId w:val="12"/>
  </w:num>
  <w:num w:numId="29">
    <w:abstractNumId w:val="21"/>
  </w:num>
  <w:num w:numId="30">
    <w:abstractNumId w:val="15"/>
  </w:num>
  <w:num w:numId="31">
    <w:abstractNumId w:val="29"/>
  </w:num>
  <w:num w:numId="32">
    <w:abstractNumId w:val="27"/>
  </w:num>
  <w:num w:numId="33">
    <w:abstractNumId w:val="36"/>
  </w:num>
  <w:num w:numId="3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6"/>
  </w:num>
  <w:num w:numId="37">
    <w:abstractNumId w:val="41"/>
  </w:num>
  <w:num w:numId="38">
    <w:abstractNumId w:val="34"/>
  </w:num>
  <w:num w:numId="39">
    <w:abstractNumId w:val="16"/>
  </w:num>
  <w:num w:numId="40">
    <w:abstractNumId w:val="20"/>
  </w:num>
  <w:num w:numId="41">
    <w:abstractNumId w:val="18"/>
  </w:num>
  <w:num w:numId="42">
    <w:abstractNumId w:val="42"/>
  </w:num>
  <w:num w:numId="43">
    <w:abstractNumId w:val="2"/>
  </w:num>
  <w:num w:numId="44">
    <w:abstractNumId w:val="39"/>
  </w:num>
  <w:num w:numId="45">
    <w:abstractNumId w:val="41"/>
  </w:num>
  <w:num w:numId="46">
    <w:abstractNumId w:val="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92"/>
    <w:rsid w:val="00001FE8"/>
    <w:rsid w:val="00006A12"/>
    <w:rsid w:val="00007BA1"/>
    <w:rsid w:val="000338D4"/>
    <w:rsid w:val="00047303"/>
    <w:rsid w:val="00056A5C"/>
    <w:rsid w:val="0008330F"/>
    <w:rsid w:val="00084D5B"/>
    <w:rsid w:val="0009464D"/>
    <w:rsid w:val="000A4AB0"/>
    <w:rsid w:val="000C09F0"/>
    <w:rsid w:val="000C2EDE"/>
    <w:rsid w:val="000E1B8F"/>
    <w:rsid w:val="00160A38"/>
    <w:rsid w:val="00165523"/>
    <w:rsid w:val="001A3C27"/>
    <w:rsid w:val="00210B0D"/>
    <w:rsid w:val="0022553A"/>
    <w:rsid w:val="00226384"/>
    <w:rsid w:val="00246CCE"/>
    <w:rsid w:val="002712F8"/>
    <w:rsid w:val="0029414B"/>
    <w:rsid w:val="002E590B"/>
    <w:rsid w:val="00321341"/>
    <w:rsid w:val="00323E90"/>
    <w:rsid w:val="0033666F"/>
    <w:rsid w:val="00380729"/>
    <w:rsid w:val="003A3A94"/>
    <w:rsid w:val="003A3E5E"/>
    <w:rsid w:val="0043385F"/>
    <w:rsid w:val="0046094D"/>
    <w:rsid w:val="004D4AFF"/>
    <w:rsid w:val="004E40B9"/>
    <w:rsid w:val="004F0C17"/>
    <w:rsid w:val="004F6640"/>
    <w:rsid w:val="004F6E3F"/>
    <w:rsid w:val="00511366"/>
    <w:rsid w:val="00531E1E"/>
    <w:rsid w:val="005A3511"/>
    <w:rsid w:val="005A4D57"/>
    <w:rsid w:val="005B162A"/>
    <w:rsid w:val="005B2B3A"/>
    <w:rsid w:val="005F2967"/>
    <w:rsid w:val="006074E7"/>
    <w:rsid w:val="00625EE5"/>
    <w:rsid w:val="006332C7"/>
    <w:rsid w:val="006377A1"/>
    <w:rsid w:val="00680759"/>
    <w:rsid w:val="0069320C"/>
    <w:rsid w:val="006C6234"/>
    <w:rsid w:val="006F625D"/>
    <w:rsid w:val="007051A9"/>
    <w:rsid w:val="00761AFF"/>
    <w:rsid w:val="00771C85"/>
    <w:rsid w:val="00773BC7"/>
    <w:rsid w:val="0078280C"/>
    <w:rsid w:val="007F2728"/>
    <w:rsid w:val="008149CF"/>
    <w:rsid w:val="00824F5B"/>
    <w:rsid w:val="008370D8"/>
    <w:rsid w:val="00864A78"/>
    <w:rsid w:val="00867692"/>
    <w:rsid w:val="00877517"/>
    <w:rsid w:val="00894EB4"/>
    <w:rsid w:val="00896187"/>
    <w:rsid w:val="008D041F"/>
    <w:rsid w:val="00914A33"/>
    <w:rsid w:val="00924E59"/>
    <w:rsid w:val="00935CB5"/>
    <w:rsid w:val="00962C1F"/>
    <w:rsid w:val="009847A6"/>
    <w:rsid w:val="009A1E5D"/>
    <w:rsid w:val="009D2A4E"/>
    <w:rsid w:val="009D2BF7"/>
    <w:rsid w:val="00A239A8"/>
    <w:rsid w:val="00A33999"/>
    <w:rsid w:val="00A37F8A"/>
    <w:rsid w:val="00A5399A"/>
    <w:rsid w:val="00A6221C"/>
    <w:rsid w:val="00B0579C"/>
    <w:rsid w:val="00B102CB"/>
    <w:rsid w:val="00B17939"/>
    <w:rsid w:val="00BA3BD1"/>
    <w:rsid w:val="00C2061C"/>
    <w:rsid w:val="00C32C5F"/>
    <w:rsid w:val="00C55AAE"/>
    <w:rsid w:val="00C82D68"/>
    <w:rsid w:val="00CA1CAE"/>
    <w:rsid w:val="00CB67E0"/>
    <w:rsid w:val="00CC12AB"/>
    <w:rsid w:val="00CD7AF3"/>
    <w:rsid w:val="00CE4462"/>
    <w:rsid w:val="00CF17B8"/>
    <w:rsid w:val="00D01430"/>
    <w:rsid w:val="00D23AD6"/>
    <w:rsid w:val="00D345E3"/>
    <w:rsid w:val="00D80A71"/>
    <w:rsid w:val="00D833EE"/>
    <w:rsid w:val="00E101E1"/>
    <w:rsid w:val="00E506FC"/>
    <w:rsid w:val="00E5368E"/>
    <w:rsid w:val="00E66BB6"/>
    <w:rsid w:val="00E95B20"/>
    <w:rsid w:val="00E96806"/>
    <w:rsid w:val="00EB5544"/>
    <w:rsid w:val="00EE5816"/>
    <w:rsid w:val="00EF509F"/>
    <w:rsid w:val="00F220BC"/>
    <w:rsid w:val="00F235FB"/>
    <w:rsid w:val="00F700F1"/>
    <w:rsid w:val="00FA13DC"/>
    <w:rsid w:val="00FC2F6F"/>
    <w:rsid w:val="00FD5521"/>
    <w:rsid w:val="00FD7A2B"/>
    <w:rsid w:val="00FF04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42D16"/>
  <w15:docId w15:val="{C1913FFE-FC64-4409-9BC2-1E8497B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7692"/>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67692"/>
    <w:pPr>
      <w:keepNext/>
      <w:spacing w:before="240" w:after="60"/>
      <w:outlineLvl w:val="0"/>
    </w:pPr>
    <w:rPr>
      <w:b/>
      <w:kern w:val="32"/>
      <w:sz w:val="28"/>
      <w:szCs w:val="32"/>
    </w:rPr>
  </w:style>
  <w:style w:type="paragraph" w:styleId="Naslov2">
    <w:name w:val="heading 2"/>
    <w:basedOn w:val="Navaden"/>
    <w:next w:val="Navaden"/>
    <w:link w:val="Naslov2Znak"/>
    <w:semiHidden/>
    <w:unhideWhenUsed/>
    <w:qFormat/>
    <w:rsid w:val="00867692"/>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67692"/>
    <w:rPr>
      <w:rFonts w:ascii="Arial" w:eastAsia="Times New Roman" w:hAnsi="Arial" w:cs="Times New Roman"/>
      <w:b/>
      <w:kern w:val="32"/>
      <w:sz w:val="28"/>
      <w:szCs w:val="32"/>
    </w:rPr>
  </w:style>
  <w:style w:type="character" w:customStyle="1" w:styleId="Naslov2Znak">
    <w:name w:val="Naslov 2 Znak"/>
    <w:basedOn w:val="Privzetapisavaodstavka"/>
    <w:link w:val="Naslov2"/>
    <w:semiHidden/>
    <w:rsid w:val="00867692"/>
    <w:rPr>
      <w:rFonts w:ascii="Calibri Light" w:eastAsia="Times New Roman" w:hAnsi="Calibri Light" w:cs="Times New Roman"/>
      <w:b/>
      <w:bCs/>
      <w:i/>
      <w:iCs/>
      <w:sz w:val="28"/>
      <w:szCs w:val="28"/>
      <w:lang w:val="en-US"/>
    </w:rPr>
  </w:style>
  <w:style w:type="paragraph" w:styleId="Glava">
    <w:name w:val="header"/>
    <w:basedOn w:val="Navaden"/>
    <w:link w:val="GlavaZnak"/>
    <w:rsid w:val="00867692"/>
    <w:pPr>
      <w:tabs>
        <w:tab w:val="center" w:pos="4320"/>
        <w:tab w:val="right" w:pos="8640"/>
      </w:tabs>
    </w:pPr>
  </w:style>
  <w:style w:type="character" w:customStyle="1" w:styleId="GlavaZnak">
    <w:name w:val="Glava Znak"/>
    <w:basedOn w:val="Privzetapisavaodstavka"/>
    <w:link w:val="Glava"/>
    <w:rsid w:val="00867692"/>
    <w:rPr>
      <w:rFonts w:ascii="Arial" w:eastAsia="Times New Roman" w:hAnsi="Arial" w:cs="Times New Roman"/>
      <w:sz w:val="20"/>
      <w:szCs w:val="24"/>
      <w:lang w:val="en-US"/>
    </w:rPr>
  </w:style>
  <w:style w:type="paragraph" w:styleId="Noga">
    <w:name w:val="footer"/>
    <w:basedOn w:val="Navaden"/>
    <w:link w:val="NogaZnak"/>
    <w:semiHidden/>
    <w:rsid w:val="00867692"/>
    <w:pPr>
      <w:tabs>
        <w:tab w:val="center" w:pos="4320"/>
        <w:tab w:val="right" w:pos="8640"/>
      </w:tabs>
    </w:pPr>
  </w:style>
  <w:style w:type="character" w:customStyle="1" w:styleId="NogaZnak">
    <w:name w:val="Noga Znak"/>
    <w:basedOn w:val="Privzetapisavaodstavka"/>
    <w:link w:val="Noga"/>
    <w:semiHidden/>
    <w:rsid w:val="00867692"/>
    <w:rPr>
      <w:rFonts w:ascii="Arial" w:eastAsia="Times New Roman" w:hAnsi="Arial" w:cs="Times New Roman"/>
      <w:sz w:val="20"/>
      <w:szCs w:val="24"/>
      <w:lang w:val="en-US"/>
    </w:rPr>
  </w:style>
  <w:style w:type="paragraph" w:styleId="Zgradbadokumenta">
    <w:name w:val="Document Map"/>
    <w:basedOn w:val="Navaden"/>
    <w:link w:val="ZgradbadokumentaZnak"/>
    <w:rsid w:val="00867692"/>
    <w:rPr>
      <w:rFonts w:ascii="Tahoma" w:hAnsi="Tahoma"/>
      <w:sz w:val="16"/>
      <w:szCs w:val="16"/>
    </w:rPr>
  </w:style>
  <w:style w:type="character" w:customStyle="1" w:styleId="ZgradbadokumentaZnak">
    <w:name w:val="Zgradba dokumenta Znak"/>
    <w:basedOn w:val="Privzetapisavaodstavka"/>
    <w:link w:val="Zgradbadokumenta"/>
    <w:rsid w:val="00867692"/>
    <w:rPr>
      <w:rFonts w:ascii="Tahoma" w:eastAsia="Times New Roman" w:hAnsi="Tahoma" w:cs="Times New Roman"/>
      <w:sz w:val="16"/>
      <w:szCs w:val="16"/>
      <w:lang w:val="en-US"/>
    </w:rPr>
  </w:style>
  <w:style w:type="paragraph" w:customStyle="1" w:styleId="a">
    <w:basedOn w:val="Pripombabesedilo"/>
    <w:next w:val="Pripombabesedilo"/>
    <w:rsid w:val="00867692"/>
    <w:pPr>
      <w:spacing w:line="260" w:lineRule="atLeast"/>
    </w:pPr>
    <w:rPr>
      <w:b/>
      <w:bCs/>
    </w:rPr>
  </w:style>
  <w:style w:type="paragraph" w:customStyle="1" w:styleId="datumtevilka">
    <w:name w:val="datum številka"/>
    <w:basedOn w:val="Navaden"/>
    <w:qFormat/>
    <w:rsid w:val="00867692"/>
    <w:pPr>
      <w:tabs>
        <w:tab w:val="left" w:pos="1701"/>
      </w:tabs>
    </w:pPr>
    <w:rPr>
      <w:szCs w:val="20"/>
      <w:lang w:val="sl-SI" w:eastAsia="sl-SI"/>
    </w:rPr>
  </w:style>
  <w:style w:type="paragraph" w:customStyle="1" w:styleId="ZADEVA">
    <w:name w:val="ZADEVA"/>
    <w:basedOn w:val="Navaden"/>
    <w:qFormat/>
    <w:rsid w:val="00867692"/>
    <w:pPr>
      <w:tabs>
        <w:tab w:val="left" w:pos="1701"/>
      </w:tabs>
      <w:ind w:left="1701" w:hanging="1701"/>
    </w:pPr>
    <w:rPr>
      <w:b/>
      <w:lang w:val="it-IT"/>
    </w:rPr>
  </w:style>
  <w:style w:type="character" w:styleId="Hiperpovezava">
    <w:name w:val="Hyperlink"/>
    <w:uiPriority w:val="99"/>
    <w:rsid w:val="00867692"/>
    <w:rPr>
      <w:color w:val="0000FF"/>
      <w:u w:val="single"/>
    </w:rPr>
  </w:style>
  <w:style w:type="paragraph" w:customStyle="1" w:styleId="podpisi">
    <w:name w:val="podpisi"/>
    <w:basedOn w:val="Navaden"/>
    <w:qFormat/>
    <w:rsid w:val="00867692"/>
    <w:pPr>
      <w:tabs>
        <w:tab w:val="left" w:pos="3402"/>
      </w:tabs>
    </w:pPr>
    <w:rPr>
      <w:lang w:val="it-IT"/>
    </w:rPr>
  </w:style>
  <w:style w:type="paragraph" w:styleId="Navadensplet">
    <w:name w:val="Normal (Web)"/>
    <w:basedOn w:val="Navaden"/>
    <w:uiPriority w:val="99"/>
    <w:rsid w:val="00867692"/>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86769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7692"/>
    <w:rPr>
      <w:rFonts w:ascii="Arial" w:eastAsia="Times New Roman" w:hAnsi="Arial" w:cs="Arial"/>
      <w:b/>
      <w:lang w:eastAsia="sl-SI"/>
    </w:rPr>
  </w:style>
  <w:style w:type="paragraph" w:customStyle="1" w:styleId="Poglavje">
    <w:name w:val="Poglavje"/>
    <w:basedOn w:val="Navaden"/>
    <w:qFormat/>
    <w:rsid w:val="0086769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6769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7692"/>
    <w:rPr>
      <w:rFonts w:ascii="Arial" w:eastAsia="Times New Roman" w:hAnsi="Arial" w:cs="Arial"/>
      <w:lang w:eastAsia="sl-SI"/>
    </w:rPr>
  </w:style>
  <w:style w:type="paragraph" w:customStyle="1" w:styleId="Oddelek">
    <w:name w:val="Oddelek"/>
    <w:basedOn w:val="Navaden"/>
    <w:link w:val="OddelekZnak1"/>
    <w:qFormat/>
    <w:rsid w:val="00867692"/>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67692"/>
    <w:rPr>
      <w:rFonts w:ascii="Arial" w:eastAsia="Times New Roman" w:hAnsi="Arial" w:cs="Arial"/>
      <w:b/>
      <w:lang w:eastAsia="sl-SI"/>
    </w:rPr>
  </w:style>
  <w:style w:type="paragraph" w:customStyle="1" w:styleId="Vrstapredpisa">
    <w:name w:val="Vrsta predpisa"/>
    <w:basedOn w:val="Navaden"/>
    <w:link w:val="VrstapredpisaZnak"/>
    <w:qFormat/>
    <w:rsid w:val="0086769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7692"/>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67692"/>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67692"/>
    <w:rPr>
      <w:rFonts w:ascii="Arial" w:eastAsia="Times New Roman" w:hAnsi="Arial" w:cs="Arial"/>
      <w:lang w:eastAsia="sl-SI"/>
    </w:rPr>
  </w:style>
  <w:style w:type="paragraph" w:customStyle="1" w:styleId="Odstavekseznama1">
    <w:name w:val="Odstavek seznama1"/>
    <w:basedOn w:val="Navaden"/>
    <w:qFormat/>
    <w:rsid w:val="0086769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67692"/>
    <w:pPr>
      <w:overflowPunct w:val="0"/>
      <w:autoSpaceDE w:val="0"/>
      <w:autoSpaceDN w:val="0"/>
      <w:adjustRightInd w:val="0"/>
      <w:spacing w:line="200" w:lineRule="exact"/>
      <w:ind w:left="1080" w:hanging="360"/>
      <w:jc w:val="both"/>
      <w:textAlignment w:val="baseline"/>
    </w:pPr>
    <w:rPr>
      <w:sz w:val="22"/>
      <w:szCs w:val="22"/>
    </w:rPr>
  </w:style>
  <w:style w:type="character" w:customStyle="1" w:styleId="AlineazatokoZnak">
    <w:name w:val="Alinea za točko Znak"/>
    <w:link w:val="Alineazatoko"/>
    <w:rsid w:val="00867692"/>
    <w:rPr>
      <w:rFonts w:ascii="Arial" w:eastAsia="Times New Roman" w:hAnsi="Arial" w:cs="Times New Roman"/>
    </w:rPr>
  </w:style>
  <w:style w:type="character" w:customStyle="1" w:styleId="rkovnatokazaodstavkomZnak">
    <w:name w:val="Črkovna točka_za odstavkom Znak"/>
    <w:link w:val="rkovnatokazaodstavkom"/>
    <w:rsid w:val="00867692"/>
    <w:rPr>
      <w:rFonts w:ascii="Arial" w:hAnsi="Arial"/>
      <w:lang w:eastAsia="sl-SI"/>
    </w:rPr>
  </w:style>
  <w:style w:type="paragraph" w:customStyle="1" w:styleId="rkovnatokazaodstavkom">
    <w:name w:val="Črkovna točka_za odstavkom"/>
    <w:basedOn w:val="Navaden"/>
    <w:link w:val="rkovnatokazaodstavkomZnak"/>
    <w:qFormat/>
    <w:rsid w:val="00867692"/>
    <w:pPr>
      <w:numPr>
        <w:numId w:val="14"/>
      </w:numPr>
      <w:overflowPunct w:val="0"/>
      <w:autoSpaceDE w:val="0"/>
      <w:autoSpaceDN w:val="0"/>
      <w:adjustRightInd w:val="0"/>
      <w:spacing w:line="200" w:lineRule="exact"/>
      <w:jc w:val="both"/>
      <w:textAlignment w:val="baseline"/>
    </w:pPr>
    <w:rPr>
      <w:rFonts w:eastAsiaTheme="minorHAnsi" w:cstheme="minorBidi"/>
      <w:sz w:val="22"/>
      <w:szCs w:val="22"/>
      <w:lang w:val="sl-SI" w:eastAsia="sl-SI"/>
    </w:rPr>
  </w:style>
  <w:style w:type="paragraph" w:customStyle="1" w:styleId="Odsek">
    <w:name w:val="Odsek"/>
    <w:basedOn w:val="Oddelek"/>
    <w:link w:val="OdsekZnak"/>
    <w:qFormat/>
    <w:rsid w:val="00867692"/>
    <w:pPr>
      <w:numPr>
        <w:numId w:val="3"/>
      </w:numPr>
      <w:ind w:left="0" w:firstLine="0"/>
    </w:pPr>
    <w:rPr>
      <w:b w:val="0"/>
    </w:rPr>
  </w:style>
  <w:style w:type="character" w:customStyle="1" w:styleId="OdsekZnak">
    <w:name w:val="Odsek Znak"/>
    <w:link w:val="Odsek"/>
    <w:rsid w:val="00867692"/>
    <w:rPr>
      <w:rFonts w:ascii="Arial" w:eastAsia="Times New Roman" w:hAnsi="Arial" w:cs="Arial"/>
      <w:lang w:eastAsia="sl-SI"/>
    </w:rPr>
  </w:style>
  <w:style w:type="character" w:customStyle="1" w:styleId="apple-converted-space">
    <w:name w:val="apple-converted-space"/>
    <w:rsid w:val="00867692"/>
  </w:style>
  <w:style w:type="paragraph" w:customStyle="1" w:styleId="odstavek1">
    <w:name w:val="odstavek1"/>
    <w:basedOn w:val="Navaden"/>
    <w:rsid w:val="00867692"/>
    <w:pPr>
      <w:spacing w:before="240" w:line="240" w:lineRule="auto"/>
      <w:ind w:firstLine="1021"/>
      <w:jc w:val="both"/>
    </w:pPr>
    <w:rPr>
      <w:rFonts w:cs="Arial"/>
      <w:sz w:val="22"/>
      <w:szCs w:val="22"/>
      <w:lang w:val="sl-SI" w:eastAsia="sl-SI"/>
    </w:rPr>
  </w:style>
  <w:style w:type="paragraph" w:customStyle="1" w:styleId="Brezrazmikov1">
    <w:name w:val="Brez razmikov1"/>
    <w:qFormat/>
    <w:rsid w:val="00867692"/>
    <w:pPr>
      <w:spacing w:after="0" w:line="240" w:lineRule="auto"/>
    </w:pPr>
    <w:rPr>
      <w:rFonts w:ascii="Calibri" w:eastAsia="Calibri" w:hAnsi="Calibri" w:cs="Times New Roman"/>
    </w:rPr>
  </w:style>
  <w:style w:type="paragraph" w:customStyle="1" w:styleId="alineazaodstavkom1">
    <w:name w:val="alineazaodstavkom1"/>
    <w:basedOn w:val="Navaden"/>
    <w:rsid w:val="00867692"/>
    <w:pPr>
      <w:spacing w:line="240" w:lineRule="auto"/>
      <w:ind w:left="425" w:hanging="425"/>
      <w:jc w:val="both"/>
    </w:pPr>
    <w:rPr>
      <w:rFonts w:cs="Arial"/>
      <w:sz w:val="22"/>
      <w:szCs w:val="22"/>
      <w:lang w:val="sl-SI" w:eastAsia="sl-SI"/>
    </w:rPr>
  </w:style>
  <w:style w:type="paragraph" w:customStyle="1" w:styleId="len1">
    <w:name w:val="len1"/>
    <w:basedOn w:val="Navaden"/>
    <w:rsid w:val="00867692"/>
    <w:pPr>
      <w:spacing w:before="480" w:line="240" w:lineRule="auto"/>
      <w:jc w:val="center"/>
    </w:pPr>
    <w:rPr>
      <w:rFonts w:cs="Arial"/>
      <w:b/>
      <w:bCs/>
      <w:sz w:val="22"/>
      <w:szCs w:val="22"/>
      <w:lang w:val="sl-SI" w:eastAsia="sl-SI"/>
    </w:rPr>
  </w:style>
  <w:style w:type="paragraph" w:customStyle="1" w:styleId="lennaslov1">
    <w:name w:val="lennaslov1"/>
    <w:basedOn w:val="Navaden"/>
    <w:rsid w:val="00867692"/>
    <w:pPr>
      <w:spacing w:line="240" w:lineRule="auto"/>
      <w:jc w:val="center"/>
    </w:pPr>
    <w:rPr>
      <w:rFonts w:cs="Arial"/>
      <w:b/>
      <w:bCs/>
      <w:sz w:val="22"/>
      <w:szCs w:val="22"/>
      <w:lang w:val="sl-SI" w:eastAsia="sl-SI"/>
    </w:rPr>
  </w:style>
  <w:style w:type="paragraph" w:customStyle="1" w:styleId="Default">
    <w:name w:val="Default"/>
    <w:rsid w:val="00867692"/>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esedilooblaka">
    <w:name w:val="Balloon Text"/>
    <w:basedOn w:val="Navaden"/>
    <w:link w:val="BesedilooblakaZnak"/>
    <w:semiHidden/>
    <w:rsid w:val="00867692"/>
    <w:rPr>
      <w:rFonts w:ascii="Tahoma" w:hAnsi="Tahoma"/>
      <w:sz w:val="16"/>
      <w:szCs w:val="16"/>
    </w:rPr>
  </w:style>
  <w:style w:type="character" w:customStyle="1" w:styleId="BesedilooblakaZnak">
    <w:name w:val="Besedilo oblačka Znak"/>
    <w:basedOn w:val="Privzetapisavaodstavka"/>
    <w:link w:val="Besedilooblaka"/>
    <w:semiHidden/>
    <w:rsid w:val="00867692"/>
    <w:rPr>
      <w:rFonts w:ascii="Tahoma" w:eastAsia="Times New Roman" w:hAnsi="Tahoma" w:cs="Times New Roman"/>
      <w:sz w:val="16"/>
      <w:szCs w:val="16"/>
      <w:lang w:val="en-US"/>
    </w:rPr>
  </w:style>
  <w:style w:type="character" w:customStyle="1" w:styleId="Komentar-besediloZnak">
    <w:name w:val="Komentar - besedilo Znak"/>
    <w:semiHidden/>
    <w:rsid w:val="00867692"/>
    <w:rPr>
      <w:lang w:eastAsia="en-US" w:bidi="ar-SA"/>
    </w:rPr>
  </w:style>
  <w:style w:type="paragraph" w:styleId="Telobesedila2">
    <w:name w:val="Body Text 2"/>
    <w:basedOn w:val="Navaden"/>
    <w:link w:val="Telobesedila2Znak"/>
    <w:rsid w:val="00867692"/>
    <w:pPr>
      <w:spacing w:after="120" w:line="480" w:lineRule="auto"/>
    </w:pPr>
    <w:rPr>
      <w:rFonts w:ascii="Calibri" w:eastAsia="Calibri" w:hAnsi="Calibri"/>
      <w:sz w:val="22"/>
      <w:szCs w:val="22"/>
    </w:rPr>
  </w:style>
  <w:style w:type="character" w:customStyle="1" w:styleId="Telobesedila2Znak">
    <w:name w:val="Telo besedila 2 Znak"/>
    <w:basedOn w:val="Privzetapisavaodstavka"/>
    <w:link w:val="Telobesedila2"/>
    <w:rsid w:val="00867692"/>
    <w:rPr>
      <w:rFonts w:ascii="Calibri" w:eastAsia="Calibri" w:hAnsi="Calibri" w:cs="Times New Roman"/>
    </w:rPr>
  </w:style>
  <w:style w:type="paragraph" w:styleId="z-vrhobrazca">
    <w:name w:val="HTML Top of Form"/>
    <w:basedOn w:val="Navaden"/>
    <w:next w:val="Navaden"/>
    <w:link w:val="z-vrhobrazcaZnak"/>
    <w:hidden/>
    <w:uiPriority w:val="99"/>
    <w:unhideWhenUsed/>
    <w:rsid w:val="00867692"/>
    <w:pPr>
      <w:pBdr>
        <w:bottom w:val="single" w:sz="6" w:space="1" w:color="auto"/>
      </w:pBdr>
      <w:spacing w:line="240" w:lineRule="auto"/>
      <w:jc w:val="center"/>
    </w:pPr>
    <w:rPr>
      <w:vanish/>
      <w:sz w:val="16"/>
      <w:szCs w:val="16"/>
    </w:rPr>
  </w:style>
  <w:style w:type="character" w:customStyle="1" w:styleId="z-vrhobrazcaZnak">
    <w:name w:val="z-vrh obrazca Znak"/>
    <w:basedOn w:val="Privzetapisavaodstavka"/>
    <w:link w:val="z-vrhobrazca"/>
    <w:uiPriority w:val="99"/>
    <w:rsid w:val="00867692"/>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867692"/>
    <w:pPr>
      <w:pBdr>
        <w:top w:val="single" w:sz="6" w:space="1" w:color="auto"/>
      </w:pBdr>
      <w:spacing w:line="240" w:lineRule="auto"/>
      <w:jc w:val="center"/>
    </w:pPr>
    <w:rPr>
      <w:vanish/>
      <w:sz w:val="16"/>
      <w:szCs w:val="16"/>
    </w:rPr>
  </w:style>
  <w:style w:type="character" w:customStyle="1" w:styleId="z-dnoobrazcaZnak">
    <w:name w:val="z-dno obrazca Znak"/>
    <w:basedOn w:val="Privzetapisavaodstavka"/>
    <w:link w:val="z-dnoobrazca"/>
    <w:uiPriority w:val="99"/>
    <w:rsid w:val="00867692"/>
    <w:rPr>
      <w:rFonts w:ascii="Arial" w:eastAsia="Times New Roman" w:hAnsi="Arial" w:cs="Times New Roman"/>
      <w:vanish/>
      <w:sz w:val="16"/>
      <w:szCs w:val="16"/>
    </w:rPr>
  </w:style>
  <w:style w:type="paragraph" w:customStyle="1" w:styleId="zamaknjenadolobaprvinivo1">
    <w:name w:val="zamaknjenadolobaprvinivo1"/>
    <w:basedOn w:val="Navaden"/>
    <w:rsid w:val="00867692"/>
    <w:pPr>
      <w:spacing w:line="240" w:lineRule="auto"/>
      <w:jc w:val="both"/>
    </w:pPr>
    <w:rPr>
      <w:rFonts w:cs="Arial"/>
      <w:sz w:val="22"/>
      <w:szCs w:val="22"/>
      <w:lang w:val="sl-SI" w:eastAsia="sl-SI"/>
    </w:rPr>
  </w:style>
  <w:style w:type="paragraph" w:customStyle="1" w:styleId="len">
    <w:name w:val="Člen"/>
    <w:basedOn w:val="Navaden"/>
    <w:link w:val="lenZnak"/>
    <w:qFormat/>
    <w:rsid w:val="00867692"/>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867692"/>
    <w:rPr>
      <w:rFonts w:ascii="Arial" w:eastAsia="Times New Roman" w:hAnsi="Arial" w:cs="Times New Roman"/>
      <w:b/>
    </w:rPr>
  </w:style>
  <w:style w:type="paragraph" w:customStyle="1" w:styleId="Odstavek">
    <w:name w:val="Odstavek"/>
    <w:basedOn w:val="Navaden"/>
    <w:link w:val="OdstavekZnak"/>
    <w:qFormat/>
    <w:rsid w:val="00867692"/>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867692"/>
    <w:rPr>
      <w:rFonts w:ascii="Arial" w:eastAsia="Times New Roman" w:hAnsi="Arial" w:cs="Times New Roman"/>
    </w:rPr>
  </w:style>
  <w:style w:type="character" w:customStyle="1" w:styleId="highlight1">
    <w:name w:val="highlight1"/>
    <w:rsid w:val="00867692"/>
    <w:rPr>
      <w:color w:val="FF0000"/>
      <w:shd w:val="clear" w:color="auto" w:fill="FFFFFF"/>
    </w:rPr>
  </w:style>
  <w:style w:type="paragraph" w:styleId="Odstavekseznama">
    <w:name w:val="List Paragraph"/>
    <w:basedOn w:val="Navaden"/>
    <w:uiPriority w:val="34"/>
    <w:qFormat/>
    <w:rsid w:val="00867692"/>
    <w:pPr>
      <w:ind w:left="720"/>
      <w:contextualSpacing/>
    </w:pPr>
  </w:style>
  <w:style w:type="character" w:customStyle="1" w:styleId="ZadevapripombeZnak1">
    <w:name w:val="Zadeva pripombe Znak1"/>
    <w:link w:val="Zadevapripombe"/>
    <w:rsid w:val="00867692"/>
    <w:rPr>
      <w:rFonts w:ascii="Arial" w:hAnsi="Arial"/>
      <w:b/>
      <w:bCs/>
      <w:lang w:val="en-US" w:eastAsia="en-US" w:bidi="ar-SA"/>
    </w:rPr>
  </w:style>
  <w:style w:type="character" w:customStyle="1" w:styleId="None">
    <w:name w:val="None"/>
    <w:rsid w:val="00867692"/>
  </w:style>
  <w:style w:type="paragraph" w:customStyle="1" w:styleId="Body">
    <w:name w:val="Body"/>
    <w:rsid w:val="008676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sl-SI"/>
    </w:rPr>
  </w:style>
  <w:style w:type="table" w:styleId="Tabelamrea">
    <w:name w:val="Table Grid"/>
    <w:basedOn w:val="Navadnatabela"/>
    <w:uiPriority w:val="39"/>
    <w:rsid w:val="0086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867692"/>
    <w:rPr>
      <w:sz w:val="16"/>
      <w:szCs w:val="16"/>
    </w:rPr>
  </w:style>
  <w:style w:type="paragraph" w:styleId="Pripombabesedilo">
    <w:name w:val="annotation text"/>
    <w:basedOn w:val="Navaden"/>
    <w:link w:val="PripombabesediloZnak"/>
    <w:uiPriority w:val="99"/>
    <w:semiHidden/>
    <w:unhideWhenUsed/>
    <w:rsid w:val="00867692"/>
    <w:pPr>
      <w:spacing w:line="240" w:lineRule="auto"/>
    </w:pPr>
    <w:rPr>
      <w:szCs w:val="20"/>
    </w:rPr>
  </w:style>
  <w:style w:type="character" w:customStyle="1" w:styleId="PripombabesediloZnak">
    <w:name w:val="Pripomba – besedilo Znak"/>
    <w:basedOn w:val="Privzetapisavaodstavka"/>
    <w:link w:val="Pripombabesedilo"/>
    <w:uiPriority w:val="99"/>
    <w:semiHidden/>
    <w:rsid w:val="00867692"/>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1"/>
    <w:semiHidden/>
    <w:unhideWhenUsed/>
    <w:rsid w:val="00867692"/>
    <w:rPr>
      <w:rFonts w:eastAsiaTheme="minorHAnsi" w:cstheme="minorBidi"/>
      <w:b/>
      <w:bCs/>
      <w:sz w:val="22"/>
      <w:szCs w:val="22"/>
    </w:rPr>
  </w:style>
  <w:style w:type="character" w:customStyle="1" w:styleId="ZadevapripombeZnak">
    <w:name w:val="Zadeva pripombe Znak"/>
    <w:basedOn w:val="PripombabesediloZnak"/>
    <w:uiPriority w:val="99"/>
    <w:semiHidden/>
    <w:rsid w:val="00867692"/>
    <w:rPr>
      <w:rFonts w:ascii="Arial" w:eastAsia="Times New Roman" w:hAnsi="Arial" w:cs="Times New Roman"/>
      <w:b/>
      <w:bCs/>
      <w:sz w:val="20"/>
      <w:szCs w:val="20"/>
      <w:lang w:val="en-US"/>
    </w:rPr>
  </w:style>
  <w:style w:type="character" w:customStyle="1" w:styleId="highlight">
    <w:name w:val="highlight"/>
    <w:basedOn w:val="Privzetapisavaodstavka"/>
    <w:rsid w:val="0070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630630">
      <w:bodyDiv w:val="1"/>
      <w:marLeft w:val="0"/>
      <w:marRight w:val="0"/>
      <w:marTop w:val="0"/>
      <w:marBottom w:val="0"/>
      <w:divBdr>
        <w:top w:val="none" w:sz="0" w:space="0" w:color="auto"/>
        <w:left w:val="none" w:sz="0" w:space="0" w:color="auto"/>
        <w:bottom w:val="none" w:sz="0" w:space="0" w:color="auto"/>
        <w:right w:val="none" w:sz="0" w:space="0" w:color="auto"/>
      </w:divBdr>
    </w:div>
    <w:div w:id="894127276">
      <w:bodyDiv w:val="1"/>
      <w:marLeft w:val="0"/>
      <w:marRight w:val="0"/>
      <w:marTop w:val="0"/>
      <w:marBottom w:val="0"/>
      <w:divBdr>
        <w:top w:val="none" w:sz="0" w:space="0" w:color="auto"/>
        <w:left w:val="none" w:sz="0" w:space="0" w:color="auto"/>
        <w:bottom w:val="none" w:sz="0" w:space="0" w:color="auto"/>
        <w:right w:val="none" w:sz="0" w:space="0" w:color="auto"/>
      </w:divBdr>
    </w:div>
    <w:div w:id="117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9-01-0979" TargetMode="External"/><Relationship Id="rId26" Type="http://schemas.openxmlformats.org/officeDocument/2006/relationships/hyperlink" Target="http://www.uradni-list.si/1/objava.jsp?sop=2013-01-1975" TargetMode="External"/><Relationship Id="rId39" Type="http://schemas.openxmlformats.org/officeDocument/2006/relationships/hyperlink" Target="http://www.uradni-list.si/1/objava.jsp?sop=2019-01-3498" TargetMode="External"/><Relationship Id="rId21" Type="http://schemas.openxmlformats.org/officeDocument/2006/relationships/hyperlink" Target="http://www.uradni-list.si/1/objava.jsp?sop=2010-01-1096" TargetMode="External"/><Relationship Id="rId34" Type="http://schemas.openxmlformats.org/officeDocument/2006/relationships/hyperlink" Target="http://www.uradni-list.si/1/objava.jsp?sop=2017-01-0674" TargetMode="External"/><Relationship Id="rId42" Type="http://schemas.openxmlformats.org/officeDocument/2006/relationships/hyperlink" Target="http://www.uradni-list.si/1/objava.jsp?sop=2021-01-0303" TargetMode="External"/><Relationship Id="rId47" Type="http://schemas.openxmlformats.org/officeDocument/2006/relationships/hyperlink" Target="http://www.uradni-list.si/1/objava.jsp?sop=2009-01-4891" TargetMode="External"/><Relationship Id="rId50" Type="http://schemas.openxmlformats.org/officeDocument/2006/relationships/hyperlink" Target="http://www.uradni-list.si/1/objava.jsp?sop=2010-01-4554" TargetMode="External"/><Relationship Id="rId55" Type="http://schemas.openxmlformats.org/officeDocument/2006/relationships/hyperlink" Target="http://www.uradni-list.si/1/objava.jsp?sop=2013-01-1753" TargetMode="External"/><Relationship Id="rId63" Type="http://schemas.openxmlformats.org/officeDocument/2006/relationships/hyperlink" Target="http://www.uradni-list.si/1/objava.jsp?sop=2021-01-245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09-01-5149" TargetMode="External"/><Relationship Id="rId29" Type="http://schemas.openxmlformats.org/officeDocument/2006/relationships/hyperlink" Target="http://www.uradni-list.si/1/objava.jsp?sop=2014-01-2339" TargetMode="External"/><Relationship Id="rId41" Type="http://schemas.openxmlformats.org/officeDocument/2006/relationships/hyperlink" Target="http://www.uradni-list.si/1/objava.jsp?sop=2020-01-3352" TargetMode="External"/><Relationship Id="rId54" Type="http://schemas.openxmlformats.org/officeDocument/2006/relationships/hyperlink" Target="http://www.uradni-list.si/1/objava.jsp?sop=2012-01-1700" TargetMode="External"/><Relationship Id="rId62" Type="http://schemas.openxmlformats.org/officeDocument/2006/relationships/hyperlink" Target="http://www.uradni-list.si/1/objava.jsp?sop=2018-01-4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2-01-1922" TargetMode="External"/><Relationship Id="rId32" Type="http://schemas.openxmlformats.org/officeDocument/2006/relationships/hyperlink" Target="http://www.uradni-list.si/1/objava.jsp?sop=2016-01-0139" TargetMode="External"/><Relationship Id="rId37" Type="http://schemas.openxmlformats.org/officeDocument/2006/relationships/hyperlink" Target="http://www.uradni-list.si/1/objava.jsp?sop=2019-01-2401" TargetMode="External"/><Relationship Id="rId40" Type="http://schemas.openxmlformats.org/officeDocument/2006/relationships/hyperlink" Target="http://www.uradni-list.si/1/objava.jsp?sop=2020-01-2713" TargetMode="External"/><Relationship Id="rId45" Type="http://schemas.openxmlformats.org/officeDocument/2006/relationships/hyperlink" Target="http://www.uradni-list.si/1/objava.jsp?sop=2021-01-2452" TargetMode="External"/><Relationship Id="rId53" Type="http://schemas.openxmlformats.org/officeDocument/2006/relationships/hyperlink" Target="http://www.uradni-list.si/1/objava.jsp?sop=2012-01-1121" TargetMode="External"/><Relationship Id="rId58" Type="http://schemas.openxmlformats.org/officeDocument/2006/relationships/hyperlink" Target="http://www.uradni-list.si/1/objava.jsp?sop=2014-01-394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0-01-5472" TargetMode="External"/><Relationship Id="rId28" Type="http://schemas.openxmlformats.org/officeDocument/2006/relationships/hyperlink" Target="http://www.uradni-list.si/1/objava.jsp?sop=2014-01-0957" TargetMode="External"/><Relationship Id="rId36" Type="http://schemas.openxmlformats.org/officeDocument/2006/relationships/hyperlink" Target="http://www.uradni-list.si/1/objava.jsp?sop=2019-01-0175" TargetMode="External"/><Relationship Id="rId49" Type="http://schemas.openxmlformats.org/officeDocument/2006/relationships/hyperlink" Target="http://www.uradni-list.si/1/objava.jsp?sop=2010-01-3273" TargetMode="External"/><Relationship Id="rId57" Type="http://schemas.openxmlformats.org/officeDocument/2006/relationships/hyperlink" Target="http://www.uradni-list.si/1/objava.jsp?sop=2014-01-2074" TargetMode="External"/><Relationship Id="rId61" Type="http://schemas.openxmlformats.org/officeDocument/2006/relationships/hyperlink" Target="http://www.uradni-list.si/1/objava.jsp?sop=2017-01-3165" TargetMode="Externa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09-01-2423" TargetMode="External"/><Relationship Id="rId31" Type="http://schemas.openxmlformats.org/officeDocument/2006/relationships/hyperlink" Target="http://www.uradni-list.si/1/objava.jsp?sop=2015-01-1063" TargetMode="External"/><Relationship Id="rId44" Type="http://schemas.openxmlformats.org/officeDocument/2006/relationships/hyperlink" Target="http://www.uradni-list.si/1/objava.jsp?sop=2021-01-2452" TargetMode="External"/><Relationship Id="rId52" Type="http://schemas.openxmlformats.org/officeDocument/2006/relationships/hyperlink" Target="http://www.uradni-list.si/1/objava.jsp?sop=2011-01-1743" TargetMode="External"/><Relationship Id="rId60" Type="http://schemas.openxmlformats.org/officeDocument/2006/relationships/hyperlink" Target="http://www.uradni-list.si/1/objava.jsp?sop=2017-01-1206"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0-01-3703" TargetMode="External"/><Relationship Id="rId27" Type="http://schemas.openxmlformats.org/officeDocument/2006/relationships/hyperlink" Target="http://www.uradni-list.si/1/objava.jsp?sop=2014-01-0354" TargetMode="External"/><Relationship Id="rId30" Type="http://schemas.openxmlformats.org/officeDocument/2006/relationships/hyperlink" Target="http://www.uradni-list.si/1/objava.jsp?sop=2014-01-2608" TargetMode="External"/><Relationship Id="rId35" Type="http://schemas.openxmlformats.org/officeDocument/2006/relationships/hyperlink" Target="http://www.uradni-list.si/1/objava.jsp?sop=2017-01-3257" TargetMode="External"/><Relationship Id="rId43" Type="http://schemas.openxmlformats.org/officeDocument/2006/relationships/hyperlink" Target="http://www.uradni-list.si/1/objava.jsp?sop=2021-01-2185" TargetMode="External"/><Relationship Id="rId48" Type="http://schemas.openxmlformats.org/officeDocument/2006/relationships/hyperlink" Target="http://www.uradni-list.si/1/objava.jsp?sop=2010-01-0520" TargetMode="External"/><Relationship Id="rId56" Type="http://schemas.openxmlformats.org/officeDocument/2006/relationships/hyperlink" Target="http://www.uradni-list.si/1/objava.jsp?sop=2014-01-0961" TargetMode="External"/><Relationship Id="rId64" Type="http://schemas.openxmlformats.org/officeDocument/2006/relationships/header" Target="header2.xml"/><Relationship Id="rId8" Type="http://schemas.openxmlformats.org/officeDocument/2006/relationships/hyperlink" Target="mailto:Gp.gs@gov.si" TargetMode="External"/><Relationship Id="rId51" Type="http://schemas.openxmlformats.org/officeDocument/2006/relationships/hyperlink" Target="http://www.uradni-list.si/1/objava.jsp?sop=2010-01-5583" TargetMode="External"/><Relationship Id="rId3" Type="http://schemas.openxmlformats.org/officeDocument/2006/relationships/styles" Target="styl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9-01-0487" TargetMode="External"/><Relationship Id="rId25" Type="http://schemas.openxmlformats.org/officeDocument/2006/relationships/hyperlink" Target="http://www.uradni-list.si/1/objava.jsp?sop=2013-01-0868" TargetMode="External"/><Relationship Id="rId33" Type="http://schemas.openxmlformats.org/officeDocument/2006/relationships/hyperlink" Target="http://www.uradni-list.si/1/objava.jsp?sop=2016-01-2985" TargetMode="External"/><Relationship Id="rId38" Type="http://schemas.openxmlformats.org/officeDocument/2006/relationships/hyperlink" Target="http://www.uradni-list.si/1/objava.jsp?sop=2019-01-2670" TargetMode="External"/><Relationship Id="rId46" Type="http://schemas.openxmlformats.org/officeDocument/2006/relationships/header" Target="header1.xml"/><Relationship Id="rId59" Type="http://schemas.openxmlformats.org/officeDocument/2006/relationships/hyperlink" Target="http://www.uradni-list.si/1/objava.jsp?sop=2015-01-32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C2F1D9-EA17-4996-891A-1BCEAEE0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5233</Words>
  <Characters>29830</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Knez</dc:creator>
  <cp:lastModifiedBy>Katja Knez</cp:lastModifiedBy>
  <cp:revision>42</cp:revision>
  <cp:lastPrinted>2021-05-26T12:56:00Z</cp:lastPrinted>
  <dcterms:created xsi:type="dcterms:W3CDTF">2021-06-08T05:52:00Z</dcterms:created>
  <dcterms:modified xsi:type="dcterms:W3CDTF">2021-07-16T09:43:00Z</dcterms:modified>
</cp:coreProperties>
</file>