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E0" w:rsidRPr="002E489F" w:rsidRDefault="009553E0" w:rsidP="00690650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  <w:r w:rsidRPr="002E489F">
        <w:rPr>
          <w:rFonts w:ascii="Arial" w:hAnsi="Arial" w:cs="Arial"/>
          <w:b/>
          <w:bCs/>
          <w:sz w:val="20"/>
          <w:szCs w:val="20"/>
        </w:rPr>
        <w:t xml:space="preserve">Priloga: Seznam vpisnih mest po dodiplomskih in enovitih magistrskih študijskih programih z omejitvijo vpisa </w:t>
      </w:r>
      <w:r>
        <w:rPr>
          <w:rFonts w:ascii="Arial" w:hAnsi="Arial" w:cs="Arial"/>
          <w:b/>
          <w:bCs/>
          <w:sz w:val="20"/>
          <w:szCs w:val="20"/>
        </w:rPr>
        <w:t xml:space="preserve">in povečanjem vpisnih mest </w:t>
      </w:r>
      <w:r w:rsidRPr="002E489F">
        <w:rPr>
          <w:rFonts w:ascii="Arial" w:hAnsi="Arial" w:cs="Arial"/>
          <w:b/>
          <w:bCs/>
          <w:sz w:val="20"/>
          <w:szCs w:val="20"/>
        </w:rPr>
        <w:t xml:space="preserve">v študijskem letu 2021/2022 </w:t>
      </w:r>
    </w:p>
    <w:p w:rsidR="009553E0" w:rsidRPr="00457020" w:rsidRDefault="009553E0" w:rsidP="009553E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440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7"/>
        <w:gridCol w:w="1843"/>
        <w:gridCol w:w="27"/>
        <w:gridCol w:w="965"/>
        <w:gridCol w:w="992"/>
      </w:tblGrid>
      <w:tr w:rsidR="009553E0" w:rsidRPr="00457020" w:rsidTr="009553E0">
        <w:trPr>
          <w:trHeight w:val="615"/>
          <w:tblHeader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VISOKOŠOLSKI ZAVOD / Študijski program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 izvajanja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redni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izredni</w:t>
            </w: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LJUBLJANI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GLASBO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Glasbena umetnost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GLEDALIŠČE, RADIO, FILM IN TELEVIZIJO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Dramaturgija in scenske umetnosti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Dramska igra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Film in televizija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smer Filmska in televizijska </w:t>
            </w:r>
            <w:r>
              <w:rPr>
                <w:rFonts w:ascii="Arial" w:hAnsi="Arial" w:cs="Arial"/>
                <w:sz w:val="20"/>
                <w:szCs w:val="20"/>
              </w:rPr>
              <w:t>montaža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Filmska in televizijska režija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Gledališka režija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AKADEMIJA ZA LIKOVNO UMETNOST IN OBLIKOVANJE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Industrijsko in unikatno oblikovanje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Industrijsko oblikovanje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11B7E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Kiparstvo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B7E">
              <w:rPr>
                <w:rFonts w:ascii="Arial" w:hAnsi="Arial" w:cs="Arial"/>
                <w:sz w:val="20"/>
                <w:szCs w:val="20"/>
              </w:rPr>
              <w:t>Konserviranje</w:t>
            </w:r>
            <w:proofErr w:type="spellEnd"/>
            <w:r w:rsidRPr="00311B7E">
              <w:rPr>
                <w:rFonts w:ascii="Arial" w:hAnsi="Arial" w:cs="Arial"/>
                <w:sz w:val="20"/>
                <w:szCs w:val="20"/>
              </w:rPr>
              <w:t xml:space="preserve"> in restavriranje likovnih del - </w:t>
            </w:r>
            <w:proofErr w:type="gramStart"/>
            <w:r w:rsidRPr="00311B7E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Oblikovanje vizualnih komunikacij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Fotografija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Grafično oblikovanje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Ilustracija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Slikarstvo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Slikarstvo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Video in novi mediji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BIOTEHNIŠKA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6263F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 xml:space="preserve">Biologija - </w:t>
            </w:r>
            <w:proofErr w:type="gramStart"/>
            <w:r w:rsidRPr="006263F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Biotehnologija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Mikrobiologija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EKONOMSKA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 xml:space="preserve">Univerzitetna poslovna in ekonomska šola - </w:t>
            </w:r>
            <w:proofErr w:type="gramStart"/>
            <w:r w:rsidRPr="006263F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6263F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263FB">
              <w:rPr>
                <w:rFonts w:ascii="Arial" w:hAnsi="Arial" w:cs="Arial"/>
                <w:sz w:val="20"/>
                <w:szCs w:val="20"/>
              </w:rPr>
              <w:t>Visoka poslovna šola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Arhitektura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DRUŽBENE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medijske in komunikacijske študije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Komunikologija - tržno komuniciranje in odnosi z javnostmi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Mednarodni odnosi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 in 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Multimedija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FAKULTETA ZA FARMACIJO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Farmacija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020">
              <w:rPr>
                <w:rFonts w:ascii="Arial" w:hAnsi="Arial" w:cs="Arial"/>
                <w:sz w:val="20"/>
                <w:szCs w:val="20"/>
              </w:rPr>
              <w:t>Kozmetologija</w:t>
            </w:r>
            <w:proofErr w:type="spellEnd"/>
            <w:r w:rsidRPr="00457020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Laboratorijska biomedicina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KEMIJO IN KEMIJSKO TEHNOLOGIJO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Biokemija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Kemija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POMORSTVO IN PROMET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553E0" w:rsidRPr="0063220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Prometna tehnologija in transportna logistika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63220B">
              <w:rPr>
                <w:rFonts w:ascii="Arial" w:hAnsi="Arial" w:cs="Arial"/>
                <w:bCs/>
                <w:sz w:val="20"/>
                <w:szCs w:val="20"/>
              </w:rPr>
              <w:t xml:space="preserve"> VS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I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3E0" w:rsidRPr="0063220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220B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Računalništvo in informatika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Računalništvo in informatika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RAČUNALNIŠTVO IN INFORMATIKO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FAKULTETA ZA MATEMATIKO IN FIZIKO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Računalništvo in matematika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SOCIALNO DELO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Socialno delo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Strojništvo</w:t>
            </w:r>
            <w:r>
              <w:rPr>
                <w:rFonts w:ascii="Arial" w:hAnsi="Arial" w:cs="Arial"/>
                <w:sz w:val="20"/>
                <w:szCs w:val="20"/>
              </w:rPr>
              <w:t xml:space="preserve"> - projektno aplikativni program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ŠPORT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Kineziologija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Športna vzgoja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Športno treniranje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Anglistika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F35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Azijske študije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Japonologija –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F35CB">
              <w:rPr>
                <w:rFonts w:ascii="Arial" w:hAnsi="Arial" w:cs="Arial"/>
                <w:sz w:val="20"/>
                <w:szCs w:val="20"/>
              </w:rPr>
              <w:t>Japonologija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Koreanistika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in andragogika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Enopredmetna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Psihologija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F35CB">
              <w:rPr>
                <w:rFonts w:ascii="Arial" w:hAnsi="Arial" w:cs="Arial"/>
                <w:sz w:val="20"/>
                <w:szCs w:val="20"/>
              </w:rPr>
              <w:t xml:space="preserve">Zgodovina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F35CB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Dvopredmetna smer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F35CB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Dentalna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NARAVOSLOVNOTEHNIŠKA FAKULTETA</w:t>
            </w:r>
            <w:proofErr w:type="gramEnd"/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Grafična in medijska tehnika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Oblikovanje tekstilij in oblačil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0DCB">
              <w:rPr>
                <w:rFonts w:ascii="Arial" w:hAnsi="Arial" w:cs="Arial"/>
                <w:sz w:val="20"/>
                <w:szCs w:val="20"/>
              </w:rPr>
              <w:lastRenderedPageBreak/>
              <w:t xml:space="preserve">Logopedija in surdopedagogika - </w:t>
            </w:r>
            <w:proofErr w:type="gramStart"/>
            <w:r w:rsidRPr="004A0DCB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- VS 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Razredni pouk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Socialna pedagogika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Specialna in rehabilitacijska pedagogika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PRAVNA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Pravo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VETERINARSKA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Veterinarstvo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ZDRAVSTVENA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Babištvo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Delovna terapija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Fizioterapija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Laboratorijska zobna protetika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Ortotika in protetika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Radiološka tehnologija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V MARIBORU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3D444D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Medijske komunikacije - </w:t>
            </w:r>
            <w:proofErr w:type="gramStart"/>
            <w:r w:rsidRPr="003D444D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 xml:space="preserve">Računalništvo in informacijske tehnologije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Računalništvo in informacijske tehnologije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3D444D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44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6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ELEKTROTEHNIKO, RAČUNALNIŠTVO IN INFORMATIKO in FAKULTETA ZA 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Mehatronika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GRADBENIŠTVO, PROMETNO INŽENIRSTVO IN ARHITEKTURO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46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Arhitektura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1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STROJNIŠTVO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Strojništvo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2E7417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VARNOSTNE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2E7417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Informacijska varnost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Varnost in policijsko delo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Varstvoslovje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57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FILOZOFSKA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3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Enopredmetni študijski programi - </w:t>
            </w:r>
            <w:proofErr w:type="gramStart"/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Psihologija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MEDICINSKA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Splošna medicina -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Dentalna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medicina – EM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1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57020">
              <w:rPr>
                <w:rFonts w:ascii="Arial" w:hAnsi="Arial" w:cs="Arial"/>
                <w:sz w:val="20"/>
                <w:szCs w:val="20"/>
              </w:rPr>
              <w:t>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67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Likovna pedagogika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75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UNIVERZA NA PRIMORSKEM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542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MATEMATIKO, NARAVOSLOVJE IN INFORMACIJSKE TEHNOLOGIJE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Biopsihologija – </w:t>
            </w:r>
            <w:proofErr w:type="gramStart"/>
            <w:r w:rsidRPr="000A2043">
              <w:rPr>
                <w:rFonts w:ascii="Arial" w:hAnsi="Arial" w:cs="Arial"/>
                <w:bCs/>
                <w:sz w:val="20"/>
                <w:szCs w:val="20"/>
              </w:rPr>
              <w:t>UN</w:t>
            </w:r>
            <w:proofErr w:type="gramEnd"/>
            <w:r w:rsidRPr="000A204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Koper (delno Izola)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A2043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FAKULTETA ZA VEDE O ZDRAVJU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Aplikativna kineziologija - </w:t>
            </w: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285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Fizioterapija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Prehransko svetovanje - dietetika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53E0" w:rsidRPr="000A2043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43">
              <w:rPr>
                <w:rFonts w:ascii="Arial" w:hAnsi="Arial" w:cs="Arial"/>
                <w:sz w:val="20"/>
                <w:szCs w:val="20"/>
              </w:rPr>
              <w:t>Zdravstvena nega - VS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Izola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PEDAGOŠKA FAKULTETA</w:t>
            </w:r>
          </w:p>
        </w:tc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 xml:space="preserve">Predšolska vzgoja </w:t>
            </w:r>
            <w:r w:rsidR="0079715A">
              <w:rPr>
                <w:rFonts w:ascii="Arial" w:hAnsi="Arial" w:cs="Arial"/>
                <w:sz w:val="20"/>
                <w:szCs w:val="20"/>
              </w:rPr>
              <w:t>–</w:t>
            </w:r>
            <w:r w:rsidRPr="00457020">
              <w:rPr>
                <w:rFonts w:ascii="Arial" w:hAnsi="Arial" w:cs="Arial"/>
                <w:sz w:val="20"/>
                <w:szCs w:val="20"/>
              </w:rPr>
              <w:t xml:space="preserve"> VS</w:t>
            </w:r>
            <w:r w:rsidR="0079715A">
              <w:rPr>
                <w:rFonts w:ascii="Arial" w:hAnsi="Arial" w:cs="Arial"/>
                <w:sz w:val="20"/>
                <w:szCs w:val="20"/>
              </w:rPr>
              <w:t>, smer Predšolska vzgoja in smer Predšolska vzgoja za zavode z italijanskim učnim jezikom</w:t>
            </w:r>
          </w:p>
        </w:tc>
        <w:tc>
          <w:tcPr>
            <w:tcW w:w="188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Razredni pouk –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  <w:r w:rsidR="0079715A">
              <w:rPr>
                <w:rFonts w:ascii="Arial" w:hAnsi="Arial" w:cs="Arial"/>
                <w:sz w:val="20"/>
                <w:szCs w:val="20"/>
              </w:rPr>
              <w:t>, smer Razredni pouk in smer Razredni pouk za zavode z italijanskim učnim jezikom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Pr="00457020" w:rsidRDefault="0079715A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Socialna pedagogika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Vizualne umetnosti in oblikovanje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gramEnd"/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64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KONCESIONIRANI VISOKOŠOLSKI ZAVODI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BFBFBF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UNIVERZA V NOVEM MESTU</w:t>
            </w: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Fakulteta za zdravstvene vede</w:t>
            </w:r>
          </w:p>
        </w:tc>
      </w:tr>
      <w:tr w:rsidR="009553E0" w:rsidRPr="00120FC1" w:rsidTr="009553E0">
        <w:trPr>
          <w:trHeight w:val="375"/>
        </w:trPr>
        <w:tc>
          <w:tcPr>
            <w:tcW w:w="4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Zdravstvena nega - VS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Novo mesto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20FC1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9553E0" w:rsidRPr="00120FC1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75"/>
        </w:trPr>
        <w:tc>
          <w:tcPr>
            <w:tcW w:w="8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2F2F2"/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FAKULTETA ZA </w:t>
            </w:r>
            <w:proofErr w:type="gramStart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>DIZAJN</w:t>
            </w:r>
            <w:proofErr w:type="gramEnd"/>
            <w:r w:rsidRPr="0045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samostojni visokošolski zavod 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7020">
              <w:rPr>
                <w:rFonts w:ascii="Arial" w:hAnsi="Arial" w:cs="Arial"/>
                <w:sz w:val="20"/>
                <w:szCs w:val="20"/>
              </w:rPr>
              <w:t>Dizajn</w:t>
            </w:r>
            <w:proofErr w:type="gramEnd"/>
            <w:r w:rsidRPr="00457020">
              <w:rPr>
                <w:rFonts w:ascii="Arial" w:hAnsi="Arial" w:cs="Arial"/>
                <w:sz w:val="20"/>
                <w:szCs w:val="20"/>
              </w:rPr>
              <w:t xml:space="preserve"> - VS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Notranja oprema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smer Tekstilije in oblačila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3E0" w:rsidRPr="00457020" w:rsidTr="009553E0">
        <w:trPr>
          <w:trHeight w:val="300"/>
        </w:trPr>
        <w:tc>
          <w:tcPr>
            <w:tcW w:w="45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7020">
              <w:rPr>
                <w:rFonts w:ascii="Arial" w:hAnsi="Arial" w:cs="Arial"/>
                <w:sz w:val="20"/>
                <w:szCs w:val="20"/>
              </w:rPr>
              <w:t>smer Vizualne komunikacije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Trzin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553E0" w:rsidRPr="00457020" w:rsidRDefault="009553E0" w:rsidP="009553E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7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53E0" w:rsidRDefault="009553E0" w:rsidP="009553E0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Legenda: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– enoviti magistrski študijski program druge stopnje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UN</w:t>
      </w:r>
      <w:proofErr w:type="gramEnd"/>
      <w:r>
        <w:rPr>
          <w:rFonts w:ascii="Arial" w:hAnsi="Arial" w:cs="Arial"/>
          <w:sz w:val="16"/>
          <w:szCs w:val="16"/>
        </w:rPr>
        <w:t xml:space="preserve"> – univerzitetni študijski program prve stopnje</w:t>
      </w:r>
    </w:p>
    <w:p w:rsidR="009553E0" w:rsidRDefault="009553E0" w:rsidP="009553E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VS – visokošolski študijski program prve stopnje</w:t>
      </w:r>
    </w:p>
    <w:sectPr w:rsidR="009553E0" w:rsidSect="000E7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88" w:rsidRDefault="002B2688">
      <w:pPr>
        <w:spacing w:after="0" w:line="240" w:lineRule="auto"/>
      </w:pPr>
      <w:r>
        <w:separator/>
      </w:r>
    </w:p>
  </w:endnote>
  <w:endnote w:type="continuationSeparator" w:id="0">
    <w:p w:rsidR="002B2688" w:rsidRDefault="002B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02" w:rsidRDefault="008B700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1573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8B7002" w:rsidRDefault="008B700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B7002" w:rsidRDefault="008B700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02" w:rsidRDefault="008B700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88" w:rsidRDefault="002B2688">
      <w:pPr>
        <w:spacing w:after="0" w:line="240" w:lineRule="auto"/>
      </w:pPr>
      <w:r>
        <w:separator/>
      </w:r>
    </w:p>
  </w:footnote>
  <w:footnote w:type="continuationSeparator" w:id="0">
    <w:p w:rsidR="002B2688" w:rsidRDefault="002B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02" w:rsidRDefault="008B700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02" w:rsidRDefault="008B700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88" w:rsidRDefault="002B26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FAE"/>
    <w:multiLevelType w:val="hybridMultilevel"/>
    <w:tmpl w:val="C5C6D7F6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1B38"/>
    <w:multiLevelType w:val="hybridMultilevel"/>
    <w:tmpl w:val="F7C62ED6"/>
    <w:lvl w:ilvl="0" w:tplc="5684846C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2756458E"/>
    <w:multiLevelType w:val="hybridMultilevel"/>
    <w:tmpl w:val="9C3058E0"/>
    <w:lvl w:ilvl="0" w:tplc="18027E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D7E6F"/>
    <w:multiLevelType w:val="hybridMultilevel"/>
    <w:tmpl w:val="05BA1DF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160289"/>
    <w:multiLevelType w:val="hybridMultilevel"/>
    <w:tmpl w:val="B14C6276"/>
    <w:lvl w:ilvl="0" w:tplc="2AAA361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A088223C"/>
    <w:lvl w:ilvl="0" w:tplc="1B5A8D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5B6A"/>
    <w:multiLevelType w:val="hybridMultilevel"/>
    <w:tmpl w:val="8EB653D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F92002"/>
    <w:multiLevelType w:val="hybridMultilevel"/>
    <w:tmpl w:val="50BA4750"/>
    <w:lvl w:ilvl="0" w:tplc="B7FAA52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57FE"/>
    <w:multiLevelType w:val="hybridMultilevel"/>
    <w:tmpl w:val="EF402B6A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B4450"/>
    <w:multiLevelType w:val="hybridMultilevel"/>
    <w:tmpl w:val="6A34B714"/>
    <w:lvl w:ilvl="0" w:tplc="B13247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741A8"/>
    <w:multiLevelType w:val="hybridMultilevel"/>
    <w:tmpl w:val="041C1BEE"/>
    <w:lvl w:ilvl="0" w:tplc="DBD655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12133"/>
    <w:multiLevelType w:val="hybridMultilevel"/>
    <w:tmpl w:val="9DC4CDAA"/>
    <w:lvl w:ilvl="0" w:tplc="036A73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5"/>
  </w:num>
  <w:num w:numId="5">
    <w:abstractNumId w:val="2"/>
  </w:num>
  <w:num w:numId="6">
    <w:abstractNumId w:val="22"/>
  </w:num>
  <w:num w:numId="7">
    <w:abstractNumId w:val="26"/>
  </w:num>
  <w:num w:numId="8">
    <w:abstractNumId w:val="3"/>
  </w:num>
  <w:num w:numId="9">
    <w:abstractNumId w:val="27"/>
  </w:num>
  <w:num w:numId="10">
    <w:abstractNumId w:val="24"/>
  </w:num>
  <w:num w:numId="11">
    <w:abstractNumId w:val="28"/>
  </w:num>
  <w:num w:numId="12">
    <w:abstractNumId w:val="32"/>
  </w:num>
  <w:num w:numId="13">
    <w:abstractNumId w:val="19"/>
  </w:num>
  <w:num w:numId="14">
    <w:abstractNumId w:val="10"/>
  </w:num>
  <w:num w:numId="15">
    <w:abstractNumId w:val="6"/>
  </w:num>
  <w:num w:numId="16">
    <w:abstractNumId w:val="12"/>
  </w:num>
  <w:num w:numId="17">
    <w:abstractNumId w:val="30"/>
  </w:num>
  <w:num w:numId="18">
    <w:abstractNumId w:val="9"/>
  </w:num>
  <w:num w:numId="19">
    <w:abstractNumId w:val="11"/>
  </w:num>
  <w:num w:numId="20">
    <w:abstractNumId w:val="31"/>
  </w:num>
  <w:num w:numId="21">
    <w:abstractNumId w:val="20"/>
  </w:num>
  <w:num w:numId="22">
    <w:abstractNumId w:val="21"/>
  </w:num>
  <w:num w:numId="23">
    <w:abstractNumId w:val="1"/>
  </w:num>
  <w:num w:numId="24">
    <w:abstractNumId w:val="16"/>
    <w:lvlOverride w:ilvl="0">
      <w:startOverride w:val="1"/>
    </w:lvlOverride>
  </w:num>
  <w:num w:numId="25">
    <w:abstractNumId w:val="18"/>
  </w:num>
  <w:num w:numId="26">
    <w:abstractNumId w:val="16"/>
  </w:num>
  <w:num w:numId="27">
    <w:abstractNumId w:val="14"/>
  </w:num>
  <w:num w:numId="28">
    <w:abstractNumId w:val="0"/>
  </w:num>
  <w:num w:numId="29">
    <w:abstractNumId w:val="23"/>
  </w:num>
  <w:num w:numId="30">
    <w:abstractNumId w:val="7"/>
  </w:num>
  <w:num w:numId="31">
    <w:abstractNumId w:val="13"/>
  </w:num>
  <w:num w:numId="32">
    <w:abstractNumId w:val="8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647A6"/>
    <w:rsid w:val="00082A64"/>
    <w:rsid w:val="000B7F56"/>
    <w:rsid w:val="000E783A"/>
    <w:rsid w:val="000F1DA0"/>
    <w:rsid w:val="000F6446"/>
    <w:rsid w:val="0012785C"/>
    <w:rsid w:val="00137AFF"/>
    <w:rsid w:val="00151FF0"/>
    <w:rsid w:val="00163D9A"/>
    <w:rsid w:val="001778EC"/>
    <w:rsid w:val="001A2116"/>
    <w:rsid w:val="001A68C2"/>
    <w:rsid w:val="001C130D"/>
    <w:rsid w:val="001C61E2"/>
    <w:rsid w:val="001E5B80"/>
    <w:rsid w:val="0021290A"/>
    <w:rsid w:val="00212DB5"/>
    <w:rsid w:val="002166CD"/>
    <w:rsid w:val="002331CC"/>
    <w:rsid w:val="00265C2A"/>
    <w:rsid w:val="002856C4"/>
    <w:rsid w:val="00290343"/>
    <w:rsid w:val="002B2688"/>
    <w:rsid w:val="002C69EF"/>
    <w:rsid w:val="002D133D"/>
    <w:rsid w:val="002D2F89"/>
    <w:rsid w:val="002F733D"/>
    <w:rsid w:val="00302914"/>
    <w:rsid w:val="00317EA5"/>
    <w:rsid w:val="00323D0B"/>
    <w:rsid w:val="003520A0"/>
    <w:rsid w:val="00365DDC"/>
    <w:rsid w:val="00370134"/>
    <w:rsid w:val="003757DA"/>
    <w:rsid w:val="00385339"/>
    <w:rsid w:val="0038587D"/>
    <w:rsid w:val="003C2A2D"/>
    <w:rsid w:val="003F06E4"/>
    <w:rsid w:val="003F3B3E"/>
    <w:rsid w:val="003F53F4"/>
    <w:rsid w:val="003F76B3"/>
    <w:rsid w:val="0040442C"/>
    <w:rsid w:val="004104A6"/>
    <w:rsid w:val="004133E0"/>
    <w:rsid w:val="00430C71"/>
    <w:rsid w:val="004559D9"/>
    <w:rsid w:val="00473862"/>
    <w:rsid w:val="004871B4"/>
    <w:rsid w:val="00487CBB"/>
    <w:rsid w:val="00495B2A"/>
    <w:rsid w:val="004D5C7E"/>
    <w:rsid w:val="00500B19"/>
    <w:rsid w:val="00515E1E"/>
    <w:rsid w:val="00533DC4"/>
    <w:rsid w:val="00593078"/>
    <w:rsid w:val="00596DD6"/>
    <w:rsid w:val="005C1D91"/>
    <w:rsid w:val="005C2A74"/>
    <w:rsid w:val="005C4899"/>
    <w:rsid w:val="005E69DC"/>
    <w:rsid w:val="00602DC0"/>
    <w:rsid w:val="00620ECC"/>
    <w:rsid w:val="00634B56"/>
    <w:rsid w:val="00651078"/>
    <w:rsid w:val="00662950"/>
    <w:rsid w:val="0068300A"/>
    <w:rsid w:val="0068399A"/>
    <w:rsid w:val="00690650"/>
    <w:rsid w:val="006940D3"/>
    <w:rsid w:val="006E4441"/>
    <w:rsid w:val="007070F4"/>
    <w:rsid w:val="00707E37"/>
    <w:rsid w:val="007626C5"/>
    <w:rsid w:val="007809D7"/>
    <w:rsid w:val="0079715A"/>
    <w:rsid w:val="007A48E0"/>
    <w:rsid w:val="007C3FEF"/>
    <w:rsid w:val="007F65A1"/>
    <w:rsid w:val="00836289"/>
    <w:rsid w:val="00855CFB"/>
    <w:rsid w:val="00864977"/>
    <w:rsid w:val="00864C62"/>
    <w:rsid w:val="00897379"/>
    <w:rsid w:val="008B7002"/>
    <w:rsid w:val="008C27AE"/>
    <w:rsid w:val="008F06F3"/>
    <w:rsid w:val="009063BA"/>
    <w:rsid w:val="009078E8"/>
    <w:rsid w:val="0091307E"/>
    <w:rsid w:val="009553E0"/>
    <w:rsid w:val="00957697"/>
    <w:rsid w:val="00976C0C"/>
    <w:rsid w:val="0098498C"/>
    <w:rsid w:val="00987D0E"/>
    <w:rsid w:val="00995914"/>
    <w:rsid w:val="009E6FD2"/>
    <w:rsid w:val="009F397C"/>
    <w:rsid w:val="00A11092"/>
    <w:rsid w:val="00A34881"/>
    <w:rsid w:val="00A646C2"/>
    <w:rsid w:val="00AA2C4B"/>
    <w:rsid w:val="00AA524C"/>
    <w:rsid w:val="00AF32FB"/>
    <w:rsid w:val="00AF7CAF"/>
    <w:rsid w:val="00B02923"/>
    <w:rsid w:val="00B52243"/>
    <w:rsid w:val="00BB2D83"/>
    <w:rsid w:val="00BD2691"/>
    <w:rsid w:val="00C233D5"/>
    <w:rsid w:val="00C2771D"/>
    <w:rsid w:val="00C4406A"/>
    <w:rsid w:val="00C50C46"/>
    <w:rsid w:val="00C570AE"/>
    <w:rsid w:val="00C805BB"/>
    <w:rsid w:val="00C96B1A"/>
    <w:rsid w:val="00D368E0"/>
    <w:rsid w:val="00D43C59"/>
    <w:rsid w:val="00D443CB"/>
    <w:rsid w:val="00D526E3"/>
    <w:rsid w:val="00D56E1B"/>
    <w:rsid w:val="00D5731D"/>
    <w:rsid w:val="00D64D36"/>
    <w:rsid w:val="00D90289"/>
    <w:rsid w:val="00D9788B"/>
    <w:rsid w:val="00DD5B9D"/>
    <w:rsid w:val="00DE141A"/>
    <w:rsid w:val="00DF3FE6"/>
    <w:rsid w:val="00E079F6"/>
    <w:rsid w:val="00E14955"/>
    <w:rsid w:val="00E61FF0"/>
    <w:rsid w:val="00E8200B"/>
    <w:rsid w:val="00EF02BE"/>
    <w:rsid w:val="00EF2442"/>
    <w:rsid w:val="00EF725B"/>
    <w:rsid w:val="00F12C22"/>
    <w:rsid w:val="00F12EEF"/>
    <w:rsid w:val="00F20571"/>
    <w:rsid w:val="00F56AF8"/>
    <w:rsid w:val="00FB3AB6"/>
    <w:rsid w:val="00FC6229"/>
    <w:rsid w:val="00FD08D9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1F98A8-8655-4079-907B-F1126DA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02914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302914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link w:val="OddelekZnak1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302914"/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871B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871B4"/>
    <w:rPr>
      <w:rFonts w:ascii="Arial" w:eastAsia="Times New Roman" w:hAnsi="Arial" w:cs="Times New Roman"/>
      <w:lang w:val="x-none" w:eastAsia="x-none"/>
    </w:rPr>
  </w:style>
  <w:style w:type="paragraph" w:customStyle="1" w:styleId="podpisi">
    <w:name w:val="podpisi"/>
    <w:basedOn w:val="Navaden"/>
    <w:qFormat/>
    <w:rsid w:val="005E69DC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98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8498C"/>
    <w:rPr>
      <w:rFonts w:ascii="Segoe UI" w:hAnsi="Segoe UI" w:cs="Segoe UI"/>
      <w:sz w:val="18"/>
      <w:szCs w:val="18"/>
    </w:rPr>
  </w:style>
  <w:style w:type="paragraph" w:customStyle="1" w:styleId="xl150">
    <w:name w:val="xl15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1">
    <w:name w:val="xl15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2">
    <w:name w:val="xl152"/>
    <w:basedOn w:val="Navaden"/>
    <w:rsid w:val="00515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53">
    <w:name w:val="xl153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4">
    <w:name w:val="xl154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55">
    <w:name w:val="xl15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sl-SI"/>
    </w:rPr>
  </w:style>
  <w:style w:type="paragraph" w:customStyle="1" w:styleId="xl156">
    <w:name w:val="xl15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57">
    <w:name w:val="xl15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8">
    <w:name w:val="xl158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59">
    <w:name w:val="xl15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0">
    <w:name w:val="xl16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1">
    <w:name w:val="xl16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2">
    <w:name w:val="xl16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3">
    <w:name w:val="xl16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64">
    <w:name w:val="xl164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65">
    <w:name w:val="xl165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6">
    <w:name w:val="xl166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7">
    <w:name w:val="xl167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8">
    <w:name w:val="xl168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69">
    <w:name w:val="xl169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0">
    <w:name w:val="xl170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1">
    <w:name w:val="xl171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2">
    <w:name w:val="xl172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3">
    <w:name w:val="xl17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4">
    <w:name w:val="xl174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5">
    <w:name w:val="xl175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sl-SI"/>
    </w:rPr>
  </w:style>
  <w:style w:type="paragraph" w:customStyle="1" w:styleId="xl176">
    <w:name w:val="xl176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7">
    <w:name w:val="xl17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sl-SI"/>
    </w:rPr>
  </w:style>
  <w:style w:type="paragraph" w:customStyle="1" w:styleId="xl178">
    <w:name w:val="xl178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79">
    <w:name w:val="xl179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0">
    <w:name w:val="xl180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1">
    <w:name w:val="xl181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2">
    <w:name w:val="xl182"/>
    <w:basedOn w:val="Navaden"/>
    <w:rsid w:val="00515E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3">
    <w:name w:val="xl183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4">
    <w:name w:val="xl184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5">
    <w:name w:val="xl185"/>
    <w:basedOn w:val="Navaden"/>
    <w:rsid w:val="00515E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6">
    <w:name w:val="xl186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7">
    <w:name w:val="xl187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paragraph" w:customStyle="1" w:styleId="xl188">
    <w:name w:val="xl188"/>
    <w:basedOn w:val="Navaden"/>
    <w:rsid w:val="00515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89">
    <w:name w:val="xl189"/>
    <w:basedOn w:val="Navaden"/>
    <w:rsid w:val="00515E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190">
    <w:name w:val="xl190"/>
    <w:basedOn w:val="Navaden"/>
    <w:rsid w:val="00515E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1">
    <w:name w:val="xl191"/>
    <w:basedOn w:val="Navaden"/>
    <w:rsid w:val="00515E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xl192">
    <w:name w:val="xl192"/>
    <w:basedOn w:val="Navaden"/>
    <w:rsid w:val="00515E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15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5E1E"/>
  </w:style>
  <w:style w:type="character" w:styleId="Hiperpovezava">
    <w:name w:val="Hyperlink"/>
    <w:basedOn w:val="Privzetapisavaodstavka"/>
    <w:unhideWhenUsed/>
    <w:rsid w:val="00E079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079F6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C805BB"/>
    <w:pPr>
      <w:ind w:left="720"/>
      <w:contextualSpacing/>
    </w:pPr>
  </w:style>
  <w:style w:type="paragraph" w:customStyle="1" w:styleId="ZADEVA">
    <w:name w:val="ZADEVA"/>
    <w:basedOn w:val="Navaden"/>
    <w:qFormat/>
    <w:rsid w:val="00E61FF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glavje">
    <w:name w:val="Poglavje"/>
    <w:basedOn w:val="Navaden"/>
    <w:qFormat/>
    <w:rsid w:val="00D9788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styleId="Zgradbadokumenta">
    <w:name w:val="Document Map"/>
    <w:basedOn w:val="Navaden"/>
    <w:link w:val="ZgradbadokumentaZnak"/>
    <w:rsid w:val="00302914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302914"/>
    <w:rPr>
      <w:rFonts w:ascii="Tahoma" w:eastAsia="Times New Roman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302914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30291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302914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02914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02914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02914"/>
    <w:p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302914"/>
    <w:rPr>
      <w:rFonts w:ascii="Arial" w:eastAsia="Times New Roman" w:hAnsi="Arial" w:cs="Arial"/>
      <w:lang w:eastAsia="sl-SI"/>
    </w:rPr>
  </w:style>
  <w:style w:type="character" w:styleId="tevilkastrani">
    <w:name w:val="page number"/>
    <w:rsid w:val="00302914"/>
  </w:style>
  <w:style w:type="paragraph" w:styleId="Sprotnaopomba-besedilo">
    <w:name w:val="footnote text"/>
    <w:basedOn w:val="Navaden"/>
    <w:link w:val="Sprotnaopomba-besediloZnak"/>
    <w:semiHidden/>
    <w:rsid w:val="00302914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02914"/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302914"/>
    <w:rPr>
      <w:rFonts w:ascii="Times New Roman" w:eastAsia="Times New Roman" w:hAnsi="Times New Roman" w:cs="Times New Roman"/>
      <w:sz w:val="20"/>
      <w:szCs w:val="20"/>
    </w:rPr>
  </w:style>
  <w:style w:type="paragraph" w:styleId="Pripombabesedilo">
    <w:name w:val="annotation text"/>
    <w:basedOn w:val="Navaden"/>
    <w:link w:val="PripombabesediloZnak"/>
    <w:semiHidden/>
    <w:rsid w:val="0030291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-number1">
    <w:name w:val="Par-number 1."/>
    <w:basedOn w:val="Navaden"/>
    <w:next w:val="Navaden"/>
    <w:rsid w:val="00302914"/>
    <w:pPr>
      <w:widowControl w:val="0"/>
      <w:numPr>
        <w:numId w:val="22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302914"/>
    <w:pPr>
      <w:widowControl w:val="0"/>
      <w:numPr>
        <w:numId w:val="23"/>
      </w:numPr>
      <w:tabs>
        <w:tab w:val="left" w:pos="56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character" w:customStyle="1" w:styleId="ZadevapripombeZnak">
    <w:name w:val="Zadeva pripombe Znak"/>
    <w:basedOn w:val="PripombabesediloZnak"/>
    <w:link w:val="Zadevapripombe"/>
    <w:semiHidden/>
    <w:rsid w:val="00302914"/>
    <w:rPr>
      <w:rFonts w:ascii="Arial" w:eastAsia="Times New Roman" w:hAnsi="Arial" w:cs="Times New Roman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302914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paragraph" w:customStyle="1" w:styleId="Odstavek">
    <w:name w:val="Odstavek"/>
    <w:basedOn w:val="Navaden"/>
    <w:link w:val="OdstavekZnak"/>
    <w:qFormat/>
    <w:rsid w:val="0030291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302914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02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02914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02914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302914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02914"/>
    <w:pPr>
      <w:numPr>
        <w:numId w:val="24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</w:rPr>
  </w:style>
  <w:style w:type="paragraph" w:customStyle="1" w:styleId="Odsek">
    <w:name w:val="Odsek"/>
    <w:basedOn w:val="Oddelek"/>
    <w:link w:val="OdsekZnak"/>
    <w:qFormat/>
    <w:rsid w:val="00302914"/>
    <w:pPr>
      <w:numPr>
        <w:numId w:val="21"/>
      </w:numPr>
      <w:ind w:left="0" w:firstLine="0"/>
    </w:pPr>
  </w:style>
  <w:style w:type="character" w:customStyle="1" w:styleId="OdsekZnak">
    <w:name w:val="Odsek Znak"/>
    <w:link w:val="Odsek"/>
    <w:rsid w:val="00302914"/>
    <w:rPr>
      <w:rFonts w:ascii="Arial" w:eastAsia="Times New Roman" w:hAnsi="Arial" w:cs="Arial"/>
      <w:b/>
      <w:lang w:eastAsia="sl-SI"/>
    </w:rPr>
  </w:style>
  <w:style w:type="paragraph" w:customStyle="1" w:styleId="len">
    <w:name w:val="Člen"/>
    <w:basedOn w:val="Navaden"/>
    <w:link w:val="lenZnak"/>
    <w:qFormat/>
    <w:rsid w:val="00302914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302914"/>
    <w:rPr>
      <w:rFonts w:ascii="Arial" w:eastAsia="Times New Roman" w:hAnsi="Arial" w:cs="Arial"/>
      <w:b/>
      <w:lang w:eastAsia="sl-SI"/>
    </w:rPr>
  </w:style>
  <w:style w:type="paragraph" w:customStyle="1" w:styleId="lennaslov">
    <w:name w:val="Člen_naslov"/>
    <w:basedOn w:val="len"/>
    <w:qFormat/>
    <w:rsid w:val="00302914"/>
    <w:pPr>
      <w:spacing w:before="0"/>
    </w:pPr>
  </w:style>
  <w:style w:type="paragraph" w:styleId="Telobesedila-zamik">
    <w:name w:val="Body Text Indent"/>
    <w:basedOn w:val="Navaden"/>
    <w:link w:val="Telobesedila-zamikZnak"/>
    <w:rsid w:val="00302914"/>
    <w:pPr>
      <w:spacing w:after="120" w:line="260" w:lineRule="atLeast"/>
      <w:ind w:left="283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302914"/>
    <w:rPr>
      <w:rFonts w:ascii="Arial" w:eastAsia="Times New Roman" w:hAnsi="Arial" w:cs="Times New Roman"/>
      <w:sz w:val="20"/>
      <w:szCs w:val="24"/>
      <w:lang w:val="en-US"/>
    </w:rPr>
  </w:style>
  <w:style w:type="paragraph" w:styleId="Brezrazmikov">
    <w:name w:val="No Spacing"/>
    <w:uiPriority w:val="1"/>
    <w:qFormat/>
    <w:rsid w:val="0035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89D1DE-9CA0-4A37-A131-DD9384ECF81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bada95d-2432-4acd-86e1-202541b0069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21BBCA-0F10-4E19-8861-95350CC81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DFD41-2025-4A2D-9867-B6CD24AF5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200BB-179A-496C-88CE-B4DA1BFB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Gros</dc:creator>
  <cp:keywords/>
  <dc:description/>
  <cp:lastModifiedBy>Maja Vokal</cp:lastModifiedBy>
  <cp:revision>3</cp:revision>
  <cp:lastPrinted>2018-01-15T12:50:00Z</cp:lastPrinted>
  <dcterms:created xsi:type="dcterms:W3CDTF">2021-07-23T17:25:00Z</dcterms:created>
  <dcterms:modified xsi:type="dcterms:W3CDTF">2021-07-23T17:26:00Z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