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B47640">
        <w:rPr>
          <w:rFonts w:cs="Arial"/>
          <w:color w:val="000000"/>
        </w:rPr>
        <w:t>00600-1/2022/5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B47640">
        <w:rPr>
          <w:rFonts w:cs="Arial"/>
          <w:color w:val="000000"/>
        </w:rPr>
        <w:t>31. 3. 2022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C845F6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AB0B00">
        <w:rPr>
          <w:rFonts w:cs="Arial"/>
          <w:noProof/>
          <w:color w:val="000000"/>
          <w:szCs w:val="20"/>
          <w:lang w:eastAsia="sl-SI"/>
        </w:rPr>
        <w:t xml:space="preserve">Na podlagi šestega odstavka 21. člena Zakona o Vladi Republike Slovenije (Uradni list RS, </w:t>
      </w:r>
      <w:r>
        <w:rPr>
          <w:rFonts w:cs="Arial"/>
          <w:noProof/>
          <w:color w:val="000000"/>
          <w:szCs w:val="20"/>
          <w:lang w:eastAsia="sl-SI"/>
        </w:rPr>
        <w:br/>
      </w:r>
      <w:r w:rsidRPr="00AB0B00">
        <w:rPr>
          <w:rFonts w:cs="Arial"/>
          <w:noProof/>
          <w:color w:val="000000"/>
          <w:szCs w:val="20"/>
          <w:lang w:eastAsia="sl-SI"/>
        </w:rPr>
        <w:t>št. 24/05 – uradno prečiščeno besedilo, 109/08, 38/10 – ZUKN, 8/12, 21/13, 47/13 – ZDU-1G, 65/14 in 55/17)</w:t>
      </w:r>
      <w:r>
        <w:rPr>
          <w:rFonts w:cs="Arial"/>
          <w:noProof/>
          <w:color w:val="000000"/>
          <w:szCs w:val="20"/>
          <w:lang w:eastAsia="sl-SI"/>
        </w:rPr>
        <w:t xml:space="preserve"> je</w:t>
      </w:r>
      <w:r>
        <w:rPr>
          <w:rFonts w:cs="Arial"/>
          <w:color w:val="000000"/>
          <w:szCs w:val="20"/>
        </w:rPr>
        <w:t xml:space="preserve"> 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B47640">
        <w:rPr>
          <w:rFonts w:cs="Arial"/>
          <w:color w:val="000000"/>
          <w:szCs w:val="20"/>
        </w:rPr>
        <w:t>120.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265F75">
        <w:rPr>
          <w:rFonts w:cs="Arial"/>
          <w:color w:val="000000"/>
          <w:szCs w:val="20"/>
        </w:rPr>
        <w:t>31. 3. </w:t>
      </w:r>
      <w:r w:rsidR="00B47640">
        <w:rPr>
          <w:rFonts w:cs="Arial"/>
          <w:color w:val="000000"/>
          <w:szCs w:val="20"/>
        </w:rPr>
        <w:t>2022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B47640">
        <w:rPr>
          <w:rFonts w:cs="Arial"/>
          <w:color w:val="000000"/>
          <w:szCs w:val="20"/>
        </w:rPr>
        <w:t>1.29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D1C90" w:rsidRDefault="009D1C90" w:rsidP="009D1C9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 w:rsidRPr="004A5581">
        <w:rPr>
          <w:rFonts w:cs="Arial"/>
          <w:noProof/>
          <w:color w:val="000000"/>
          <w:szCs w:val="20"/>
          <w:lang w:eastAsia="sl-SI"/>
        </w:rPr>
        <w:t xml:space="preserve">Vlada Republike </w:t>
      </w:r>
      <w:r w:rsidRPr="00A10D93">
        <w:rPr>
          <w:rFonts w:cs="Arial"/>
          <w:noProof/>
          <w:color w:val="000000"/>
          <w:szCs w:val="20"/>
          <w:lang w:eastAsia="sl-SI"/>
        </w:rPr>
        <w:t xml:space="preserve">Slovenije je sprejela Poročilo </w:t>
      </w:r>
      <w:bookmarkStart w:id="0" w:name="_GoBack"/>
      <w:bookmarkEnd w:id="0"/>
      <w:r w:rsidRPr="00A10D93">
        <w:rPr>
          <w:rFonts w:cs="Arial"/>
          <w:noProof/>
          <w:color w:val="000000"/>
          <w:szCs w:val="20"/>
          <w:lang w:eastAsia="sl-SI"/>
        </w:rPr>
        <w:t>v zvezi s pozivom Računskega sodišča Republike Slovenije za ukrepanje za odpravo nesmotrnosti, ugotovljenih pri reviziji zagotavljanja učinkovitosti vstopa zdravnikov na trg dela</w:t>
      </w:r>
      <w:r w:rsidRPr="00A10D93">
        <w:rPr>
          <w:rFonts w:cs="Arial"/>
          <w:szCs w:val="20"/>
          <w:lang w:eastAsia="sl-SI"/>
        </w:rPr>
        <w:t xml:space="preserve"> in ga pošlje Računskemu sodišču Republike Slovenije.</w:t>
      </w:r>
    </w:p>
    <w:p w:rsidR="009D1C90" w:rsidRPr="00BF347E" w:rsidRDefault="009D1C90" w:rsidP="009D1C90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noProof/>
          <w:color w:val="000000"/>
          <w:szCs w:val="20"/>
          <w:lang w:eastAsia="sl-SI"/>
        </w:rPr>
      </w:pPr>
    </w:p>
    <w:p w:rsidR="00B47640" w:rsidRDefault="00B47640" w:rsidP="00B47640">
      <w:pPr>
        <w:jc w:val="both"/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B47640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3636EA" w:rsidRPr="003314F7" w:rsidRDefault="00B47640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D1C90" w:rsidRDefault="009D1C90" w:rsidP="009D1C90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color w:val="000000"/>
          <w:szCs w:val="20"/>
          <w:lang w:eastAsia="sl-SI"/>
        </w:rPr>
      </w:pPr>
    </w:p>
    <w:p w:rsidR="009D1C90" w:rsidRPr="00AB0B00" w:rsidRDefault="009D1C90" w:rsidP="009D1C90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color w:val="000000"/>
          <w:szCs w:val="20"/>
          <w:lang w:eastAsia="sl-SI"/>
        </w:rPr>
      </w:pPr>
      <w:r w:rsidRPr="00AB0B00">
        <w:rPr>
          <w:rFonts w:cs="Arial"/>
          <w:noProof/>
          <w:color w:val="000000"/>
          <w:szCs w:val="20"/>
          <w:lang w:eastAsia="sl-SI"/>
        </w:rPr>
        <w:t>Priloga:</w:t>
      </w:r>
    </w:p>
    <w:p w:rsidR="009D1C90" w:rsidRPr="009D1C90" w:rsidRDefault="009D1C90" w:rsidP="009D1C9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cs="Arial"/>
          <w:noProof/>
          <w:color w:val="000000"/>
          <w:szCs w:val="20"/>
        </w:rPr>
      </w:pPr>
      <w:r w:rsidRPr="009D1C90">
        <w:rPr>
          <w:rFonts w:cs="Arial"/>
          <w:noProof/>
          <w:color w:val="000000"/>
          <w:szCs w:val="20"/>
          <w:lang w:eastAsia="sl-SI"/>
        </w:rPr>
        <w:t>Poročilo Vlade Republike Slovenije v zvezi s pozivom Računskega sodišča Republike Slovenije za ukrepanje za odpravo nesmotrnosti, ugotovljenih pri reviziji zagotavljanja učinkovitosti vstopa zdravnikov na trg dela s prilogo</w:t>
      </w:r>
    </w:p>
    <w:p w:rsidR="009D1C90" w:rsidRDefault="009D1C9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D1C90" w:rsidRDefault="009D1C9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9D1C90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Prejme</w:t>
      </w:r>
      <w:r w:rsidR="003636EA" w:rsidRPr="002760DC">
        <w:rPr>
          <w:rFonts w:cs="Arial"/>
          <w:color w:val="000000"/>
          <w:szCs w:val="20"/>
        </w:rPr>
        <w:t>:</w:t>
      </w:r>
    </w:p>
    <w:p w:rsidR="00B47640" w:rsidRDefault="00B4764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Računs</w:t>
      </w:r>
      <w:r w:rsidR="009D1C90">
        <w:rPr>
          <w:rFonts w:cs="Arial"/>
          <w:color w:val="000000"/>
          <w:szCs w:val="20"/>
        </w:rPr>
        <w:t>ko sodišče Republike Slovenije</w:t>
      </w:r>
    </w:p>
    <w:p w:rsidR="009D1C90" w:rsidRDefault="009D1C90" w:rsidP="009D1C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D1C90" w:rsidRDefault="009D1C90" w:rsidP="009D1C9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 vednost:</w:t>
      </w:r>
    </w:p>
    <w:p w:rsidR="00B47640" w:rsidRDefault="00B4764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zdravje</w:t>
      </w:r>
    </w:p>
    <w:p w:rsidR="00B47640" w:rsidRDefault="00B47640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</w:t>
      </w:r>
      <w:r w:rsidR="009D1C90">
        <w:rPr>
          <w:rFonts w:cs="Arial"/>
          <w:color w:val="000000"/>
          <w:szCs w:val="20"/>
        </w:rPr>
        <w:t>ublike Slovenije za zakonodajo</w:t>
      </w:r>
    </w:p>
    <w:p w:rsidR="00E37094" w:rsidRDefault="00B47640" w:rsidP="000B3DC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 w:rsidRPr="009D1C90">
        <w:rPr>
          <w:rFonts w:cs="Arial"/>
          <w:color w:val="000000"/>
          <w:szCs w:val="20"/>
        </w:rPr>
        <w:t>Urad Vlade Republike Slovenije za komuniciranje</w:t>
      </w: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D6" w:rsidRDefault="004F7DD6" w:rsidP="00767987">
      <w:pPr>
        <w:spacing w:line="240" w:lineRule="auto"/>
      </w:pPr>
      <w:r>
        <w:separator/>
      </w:r>
    </w:p>
  </w:endnote>
  <w:endnote w:type="continuationSeparator" w:id="0">
    <w:p w:rsidR="004F7DD6" w:rsidRDefault="004F7DD6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F7" w:rsidRDefault="00B634F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9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D6" w:rsidRDefault="004F7DD6" w:rsidP="00767987">
      <w:pPr>
        <w:spacing w:line="240" w:lineRule="auto"/>
      </w:pPr>
      <w:r>
        <w:separator/>
      </w:r>
    </w:p>
  </w:footnote>
  <w:footnote w:type="continuationSeparator" w:id="0">
    <w:p w:rsidR="004F7DD6" w:rsidRDefault="004F7DD6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F7" w:rsidRDefault="00B634F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F7" w:rsidRDefault="00B634F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1EF4"/>
    <w:multiLevelType w:val="hybridMultilevel"/>
    <w:tmpl w:val="387C5250"/>
    <w:lvl w:ilvl="0" w:tplc="03C4E9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65F75"/>
    <w:rsid w:val="003132BE"/>
    <w:rsid w:val="003636EA"/>
    <w:rsid w:val="00366636"/>
    <w:rsid w:val="00367DE6"/>
    <w:rsid w:val="003B3E19"/>
    <w:rsid w:val="004076C6"/>
    <w:rsid w:val="004914E2"/>
    <w:rsid w:val="004B7F76"/>
    <w:rsid w:val="004E1BCE"/>
    <w:rsid w:val="004F7DD6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17A13"/>
    <w:rsid w:val="00834401"/>
    <w:rsid w:val="008A27E1"/>
    <w:rsid w:val="008A3F94"/>
    <w:rsid w:val="008D30A8"/>
    <w:rsid w:val="00904A48"/>
    <w:rsid w:val="00980294"/>
    <w:rsid w:val="009C5392"/>
    <w:rsid w:val="009D1C90"/>
    <w:rsid w:val="009E0C40"/>
    <w:rsid w:val="00A50E4B"/>
    <w:rsid w:val="00A715DC"/>
    <w:rsid w:val="00A9231D"/>
    <w:rsid w:val="00B01357"/>
    <w:rsid w:val="00B40287"/>
    <w:rsid w:val="00B47640"/>
    <w:rsid w:val="00B634F7"/>
    <w:rsid w:val="00C0216A"/>
    <w:rsid w:val="00C845F6"/>
    <w:rsid w:val="00CA1460"/>
    <w:rsid w:val="00CC01B9"/>
    <w:rsid w:val="00CC6C23"/>
    <w:rsid w:val="00CD6077"/>
    <w:rsid w:val="00CE234E"/>
    <w:rsid w:val="00D02973"/>
    <w:rsid w:val="00D1169C"/>
    <w:rsid w:val="00DA09BE"/>
    <w:rsid w:val="00DD1590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1C90"/>
    <w:pPr>
      <w:spacing w:after="160" w:line="240" w:lineRule="auto"/>
    </w:pPr>
    <w:rPr>
      <w:rFonts w:asciiTheme="minorHAnsi" w:eastAsiaTheme="minorHAnsi" w:hAnsiTheme="minorHAnsi" w:cstheme="minorBidi"/>
      <w:noProof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D1C90"/>
    <w:rPr>
      <w:noProof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9D1C90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1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1C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Barbara Kunavar</cp:lastModifiedBy>
  <cp:revision>8</cp:revision>
  <dcterms:created xsi:type="dcterms:W3CDTF">2022-03-29T12:04:00Z</dcterms:created>
  <dcterms:modified xsi:type="dcterms:W3CDTF">2022-03-31T13:23:00Z</dcterms:modified>
</cp:coreProperties>
</file>