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B2A" w:rsidRDefault="005D7B2A" w:rsidP="005E038A">
      <w:pPr>
        <w:pStyle w:val="datumtevilka"/>
        <w:rPr>
          <w:rFonts w:cs="Arial"/>
          <w:color w:val="000000"/>
        </w:rPr>
      </w:pPr>
    </w:p>
    <w:p w:rsidR="003636EA" w:rsidRPr="005E038A" w:rsidRDefault="003636EA" w:rsidP="005E038A">
      <w:pPr>
        <w:pStyle w:val="datumtevilka"/>
      </w:pPr>
      <w:r w:rsidRPr="005E038A">
        <w:t xml:space="preserve">Številka: </w:t>
      </w:r>
      <w:r w:rsidRPr="005E038A">
        <w:tab/>
      </w:r>
      <w:r w:rsidR="00C85E11" w:rsidRPr="005E038A">
        <w:rPr>
          <w:rFonts w:cs="Arial"/>
          <w:color w:val="000000"/>
        </w:rPr>
        <w:t>84200-1/2021/3</w:t>
      </w:r>
    </w:p>
    <w:p w:rsidR="003636EA" w:rsidRPr="005E038A" w:rsidRDefault="003636EA" w:rsidP="005E038A">
      <w:pPr>
        <w:pStyle w:val="datumtevilka"/>
      </w:pPr>
      <w:r w:rsidRPr="005E038A">
        <w:t xml:space="preserve">Datum: </w:t>
      </w:r>
      <w:r w:rsidRPr="005E038A">
        <w:tab/>
      </w:r>
      <w:r w:rsidR="005E038A" w:rsidRPr="005E038A">
        <w:rPr>
          <w:rFonts w:cs="Arial"/>
          <w:color w:val="000000"/>
        </w:rPr>
        <w:t>3. 6. </w:t>
      </w:r>
      <w:r w:rsidR="00C85E11" w:rsidRPr="005E038A">
        <w:rPr>
          <w:rFonts w:cs="Arial"/>
          <w:color w:val="000000"/>
        </w:rPr>
        <w:t>2021</w:t>
      </w:r>
      <w:r w:rsidRPr="005E038A">
        <w:t xml:space="preserve"> </w:t>
      </w:r>
    </w:p>
    <w:p w:rsidR="003636EA" w:rsidRPr="005E038A" w:rsidRDefault="003636EA" w:rsidP="005E038A">
      <w:pPr>
        <w:rPr>
          <w:szCs w:val="20"/>
        </w:rPr>
      </w:pPr>
    </w:p>
    <w:p w:rsidR="003636EA" w:rsidRPr="005E038A" w:rsidRDefault="003636EA" w:rsidP="005E038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5E038A" w:rsidRDefault="005E038A" w:rsidP="005E038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5E038A">
        <w:rPr>
          <w:iCs/>
          <w:szCs w:val="20"/>
        </w:rPr>
        <w:t>Na podlagi prvega odstavka 2. člena in šestega odstavka 21. člena Zakona o Vladi Republike Slovenije (Uradni list RS, št. 24/05 – uradn</w:t>
      </w:r>
      <w:r w:rsidR="005D7B2A">
        <w:rPr>
          <w:iCs/>
          <w:szCs w:val="20"/>
        </w:rPr>
        <w:t xml:space="preserve">o prečiščeno besedilo, 109/08, </w:t>
      </w:r>
      <w:r w:rsidRPr="005E038A">
        <w:rPr>
          <w:iCs/>
          <w:szCs w:val="20"/>
        </w:rPr>
        <w:t xml:space="preserve">38/10 – ZUKN, 8/12, 21/13, 47/13 – ZDU-1G, 65/14 in 55/17), 93. člena Zakona o varstvu pred naravnimi in drugimi nesrečami (Uradni list RS, št. 51/06 – uradno prečiščeno besedilo, 97/10 in 21/18 – ZNOrg) ter 4., 11. in 12. člena Uredbe o vsebini in izdelavi načrtov zaščite in reševanja (Uradni list RS, </w:t>
      </w:r>
      <w:r w:rsidR="005D7B2A">
        <w:rPr>
          <w:iCs/>
          <w:szCs w:val="20"/>
        </w:rPr>
        <w:br/>
      </w:r>
      <w:r w:rsidRPr="005E038A">
        <w:rPr>
          <w:iCs/>
          <w:szCs w:val="20"/>
        </w:rPr>
        <w:t xml:space="preserve">št. 24/12, 78/16 in 26/19) je </w:t>
      </w:r>
      <w:r w:rsidR="003636EA" w:rsidRPr="005E038A">
        <w:rPr>
          <w:rFonts w:cs="Arial"/>
          <w:color w:val="000000"/>
          <w:szCs w:val="20"/>
        </w:rPr>
        <w:t>Vlada Repub</w:t>
      </w:r>
      <w:r w:rsidR="00D17627">
        <w:rPr>
          <w:rFonts w:cs="Arial"/>
          <w:color w:val="000000"/>
          <w:szCs w:val="20"/>
        </w:rPr>
        <w:t xml:space="preserve">like Slovenije </w:t>
      </w:r>
      <w:r w:rsidR="003636EA" w:rsidRPr="005E038A">
        <w:rPr>
          <w:rFonts w:cs="Arial"/>
          <w:color w:val="000000"/>
          <w:szCs w:val="20"/>
        </w:rPr>
        <w:t xml:space="preserve">na </w:t>
      </w:r>
      <w:r w:rsidR="00C85E11" w:rsidRPr="005E038A">
        <w:rPr>
          <w:rFonts w:cs="Arial"/>
          <w:color w:val="000000"/>
          <w:szCs w:val="20"/>
        </w:rPr>
        <w:t>80. redni seji</w:t>
      </w:r>
      <w:r w:rsidR="003636EA" w:rsidRPr="005E038A">
        <w:rPr>
          <w:rFonts w:cs="Arial"/>
          <w:color w:val="000000"/>
          <w:szCs w:val="20"/>
        </w:rPr>
        <w:t xml:space="preserve"> dne </w:t>
      </w:r>
      <w:r w:rsidRPr="005E038A">
        <w:rPr>
          <w:rFonts w:cs="Arial"/>
          <w:color w:val="000000"/>
          <w:szCs w:val="20"/>
        </w:rPr>
        <w:t>3. 6. </w:t>
      </w:r>
      <w:r w:rsidR="00C85E11" w:rsidRPr="005E038A">
        <w:rPr>
          <w:rFonts w:cs="Arial"/>
          <w:color w:val="000000"/>
          <w:szCs w:val="20"/>
        </w:rPr>
        <w:t>2021</w:t>
      </w:r>
      <w:r w:rsidR="003636EA" w:rsidRPr="005E038A">
        <w:rPr>
          <w:rFonts w:cs="Arial"/>
          <w:color w:val="000000"/>
          <w:szCs w:val="20"/>
        </w:rPr>
        <w:t xml:space="preserve"> pod </w:t>
      </w:r>
      <w:r w:rsidR="005D7B2A">
        <w:rPr>
          <w:rFonts w:cs="Arial"/>
          <w:color w:val="000000"/>
          <w:szCs w:val="20"/>
        </w:rPr>
        <w:br/>
      </w:r>
      <w:r w:rsidR="003636EA" w:rsidRPr="005E038A">
        <w:rPr>
          <w:rFonts w:cs="Arial"/>
          <w:color w:val="000000"/>
          <w:szCs w:val="20"/>
        </w:rPr>
        <w:t xml:space="preserve">točko </w:t>
      </w:r>
      <w:r w:rsidR="00C14BFF">
        <w:rPr>
          <w:rFonts w:cs="Arial"/>
          <w:color w:val="000000"/>
          <w:szCs w:val="20"/>
        </w:rPr>
        <w:t>1.1</w:t>
      </w:r>
      <w:bookmarkStart w:id="0" w:name="_GoBack"/>
      <w:bookmarkEnd w:id="0"/>
      <w:r w:rsidR="00C14BFF">
        <w:rPr>
          <w:rFonts w:cs="Arial"/>
          <w:color w:val="000000"/>
          <w:szCs w:val="20"/>
        </w:rPr>
        <w:t>6</w:t>
      </w:r>
      <w:r w:rsidR="003636EA" w:rsidRPr="005E038A">
        <w:rPr>
          <w:rFonts w:cs="Arial"/>
          <w:color w:val="000000"/>
          <w:szCs w:val="20"/>
        </w:rPr>
        <w:t xml:space="preserve"> sprejela naslednji</w:t>
      </w:r>
    </w:p>
    <w:p w:rsidR="003636EA" w:rsidRPr="005E038A" w:rsidRDefault="003636EA" w:rsidP="005E038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5E038A" w:rsidRDefault="003636EA" w:rsidP="005E038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5E038A" w:rsidRDefault="003636EA" w:rsidP="005E038A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5E038A">
        <w:rPr>
          <w:rFonts w:cs="Arial"/>
          <w:color w:val="000000"/>
          <w:szCs w:val="20"/>
        </w:rPr>
        <w:t>S K L E P</w:t>
      </w:r>
      <w:proofErr w:type="gramStart"/>
      <w:r w:rsidRPr="005E038A">
        <w:rPr>
          <w:rFonts w:cs="Arial"/>
          <w:color w:val="000000"/>
          <w:szCs w:val="20"/>
        </w:rPr>
        <w:t xml:space="preserve"> :</w:t>
      </w:r>
      <w:proofErr w:type="gramEnd"/>
    </w:p>
    <w:p w:rsidR="003636EA" w:rsidRPr="005E038A" w:rsidRDefault="003636EA" w:rsidP="005E038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5E038A" w:rsidRDefault="003636EA" w:rsidP="005E038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E038A" w:rsidRDefault="005E038A" w:rsidP="005E038A">
      <w:pPr>
        <w:pStyle w:val="besedilo"/>
        <w:widowControl/>
        <w:numPr>
          <w:ilvl w:val="0"/>
          <w:numId w:val="4"/>
        </w:numPr>
        <w:tabs>
          <w:tab w:val="clear" w:pos="284"/>
          <w:tab w:val="clear" w:pos="357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379"/>
          <w:tab w:val="clear" w:pos="7200"/>
          <w:tab w:val="clear" w:pos="7920"/>
          <w:tab w:val="num" w:pos="709"/>
        </w:tabs>
        <w:spacing w:line="260" w:lineRule="exact"/>
        <w:ind w:left="709" w:hanging="709"/>
        <w:rPr>
          <w:rFonts w:ascii="Arial" w:hAnsi="Arial" w:cs="Arial"/>
          <w:sz w:val="20"/>
        </w:rPr>
      </w:pPr>
      <w:r w:rsidRPr="005E038A">
        <w:rPr>
          <w:rFonts w:ascii="Arial" w:hAnsi="Arial" w:cs="Arial"/>
          <w:sz w:val="20"/>
        </w:rPr>
        <w:t>Vlada Republike Slovenije</w:t>
      </w:r>
      <w:r>
        <w:rPr>
          <w:rFonts w:ascii="Arial" w:hAnsi="Arial" w:cs="Arial"/>
          <w:sz w:val="20"/>
        </w:rPr>
        <w:t xml:space="preserve"> </w:t>
      </w:r>
      <w:r w:rsidRPr="005E038A">
        <w:rPr>
          <w:rFonts w:ascii="Arial" w:hAnsi="Arial" w:cs="Arial"/>
          <w:sz w:val="20"/>
        </w:rPr>
        <w:t>je sprejela Poročilo o izvrševanju 2. točke Sklepa Vlade Republike Slovenije št. 84200-4/2020/3 z dne 16.</w:t>
      </w:r>
      <w:r>
        <w:rPr>
          <w:rFonts w:ascii="Arial" w:hAnsi="Arial" w:cs="Arial"/>
          <w:sz w:val="20"/>
        </w:rPr>
        <w:t> </w:t>
      </w:r>
      <w:r w:rsidRPr="005E038A">
        <w:rPr>
          <w:rFonts w:ascii="Arial" w:hAnsi="Arial" w:cs="Arial"/>
          <w:sz w:val="20"/>
        </w:rPr>
        <w:t>12.</w:t>
      </w:r>
      <w:r>
        <w:rPr>
          <w:rFonts w:ascii="Arial" w:hAnsi="Arial" w:cs="Arial"/>
          <w:sz w:val="20"/>
        </w:rPr>
        <w:t> </w:t>
      </w:r>
      <w:r w:rsidRPr="005E038A">
        <w:rPr>
          <w:rFonts w:ascii="Arial" w:hAnsi="Arial" w:cs="Arial"/>
          <w:sz w:val="20"/>
        </w:rPr>
        <w:t>2020 o izdelavi načrtov dejavnosti kot priloge k Državnemu načrtu zaščite in reševanja ob poplavah, verzija 4.0.</w:t>
      </w:r>
    </w:p>
    <w:p w:rsidR="005E038A" w:rsidRPr="005E038A" w:rsidRDefault="005E038A" w:rsidP="005E038A">
      <w:pPr>
        <w:pStyle w:val="besedilo"/>
        <w:widowControl/>
        <w:tabs>
          <w:tab w:val="clear" w:pos="284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379"/>
          <w:tab w:val="clear" w:pos="7200"/>
          <w:tab w:val="clear" w:pos="7920"/>
        </w:tabs>
        <w:spacing w:line="260" w:lineRule="exact"/>
        <w:ind w:left="709"/>
        <w:rPr>
          <w:rFonts w:ascii="Arial" w:hAnsi="Arial" w:cs="Arial"/>
          <w:sz w:val="20"/>
        </w:rPr>
      </w:pPr>
    </w:p>
    <w:p w:rsidR="005E038A" w:rsidRPr="005E038A" w:rsidRDefault="005E038A" w:rsidP="005E038A">
      <w:pPr>
        <w:pStyle w:val="Neotevilenodstavek"/>
        <w:numPr>
          <w:ilvl w:val="0"/>
          <w:numId w:val="4"/>
        </w:numPr>
        <w:tabs>
          <w:tab w:val="clear" w:pos="357"/>
          <w:tab w:val="num" w:pos="709"/>
        </w:tabs>
        <w:spacing w:before="0" w:after="0" w:line="260" w:lineRule="exact"/>
        <w:ind w:left="709" w:hanging="709"/>
        <w:rPr>
          <w:iCs/>
          <w:sz w:val="20"/>
          <w:szCs w:val="20"/>
        </w:rPr>
      </w:pPr>
      <w:r w:rsidRPr="005E038A">
        <w:rPr>
          <w:sz w:val="20"/>
          <w:szCs w:val="20"/>
        </w:rPr>
        <w:t>Ministrstvo za zdravje</w:t>
      </w:r>
      <w:r>
        <w:rPr>
          <w:sz w:val="20"/>
          <w:szCs w:val="20"/>
        </w:rPr>
        <w:t xml:space="preserve"> </w:t>
      </w:r>
      <w:r w:rsidRPr="005E038A">
        <w:rPr>
          <w:sz w:val="20"/>
          <w:szCs w:val="20"/>
        </w:rPr>
        <w:t xml:space="preserve">izdela oziroma uskladi načrt dejavnosti kot prilogo k Državnemu načrtu zaščite in reševanja ob poplavah, </w:t>
      </w:r>
      <w:r w:rsidR="005D7B2A">
        <w:rPr>
          <w:sz w:val="20"/>
          <w:szCs w:val="20"/>
        </w:rPr>
        <w:t xml:space="preserve">verzija </w:t>
      </w:r>
      <w:r>
        <w:rPr>
          <w:sz w:val="20"/>
          <w:szCs w:val="20"/>
        </w:rPr>
        <w:t>4.0, najkasneje do 30. </w:t>
      </w:r>
      <w:r w:rsidRPr="005E038A">
        <w:rPr>
          <w:sz w:val="20"/>
          <w:szCs w:val="20"/>
        </w:rPr>
        <w:t>okto</w:t>
      </w:r>
      <w:r>
        <w:rPr>
          <w:sz w:val="20"/>
          <w:szCs w:val="20"/>
        </w:rPr>
        <w:t>bra </w:t>
      </w:r>
      <w:r w:rsidRPr="005E038A">
        <w:rPr>
          <w:sz w:val="20"/>
          <w:szCs w:val="20"/>
        </w:rPr>
        <w:t>2021.</w:t>
      </w:r>
    </w:p>
    <w:p w:rsidR="005E038A" w:rsidRPr="005E038A" w:rsidRDefault="005E038A" w:rsidP="005E038A">
      <w:pPr>
        <w:pStyle w:val="Neotevilenodstavek"/>
        <w:spacing w:before="0" w:after="0" w:line="260" w:lineRule="exact"/>
        <w:ind w:left="709"/>
        <w:rPr>
          <w:iCs/>
          <w:sz w:val="20"/>
          <w:szCs w:val="20"/>
        </w:rPr>
      </w:pPr>
    </w:p>
    <w:p w:rsidR="005E038A" w:rsidRPr="005E038A" w:rsidRDefault="005E038A" w:rsidP="005E038A">
      <w:pPr>
        <w:pStyle w:val="Neotevilenodstavek"/>
        <w:numPr>
          <w:ilvl w:val="0"/>
          <w:numId w:val="4"/>
        </w:numPr>
        <w:tabs>
          <w:tab w:val="clear" w:pos="357"/>
          <w:tab w:val="num" w:pos="709"/>
        </w:tabs>
        <w:spacing w:before="0" w:after="0" w:line="260" w:lineRule="exact"/>
        <w:ind w:left="709" w:hanging="709"/>
        <w:rPr>
          <w:iCs/>
          <w:sz w:val="20"/>
          <w:szCs w:val="20"/>
        </w:rPr>
      </w:pPr>
      <w:r w:rsidRPr="005E038A">
        <w:rPr>
          <w:sz w:val="20"/>
          <w:szCs w:val="20"/>
        </w:rPr>
        <w:t xml:space="preserve">Ministrstvo za zdravje o izvrševanju 2. točke tega sklepa poroča Vladi Republike Slovenije v 15 dneh po preteku roka. </w:t>
      </w:r>
    </w:p>
    <w:p w:rsidR="00C85E11" w:rsidRPr="005E038A" w:rsidRDefault="00C85E11" w:rsidP="005E038A">
      <w:pPr>
        <w:ind w:left="709" w:hanging="709"/>
        <w:rPr>
          <w:szCs w:val="20"/>
        </w:rPr>
      </w:pPr>
    </w:p>
    <w:p w:rsidR="003636EA" w:rsidRPr="005E038A" w:rsidRDefault="003636EA" w:rsidP="005E038A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5E038A" w:rsidRDefault="003636EA" w:rsidP="005E038A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Pr="005E038A" w:rsidRDefault="00C85E11" w:rsidP="005E038A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5E038A">
        <w:rPr>
          <w:rFonts w:cs="Arial"/>
          <w:color w:val="000000"/>
          <w:szCs w:val="20"/>
        </w:rPr>
        <w:t>Mag. Janja Garvas Hočevar</w:t>
      </w:r>
    </w:p>
    <w:p w:rsidR="003636EA" w:rsidRPr="005E038A" w:rsidRDefault="00C85E11" w:rsidP="005E038A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5E038A">
        <w:rPr>
          <w:rFonts w:cs="Arial"/>
          <w:color w:val="000000"/>
          <w:szCs w:val="20"/>
        </w:rPr>
        <w:t>vršilka dolžnosti generalnega sekretarja</w:t>
      </w:r>
    </w:p>
    <w:p w:rsidR="003636EA" w:rsidRPr="005E038A" w:rsidRDefault="003636EA" w:rsidP="005E038A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5E038A" w:rsidRDefault="003636EA" w:rsidP="005E038A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E038A" w:rsidRPr="005E038A" w:rsidRDefault="005E038A" w:rsidP="005E038A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E038A" w:rsidRPr="005E038A" w:rsidRDefault="005E038A" w:rsidP="005E038A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5E038A">
        <w:rPr>
          <w:rFonts w:cs="Arial"/>
          <w:color w:val="000000"/>
          <w:szCs w:val="20"/>
        </w:rPr>
        <w:t>Priloga:</w:t>
      </w:r>
    </w:p>
    <w:p w:rsidR="005E038A" w:rsidRPr="005E038A" w:rsidRDefault="005E038A" w:rsidP="005E038A">
      <w:pPr>
        <w:pStyle w:val="Neotevilenodstavek"/>
        <w:numPr>
          <w:ilvl w:val="0"/>
          <w:numId w:val="5"/>
        </w:numPr>
        <w:spacing w:before="0" w:after="0" w:line="260" w:lineRule="exact"/>
        <w:ind w:hanging="720"/>
        <w:rPr>
          <w:iCs/>
          <w:sz w:val="20"/>
          <w:szCs w:val="20"/>
        </w:rPr>
      </w:pPr>
      <w:r w:rsidRPr="005E038A">
        <w:rPr>
          <w:sz w:val="20"/>
          <w:szCs w:val="20"/>
        </w:rPr>
        <w:t>Poročilo o izvrševanju 2. točke Sklepa Vlade Republike Slovenije št. 84200-4/2020/</w:t>
      </w:r>
      <w:r>
        <w:rPr>
          <w:sz w:val="20"/>
          <w:szCs w:val="20"/>
        </w:rPr>
        <w:t>3 z dne 16. 12. </w:t>
      </w:r>
      <w:r w:rsidRPr="005E038A">
        <w:rPr>
          <w:sz w:val="20"/>
          <w:szCs w:val="20"/>
        </w:rPr>
        <w:t>2020 o izdelavi načrtov dejavnosti kot priloge k Državnemu načrtu zaščite in reševanja ob poplavah, verzija 4.0</w:t>
      </w:r>
    </w:p>
    <w:p w:rsidR="005E038A" w:rsidRPr="005E038A" w:rsidRDefault="005E038A" w:rsidP="005E038A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5E038A" w:rsidRDefault="003636EA" w:rsidP="005E038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5E038A">
        <w:rPr>
          <w:rFonts w:cs="Arial"/>
          <w:color w:val="000000"/>
          <w:szCs w:val="20"/>
        </w:rPr>
        <w:t>Prejmejo:</w:t>
      </w:r>
    </w:p>
    <w:p w:rsidR="00C85E11" w:rsidRPr="005E038A" w:rsidRDefault="005E038A" w:rsidP="005E038A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obrambo</w:t>
      </w:r>
    </w:p>
    <w:p w:rsidR="00C85E11" w:rsidRPr="005E038A" w:rsidRDefault="005E038A" w:rsidP="005E038A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zdravje</w:t>
      </w:r>
    </w:p>
    <w:p w:rsidR="00C85E11" w:rsidRPr="005E038A" w:rsidRDefault="00C85E11" w:rsidP="005E038A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5E038A">
        <w:rPr>
          <w:rFonts w:cs="Arial"/>
          <w:color w:val="000000"/>
          <w:szCs w:val="20"/>
        </w:rPr>
        <w:t>Ministrstvo za gos</w:t>
      </w:r>
      <w:r w:rsidR="005E038A">
        <w:rPr>
          <w:rFonts w:cs="Arial"/>
          <w:color w:val="000000"/>
          <w:szCs w:val="20"/>
        </w:rPr>
        <w:t>podarski razvoj in tehnologijo</w:t>
      </w:r>
    </w:p>
    <w:p w:rsidR="005E038A" w:rsidRDefault="00C85E11" w:rsidP="005E038A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5E038A">
        <w:rPr>
          <w:rFonts w:cs="Arial"/>
          <w:color w:val="000000"/>
          <w:szCs w:val="20"/>
        </w:rPr>
        <w:t>Ministrstvo</w:t>
      </w:r>
      <w:r w:rsidR="005E038A">
        <w:rPr>
          <w:rFonts w:cs="Arial"/>
          <w:color w:val="000000"/>
          <w:szCs w:val="20"/>
        </w:rPr>
        <w:t xml:space="preserve"> za pravosodje</w:t>
      </w:r>
    </w:p>
    <w:p w:rsidR="00C85E11" w:rsidRPr="005E038A" w:rsidRDefault="00C85E11" w:rsidP="005E038A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5E038A">
        <w:rPr>
          <w:rFonts w:cs="Arial"/>
          <w:color w:val="000000"/>
          <w:szCs w:val="20"/>
        </w:rPr>
        <w:t>Mi</w:t>
      </w:r>
      <w:r w:rsidR="005E038A">
        <w:rPr>
          <w:rFonts w:cs="Arial"/>
          <w:color w:val="000000"/>
          <w:szCs w:val="20"/>
        </w:rPr>
        <w:t>nistrstvo za okolje in prostor</w:t>
      </w:r>
    </w:p>
    <w:p w:rsidR="00C85E11" w:rsidRPr="005E038A" w:rsidRDefault="005E038A" w:rsidP="005E038A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kulturo</w:t>
      </w:r>
    </w:p>
    <w:p w:rsidR="00E37094" w:rsidRPr="005D7B2A" w:rsidRDefault="00C85E11" w:rsidP="005E038A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5E038A">
        <w:rPr>
          <w:rFonts w:cs="Arial"/>
          <w:color w:val="000000"/>
          <w:szCs w:val="20"/>
        </w:rPr>
        <w:t>Urad Vlade Republ</w:t>
      </w:r>
      <w:r w:rsidR="005E038A">
        <w:rPr>
          <w:rFonts w:cs="Arial"/>
          <w:color w:val="000000"/>
          <w:szCs w:val="20"/>
        </w:rPr>
        <w:t>ike Slovenije za komuniciranje</w:t>
      </w:r>
    </w:p>
    <w:p w:rsidR="009E0C40" w:rsidRPr="005E038A" w:rsidRDefault="009E0C40" w:rsidP="005E038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5E038A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839" w:rsidRDefault="00E55839" w:rsidP="00767987">
      <w:pPr>
        <w:spacing w:line="240" w:lineRule="auto"/>
      </w:pPr>
      <w:r>
        <w:separator/>
      </w:r>
    </w:p>
  </w:endnote>
  <w:endnote w:type="continuationSeparator" w:id="0">
    <w:p w:rsidR="00E55839" w:rsidRDefault="00E55839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63" w:rsidRDefault="00BA4D6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B2A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839" w:rsidRDefault="00E55839" w:rsidP="00767987">
      <w:pPr>
        <w:spacing w:line="240" w:lineRule="auto"/>
      </w:pPr>
      <w:r>
        <w:separator/>
      </w:r>
    </w:p>
  </w:footnote>
  <w:footnote w:type="continuationSeparator" w:id="0">
    <w:p w:rsidR="00E55839" w:rsidRDefault="00E55839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63" w:rsidRDefault="00BA4D6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63" w:rsidRDefault="00BA4D6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66ED7"/>
    <w:multiLevelType w:val="hybridMultilevel"/>
    <w:tmpl w:val="079C5602"/>
    <w:lvl w:ilvl="0" w:tplc="7902A9F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F17C3A"/>
    <w:multiLevelType w:val="hybridMultilevel"/>
    <w:tmpl w:val="DDA475C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825A0"/>
    <w:rsid w:val="000B3FE6"/>
    <w:rsid w:val="000E21B2"/>
    <w:rsid w:val="00204177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5D7B2A"/>
    <w:rsid w:val="005E038A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93CBA"/>
    <w:rsid w:val="009C5392"/>
    <w:rsid w:val="009E0C40"/>
    <w:rsid w:val="00A50E4B"/>
    <w:rsid w:val="00A715DC"/>
    <w:rsid w:val="00A9231D"/>
    <w:rsid w:val="00B01357"/>
    <w:rsid w:val="00B40287"/>
    <w:rsid w:val="00BA4D63"/>
    <w:rsid w:val="00C0216A"/>
    <w:rsid w:val="00C14BFF"/>
    <w:rsid w:val="00C85E11"/>
    <w:rsid w:val="00CA1460"/>
    <w:rsid w:val="00CA1F27"/>
    <w:rsid w:val="00CC6C23"/>
    <w:rsid w:val="00CD6077"/>
    <w:rsid w:val="00CE234E"/>
    <w:rsid w:val="00D02973"/>
    <w:rsid w:val="00D17627"/>
    <w:rsid w:val="00DA09BE"/>
    <w:rsid w:val="00DE3553"/>
    <w:rsid w:val="00E30579"/>
    <w:rsid w:val="00E37094"/>
    <w:rsid w:val="00E55839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5E038A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5E038A"/>
    <w:rPr>
      <w:rFonts w:ascii="Arial" w:eastAsia="Times New Roman" w:hAnsi="Arial" w:cs="Arial"/>
      <w:lang w:eastAsia="sl-SI"/>
    </w:rPr>
  </w:style>
  <w:style w:type="paragraph" w:customStyle="1" w:styleId="besedilo">
    <w:name w:val="besedilo"/>
    <w:basedOn w:val="Navaden"/>
    <w:rsid w:val="005E038A"/>
    <w:pPr>
      <w:widowControl w:val="0"/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79"/>
        <w:tab w:val="left" w:pos="7200"/>
        <w:tab w:val="left" w:pos="7920"/>
      </w:tabs>
      <w:spacing w:line="240" w:lineRule="auto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5</cp:revision>
  <dcterms:created xsi:type="dcterms:W3CDTF">2021-06-01T09:03:00Z</dcterms:created>
  <dcterms:modified xsi:type="dcterms:W3CDTF">2021-06-01T12:03:00Z</dcterms:modified>
</cp:coreProperties>
</file>