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Pr="002760DC" w:rsidRDefault="003636EA" w:rsidP="00F46C2D">
      <w:pPr>
        <w:pStyle w:val="datumtevilka"/>
      </w:pPr>
    </w:p>
    <w:p w:rsidR="003636EA" w:rsidRPr="002760DC" w:rsidRDefault="003636EA" w:rsidP="00F46C2D">
      <w:pPr>
        <w:pStyle w:val="datumtevilka"/>
      </w:pPr>
      <w:r w:rsidRPr="002760DC">
        <w:t xml:space="preserve">Številka: </w:t>
      </w:r>
      <w:r w:rsidRPr="002760DC">
        <w:tab/>
      </w:r>
      <w:r w:rsidR="00763A75">
        <w:rPr>
          <w:rFonts w:cs="Arial"/>
          <w:color w:val="000000"/>
        </w:rPr>
        <w:t>41013-27/2022/3</w:t>
      </w:r>
    </w:p>
    <w:p w:rsidR="003636EA" w:rsidRPr="002760DC" w:rsidRDefault="003636EA" w:rsidP="00F46C2D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763A75">
        <w:rPr>
          <w:rFonts w:cs="Arial"/>
          <w:color w:val="000000"/>
        </w:rPr>
        <w:t>17. 3. 2022</w:t>
      </w:r>
      <w:r w:rsidRPr="002760DC">
        <w:t xml:space="preserve"> </w:t>
      </w:r>
    </w:p>
    <w:p w:rsidR="003636EA" w:rsidRPr="002760DC" w:rsidRDefault="003636EA" w:rsidP="00F46C2D"/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772EC3" w:rsidRPr="00C51D8D" w:rsidRDefault="00772EC3" w:rsidP="00772EC3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iCs/>
          <w:szCs w:val="20"/>
          <w:lang w:eastAsia="sl-SI"/>
        </w:rPr>
      </w:pPr>
      <w:r w:rsidRPr="00C51D8D">
        <w:rPr>
          <w:rFonts w:cs="Arial"/>
          <w:iCs/>
          <w:szCs w:val="20"/>
          <w:lang w:eastAsia="sl-SI"/>
        </w:rPr>
        <w:t xml:space="preserve">Na podlagi </w:t>
      </w:r>
      <w:r>
        <w:rPr>
          <w:rFonts w:cs="Arial"/>
          <w:iCs/>
          <w:szCs w:val="20"/>
          <w:lang w:eastAsia="sl-SI"/>
        </w:rPr>
        <w:t xml:space="preserve">petega </w:t>
      </w:r>
      <w:r w:rsidRPr="00C51D8D">
        <w:rPr>
          <w:rFonts w:cs="Arial"/>
          <w:iCs/>
          <w:szCs w:val="20"/>
          <w:lang w:eastAsia="sl-SI"/>
        </w:rPr>
        <w:t>odstavka 31. člena Zakona o izvrševanju proračunov Republike Slovenije za leti 202</w:t>
      </w:r>
      <w:r>
        <w:rPr>
          <w:rFonts w:cs="Arial"/>
          <w:iCs/>
          <w:szCs w:val="20"/>
          <w:lang w:eastAsia="sl-SI"/>
        </w:rPr>
        <w:t>2</w:t>
      </w:r>
      <w:r w:rsidRPr="00C51D8D">
        <w:rPr>
          <w:rFonts w:cs="Arial"/>
          <w:iCs/>
          <w:szCs w:val="20"/>
          <w:lang w:eastAsia="sl-SI"/>
        </w:rPr>
        <w:t xml:space="preserve"> in 202</w:t>
      </w:r>
      <w:r>
        <w:rPr>
          <w:rFonts w:cs="Arial"/>
          <w:iCs/>
          <w:szCs w:val="20"/>
          <w:lang w:eastAsia="sl-SI"/>
        </w:rPr>
        <w:t>3</w:t>
      </w:r>
      <w:r w:rsidRPr="00C51D8D">
        <w:rPr>
          <w:rFonts w:cs="Arial"/>
          <w:iCs/>
          <w:szCs w:val="20"/>
          <w:lang w:eastAsia="sl-SI"/>
        </w:rPr>
        <w:t xml:space="preserve"> (Uradni list RS, št. </w:t>
      </w:r>
      <w:r w:rsidRPr="00C150A9">
        <w:rPr>
          <w:rFonts w:cs="Arial"/>
          <w:iCs/>
          <w:szCs w:val="20"/>
          <w:lang w:eastAsia="sl-SI"/>
        </w:rPr>
        <w:t>187</w:t>
      </w:r>
      <w:r>
        <w:rPr>
          <w:rFonts w:cs="Arial"/>
          <w:iCs/>
          <w:szCs w:val="20"/>
          <w:lang w:eastAsia="sl-SI"/>
        </w:rPr>
        <w:t>/21 in 206/21 – ZDUPŠOP</w:t>
      </w:r>
      <w:r w:rsidRPr="00C51D8D">
        <w:rPr>
          <w:rFonts w:cs="Arial"/>
          <w:iCs/>
          <w:szCs w:val="20"/>
          <w:lang w:eastAsia="sl-SI"/>
        </w:rPr>
        <w:t xml:space="preserve">) je </w:t>
      </w:r>
      <w:r>
        <w:rPr>
          <w:rFonts w:cs="Arial"/>
          <w:iCs/>
          <w:szCs w:val="20"/>
          <w:lang w:eastAsia="sl-SI"/>
        </w:rPr>
        <w:t>Vlada Republike Slovenije na 118.</w:t>
      </w:r>
      <w:r w:rsidRPr="00C51D8D">
        <w:rPr>
          <w:rFonts w:cs="Arial"/>
          <w:iCs/>
          <w:szCs w:val="20"/>
          <w:lang w:eastAsia="sl-SI"/>
        </w:rPr>
        <w:t xml:space="preserve"> redni seji dne</w:t>
      </w:r>
      <w:r w:rsidR="00045847">
        <w:rPr>
          <w:rFonts w:cs="Arial"/>
          <w:iCs/>
          <w:szCs w:val="20"/>
          <w:lang w:eastAsia="sl-SI"/>
        </w:rPr>
        <w:t xml:space="preserve"> 17. 3. </w:t>
      </w:r>
      <w:r w:rsidR="00E73869">
        <w:rPr>
          <w:rFonts w:cs="Arial"/>
          <w:iCs/>
          <w:szCs w:val="20"/>
          <w:lang w:eastAsia="sl-SI"/>
        </w:rPr>
        <w:t>2022 pod točko 1.20</w:t>
      </w:r>
      <w:r w:rsidRPr="00C51D8D">
        <w:rPr>
          <w:rFonts w:cs="Arial"/>
          <w:iCs/>
          <w:szCs w:val="20"/>
          <w:lang w:eastAsia="sl-SI"/>
        </w:rPr>
        <w:t xml:space="preserve"> sprejela naslednji </w:t>
      </w: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772EC3" w:rsidRPr="008950A8" w:rsidRDefault="00772EC3" w:rsidP="00772EC3">
      <w:pPr>
        <w:spacing w:line="240" w:lineRule="auto"/>
        <w:jc w:val="both"/>
        <w:rPr>
          <w:rFonts w:cs="Arial"/>
          <w:iCs/>
          <w:szCs w:val="20"/>
          <w:lang w:eastAsia="sl-SI"/>
        </w:rPr>
      </w:pPr>
      <w:r w:rsidRPr="00DB1705">
        <w:rPr>
          <w:rFonts w:cs="Arial"/>
          <w:iCs/>
          <w:szCs w:val="20"/>
          <w:lang w:eastAsia="sl-SI"/>
        </w:rPr>
        <w:t xml:space="preserve">V </w:t>
      </w:r>
      <w:r>
        <w:rPr>
          <w:rFonts w:cs="Arial"/>
          <w:iCs/>
          <w:szCs w:val="20"/>
          <w:lang w:eastAsia="sl-SI"/>
        </w:rPr>
        <w:t>N</w:t>
      </w:r>
      <w:r w:rsidRPr="00774D5D">
        <w:rPr>
          <w:rFonts w:cs="Arial"/>
          <w:iCs/>
          <w:szCs w:val="20"/>
          <w:lang w:eastAsia="sl-SI"/>
        </w:rPr>
        <w:t>ačrt razvojnih programov</w:t>
      </w:r>
      <w:r>
        <w:rPr>
          <w:rFonts w:cs="Arial"/>
          <w:iCs/>
          <w:szCs w:val="20"/>
          <w:lang w:eastAsia="sl-SI"/>
        </w:rPr>
        <w:t xml:space="preserve"> za obdobje</w:t>
      </w:r>
      <w:r w:rsidRPr="00774D5D">
        <w:rPr>
          <w:rFonts w:cs="Arial"/>
          <w:iCs/>
          <w:szCs w:val="20"/>
          <w:lang w:eastAsia="sl-SI"/>
        </w:rPr>
        <w:t xml:space="preserve"> 202</w:t>
      </w:r>
      <w:r>
        <w:rPr>
          <w:rFonts w:cs="Arial"/>
          <w:iCs/>
          <w:szCs w:val="20"/>
          <w:lang w:eastAsia="sl-SI"/>
        </w:rPr>
        <w:t>2</w:t>
      </w:r>
      <w:r w:rsidR="00586CB2">
        <w:rPr>
          <w:rFonts w:cs="Arial"/>
          <w:iCs/>
          <w:szCs w:val="20"/>
          <w:lang w:eastAsia="sl-SI"/>
        </w:rPr>
        <w:t>–</w:t>
      </w:r>
      <w:r w:rsidRPr="00774D5D">
        <w:rPr>
          <w:rFonts w:cs="Arial"/>
          <w:iCs/>
          <w:szCs w:val="20"/>
          <w:lang w:eastAsia="sl-SI"/>
        </w:rPr>
        <w:t>202</w:t>
      </w:r>
      <w:r>
        <w:rPr>
          <w:rFonts w:cs="Arial"/>
          <w:iCs/>
          <w:szCs w:val="20"/>
          <w:lang w:eastAsia="sl-SI"/>
        </w:rPr>
        <w:t xml:space="preserve">5 </w:t>
      </w:r>
      <w:r w:rsidRPr="00DB1705">
        <w:rPr>
          <w:rFonts w:cs="Arial"/>
          <w:iCs/>
          <w:szCs w:val="20"/>
          <w:lang w:eastAsia="sl-SI"/>
        </w:rPr>
        <w:t>se</w:t>
      </w:r>
      <w:r>
        <w:rPr>
          <w:rFonts w:cs="Arial"/>
          <w:iCs/>
          <w:szCs w:val="20"/>
          <w:lang w:eastAsia="sl-SI"/>
        </w:rPr>
        <w:t xml:space="preserve">, skladno s podatki iz priložene tabele, </w:t>
      </w:r>
      <w:r w:rsidRPr="00DB1705">
        <w:rPr>
          <w:rFonts w:cs="Arial"/>
          <w:iCs/>
          <w:szCs w:val="20"/>
          <w:lang w:eastAsia="sl-SI"/>
        </w:rPr>
        <w:t>uvrst</w:t>
      </w:r>
      <w:r>
        <w:rPr>
          <w:rFonts w:cs="Arial"/>
          <w:iCs/>
          <w:szCs w:val="20"/>
          <w:lang w:eastAsia="sl-SI"/>
        </w:rPr>
        <w:t>i nov projekt:</w:t>
      </w:r>
    </w:p>
    <w:p w:rsidR="00772EC3" w:rsidRPr="008950A8" w:rsidRDefault="00772EC3" w:rsidP="00045847">
      <w:pPr>
        <w:pStyle w:val="Odstavekseznama"/>
        <w:numPr>
          <w:ilvl w:val="0"/>
          <w:numId w:val="4"/>
        </w:numPr>
        <w:spacing w:after="160" w:line="240" w:lineRule="auto"/>
        <w:ind w:hanging="720"/>
        <w:jc w:val="both"/>
        <w:rPr>
          <w:rFonts w:cs="Arial"/>
          <w:szCs w:val="20"/>
        </w:rPr>
      </w:pPr>
      <w:r w:rsidRPr="008950A8">
        <w:rPr>
          <w:rFonts w:cs="Arial"/>
          <w:szCs w:val="20"/>
        </w:rPr>
        <w:t>3330-22-0004 Zavod RS za šolstvo – obnova mansarde in kleti.</w:t>
      </w:r>
      <w:bookmarkStart w:id="0" w:name="_GoBack"/>
      <w:bookmarkEnd w:id="0"/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763A75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763A75" w:rsidP="00F46C2D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45847" w:rsidRDefault="00045847" w:rsidP="00F46C2D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45847" w:rsidRDefault="00045847" w:rsidP="00F46C2D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772EC3" w:rsidP="00F46C2D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Priloga:</w:t>
      </w:r>
    </w:p>
    <w:p w:rsidR="00772EC3" w:rsidRDefault="00A1146B" w:rsidP="00772EC3">
      <w:pPr>
        <w:pStyle w:val="Odstavekseznama"/>
        <w:numPr>
          <w:ilvl w:val="0"/>
          <w:numId w:val="5"/>
        </w:numPr>
        <w:tabs>
          <w:tab w:val="left" w:pos="5570"/>
        </w:tabs>
        <w:autoSpaceDE w:val="0"/>
        <w:autoSpaceDN w:val="0"/>
        <w:adjustRightInd w:val="0"/>
        <w:ind w:hanging="72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t</w:t>
      </w:r>
      <w:r w:rsidR="00772EC3">
        <w:rPr>
          <w:rFonts w:cs="Arial"/>
          <w:color w:val="000000"/>
          <w:szCs w:val="20"/>
        </w:rPr>
        <w:t>abela</w:t>
      </w:r>
    </w:p>
    <w:p w:rsidR="00772EC3" w:rsidRDefault="00772EC3" w:rsidP="00772EC3">
      <w:pPr>
        <w:pStyle w:val="Odstavekseznama"/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772EC3" w:rsidRPr="00772EC3" w:rsidRDefault="00772EC3" w:rsidP="00772EC3">
      <w:pPr>
        <w:pStyle w:val="Odstavekseznama"/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763A75" w:rsidRDefault="00763A75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i</w:t>
      </w:r>
      <w:r w:rsidR="00772EC3">
        <w:rPr>
          <w:rFonts w:cs="Arial"/>
          <w:color w:val="000000"/>
          <w:szCs w:val="20"/>
        </w:rPr>
        <w:t>zobraževanje, znanost in šport</w:t>
      </w:r>
    </w:p>
    <w:p w:rsidR="00763A75" w:rsidRDefault="00772EC3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763A75" w:rsidRDefault="00763A75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</w:t>
      </w:r>
      <w:r w:rsidR="00772EC3">
        <w:rPr>
          <w:rFonts w:cs="Arial"/>
          <w:color w:val="000000"/>
          <w:szCs w:val="20"/>
        </w:rPr>
        <w:t>ublike Slovenije za zakonodajo</w:t>
      </w:r>
    </w:p>
    <w:p w:rsidR="003636EA" w:rsidRPr="002760DC" w:rsidRDefault="00763A75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</w:t>
      </w:r>
      <w:r w:rsidR="00772EC3">
        <w:rPr>
          <w:rFonts w:cs="Arial"/>
          <w:color w:val="000000"/>
          <w:szCs w:val="20"/>
        </w:rPr>
        <w:t>ike Slovenije za komuniciranje</w:t>
      </w:r>
    </w:p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B97" w:rsidRDefault="00421B97" w:rsidP="00767987">
      <w:pPr>
        <w:spacing w:line="240" w:lineRule="auto"/>
      </w:pPr>
      <w:r>
        <w:separator/>
      </w:r>
    </w:p>
  </w:endnote>
  <w:endnote w:type="continuationSeparator" w:id="0">
    <w:p w:rsidR="00421B97" w:rsidRDefault="00421B97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B44" w:rsidRDefault="00094B4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B97" w:rsidRDefault="00421B97" w:rsidP="00767987">
      <w:pPr>
        <w:spacing w:line="240" w:lineRule="auto"/>
      </w:pPr>
      <w:r>
        <w:separator/>
      </w:r>
    </w:p>
  </w:footnote>
  <w:footnote w:type="continuationSeparator" w:id="0">
    <w:p w:rsidR="00421B97" w:rsidRDefault="00421B97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B44" w:rsidRDefault="00094B44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B44" w:rsidRDefault="00094B44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40408"/>
    <w:multiLevelType w:val="hybridMultilevel"/>
    <w:tmpl w:val="35C8CBAA"/>
    <w:lvl w:ilvl="0" w:tplc="B0961BE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7744C"/>
    <w:multiLevelType w:val="hybridMultilevel"/>
    <w:tmpl w:val="BCC430B0"/>
    <w:lvl w:ilvl="0" w:tplc="8E34023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45847"/>
    <w:rsid w:val="000718ED"/>
    <w:rsid w:val="00094B44"/>
    <w:rsid w:val="000B3FE6"/>
    <w:rsid w:val="000E21B2"/>
    <w:rsid w:val="00204177"/>
    <w:rsid w:val="00242BA5"/>
    <w:rsid w:val="003636EA"/>
    <w:rsid w:val="00366636"/>
    <w:rsid w:val="00367DE6"/>
    <w:rsid w:val="003B3E19"/>
    <w:rsid w:val="004076C6"/>
    <w:rsid w:val="00421B97"/>
    <w:rsid w:val="00425567"/>
    <w:rsid w:val="004914E2"/>
    <w:rsid w:val="004B7F76"/>
    <w:rsid w:val="004E1BCE"/>
    <w:rsid w:val="00552E5C"/>
    <w:rsid w:val="005729C6"/>
    <w:rsid w:val="00586CB2"/>
    <w:rsid w:val="00592079"/>
    <w:rsid w:val="005C3E50"/>
    <w:rsid w:val="00682FFE"/>
    <w:rsid w:val="00692EB6"/>
    <w:rsid w:val="006C69EC"/>
    <w:rsid w:val="006D17B5"/>
    <w:rsid w:val="007039D0"/>
    <w:rsid w:val="00710C90"/>
    <w:rsid w:val="00717DDF"/>
    <w:rsid w:val="00763A75"/>
    <w:rsid w:val="00767987"/>
    <w:rsid w:val="00772EC3"/>
    <w:rsid w:val="00782FD4"/>
    <w:rsid w:val="007D04F3"/>
    <w:rsid w:val="00811140"/>
    <w:rsid w:val="00834401"/>
    <w:rsid w:val="008A27E1"/>
    <w:rsid w:val="008A3F94"/>
    <w:rsid w:val="008D30A8"/>
    <w:rsid w:val="00904A48"/>
    <w:rsid w:val="00980294"/>
    <w:rsid w:val="009B54DB"/>
    <w:rsid w:val="009C5392"/>
    <w:rsid w:val="009E0C40"/>
    <w:rsid w:val="00A1146B"/>
    <w:rsid w:val="00A50E4B"/>
    <w:rsid w:val="00A715DC"/>
    <w:rsid w:val="00A9231D"/>
    <w:rsid w:val="00B01357"/>
    <w:rsid w:val="00B40287"/>
    <w:rsid w:val="00BC6178"/>
    <w:rsid w:val="00C0216A"/>
    <w:rsid w:val="00C34202"/>
    <w:rsid w:val="00CA1460"/>
    <w:rsid w:val="00CC6C23"/>
    <w:rsid w:val="00CD6077"/>
    <w:rsid w:val="00CE234E"/>
    <w:rsid w:val="00D02973"/>
    <w:rsid w:val="00DA09BE"/>
    <w:rsid w:val="00DE3553"/>
    <w:rsid w:val="00E30579"/>
    <w:rsid w:val="00E37094"/>
    <w:rsid w:val="00E73869"/>
    <w:rsid w:val="00F46C2D"/>
    <w:rsid w:val="00F92577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Vogrinčič</dc:creator>
  <cp:keywords/>
  <dc:description/>
  <cp:lastModifiedBy>Alja Uršula Štravs</cp:lastModifiedBy>
  <cp:revision>8</cp:revision>
  <dcterms:created xsi:type="dcterms:W3CDTF">2022-03-15T15:35:00Z</dcterms:created>
  <dcterms:modified xsi:type="dcterms:W3CDTF">2022-03-16T08:29:00Z</dcterms:modified>
</cp:coreProperties>
</file>