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52" w:rsidRDefault="00BA4352" w:rsidP="00071321">
      <w:pPr>
        <w:pStyle w:val="datumtevilka"/>
        <w:rPr>
          <w:rFonts w:cs="Arial"/>
          <w:color w:val="000000"/>
        </w:rPr>
      </w:pPr>
    </w:p>
    <w:p w:rsidR="006543D3" w:rsidRDefault="006543D3" w:rsidP="00071321">
      <w:pPr>
        <w:pStyle w:val="datumtevilka"/>
        <w:rPr>
          <w:rFonts w:cs="Arial"/>
          <w:color w:val="000000"/>
        </w:rPr>
      </w:pPr>
      <w:bookmarkStart w:id="0" w:name="_GoBack"/>
      <w:bookmarkEnd w:id="0"/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A5AA3">
        <w:rPr>
          <w:rFonts w:cs="Arial"/>
          <w:color w:val="000000"/>
        </w:rPr>
        <w:t>2021-2430-0066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A5AA3">
        <w:rPr>
          <w:rFonts w:cs="Arial"/>
          <w:color w:val="000000"/>
        </w:rPr>
        <w:t>00710-44/2021/2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AA5AA3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A5AA3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BA4352">
        <w:rPr>
          <w:rFonts w:cs="Arial"/>
          <w:color w:val="000000"/>
          <w:szCs w:val="20"/>
        </w:rPr>
        <w:t>21. </w:t>
      </w:r>
      <w:r w:rsidR="00AA5AA3">
        <w:rPr>
          <w:rFonts w:cs="Arial"/>
          <w:color w:val="000000"/>
          <w:szCs w:val="20"/>
        </w:rPr>
        <w:t>4.</w:t>
      </w:r>
      <w:r w:rsidR="00BA4352">
        <w:rPr>
          <w:rFonts w:cs="Arial"/>
          <w:color w:val="000000"/>
          <w:szCs w:val="20"/>
        </w:rPr>
        <w:t> </w:t>
      </w:r>
      <w:r w:rsidR="00AA5AA3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AA5AA3">
        <w:rPr>
          <w:rFonts w:cs="Arial"/>
          <w:color w:val="000000"/>
          <w:szCs w:val="20"/>
        </w:rPr>
        <w:t>2.7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BA4352">
        <w:rPr>
          <w:rFonts w:cs="Arial"/>
          <w:color w:val="000000"/>
          <w:szCs w:val="20"/>
        </w:rPr>
        <w:t>O</w:t>
      </w:r>
      <w:r w:rsidR="00AA5AA3">
        <w:rPr>
          <w:rFonts w:cs="Arial"/>
          <w:color w:val="000000"/>
          <w:szCs w:val="20"/>
        </w:rPr>
        <w:t>dlok o omejitvi in načinu izvajanja preizkusov znanja o strokovni usposobljenosti za upravljanje energetskih naprav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BA4352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A5AA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A5AA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A4352" w:rsidRDefault="00BA435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BA4352" w:rsidRDefault="00BA435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BA435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10" w:rsidRDefault="009C0E10" w:rsidP="00767987">
      <w:pPr>
        <w:spacing w:line="240" w:lineRule="auto"/>
      </w:pPr>
      <w:r>
        <w:separator/>
      </w:r>
    </w:p>
  </w:endnote>
  <w:endnote w:type="continuationSeparator" w:id="0">
    <w:p w:rsidR="009C0E10" w:rsidRDefault="009C0E1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F2" w:rsidRDefault="00426C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F2" w:rsidRDefault="00426CF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F2" w:rsidRDefault="00426C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10" w:rsidRDefault="009C0E10" w:rsidP="00767987">
      <w:pPr>
        <w:spacing w:line="240" w:lineRule="auto"/>
      </w:pPr>
      <w:r>
        <w:separator/>
      </w:r>
    </w:p>
  </w:footnote>
  <w:footnote w:type="continuationSeparator" w:id="0">
    <w:p w:rsidR="009C0E10" w:rsidRDefault="009C0E1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F2" w:rsidRDefault="00426C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F2" w:rsidRDefault="00426CF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26CF2"/>
    <w:rsid w:val="004B7F76"/>
    <w:rsid w:val="004E1BCE"/>
    <w:rsid w:val="00592079"/>
    <w:rsid w:val="00626C16"/>
    <w:rsid w:val="006543D3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0E10"/>
    <w:rsid w:val="009C5392"/>
    <w:rsid w:val="00A50E4B"/>
    <w:rsid w:val="00A92047"/>
    <w:rsid w:val="00A9231D"/>
    <w:rsid w:val="00AA5AA3"/>
    <w:rsid w:val="00B40287"/>
    <w:rsid w:val="00BA4352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8</cp:revision>
  <dcterms:created xsi:type="dcterms:W3CDTF">2021-04-22T05:23:00Z</dcterms:created>
  <dcterms:modified xsi:type="dcterms:W3CDTF">2021-04-22T05:23:00Z</dcterms:modified>
</cp:coreProperties>
</file>