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F83" w:rsidRPr="00D148DA" w:rsidRDefault="00AE1F83" w:rsidP="00AE1F83">
      <w:pPr>
        <w:spacing w:after="0" w:line="260" w:lineRule="exact"/>
        <w:contextualSpacing/>
        <w:rPr>
          <w:rFonts w:ascii="Arial" w:eastAsia="Times New Roman" w:hAnsi="Arial" w:cs="Arial"/>
          <w:b/>
          <w:lang w:eastAsia="sl-SI"/>
        </w:rPr>
      </w:pPr>
      <w:r w:rsidRPr="00D148DA">
        <w:rPr>
          <w:rFonts w:ascii="Arial" w:eastAsia="Times New Roman" w:hAnsi="Arial" w:cs="Arial"/>
          <w:b/>
          <w:lang w:eastAsia="sl-SI"/>
        </w:rPr>
        <w:t>PRILOGA 1 (spremni dopis – 1. del):</w:t>
      </w:r>
    </w:p>
    <w:p w:rsidR="00AE1F83" w:rsidRPr="00D148DA" w:rsidRDefault="00AE1F83" w:rsidP="00AE1F83">
      <w:pPr>
        <w:spacing w:after="0" w:line="260" w:lineRule="exact"/>
        <w:ind w:firstLine="708"/>
        <w:contextualSpacing/>
        <w:rPr>
          <w:rFonts w:ascii="Arial" w:eastAsia="Times New Roman" w:hAnsi="Arial" w:cs="Arial"/>
          <w:b/>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D148DA" w:rsidTr="00DA6942">
        <w:trPr>
          <w:gridAfter w:val="2"/>
          <w:wAfter w:w="3067" w:type="dxa"/>
        </w:trPr>
        <w:tc>
          <w:tcPr>
            <w:tcW w:w="6096" w:type="dxa"/>
            <w:gridSpan w:val="2"/>
          </w:tcPr>
          <w:p w:rsidR="00AE1F83" w:rsidRPr="00D148DA" w:rsidRDefault="00AE1F83" w:rsidP="00AE1F83">
            <w:pPr>
              <w:overflowPunct w:val="0"/>
              <w:autoSpaceDE w:val="0"/>
              <w:autoSpaceDN w:val="0"/>
              <w:adjustRightInd w:val="0"/>
              <w:spacing w:after="0" w:line="260" w:lineRule="exact"/>
              <w:textAlignment w:val="baseline"/>
              <w:rPr>
                <w:rFonts w:ascii="Arial" w:eastAsia="Times New Roman" w:hAnsi="Arial" w:cs="Arial"/>
                <w:lang w:eastAsia="sl-SI"/>
              </w:rPr>
            </w:pPr>
            <w:r w:rsidRPr="00D148DA">
              <w:rPr>
                <w:rFonts w:ascii="Arial" w:eastAsia="Times New Roman" w:hAnsi="Arial" w:cs="Arial"/>
                <w:lang w:eastAsia="sl-SI"/>
              </w:rPr>
              <w:t xml:space="preserve">Številka: </w:t>
            </w:r>
            <w:r w:rsidR="00C350FC" w:rsidRPr="00D148DA">
              <w:rPr>
                <w:rFonts w:ascii="Arial" w:hAnsi="Arial" w:cs="Arial"/>
              </w:rPr>
              <w:t>0070-56/2020</w:t>
            </w:r>
          </w:p>
        </w:tc>
      </w:tr>
      <w:tr w:rsidR="00AE1F83" w:rsidRPr="00D148DA" w:rsidTr="00DA6942">
        <w:trPr>
          <w:gridAfter w:val="2"/>
          <w:wAfter w:w="3067" w:type="dxa"/>
        </w:trPr>
        <w:tc>
          <w:tcPr>
            <w:tcW w:w="6096" w:type="dxa"/>
            <w:gridSpan w:val="2"/>
          </w:tcPr>
          <w:p w:rsidR="00AE1F83" w:rsidRPr="00D148DA" w:rsidRDefault="00AE1F83" w:rsidP="00AE1F83">
            <w:pPr>
              <w:overflowPunct w:val="0"/>
              <w:autoSpaceDE w:val="0"/>
              <w:autoSpaceDN w:val="0"/>
              <w:adjustRightInd w:val="0"/>
              <w:spacing w:after="0" w:line="260" w:lineRule="exact"/>
              <w:textAlignment w:val="baseline"/>
              <w:rPr>
                <w:rFonts w:ascii="Arial" w:eastAsia="Times New Roman" w:hAnsi="Arial" w:cs="Arial"/>
                <w:lang w:eastAsia="sl-SI"/>
              </w:rPr>
            </w:pPr>
            <w:r w:rsidRPr="00D148DA">
              <w:rPr>
                <w:rFonts w:ascii="Arial" w:eastAsia="Times New Roman" w:hAnsi="Arial" w:cs="Arial"/>
                <w:lang w:eastAsia="sl-SI"/>
              </w:rPr>
              <w:t xml:space="preserve">Ljubljana, </w:t>
            </w:r>
            <w:r w:rsidR="00C350FC" w:rsidRPr="00D148DA">
              <w:rPr>
                <w:rFonts w:ascii="Arial" w:eastAsia="Times New Roman" w:hAnsi="Arial" w:cs="Arial"/>
                <w:lang w:eastAsia="sl-SI"/>
              </w:rPr>
              <w:t>24</w:t>
            </w:r>
            <w:r w:rsidR="002E00BB" w:rsidRPr="00D148DA">
              <w:rPr>
                <w:rFonts w:ascii="Arial" w:eastAsia="Times New Roman" w:hAnsi="Arial" w:cs="Arial"/>
                <w:lang w:eastAsia="sl-SI"/>
              </w:rPr>
              <w:t>. 4. 2020</w:t>
            </w:r>
          </w:p>
        </w:tc>
      </w:tr>
      <w:tr w:rsidR="00AE1F83" w:rsidRPr="00D148DA" w:rsidTr="00DA6942">
        <w:trPr>
          <w:gridAfter w:val="2"/>
          <w:wAfter w:w="3067" w:type="dxa"/>
        </w:trPr>
        <w:tc>
          <w:tcPr>
            <w:tcW w:w="6096" w:type="dxa"/>
            <w:gridSpan w:val="2"/>
          </w:tcPr>
          <w:p w:rsidR="00AE1F83" w:rsidRPr="00D148DA" w:rsidRDefault="00AE1F83" w:rsidP="00AE1F83">
            <w:pPr>
              <w:overflowPunct w:val="0"/>
              <w:autoSpaceDE w:val="0"/>
              <w:autoSpaceDN w:val="0"/>
              <w:adjustRightInd w:val="0"/>
              <w:spacing w:after="0" w:line="260" w:lineRule="exact"/>
              <w:textAlignment w:val="baseline"/>
              <w:rPr>
                <w:rFonts w:ascii="Arial" w:eastAsia="Times New Roman" w:hAnsi="Arial" w:cs="Arial"/>
                <w:lang w:eastAsia="sl-SI"/>
              </w:rPr>
            </w:pPr>
            <w:r w:rsidRPr="00D148DA">
              <w:rPr>
                <w:rFonts w:ascii="Arial" w:eastAsia="Times New Roman" w:hAnsi="Arial" w:cs="Arial"/>
                <w:iCs/>
                <w:lang w:eastAsia="sl-SI"/>
              </w:rPr>
              <w:t xml:space="preserve">EVA </w:t>
            </w:r>
            <w:r w:rsidR="00913E67" w:rsidRPr="00D148DA">
              <w:rPr>
                <w:rFonts w:ascii="Arial" w:hAnsi="Arial" w:cs="Arial"/>
              </w:rPr>
              <w:t>2020-2711-0041</w:t>
            </w:r>
          </w:p>
        </w:tc>
      </w:tr>
      <w:tr w:rsidR="00AE1F83" w:rsidRPr="00D148DA" w:rsidTr="00DA6942">
        <w:trPr>
          <w:gridAfter w:val="2"/>
          <w:wAfter w:w="3067" w:type="dxa"/>
        </w:trPr>
        <w:tc>
          <w:tcPr>
            <w:tcW w:w="6096" w:type="dxa"/>
            <w:gridSpan w:val="2"/>
          </w:tcPr>
          <w:p w:rsidR="00AE1F83" w:rsidRPr="00D148DA" w:rsidRDefault="00AE1F83" w:rsidP="00AE1F83">
            <w:pPr>
              <w:spacing w:after="0" w:line="260" w:lineRule="exact"/>
              <w:rPr>
                <w:rFonts w:ascii="Arial" w:eastAsia="Times New Roman" w:hAnsi="Arial" w:cs="Arial"/>
              </w:rPr>
            </w:pPr>
          </w:p>
          <w:p w:rsidR="00AE1F83" w:rsidRPr="00D148DA" w:rsidRDefault="00AE1F83" w:rsidP="00AE1F83">
            <w:pPr>
              <w:spacing w:after="0" w:line="260" w:lineRule="exact"/>
              <w:rPr>
                <w:rFonts w:ascii="Arial" w:eastAsia="Times New Roman" w:hAnsi="Arial" w:cs="Arial"/>
              </w:rPr>
            </w:pPr>
            <w:r w:rsidRPr="00D148DA">
              <w:rPr>
                <w:rFonts w:ascii="Arial" w:eastAsia="Times New Roman" w:hAnsi="Arial" w:cs="Arial"/>
              </w:rPr>
              <w:t>GENERALNI SEKRETARIAT VLADE REPUBLIKE SLOVENIJE</w:t>
            </w:r>
          </w:p>
          <w:p w:rsidR="00AE1F83" w:rsidRPr="00D148DA" w:rsidRDefault="00FE28B7" w:rsidP="00AE1F83">
            <w:pPr>
              <w:spacing w:after="0" w:line="260" w:lineRule="exact"/>
              <w:rPr>
                <w:rFonts w:ascii="Arial" w:eastAsia="Times New Roman" w:hAnsi="Arial" w:cs="Arial"/>
              </w:rPr>
            </w:pPr>
            <w:hyperlink r:id="rId8" w:history="1">
              <w:r w:rsidR="00AE1F83" w:rsidRPr="00D148DA">
                <w:rPr>
                  <w:rFonts w:ascii="Arial" w:eastAsia="Times New Roman" w:hAnsi="Arial" w:cs="Arial"/>
                  <w:color w:val="0000FF"/>
                  <w:u w:val="single"/>
                </w:rPr>
                <w:t>Gp.gs@gov.si</w:t>
              </w:r>
            </w:hyperlink>
          </w:p>
          <w:p w:rsidR="00AE1F83" w:rsidRPr="00D148DA" w:rsidRDefault="00AE1F83" w:rsidP="00AE1F83">
            <w:pPr>
              <w:spacing w:after="0" w:line="260" w:lineRule="exact"/>
              <w:rPr>
                <w:rFonts w:ascii="Arial" w:eastAsia="Times New Roman" w:hAnsi="Arial" w:cs="Arial"/>
              </w:rPr>
            </w:pPr>
          </w:p>
        </w:tc>
      </w:tr>
      <w:tr w:rsidR="00AE1F83" w:rsidRPr="00D148DA" w:rsidTr="00DA6942">
        <w:tc>
          <w:tcPr>
            <w:tcW w:w="9163" w:type="dxa"/>
            <w:gridSpan w:val="4"/>
          </w:tcPr>
          <w:p w:rsidR="00AE1F83" w:rsidRPr="00D148DA" w:rsidRDefault="00AE1F83" w:rsidP="00D72674">
            <w:pPr>
              <w:shd w:val="clear" w:color="auto" w:fill="FFFFFF"/>
              <w:spacing w:line="240" w:lineRule="auto"/>
              <w:jc w:val="both"/>
              <w:rPr>
                <w:rFonts w:ascii="Arial" w:hAnsi="Arial" w:cs="Arial"/>
                <w:b/>
                <w:bCs/>
                <w:lang w:eastAsia="sl-SI"/>
              </w:rPr>
            </w:pPr>
            <w:r w:rsidRPr="00D148DA">
              <w:rPr>
                <w:rFonts w:ascii="Arial" w:eastAsia="Times New Roman" w:hAnsi="Arial" w:cs="Arial"/>
                <w:b/>
                <w:lang w:eastAsia="sl-SI"/>
              </w:rPr>
              <w:t xml:space="preserve">ZADEVA: </w:t>
            </w:r>
            <w:bookmarkStart w:id="0" w:name="_Hlk38630420"/>
            <w:r w:rsidR="003F67FC" w:rsidRPr="00D148DA">
              <w:rPr>
                <w:rFonts w:ascii="Arial" w:eastAsia="Times New Roman" w:hAnsi="Arial" w:cs="Arial"/>
                <w:b/>
                <w:lang w:eastAsia="sl-SI"/>
              </w:rPr>
              <w:t xml:space="preserve">Odlok </w:t>
            </w:r>
            <w:r w:rsidR="003F67FC" w:rsidRPr="00D148DA">
              <w:rPr>
                <w:rFonts w:ascii="Arial" w:hAnsi="Arial" w:cs="Arial"/>
                <w:b/>
                <w:bCs/>
                <w:lang w:eastAsia="sl-SI"/>
              </w:rPr>
              <w:t>o spremembah in dopolnitvah Odloka o odrejanju in izvajanju ukrepov, povezanih s preprečevanjem širjenja COVID-19, na mejnih prehodih na zunanji meji in na kontrolnih točkah na notranjih mejah Republike Slovenije </w:t>
            </w:r>
            <w:r w:rsidRPr="00D148DA">
              <w:rPr>
                <w:rFonts w:ascii="Arial" w:eastAsia="Times New Roman" w:hAnsi="Arial" w:cs="Arial"/>
                <w:b/>
                <w:lang w:eastAsia="sl-SI"/>
              </w:rPr>
              <w:t xml:space="preserve">– predlog za obravnavo </w:t>
            </w:r>
            <w:bookmarkEnd w:id="0"/>
          </w:p>
        </w:tc>
      </w:tr>
      <w:tr w:rsidR="00AE1F83" w:rsidRPr="00D148DA" w:rsidTr="00DA6942">
        <w:tc>
          <w:tcPr>
            <w:tcW w:w="9163" w:type="dxa"/>
            <w:gridSpan w:val="4"/>
          </w:tcPr>
          <w:p w:rsidR="00AE1F83" w:rsidRPr="00D148D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D148DA">
              <w:rPr>
                <w:rFonts w:ascii="Arial" w:eastAsia="Times New Roman" w:hAnsi="Arial" w:cs="Arial"/>
                <w:b/>
                <w:lang w:eastAsia="sl-SI"/>
              </w:rPr>
              <w:t>1. Predlog sklepov vlade:</w:t>
            </w:r>
          </w:p>
        </w:tc>
      </w:tr>
      <w:tr w:rsidR="00AE1F83" w:rsidRPr="00D148DA" w:rsidTr="00DA6942">
        <w:tc>
          <w:tcPr>
            <w:tcW w:w="9163" w:type="dxa"/>
            <w:gridSpan w:val="4"/>
          </w:tcPr>
          <w:p w:rsidR="002E00BB" w:rsidRPr="00D148DA" w:rsidRDefault="002E00BB" w:rsidP="002E00BB">
            <w:pPr>
              <w:overflowPunct w:val="0"/>
              <w:autoSpaceDE w:val="0"/>
              <w:autoSpaceDN w:val="0"/>
              <w:adjustRightInd w:val="0"/>
              <w:spacing w:before="60" w:after="60" w:line="240" w:lineRule="auto"/>
              <w:jc w:val="both"/>
              <w:textAlignment w:val="baseline"/>
              <w:rPr>
                <w:rFonts w:ascii="Arial" w:eastAsia="Times New Roman" w:hAnsi="Arial" w:cs="Arial"/>
                <w:iCs/>
                <w:lang w:eastAsia="sl-SI"/>
              </w:rPr>
            </w:pPr>
            <w:r w:rsidRPr="00D148DA">
              <w:rPr>
                <w:rFonts w:ascii="Arial" w:eastAsia="Times New Roman" w:hAnsi="Arial" w:cs="Arial"/>
                <w:iCs/>
                <w:lang w:eastAsia="sl-SI"/>
              </w:rPr>
              <w:t xml:space="preserve">Na podlagi </w:t>
            </w:r>
            <w:r w:rsidRPr="00D148DA">
              <w:rPr>
                <w:rFonts w:ascii="Arial" w:eastAsia="Times New Roman" w:hAnsi="Arial" w:cs="Arial"/>
              </w:rPr>
              <w:t xml:space="preserve">šestega odstavka 21. člena </w:t>
            </w:r>
            <w:r w:rsidRPr="00D148DA">
              <w:rPr>
                <w:rFonts w:ascii="Arial" w:eastAsia="Times New Roman" w:hAnsi="Arial" w:cs="Arial"/>
                <w:iCs/>
                <w:lang w:eastAsia="sl-SI"/>
              </w:rPr>
              <w:t xml:space="preserve">Zakona o Vladi Republike Slovenije (Uradni list RS, št. 24/05 – uradno prečiščeno besedilo, 109/08, 38/10 – ZUKN, 8/12, 21/13, 47/13 – ZDU-1G, 65/14 in </w:t>
            </w:r>
            <w:r w:rsidRPr="00D148DA">
              <w:rPr>
                <w:rFonts w:ascii="Arial" w:eastAsia="Times New Roman" w:hAnsi="Arial" w:cs="Arial"/>
              </w:rPr>
              <w:t>55/17</w:t>
            </w:r>
            <w:r w:rsidRPr="00D148DA">
              <w:rPr>
                <w:rFonts w:ascii="Arial" w:eastAsia="Times New Roman" w:hAnsi="Arial" w:cs="Arial"/>
                <w:iCs/>
                <w:lang w:eastAsia="sl-SI"/>
              </w:rPr>
              <w:t>) je Vlada Republike Slovenije na seji dne, … pod točko … sprejela naslednji</w:t>
            </w:r>
          </w:p>
          <w:p w:rsidR="002E00BB" w:rsidRPr="00D148DA" w:rsidRDefault="002E00BB" w:rsidP="002E00BB">
            <w:pPr>
              <w:overflowPunct w:val="0"/>
              <w:autoSpaceDE w:val="0"/>
              <w:autoSpaceDN w:val="0"/>
              <w:adjustRightInd w:val="0"/>
              <w:spacing w:after="0" w:line="260" w:lineRule="exact"/>
              <w:jc w:val="both"/>
              <w:textAlignment w:val="baseline"/>
              <w:rPr>
                <w:rFonts w:ascii="Arial" w:eastAsia="Times New Roman" w:hAnsi="Arial" w:cs="Arial"/>
                <w:iCs/>
                <w:lang w:eastAsia="sl-SI"/>
              </w:rPr>
            </w:pPr>
          </w:p>
          <w:p w:rsidR="002E00BB" w:rsidRPr="00D148DA" w:rsidRDefault="002E00BB" w:rsidP="002E00BB">
            <w:pPr>
              <w:overflowPunct w:val="0"/>
              <w:autoSpaceDE w:val="0"/>
              <w:autoSpaceDN w:val="0"/>
              <w:adjustRightInd w:val="0"/>
              <w:spacing w:after="0" w:line="260" w:lineRule="exact"/>
              <w:jc w:val="both"/>
              <w:textAlignment w:val="baseline"/>
              <w:rPr>
                <w:rFonts w:ascii="Arial" w:eastAsia="Times New Roman" w:hAnsi="Arial" w:cs="Arial"/>
                <w:iCs/>
                <w:lang w:eastAsia="sl-SI"/>
              </w:rPr>
            </w:pPr>
          </w:p>
          <w:p w:rsidR="002E00BB" w:rsidRPr="00D148DA" w:rsidRDefault="002E00BB" w:rsidP="002E00BB">
            <w:pPr>
              <w:shd w:val="clear" w:color="auto" w:fill="FFFFFF"/>
              <w:overflowPunct w:val="0"/>
              <w:autoSpaceDE w:val="0"/>
              <w:autoSpaceDN w:val="0"/>
              <w:adjustRightInd w:val="0"/>
              <w:spacing w:before="60" w:after="60" w:line="200" w:lineRule="exact"/>
              <w:jc w:val="center"/>
              <w:textAlignment w:val="baseline"/>
              <w:rPr>
                <w:rFonts w:ascii="Arial" w:eastAsia="Times New Roman" w:hAnsi="Arial" w:cs="Arial"/>
                <w:iCs/>
                <w:lang w:eastAsia="sl-SI"/>
              </w:rPr>
            </w:pPr>
            <w:r w:rsidRPr="00D148DA">
              <w:rPr>
                <w:rFonts w:ascii="Arial" w:eastAsia="Times New Roman" w:hAnsi="Arial" w:cs="Arial"/>
                <w:iCs/>
                <w:lang w:eastAsia="sl-SI"/>
              </w:rPr>
              <w:t>S K L E P</w:t>
            </w:r>
          </w:p>
          <w:p w:rsidR="00D45C4E" w:rsidRPr="00D148DA" w:rsidRDefault="00D45C4E" w:rsidP="002E00BB">
            <w:pPr>
              <w:shd w:val="clear" w:color="auto" w:fill="FFFFFF"/>
              <w:overflowPunct w:val="0"/>
              <w:autoSpaceDE w:val="0"/>
              <w:autoSpaceDN w:val="0"/>
              <w:adjustRightInd w:val="0"/>
              <w:spacing w:before="60" w:after="60" w:line="200" w:lineRule="exact"/>
              <w:jc w:val="center"/>
              <w:textAlignment w:val="baseline"/>
              <w:rPr>
                <w:rFonts w:ascii="Arial" w:eastAsia="Times New Roman" w:hAnsi="Arial" w:cs="Arial"/>
                <w:iCs/>
                <w:lang w:eastAsia="sl-SI"/>
              </w:rPr>
            </w:pPr>
          </w:p>
          <w:p w:rsidR="002E00BB" w:rsidRPr="00D148DA" w:rsidRDefault="002E00BB" w:rsidP="003F67FC">
            <w:pPr>
              <w:spacing w:after="0" w:line="260" w:lineRule="exact"/>
              <w:jc w:val="both"/>
              <w:rPr>
                <w:rFonts w:ascii="Arial" w:eastAsia="Times New Roman" w:hAnsi="Arial" w:cs="Arial"/>
                <w:bCs/>
              </w:rPr>
            </w:pPr>
            <w:r w:rsidRPr="00D148DA">
              <w:rPr>
                <w:rFonts w:ascii="Arial" w:eastAsia="Times New Roman" w:hAnsi="Arial" w:cs="Arial"/>
              </w:rPr>
              <w:t xml:space="preserve">Vlada Republike Slovenije je </w:t>
            </w:r>
            <w:r w:rsidR="001128DB" w:rsidRPr="00D148DA">
              <w:rPr>
                <w:rFonts w:ascii="Arial" w:eastAsia="Times New Roman" w:hAnsi="Arial" w:cs="Arial"/>
              </w:rPr>
              <w:t xml:space="preserve">izdala </w:t>
            </w:r>
            <w:r w:rsidR="003F67FC" w:rsidRPr="00D148DA">
              <w:rPr>
                <w:rFonts w:ascii="Arial" w:eastAsia="Times New Roman" w:hAnsi="Arial" w:cs="Arial"/>
                <w:bCs/>
                <w:lang w:eastAsia="sl-SI"/>
              </w:rPr>
              <w:t xml:space="preserve">Odlok </w:t>
            </w:r>
            <w:r w:rsidR="003F67FC" w:rsidRPr="00D148DA">
              <w:rPr>
                <w:rFonts w:ascii="Arial" w:hAnsi="Arial" w:cs="Arial"/>
                <w:bCs/>
                <w:lang w:eastAsia="sl-SI"/>
              </w:rPr>
              <w:t>o spremembah in dopolnitvah Odloka o odrejanju in izvajanju ukrepov, povezanih s preprečevanjem širjenja COVID-19, na mejnih prehodih na zunanji meji in na kontrolnih točkah na notranjih mejah Republike Slovenije</w:t>
            </w:r>
            <w:r w:rsidR="001128DB" w:rsidRPr="00D148DA">
              <w:rPr>
                <w:rFonts w:ascii="Arial" w:hAnsi="Arial" w:cs="Arial"/>
                <w:bCs/>
                <w:lang w:eastAsia="sl-SI"/>
              </w:rPr>
              <w:t xml:space="preserve"> ter ga objavi v Uradnem listu Republike Slovenije</w:t>
            </w:r>
            <w:r w:rsidR="003F67FC" w:rsidRPr="00D148DA">
              <w:rPr>
                <w:rFonts w:ascii="Arial" w:hAnsi="Arial" w:cs="Arial"/>
                <w:bCs/>
                <w:lang w:eastAsia="sl-SI"/>
              </w:rPr>
              <w:t>.</w:t>
            </w:r>
          </w:p>
          <w:p w:rsidR="00765A63" w:rsidRPr="00D148DA" w:rsidRDefault="00765A63" w:rsidP="00765A63">
            <w:pPr>
              <w:spacing w:after="0" w:line="260" w:lineRule="exact"/>
              <w:jc w:val="center"/>
              <w:rPr>
                <w:rFonts w:ascii="Arial" w:eastAsia="Times New Roman" w:hAnsi="Arial" w:cs="Arial"/>
              </w:rPr>
            </w:pPr>
            <w:r w:rsidRPr="00D148DA">
              <w:rPr>
                <w:rFonts w:ascii="Arial" w:eastAsia="Times New Roman" w:hAnsi="Arial" w:cs="Arial"/>
              </w:rPr>
              <w:t xml:space="preserve">                                                       </w:t>
            </w:r>
          </w:p>
          <w:p w:rsidR="00765A63" w:rsidRPr="00D148DA" w:rsidRDefault="00765A63" w:rsidP="00765A63">
            <w:pPr>
              <w:spacing w:after="0" w:line="260" w:lineRule="exact"/>
              <w:jc w:val="center"/>
              <w:rPr>
                <w:rFonts w:ascii="Arial" w:eastAsia="Times New Roman" w:hAnsi="Arial" w:cs="Arial"/>
              </w:rPr>
            </w:pPr>
            <w:r w:rsidRPr="00D148DA">
              <w:rPr>
                <w:rFonts w:ascii="Arial" w:eastAsia="Times New Roman" w:hAnsi="Arial" w:cs="Arial"/>
              </w:rPr>
              <w:t xml:space="preserve">                                           </w:t>
            </w:r>
            <w:r w:rsidR="001128DB" w:rsidRPr="00D148DA">
              <w:rPr>
                <w:rFonts w:ascii="Arial" w:eastAsia="Times New Roman" w:hAnsi="Arial" w:cs="Arial"/>
              </w:rPr>
              <w:t>D</w:t>
            </w:r>
            <w:r w:rsidR="004357A2" w:rsidRPr="00D148DA">
              <w:rPr>
                <w:rFonts w:ascii="Arial" w:eastAsia="Times New Roman" w:hAnsi="Arial" w:cs="Arial"/>
              </w:rPr>
              <w:t>r.</w:t>
            </w:r>
            <w:r w:rsidRPr="00D148DA">
              <w:rPr>
                <w:rFonts w:ascii="Arial" w:eastAsia="Times New Roman" w:hAnsi="Arial" w:cs="Arial"/>
              </w:rPr>
              <w:t xml:space="preserve"> Božo Predalič</w:t>
            </w:r>
          </w:p>
          <w:p w:rsidR="00765A63" w:rsidRPr="00D148DA" w:rsidRDefault="00765A63" w:rsidP="00765A63">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D148DA">
              <w:rPr>
                <w:rFonts w:ascii="Arial" w:eastAsia="Times New Roman" w:hAnsi="Arial" w:cs="Arial"/>
                <w:lang w:eastAsia="sl-SI"/>
              </w:rPr>
              <w:t xml:space="preserve">                                                                                  GENERALNI SEKRETAR</w:t>
            </w:r>
          </w:p>
          <w:p w:rsidR="002E00BB" w:rsidRPr="00D148DA" w:rsidRDefault="002E00BB" w:rsidP="002E00BB">
            <w:pPr>
              <w:spacing w:after="0" w:line="260" w:lineRule="exact"/>
              <w:rPr>
                <w:rFonts w:ascii="Arial" w:eastAsia="Times New Roman" w:hAnsi="Arial" w:cs="Arial"/>
              </w:rPr>
            </w:pPr>
          </w:p>
          <w:p w:rsidR="002E00BB" w:rsidRPr="00D148DA" w:rsidRDefault="002E00BB" w:rsidP="002E00BB">
            <w:pPr>
              <w:spacing w:after="0" w:line="260" w:lineRule="exact"/>
              <w:jc w:val="both"/>
              <w:rPr>
                <w:rFonts w:ascii="Arial" w:eastAsia="Times New Roman" w:hAnsi="Arial" w:cs="Arial"/>
              </w:rPr>
            </w:pPr>
            <w:r w:rsidRPr="00D148DA">
              <w:rPr>
                <w:rFonts w:ascii="Arial" w:eastAsia="Times New Roman" w:hAnsi="Arial" w:cs="Arial"/>
              </w:rPr>
              <w:t>Priloga:</w:t>
            </w:r>
          </w:p>
          <w:p w:rsidR="002E00BB" w:rsidRPr="00D148DA" w:rsidRDefault="002E00BB" w:rsidP="002E00BB">
            <w:pPr>
              <w:numPr>
                <w:ilvl w:val="0"/>
                <w:numId w:val="2"/>
              </w:numPr>
              <w:spacing w:after="0" w:line="260" w:lineRule="exact"/>
              <w:rPr>
                <w:rFonts w:ascii="Arial" w:eastAsia="Times New Roman" w:hAnsi="Arial" w:cs="Arial"/>
              </w:rPr>
            </w:pPr>
            <w:r w:rsidRPr="00D148DA">
              <w:rPr>
                <w:rFonts w:ascii="Arial" w:eastAsia="Times New Roman" w:hAnsi="Arial" w:cs="Arial"/>
                <w:lang w:eastAsia="sl-SI"/>
              </w:rPr>
              <w:t xml:space="preserve">predlog </w:t>
            </w:r>
            <w:r w:rsidR="003F67FC" w:rsidRPr="00D148DA">
              <w:rPr>
                <w:rFonts w:ascii="Arial" w:eastAsia="Times New Roman" w:hAnsi="Arial" w:cs="Arial"/>
                <w:lang w:eastAsia="sl-SI"/>
              </w:rPr>
              <w:t>odloka</w:t>
            </w:r>
            <w:r w:rsidRPr="00D148DA">
              <w:rPr>
                <w:rFonts w:ascii="Arial" w:eastAsia="Times New Roman" w:hAnsi="Arial" w:cs="Arial"/>
                <w:lang w:eastAsia="sl-SI"/>
              </w:rPr>
              <w:t>.</w:t>
            </w:r>
          </w:p>
          <w:p w:rsidR="002E00BB" w:rsidRPr="00D148DA" w:rsidRDefault="002E00BB" w:rsidP="002E00BB">
            <w:pPr>
              <w:spacing w:after="0" w:line="260" w:lineRule="exact"/>
              <w:ind w:left="720"/>
              <w:rPr>
                <w:rFonts w:ascii="Arial" w:eastAsia="Times New Roman" w:hAnsi="Arial" w:cs="Arial"/>
              </w:rPr>
            </w:pPr>
          </w:p>
          <w:p w:rsidR="00765A63" w:rsidRPr="00D148DA" w:rsidRDefault="00765A63" w:rsidP="00765A63">
            <w:pPr>
              <w:overflowPunct w:val="0"/>
              <w:autoSpaceDE w:val="0"/>
              <w:autoSpaceDN w:val="0"/>
              <w:adjustRightInd w:val="0"/>
              <w:spacing w:before="60" w:after="60" w:line="200" w:lineRule="exact"/>
              <w:jc w:val="both"/>
              <w:textAlignment w:val="baseline"/>
              <w:rPr>
                <w:rFonts w:ascii="Arial" w:eastAsia="Times New Roman" w:hAnsi="Arial" w:cs="Arial"/>
              </w:rPr>
            </w:pPr>
            <w:r w:rsidRPr="00D148DA">
              <w:rPr>
                <w:rFonts w:ascii="Arial" w:eastAsia="Times New Roman" w:hAnsi="Arial" w:cs="Arial"/>
              </w:rPr>
              <w:t>Sklep prejmejo:</w:t>
            </w:r>
          </w:p>
          <w:p w:rsidR="00765A63" w:rsidRPr="00D148DA" w:rsidRDefault="003F67FC" w:rsidP="00765A63">
            <w:pPr>
              <w:numPr>
                <w:ilvl w:val="0"/>
                <w:numId w:val="2"/>
              </w:numPr>
              <w:spacing w:after="0" w:line="260" w:lineRule="exact"/>
              <w:rPr>
                <w:rFonts w:ascii="Arial" w:eastAsia="Times New Roman" w:hAnsi="Arial" w:cs="Arial"/>
              </w:rPr>
            </w:pPr>
            <w:r w:rsidRPr="00D148DA">
              <w:rPr>
                <w:rFonts w:ascii="Arial" w:eastAsia="Times New Roman" w:hAnsi="Arial" w:cs="Arial"/>
                <w:lang w:eastAsia="sl-SI"/>
              </w:rPr>
              <w:t>Ministrstvo za zdravje,</w:t>
            </w:r>
          </w:p>
          <w:p w:rsidR="003F67FC" w:rsidRDefault="003F67FC" w:rsidP="00765A63">
            <w:pPr>
              <w:numPr>
                <w:ilvl w:val="0"/>
                <w:numId w:val="2"/>
              </w:numPr>
              <w:spacing w:after="0" w:line="260" w:lineRule="exact"/>
              <w:rPr>
                <w:rFonts w:ascii="Arial" w:eastAsia="Times New Roman" w:hAnsi="Arial" w:cs="Arial"/>
              </w:rPr>
            </w:pPr>
            <w:r w:rsidRPr="00D148DA">
              <w:rPr>
                <w:rFonts w:ascii="Arial" w:eastAsia="Times New Roman" w:hAnsi="Arial" w:cs="Arial"/>
              </w:rPr>
              <w:t>Ministrstvo</w:t>
            </w:r>
            <w:r w:rsidRPr="00D148DA">
              <w:rPr>
                <w:rFonts w:ascii="Arial" w:eastAsia="Times New Roman" w:hAnsi="Arial" w:cs="Arial"/>
                <w:lang w:eastAsia="sl-SI"/>
              </w:rPr>
              <w:t xml:space="preserve"> za notranje zadeve,</w:t>
            </w:r>
          </w:p>
          <w:p w:rsidR="00AE7F31" w:rsidRPr="00D148DA" w:rsidRDefault="00AE7F31" w:rsidP="00765A63">
            <w:pPr>
              <w:numPr>
                <w:ilvl w:val="0"/>
                <w:numId w:val="2"/>
              </w:numPr>
              <w:spacing w:after="0" w:line="260" w:lineRule="exact"/>
              <w:rPr>
                <w:rFonts w:ascii="Arial" w:eastAsia="Times New Roman" w:hAnsi="Arial" w:cs="Arial"/>
              </w:rPr>
            </w:pPr>
            <w:r>
              <w:rPr>
                <w:rFonts w:ascii="Arial" w:eastAsia="Times New Roman" w:hAnsi="Arial" w:cs="Arial"/>
                <w:lang w:eastAsia="sl-SI"/>
              </w:rPr>
              <w:t>Ministrstvo za infrastrukturo,</w:t>
            </w:r>
          </w:p>
          <w:p w:rsidR="00765A63" w:rsidRPr="00D148DA" w:rsidRDefault="00765A63" w:rsidP="00765A63">
            <w:pPr>
              <w:numPr>
                <w:ilvl w:val="0"/>
                <w:numId w:val="2"/>
              </w:numPr>
              <w:spacing w:after="0" w:line="260" w:lineRule="exact"/>
              <w:rPr>
                <w:rFonts w:ascii="Arial" w:eastAsia="Times New Roman" w:hAnsi="Arial" w:cs="Arial"/>
              </w:rPr>
            </w:pPr>
            <w:r w:rsidRPr="00D148DA">
              <w:rPr>
                <w:rFonts w:ascii="Arial" w:eastAsia="Times New Roman" w:hAnsi="Arial" w:cs="Arial"/>
              </w:rPr>
              <w:t>Služba Vlade Republike Slovenije za zakonodajo</w:t>
            </w:r>
            <w:r w:rsidR="003F67FC" w:rsidRPr="00D148DA">
              <w:rPr>
                <w:rFonts w:ascii="Arial" w:eastAsia="Times New Roman" w:hAnsi="Arial" w:cs="Arial"/>
              </w:rPr>
              <w:t>.</w:t>
            </w:r>
          </w:p>
          <w:p w:rsidR="002E00BB" w:rsidRPr="00D148DA" w:rsidRDefault="002E00BB" w:rsidP="002E00BB">
            <w:pPr>
              <w:spacing w:after="0" w:line="260" w:lineRule="exact"/>
              <w:rPr>
                <w:rFonts w:ascii="Arial" w:eastAsia="Times New Roman" w:hAnsi="Arial" w:cs="Arial"/>
              </w:rPr>
            </w:pPr>
          </w:p>
          <w:p w:rsidR="00AE1F83" w:rsidRPr="00D148DA" w:rsidRDefault="00AE1F83" w:rsidP="00765A63">
            <w:pPr>
              <w:overflowPunct w:val="0"/>
              <w:autoSpaceDE w:val="0"/>
              <w:autoSpaceDN w:val="0"/>
              <w:adjustRightInd w:val="0"/>
              <w:spacing w:after="0" w:line="260" w:lineRule="exact"/>
              <w:jc w:val="both"/>
              <w:textAlignment w:val="baseline"/>
              <w:rPr>
                <w:rFonts w:ascii="Arial" w:eastAsia="Times New Roman" w:hAnsi="Arial" w:cs="Arial"/>
                <w:iCs/>
                <w:lang w:eastAsia="sl-SI"/>
              </w:rPr>
            </w:pPr>
          </w:p>
        </w:tc>
      </w:tr>
      <w:tr w:rsidR="00AE1F83" w:rsidRPr="00D148DA" w:rsidTr="00DA6942">
        <w:tc>
          <w:tcPr>
            <w:tcW w:w="9163" w:type="dxa"/>
            <w:gridSpan w:val="4"/>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D148DA">
              <w:rPr>
                <w:rFonts w:ascii="Arial" w:eastAsia="Times New Roman" w:hAnsi="Arial" w:cs="Arial"/>
                <w:b/>
                <w:lang w:eastAsia="sl-SI"/>
              </w:rPr>
              <w:t>2. Predlog za obravnavo predloga zakona po nujnem ali skrajšanem postopku v državnem zboru z obrazložitvijo razlogov:</w:t>
            </w:r>
          </w:p>
        </w:tc>
      </w:tr>
      <w:tr w:rsidR="00AE1F83" w:rsidRPr="00D148DA" w:rsidTr="00DA6942">
        <w:tc>
          <w:tcPr>
            <w:tcW w:w="9163" w:type="dxa"/>
            <w:gridSpan w:val="4"/>
          </w:tcPr>
          <w:p w:rsidR="00AE1F83" w:rsidRPr="00D148DA" w:rsidRDefault="00765A63" w:rsidP="00AE1F83">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w:t>
            </w:r>
          </w:p>
        </w:tc>
      </w:tr>
      <w:tr w:rsidR="00AE1F83" w:rsidRPr="00D148DA" w:rsidTr="00DA6942">
        <w:tc>
          <w:tcPr>
            <w:tcW w:w="9163" w:type="dxa"/>
            <w:gridSpan w:val="4"/>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D148DA">
              <w:rPr>
                <w:rFonts w:ascii="Arial" w:eastAsia="Times New Roman" w:hAnsi="Arial" w:cs="Arial"/>
                <w:b/>
                <w:lang w:eastAsia="sl-SI"/>
              </w:rPr>
              <w:t>3.a Osebe, odgovorne za strokovno pripravo in usklajenost gradiva:</w:t>
            </w:r>
          </w:p>
        </w:tc>
      </w:tr>
      <w:tr w:rsidR="00AE1F83" w:rsidRPr="00D148DA" w:rsidTr="00DA6942">
        <w:tc>
          <w:tcPr>
            <w:tcW w:w="9163" w:type="dxa"/>
            <w:gridSpan w:val="4"/>
          </w:tcPr>
          <w:p w:rsidR="00765A63" w:rsidRPr="00D148DA" w:rsidRDefault="00D206C0" w:rsidP="00765A6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lastRenderedPageBreak/>
              <w:t xml:space="preserve">mag. </w:t>
            </w:r>
            <w:r w:rsidR="00765A63" w:rsidRPr="00D148DA">
              <w:rPr>
                <w:rFonts w:ascii="Arial" w:eastAsia="Times New Roman" w:hAnsi="Arial" w:cs="Arial"/>
                <w:iCs/>
                <w:lang w:eastAsia="sl-SI"/>
              </w:rPr>
              <w:t xml:space="preserve">Vesna-Kerstin Petrič, </w:t>
            </w:r>
            <w:proofErr w:type="spellStart"/>
            <w:r w:rsidR="00765A63" w:rsidRPr="00D148DA">
              <w:rPr>
                <w:rFonts w:ascii="Arial" w:eastAsia="Times New Roman" w:hAnsi="Arial" w:cs="Arial"/>
                <w:iCs/>
                <w:lang w:eastAsia="sl-SI"/>
              </w:rPr>
              <w:t>v.d</w:t>
            </w:r>
            <w:proofErr w:type="spellEnd"/>
            <w:r w:rsidR="00765A63" w:rsidRPr="00D148DA">
              <w:rPr>
                <w:rFonts w:ascii="Arial" w:eastAsia="Times New Roman" w:hAnsi="Arial" w:cs="Arial"/>
                <w:iCs/>
                <w:lang w:eastAsia="sl-SI"/>
              </w:rPr>
              <w:t>. direktorica Direktorata za javno zdravje</w:t>
            </w:r>
            <w:r w:rsidR="00012AA1" w:rsidRPr="00D148DA">
              <w:rPr>
                <w:rFonts w:ascii="Arial" w:eastAsia="Times New Roman" w:hAnsi="Arial" w:cs="Arial"/>
                <w:iCs/>
                <w:lang w:eastAsia="sl-SI"/>
              </w:rPr>
              <w:t>,</w:t>
            </w:r>
          </w:p>
          <w:p w:rsidR="00AE1F83" w:rsidRPr="00D148DA" w:rsidRDefault="00765A63" w:rsidP="00765A6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dr. Marjeta Recek, vodja Sektorja za varovanje zdravja</w:t>
            </w:r>
            <w:r w:rsidR="003F67FC" w:rsidRPr="00D148DA">
              <w:rPr>
                <w:rFonts w:ascii="Arial" w:eastAsia="Times New Roman" w:hAnsi="Arial" w:cs="Arial"/>
                <w:iCs/>
                <w:lang w:eastAsia="sl-SI"/>
              </w:rPr>
              <w:t>.</w:t>
            </w:r>
          </w:p>
          <w:p w:rsidR="008D200A" w:rsidRPr="00D148DA" w:rsidRDefault="008D200A" w:rsidP="003F67FC">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p>
        </w:tc>
      </w:tr>
      <w:tr w:rsidR="00AE1F83" w:rsidRPr="00D148DA" w:rsidTr="00DA6942">
        <w:tc>
          <w:tcPr>
            <w:tcW w:w="9163" w:type="dxa"/>
            <w:gridSpan w:val="4"/>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D148DA">
              <w:rPr>
                <w:rFonts w:ascii="Arial" w:eastAsia="Times New Roman" w:hAnsi="Arial" w:cs="Arial"/>
                <w:b/>
                <w:iCs/>
                <w:lang w:eastAsia="sl-SI"/>
              </w:rPr>
              <w:t xml:space="preserve">3.b Zunanji strokovnjaki, ki so </w:t>
            </w:r>
            <w:r w:rsidRPr="00D148DA">
              <w:rPr>
                <w:rFonts w:ascii="Arial" w:eastAsia="Times New Roman" w:hAnsi="Arial" w:cs="Arial"/>
                <w:b/>
                <w:lang w:eastAsia="sl-SI"/>
              </w:rPr>
              <w:t>sodelovali pri pripravi dela ali celotnega gradiva:</w:t>
            </w:r>
          </w:p>
        </w:tc>
      </w:tr>
      <w:tr w:rsidR="00AE1F83" w:rsidRPr="00D148DA" w:rsidTr="00DA6942">
        <w:tc>
          <w:tcPr>
            <w:tcW w:w="9163" w:type="dxa"/>
            <w:gridSpan w:val="4"/>
          </w:tcPr>
          <w:p w:rsidR="00AE1F83" w:rsidRPr="00D148DA" w:rsidRDefault="00765A63" w:rsidP="00AE1F83">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w:t>
            </w:r>
          </w:p>
        </w:tc>
      </w:tr>
      <w:tr w:rsidR="00AE1F83" w:rsidRPr="00D148DA" w:rsidTr="00DA6942">
        <w:tc>
          <w:tcPr>
            <w:tcW w:w="9163" w:type="dxa"/>
            <w:gridSpan w:val="4"/>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D148DA">
              <w:rPr>
                <w:rFonts w:ascii="Arial" w:eastAsia="Times New Roman" w:hAnsi="Arial" w:cs="Arial"/>
                <w:b/>
                <w:lang w:eastAsia="sl-SI"/>
              </w:rPr>
              <w:t>4. Predstavniki vlade, ki bodo sodelovali pri delu državnega zbora:</w:t>
            </w:r>
          </w:p>
        </w:tc>
      </w:tr>
      <w:tr w:rsidR="00AE1F83" w:rsidRPr="00D148DA" w:rsidTr="00DA6942">
        <w:tc>
          <w:tcPr>
            <w:tcW w:w="9163" w:type="dxa"/>
            <w:gridSpan w:val="4"/>
          </w:tcPr>
          <w:p w:rsidR="00765A63" w:rsidRPr="00D148DA" w:rsidRDefault="00765A63" w:rsidP="00765A6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Tomaž Gantar, minister za zdravje,</w:t>
            </w:r>
          </w:p>
          <w:p w:rsidR="00765A63" w:rsidRPr="00D148DA" w:rsidRDefault="00765A63" w:rsidP="00765A6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bCs/>
                <w:lang w:eastAsia="sl-SI"/>
              </w:rPr>
              <w:t>dr. Tina Bregant, državna sekretarka,</w:t>
            </w:r>
          </w:p>
          <w:p w:rsidR="00765A63" w:rsidRPr="00D148DA" w:rsidRDefault="00D206C0" w:rsidP="00765A6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 xml:space="preserve">mag. </w:t>
            </w:r>
            <w:r w:rsidR="00765A63" w:rsidRPr="00D148DA">
              <w:rPr>
                <w:rFonts w:ascii="Arial" w:eastAsia="Times New Roman" w:hAnsi="Arial" w:cs="Arial"/>
                <w:iCs/>
                <w:lang w:eastAsia="sl-SI"/>
              </w:rPr>
              <w:t xml:space="preserve">Vesna-Kerstin Petrič, </w:t>
            </w:r>
            <w:proofErr w:type="spellStart"/>
            <w:r w:rsidR="00765A63" w:rsidRPr="00D148DA">
              <w:rPr>
                <w:rFonts w:ascii="Arial" w:eastAsia="Times New Roman" w:hAnsi="Arial" w:cs="Arial"/>
                <w:iCs/>
                <w:lang w:eastAsia="sl-SI"/>
              </w:rPr>
              <w:t>v.d</w:t>
            </w:r>
            <w:proofErr w:type="spellEnd"/>
            <w:r w:rsidR="00765A63" w:rsidRPr="00D148DA">
              <w:rPr>
                <w:rFonts w:ascii="Arial" w:eastAsia="Times New Roman" w:hAnsi="Arial" w:cs="Arial"/>
                <w:iCs/>
                <w:lang w:eastAsia="sl-SI"/>
              </w:rPr>
              <w:t>. direktorica Direktorata za javno zdravje</w:t>
            </w:r>
            <w:r w:rsidR="00D45C4E" w:rsidRPr="00D148DA">
              <w:rPr>
                <w:rFonts w:ascii="Arial" w:eastAsia="Times New Roman" w:hAnsi="Arial" w:cs="Arial"/>
                <w:iCs/>
                <w:lang w:eastAsia="sl-SI"/>
              </w:rPr>
              <w:t xml:space="preserve">. </w:t>
            </w:r>
          </w:p>
          <w:p w:rsidR="00765A63" w:rsidRPr="00D148DA" w:rsidRDefault="00765A63" w:rsidP="00953F09">
            <w:pPr>
              <w:overflowPunct w:val="0"/>
              <w:autoSpaceDE w:val="0"/>
              <w:autoSpaceDN w:val="0"/>
              <w:adjustRightInd w:val="0"/>
              <w:spacing w:after="0" w:line="260" w:lineRule="exact"/>
              <w:ind w:left="720"/>
              <w:jc w:val="both"/>
              <w:textAlignment w:val="baseline"/>
              <w:rPr>
                <w:rFonts w:ascii="Arial" w:eastAsia="Times New Roman" w:hAnsi="Arial" w:cs="Arial"/>
                <w:bCs/>
                <w:lang w:eastAsia="sl-SI"/>
              </w:rPr>
            </w:pPr>
          </w:p>
        </w:tc>
      </w:tr>
      <w:tr w:rsidR="00AE1F83" w:rsidRPr="00D148DA" w:rsidTr="00DA6942">
        <w:tc>
          <w:tcPr>
            <w:tcW w:w="9163" w:type="dxa"/>
            <w:gridSpan w:val="4"/>
          </w:tcPr>
          <w:p w:rsidR="00AE1F83" w:rsidRPr="00D148D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D148DA">
              <w:rPr>
                <w:rFonts w:ascii="Arial" w:eastAsia="Times New Roman" w:hAnsi="Arial" w:cs="Arial"/>
                <w:b/>
                <w:lang w:eastAsia="sl-SI"/>
              </w:rPr>
              <w:t>5. Kratek povzetek gradiva:</w:t>
            </w:r>
          </w:p>
        </w:tc>
      </w:tr>
      <w:tr w:rsidR="00AE1F83" w:rsidRPr="00D148DA" w:rsidTr="00DA6942">
        <w:tc>
          <w:tcPr>
            <w:tcW w:w="9163" w:type="dxa"/>
            <w:gridSpan w:val="4"/>
          </w:tcPr>
          <w:p w:rsidR="00AE1F83" w:rsidRPr="00D148DA" w:rsidRDefault="00765A63" w:rsidP="00AE1F83">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w:t>
            </w:r>
          </w:p>
        </w:tc>
      </w:tr>
      <w:tr w:rsidR="00AE1F83" w:rsidRPr="00D148DA" w:rsidTr="00DA6942">
        <w:tc>
          <w:tcPr>
            <w:tcW w:w="9163" w:type="dxa"/>
            <w:gridSpan w:val="4"/>
          </w:tcPr>
          <w:p w:rsidR="00AE1F83" w:rsidRPr="00D148D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D148DA">
              <w:rPr>
                <w:rFonts w:ascii="Arial" w:eastAsia="Times New Roman" w:hAnsi="Arial" w:cs="Arial"/>
                <w:b/>
                <w:lang w:eastAsia="sl-SI"/>
              </w:rPr>
              <w:t>6. Presoja posledic za:</w:t>
            </w:r>
          </w:p>
        </w:tc>
      </w:tr>
      <w:tr w:rsidR="00AE1F83" w:rsidRPr="00D148DA" w:rsidTr="00DA6942">
        <w:tc>
          <w:tcPr>
            <w:tcW w:w="1448" w:type="dxa"/>
          </w:tcPr>
          <w:p w:rsidR="00AE1F83" w:rsidRPr="00D148D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D148DA">
              <w:rPr>
                <w:rFonts w:ascii="Arial" w:eastAsia="Times New Roman" w:hAnsi="Arial" w:cs="Arial"/>
                <w:iCs/>
                <w:lang w:eastAsia="sl-SI"/>
              </w:rPr>
              <w:t>a)</w:t>
            </w:r>
          </w:p>
        </w:tc>
        <w:tc>
          <w:tcPr>
            <w:tcW w:w="5444" w:type="dxa"/>
            <w:gridSpan w:val="2"/>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D148DA">
              <w:rPr>
                <w:rFonts w:ascii="Arial" w:eastAsia="Times New Roman" w:hAnsi="Arial" w:cs="Arial"/>
                <w:lang w:eastAsia="sl-SI"/>
              </w:rPr>
              <w:t>javnofinančna sredstva nad 40.000 EUR v tekočem in naslednjih treh letih</w:t>
            </w:r>
          </w:p>
        </w:tc>
        <w:tc>
          <w:tcPr>
            <w:tcW w:w="2271" w:type="dxa"/>
            <w:vAlign w:val="center"/>
          </w:tcPr>
          <w:p w:rsidR="00AE1F83" w:rsidRPr="00D148D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D148DA">
              <w:rPr>
                <w:rFonts w:ascii="Arial" w:eastAsia="Times New Roman" w:hAnsi="Arial" w:cs="Arial"/>
                <w:lang w:eastAsia="sl-SI"/>
              </w:rPr>
              <w:t>NE</w:t>
            </w:r>
          </w:p>
        </w:tc>
      </w:tr>
      <w:tr w:rsidR="00AE1F83" w:rsidRPr="00D148DA" w:rsidTr="00DA6942">
        <w:tc>
          <w:tcPr>
            <w:tcW w:w="1448" w:type="dxa"/>
          </w:tcPr>
          <w:p w:rsidR="00AE1F83" w:rsidRPr="00D148D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D148DA">
              <w:rPr>
                <w:rFonts w:ascii="Arial" w:eastAsia="Times New Roman" w:hAnsi="Arial" w:cs="Arial"/>
                <w:iCs/>
                <w:lang w:eastAsia="sl-SI"/>
              </w:rPr>
              <w:t>b)</w:t>
            </w:r>
          </w:p>
        </w:tc>
        <w:tc>
          <w:tcPr>
            <w:tcW w:w="5444" w:type="dxa"/>
            <w:gridSpan w:val="2"/>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bCs/>
                <w:lang w:eastAsia="sl-SI"/>
              </w:rPr>
              <w:t>usklajenost slovenskega pravnega reda s pravnim redom Evropske unije</w:t>
            </w:r>
          </w:p>
        </w:tc>
        <w:tc>
          <w:tcPr>
            <w:tcW w:w="2271" w:type="dxa"/>
            <w:vAlign w:val="center"/>
          </w:tcPr>
          <w:p w:rsidR="00AE1F83" w:rsidRPr="00D148DA"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D148DA">
              <w:rPr>
                <w:rFonts w:ascii="Arial" w:eastAsia="Times New Roman" w:hAnsi="Arial" w:cs="Arial"/>
                <w:lang w:eastAsia="sl-SI"/>
              </w:rPr>
              <w:t>NE</w:t>
            </w:r>
          </w:p>
        </w:tc>
      </w:tr>
      <w:tr w:rsidR="00AE1F83" w:rsidRPr="00D148DA" w:rsidTr="00DA6942">
        <w:tc>
          <w:tcPr>
            <w:tcW w:w="1448" w:type="dxa"/>
          </w:tcPr>
          <w:p w:rsidR="00AE1F83" w:rsidRPr="00D148D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D148DA">
              <w:rPr>
                <w:rFonts w:ascii="Arial" w:eastAsia="Times New Roman" w:hAnsi="Arial" w:cs="Arial"/>
                <w:iCs/>
                <w:lang w:eastAsia="sl-SI"/>
              </w:rPr>
              <w:t>c)</w:t>
            </w:r>
          </w:p>
        </w:tc>
        <w:tc>
          <w:tcPr>
            <w:tcW w:w="5444" w:type="dxa"/>
            <w:gridSpan w:val="2"/>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lang w:eastAsia="sl-SI"/>
              </w:rPr>
              <w:t>administrativne posledice</w:t>
            </w:r>
          </w:p>
        </w:tc>
        <w:tc>
          <w:tcPr>
            <w:tcW w:w="2271" w:type="dxa"/>
            <w:vAlign w:val="center"/>
          </w:tcPr>
          <w:p w:rsidR="00AE1F83" w:rsidRPr="00D148DA"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lang w:eastAsia="sl-SI"/>
              </w:rPr>
            </w:pPr>
            <w:r w:rsidRPr="00D148DA">
              <w:rPr>
                <w:rFonts w:ascii="Arial" w:eastAsia="Times New Roman" w:hAnsi="Arial" w:cs="Arial"/>
                <w:lang w:eastAsia="sl-SI"/>
              </w:rPr>
              <w:t>NE</w:t>
            </w:r>
          </w:p>
        </w:tc>
      </w:tr>
      <w:tr w:rsidR="00AE1F83" w:rsidRPr="00D148DA" w:rsidTr="00DA6942">
        <w:tc>
          <w:tcPr>
            <w:tcW w:w="1448" w:type="dxa"/>
          </w:tcPr>
          <w:p w:rsidR="00AE1F83" w:rsidRPr="00D148D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D148DA">
              <w:rPr>
                <w:rFonts w:ascii="Arial" w:eastAsia="Times New Roman" w:hAnsi="Arial" w:cs="Arial"/>
                <w:iCs/>
                <w:lang w:eastAsia="sl-SI"/>
              </w:rPr>
              <w:t>č)</w:t>
            </w:r>
          </w:p>
        </w:tc>
        <w:tc>
          <w:tcPr>
            <w:tcW w:w="5444" w:type="dxa"/>
            <w:gridSpan w:val="2"/>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D148DA">
              <w:rPr>
                <w:rFonts w:ascii="Arial" w:eastAsia="Times New Roman" w:hAnsi="Arial" w:cs="Arial"/>
                <w:lang w:eastAsia="sl-SI"/>
              </w:rPr>
              <w:t>gospodarstvo, zlasti</w:t>
            </w:r>
            <w:r w:rsidRPr="00D148DA">
              <w:rPr>
                <w:rFonts w:ascii="Arial" w:eastAsia="Times New Roman" w:hAnsi="Arial" w:cs="Arial"/>
                <w:bCs/>
                <w:lang w:eastAsia="sl-SI"/>
              </w:rPr>
              <w:t xml:space="preserve"> mala in srednja podjetja ter konkurenčnost podjetij</w:t>
            </w:r>
          </w:p>
        </w:tc>
        <w:tc>
          <w:tcPr>
            <w:tcW w:w="2271" w:type="dxa"/>
            <w:vAlign w:val="center"/>
          </w:tcPr>
          <w:p w:rsidR="00AE1F83" w:rsidRPr="00D148DA"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D148DA">
              <w:rPr>
                <w:rFonts w:ascii="Arial" w:eastAsia="Times New Roman" w:hAnsi="Arial" w:cs="Arial"/>
                <w:lang w:eastAsia="sl-SI"/>
              </w:rPr>
              <w:t>NE</w:t>
            </w:r>
          </w:p>
        </w:tc>
      </w:tr>
      <w:tr w:rsidR="00AE1F83" w:rsidRPr="00D148DA" w:rsidTr="00DA6942">
        <w:tc>
          <w:tcPr>
            <w:tcW w:w="1448" w:type="dxa"/>
          </w:tcPr>
          <w:p w:rsidR="00AE1F83" w:rsidRPr="00D148D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D148DA">
              <w:rPr>
                <w:rFonts w:ascii="Arial" w:eastAsia="Times New Roman" w:hAnsi="Arial" w:cs="Arial"/>
                <w:iCs/>
                <w:lang w:eastAsia="sl-SI"/>
              </w:rPr>
              <w:t>d)</w:t>
            </w:r>
          </w:p>
        </w:tc>
        <w:tc>
          <w:tcPr>
            <w:tcW w:w="5444" w:type="dxa"/>
            <w:gridSpan w:val="2"/>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D148DA">
              <w:rPr>
                <w:rFonts w:ascii="Arial" w:eastAsia="Times New Roman" w:hAnsi="Arial" w:cs="Arial"/>
                <w:bCs/>
                <w:lang w:eastAsia="sl-SI"/>
              </w:rPr>
              <w:t>okolje, vključno s prostorskimi in varstvenimi vidiki</w:t>
            </w:r>
          </w:p>
        </w:tc>
        <w:tc>
          <w:tcPr>
            <w:tcW w:w="2271" w:type="dxa"/>
            <w:vAlign w:val="center"/>
          </w:tcPr>
          <w:p w:rsidR="00AE1F83" w:rsidRPr="00D148DA"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D148DA">
              <w:rPr>
                <w:rFonts w:ascii="Arial" w:eastAsia="Times New Roman" w:hAnsi="Arial" w:cs="Arial"/>
                <w:lang w:eastAsia="sl-SI"/>
              </w:rPr>
              <w:t>NE</w:t>
            </w:r>
          </w:p>
        </w:tc>
      </w:tr>
      <w:tr w:rsidR="00AE1F83" w:rsidRPr="00D148DA" w:rsidTr="00DA6942">
        <w:tc>
          <w:tcPr>
            <w:tcW w:w="1448" w:type="dxa"/>
          </w:tcPr>
          <w:p w:rsidR="00AE1F83" w:rsidRPr="00D148D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D148DA">
              <w:rPr>
                <w:rFonts w:ascii="Arial" w:eastAsia="Times New Roman" w:hAnsi="Arial" w:cs="Arial"/>
                <w:iCs/>
                <w:lang w:eastAsia="sl-SI"/>
              </w:rPr>
              <w:t>e)</w:t>
            </w:r>
          </w:p>
        </w:tc>
        <w:tc>
          <w:tcPr>
            <w:tcW w:w="5444" w:type="dxa"/>
            <w:gridSpan w:val="2"/>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D148DA">
              <w:rPr>
                <w:rFonts w:ascii="Arial" w:eastAsia="Times New Roman" w:hAnsi="Arial" w:cs="Arial"/>
                <w:bCs/>
                <w:lang w:eastAsia="sl-SI"/>
              </w:rPr>
              <w:t>socialno področje</w:t>
            </w:r>
          </w:p>
        </w:tc>
        <w:tc>
          <w:tcPr>
            <w:tcW w:w="2271" w:type="dxa"/>
            <w:vAlign w:val="center"/>
          </w:tcPr>
          <w:p w:rsidR="00AE1F83" w:rsidRPr="00D148DA"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D148DA">
              <w:rPr>
                <w:rFonts w:ascii="Arial" w:eastAsia="Times New Roman" w:hAnsi="Arial" w:cs="Arial"/>
                <w:lang w:eastAsia="sl-SI"/>
              </w:rPr>
              <w:t>NE</w:t>
            </w:r>
          </w:p>
        </w:tc>
      </w:tr>
      <w:tr w:rsidR="00AE1F83" w:rsidRPr="00D148DA" w:rsidTr="00DA6942">
        <w:tc>
          <w:tcPr>
            <w:tcW w:w="1448" w:type="dxa"/>
            <w:tcBorders>
              <w:bottom w:val="single" w:sz="4" w:space="0" w:color="auto"/>
            </w:tcBorders>
          </w:tcPr>
          <w:p w:rsidR="00AE1F83" w:rsidRPr="00D148D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D148DA">
              <w:rPr>
                <w:rFonts w:ascii="Arial" w:eastAsia="Times New Roman" w:hAnsi="Arial" w:cs="Arial"/>
                <w:iCs/>
                <w:lang w:eastAsia="sl-SI"/>
              </w:rPr>
              <w:t>f)</w:t>
            </w:r>
          </w:p>
        </w:tc>
        <w:tc>
          <w:tcPr>
            <w:tcW w:w="5444" w:type="dxa"/>
            <w:gridSpan w:val="2"/>
            <w:tcBorders>
              <w:bottom w:val="single" w:sz="4" w:space="0" w:color="auto"/>
            </w:tcBorders>
          </w:tcPr>
          <w:p w:rsidR="00AE1F83" w:rsidRPr="00D148D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D148DA">
              <w:rPr>
                <w:rFonts w:ascii="Arial" w:eastAsia="Times New Roman" w:hAnsi="Arial" w:cs="Arial"/>
                <w:bCs/>
                <w:lang w:eastAsia="sl-SI"/>
              </w:rPr>
              <w:t>dokumente razvojnega načrtovanja:</w:t>
            </w:r>
          </w:p>
          <w:p w:rsidR="00AE1F83" w:rsidRPr="00D148DA"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D148DA">
              <w:rPr>
                <w:rFonts w:ascii="Arial" w:eastAsia="Times New Roman" w:hAnsi="Arial" w:cs="Arial"/>
                <w:bCs/>
                <w:lang w:eastAsia="sl-SI"/>
              </w:rPr>
              <w:t>nacionalne dokumente razvojnega načrtovanja</w:t>
            </w:r>
          </w:p>
          <w:p w:rsidR="00AE1F83" w:rsidRPr="00D148DA"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D148DA">
              <w:rPr>
                <w:rFonts w:ascii="Arial" w:eastAsia="Times New Roman" w:hAnsi="Arial" w:cs="Arial"/>
                <w:bCs/>
                <w:lang w:eastAsia="sl-SI"/>
              </w:rPr>
              <w:t>razvojne politike na ravni programov po strukturi razvojne klasifikacije programskega proračuna</w:t>
            </w:r>
          </w:p>
          <w:p w:rsidR="00AE1F83" w:rsidRPr="00D148DA"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D148DA">
              <w:rPr>
                <w:rFonts w:ascii="Arial" w:eastAsia="Times New Roman" w:hAnsi="Arial" w:cs="Arial"/>
                <w:bCs/>
                <w:lang w:eastAsia="sl-SI"/>
              </w:rPr>
              <w:t>razvojne dokumente Evropske unije in mednarodnih organizacij</w:t>
            </w:r>
          </w:p>
        </w:tc>
        <w:tc>
          <w:tcPr>
            <w:tcW w:w="2271" w:type="dxa"/>
            <w:tcBorders>
              <w:bottom w:val="single" w:sz="4" w:space="0" w:color="auto"/>
            </w:tcBorders>
            <w:vAlign w:val="center"/>
          </w:tcPr>
          <w:p w:rsidR="00AE1F83" w:rsidRPr="00D148DA"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D148DA">
              <w:rPr>
                <w:rFonts w:ascii="Arial" w:eastAsia="Times New Roman" w:hAnsi="Arial" w:cs="Arial"/>
                <w:lang w:eastAsia="sl-SI"/>
              </w:rPr>
              <w:t>NE</w:t>
            </w:r>
          </w:p>
        </w:tc>
      </w:tr>
      <w:tr w:rsidR="00AE1F83" w:rsidRPr="00D148DA" w:rsidTr="00DA6942">
        <w:tc>
          <w:tcPr>
            <w:tcW w:w="9163" w:type="dxa"/>
            <w:gridSpan w:val="4"/>
            <w:tcBorders>
              <w:top w:val="single" w:sz="4" w:space="0" w:color="auto"/>
              <w:left w:val="single" w:sz="4" w:space="0" w:color="auto"/>
              <w:bottom w:val="single" w:sz="4" w:space="0" w:color="auto"/>
              <w:right w:val="single" w:sz="4" w:space="0" w:color="auto"/>
            </w:tcBorders>
          </w:tcPr>
          <w:p w:rsidR="00AE1F83" w:rsidRPr="00D148DA"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D148DA">
              <w:rPr>
                <w:rFonts w:ascii="Arial" w:eastAsia="Times New Roman" w:hAnsi="Arial" w:cs="Arial"/>
                <w:b/>
                <w:lang w:eastAsia="sl-SI"/>
              </w:rPr>
              <w:t>7.a Predstavitev ocene finančnih posledic nad 40.000 EUR:</w:t>
            </w:r>
          </w:p>
          <w:p w:rsidR="00AE1F83" w:rsidRPr="00D148DA"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lang w:eastAsia="sl-SI"/>
              </w:rPr>
            </w:pPr>
            <w:r w:rsidRPr="00D148DA">
              <w:rPr>
                <w:rFonts w:ascii="Arial" w:eastAsia="Times New Roman" w:hAnsi="Arial" w:cs="Arial"/>
                <w:lang w:eastAsia="sl-SI"/>
              </w:rPr>
              <w:t>(Samo če izberete DA pod točko 6.a.)</w:t>
            </w:r>
          </w:p>
        </w:tc>
      </w:tr>
    </w:tbl>
    <w:p w:rsidR="00AE1F83" w:rsidRPr="00D148DA" w:rsidRDefault="00AE1F83" w:rsidP="00AE1F83">
      <w:pPr>
        <w:spacing w:after="0" w:line="260" w:lineRule="exact"/>
        <w:rPr>
          <w:rFonts w:ascii="Arial" w:eastAsia="Times New Roman" w:hAnsi="Arial" w:cs="Arial"/>
          <w:vanish/>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68"/>
        <w:gridCol w:w="1400"/>
        <w:gridCol w:w="436"/>
        <w:gridCol w:w="991"/>
        <w:gridCol w:w="679"/>
        <w:gridCol w:w="380"/>
        <w:gridCol w:w="299"/>
        <w:gridCol w:w="2093"/>
      </w:tblGrid>
      <w:tr w:rsidR="00AE1F83" w:rsidRPr="00D148D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D148DA"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lang w:eastAsia="sl-SI"/>
              </w:rPr>
            </w:pPr>
            <w:r w:rsidRPr="00D148DA">
              <w:rPr>
                <w:rFonts w:ascii="Arial" w:eastAsia="Times New Roman" w:hAnsi="Arial" w:cs="Arial"/>
                <w:b/>
                <w:kern w:val="32"/>
                <w:lang w:eastAsia="sl-SI"/>
              </w:rPr>
              <w:lastRenderedPageBreak/>
              <w:t>I. Ocena finančnih posledic, ki niso načrtovane v sprejetem proračunu</w:t>
            </w:r>
          </w:p>
        </w:tc>
      </w:tr>
      <w:tr w:rsidR="00AE1F83" w:rsidRPr="00D148DA"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ind w:left="-122" w:right="-112"/>
              <w:jc w:val="center"/>
              <w:rPr>
                <w:rFonts w:ascii="Arial" w:eastAsia="Times New Roman" w:hAnsi="Arial" w:cs="Arial"/>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t + 3</w:t>
            </w:r>
          </w:p>
        </w:tc>
      </w:tr>
      <w:tr w:rsidR="00AE1F83" w:rsidRPr="00D148DA"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rPr>
                <w:rFonts w:ascii="Arial" w:eastAsia="Times New Roman" w:hAnsi="Arial" w:cs="Arial"/>
                <w:bCs/>
              </w:rPr>
            </w:pPr>
            <w:r w:rsidRPr="00D148DA">
              <w:rPr>
                <w:rFonts w:ascii="Arial" w:eastAsia="Times New Roman" w:hAnsi="Arial" w:cs="Arial"/>
                <w:bCs/>
              </w:rPr>
              <w:t>Predvideno povečanje (+) ali zmanjšanje (</w:t>
            </w:r>
            <w:r w:rsidRPr="00D148DA">
              <w:rPr>
                <w:rFonts w:ascii="Arial" w:eastAsia="Times New Roman" w:hAnsi="Arial" w:cs="Arial"/>
                <w:b/>
              </w:rPr>
              <w:t>–</w:t>
            </w:r>
            <w:r w:rsidRPr="00D148DA">
              <w:rPr>
                <w:rFonts w:ascii="Arial" w:eastAsia="Times New Roman" w:hAnsi="Arial" w:cs="Arial"/>
                <w:bCs/>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r>
      <w:tr w:rsidR="00AE1F83" w:rsidRPr="00D148DA"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rPr>
                <w:rFonts w:ascii="Arial" w:eastAsia="Times New Roman" w:hAnsi="Arial" w:cs="Arial"/>
                <w:bCs/>
              </w:rPr>
            </w:pPr>
            <w:r w:rsidRPr="00D148DA">
              <w:rPr>
                <w:rFonts w:ascii="Arial" w:eastAsia="Times New Roman" w:hAnsi="Arial" w:cs="Arial"/>
                <w:bCs/>
              </w:rPr>
              <w:t>Predvideno povečanje (+) ali zmanjšanje (</w:t>
            </w:r>
            <w:r w:rsidRPr="00D148DA">
              <w:rPr>
                <w:rFonts w:ascii="Arial" w:eastAsia="Times New Roman" w:hAnsi="Arial" w:cs="Arial"/>
                <w:b/>
              </w:rPr>
              <w:t>–</w:t>
            </w:r>
            <w:r w:rsidRPr="00D148DA">
              <w:rPr>
                <w:rFonts w:ascii="Arial" w:eastAsia="Times New Roman" w:hAnsi="Arial" w:cs="Arial"/>
                <w:bCs/>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r>
      <w:tr w:rsidR="00AE1F83" w:rsidRPr="00D148DA"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rPr>
                <w:rFonts w:ascii="Arial" w:eastAsia="Times New Roman" w:hAnsi="Arial" w:cs="Arial"/>
                <w:bCs/>
              </w:rPr>
            </w:pPr>
            <w:r w:rsidRPr="00D148DA">
              <w:rPr>
                <w:rFonts w:ascii="Arial" w:eastAsia="Times New Roman" w:hAnsi="Arial" w:cs="Arial"/>
                <w:bCs/>
              </w:rPr>
              <w:t>Predvideno povečanje (+) ali zmanjšanje (</w:t>
            </w:r>
            <w:r w:rsidRPr="00D148DA">
              <w:rPr>
                <w:rFonts w:ascii="Arial" w:eastAsia="Times New Roman" w:hAnsi="Arial" w:cs="Arial"/>
                <w:b/>
              </w:rPr>
              <w:t>–</w:t>
            </w:r>
            <w:r w:rsidRPr="00D148DA">
              <w:rPr>
                <w:rFonts w:ascii="Arial" w:eastAsia="Times New Roman" w:hAnsi="Arial" w:cs="Arial"/>
                <w:bCs/>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p>
        </w:tc>
      </w:tr>
      <w:tr w:rsidR="00AE1F83" w:rsidRPr="00D148DA"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rPr>
                <w:rFonts w:ascii="Arial" w:eastAsia="Times New Roman" w:hAnsi="Arial" w:cs="Arial"/>
                <w:bCs/>
              </w:rPr>
            </w:pPr>
            <w:r w:rsidRPr="00D148DA">
              <w:rPr>
                <w:rFonts w:ascii="Arial" w:eastAsia="Times New Roman" w:hAnsi="Arial" w:cs="Arial"/>
                <w:bCs/>
              </w:rPr>
              <w:t>Predvideno povečanje (+) ali zmanjšanje (</w:t>
            </w:r>
            <w:r w:rsidRPr="00D148DA">
              <w:rPr>
                <w:rFonts w:ascii="Arial" w:eastAsia="Times New Roman" w:hAnsi="Arial" w:cs="Arial"/>
                <w:b/>
              </w:rPr>
              <w:t>–</w:t>
            </w:r>
            <w:r w:rsidRPr="00D148DA">
              <w:rPr>
                <w:rFonts w:ascii="Arial" w:eastAsia="Times New Roman" w:hAnsi="Arial" w:cs="Arial"/>
                <w:bCs/>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p>
        </w:tc>
      </w:tr>
      <w:tr w:rsidR="00AE1F83" w:rsidRPr="00D148DA"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rPr>
                <w:rFonts w:ascii="Arial" w:eastAsia="Times New Roman" w:hAnsi="Arial" w:cs="Arial"/>
                <w:bCs/>
              </w:rPr>
            </w:pPr>
            <w:r w:rsidRPr="00D148DA">
              <w:rPr>
                <w:rFonts w:ascii="Arial" w:eastAsia="Times New Roman" w:hAnsi="Arial" w:cs="Arial"/>
                <w:bCs/>
              </w:rPr>
              <w:t>Predvideno povečanje (+) ali zmanjšanje (</w:t>
            </w:r>
            <w:r w:rsidRPr="00D148DA">
              <w:rPr>
                <w:rFonts w:ascii="Arial" w:eastAsia="Times New Roman" w:hAnsi="Arial" w:cs="Arial"/>
                <w:b/>
              </w:rPr>
              <w:t>–</w:t>
            </w:r>
            <w:r w:rsidRPr="00D148DA">
              <w:rPr>
                <w:rFonts w:ascii="Arial" w:eastAsia="Times New Roman" w:hAnsi="Arial" w:cs="Arial"/>
                <w:bCs/>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r>
      <w:tr w:rsidR="00AE1F83" w:rsidRPr="00D148DA"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D148DA" w:rsidRDefault="00AE1F83" w:rsidP="00AE1F83">
            <w:pPr>
              <w:widowControl w:val="0"/>
              <w:tabs>
                <w:tab w:val="left" w:pos="2340"/>
              </w:tabs>
              <w:spacing w:after="0" w:line="260" w:lineRule="exact"/>
              <w:ind w:left="142" w:hanging="142"/>
              <w:outlineLvl w:val="0"/>
              <w:rPr>
                <w:rFonts w:ascii="Arial" w:eastAsia="Times New Roman" w:hAnsi="Arial" w:cs="Arial"/>
                <w:b/>
                <w:kern w:val="32"/>
                <w:lang w:eastAsia="sl-SI"/>
              </w:rPr>
            </w:pPr>
            <w:r w:rsidRPr="00D148DA">
              <w:rPr>
                <w:rFonts w:ascii="Arial" w:eastAsia="Times New Roman" w:hAnsi="Arial" w:cs="Arial"/>
                <w:b/>
                <w:kern w:val="32"/>
                <w:lang w:eastAsia="sl-SI"/>
              </w:rPr>
              <w:t>II. Finančne posledice za državni proračun</w:t>
            </w:r>
          </w:p>
        </w:tc>
      </w:tr>
      <w:tr w:rsidR="00AE1F83" w:rsidRPr="00D148DA"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D148DA" w:rsidRDefault="00AE1F83" w:rsidP="00AE1F83">
            <w:pPr>
              <w:widowControl w:val="0"/>
              <w:tabs>
                <w:tab w:val="left" w:pos="2340"/>
              </w:tabs>
              <w:spacing w:after="0" w:line="260" w:lineRule="exact"/>
              <w:ind w:left="142" w:hanging="142"/>
              <w:outlineLvl w:val="0"/>
              <w:rPr>
                <w:rFonts w:ascii="Arial" w:eastAsia="Times New Roman" w:hAnsi="Arial" w:cs="Arial"/>
                <w:b/>
                <w:kern w:val="32"/>
                <w:lang w:eastAsia="sl-SI"/>
              </w:rPr>
            </w:pPr>
            <w:proofErr w:type="spellStart"/>
            <w:r w:rsidRPr="00D148DA">
              <w:rPr>
                <w:rFonts w:ascii="Arial" w:eastAsia="Times New Roman" w:hAnsi="Arial" w:cs="Arial"/>
                <w:b/>
                <w:kern w:val="32"/>
                <w:lang w:eastAsia="sl-SI"/>
              </w:rPr>
              <w:t>II.a</w:t>
            </w:r>
            <w:proofErr w:type="spellEnd"/>
            <w:r w:rsidRPr="00D148DA">
              <w:rPr>
                <w:rFonts w:ascii="Arial" w:eastAsia="Times New Roman" w:hAnsi="Arial" w:cs="Arial"/>
                <w:b/>
                <w:kern w:val="32"/>
                <w:lang w:eastAsia="sl-SI"/>
              </w:rPr>
              <w:t xml:space="preserve"> Pravice porabe za izvedbo predlaganih rešitev so zagotovljene:</w:t>
            </w:r>
          </w:p>
        </w:tc>
      </w:tr>
      <w:tr w:rsidR="00AE1F83" w:rsidRPr="00D148D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Znesek za t + 1</w:t>
            </w:r>
          </w:p>
        </w:tc>
      </w:tr>
      <w:tr w:rsidR="00AE1F83" w:rsidRPr="00D148DA"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D148D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D148DA"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
                <w:kern w:val="32"/>
                <w:lang w:eastAsia="sl-SI"/>
              </w:rPr>
            </w:pPr>
            <w:r w:rsidRPr="00D148DA">
              <w:rPr>
                <w:rFonts w:ascii="Arial" w:eastAsia="Times New Roman" w:hAnsi="Arial" w:cs="Arial"/>
                <w:b/>
                <w:kern w:val="32"/>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b/>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
                <w:kern w:val="32"/>
                <w:lang w:eastAsia="sl-SI"/>
              </w:rPr>
            </w:pPr>
          </w:p>
        </w:tc>
      </w:tr>
      <w:tr w:rsidR="00AE1F83" w:rsidRPr="00D148DA"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D148DA" w:rsidRDefault="00AE1F83" w:rsidP="00AE1F83">
            <w:pPr>
              <w:widowControl w:val="0"/>
              <w:tabs>
                <w:tab w:val="left" w:pos="2340"/>
              </w:tabs>
              <w:spacing w:after="0" w:line="260" w:lineRule="exact"/>
              <w:outlineLvl w:val="0"/>
              <w:rPr>
                <w:rFonts w:ascii="Arial" w:eastAsia="Times New Roman" w:hAnsi="Arial" w:cs="Arial"/>
                <w:b/>
                <w:kern w:val="32"/>
                <w:lang w:eastAsia="sl-SI"/>
              </w:rPr>
            </w:pPr>
            <w:proofErr w:type="spellStart"/>
            <w:r w:rsidRPr="00D148DA">
              <w:rPr>
                <w:rFonts w:ascii="Arial" w:eastAsia="Times New Roman" w:hAnsi="Arial" w:cs="Arial"/>
                <w:b/>
                <w:kern w:val="32"/>
                <w:lang w:eastAsia="sl-SI"/>
              </w:rPr>
              <w:t>II.b</w:t>
            </w:r>
            <w:proofErr w:type="spellEnd"/>
            <w:r w:rsidRPr="00D148DA">
              <w:rPr>
                <w:rFonts w:ascii="Arial" w:eastAsia="Times New Roman" w:hAnsi="Arial" w:cs="Arial"/>
                <w:b/>
                <w:kern w:val="32"/>
                <w:lang w:eastAsia="sl-SI"/>
              </w:rPr>
              <w:t xml:space="preserve"> Manjkajoče pravice porabe bodo zagotovljene s prerazporeditvijo:</w:t>
            </w:r>
          </w:p>
        </w:tc>
      </w:tr>
      <w:tr w:rsidR="00AE1F83" w:rsidRPr="00D148D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jc w:val="center"/>
              <w:rPr>
                <w:rFonts w:ascii="Arial" w:eastAsia="Times New Roman" w:hAnsi="Arial" w:cs="Arial"/>
              </w:rPr>
            </w:pPr>
            <w:r w:rsidRPr="00D148DA">
              <w:rPr>
                <w:rFonts w:ascii="Arial" w:eastAsia="Times New Roman" w:hAnsi="Arial" w:cs="Arial"/>
              </w:rPr>
              <w:t xml:space="preserve">Znesek za t + 1 </w:t>
            </w:r>
          </w:p>
        </w:tc>
      </w:tr>
      <w:tr w:rsidR="00AE1F83" w:rsidRPr="00D148D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D148D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D148DA"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
                <w:kern w:val="32"/>
                <w:lang w:eastAsia="sl-SI"/>
              </w:rPr>
            </w:pPr>
            <w:r w:rsidRPr="00D148DA">
              <w:rPr>
                <w:rFonts w:ascii="Arial" w:eastAsia="Times New Roman" w:hAnsi="Arial" w:cs="Arial"/>
                <w:b/>
                <w:kern w:val="32"/>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
                <w:kern w:val="32"/>
                <w:lang w:eastAsia="sl-SI"/>
              </w:rPr>
            </w:pPr>
          </w:p>
        </w:tc>
      </w:tr>
      <w:tr w:rsidR="00AE1F83" w:rsidRPr="00D148DA"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E1F83" w:rsidRPr="00D148DA" w:rsidRDefault="00AE1F83" w:rsidP="00AE1F83">
            <w:pPr>
              <w:widowControl w:val="0"/>
              <w:tabs>
                <w:tab w:val="left" w:pos="2340"/>
              </w:tabs>
              <w:spacing w:after="0" w:line="260" w:lineRule="exact"/>
              <w:outlineLvl w:val="0"/>
              <w:rPr>
                <w:rFonts w:ascii="Arial" w:eastAsia="Times New Roman" w:hAnsi="Arial" w:cs="Arial"/>
                <w:b/>
                <w:kern w:val="32"/>
                <w:lang w:eastAsia="sl-SI"/>
              </w:rPr>
            </w:pPr>
            <w:proofErr w:type="spellStart"/>
            <w:r w:rsidRPr="00D148DA">
              <w:rPr>
                <w:rFonts w:ascii="Arial" w:eastAsia="Times New Roman" w:hAnsi="Arial" w:cs="Arial"/>
                <w:b/>
                <w:kern w:val="32"/>
                <w:lang w:eastAsia="sl-SI"/>
              </w:rPr>
              <w:t>II.c</w:t>
            </w:r>
            <w:proofErr w:type="spellEnd"/>
            <w:r w:rsidRPr="00D148DA">
              <w:rPr>
                <w:rFonts w:ascii="Arial" w:eastAsia="Times New Roman" w:hAnsi="Arial" w:cs="Arial"/>
                <w:b/>
                <w:kern w:val="32"/>
                <w:lang w:eastAsia="sl-SI"/>
              </w:rPr>
              <w:t xml:space="preserve"> Načrtovana nadomestitev zmanjšanih prihodkov in povečanih odhodkov proračuna:</w:t>
            </w:r>
          </w:p>
        </w:tc>
      </w:tr>
      <w:tr w:rsidR="00AE1F83" w:rsidRPr="00D148DA"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ind w:left="-122" w:right="-112"/>
              <w:jc w:val="center"/>
              <w:rPr>
                <w:rFonts w:ascii="Arial" w:eastAsia="Times New Roman" w:hAnsi="Arial" w:cs="Arial"/>
              </w:rPr>
            </w:pPr>
            <w:r w:rsidRPr="00D148DA">
              <w:rPr>
                <w:rFonts w:ascii="Arial" w:eastAsia="Times New Roman" w:hAnsi="Arial" w:cs="Arial"/>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ind w:left="-122" w:right="-112"/>
              <w:jc w:val="center"/>
              <w:rPr>
                <w:rFonts w:ascii="Arial" w:eastAsia="Times New Roman" w:hAnsi="Arial" w:cs="Arial"/>
              </w:rPr>
            </w:pPr>
            <w:r w:rsidRPr="00D148DA">
              <w:rPr>
                <w:rFonts w:ascii="Arial" w:eastAsia="Times New Roman" w:hAnsi="Arial" w:cs="Arial"/>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spacing w:after="0" w:line="260" w:lineRule="exact"/>
              <w:ind w:left="-122" w:right="-112"/>
              <w:jc w:val="center"/>
              <w:rPr>
                <w:rFonts w:ascii="Arial" w:eastAsia="Times New Roman" w:hAnsi="Arial" w:cs="Arial"/>
              </w:rPr>
            </w:pPr>
            <w:r w:rsidRPr="00D148DA">
              <w:rPr>
                <w:rFonts w:ascii="Arial" w:eastAsia="Times New Roman" w:hAnsi="Arial" w:cs="Arial"/>
              </w:rPr>
              <w:t>Znesek za t + 1</w:t>
            </w:r>
          </w:p>
        </w:tc>
      </w:tr>
      <w:tr w:rsidR="00AE1F83" w:rsidRPr="00D148DA"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D148DA"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D148DA"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D148DA"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
                <w:kern w:val="32"/>
                <w:lang w:eastAsia="sl-SI"/>
              </w:rPr>
            </w:pPr>
            <w:r w:rsidRPr="00D148DA">
              <w:rPr>
                <w:rFonts w:ascii="Arial" w:eastAsia="Times New Roman" w:hAnsi="Arial" w:cs="Arial"/>
                <w:b/>
                <w:kern w:val="32"/>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148DA" w:rsidRDefault="00AE1F83" w:rsidP="00AE1F83">
            <w:pPr>
              <w:widowControl w:val="0"/>
              <w:tabs>
                <w:tab w:val="left" w:pos="360"/>
              </w:tabs>
              <w:spacing w:after="0" w:line="260" w:lineRule="exact"/>
              <w:outlineLvl w:val="0"/>
              <w:rPr>
                <w:rFonts w:ascii="Arial" w:eastAsia="Times New Roman" w:hAnsi="Arial" w:cs="Arial"/>
                <w:b/>
                <w:kern w:val="32"/>
                <w:lang w:eastAsia="sl-SI"/>
              </w:rPr>
            </w:pPr>
          </w:p>
        </w:tc>
      </w:tr>
      <w:tr w:rsidR="00AE1F8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AE1F83" w:rsidRPr="00D148DA" w:rsidRDefault="00AE1F83" w:rsidP="00AE1F83">
            <w:pPr>
              <w:widowControl w:val="0"/>
              <w:spacing w:after="0" w:line="260" w:lineRule="exact"/>
              <w:rPr>
                <w:rFonts w:ascii="Arial" w:eastAsia="Times New Roman" w:hAnsi="Arial" w:cs="Arial"/>
                <w:b/>
              </w:rPr>
            </w:pPr>
          </w:p>
          <w:p w:rsidR="00AE1F83" w:rsidRPr="00D148DA" w:rsidRDefault="00AE1F83" w:rsidP="00AE1F83">
            <w:pPr>
              <w:widowControl w:val="0"/>
              <w:spacing w:after="0" w:line="260" w:lineRule="exact"/>
              <w:rPr>
                <w:rFonts w:ascii="Arial" w:eastAsia="Times New Roman" w:hAnsi="Arial" w:cs="Arial"/>
                <w:b/>
              </w:rPr>
            </w:pPr>
            <w:r w:rsidRPr="00D148DA">
              <w:rPr>
                <w:rFonts w:ascii="Arial" w:eastAsia="Times New Roman" w:hAnsi="Arial" w:cs="Arial"/>
                <w:b/>
              </w:rPr>
              <w:t>OBRAZLOŽITEV:</w:t>
            </w:r>
          </w:p>
          <w:p w:rsidR="00AE1F83" w:rsidRPr="00D148DA" w:rsidRDefault="00AE1F83" w:rsidP="00AE1F83">
            <w:pPr>
              <w:widowControl w:val="0"/>
              <w:numPr>
                <w:ilvl w:val="0"/>
                <w:numId w:val="1"/>
              </w:numPr>
              <w:suppressAutoHyphens/>
              <w:spacing w:after="0" w:line="260" w:lineRule="exact"/>
              <w:ind w:left="284" w:hanging="284"/>
              <w:jc w:val="both"/>
              <w:rPr>
                <w:rFonts w:ascii="Arial" w:eastAsia="Times New Roman" w:hAnsi="Arial" w:cs="Arial"/>
                <w:b/>
                <w:lang w:eastAsia="sl-SI"/>
              </w:rPr>
            </w:pPr>
            <w:r w:rsidRPr="00D148DA">
              <w:rPr>
                <w:rFonts w:ascii="Arial" w:eastAsia="Times New Roman" w:hAnsi="Arial" w:cs="Arial"/>
                <w:b/>
                <w:lang w:eastAsia="sl-SI"/>
              </w:rPr>
              <w:t>Ocena finančnih posledic, ki niso načrtovane v sprejetem proračunu</w:t>
            </w:r>
          </w:p>
          <w:p w:rsidR="00AE1F83" w:rsidRPr="00D148DA" w:rsidRDefault="00AE1F83" w:rsidP="00AE1F83">
            <w:pPr>
              <w:widowControl w:val="0"/>
              <w:spacing w:after="0" w:line="260" w:lineRule="exact"/>
              <w:ind w:left="360" w:hanging="76"/>
              <w:jc w:val="both"/>
              <w:rPr>
                <w:rFonts w:ascii="Arial" w:eastAsia="Times New Roman" w:hAnsi="Arial" w:cs="Arial"/>
                <w:lang w:eastAsia="sl-SI"/>
              </w:rPr>
            </w:pPr>
            <w:r w:rsidRPr="00D148DA">
              <w:rPr>
                <w:rFonts w:ascii="Arial" w:eastAsia="Times New Roman" w:hAnsi="Arial" w:cs="Arial"/>
                <w:lang w:eastAsia="sl-SI"/>
              </w:rPr>
              <w:t>V zvezi s predlaganim vladnim gradivom se navedejo predvidene spremembe (povečanje, zmanjšanje):</w:t>
            </w:r>
          </w:p>
          <w:p w:rsidR="00AE1F83" w:rsidRPr="00D148DA" w:rsidRDefault="00AE1F83" w:rsidP="00AE1F83">
            <w:pPr>
              <w:widowControl w:val="0"/>
              <w:numPr>
                <w:ilvl w:val="0"/>
                <w:numId w:val="4"/>
              </w:numPr>
              <w:suppressAutoHyphens/>
              <w:spacing w:after="0" w:line="260" w:lineRule="exact"/>
              <w:jc w:val="both"/>
              <w:rPr>
                <w:rFonts w:ascii="Arial" w:eastAsia="Times New Roman" w:hAnsi="Arial" w:cs="Arial"/>
              </w:rPr>
            </w:pPr>
            <w:r w:rsidRPr="00D148DA">
              <w:rPr>
                <w:rFonts w:ascii="Arial" w:eastAsia="Times New Roman" w:hAnsi="Arial" w:cs="Arial"/>
                <w:lang w:eastAsia="sl-SI"/>
              </w:rPr>
              <w:t>prihodkov državnega proračuna in občinskih proračunov,</w:t>
            </w:r>
          </w:p>
          <w:p w:rsidR="00AE1F83" w:rsidRPr="00D148DA" w:rsidRDefault="00AE1F83" w:rsidP="00AE1F83">
            <w:pPr>
              <w:widowControl w:val="0"/>
              <w:numPr>
                <w:ilvl w:val="0"/>
                <w:numId w:val="4"/>
              </w:numPr>
              <w:suppressAutoHyphens/>
              <w:spacing w:after="0" w:line="260" w:lineRule="exact"/>
              <w:jc w:val="both"/>
              <w:rPr>
                <w:rFonts w:ascii="Arial" w:eastAsia="Times New Roman" w:hAnsi="Arial" w:cs="Arial"/>
              </w:rPr>
            </w:pPr>
            <w:r w:rsidRPr="00D148DA">
              <w:rPr>
                <w:rFonts w:ascii="Arial" w:eastAsia="Times New Roman" w:hAnsi="Arial" w:cs="Arial"/>
                <w:lang w:eastAsia="sl-SI"/>
              </w:rPr>
              <w:t>odhodkov državnega proračuna, ki niso načrtovani na ukrepih oziroma projektih sprejetih proračunov,</w:t>
            </w:r>
          </w:p>
          <w:p w:rsidR="00AE1F83" w:rsidRPr="00D148DA" w:rsidRDefault="00AE1F83" w:rsidP="00AE1F83">
            <w:pPr>
              <w:widowControl w:val="0"/>
              <w:numPr>
                <w:ilvl w:val="0"/>
                <w:numId w:val="4"/>
              </w:numPr>
              <w:suppressAutoHyphens/>
              <w:spacing w:after="0" w:line="260" w:lineRule="exact"/>
              <w:jc w:val="both"/>
              <w:rPr>
                <w:rFonts w:ascii="Arial" w:eastAsia="Times New Roman" w:hAnsi="Arial" w:cs="Arial"/>
              </w:rPr>
            </w:pPr>
            <w:r w:rsidRPr="00D148DA">
              <w:rPr>
                <w:rFonts w:ascii="Arial" w:eastAsia="Times New Roman" w:hAnsi="Arial" w:cs="Arial"/>
                <w:lang w:eastAsia="sl-SI"/>
              </w:rPr>
              <w:t>obveznosti za druga javnofinančna sredstva (drugi viri), ki niso načrtovana na ukrepih oziroma projektih sprejetih proračunov.</w:t>
            </w:r>
          </w:p>
          <w:p w:rsidR="00AE1F83" w:rsidRPr="00D148DA" w:rsidRDefault="00AE1F83" w:rsidP="00AE1F83">
            <w:pPr>
              <w:widowControl w:val="0"/>
              <w:spacing w:after="0" w:line="260" w:lineRule="exact"/>
              <w:ind w:left="284"/>
              <w:rPr>
                <w:rFonts w:ascii="Arial" w:eastAsia="Times New Roman" w:hAnsi="Arial" w:cs="Arial"/>
                <w:lang w:eastAsia="sl-SI"/>
              </w:rPr>
            </w:pPr>
          </w:p>
          <w:p w:rsidR="00AE1F83" w:rsidRPr="00D148DA" w:rsidRDefault="00AE1F83" w:rsidP="00AE1F83">
            <w:pPr>
              <w:widowControl w:val="0"/>
              <w:numPr>
                <w:ilvl w:val="0"/>
                <w:numId w:val="1"/>
              </w:numPr>
              <w:suppressAutoHyphens/>
              <w:spacing w:after="0" w:line="260" w:lineRule="exact"/>
              <w:ind w:left="284" w:hanging="284"/>
              <w:jc w:val="both"/>
              <w:rPr>
                <w:rFonts w:ascii="Arial" w:eastAsia="Times New Roman" w:hAnsi="Arial" w:cs="Arial"/>
                <w:b/>
                <w:lang w:eastAsia="sl-SI"/>
              </w:rPr>
            </w:pPr>
            <w:r w:rsidRPr="00D148DA">
              <w:rPr>
                <w:rFonts w:ascii="Arial" w:eastAsia="Times New Roman" w:hAnsi="Arial" w:cs="Arial"/>
                <w:b/>
                <w:lang w:eastAsia="sl-SI"/>
              </w:rPr>
              <w:t>Finančne posledice za državni proračun</w:t>
            </w:r>
          </w:p>
          <w:p w:rsidR="00AE1F83" w:rsidRPr="00D148DA" w:rsidRDefault="00AE1F83" w:rsidP="00AE1F83">
            <w:pPr>
              <w:widowControl w:val="0"/>
              <w:spacing w:after="0" w:line="260" w:lineRule="exact"/>
              <w:ind w:left="284"/>
              <w:jc w:val="both"/>
              <w:rPr>
                <w:rFonts w:ascii="Arial" w:eastAsia="Times New Roman" w:hAnsi="Arial" w:cs="Arial"/>
                <w:lang w:eastAsia="sl-SI"/>
              </w:rPr>
            </w:pPr>
            <w:r w:rsidRPr="00D148DA">
              <w:rPr>
                <w:rFonts w:ascii="Arial" w:eastAsia="Times New Roman" w:hAnsi="Arial" w:cs="Arial"/>
                <w:lang w:eastAsia="sl-SI"/>
              </w:rPr>
              <w:t>Prikazane morajo biti finančne posledice za državni proračun, ki so na proračunskih postavkah načrtovane v dinamiki projektov oziroma ukrepov:</w:t>
            </w:r>
          </w:p>
          <w:p w:rsidR="00AE1F83" w:rsidRPr="00D148DA" w:rsidRDefault="00AE1F83" w:rsidP="00AE1F83">
            <w:pPr>
              <w:widowControl w:val="0"/>
              <w:suppressAutoHyphens/>
              <w:spacing w:after="0" w:line="260" w:lineRule="exact"/>
              <w:ind w:left="720"/>
              <w:jc w:val="both"/>
              <w:rPr>
                <w:rFonts w:ascii="Arial" w:eastAsia="Times New Roman" w:hAnsi="Arial" w:cs="Arial"/>
                <w:b/>
                <w:lang w:eastAsia="sl-SI"/>
              </w:rPr>
            </w:pPr>
            <w:proofErr w:type="spellStart"/>
            <w:r w:rsidRPr="00D148DA">
              <w:rPr>
                <w:rFonts w:ascii="Arial" w:eastAsia="Times New Roman" w:hAnsi="Arial" w:cs="Arial"/>
                <w:b/>
                <w:lang w:eastAsia="sl-SI"/>
              </w:rPr>
              <w:t>II.a</w:t>
            </w:r>
            <w:proofErr w:type="spellEnd"/>
            <w:r w:rsidRPr="00D148DA">
              <w:rPr>
                <w:rFonts w:ascii="Arial" w:eastAsia="Times New Roman" w:hAnsi="Arial" w:cs="Arial"/>
                <w:b/>
                <w:lang w:eastAsia="sl-SI"/>
              </w:rPr>
              <w:t xml:space="preserve"> Pravice porabe za izvedbo predlaganih rešitev so zagotovljene:</w:t>
            </w:r>
          </w:p>
          <w:p w:rsidR="00AE1F83" w:rsidRPr="00D148DA" w:rsidRDefault="00AE1F83" w:rsidP="00AE1F83">
            <w:pPr>
              <w:widowControl w:val="0"/>
              <w:spacing w:after="0" w:line="260" w:lineRule="exact"/>
              <w:ind w:left="284"/>
              <w:jc w:val="both"/>
              <w:rPr>
                <w:rFonts w:ascii="Arial" w:eastAsia="Times New Roman" w:hAnsi="Arial" w:cs="Arial"/>
                <w:lang w:eastAsia="sl-SI"/>
              </w:rPr>
            </w:pPr>
            <w:r w:rsidRPr="00D148DA">
              <w:rPr>
                <w:rFonts w:ascii="Arial" w:eastAsia="Times New Roman" w:hAnsi="Arial" w:cs="Arial"/>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148DA">
              <w:rPr>
                <w:rFonts w:ascii="Arial" w:eastAsia="Times New Roman" w:hAnsi="Arial" w:cs="Arial"/>
                <w:lang w:eastAsia="sl-SI"/>
              </w:rPr>
              <w:t>II.b</w:t>
            </w:r>
            <w:proofErr w:type="spellEnd"/>
            <w:r w:rsidRPr="00D148DA">
              <w:rPr>
                <w:rFonts w:ascii="Arial" w:eastAsia="Times New Roman" w:hAnsi="Arial" w:cs="Arial"/>
                <w:lang w:eastAsia="sl-SI"/>
              </w:rPr>
              <w:t>). Pri uvrstitvi novega projekta oziroma ukrepa v načrt razvojnih programov se navedejo:</w:t>
            </w:r>
          </w:p>
          <w:p w:rsidR="00AE1F83" w:rsidRPr="00D148DA" w:rsidRDefault="00AE1F83" w:rsidP="00AE1F83">
            <w:pPr>
              <w:widowControl w:val="0"/>
              <w:numPr>
                <w:ilvl w:val="0"/>
                <w:numId w:val="5"/>
              </w:numPr>
              <w:suppressAutoHyphens/>
              <w:spacing w:after="0" w:line="260" w:lineRule="exact"/>
              <w:jc w:val="both"/>
              <w:rPr>
                <w:rFonts w:ascii="Arial" w:eastAsia="Times New Roman" w:hAnsi="Arial" w:cs="Arial"/>
                <w:lang w:eastAsia="sl-SI"/>
              </w:rPr>
            </w:pPr>
            <w:r w:rsidRPr="00D148DA">
              <w:rPr>
                <w:rFonts w:ascii="Arial" w:eastAsia="Times New Roman" w:hAnsi="Arial" w:cs="Arial"/>
                <w:lang w:eastAsia="sl-SI"/>
              </w:rPr>
              <w:t>proračunski uporabnik, ki bo financiral novi projekt oziroma ukrep,</w:t>
            </w:r>
          </w:p>
          <w:p w:rsidR="00AE1F83" w:rsidRPr="00D148DA" w:rsidRDefault="00AE1F83" w:rsidP="00AE1F83">
            <w:pPr>
              <w:widowControl w:val="0"/>
              <w:numPr>
                <w:ilvl w:val="0"/>
                <w:numId w:val="5"/>
              </w:numPr>
              <w:suppressAutoHyphens/>
              <w:spacing w:after="0" w:line="260" w:lineRule="exact"/>
              <w:jc w:val="both"/>
              <w:rPr>
                <w:rFonts w:ascii="Arial" w:eastAsia="Times New Roman" w:hAnsi="Arial" w:cs="Arial"/>
                <w:lang w:eastAsia="sl-SI"/>
              </w:rPr>
            </w:pPr>
            <w:r w:rsidRPr="00D148DA">
              <w:rPr>
                <w:rFonts w:ascii="Arial" w:eastAsia="Times New Roman" w:hAnsi="Arial" w:cs="Arial"/>
                <w:lang w:eastAsia="sl-SI"/>
              </w:rPr>
              <w:t xml:space="preserve">projekt oziroma ukrep, s katerim se bodo dosegli cilji vladnega gradiva, in </w:t>
            </w:r>
          </w:p>
          <w:p w:rsidR="00AE1F83" w:rsidRPr="00D148DA" w:rsidRDefault="00AE1F83" w:rsidP="00AE1F83">
            <w:pPr>
              <w:widowControl w:val="0"/>
              <w:numPr>
                <w:ilvl w:val="0"/>
                <w:numId w:val="5"/>
              </w:numPr>
              <w:suppressAutoHyphens/>
              <w:spacing w:after="0" w:line="260" w:lineRule="exact"/>
              <w:jc w:val="both"/>
              <w:rPr>
                <w:rFonts w:ascii="Arial" w:eastAsia="Times New Roman" w:hAnsi="Arial" w:cs="Arial"/>
                <w:lang w:eastAsia="sl-SI"/>
              </w:rPr>
            </w:pPr>
            <w:r w:rsidRPr="00D148DA">
              <w:rPr>
                <w:rFonts w:ascii="Arial" w:eastAsia="Times New Roman" w:hAnsi="Arial" w:cs="Arial"/>
                <w:lang w:eastAsia="sl-SI"/>
              </w:rPr>
              <w:t>proračunske postavke.</w:t>
            </w:r>
          </w:p>
          <w:p w:rsidR="00AE1F83" w:rsidRPr="00D148DA" w:rsidRDefault="00AE1F83" w:rsidP="00AE1F83">
            <w:pPr>
              <w:widowControl w:val="0"/>
              <w:spacing w:after="0" w:line="260" w:lineRule="exact"/>
              <w:ind w:left="284"/>
              <w:jc w:val="both"/>
              <w:rPr>
                <w:rFonts w:ascii="Arial" w:eastAsia="Times New Roman" w:hAnsi="Arial" w:cs="Arial"/>
                <w:lang w:eastAsia="sl-SI"/>
              </w:rPr>
            </w:pPr>
            <w:r w:rsidRPr="00D148DA">
              <w:rPr>
                <w:rFonts w:ascii="Arial" w:eastAsia="Times New Roman" w:hAnsi="Arial" w:cs="Arial"/>
                <w:lang w:eastAsia="sl-SI"/>
              </w:rPr>
              <w:t xml:space="preserve">Za zagotovitev pravic porabe na proračunskih postavkah, s katerih se bo financiral novi projekt oziroma ukrep, je treba izpolniti tudi točko </w:t>
            </w:r>
            <w:proofErr w:type="spellStart"/>
            <w:r w:rsidRPr="00D148DA">
              <w:rPr>
                <w:rFonts w:ascii="Arial" w:eastAsia="Times New Roman" w:hAnsi="Arial" w:cs="Arial"/>
                <w:lang w:eastAsia="sl-SI"/>
              </w:rPr>
              <w:t>II.b</w:t>
            </w:r>
            <w:proofErr w:type="spellEnd"/>
            <w:r w:rsidRPr="00D148DA">
              <w:rPr>
                <w:rFonts w:ascii="Arial" w:eastAsia="Times New Roman" w:hAnsi="Arial" w:cs="Arial"/>
                <w:lang w:eastAsia="sl-SI"/>
              </w:rPr>
              <w:t>, saj je za novi projekt oziroma ukrep mogoče zagotoviti pravice porabe le s prerazporeditvijo s proračunskih postavk, s katerih se financirajo že sprejeti oziroma veljavni projekti in ukrepi.</w:t>
            </w:r>
          </w:p>
          <w:p w:rsidR="00AE1F83" w:rsidRPr="00D148DA" w:rsidRDefault="00AE1F83" w:rsidP="00AE1F83">
            <w:pPr>
              <w:widowControl w:val="0"/>
              <w:suppressAutoHyphens/>
              <w:spacing w:after="0" w:line="260" w:lineRule="exact"/>
              <w:ind w:left="714"/>
              <w:jc w:val="both"/>
              <w:rPr>
                <w:rFonts w:ascii="Arial" w:eastAsia="Times New Roman" w:hAnsi="Arial" w:cs="Arial"/>
                <w:b/>
                <w:lang w:eastAsia="sl-SI"/>
              </w:rPr>
            </w:pPr>
            <w:proofErr w:type="spellStart"/>
            <w:r w:rsidRPr="00D148DA">
              <w:rPr>
                <w:rFonts w:ascii="Arial" w:eastAsia="Times New Roman" w:hAnsi="Arial" w:cs="Arial"/>
                <w:b/>
                <w:lang w:eastAsia="sl-SI"/>
              </w:rPr>
              <w:t>II.b</w:t>
            </w:r>
            <w:proofErr w:type="spellEnd"/>
            <w:r w:rsidRPr="00D148DA">
              <w:rPr>
                <w:rFonts w:ascii="Arial" w:eastAsia="Times New Roman" w:hAnsi="Arial" w:cs="Arial"/>
                <w:b/>
                <w:lang w:eastAsia="sl-SI"/>
              </w:rPr>
              <w:t xml:space="preserve"> Manjkajoče pravice porabe bodo zagotovljene s prerazporeditvijo:</w:t>
            </w:r>
          </w:p>
          <w:p w:rsidR="00AE1F83" w:rsidRPr="00D148DA" w:rsidRDefault="00AE1F83" w:rsidP="00AE1F83">
            <w:pPr>
              <w:widowControl w:val="0"/>
              <w:spacing w:after="0" w:line="260" w:lineRule="exact"/>
              <w:ind w:left="284"/>
              <w:jc w:val="both"/>
              <w:rPr>
                <w:rFonts w:ascii="Arial" w:eastAsia="Times New Roman" w:hAnsi="Arial" w:cs="Arial"/>
                <w:lang w:eastAsia="sl-SI"/>
              </w:rPr>
            </w:pPr>
            <w:r w:rsidRPr="00D148DA">
              <w:rPr>
                <w:rFonts w:ascii="Arial" w:eastAsia="Times New Roman" w:hAnsi="Arial" w:cs="Arial"/>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AE1F83" w:rsidRPr="00D148DA" w:rsidRDefault="00AE1F83" w:rsidP="00AE1F83">
            <w:pPr>
              <w:widowControl w:val="0"/>
              <w:suppressAutoHyphens/>
              <w:spacing w:after="0" w:line="260" w:lineRule="exact"/>
              <w:ind w:left="714"/>
              <w:jc w:val="both"/>
              <w:rPr>
                <w:rFonts w:ascii="Arial" w:eastAsia="Times New Roman" w:hAnsi="Arial" w:cs="Arial"/>
                <w:b/>
                <w:lang w:eastAsia="sl-SI"/>
              </w:rPr>
            </w:pPr>
            <w:proofErr w:type="spellStart"/>
            <w:r w:rsidRPr="00D148DA">
              <w:rPr>
                <w:rFonts w:ascii="Arial" w:eastAsia="Times New Roman" w:hAnsi="Arial" w:cs="Arial"/>
                <w:b/>
                <w:lang w:eastAsia="sl-SI"/>
              </w:rPr>
              <w:t>II.c</w:t>
            </w:r>
            <w:proofErr w:type="spellEnd"/>
            <w:r w:rsidRPr="00D148DA">
              <w:rPr>
                <w:rFonts w:ascii="Arial" w:eastAsia="Times New Roman" w:hAnsi="Arial" w:cs="Arial"/>
                <w:b/>
                <w:lang w:eastAsia="sl-SI"/>
              </w:rPr>
              <w:t xml:space="preserve"> Načrtovana nadomestitev zmanjšanih prihodkov in povečanih odhodkov proračuna:</w:t>
            </w:r>
          </w:p>
          <w:p w:rsidR="00AE1F83" w:rsidRPr="00D148DA" w:rsidRDefault="00AE1F83" w:rsidP="00AE1F83">
            <w:pPr>
              <w:widowControl w:val="0"/>
              <w:spacing w:after="0" w:line="260" w:lineRule="exact"/>
              <w:ind w:left="284"/>
              <w:jc w:val="both"/>
              <w:rPr>
                <w:rFonts w:ascii="Arial" w:eastAsia="Times New Roman" w:hAnsi="Arial" w:cs="Arial"/>
                <w:lang w:eastAsia="sl-SI"/>
              </w:rPr>
            </w:pPr>
            <w:r w:rsidRPr="00D148DA">
              <w:rPr>
                <w:rFonts w:ascii="Arial" w:eastAsia="Times New Roman" w:hAnsi="Arial" w:cs="Arial"/>
                <w:lang w:eastAsia="sl-SI"/>
              </w:rPr>
              <w:t xml:space="preserve">Če se povečani odhodki (pravice porabe) ne bodo zagotovili tako, kot je določeno v točkah </w:t>
            </w:r>
            <w:proofErr w:type="spellStart"/>
            <w:r w:rsidRPr="00D148DA">
              <w:rPr>
                <w:rFonts w:ascii="Arial" w:eastAsia="Times New Roman" w:hAnsi="Arial" w:cs="Arial"/>
                <w:lang w:eastAsia="sl-SI"/>
              </w:rPr>
              <w:t>II.a</w:t>
            </w:r>
            <w:proofErr w:type="spellEnd"/>
            <w:r w:rsidRPr="00D148DA">
              <w:rPr>
                <w:rFonts w:ascii="Arial" w:eastAsia="Times New Roman" w:hAnsi="Arial" w:cs="Arial"/>
                <w:lang w:eastAsia="sl-SI"/>
              </w:rPr>
              <w:t xml:space="preserve"> in </w:t>
            </w:r>
            <w:proofErr w:type="spellStart"/>
            <w:r w:rsidRPr="00D148DA">
              <w:rPr>
                <w:rFonts w:ascii="Arial" w:eastAsia="Times New Roman" w:hAnsi="Arial" w:cs="Arial"/>
                <w:lang w:eastAsia="sl-SI"/>
              </w:rPr>
              <w:t>II.b</w:t>
            </w:r>
            <w:proofErr w:type="spellEnd"/>
            <w:r w:rsidRPr="00D148DA">
              <w:rPr>
                <w:rFonts w:ascii="Arial" w:eastAsia="Times New Roman" w:hAnsi="Arial" w:cs="Arial"/>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AE1F83" w:rsidRPr="00D148DA"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lang w:eastAsia="sl-SI"/>
              </w:rPr>
            </w:pPr>
          </w:p>
        </w:tc>
      </w:tr>
      <w:tr w:rsidR="00AE1F8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D148DA" w:rsidRDefault="00AE1F83" w:rsidP="00AE1F83">
            <w:pPr>
              <w:spacing w:after="0" w:line="260" w:lineRule="exact"/>
              <w:rPr>
                <w:rFonts w:ascii="Arial" w:eastAsia="Times New Roman" w:hAnsi="Arial" w:cs="Arial"/>
                <w:b/>
              </w:rPr>
            </w:pPr>
            <w:r w:rsidRPr="00D148DA">
              <w:rPr>
                <w:rFonts w:ascii="Arial" w:eastAsia="Times New Roman" w:hAnsi="Arial" w:cs="Arial"/>
                <w:b/>
              </w:rPr>
              <w:t>7.b Predstavitev ocene finančnih posledic pod 40.000 EUR:</w:t>
            </w:r>
          </w:p>
          <w:p w:rsidR="00AE1F83" w:rsidRPr="00D148DA" w:rsidRDefault="00AE1F83" w:rsidP="00AE1F83">
            <w:pPr>
              <w:spacing w:after="0" w:line="260" w:lineRule="exact"/>
              <w:rPr>
                <w:rFonts w:ascii="Arial" w:eastAsia="Times New Roman" w:hAnsi="Arial" w:cs="Arial"/>
              </w:rPr>
            </w:pPr>
            <w:r w:rsidRPr="00D148DA">
              <w:rPr>
                <w:rFonts w:ascii="Arial" w:eastAsia="Times New Roman" w:hAnsi="Arial" w:cs="Arial"/>
              </w:rPr>
              <w:t>(Samo če izberete NE pod točko 6.a.)</w:t>
            </w:r>
          </w:p>
          <w:p w:rsidR="00AE1F83" w:rsidRPr="00D148DA" w:rsidRDefault="00AE1F83" w:rsidP="00AE1F83">
            <w:pPr>
              <w:spacing w:after="0" w:line="260" w:lineRule="exact"/>
              <w:rPr>
                <w:rFonts w:ascii="Arial" w:eastAsia="Times New Roman" w:hAnsi="Arial" w:cs="Arial"/>
                <w:b/>
              </w:rPr>
            </w:pPr>
            <w:r w:rsidRPr="00D148DA">
              <w:rPr>
                <w:rFonts w:ascii="Arial" w:eastAsia="Times New Roman" w:hAnsi="Arial" w:cs="Arial"/>
                <w:b/>
              </w:rPr>
              <w:t>Kratka obrazložitev</w:t>
            </w:r>
          </w:p>
          <w:p w:rsidR="00AE1F83" w:rsidRPr="00D148DA" w:rsidRDefault="00AE1F83" w:rsidP="00AE1F83">
            <w:pPr>
              <w:spacing w:after="0" w:line="260" w:lineRule="exact"/>
              <w:rPr>
                <w:rFonts w:ascii="Arial" w:eastAsia="Times New Roman" w:hAnsi="Arial" w:cs="Arial"/>
                <w:b/>
              </w:rPr>
            </w:pPr>
          </w:p>
        </w:tc>
      </w:tr>
      <w:tr w:rsidR="00AE1F8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D148DA" w:rsidRDefault="00AE1F83" w:rsidP="00AE1F83">
            <w:pPr>
              <w:spacing w:after="0" w:line="260" w:lineRule="exact"/>
              <w:rPr>
                <w:rFonts w:ascii="Arial" w:eastAsia="Times New Roman" w:hAnsi="Arial" w:cs="Arial"/>
                <w:b/>
              </w:rPr>
            </w:pPr>
            <w:r w:rsidRPr="00D148DA">
              <w:rPr>
                <w:rFonts w:ascii="Arial" w:eastAsia="Times New Roman" w:hAnsi="Arial" w:cs="Arial"/>
                <w:b/>
              </w:rPr>
              <w:t>8. Predstavitev sodelovanja z združenji občin:</w:t>
            </w:r>
          </w:p>
        </w:tc>
      </w:tr>
      <w:tr w:rsidR="00AE1F8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D148D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Vsebina predloženega gradiva (predpisa) vpliva na:</w:t>
            </w:r>
          </w:p>
          <w:p w:rsidR="00AE1F83" w:rsidRPr="00D148DA"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lang w:eastAsia="sl-SI"/>
              </w:rPr>
            </w:pPr>
            <w:r w:rsidRPr="00D148DA">
              <w:rPr>
                <w:rFonts w:ascii="Arial" w:eastAsia="Times New Roman" w:hAnsi="Arial" w:cs="Arial"/>
                <w:iCs/>
                <w:lang w:eastAsia="sl-SI"/>
              </w:rPr>
              <w:t>pristojnosti občin,</w:t>
            </w:r>
          </w:p>
          <w:p w:rsidR="00AE1F83" w:rsidRPr="00D148DA"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lang w:eastAsia="sl-SI"/>
              </w:rPr>
            </w:pPr>
            <w:r w:rsidRPr="00D148DA">
              <w:rPr>
                <w:rFonts w:ascii="Arial" w:eastAsia="Times New Roman" w:hAnsi="Arial" w:cs="Arial"/>
                <w:iCs/>
                <w:lang w:eastAsia="sl-SI"/>
              </w:rPr>
              <w:t>delovanje občin,</w:t>
            </w:r>
          </w:p>
          <w:p w:rsidR="00AE1F83" w:rsidRPr="00D148DA"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lang w:eastAsia="sl-SI"/>
              </w:rPr>
            </w:pPr>
            <w:r w:rsidRPr="00D148DA">
              <w:rPr>
                <w:rFonts w:ascii="Arial" w:eastAsia="Times New Roman" w:hAnsi="Arial" w:cs="Arial"/>
                <w:iCs/>
                <w:lang w:eastAsia="sl-SI"/>
              </w:rPr>
              <w:t>financiranje občin.</w:t>
            </w:r>
          </w:p>
          <w:p w:rsidR="00AE1F83" w:rsidRPr="00D148DA"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lang w:eastAsia="sl-SI"/>
              </w:rPr>
            </w:pPr>
          </w:p>
        </w:tc>
        <w:tc>
          <w:tcPr>
            <w:tcW w:w="2431" w:type="dxa"/>
            <w:gridSpan w:val="2"/>
          </w:tcPr>
          <w:p w:rsidR="00AE1F83" w:rsidRPr="00D148DA" w:rsidRDefault="00765A63" w:rsidP="00AE1F83">
            <w:pPr>
              <w:widowControl w:val="0"/>
              <w:overflowPunct w:val="0"/>
              <w:autoSpaceDE w:val="0"/>
              <w:autoSpaceDN w:val="0"/>
              <w:adjustRightInd w:val="0"/>
              <w:spacing w:after="0" w:line="260" w:lineRule="exact"/>
              <w:jc w:val="center"/>
              <w:textAlignment w:val="baseline"/>
              <w:rPr>
                <w:rFonts w:ascii="Arial" w:eastAsia="Times New Roman" w:hAnsi="Arial" w:cs="Arial"/>
                <w:lang w:eastAsia="sl-SI"/>
              </w:rPr>
            </w:pPr>
            <w:r w:rsidRPr="00D148DA">
              <w:rPr>
                <w:rFonts w:ascii="Arial" w:eastAsia="Times New Roman" w:hAnsi="Arial" w:cs="Arial"/>
                <w:lang w:eastAsia="sl-SI"/>
              </w:rPr>
              <w:t>NE</w:t>
            </w:r>
          </w:p>
        </w:tc>
      </w:tr>
      <w:tr w:rsidR="00AE1F8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AE1F83" w:rsidRPr="00D148D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 xml:space="preserve">Gradivo (predpis) je bilo poslano v mnenje: </w:t>
            </w:r>
          </w:p>
          <w:p w:rsidR="00AE1F83" w:rsidRPr="00D148D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lastRenderedPageBreak/>
              <w:t>Skupnosti občin Slovenije SOS: DA/NE</w:t>
            </w:r>
          </w:p>
          <w:p w:rsidR="00AE1F83" w:rsidRPr="00D148D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Združenju občin Slovenije ZOS: DA/NE</w:t>
            </w:r>
          </w:p>
          <w:p w:rsidR="00AE1F83" w:rsidRPr="00D148D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Združenju mestnih občin Slovenije ZMOS: DA/NE</w:t>
            </w:r>
          </w:p>
          <w:p w:rsidR="00AE1F83" w:rsidRPr="00D148D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rsidR="00AE1F83" w:rsidRPr="00D148D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Predlogi in pripombe združenj so bili upoštevani:</w:t>
            </w:r>
          </w:p>
          <w:p w:rsidR="00AE1F83" w:rsidRPr="00D148D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v celoti,</w:t>
            </w:r>
          </w:p>
          <w:p w:rsidR="00AE1F83" w:rsidRPr="00D148D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večinoma,</w:t>
            </w:r>
          </w:p>
          <w:p w:rsidR="00AE1F83" w:rsidRPr="00D148D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delno,</w:t>
            </w:r>
          </w:p>
          <w:p w:rsidR="00AE1F83" w:rsidRPr="00D148D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niso bili upoštevani.</w:t>
            </w:r>
          </w:p>
          <w:p w:rsidR="00AE1F83" w:rsidRPr="00D148DA"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p>
          <w:p w:rsidR="00AE1F83" w:rsidRPr="00D148D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Bistveni predlogi in pripombe, ki niso bili upoštevani.</w:t>
            </w:r>
          </w:p>
          <w:p w:rsidR="00AE1F83" w:rsidRPr="00D148D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tc>
      </w:tr>
      <w:tr w:rsidR="00AE1F8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AE1F83" w:rsidRPr="00D148DA"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lang w:eastAsia="sl-SI"/>
              </w:rPr>
            </w:pPr>
            <w:r w:rsidRPr="00D148DA">
              <w:rPr>
                <w:rFonts w:ascii="Arial" w:eastAsia="Times New Roman" w:hAnsi="Arial" w:cs="Arial"/>
                <w:b/>
                <w:lang w:eastAsia="sl-SI"/>
              </w:rPr>
              <w:lastRenderedPageBreak/>
              <w:t>9. Predstavitev sodelovanja javnosti:</w:t>
            </w:r>
          </w:p>
        </w:tc>
      </w:tr>
      <w:tr w:rsidR="00AE1F8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D148D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lang w:eastAsia="sl-SI"/>
              </w:rPr>
            </w:pPr>
            <w:r w:rsidRPr="00D148DA">
              <w:rPr>
                <w:rFonts w:ascii="Arial" w:eastAsia="Times New Roman" w:hAnsi="Arial" w:cs="Arial"/>
                <w:iCs/>
                <w:lang w:eastAsia="sl-SI"/>
              </w:rPr>
              <w:t>Gradivo je bilo predhodno objavljeno na spletni strani predlagatelja:</w:t>
            </w:r>
          </w:p>
        </w:tc>
        <w:tc>
          <w:tcPr>
            <w:tcW w:w="2431" w:type="dxa"/>
            <w:gridSpan w:val="2"/>
          </w:tcPr>
          <w:p w:rsidR="00AE1F83" w:rsidRPr="00D148DA"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D148DA">
              <w:rPr>
                <w:rFonts w:ascii="Arial" w:eastAsia="Times New Roman" w:hAnsi="Arial" w:cs="Arial"/>
                <w:lang w:eastAsia="sl-SI"/>
              </w:rPr>
              <w:t>NE</w:t>
            </w:r>
          </w:p>
        </w:tc>
      </w:tr>
      <w:tr w:rsidR="00765A6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765A63" w:rsidRPr="00D148DA" w:rsidRDefault="00416A1D"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w:t>
            </w:r>
          </w:p>
        </w:tc>
      </w:tr>
      <w:tr w:rsidR="00765A6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(Če je odgovor DA, navedite:</w:t>
            </w: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Datum objave: ………</w:t>
            </w: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 xml:space="preserve">V razpravo so bili vključeni: </w:t>
            </w:r>
          </w:p>
          <w:p w:rsidR="00765A63" w:rsidRPr="00D148DA" w:rsidRDefault="00765A63" w:rsidP="00765A6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 xml:space="preserve">nevladne organizacije, </w:t>
            </w:r>
          </w:p>
          <w:p w:rsidR="00765A63" w:rsidRPr="00D148DA" w:rsidRDefault="00765A63" w:rsidP="00765A6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predstavniki zainteresirane javnosti,</w:t>
            </w:r>
          </w:p>
          <w:p w:rsidR="00765A63" w:rsidRPr="00D148DA" w:rsidRDefault="00765A63" w:rsidP="00765A6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predstavniki strokovne javnosti.</w:t>
            </w:r>
          </w:p>
          <w:p w:rsidR="00765A63" w:rsidRPr="00D148DA" w:rsidRDefault="00765A63" w:rsidP="00765A6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w:t>
            </w: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 xml:space="preserve">Mnenja, predlogi in pripombe z navedbo predlagateljev </w:t>
            </w:r>
            <w:r w:rsidRPr="00D148DA">
              <w:rPr>
                <w:rFonts w:ascii="Arial" w:eastAsia="Times New Roman" w:hAnsi="Arial" w:cs="Arial"/>
                <w:color w:val="000000"/>
                <w:lang w:eastAsia="sl-SI"/>
              </w:rPr>
              <w:t>(imen in priimkov fizičnih oseb, ki niso poslovni subjekti, ne navajajte</w:t>
            </w:r>
            <w:r w:rsidRPr="00D148DA">
              <w:rPr>
                <w:rFonts w:ascii="Arial" w:eastAsia="Times New Roman" w:hAnsi="Arial" w:cs="Arial"/>
                <w:iCs/>
                <w:lang w:eastAsia="sl-SI"/>
              </w:rPr>
              <w:t>):</w:t>
            </w: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Upoštevani so bili:</w:t>
            </w:r>
          </w:p>
          <w:p w:rsidR="00765A63" w:rsidRPr="00D148DA" w:rsidRDefault="00765A63" w:rsidP="00765A6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v celoti,</w:t>
            </w:r>
          </w:p>
          <w:p w:rsidR="00765A63" w:rsidRPr="00D148DA" w:rsidRDefault="00765A63" w:rsidP="00765A6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večinoma,</w:t>
            </w:r>
          </w:p>
          <w:p w:rsidR="00765A63" w:rsidRPr="00D148DA" w:rsidRDefault="00765A63" w:rsidP="00765A6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delno,</w:t>
            </w:r>
          </w:p>
          <w:p w:rsidR="00765A63" w:rsidRPr="00D148DA" w:rsidRDefault="00765A63" w:rsidP="00765A6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niso bili upoštevani.</w:t>
            </w: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Bistvena mnenja, predlogi in pripombe, ki niso bili upoštevani, ter razlogi za neupoštevanje:</w:t>
            </w: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Poročilo je bilo dano ……………..</w:t>
            </w: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Javnost je bila vključena v pripravo gradiva v skladu z Zakonom o …, kar je navedeno v predlogu predpisa.)</w:t>
            </w:r>
          </w:p>
          <w:p w:rsidR="00765A63" w:rsidRPr="00D148DA"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tc>
      </w:tr>
      <w:tr w:rsidR="00765A6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765A63" w:rsidRPr="00D148DA" w:rsidRDefault="00765A63" w:rsidP="00765A63">
            <w:pPr>
              <w:widowControl w:val="0"/>
              <w:overflowPunct w:val="0"/>
              <w:autoSpaceDE w:val="0"/>
              <w:autoSpaceDN w:val="0"/>
              <w:adjustRightInd w:val="0"/>
              <w:spacing w:after="0" w:line="260" w:lineRule="exact"/>
              <w:textAlignment w:val="baseline"/>
              <w:rPr>
                <w:rFonts w:ascii="Arial" w:eastAsia="Times New Roman" w:hAnsi="Arial" w:cs="Arial"/>
                <w:lang w:eastAsia="sl-SI"/>
              </w:rPr>
            </w:pPr>
            <w:r w:rsidRPr="00D148DA">
              <w:rPr>
                <w:rFonts w:ascii="Arial" w:eastAsia="Times New Roman" w:hAnsi="Arial" w:cs="Arial"/>
                <w:b/>
                <w:lang w:eastAsia="sl-SI"/>
              </w:rPr>
              <w:t>10. Pri pripravi gradiva so bile upoštevane zahteve iz Resolucije o normativni dejavnosti:</w:t>
            </w:r>
          </w:p>
        </w:tc>
        <w:tc>
          <w:tcPr>
            <w:tcW w:w="2431" w:type="dxa"/>
            <w:gridSpan w:val="2"/>
            <w:vAlign w:val="center"/>
          </w:tcPr>
          <w:p w:rsidR="00765A63" w:rsidRPr="00D148DA" w:rsidRDefault="003F67FC" w:rsidP="00765A63">
            <w:pPr>
              <w:widowControl w:val="0"/>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D148DA">
              <w:rPr>
                <w:rFonts w:ascii="Arial" w:eastAsia="Times New Roman" w:hAnsi="Arial" w:cs="Arial"/>
                <w:lang w:eastAsia="sl-SI"/>
              </w:rPr>
              <w:t>DA</w:t>
            </w:r>
          </w:p>
        </w:tc>
      </w:tr>
      <w:tr w:rsidR="00765A6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765A63" w:rsidRPr="00D148DA" w:rsidRDefault="00765A63" w:rsidP="00765A63">
            <w:pPr>
              <w:widowControl w:val="0"/>
              <w:overflowPunct w:val="0"/>
              <w:autoSpaceDE w:val="0"/>
              <w:autoSpaceDN w:val="0"/>
              <w:adjustRightInd w:val="0"/>
              <w:spacing w:after="0" w:line="260" w:lineRule="exact"/>
              <w:textAlignment w:val="baseline"/>
              <w:rPr>
                <w:rFonts w:ascii="Arial" w:eastAsia="Times New Roman" w:hAnsi="Arial" w:cs="Arial"/>
                <w:b/>
                <w:lang w:eastAsia="sl-SI"/>
              </w:rPr>
            </w:pPr>
            <w:r w:rsidRPr="00D148DA">
              <w:rPr>
                <w:rFonts w:ascii="Arial" w:eastAsia="Times New Roman" w:hAnsi="Arial" w:cs="Arial"/>
                <w:b/>
                <w:lang w:eastAsia="sl-SI"/>
              </w:rPr>
              <w:t>11. Gradivo je uvrščeno v delovni program vlade:</w:t>
            </w:r>
          </w:p>
        </w:tc>
        <w:tc>
          <w:tcPr>
            <w:tcW w:w="2431" w:type="dxa"/>
            <w:gridSpan w:val="2"/>
            <w:vAlign w:val="center"/>
          </w:tcPr>
          <w:p w:rsidR="00765A63" w:rsidRPr="00D148DA" w:rsidRDefault="00971A8B" w:rsidP="00765A63">
            <w:pPr>
              <w:widowControl w:val="0"/>
              <w:overflowPunct w:val="0"/>
              <w:autoSpaceDE w:val="0"/>
              <w:autoSpaceDN w:val="0"/>
              <w:adjustRightInd w:val="0"/>
              <w:spacing w:after="0" w:line="260" w:lineRule="exact"/>
              <w:jc w:val="center"/>
              <w:textAlignment w:val="baseline"/>
              <w:rPr>
                <w:rFonts w:ascii="Arial" w:eastAsia="Times New Roman" w:hAnsi="Arial" w:cs="Arial"/>
                <w:lang w:eastAsia="sl-SI"/>
              </w:rPr>
            </w:pPr>
            <w:r w:rsidRPr="00D148DA">
              <w:rPr>
                <w:rFonts w:ascii="Arial" w:eastAsia="Times New Roman" w:hAnsi="Arial" w:cs="Arial"/>
                <w:lang w:eastAsia="sl-SI"/>
              </w:rPr>
              <w:t>NE</w:t>
            </w:r>
          </w:p>
        </w:tc>
      </w:tr>
      <w:tr w:rsidR="00765A63" w:rsidRPr="00D148DA"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765A63" w:rsidRPr="00D148DA" w:rsidRDefault="00765A63" w:rsidP="00765A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lang w:eastAsia="sl-SI"/>
              </w:rPr>
            </w:pPr>
          </w:p>
          <w:p w:rsidR="00765A63" w:rsidRPr="00D148DA" w:rsidRDefault="00971A8B" w:rsidP="00765A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lang w:eastAsia="sl-SI"/>
              </w:rPr>
            </w:pPr>
            <w:r w:rsidRPr="00D148DA">
              <w:rPr>
                <w:rFonts w:ascii="Arial" w:eastAsia="Times New Roman" w:hAnsi="Arial" w:cs="Arial"/>
                <w:b/>
                <w:bCs/>
                <w:lang w:eastAsia="sl-SI"/>
              </w:rPr>
              <w:t xml:space="preserve">                                                     Tomaž Gantar </w:t>
            </w:r>
          </w:p>
          <w:p w:rsidR="00971A8B" w:rsidRPr="00D148DA" w:rsidRDefault="00971A8B" w:rsidP="00765A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lang w:eastAsia="sl-SI"/>
              </w:rPr>
            </w:pPr>
            <w:r w:rsidRPr="00D148DA">
              <w:rPr>
                <w:rFonts w:ascii="Arial" w:eastAsia="Times New Roman" w:hAnsi="Arial" w:cs="Arial"/>
                <w:b/>
                <w:bCs/>
                <w:lang w:eastAsia="sl-SI"/>
              </w:rPr>
              <w:t xml:space="preserve">                                             MINISTER ZA ZDRAVJE</w:t>
            </w:r>
          </w:p>
          <w:p w:rsidR="00765A63" w:rsidRPr="00D148DA" w:rsidRDefault="00765A63" w:rsidP="00765A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lang w:eastAsia="sl-SI"/>
              </w:rPr>
            </w:pPr>
          </w:p>
        </w:tc>
      </w:tr>
    </w:tbl>
    <w:p w:rsidR="00FB397B" w:rsidRPr="00D148DA" w:rsidRDefault="00FB397B">
      <w:pPr>
        <w:rPr>
          <w:rFonts w:ascii="Arial" w:hAnsi="Arial" w:cs="Arial"/>
        </w:rPr>
      </w:pPr>
    </w:p>
    <w:p w:rsidR="00971A8B" w:rsidRPr="00D148DA" w:rsidRDefault="00971A8B">
      <w:pPr>
        <w:rPr>
          <w:rFonts w:ascii="Arial" w:hAnsi="Arial" w:cs="Arial"/>
        </w:rPr>
      </w:pPr>
    </w:p>
    <w:p w:rsidR="00971A8B" w:rsidRPr="00D148DA" w:rsidRDefault="00971A8B">
      <w:pPr>
        <w:rPr>
          <w:rFonts w:ascii="Arial" w:hAnsi="Arial" w:cs="Arial"/>
        </w:rPr>
      </w:pPr>
    </w:p>
    <w:p w:rsidR="00971A8B" w:rsidRPr="00D148DA" w:rsidRDefault="00971A8B">
      <w:pPr>
        <w:rPr>
          <w:rFonts w:ascii="Arial" w:hAnsi="Arial" w:cs="Arial"/>
        </w:rPr>
      </w:pPr>
    </w:p>
    <w:p w:rsidR="00BF6078" w:rsidRPr="00D148DA" w:rsidRDefault="00BF6078" w:rsidP="00BF6078">
      <w:pPr>
        <w:rPr>
          <w:rFonts w:ascii="Arial" w:hAnsi="Arial" w:cs="Arial"/>
        </w:rPr>
      </w:pPr>
      <w:r w:rsidRPr="00D148DA">
        <w:rPr>
          <w:rFonts w:ascii="Arial" w:hAnsi="Arial" w:cs="Arial"/>
          <w:b/>
        </w:rPr>
        <w:lastRenderedPageBreak/>
        <w:t>PRILOGA 1</w:t>
      </w:r>
    </w:p>
    <w:p w:rsidR="00BF6078" w:rsidRPr="00D148DA" w:rsidRDefault="00BF6078" w:rsidP="00BF6078">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D148DA">
        <w:rPr>
          <w:rFonts w:ascii="Arial" w:eastAsia="Times New Roman" w:hAnsi="Arial" w:cs="Arial"/>
          <w:iCs/>
          <w:lang w:eastAsia="sl-SI"/>
        </w:rPr>
        <w:t>Na podlagi 21. člena Zakona o Vladi Republike Slovenije (Uradni list RS, št. 24/05 – uradno prečiščeno besedilo, 109/08, 38/10 – ZUKN, 8/12, 21/13, 47/13 – ZDU-1G, 65/14 in 55/17) je Vlada Republike Slovenije na ……… seji dne ………….. sprejela naslednji</w:t>
      </w:r>
    </w:p>
    <w:p w:rsidR="00BF6078" w:rsidRPr="00D148DA" w:rsidRDefault="00BF6078" w:rsidP="00BF6078">
      <w:pPr>
        <w:overflowPunct w:val="0"/>
        <w:autoSpaceDE w:val="0"/>
        <w:autoSpaceDN w:val="0"/>
        <w:adjustRightInd w:val="0"/>
        <w:spacing w:after="0" w:line="260" w:lineRule="exact"/>
        <w:jc w:val="both"/>
        <w:textAlignment w:val="baseline"/>
        <w:rPr>
          <w:rFonts w:ascii="Arial" w:eastAsia="Times New Roman" w:hAnsi="Arial" w:cs="Arial"/>
          <w:iCs/>
          <w:lang w:eastAsia="sl-SI"/>
        </w:rPr>
      </w:pPr>
    </w:p>
    <w:p w:rsidR="00BF6078" w:rsidRPr="00D148DA" w:rsidRDefault="00BF6078" w:rsidP="00BF6078">
      <w:pPr>
        <w:overflowPunct w:val="0"/>
        <w:autoSpaceDE w:val="0"/>
        <w:autoSpaceDN w:val="0"/>
        <w:adjustRightInd w:val="0"/>
        <w:spacing w:after="0" w:line="260" w:lineRule="exact"/>
        <w:jc w:val="both"/>
        <w:textAlignment w:val="baseline"/>
        <w:rPr>
          <w:rFonts w:ascii="Arial" w:eastAsia="Times New Roman" w:hAnsi="Arial" w:cs="Arial"/>
          <w:iCs/>
          <w:lang w:eastAsia="sl-SI"/>
        </w:rPr>
      </w:pPr>
    </w:p>
    <w:p w:rsidR="00BF6078" w:rsidRPr="00D148DA" w:rsidRDefault="00BF6078" w:rsidP="00BF6078">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D148DA">
        <w:rPr>
          <w:rFonts w:ascii="Arial" w:eastAsia="Times New Roman" w:hAnsi="Arial" w:cs="Arial"/>
          <w:iCs/>
          <w:lang w:eastAsia="sl-SI"/>
        </w:rPr>
        <w:t>SKLEP</w:t>
      </w:r>
    </w:p>
    <w:p w:rsidR="00BF6078" w:rsidRPr="00D148DA" w:rsidRDefault="00BF6078" w:rsidP="00BF6078">
      <w:pPr>
        <w:overflowPunct w:val="0"/>
        <w:autoSpaceDE w:val="0"/>
        <w:autoSpaceDN w:val="0"/>
        <w:adjustRightInd w:val="0"/>
        <w:spacing w:after="0" w:line="260" w:lineRule="exact"/>
        <w:jc w:val="center"/>
        <w:textAlignment w:val="baseline"/>
        <w:rPr>
          <w:rFonts w:ascii="Arial" w:eastAsia="Times New Roman" w:hAnsi="Arial" w:cs="Arial"/>
          <w:iCs/>
          <w:lang w:eastAsia="sl-SI"/>
        </w:rPr>
      </w:pPr>
    </w:p>
    <w:p w:rsidR="00BF6078" w:rsidRPr="00D148DA" w:rsidRDefault="00BF6078" w:rsidP="00BF6078">
      <w:pPr>
        <w:autoSpaceDE w:val="0"/>
        <w:autoSpaceDN w:val="0"/>
        <w:adjustRightInd w:val="0"/>
        <w:jc w:val="both"/>
        <w:rPr>
          <w:rFonts w:ascii="Arial" w:eastAsia="Times New Roman" w:hAnsi="Arial" w:cs="Arial"/>
          <w:iCs/>
          <w:lang w:eastAsia="sl-SI"/>
        </w:rPr>
      </w:pPr>
      <w:r w:rsidRPr="00D148DA">
        <w:rPr>
          <w:rFonts w:ascii="Arial" w:eastAsia="Times New Roman" w:hAnsi="Arial" w:cs="Arial"/>
          <w:iCs/>
          <w:lang w:eastAsia="sl-SI"/>
        </w:rPr>
        <w:t xml:space="preserve">Vlada Republike Slovenije je izdala </w:t>
      </w:r>
      <w:r w:rsidRPr="00D148DA">
        <w:rPr>
          <w:rFonts w:ascii="Arial" w:eastAsia="Times New Roman" w:hAnsi="Arial" w:cs="Arial"/>
          <w:bCs/>
          <w:lang w:eastAsia="sl-SI"/>
        </w:rPr>
        <w:t xml:space="preserve">Odlok </w:t>
      </w:r>
      <w:r w:rsidRPr="00D148DA">
        <w:rPr>
          <w:rFonts w:ascii="Arial" w:hAnsi="Arial" w:cs="Arial"/>
          <w:bCs/>
          <w:lang w:eastAsia="sl-SI"/>
        </w:rPr>
        <w:t>o spremembah in dopolnitvah Odloka o odrejanju in izvajanju ukrepov, povezanih s preprečevanjem širjenja COVID-19, na mejnih prehodih na zunanji meji in na kontrolnih točkah na notranjih mejah Republike Slovenije ter ga objavi v Uradnem listu Republike Slovenije.</w:t>
      </w:r>
    </w:p>
    <w:p w:rsidR="00BF6078" w:rsidRPr="00D148DA" w:rsidRDefault="00BF6078" w:rsidP="00BF6078">
      <w:pPr>
        <w:tabs>
          <w:tab w:val="left" w:pos="7920"/>
        </w:tabs>
        <w:autoSpaceDE w:val="0"/>
        <w:autoSpaceDN w:val="0"/>
        <w:adjustRightInd w:val="0"/>
        <w:rPr>
          <w:rFonts w:ascii="Arial" w:eastAsia="Times New Roman" w:hAnsi="Arial" w:cs="Arial"/>
          <w:iCs/>
          <w:lang w:eastAsia="sl-SI"/>
        </w:rPr>
      </w:pPr>
    </w:p>
    <w:p w:rsidR="00BF6078" w:rsidRPr="00D148DA" w:rsidRDefault="00BF6078" w:rsidP="00BF6078">
      <w:pPr>
        <w:tabs>
          <w:tab w:val="left" w:pos="7920"/>
        </w:tabs>
        <w:autoSpaceDE w:val="0"/>
        <w:autoSpaceDN w:val="0"/>
        <w:adjustRightInd w:val="0"/>
        <w:spacing w:line="240" w:lineRule="auto"/>
        <w:ind w:left="3400"/>
        <w:rPr>
          <w:rFonts w:ascii="Arial" w:eastAsia="Times New Roman" w:hAnsi="Arial" w:cs="Arial"/>
          <w:iCs/>
          <w:lang w:eastAsia="sl-SI"/>
        </w:rPr>
      </w:pPr>
      <w:r w:rsidRPr="00D148DA">
        <w:rPr>
          <w:rFonts w:ascii="Arial" w:eastAsia="Times New Roman" w:hAnsi="Arial" w:cs="Arial"/>
          <w:iCs/>
          <w:lang w:eastAsia="sl-SI"/>
        </w:rPr>
        <w:t>Dr. Božo Predalič</w:t>
      </w:r>
    </w:p>
    <w:p w:rsidR="00BF6078" w:rsidRPr="00D148DA" w:rsidRDefault="00BF6078" w:rsidP="00BF6078">
      <w:pPr>
        <w:autoSpaceDE w:val="0"/>
        <w:autoSpaceDN w:val="0"/>
        <w:adjustRightInd w:val="0"/>
        <w:spacing w:line="240" w:lineRule="auto"/>
        <w:ind w:left="3402"/>
        <w:rPr>
          <w:rFonts w:ascii="Arial" w:eastAsia="Times New Roman" w:hAnsi="Arial" w:cs="Arial"/>
          <w:iCs/>
          <w:lang w:eastAsia="sl-SI"/>
        </w:rPr>
      </w:pPr>
      <w:r w:rsidRPr="00D148DA">
        <w:rPr>
          <w:rFonts w:ascii="Arial" w:eastAsia="Times New Roman" w:hAnsi="Arial" w:cs="Arial"/>
          <w:iCs/>
          <w:lang w:eastAsia="sl-SI"/>
        </w:rPr>
        <w:t>generalni sekretar</w:t>
      </w:r>
    </w:p>
    <w:p w:rsidR="00BF6078" w:rsidRPr="00D148DA" w:rsidRDefault="00BF6078" w:rsidP="00BF6078">
      <w:pPr>
        <w:pStyle w:val="podpisi"/>
        <w:spacing w:line="240" w:lineRule="auto"/>
        <w:rPr>
          <w:rFonts w:cs="Arial"/>
          <w:iCs/>
          <w:sz w:val="22"/>
          <w:szCs w:val="22"/>
          <w:lang w:val="sl-SI" w:eastAsia="sl-SI"/>
        </w:rPr>
      </w:pPr>
    </w:p>
    <w:p w:rsidR="00BF6078" w:rsidRPr="00D148DA" w:rsidRDefault="00BF6078" w:rsidP="00BF6078">
      <w:pPr>
        <w:tabs>
          <w:tab w:val="left" w:pos="5570"/>
        </w:tabs>
        <w:autoSpaceDE w:val="0"/>
        <w:autoSpaceDN w:val="0"/>
        <w:adjustRightInd w:val="0"/>
        <w:rPr>
          <w:rFonts w:ascii="Arial" w:eastAsia="Times New Roman" w:hAnsi="Arial" w:cs="Arial"/>
          <w:iCs/>
          <w:lang w:eastAsia="sl-SI"/>
        </w:rPr>
      </w:pPr>
    </w:p>
    <w:p w:rsidR="00BF6078" w:rsidRPr="00D148DA" w:rsidRDefault="00BF6078" w:rsidP="00BF6078">
      <w:pPr>
        <w:autoSpaceDE w:val="0"/>
        <w:autoSpaceDN w:val="0"/>
        <w:adjustRightInd w:val="0"/>
        <w:rPr>
          <w:rFonts w:ascii="Arial" w:eastAsia="Times New Roman" w:hAnsi="Arial" w:cs="Arial"/>
          <w:iCs/>
          <w:lang w:eastAsia="sl-SI"/>
        </w:rPr>
      </w:pPr>
      <w:r w:rsidRPr="00D148DA">
        <w:rPr>
          <w:rFonts w:ascii="Arial" w:eastAsia="Times New Roman" w:hAnsi="Arial" w:cs="Arial"/>
          <w:iCs/>
          <w:lang w:eastAsia="sl-SI"/>
        </w:rPr>
        <w:t>Prejmejo:</w:t>
      </w:r>
    </w:p>
    <w:p w:rsidR="00BF6078" w:rsidRPr="00D148DA" w:rsidRDefault="00BF6078" w:rsidP="00BF6078">
      <w:pPr>
        <w:numPr>
          <w:ilvl w:val="0"/>
          <w:numId w:val="4"/>
        </w:numPr>
        <w:autoSpaceDE w:val="0"/>
        <w:autoSpaceDN w:val="0"/>
        <w:adjustRightInd w:val="0"/>
        <w:spacing w:after="0" w:line="260" w:lineRule="exact"/>
        <w:rPr>
          <w:rFonts w:ascii="Arial" w:eastAsia="Times New Roman" w:hAnsi="Arial" w:cs="Arial"/>
          <w:iCs/>
          <w:lang w:eastAsia="sl-SI"/>
        </w:rPr>
      </w:pPr>
      <w:r w:rsidRPr="00D148DA">
        <w:rPr>
          <w:rFonts w:ascii="Arial" w:eastAsia="Times New Roman" w:hAnsi="Arial" w:cs="Arial"/>
          <w:iCs/>
          <w:lang w:eastAsia="sl-SI"/>
        </w:rPr>
        <w:t>ministrstva</w:t>
      </w:r>
    </w:p>
    <w:p w:rsidR="00BF6078" w:rsidRPr="00D148DA" w:rsidRDefault="00BF6078" w:rsidP="00BF6078">
      <w:pPr>
        <w:numPr>
          <w:ilvl w:val="0"/>
          <w:numId w:val="4"/>
        </w:numPr>
        <w:autoSpaceDE w:val="0"/>
        <w:autoSpaceDN w:val="0"/>
        <w:adjustRightInd w:val="0"/>
        <w:spacing w:after="0" w:line="260" w:lineRule="exact"/>
        <w:rPr>
          <w:rFonts w:ascii="Arial" w:eastAsia="Times New Roman" w:hAnsi="Arial" w:cs="Arial"/>
          <w:iCs/>
          <w:lang w:eastAsia="sl-SI"/>
        </w:rPr>
      </w:pPr>
      <w:r w:rsidRPr="00D148DA">
        <w:rPr>
          <w:rFonts w:ascii="Arial" w:eastAsia="Times New Roman" w:hAnsi="Arial" w:cs="Arial"/>
          <w:iCs/>
          <w:lang w:eastAsia="sl-SI"/>
        </w:rPr>
        <w:t>vladne službe</w:t>
      </w: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rsidR="00BF6078" w:rsidRPr="00D148DA" w:rsidRDefault="00BF6078">
      <w:pPr>
        <w:rPr>
          <w:rFonts w:ascii="Arial" w:eastAsia="Times New Roman" w:hAnsi="Arial" w:cs="Arial"/>
          <w:b/>
          <w:lang w:eastAsia="sl-SI"/>
        </w:rPr>
      </w:pPr>
      <w:r w:rsidRPr="00D148DA">
        <w:rPr>
          <w:rFonts w:ascii="Arial" w:eastAsia="Times New Roman" w:hAnsi="Arial" w:cs="Arial"/>
          <w:b/>
          <w:lang w:eastAsia="sl-SI"/>
        </w:rPr>
        <w:br w:type="page"/>
      </w:r>
    </w:p>
    <w:p w:rsidR="00AE7F31" w:rsidRPr="00B8225C" w:rsidRDefault="00AE7F31" w:rsidP="00AE7F31">
      <w:pPr>
        <w:suppressAutoHyphens/>
        <w:overflowPunct w:val="0"/>
        <w:autoSpaceDE w:val="0"/>
        <w:autoSpaceDN w:val="0"/>
        <w:adjustRightInd w:val="0"/>
        <w:spacing w:after="0" w:line="260" w:lineRule="exact"/>
        <w:jc w:val="both"/>
        <w:textAlignment w:val="baseline"/>
        <w:rPr>
          <w:rFonts w:ascii="Arial" w:eastAsia="Times New Roman" w:hAnsi="Arial" w:cs="Arial"/>
          <w:b/>
          <w:lang w:eastAsia="sl-SI"/>
        </w:rPr>
      </w:pPr>
      <w:r w:rsidRPr="00B8225C">
        <w:rPr>
          <w:rFonts w:ascii="Arial" w:eastAsia="Times New Roman" w:hAnsi="Arial" w:cs="Arial"/>
          <w:b/>
          <w:lang w:eastAsia="sl-SI"/>
        </w:rPr>
        <w:lastRenderedPageBreak/>
        <w:t>PRILOGA 3 (jedro gradiva):</w:t>
      </w:r>
    </w:p>
    <w:p w:rsidR="00AE7F31" w:rsidRPr="00B8225C" w:rsidRDefault="00AE7F31" w:rsidP="00AE7F31">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rsidR="00AE7F31" w:rsidRPr="00B8225C" w:rsidRDefault="00AE7F31" w:rsidP="00AE7F31">
      <w:pPr>
        <w:shd w:val="clear" w:color="auto" w:fill="FFFFFF"/>
        <w:spacing w:after="120" w:line="240" w:lineRule="auto"/>
        <w:jc w:val="both"/>
        <w:rPr>
          <w:rFonts w:ascii="Arial" w:hAnsi="Arial" w:cs="Arial"/>
          <w:color w:val="000000"/>
          <w:lang w:eastAsia="sl-SI"/>
        </w:rPr>
      </w:pPr>
      <w:r w:rsidRPr="00B8225C">
        <w:rPr>
          <w:rFonts w:ascii="Arial" w:hAnsi="Arial" w:cs="Arial"/>
          <w:color w:val="000000"/>
          <w:lang w:eastAsia="sl-SI"/>
        </w:rPr>
        <w:t xml:space="preserve">Na podlagi 2. člena in osmega odstavka 20. člena Zakona o Vladi Republike Slovenije (Uradni list RS, št. 24/05 – uradno prečiščeno besedilo, 109/08, 38/10 – ZUKN, 8/12, 21/13, 47/13 – ZDU-1G, 65/14 in 55/17) ter v zvezi z drugo alinejo prvega odstavka 32. člena in 1. točko prvega odstavka 39. člena Zakona o nalezljivih boleznih (Uradni list RS, št. 33/06 – uradno prečiščeno besedilo in 49/20 – ZIUZEOP) in 112. členom Zakona o nalogah in pooblastilih policije (Uradni list RS, št. 15/13, 23/15 – </w:t>
      </w:r>
      <w:proofErr w:type="spellStart"/>
      <w:r w:rsidRPr="00B8225C">
        <w:rPr>
          <w:rFonts w:ascii="Arial" w:hAnsi="Arial" w:cs="Arial"/>
          <w:color w:val="000000"/>
          <w:lang w:eastAsia="sl-SI"/>
        </w:rPr>
        <w:t>popr</w:t>
      </w:r>
      <w:proofErr w:type="spellEnd"/>
      <w:r w:rsidRPr="00B8225C">
        <w:rPr>
          <w:rFonts w:ascii="Arial" w:hAnsi="Arial" w:cs="Arial"/>
          <w:color w:val="000000"/>
          <w:lang w:eastAsia="sl-SI"/>
        </w:rPr>
        <w:t xml:space="preserve">., 10/17, 46/19 – </w:t>
      </w:r>
      <w:proofErr w:type="spellStart"/>
      <w:r w:rsidRPr="00B8225C">
        <w:rPr>
          <w:rFonts w:ascii="Arial" w:hAnsi="Arial" w:cs="Arial"/>
          <w:color w:val="000000"/>
          <w:lang w:eastAsia="sl-SI"/>
        </w:rPr>
        <w:t>odl</w:t>
      </w:r>
      <w:proofErr w:type="spellEnd"/>
      <w:r w:rsidRPr="00B8225C">
        <w:rPr>
          <w:rFonts w:ascii="Arial" w:hAnsi="Arial" w:cs="Arial"/>
          <w:color w:val="000000"/>
          <w:lang w:eastAsia="sl-SI"/>
        </w:rPr>
        <w:t>. US in 47/19) Vlada Republike Slovenije izdaja</w:t>
      </w:r>
    </w:p>
    <w:p w:rsidR="00AE7F31" w:rsidRPr="00B8225C" w:rsidRDefault="00AE7F31" w:rsidP="00AE7F31">
      <w:pPr>
        <w:shd w:val="clear" w:color="auto" w:fill="FFFFFF"/>
        <w:spacing w:after="120" w:line="240" w:lineRule="auto"/>
        <w:ind w:firstLine="330"/>
        <w:jc w:val="both"/>
        <w:rPr>
          <w:rFonts w:ascii="Arial" w:hAnsi="Arial" w:cs="Arial"/>
          <w:color w:val="000000"/>
          <w:lang w:eastAsia="sl-SI"/>
        </w:rPr>
      </w:pPr>
    </w:p>
    <w:p w:rsidR="00AE7F31" w:rsidRPr="00B8225C" w:rsidRDefault="00AE7F31" w:rsidP="00AE7F31">
      <w:pPr>
        <w:shd w:val="clear" w:color="auto" w:fill="FFFFFF"/>
        <w:spacing w:line="276" w:lineRule="auto"/>
        <w:jc w:val="center"/>
        <w:rPr>
          <w:rFonts w:ascii="Arial" w:hAnsi="Arial" w:cs="Arial"/>
          <w:b/>
          <w:bCs/>
          <w:lang w:eastAsia="sl-SI"/>
        </w:rPr>
      </w:pPr>
      <w:r w:rsidRPr="00B8225C">
        <w:rPr>
          <w:rFonts w:ascii="Arial" w:hAnsi="Arial" w:cs="Arial"/>
          <w:b/>
          <w:bCs/>
          <w:lang w:eastAsia="sl-SI"/>
        </w:rPr>
        <w:t>O D L O K </w:t>
      </w:r>
    </w:p>
    <w:p w:rsidR="00AE7F31" w:rsidRPr="00B8225C" w:rsidRDefault="00AE7F31" w:rsidP="00AE7F31">
      <w:pPr>
        <w:shd w:val="clear" w:color="auto" w:fill="FFFFFF"/>
        <w:spacing w:line="276" w:lineRule="auto"/>
        <w:jc w:val="center"/>
        <w:rPr>
          <w:rFonts w:ascii="Arial" w:hAnsi="Arial" w:cs="Arial"/>
          <w:b/>
          <w:bCs/>
          <w:lang w:eastAsia="sl-SI"/>
        </w:rPr>
      </w:pPr>
      <w:r w:rsidRPr="00B8225C">
        <w:rPr>
          <w:rFonts w:ascii="Arial" w:hAnsi="Arial" w:cs="Arial"/>
          <w:b/>
          <w:bCs/>
          <w:lang w:eastAsia="sl-SI"/>
        </w:rPr>
        <w:t>o spremembah in dopolnitvah Odloka o odrejanju in izvajanju ukrepov, povezanih s preprečevanjem širjenja COVID-19, na mejnih prehodih na zunanji meji in na kontrolnih točkah na notranjih mejah Republike Slovenije </w:t>
      </w:r>
    </w:p>
    <w:p w:rsidR="00AE7F31" w:rsidRPr="00B8225C" w:rsidRDefault="00AE7F31" w:rsidP="00AE7F31">
      <w:pPr>
        <w:shd w:val="clear" w:color="auto" w:fill="FFFFFF"/>
        <w:spacing w:after="0" w:line="360" w:lineRule="atLeast"/>
        <w:jc w:val="center"/>
        <w:rPr>
          <w:rFonts w:ascii="Arial" w:hAnsi="Arial" w:cs="Arial"/>
          <w:b/>
          <w:bCs/>
          <w:lang w:eastAsia="sl-SI"/>
        </w:rPr>
      </w:pPr>
    </w:p>
    <w:p w:rsidR="00AE7F31" w:rsidRPr="00B8225C" w:rsidRDefault="00AE7F31" w:rsidP="00AE7F31">
      <w:pPr>
        <w:pStyle w:val="Odstavekseznama"/>
        <w:numPr>
          <w:ilvl w:val="0"/>
          <w:numId w:val="10"/>
        </w:numPr>
        <w:jc w:val="center"/>
        <w:rPr>
          <w:rFonts w:cs="Arial"/>
          <w:sz w:val="22"/>
          <w:szCs w:val="22"/>
        </w:rPr>
      </w:pPr>
      <w:r w:rsidRPr="00B8225C">
        <w:rPr>
          <w:rFonts w:cs="Arial"/>
          <w:sz w:val="22"/>
          <w:szCs w:val="22"/>
        </w:rPr>
        <w:t>člen</w:t>
      </w:r>
    </w:p>
    <w:p w:rsidR="00AE7F31" w:rsidRPr="00B8225C" w:rsidRDefault="00AE7F31" w:rsidP="00AE7F31">
      <w:pPr>
        <w:spacing w:after="0"/>
        <w:ind w:left="360"/>
        <w:jc w:val="center"/>
        <w:rPr>
          <w:rFonts w:ascii="Arial" w:hAnsi="Arial" w:cs="Arial"/>
        </w:rPr>
      </w:pPr>
    </w:p>
    <w:p w:rsidR="00AE7F31" w:rsidRPr="00B8225C" w:rsidRDefault="00AE7F31" w:rsidP="00AE7F31">
      <w:pPr>
        <w:spacing w:after="0"/>
        <w:jc w:val="both"/>
        <w:rPr>
          <w:rFonts w:ascii="Arial" w:hAnsi="Arial" w:cs="Arial"/>
        </w:rPr>
      </w:pPr>
      <w:r w:rsidRPr="00B8225C">
        <w:rPr>
          <w:rFonts w:ascii="Arial" w:hAnsi="Arial" w:cs="Arial"/>
        </w:rPr>
        <w:t xml:space="preserve">V Odloku o odrejanju in izvajanju ukrepov, povezanih s preprečevanjem širjenja COVID-19, na mejnih prehodih na zunanji meji in na kontrolnih točkah na notranjih mejah Republike Slovenije (Uradni list </w:t>
      </w:r>
      <w:r>
        <w:rPr>
          <w:rFonts w:ascii="Arial" w:hAnsi="Arial" w:cs="Arial"/>
        </w:rPr>
        <w:t xml:space="preserve">RS, </w:t>
      </w:r>
      <w:r w:rsidRPr="00B8225C">
        <w:rPr>
          <w:rFonts w:ascii="Arial" w:hAnsi="Arial" w:cs="Arial"/>
        </w:rPr>
        <w:t xml:space="preserve">št. 50/20) se </w:t>
      </w:r>
      <w:r>
        <w:rPr>
          <w:rFonts w:ascii="Arial" w:hAnsi="Arial" w:cs="Arial"/>
        </w:rPr>
        <w:t xml:space="preserve">v </w:t>
      </w:r>
      <w:r w:rsidRPr="00B8225C">
        <w:rPr>
          <w:rFonts w:ascii="Arial" w:hAnsi="Arial" w:cs="Arial"/>
        </w:rPr>
        <w:t>3. člen</w:t>
      </w:r>
      <w:r>
        <w:rPr>
          <w:rFonts w:ascii="Arial" w:hAnsi="Arial" w:cs="Arial"/>
        </w:rPr>
        <w:t>u v prvem odstavku za 6. točko pika nadomesti z vejico in doda nova 7. točka</w:t>
      </w:r>
      <w:r w:rsidRPr="00B8225C">
        <w:rPr>
          <w:rFonts w:ascii="Arial" w:hAnsi="Arial" w:cs="Arial"/>
        </w:rPr>
        <w:t xml:space="preserve">, </w:t>
      </w:r>
      <w:r>
        <w:rPr>
          <w:rFonts w:ascii="Arial" w:hAnsi="Arial" w:cs="Arial"/>
        </w:rPr>
        <w:t>ki</w:t>
      </w:r>
      <w:r w:rsidRPr="00B8225C">
        <w:rPr>
          <w:rFonts w:ascii="Arial" w:hAnsi="Arial" w:cs="Arial"/>
        </w:rPr>
        <w:t xml:space="preserve"> se glasi:</w:t>
      </w:r>
    </w:p>
    <w:p w:rsidR="00AE7F31" w:rsidRPr="00B8225C" w:rsidRDefault="00AE7F31" w:rsidP="00AE7F31">
      <w:pPr>
        <w:spacing w:after="0"/>
        <w:jc w:val="both"/>
        <w:rPr>
          <w:rFonts w:ascii="Arial" w:hAnsi="Arial" w:cs="Arial"/>
        </w:rPr>
      </w:pPr>
      <w:r>
        <w:rPr>
          <w:rFonts w:ascii="Arial" w:hAnsi="Arial" w:cs="Arial"/>
        </w:rPr>
        <w:t>»</w:t>
      </w:r>
      <w:r w:rsidRPr="00B8225C">
        <w:rPr>
          <w:rFonts w:ascii="Arial" w:hAnsi="Arial" w:cs="Arial"/>
        </w:rPr>
        <w:t xml:space="preserve">7. Predel – </w:t>
      </w:r>
      <w:proofErr w:type="spellStart"/>
      <w:r w:rsidRPr="00B8225C">
        <w:rPr>
          <w:rFonts w:ascii="Arial" w:hAnsi="Arial" w:cs="Arial"/>
        </w:rPr>
        <w:t>Predil</w:t>
      </w:r>
      <w:proofErr w:type="spellEnd"/>
      <w:r w:rsidRPr="00B8225C">
        <w:rPr>
          <w:rFonts w:ascii="Arial" w:hAnsi="Arial" w:cs="Arial"/>
        </w:rPr>
        <w:t>.</w:t>
      </w:r>
      <w:r>
        <w:rPr>
          <w:rFonts w:ascii="Arial" w:hAnsi="Arial" w:cs="Arial"/>
        </w:rPr>
        <w:t>«.</w:t>
      </w:r>
    </w:p>
    <w:p w:rsidR="00AE7F31" w:rsidRPr="00B8225C" w:rsidRDefault="00AE7F31" w:rsidP="00AE7F31">
      <w:pPr>
        <w:spacing w:after="0"/>
        <w:jc w:val="both"/>
        <w:rPr>
          <w:rFonts w:ascii="Arial" w:hAnsi="Arial" w:cs="Arial"/>
        </w:rPr>
      </w:pPr>
    </w:p>
    <w:p w:rsidR="00AE7F31" w:rsidRPr="00B8225C" w:rsidRDefault="00AE7F31" w:rsidP="00AE7F31">
      <w:pPr>
        <w:spacing w:after="0"/>
        <w:jc w:val="both"/>
        <w:rPr>
          <w:rFonts w:ascii="Arial" w:hAnsi="Arial" w:cs="Arial"/>
        </w:rPr>
      </w:pPr>
      <w:r>
        <w:rPr>
          <w:rFonts w:ascii="Arial" w:hAnsi="Arial" w:cs="Arial"/>
        </w:rPr>
        <w:t>Drugi odstavek se črta, dosedanji tretji odstavek pa postane drugi odstavek.</w:t>
      </w:r>
    </w:p>
    <w:p w:rsidR="00AE7F31" w:rsidRDefault="00AE7F31" w:rsidP="00AE7F31">
      <w:pPr>
        <w:spacing w:after="0"/>
        <w:jc w:val="both"/>
        <w:rPr>
          <w:rFonts w:ascii="Arial" w:hAnsi="Arial" w:cs="Arial"/>
        </w:rPr>
      </w:pPr>
    </w:p>
    <w:p w:rsidR="00AE7F31" w:rsidRPr="00B8225C" w:rsidRDefault="00AE7F31" w:rsidP="00AE7F31">
      <w:pPr>
        <w:spacing w:after="0"/>
        <w:jc w:val="both"/>
        <w:rPr>
          <w:rFonts w:ascii="Arial" w:hAnsi="Arial" w:cs="Arial"/>
        </w:rPr>
      </w:pPr>
    </w:p>
    <w:p w:rsidR="00AE7F31" w:rsidRPr="00B8225C" w:rsidRDefault="00AE7F31" w:rsidP="00AE7F31">
      <w:pPr>
        <w:pStyle w:val="Odstavekseznama"/>
        <w:numPr>
          <w:ilvl w:val="0"/>
          <w:numId w:val="10"/>
        </w:numPr>
        <w:jc w:val="center"/>
        <w:rPr>
          <w:rFonts w:cs="Arial"/>
          <w:sz w:val="22"/>
          <w:szCs w:val="22"/>
        </w:rPr>
      </w:pPr>
      <w:r w:rsidRPr="00B8225C">
        <w:rPr>
          <w:rFonts w:cs="Arial"/>
          <w:sz w:val="22"/>
          <w:szCs w:val="22"/>
        </w:rPr>
        <w:t>člen</w:t>
      </w:r>
    </w:p>
    <w:p w:rsidR="00AE7F31" w:rsidRPr="00B8225C" w:rsidRDefault="00AE7F31" w:rsidP="00AE7F31">
      <w:pPr>
        <w:spacing w:after="0"/>
        <w:ind w:left="360"/>
        <w:jc w:val="center"/>
        <w:rPr>
          <w:rFonts w:ascii="Arial" w:hAnsi="Arial" w:cs="Arial"/>
        </w:rPr>
      </w:pPr>
    </w:p>
    <w:p w:rsidR="00AE7F31" w:rsidRDefault="00AE7F31" w:rsidP="00AE7F31">
      <w:pPr>
        <w:spacing w:after="0"/>
        <w:jc w:val="both"/>
        <w:rPr>
          <w:rFonts w:ascii="Arial" w:hAnsi="Arial" w:cs="Arial"/>
        </w:rPr>
      </w:pPr>
      <w:r w:rsidRPr="00B8225C">
        <w:rPr>
          <w:rFonts w:ascii="Arial" w:hAnsi="Arial" w:cs="Arial"/>
        </w:rPr>
        <w:t xml:space="preserve">V </w:t>
      </w:r>
      <w:r>
        <w:rPr>
          <w:rFonts w:ascii="Arial" w:hAnsi="Arial" w:cs="Arial"/>
        </w:rPr>
        <w:t xml:space="preserve">4. členu se v prvem odstavku za 9. točko doda nova 9.a točka, ki se glasi:»9.a Svečina </w:t>
      </w:r>
      <w:r>
        <w:rPr>
          <w:rFonts w:ascii="Calibri" w:hAnsi="Calibri" w:cs="Arial"/>
        </w:rPr>
        <w:t>‒</w:t>
      </w:r>
      <w:r>
        <w:rPr>
          <w:rFonts w:ascii="Arial" w:hAnsi="Arial" w:cs="Arial"/>
        </w:rPr>
        <w:t xml:space="preserve"> </w:t>
      </w:r>
      <w:proofErr w:type="spellStart"/>
      <w:r>
        <w:rPr>
          <w:rFonts w:ascii="Arial" w:hAnsi="Arial" w:cs="Arial"/>
        </w:rPr>
        <w:t>Berghausen</w:t>
      </w:r>
      <w:proofErr w:type="spellEnd"/>
      <w:r>
        <w:rPr>
          <w:rFonts w:ascii="Arial" w:hAnsi="Arial" w:cs="Arial"/>
        </w:rPr>
        <w:t xml:space="preserve">,«.  </w:t>
      </w:r>
    </w:p>
    <w:p w:rsidR="00AE7F31" w:rsidRDefault="00AE7F31" w:rsidP="00AE7F31">
      <w:pPr>
        <w:spacing w:after="0"/>
        <w:jc w:val="both"/>
        <w:rPr>
          <w:rFonts w:ascii="Arial" w:hAnsi="Arial" w:cs="Arial"/>
        </w:rPr>
      </w:pPr>
    </w:p>
    <w:p w:rsidR="00AE7F31" w:rsidRPr="00B8225C" w:rsidDel="001128DB" w:rsidRDefault="00AE7F31" w:rsidP="00AE7F31">
      <w:pPr>
        <w:spacing w:after="0"/>
        <w:jc w:val="both"/>
        <w:rPr>
          <w:rFonts w:ascii="Arial" w:hAnsi="Arial" w:cs="Arial"/>
        </w:rPr>
      </w:pPr>
      <w:r>
        <w:rPr>
          <w:rFonts w:ascii="Arial" w:hAnsi="Arial" w:cs="Arial"/>
        </w:rPr>
        <w:t>Drugi odstavek se črta.</w:t>
      </w:r>
    </w:p>
    <w:p w:rsidR="00AE7F31" w:rsidRDefault="00AE7F31" w:rsidP="00AE7F31">
      <w:pPr>
        <w:spacing w:after="0"/>
        <w:jc w:val="both"/>
        <w:rPr>
          <w:rFonts w:ascii="Arial" w:hAnsi="Arial" w:cs="Arial"/>
        </w:rPr>
      </w:pPr>
    </w:p>
    <w:p w:rsidR="00AE7F31" w:rsidRDefault="00AE7F31" w:rsidP="00AE7F31">
      <w:pPr>
        <w:spacing w:after="0"/>
        <w:jc w:val="both"/>
        <w:rPr>
          <w:rFonts w:ascii="Arial" w:hAnsi="Arial" w:cs="Arial"/>
        </w:rPr>
      </w:pPr>
    </w:p>
    <w:p w:rsidR="00AE7F31" w:rsidRPr="00DF6C0B" w:rsidRDefault="00AE7F31" w:rsidP="00AE7F31">
      <w:pPr>
        <w:pStyle w:val="Odstavekseznama"/>
        <w:numPr>
          <w:ilvl w:val="0"/>
          <w:numId w:val="10"/>
        </w:numPr>
        <w:jc w:val="center"/>
        <w:rPr>
          <w:rFonts w:cs="Arial"/>
          <w:sz w:val="22"/>
          <w:szCs w:val="22"/>
        </w:rPr>
      </w:pPr>
      <w:r w:rsidRPr="00DF6C0B">
        <w:rPr>
          <w:rFonts w:cs="Arial"/>
          <w:sz w:val="22"/>
          <w:szCs w:val="22"/>
        </w:rPr>
        <w:t>člen</w:t>
      </w:r>
    </w:p>
    <w:p w:rsidR="00AE7F31" w:rsidRPr="00DF6C0B" w:rsidRDefault="00AE7F31" w:rsidP="00AE7F31">
      <w:pPr>
        <w:ind w:left="360"/>
        <w:jc w:val="center"/>
        <w:rPr>
          <w:rFonts w:cs="Arial"/>
        </w:rPr>
      </w:pPr>
    </w:p>
    <w:p w:rsidR="00AE7F31" w:rsidRPr="00B8225C" w:rsidDel="001128DB" w:rsidRDefault="00AE7F31" w:rsidP="00AE7F31">
      <w:pPr>
        <w:spacing w:after="0"/>
        <w:jc w:val="both"/>
        <w:rPr>
          <w:rFonts w:ascii="Arial" w:hAnsi="Arial" w:cs="Arial"/>
        </w:rPr>
      </w:pPr>
      <w:r w:rsidRPr="00B8225C">
        <w:rPr>
          <w:rFonts w:ascii="Arial" w:hAnsi="Arial" w:cs="Arial"/>
        </w:rPr>
        <w:t xml:space="preserve">V </w:t>
      </w:r>
      <w:r>
        <w:rPr>
          <w:rFonts w:ascii="Arial" w:hAnsi="Arial" w:cs="Arial"/>
        </w:rPr>
        <w:t>5. členu se drugi odstavek črta, dosedanji tretji odstavek pa postane drugi odstavek</w:t>
      </w:r>
      <w:r>
        <w:rPr>
          <w:rFonts w:ascii="Arial" w:hAnsi="Arial" w:cs="Arial"/>
        </w:rPr>
        <w:t>.</w:t>
      </w:r>
    </w:p>
    <w:p w:rsidR="00AE7F31" w:rsidRDefault="00AE7F31" w:rsidP="00AE7F31">
      <w:pPr>
        <w:rPr>
          <w:rFonts w:ascii="Arial" w:hAnsi="Arial" w:cs="Arial"/>
        </w:rPr>
      </w:pPr>
    </w:p>
    <w:p w:rsidR="00AE7F31" w:rsidRDefault="00AE7F31" w:rsidP="00AE7F31">
      <w:pPr>
        <w:pStyle w:val="Odstavekseznama"/>
        <w:numPr>
          <w:ilvl w:val="0"/>
          <w:numId w:val="10"/>
        </w:numPr>
        <w:jc w:val="center"/>
        <w:rPr>
          <w:rFonts w:cs="Arial"/>
          <w:sz w:val="22"/>
          <w:szCs w:val="22"/>
        </w:rPr>
      </w:pPr>
      <w:r>
        <w:rPr>
          <w:rFonts w:cs="Arial"/>
          <w:sz w:val="22"/>
          <w:szCs w:val="22"/>
        </w:rPr>
        <w:t>č</w:t>
      </w:r>
      <w:r w:rsidRPr="00DF6C0B">
        <w:rPr>
          <w:rFonts w:cs="Arial"/>
          <w:sz w:val="22"/>
          <w:szCs w:val="22"/>
        </w:rPr>
        <w:t>len</w:t>
      </w:r>
    </w:p>
    <w:p w:rsidR="00AE7F31" w:rsidRPr="00DF6C0B" w:rsidRDefault="00AE7F31" w:rsidP="00AE7F31">
      <w:pPr>
        <w:pStyle w:val="Odstavekseznama"/>
        <w:rPr>
          <w:rFonts w:cs="Arial"/>
          <w:sz w:val="22"/>
          <w:szCs w:val="22"/>
        </w:rPr>
      </w:pPr>
    </w:p>
    <w:p w:rsidR="00AE7F31" w:rsidRDefault="00AE7F31" w:rsidP="00AE7F31">
      <w:pPr>
        <w:spacing w:after="0"/>
        <w:jc w:val="both"/>
        <w:rPr>
          <w:rFonts w:ascii="Arial" w:hAnsi="Arial" w:cs="Arial"/>
        </w:rPr>
      </w:pPr>
      <w:r>
        <w:rPr>
          <w:rFonts w:ascii="Arial" w:hAnsi="Arial" w:cs="Arial"/>
        </w:rPr>
        <w:t>Za 5. členom se doda nov 5.a člen, ki se glasi:</w:t>
      </w:r>
    </w:p>
    <w:p w:rsidR="00AE7F31" w:rsidRDefault="00AE7F31" w:rsidP="00AE7F31">
      <w:pPr>
        <w:spacing w:after="0"/>
        <w:jc w:val="both"/>
        <w:rPr>
          <w:rFonts w:ascii="Arial" w:hAnsi="Arial" w:cs="Arial"/>
        </w:rPr>
      </w:pPr>
    </w:p>
    <w:p w:rsidR="00AE7F31" w:rsidRDefault="00AE7F31" w:rsidP="00AE7F31">
      <w:pPr>
        <w:spacing w:after="0"/>
        <w:jc w:val="both"/>
        <w:rPr>
          <w:rFonts w:ascii="Arial" w:hAnsi="Arial" w:cs="Arial"/>
        </w:rPr>
      </w:pPr>
      <w:r>
        <w:rPr>
          <w:rFonts w:ascii="Arial" w:hAnsi="Arial" w:cs="Arial"/>
        </w:rPr>
        <w:t>»5.a člen</w:t>
      </w:r>
    </w:p>
    <w:p w:rsidR="00AE7F31" w:rsidRDefault="00AE7F31" w:rsidP="00AE7F31">
      <w:pPr>
        <w:spacing w:after="0"/>
        <w:jc w:val="both"/>
        <w:rPr>
          <w:rFonts w:ascii="Arial" w:hAnsi="Arial" w:cs="Arial"/>
        </w:rPr>
      </w:pPr>
    </w:p>
    <w:p w:rsidR="00AE7F31" w:rsidRDefault="00AE7F31" w:rsidP="00AE7F31">
      <w:pPr>
        <w:spacing w:after="0"/>
        <w:jc w:val="both"/>
        <w:rPr>
          <w:rFonts w:ascii="Arial" w:hAnsi="Arial" w:cs="Arial"/>
        </w:rPr>
      </w:pPr>
      <w:r w:rsidRPr="00C03700">
        <w:rPr>
          <w:rFonts w:ascii="Arial" w:hAnsi="Arial" w:cs="Arial"/>
        </w:rPr>
        <w:t>Policija v soglasju z Ministrstvom za zunanje zadeve in v dogovoru z varnostnimi organi sosednjih držav</w:t>
      </w:r>
      <w:r>
        <w:rPr>
          <w:rFonts w:ascii="Arial" w:hAnsi="Arial" w:cs="Arial"/>
        </w:rPr>
        <w:t xml:space="preserve"> za kontrolne točke iz</w:t>
      </w:r>
      <w:r w:rsidRPr="00C03700">
        <w:rPr>
          <w:rFonts w:ascii="Arial" w:hAnsi="Arial" w:cs="Arial"/>
        </w:rPr>
        <w:t xml:space="preserve"> </w:t>
      </w:r>
      <w:r>
        <w:rPr>
          <w:rFonts w:ascii="Arial" w:hAnsi="Arial" w:cs="Arial"/>
        </w:rPr>
        <w:t xml:space="preserve">3., 4. in 5. člena tega odloka določi </w:t>
      </w:r>
      <w:r w:rsidRPr="00C03700">
        <w:rPr>
          <w:rFonts w:ascii="Arial" w:hAnsi="Arial" w:cs="Arial"/>
        </w:rPr>
        <w:t xml:space="preserve">čas odprtja </w:t>
      </w:r>
      <w:r>
        <w:rPr>
          <w:rFonts w:ascii="Arial" w:hAnsi="Arial" w:cs="Arial"/>
        </w:rPr>
        <w:t xml:space="preserve">posamezne </w:t>
      </w:r>
      <w:r w:rsidRPr="00C03700">
        <w:rPr>
          <w:rFonts w:ascii="Arial" w:hAnsi="Arial" w:cs="Arial"/>
        </w:rPr>
        <w:t>kontrolne točke. Policija čas odprtja kontrolnih točk objavi na svojih spletnih straneh in v sredstvih javnega obveščanja.</w:t>
      </w:r>
      <w:r>
        <w:rPr>
          <w:rFonts w:ascii="Arial" w:hAnsi="Arial" w:cs="Arial"/>
        </w:rPr>
        <w:t>«.</w:t>
      </w:r>
      <w:r w:rsidRPr="00B8225C">
        <w:rPr>
          <w:rFonts w:ascii="Arial" w:hAnsi="Arial" w:cs="Arial"/>
        </w:rPr>
        <w:t xml:space="preserve"> </w:t>
      </w:r>
    </w:p>
    <w:p w:rsidR="00AE7F31" w:rsidRPr="00B8225C" w:rsidRDefault="00AE7F31" w:rsidP="00AE7F31">
      <w:pPr>
        <w:spacing w:after="0"/>
        <w:jc w:val="both"/>
        <w:rPr>
          <w:rFonts w:ascii="Arial" w:hAnsi="Arial" w:cs="Arial"/>
        </w:rPr>
      </w:pPr>
    </w:p>
    <w:p w:rsidR="00AE7F31" w:rsidRPr="00DF6C0B" w:rsidRDefault="00AE7F31" w:rsidP="00AE7F31">
      <w:pPr>
        <w:pStyle w:val="Odstavekseznama"/>
        <w:numPr>
          <w:ilvl w:val="0"/>
          <w:numId w:val="10"/>
        </w:numPr>
        <w:jc w:val="center"/>
        <w:rPr>
          <w:rFonts w:cs="Arial"/>
          <w:sz w:val="22"/>
          <w:szCs w:val="22"/>
        </w:rPr>
      </w:pPr>
      <w:r w:rsidRPr="00DF6C0B">
        <w:rPr>
          <w:rFonts w:cs="Arial"/>
          <w:sz w:val="22"/>
          <w:szCs w:val="22"/>
        </w:rPr>
        <w:t>člen</w:t>
      </w:r>
    </w:p>
    <w:p w:rsidR="00AE7F31" w:rsidRPr="00B8225C" w:rsidRDefault="00AE7F31" w:rsidP="00AE7F31">
      <w:pPr>
        <w:spacing w:after="0"/>
        <w:jc w:val="both"/>
        <w:rPr>
          <w:rFonts w:ascii="Arial" w:hAnsi="Arial" w:cs="Arial"/>
        </w:rPr>
      </w:pPr>
    </w:p>
    <w:p w:rsidR="00AE7F31" w:rsidRDefault="00AE7F31" w:rsidP="00AE7F31">
      <w:pPr>
        <w:spacing w:after="0"/>
        <w:rPr>
          <w:rFonts w:ascii="Arial" w:hAnsi="Arial" w:cs="Arial"/>
        </w:rPr>
      </w:pPr>
      <w:r w:rsidRPr="00B8225C">
        <w:rPr>
          <w:rFonts w:ascii="Arial" w:hAnsi="Arial" w:cs="Arial"/>
        </w:rPr>
        <w:t>V 8. členu se</w:t>
      </w:r>
      <w:r>
        <w:rPr>
          <w:rFonts w:ascii="Arial" w:hAnsi="Arial" w:cs="Arial"/>
        </w:rPr>
        <w:t xml:space="preserve"> 2. točka spremeni tako, da se glasi:</w:t>
      </w:r>
    </w:p>
    <w:p w:rsidR="00AE7F31" w:rsidRDefault="00AE7F31" w:rsidP="00AE7F31">
      <w:pPr>
        <w:spacing w:after="0"/>
        <w:jc w:val="both"/>
        <w:rPr>
          <w:rFonts w:ascii="Arial" w:hAnsi="Arial" w:cs="Arial"/>
        </w:rPr>
      </w:pPr>
      <w:r>
        <w:rPr>
          <w:rFonts w:ascii="Arial" w:hAnsi="Arial" w:cs="Arial"/>
        </w:rPr>
        <w:t xml:space="preserve">»2. </w:t>
      </w:r>
      <w:r w:rsidRPr="00596F62">
        <w:rPr>
          <w:rFonts w:ascii="Arial" w:hAnsi="Arial" w:cs="Arial"/>
        </w:rPr>
        <w:t xml:space="preserve">čezmejne </w:t>
      </w:r>
      <w:r>
        <w:rPr>
          <w:rFonts w:ascii="Arial" w:hAnsi="Arial" w:cs="Arial"/>
        </w:rPr>
        <w:t xml:space="preserve">tedenske </w:t>
      </w:r>
      <w:r w:rsidRPr="00596F62">
        <w:rPr>
          <w:rFonts w:ascii="Arial" w:hAnsi="Arial" w:cs="Arial"/>
        </w:rPr>
        <w:t xml:space="preserve">delovne migrante, ki imajo dokazilo o delovnem razmerju v sosednji državi oziroma s podpisano izjavo utemeljijo razlog za prehajanje meje kot </w:t>
      </w:r>
      <w:r>
        <w:rPr>
          <w:rFonts w:ascii="Arial" w:hAnsi="Arial" w:cs="Arial"/>
        </w:rPr>
        <w:t>tedenski</w:t>
      </w:r>
      <w:r w:rsidRPr="00596F62">
        <w:rPr>
          <w:rFonts w:ascii="Arial" w:hAnsi="Arial" w:cs="Arial"/>
        </w:rPr>
        <w:t xml:space="preserve"> delovni migranti,</w:t>
      </w:r>
      <w:r>
        <w:rPr>
          <w:rFonts w:ascii="Arial" w:hAnsi="Arial" w:cs="Arial"/>
        </w:rPr>
        <w:t>«.</w:t>
      </w:r>
    </w:p>
    <w:p w:rsidR="00AE7F31" w:rsidRDefault="00AE7F31" w:rsidP="00AE7F31">
      <w:pPr>
        <w:spacing w:after="0"/>
        <w:jc w:val="both"/>
        <w:rPr>
          <w:rFonts w:ascii="Arial" w:hAnsi="Arial" w:cs="Arial"/>
        </w:rPr>
      </w:pPr>
    </w:p>
    <w:p w:rsidR="00AE7F31" w:rsidRPr="00B8225C" w:rsidRDefault="00AE7F31" w:rsidP="00AE7F31">
      <w:pPr>
        <w:spacing w:after="0"/>
        <w:jc w:val="both"/>
        <w:rPr>
          <w:rFonts w:ascii="Arial" w:hAnsi="Arial" w:cs="Arial"/>
        </w:rPr>
      </w:pPr>
      <w:r>
        <w:rPr>
          <w:rFonts w:ascii="Arial" w:hAnsi="Arial" w:cs="Arial"/>
        </w:rPr>
        <w:t>Z</w:t>
      </w:r>
      <w:r w:rsidRPr="00B8225C">
        <w:rPr>
          <w:rFonts w:ascii="Arial" w:hAnsi="Arial" w:cs="Arial"/>
        </w:rPr>
        <w:t>a 9.</w:t>
      </w:r>
      <w:r>
        <w:rPr>
          <w:rFonts w:ascii="Arial" w:hAnsi="Arial" w:cs="Arial"/>
        </w:rPr>
        <w:t xml:space="preserve"> </w:t>
      </w:r>
      <w:r w:rsidRPr="00B8225C">
        <w:rPr>
          <w:rFonts w:ascii="Arial" w:hAnsi="Arial" w:cs="Arial"/>
        </w:rPr>
        <w:t xml:space="preserve">točko </w:t>
      </w:r>
      <w:r>
        <w:rPr>
          <w:rFonts w:ascii="Arial" w:hAnsi="Arial" w:cs="Arial"/>
        </w:rPr>
        <w:t xml:space="preserve">se </w:t>
      </w:r>
      <w:r w:rsidRPr="00B8225C">
        <w:rPr>
          <w:rFonts w:ascii="Arial" w:hAnsi="Arial" w:cs="Arial"/>
        </w:rPr>
        <w:t>pika nadomesti z vejico in doda nova 10. točka, ki se glasi:</w:t>
      </w:r>
    </w:p>
    <w:p w:rsidR="00AE7F31" w:rsidRPr="00B8225C" w:rsidRDefault="00AE7F31" w:rsidP="00AE7F31">
      <w:pPr>
        <w:spacing w:after="0"/>
        <w:jc w:val="both"/>
        <w:rPr>
          <w:rFonts w:ascii="Arial" w:hAnsi="Arial" w:cs="Arial"/>
        </w:rPr>
      </w:pPr>
    </w:p>
    <w:p w:rsidR="00AE7F31" w:rsidRPr="00B8225C" w:rsidRDefault="00AE7F31" w:rsidP="00AE7F31">
      <w:pPr>
        <w:spacing w:after="0"/>
        <w:jc w:val="both"/>
        <w:rPr>
          <w:rFonts w:ascii="Arial" w:hAnsi="Arial" w:cs="Arial"/>
        </w:rPr>
      </w:pPr>
      <w:r w:rsidRPr="00B8225C">
        <w:rPr>
          <w:rFonts w:ascii="Arial" w:hAnsi="Arial" w:cs="Arial"/>
        </w:rPr>
        <w:t xml:space="preserve">»10. čezmejne dnevne migrante, ki imajo dokazilo o načrtovanem zdravstvenem pregledu ali posegu </w:t>
      </w:r>
      <w:r>
        <w:rPr>
          <w:rFonts w:ascii="Arial" w:hAnsi="Arial" w:cs="Arial"/>
        </w:rPr>
        <w:t xml:space="preserve">v Republiki Sloveniji ali sosednji državi </w:t>
      </w:r>
      <w:r w:rsidRPr="00B8225C">
        <w:rPr>
          <w:rFonts w:ascii="Arial" w:hAnsi="Arial" w:cs="Arial"/>
        </w:rPr>
        <w:t>na dan prehoda meje</w:t>
      </w:r>
      <w:r>
        <w:rPr>
          <w:rFonts w:ascii="Arial" w:hAnsi="Arial" w:cs="Arial"/>
        </w:rPr>
        <w:t>.</w:t>
      </w:r>
      <w:r w:rsidRPr="00B8225C">
        <w:rPr>
          <w:rFonts w:ascii="Arial" w:hAnsi="Arial" w:cs="Arial"/>
        </w:rPr>
        <w:t xml:space="preserve">«.  </w:t>
      </w:r>
    </w:p>
    <w:p w:rsidR="00AE7F31" w:rsidRDefault="00AE7F31" w:rsidP="00AE7F31">
      <w:pPr>
        <w:spacing w:after="0"/>
        <w:jc w:val="both"/>
        <w:rPr>
          <w:rFonts w:ascii="Arial" w:hAnsi="Arial" w:cs="Arial"/>
        </w:rPr>
      </w:pPr>
    </w:p>
    <w:p w:rsidR="00AE7F31" w:rsidRPr="00B8225C" w:rsidRDefault="00AE7F31" w:rsidP="00AE7F31">
      <w:pPr>
        <w:spacing w:after="0"/>
        <w:jc w:val="both"/>
        <w:rPr>
          <w:rFonts w:ascii="Arial" w:hAnsi="Arial" w:cs="Arial"/>
        </w:rPr>
      </w:pPr>
    </w:p>
    <w:p w:rsidR="00AE7F31" w:rsidRPr="00673DA4" w:rsidRDefault="00AE7F31" w:rsidP="00AE7F31">
      <w:pPr>
        <w:pStyle w:val="Odstavekseznama"/>
        <w:numPr>
          <w:ilvl w:val="0"/>
          <w:numId w:val="10"/>
        </w:numPr>
        <w:jc w:val="center"/>
        <w:rPr>
          <w:rFonts w:cs="Arial"/>
        </w:rPr>
      </w:pPr>
      <w:r w:rsidRPr="006641A4">
        <w:rPr>
          <w:rFonts w:cs="Arial"/>
          <w:sz w:val="22"/>
          <w:szCs w:val="22"/>
        </w:rPr>
        <w:t>člen</w:t>
      </w:r>
    </w:p>
    <w:p w:rsidR="00AE7F31" w:rsidRDefault="00AE7F31" w:rsidP="00AE7F31">
      <w:pPr>
        <w:shd w:val="clear" w:color="auto" w:fill="FFFFFF"/>
        <w:spacing w:after="0" w:line="240" w:lineRule="auto"/>
        <w:rPr>
          <w:rFonts w:ascii="Arial" w:hAnsi="Arial" w:cs="Arial"/>
          <w:color w:val="000000"/>
          <w:lang w:eastAsia="sl-SI"/>
        </w:rPr>
      </w:pPr>
    </w:p>
    <w:p w:rsidR="00AE7F31" w:rsidRDefault="00AE7F31" w:rsidP="00AE7F31">
      <w:pPr>
        <w:shd w:val="clear" w:color="auto" w:fill="FFFFFF"/>
        <w:spacing w:after="0" w:line="240" w:lineRule="auto"/>
        <w:jc w:val="both"/>
        <w:rPr>
          <w:rFonts w:ascii="Arial" w:hAnsi="Arial" w:cs="Arial"/>
          <w:color w:val="000000"/>
          <w:lang w:eastAsia="sl-SI"/>
        </w:rPr>
      </w:pPr>
      <w:r>
        <w:rPr>
          <w:rFonts w:ascii="Arial" w:hAnsi="Arial" w:cs="Arial"/>
          <w:color w:val="000000"/>
          <w:lang w:eastAsia="sl-SI"/>
        </w:rPr>
        <w:t>Besedilo 12. člena se spremeni tako, da se glasi:</w:t>
      </w:r>
    </w:p>
    <w:p w:rsidR="00AE7F31" w:rsidRDefault="00AE7F31" w:rsidP="00AE7F31">
      <w:pPr>
        <w:shd w:val="clear" w:color="auto" w:fill="FFFFFF"/>
        <w:spacing w:after="0" w:line="240" w:lineRule="auto"/>
        <w:jc w:val="both"/>
        <w:rPr>
          <w:rFonts w:ascii="Arial" w:hAnsi="Arial" w:cs="Arial"/>
          <w:color w:val="000000"/>
          <w:lang w:eastAsia="sl-SI"/>
        </w:rPr>
      </w:pPr>
    </w:p>
    <w:p w:rsidR="00AE7F31" w:rsidRDefault="00AE7F31" w:rsidP="00AE7F31">
      <w:pPr>
        <w:shd w:val="clear" w:color="auto" w:fill="FFFFFF"/>
        <w:spacing w:after="0" w:line="240" w:lineRule="auto"/>
        <w:jc w:val="both"/>
        <w:rPr>
          <w:rFonts w:ascii="Arial" w:hAnsi="Arial" w:cs="Arial"/>
          <w:color w:val="000000"/>
          <w:lang w:eastAsia="sl-SI"/>
        </w:rPr>
      </w:pPr>
      <w:r>
        <w:rPr>
          <w:rFonts w:ascii="Arial" w:hAnsi="Arial" w:cs="Arial"/>
          <w:color w:val="000000"/>
          <w:lang w:eastAsia="sl-SI"/>
        </w:rPr>
        <w:t>»</w:t>
      </w:r>
      <w:r w:rsidRPr="002C2921">
        <w:rPr>
          <w:rFonts w:ascii="Arial" w:hAnsi="Arial" w:cs="Arial"/>
          <w:color w:val="000000"/>
          <w:lang w:eastAsia="sl-SI"/>
        </w:rPr>
        <w:t>Strokovno utemeljenost ukrepov iz tega odloka Vlada Republike Slovenije ugotavlja vsakih sedem dni in ob upoštevanju strokovnih razlogov odloči, da se ti ukrepi še naprej uporabljajo, ali pa ukrepe spremeni oziroma odpravi, ter o tem obvesti državni zbor in javnost.</w:t>
      </w:r>
      <w:r>
        <w:rPr>
          <w:rFonts w:ascii="Arial" w:hAnsi="Arial" w:cs="Arial"/>
          <w:color w:val="000000"/>
          <w:lang w:eastAsia="sl-SI"/>
        </w:rPr>
        <w:t>«.</w:t>
      </w:r>
    </w:p>
    <w:p w:rsidR="00AE7F31" w:rsidRDefault="00AE7F31" w:rsidP="00AE7F31">
      <w:pPr>
        <w:shd w:val="clear" w:color="auto" w:fill="FFFFFF"/>
        <w:spacing w:after="0" w:line="240" w:lineRule="auto"/>
        <w:jc w:val="both"/>
        <w:rPr>
          <w:rFonts w:ascii="Arial" w:hAnsi="Arial" w:cs="Arial"/>
          <w:color w:val="000000"/>
          <w:lang w:eastAsia="sl-SI"/>
        </w:rPr>
      </w:pPr>
    </w:p>
    <w:p w:rsidR="00AE7F31" w:rsidRDefault="00AE7F31" w:rsidP="00AE7F31">
      <w:pPr>
        <w:shd w:val="clear" w:color="auto" w:fill="FFFFFF"/>
        <w:spacing w:after="0" w:line="240" w:lineRule="auto"/>
        <w:jc w:val="both"/>
        <w:rPr>
          <w:rFonts w:ascii="Arial" w:hAnsi="Arial" w:cs="Arial"/>
          <w:color w:val="000000"/>
          <w:lang w:eastAsia="sl-SI"/>
        </w:rPr>
      </w:pPr>
    </w:p>
    <w:p w:rsidR="00AE7F31" w:rsidRDefault="00AE7F31" w:rsidP="00AE7F31">
      <w:pPr>
        <w:shd w:val="clear" w:color="auto" w:fill="FFFFFF"/>
        <w:spacing w:after="0" w:line="240" w:lineRule="auto"/>
        <w:jc w:val="both"/>
        <w:rPr>
          <w:rFonts w:ascii="Arial" w:hAnsi="Arial" w:cs="Arial"/>
          <w:color w:val="000000"/>
          <w:lang w:eastAsia="sl-SI"/>
        </w:rPr>
      </w:pPr>
      <w:r>
        <w:rPr>
          <w:rFonts w:ascii="Arial" w:hAnsi="Arial" w:cs="Arial"/>
          <w:color w:val="000000"/>
          <w:lang w:eastAsia="sl-SI"/>
        </w:rPr>
        <w:t>Končna določba</w:t>
      </w:r>
    </w:p>
    <w:p w:rsidR="00AE7F31" w:rsidRDefault="00AE7F31" w:rsidP="00AE7F31">
      <w:pPr>
        <w:shd w:val="clear" w:color="auto" w:fill="FFFFFF"/>
        <w:spacing w:after="0" w:line="240" w:lineRule="auto"/>
        <w:jc w:val="both"/>
        <w:rPr>
          <w:rFonts w:ascii="Arial" w:hAnsi="Arial" w:cs="Arial"/>
          <w:color w:val="000000"/>
          <w:lang w:eastAsia="sl-SI"/>
        </w:rPr>
      </w:pPr>
    </w:p>
    <w:p w:rsidR="00AE7F31" w:rsidRPr="00DF6C0B" w:rsidRDefault="00AE7F31" w:rsidP="00AE7F31">
      <w:pPr>
        <w:pStyle w:val="Odstavekseznama"/>
        <w:numPr>
          <w:ilvl w:val="0"/>
          <w:numId w:val="10"/>
        </w:numPr>
        <w:shd w:val="clear" w:color="auto" w:fill="FFFFFF"/>
        <w:spacing w:line="240" w:lineRule="auto"/>
        <w:jc w:val="center"/>
        <w:rPr>
          <w:rFonts w:cs="Arial"/>
          <w:color w:val="000000"/>
          <w:lang w:eastAsia="sl-SI"/>
        </w:rPr>
      </w:pPr>
      <w:r w:rsidRPr="00DF6C0B">
        <w:rPr>
          <w:rFonts w:cs="Arial"/>
          <w:color w:val="000000"/>
          <w:lang w:eastAsia="sl-SI"/>
        </w:rPr>
        <w:t>člen</w:t>
      </w:r>
    </w:p>
    <w:p w:rsidR="00AE7F31" w:rsidRDefault="00AE7F31" w:rsidP="00AE7F31">
      <w:pPr>
        <w:shd w:val="clear" w:color="auto" w:fill="FFFFFF"/>
        <w:spacing w:after="0" w:line="240" w:lineRule="auto"/>
        <w:rPr>
          <w:rFonts w:ascii="Arial" w:hAnsi="Arial" w:cs="Arial"/>
          <w:color w:val="000000"/>
          <w:lang w:eastAsia="sl-SI"/>
        </w:rPr>
      </w:pPr>
    </w:p>
    <w:p w:rsidR="00AE7F31" w:rsidRPr="00B8225C" w:rsidRDefault="00AE7F31" w:rsidP="00AE7F31">
      <w:pPr>
        <w:shd w:val="clear" w:color="auto" w:fill="FFFFFF"/>
        <w:spacing w:after="0" w:line="240" w:lineRule="auto"/>
        <w:rPr>
          <w:rFonts w:ascii="Arial" w:hAnsi="Arial" w:cs="Arial"/>
          <w:color w:val="000000"/>
          <w:lang w:eastAsia="sl-SI"/>
        </w:rPr>
      </w:pPr>
    </w:p>
    <w:p w:rsidR="00AE7F31" w:rsidRPr="00B8225C" w:rsidRDefault="00AE7F31" w:rsidP="00AE7F31">
      <w:pPr>
        <w:shd w:val="clear" w:color="auto" w:fill="FFFFFF"/>
        <w:spacing w:after="0" w:line="240" w:lineRule="auto"/>
        <w:jc w:val="both"/>
        <w:rPr>
          <w:rFonts w:ascii="Arial" w:hAnsi="Arial" w:cs="Arial"/>
          <w:color w:val="000000"/>
          <w:lang w:eastAsia="sl-SI"/>
        </w:rPr>
      </w:pPr>
      <w:r w:rsidRPr="00B8225C">
        <w:rPr>
          <w:rFonts w:ascii="Arial" w:hAnsi="Arial" w:cs="Arial"/>
          <w:color w:val="000000"/>
          <w:lang w:eastAsia="sl-SI"/>
        </w:rPr>
        <w:t>Ta odlok začne veljati naslednji dan po objavi v Uradnem listu Republike Slovenije.</w:t>
      </w:r>
    </w:p>
    <w:p w:rsidR="00AE7F31" w:rsidRDefault="00AE7F31" w:rsidP="00AE7F31">
      <w:pPr>
        <w:shd w:val="clear" w:color="auto" w:fill="FFFFFF"/>
        <w:spacing w:after="0" w:line="240" w:lineRule="auto"/>
        <w:ind w:firstLine="330"/>
        <w:jc w:val="both"/>
        <w:rPr>
          <w:rFonts w:ascii="Arial" w:hAnsi="Arial" w:cs="Arial"/>
          <w:color w:val="000000"/>
          <w:lang w:eastAsia="sl-SI"/>
        </w:rPr>
      </w:pPr>
    </w:p>
    <w:p w:rsidR="00AE7F31" w:rsidRDefault="00AE7F31" w:rsidP="00AE7F31">
      <w:pPr>
        <w:shd w:val="clear" w:color="auto" w:fill="FFFFFF"/>
        <w:spacing w:after="0" w:line="240" w:lineRule="auto"/>
        <w:ind w:firstLine="330"/>
        <w:jc w:val="both"/>
        <w:rPr>
          <w:rFonts w:ascii="Arial" w:hAnsi="Arial" w:cs="Arial"/>
          <w:color w:val="000000"/>
          <w:lang w:eastAsia="sl-SI"/>
        </w:rPr>
      </w:pPr>
    </w:p>
    <w:p w:rsidR="00AE7F31" w:rsidRPr="00B8225C" w:rsidRDefault="00AE7F31" w:rsidP="00AE7F31">
      <w:pPr>
        <w:shd w:val="clear" w:color="auto" w:fill="FFFFFF"/>
        <w:spacing w:after="0" w:line="240" w:lineRule="auto"/>
        <w:ind w:firstLine="330"/>
        <w:jc w:val="both"/>
        <w:rPr>
          <w:rFonts w:ascii="Arial" w:hAnsi="Arial" w:cs="Arial"/>
          <w:color w:val="000000"/>
          <w:lang w:eastAsia="sl-SI"/>
        </w:rPr>
      </w:pPr>
    </w:p>
    <w:p w:rsidR="00AE7F31" w:rsidRPr="00FF0C46" w:rsidRDefault="00AE7F31" w:rsidP="00AE7F31">
      <w:pPr>
        <w:shd w:val="clear" w:color="auto" w:fill="FFFFFF"/>
        <w:spacing w:after="0" w:line="240" w:lineRule="auto"/>
        <w:rPr>
          <w:rFonts w:ascii="Arial" w:hAnsi="Arial" w:cs="Arial"/>
          <w:color w:val="000000"/>
          <w:lang w:eastAsia="sl-SI"/>
        </w:rPr>
      </w:pPr>
      <w:r w:rsidRPr="00FF0C46">
        <w:rPr>
          <w:rFonts w:ascii="Arial" w:hAnsi="Arial" w:cs="Arial"/>
          <w:color w:val="000000"/>
          <w:lang w:eastAsia="sl-SI"/>
        </w:rPr>
        <w:t xml:space="preserve">Št. </w:t>
      </w:r>
      <w:r w:rsidRPr="00C350FC">
        <w:rPr>
          <w:rFonts w:ascii="Arial" w:hAnsi="Arial" w:cs="Arial"/>
        </w:rPr>
        <w:t>0070-56/2020</w:t>
      </w:r>
    </w:p>
    <w:p w:rsidR="00AE7F31" w:rsidRPr="00FF0C46" w:rsidRDefault="00AE7F31" w:rsidP="00AE7F31">
      <w:pPr>
        <w:shd w:val="clear" w:color="auto" w:fill="FFFFFF"/>
        <w:spacing w:after="0" w:line="240" w:lineRule="auto"/>
        <w:rPr>
          <w:rFonts w:ascii="Arial" w:hAnsi="Arial" w:cs="Arial"/>
          <w:color w:val="000000"/>
          <w:lang w:eastAsia="sl-SI"/>
        </w:rPr>
      </w:pPr>
      <w:r w:rsidRPr="00FF0C46">
        <w:rPr>
          <w:rFonts w:ascii="Arial" w:hAnsi="Arial" w:cs="Arial"/>
          <w:color w:val="000000"/>
          <w:lang w:eastAsia="sl-SI"/>
        </w:rPr>
        <w:t>Ljubljana, dne 2</w:t>
      </w:r>
      <w:r>
        <w:rPr>
          <w:rFonts w:ascii="Arial" w:hAnsi="Arial" w:cs="Arial"/>
          <w:color w:val="000000"/>
          <w:lang w:eastAsia="sl-SI"/>
        </w:rPr>
        <w:t>8</w:t>
      </w:r>
      <w:r w:rsidRPr="00FF0C46">
        <w:rPr>
          <w:rFonts w:ascii="Arial" w:hAnsi="Arial" w:cs="Arial"/>
          <w:color w:val="000000"/>
          <w:lang w:eastAsia="sl-SI"/>
        </w:rPr>
        <w:t xml:space="preserve">. </w:t>
      </w:r>
      <w:r>
        <w:rPr>
          <w:rFonts w:ascii="Arial" w:hAnsi="Arial" w:cs="Arial"/>
          <w:color w:val="000000"/>
          <w:lang w:eastAsia="sl-SI"/>
        </w:rPr>
        <w:t>aprila</w:t>
      </w:r>
      <w:r w:rsidRPr="00FF0C46">
        <w:rPr>
          <w:rFonts w:ascii="Arial" w:hAnsi="Arial" w:cs="Arial"/>
          <w:color w:val="000000"/>
          <w:lang w:eastAsia="sl-SI"/>
        </w:rPr>
        <w:t xml:space="preserve"> 2020</w:t>
      </w:r>
    </w:p>
    <w:p w:rsidR="00AE7F31" w:rsidRPr="00FF0C46" w:rsidRDefault="00AE7F31" w:rsidP="00AE7F31">
      <w:pPr>
        <w:shd w:val="clear" w:color="auto" w:fill="FFFFFF"/>
        <w:spacing w:after="0" w:line="240" w:lineRule="auto"/>
        <w:rPr>
          <w:rFonts w:ascii="Arial" w:hAnsi="Arial" w:cs="Arial"/>
          <w:color w:val="000000"/>
          <w:lang w:eastAsia="sl-SI"/>
        </w:rPr>
      </w:pPr>
      <w:r w:rsidRPr="00FF0C46">
        <w:rPr>
          <w:rFonts w:ascii="Arial" w:hAnsi="Arial" w:cs="Arial"/>
          <w:color w:val="000000"/>
          <w:lang w:eastAsia="sl-SI"/>
        </w:rPr>
        <w:t xml:space="preserve">EVA </w:t>
      </w:r>
      <w:r w:rsidRPr="00FF0C46">
        <w:rPr>
          <w:rFonts w:ascii="Arial" w:hAnsi="Arial" w:cs="Arial"/>
        </w:rPr>
        <w:t>2020-2711-0041</w:t>
      </w:r>
    </w:p>
    <w:p w:rsidR="00AE7F31" w:rsidRPr="00FF0C46" w:rsidRDefault="00AE7F31" w:rsidP="00AE7F31">
      <w:pPr>
        <w:shd w:val="clear" w:color="auto" w:fill="FFFFFF"/>
        <w:spacing w:after="0" w:line="240" w:lineRule="auto"/>
        <w:ind w:left="2124" w:firstLine="708"/>
        <w:jc w:val="center"/>
        <w:rPr>
          <w:rFonts w:ascii="Arial" w:hAnsi="Arial" w:cs="Arial"/>
          <w:color w:val="000000"/>
          <w:lang w:eastAsia="sl-SI"/>
        </w:rPr>
      </w:pPr>
      <w:r w:rsidRPr="00FF0C46">
        <w:rPr>
          <w:rFonts w:ascii="Arial" w:hAnsi="Arial" w:cs="Arial"/>
          <w:color w:val="000000"/>
          <w:lang w:eastAsia="sl-SI"/>
        </w:rPr>
        <w:t>Vlada Republike Slovenije </w:t>
      </w:r>
    </w:p>
    <w:p w:rsidR="00AE7F31" w:rsidRPr="00FF0C46" w:rsidRDefault="00AE7F31" w:rsidP="00AE7F31">
      <w:pPr>
        <w:shd w:val="clear" w:color="auto" w:fill="FFFFFF"/>
        <w:spacing w:after="0" w:line="240" w:lineRule="auto"/>
        <w:ind w:left="2124" w:firstLine="708"/>
        <w:jc w:val="center"/>
        <w:rPr>
          <w:rFonts w:ascii="Arial" w:hAnsi="Arial" w:cs="Arial"/>
          <w:color w:val="000000"/>
          <w:lang w:eastAsia="sl-SI"/>
        </w:rPr>
      </w:pPr>
      <w:r w:rsidRPr="00FF0C46">
        <w:rPr>
          <w:rFonts w:ascii="Arial" w:hAnsi="Arial" w:cs="Arial"/>
          <w:color w:val="000000"/>
          <w:lang w:eastAsia="sl-SI"/>
        </w:rPr>
        <w:t>Janez Janša </w:t>
      </w:r>
    </w:p>
    <w:p w:rsidR="00AE7F31" w:rsidRPr="00FF0C46" w:rsidRDefault="00AE7F31" w:rsidP="00AE7F31">
      <w:pPr>
        <w:shd w:val="clear" w:color="auto" w:fill="FFFFFF"/>
        <w:spacing w:after="0" w:line="240" w:lineRule="auto"/>
        <w:ind w:left="2124" w:firstLine="708"/>
        <w:jc w:val="center"/>
        <w:rPr>
          <w:rFonts w:ascii="Arial" w:hAnsi="Arial" w:cs="Arial"/>
          <w:color w:val="000000"/>
          <w:lang w:eastAsia="sl-SI"/>
        </w:rPr>
      </w:pPr>
      <w:r w:rsidRPr="00FF0C46">
        <w:rPr>
          <w:rFonts w:ascii="Arial" w:hAnsi="Arial" w:cs="Arial"/>
          <w:color w:val="000000"/>
          <w:lang w:eastAsia="sl-SI"/>
        </w:rPr>
        <w:t>predsednik </w:t>
      </w:r>
    </w:p>
    <w:p w:rsidR="00AE7F31" w:rsidRPr="00FF0C46" w:rsidRDefault="00AE7F31" w:rsidP="00AE7F31">
      <w:pPr>
        <w:spacing w:after="0"/>
        <w:rPr>
          <w:rFonts w:ascii="Arial" w:hAnsi="Arial" w:cs="Arial"/>
        </w:rPr>
      </w:pPr>
    </w:p>
    <w:p w:rsidR="00AE7F31" w:rsidRDefault="00AE7F31" w:rsidP="00AE7F31"/>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AE7F31" w:rsidRDefault="00AE7F31" w:rsidP="002A5BB9">
      <w:pPr>
        <w:spacing w:after="0"/>
        <w:rPr>
          <w:rFonts w:ascii="Arial" w:hAnsi="Arial" w:cs="Arial"/>
          <w:b/>
          <w:bCs/>
        </w:rPr>
      </w:pPr>
    </w:p>
    <w:p w:rsidR="00FF0C46" w:rsidRPr="00D148DA" w:rsidRDefault="00FF0C46" w:rsidP="002A5BB9">
      <w:pPr>
        <w:spacing w:after="0"/>
        <w:rPr>
          <w:rFonts w:ascii="Arial" w:hAnsi="Arial" w:cs="Arial"/>
        </w:rPr>
      </w:pPr>
      <w:r w:rsidRPr="00D148DA">
        <w:rPr>
          <w:rFonts w:ascii="Arial" w:hAnsi="Arial" w:cs="Arial"/>
          <w:b/>
          <w:bCs/>
        </w:rPr>
        <w:lastRenderedPageBreak/>
        <w:t>Obrazložitev</w:t>
      </w:r>
      <w:r w:rsidR="00903193" w:rsidRPr="00D148DA">
        <w:rPr>
          <w:rFonts w:ascii="Arial" w:hAnsi="Arial" w:cs="Arial"/>
        </w:rPr>
        <w:t>:</w:t>
      </w:r>
    </w:p>
    <w:p w:rsidR="00903193" w:rsidRPr="00D148DA" w:rsidRDefault="00903193" w:rsidP="002A5BB9">
      <w:pPr>
        <w:spacing w:after="0"/>
        <w:rPr>
          <w:rFonts w:ascii="Arial" w:hAnsi="Arial" w:cs="Arial"/>
        </w:rPr>
      </w:pPr>
    </w:p>
    <w:p w:rsidR="00FF0C46" w:rsidRPr="00D148DA" w:rsidRDefault="00C41E7F" w:rsidP="002A5BB9">
      <w:pPr>
        <w:spacing w:after="0"/>
        <w:jc w:val="both"/>
        <w:rPr>
          <w:rFonts w:ascii="Arial" w:hAnsi="Arial" w:cs="Arial"/>
        </w:rPr>
      </w:pPr>
      <w:r w:rsidRPr="00D148DA">
        <w:rPr>
          <w:rFonts w:ascii="Arial" w:hAnsi="Arial" w:cs="Arial"/>
        </w:rPr>
        <w:t xml:space="preserve">Ministrstvo za notranje zadeve je </w:t>
      </w:r>
      <w:r w:rsidR="00CD254E" w:rsidRPr="00D148DA">
        <w:rPr>
          <w:rFonts w:ascii="Arial" w:hAnsi="Arial" w:cs="Arial"/>
        </w:rPr>
        <w:t>od</w:t>
      </w:r>
      <w:r w:rsidRPr="00D148DA">
        <w:rPr>
          <w:rFonts w:ascii="Arial" w:hAnsi="Arial" w:cs="Arial"/>
        </w:rPr>
        <w:t xml:space="preserve"> </w:t>
      </w:r>
      <w:r w:rsidR="00FF0C46" w:rsidRPr="00D148DA">
        <w:rPr>
          <w:rFonts w:ascii="Arial" w:hAnsi="Arial" w:cs="Arial"/>
        </w:rPr>
        <w:t>Občin</w:t>
      </w:r>
      <w:r w:rsidRPr="00D148DA">
        <w:rPr>
          <w:rFonts w:ascii="Arial" w:hAnsi="Arial" w:cs="Arial"/>
        </w:rPr>
        <w:t>e</w:t>
      </w:r>
      <w:r w:rsidR="00FF0C46" w:rsidRPr="00D148DA">
        <w:rPr>
          <w:rFonts w:ascii="Arial" w:hAnsi="Arial" w:cs="Arial"/>
        </w:rPr>
        <w:t xml:space="preserve"> </w:t>
      </w:r>
      <w:r w:rsidRPr="00D148DA">
        <w:rPr>
          <w:rFonts w:ascii="Arial" w:hAnsi="Arial" w:cs="Arial"/>
        </w:rPr>
        <w:t>Bovec prejelo</w:t>
      </w:r>
      <w:r w:rsidR="00FF0C46" w:rsidRPr="00D148DA">
        <w:rPr>
          <w:rFonts w:ascii="Arial" w:hAnsi="Arial" w:cs="Arial"/>
        </w:rPr>
        <w:t xml:space="preserve"> </w:t>
      </w:r>
      <w:r w:rsidRPr="00D148DA">
        <w:rPr>
          <w:rFonts w:ascii="Arial" w:hAnsi="Arial" w:cs="Arial"/>
        </w:rPr>
        <w:t xml:space="preserve">utemeljen predloge </w:t>
      </w:r>
      <w:r w:rsidR="00624D3D" w:rsidRPr="00D148DA">
        <w:rPr>
          <w:rFonts w:ascii="Arial" w:hAnsi="Arial" w:cs="Arial"/>
        </w:rPr>
        <w:t>za</w:t>
      </w:r>
      <w:r w:rsidR="002A5BB9" w:rsidRPr="00D148DA">
        <w:rPr>
          <w:rFonts w:ascii="Arial" w:hAnsi="Arial" w:cs="Arial"/>
        </w:rPr>
        <w:t xml:space="preserve"> </w:t>
      </w:r>
      <w:r w:rsidR="00FF0C46" w:rsidRPr="00D148DA">
        <w:rPr>
          <w:rFonts w:ascii="Arial" w:hAnsi="Arial" w:cs="Arial"/>
        </w:rPr>
        <w:t xml:space="preserve">odprtje dodatne kontrolne točke Predel – </w:t>
      </w:r>
      <w:proofErr w:type="spellStart"/>
      <w:r w:rsidR="00FF0C46" w:rsidRPr="00D148DA">
        <w:rPr>
          <w:rFonts w:ascii="Arial" w:hAnsi="Arial" w:cs="Arial"/>
        </w:rPr>
        <w:t>Predil</w:t>
      </w:r>
      <w:proofErr w:type="spellEnd"/>
      <w:r w:rsidR="00FF0C46" w:rsidRPr="00D148DA">
        <w:rPr>
          <w:rFonts w:ascii="Arial" w:hAnsi="Arial" w:cs="Arial"/>
        </w:rPr>
        <w:t xml:space="preserve"> za namen prehoda dnevnih delovnih migrantov in drugih oseb na podlagi potrdila lokalne skupnosti, ki upravičuje nujnost prestopa državne meje zaradi nujnega izvajanja gospodarskih in kmetijskih čezmejnih dejavnosti. </w:t>
      </w:r>
      <w:r w:rsidR="00624D3D" w:rsidRPr="00D148DA">
        <w:rPr>
          <w:rFonts w:ascii="Arial" w:hAnsi="Arial" w:cs="Arial"/>
        </w:rPr>
        <w:t>O</w:t>
      </w:r>
      <w:r w:rsidR="00FF0C46" w:rsidRPr="00D148DA">
        <w:rPr>
          <w:rFonts w:ascii="Arial" w:hAnsi="Arial" w:cs="Arial"/>
        </w:rPr>
        <w:t xml:space="preserve">dprtje dodatne kontrolne točke Predel za dnevne delovne migrante ne bo imelo negativnih vplivov na zajezitev in obvladovanje širjenja nalezljivih bolezni, imelo pa bo pozitivne učinke na lokalno skupnost Severnoprimorske regije pri izvajanju gospodarskih in kmetijskih čezmejnih dejavnosti. </w:t>
      </w:r>
    </w:p>
    <w:p w:rsidR="00C03973" w:rsidRPr="00D148DA" w:rsidRDefault="006641A4" w:rsidP="00C03973">
      <w:pPr>
        <w:spacing w:after="0"/>
        <w:jc w:val="both"/>
        <w:rPr>
          <w:rFonts w:ascii="Arial" w:hAnsi="Arial" w:cs="Arial"/>
        </w:rPr>
      </w:pPr>
      <w:r w:rsidRPr="00D148DA">
        <w:rPr>
          <w:rFonts w:ascii="Arial" w:hAnsi="Arial" w:cs="Arial"/>
        </w:rPr>
        <w:t xml:space="preserve">Ministrstvo za notranje zadeve je 21. 4. 2020 prejelo obvestilo avstrijskih organov, da Republika Avstrija odpira dodatno kontrolno točko </w:t>
      </w:r>
      <w:proofErr w:type="spellStart"/>
      <w:r w:rsidRPr="00D148DA">
        <w:rPr>
          <w:rFonts w:ascii="Arial" w:hAnsi="Arial" w:cs="Arial"/>
        </w:rPr>
        <w:t>Berghausen</w:t>
      </w:r>
      <w:proofErr w:type="spellEnd"/>
      <w:r w:rsidRPr="00D148DA">
        <w:rPr>
          <w:rFonts w:ascii="Arial" w:hAnsi="Arial" w:cs="Arial"/>
        </w:rPr>
        <w:t xml:space="preserve"> – Svečina, </w:t>
      </w:r>
      <w:r w:rsidR="00624D3D" w:rsidRPr="00D148DA">
        <w:rPr>
          <w:rFonts w:ascii="Arial" w:hAnsi="Arial" w:cs="Arial"/>
        </w:rPr>
        <w:t>zato se v 4. čle</w:t>
      </w:r>
      <w:r w:rsidR="00C03973" w:rsidRPr="00D148DA">
        <w:rPr>
          <w:rFonts w:ascii="Arial" w:hAnsi="Arial" w:cs="Arial"/>
        </w:rPr>
        <w:t>nu dodaja nova kontrolna točka.</w:t>
      </w:r>
    </w:p>
    <w:p w:rsidR="00C03973" w:rsidRPr="00D148DA" w:rsidRDefault="00C03973" w:rsidP="00C03973">
      <w:pPr>
        <w:spacing w:after="0"/>
        <w:jc w:val="both"/>
        <w:rPr>
          <w:rFonts w:ascii="Arial" w:hAnsi="Arial" w:cs="Arial"/>
        </w:rPr>
      </w:pPr>
    </w:p>
    <w:p w:rsidR="00C03973" w:rsidRPr="00D148DA" w:rsidRDefault="00AE7F31" w:rsidP="00C03973">
      <w:pPr>
        <w:spacing w:after="0"/>
        <w:jc w:val="both"/>
        <w:rPr>
          <w:rFonts w:ascii="Arial" w:hAnsi="Arial" w:cs="Arial"/>
        </w:rPr>
      </w:pPr>
      <w:r>
        <w:rPr>
          <w:rFonts w:ascii="Arial" w:hAnsi="Arial" w:cs="Arial"/>
        </w:rPr>
        <w:t>Situacija glede odpiralnega časa</w:t>
      </w:r>
      <w:r w:rsidR="00C03973" w:rsidRPr="00D148DA">
        <w:rPr>
          <w:rFonts w:ascii="Arial" w:hAnsi="Arial" w:cs="Arial"/>
        </w:rPr>
        <w:t xml:space="preserve"> kontrolnih točk iz 3., 4. in 5. člena, tako na strani Republike Slovenije kot na strani sosednjih držav, se dnevno spreminja. Zato Ministrstvo za notranje zadeve </w:t>
      </w:r>
      <w:r>
        <w:rPr>
          <w:rFonts w:ascii="Arial" w:hAnsi="Arial" w:cs="Arial"/>
        </w:rPr>
        <w:t>predlaga da</w:t>
      </w:r>
      <w:r w:rsidR="00C03973" w:rsidRPr="00D148DA">
        <w:rPr>
          <w:rFonts w:ascii="Arial" w:hAnsi="Arial" w:cs="Arial"/>
        </w:rPr>
        <w:t xml:space="preserve"> </w:t>
      </w:r>
      <w:r w:rsidRPr="00C03700">
        <w:rPr>
          <w:rFonts w:ascii="Arial" w:hAnsi="Arial" w:cs="Arial"/>
        </w:rPr>
        <w:t>Policija v soglasju z Ministrstvom za zunanje zadeve in v dogovoru z varnostnimi organi sosednjih držav</w:t>
      </w:r>
      <w:r>
        <w:rPr>
          <w:rFonts w:ascii="Arial" w:hAnsi="Arial" w:cs="Arial"/>
        </w:rPr>
        <w:t xml:space="preserve"> za kontrolne točke iz</w:t>
      </w:r>
      <w:r w:rsidRPr="00C03700">
        <w:rPr>
          <w:rFonts w:ascii="Arial" w:hAnsi="Arial" w:cs="Arial"/>
        </w:rPr>
        <w:t xml:space="preserve"> </w:t>
      </w:r>
      <w:r>
        <w:rPr>
          <w:rFonts w:ascii="Arial" w:hAnsi="Arial" w:cs="Arial"/>
        </w:rPr>
        <w:t xml:space="preserve">3., 4. in 5. člena tega odloka določi </w:t>
      </w:r>
      <w:r w:rsidRPr="00C03700">
        <w:rPr>
          <w:rFonts w:ascii="Arial" w:hAnsi="Arial" w:cs="Arial"/>
        </w:rPr>
        <w:t xml:space="preserve">čas odprtja </w:t>
      </w:r>
      <w:r>
        <w:rPr>
          <w:rFonts w:ascii="Arial" w:hAnsi="Arial" w:cs="Arial"/>
        </w:rPr>
        <w:t xml:space="preserve">posamezne </w:t>
      </w:r>
      <w:r w:rsidRPr="00C03700">
        <w:rPr>
          <w:rFonts w:ascii="Arial" w:hAnsi="Arial" w:cs="Arial"/>
        </w:rPr>
        <w:t>kontrolne točke</w:t>
      </w:r>
      <w:r>
        <w:rPr>
          <w:rFonts w:ascii="Arial" w:hAnsi="Arial" w:cs="Arial"/>
        </w:rPr>
        <w:t xml:space="preserve"> in to objavi na</w:t>
      </w:r>
      <w:r w:rsidR="00FE28B7">
        <w:rPr>
          <w:rFonts w:ascii="Arial" w:hAnsi="Arial" w:cs="Arial"/>
        </w:rPr>
        <w:t xml:space="preserve"> svoji</w:t>
      </w:r>
      <w:bookmarkStart w:id="1" w:name="_GoBack"/>
      <w:bookmarkEnd w:id="1"/>
      <w:r>
        <w:rPr>
          <w:rFonts w:ascii="Arial" w:hAnsi="Arial" w:cs="Arial"/>
        </w:rPr>
        <w:t xml:space="preserve"> spletni strani. </w:t>
      </w:r>
    </w:p>
    <w:p w:rsidR="002A5BB9" w:rsidRPr="00D148DA" w:rsidRDefault="002A5BB9" w:rsidP="002A5BB9">
      <w:pPr>
        <w:spacing w:after="0"/>
        <w:jc w:val="both"/>
        <w:rPr>
          <w:rFonts w:ascii="Arial" w:hAnsi="Arial" w:cs="Arial"/>
        </w:rPr>
      </w:pPr>
    </w:p>
    <w:p w:rsidR="00903193" w:rsidRPr="00D148DA" w:rsidRDefault="003F67FC" w:rsidP="008357F5">
      <w:pPr>
        <w:suppressAutoHyphens/>
        <w:overflowPunct w:val="0"/>
        <w:autoSpaceDE w:val="0"/>
        <w:autoSpaceDN w:val="0"/>
        <w:adjustRightInd w:val="0"/>
        <w:spacing w:after="0" w:line="260" w:lineRule="exact"/>
        <w:jc w:val="both"/>
        <w:textAlignment w:val="baseline"/>
        <w:rPr>
          <w:rFonts w:ascii="Arial" w:eastAsia="Times New Roman" w:hAnsi="Arial" w:cs="Arial"/>
          <w:lang w:eastAsia="sl-SI"/>
        </w:rPr>
      </w:pPr>
      <w:r w:rsidRPr="00D148DA">
        <w:rPr>
          <w:rFonts w:ascii="Arial" w:hAnsi="Arial" w:cs="Arial"/>
        </w:rPr>
        <w:t xml:space="preserve">V 8. členu </w:t>
      </w:r>
      <w:r w:rsidR="002A5BB9" w:rsidRPr="00D148DA">
        <w:rPr>
          <w:rFonts w:ascii="Arial" w:hAnsi="Arial" w:cs="Arial"/>
        </w:rPr>
        <w:t xml:space="preserve">veljavnega odloka </w:t>
      </w:r>
      <w:r w:rsidRPr="00D148DA">
        <w:rPr>
          <w:rFonts w:ascii="Arial" w:hAnsi="Arial" w:cs="Arial"/>
        </w:rPr>
        <w:t xml:space="preserve">se </w:t>
      </w:r>
      <w:r w:rsidR="008357F5" w:rsidRPr="00D148DA">
        <w:rPr>
          <w:rFonts w:ascii="Arial" w:eastAsia="Times New Roman" w:hAnsi="Arial" w:cs="Arial"/>
          <w:lang w:eastAsia="sl-SI"/>
        </w:rPr>
        <w:t xml:space="preserve">spremeni </w:t>
      </w:r>
      <w:r w:rsidR="00811B3A" w:rsidRPr="00D148DA">
        <w:rPr>
          <w:rFonts w:ascii="Arial" w:eastAsia="Times New Roman" w:hAnsi="Arial" w:cs="Arial"/>
          <w:lang w:eastAsia="sl-SI"/>
        </w:rPr>
        <w:t xml:space="preserve">2. </w:t>
      </w:r>
      <w:r w:rsidR="00903193" w:rsidRPr="00D148DA">
        <w:rPr>
          <w:rFonts w:ascii="Arial" w:eastAsia="Times New Roman" w:hAnsi="Arial" w:cs="Arial"/>
          <w:lang w:eastAsia="sl-SI"/>
        </w:rPr>
        <w:t>točka</w:t>
      </w:r>
      <w:r w:rsidR="008357F5" w:rsidRPr="00D148DA">
        <w:rPr>
          <w:rFonts w:ascii="Arial" w:eastAsia="Times New Roman" w:hAnsi="Arial" w:cs="Arial"/>
          <w:lang w:eastAsia="sl-SI"/>
        </w:rPr>
        <w:t xml:space="preserve"> tako</w:t>
      </w:r>
      <w:r w:rsidR="00811B3A" w:rsidRPr="00D148DA">
        <w:rPr>
          <w:rFonts w:ascii="Arial" w:eastAsia="Times New Roman" w:hAnsi="Arial" w:cs="Arial"/>
          <w:lang w:eastAsia="sl-SI"/>
        </w:rPr>
        <w:t>,</w:t>
      </w:r>
      <w:r w:rsidR="008357F5" w:rsidRPr="00D148DA">
        <w:rPr>
          <w:rFonts w:ascii="Arial" w:eastAsia="Times New Roman" w:hAnsi="Arial" w:cs="Arial"/>
          <w:lang w:eastAsia="sl-SI"/>
        </w:rPr>
        <w:t xml:space="preserve"> da veljajo enaki ukrepi vstopa in izstopa za </w:t>
      </w:r>
      <w:r w:rsidR="00903193" w:rsidRPr="00D148DA">
        <w:rPr>
          <w:rFonts w:ascii="Arial" w:eastAsia="Times New Roman" w:hAnsi="Arial" w:cs="Arial"/>
          <w:lang w:eastAsia="sl-SI"/>
        </w:rPr>
        <w:t xml:space="preserve">tedenske </w:t>
      </w:r>
      <w:r w:rsidR="008357F5" w:rsidRPr="00D148DA">
        <w:rPr>
          <w:rFonts w:ascii="Arial" w:eastAsia="Times New Roman" w:hAnsi="Arial" w:cs="Arial"/>
          <w:lang w:eastAsia="sl-SI"/>
        </w:rPr>
        <w:t>delovne migrante za vse sosednje države</w:t>
      </w:r>
      <w:r w:rsidR="00903193" w:rsidRPr="00D148DA">
        <w:rPr>
          <w:rFonts w:ascii="Arial" w:eastAsia="Times New Roman" w:hAnsi="Arial" w:cs="Arial"/>
          <w:lang w:eastAsia="sl-SI"/>
        </w:rPr>
        <w:t xml:space="preserve"> in ne samo </w:t>
      </w:r>
      <w:r w:rsidR="00913E67" w:rsidRPr="00D148DA">
        <w:rPr>
          <w:rFonts w:ascii="Arial" w:eastAsia="Times New Roman" w:hAnsi="Arial" w:cs="Arial"/>
          <w:lang w:eastAsia="sl-SI"/>
        </w:rPr>
        <w:t>R</w:t>
      </w:r>
      <w:r w:rsidR="00903193" w:rsidRPr="00D148DA">
        <w:rPr>
          <w:rFonts w:ascii="Arial" w:eastAsia="Times New Roman" w:hAnsi="Arial" w:cs="Arial"/>
          <w:lang w:eastAsia="sl-SI"/>
        </w:rPr>
        <w:t xml:space="preserve">epubliko Avstrijo. </w:t>
      </w:r>
    </w:p>
    <w:p w:rsidR="00FF0C46" w:rsidRPr="00D148DA" w:rsidRDefault="008357F5" w:rsidP="002A5BB9">
      <w:pPr>
        <w:spacing w:after="0"/>
        <w:jc w:val="both"/>
        <w:rPr>
          <w:rFonts w:ascii="Arial" w:hAnsi="Arial" w:cs="Arial"/>
        </w:rPr>
      </w:pPr>
      <w:r w:rsidRPr="00D148DA">
        <w:rPr>
          <w:rFonts w:ascii="Arial" w:hAnsi="Arial" w:cs="Arial"/>
        </w:rPr>
        <w:t xml:space="preserve">V istem členu se </w:t>
      </w:r>
      <w:r w:rsidR="003F67FC" w:rsidRPr="00D148DA">
        <w:rPr>
          <w:rFonts w:ascii="Arial" w:hAnsi="Arial" w:cs="Arial"/>
        </w:rPr>
        <w:t xml:space="preserve">dodaja nova izjema </w:t>
      </w:r>
      <w:r w:rsidR="002A5BB9" w:rsidRPr="00D148DA">
        <w:rPr>
          <w:rFonts w:ascii="Arial" w:hAnsi="Arial" w:cs="Arial"/>
        </w:rPr>
        <w:t>od</w:t>
      </w:r>
      <w:r w:rsidR="003F67FC" w:rsidRPr="00D148DA">
        <w:rPr>
          <w:rFonts w:ascii="Arial" w:hAnsi="Arial" w:cs="Arial"/>
        </w:rPr>
        <w:t xml:space="preserve"> odreditve karantene. </w:t>
      </w:r>
      <w:r w:rsidR="00FF0C46" w:rsidRPr="00D148DA">
        <w:rPr>
          <w:rFonts w:ascii="Arial" w:hAnsi="Arial" w:cs="Arial"/>
        </w:rPr>
        <w:t xml:space="preserve">V skladu z nemotenim izvajanjem elektivnih specialističnih pregledov in omilitvijo ukrepov na tem področju </w:t>
      </w:r>
      <w:r w:rsidR="002A5BB9" w:rsidRPr="00D148DA">
        <w:rPr>
          <w:rFonts w:ascii="Arial" w:hAnsi="Arial" w:cs="Arial"/>
        </w:rPr>
        <w:t xml:space="preserve">Ministrstvo za zdravje </w:t>
      </w:r>
      <w:r w:rsidR="00FF0C46" w:rsidRPr="00D148DA">
        <w:rPr>
          <w:rFonts w:ascii="Arial" w:hAnsi="Arial" w:cs="Arial"/>
        </w:rPr>
        <w:t xml:space="preserve">predlaga, da se kot izjema </w:t>
      </w:r>
      <w:r w:rsidR="002A5BB9" w:rsidRPr="00D148DA">
        <w:rPr>
          <w:rFonts w:ascii="Arial" w:hAnsi="Arial" w:cs="Arial"/>
        </w:rPr>
        <w:t>določijo čezmejni dnevni migranti, k</w:t>
      </w:r>
      <w:r w:rsidR="00FF0C46" w:rsidRPr="00D148DA">
        <w:rPr>
          <w:rFonts w:ascii="Arial" w:hAnsi="Arial" w:cs="Arial"/>
        </w:rPr>
        <w:t xml:space="preserve">i prehajajo mejo </w:t>
      </w:r>
      <w:r w:rsidR="00903193" w:rsidRPr="00D148DA">
        <w:rPr>
          <w:rFonts w:ascii="Arial" w:hAnsi="Arial" w:cs="Arial"/>
        </w:rPr>
        <w:t xml:space="preserve">med Republiko Slovenijo in sosednjimi državami </w:t>
      </w:r>
      <w:r w:rsidR="00FF0C46" w:rsidRPr="00D148DA">
        <w:rPr>
          <w:rFonts w:ascii="Arial" w:hAnsi="Arial" w:cs="Arial"/>
        </w:rPr>
        <w:t xml:space="preserve">z namenom </w:t>
      </w:r>
      <w:r w:rsidR="003F67FC" w:rsidRPr="00D148DA">
        <w:rPr>
          <w:rFonts w:ascii="Arial" w:hAnsi="Arial" w:cs="Arial"/>
        </w:rPr>
        <w:t>zdravstvenega</w:t>
      </w:r>
      <w:r w:rsidR="00FF0C46" w:rsidRPr="00D148DA">
        <w:rPr>
          <w:rFonts w:ascii="Arial" w:hAnsi="Arial" w:cs="Arial"/>
        </w:rPr>
        <w:t xml:space="preserve"> pregleda ali posega</w:t>
      </w:r>
      <w:r w:rsidR="00903193" w:rsidRPr="00D148DA">
        <w:rPr>
          <w:rFonts w:ascii="Arial" w:hAnsi="Arial" w:cs="Arial"/>
        </w:rPr>
        <w:t xml:space="preserve">. </w:t>
      </w:r>
    </w:p>
    <w:p w:rsidR="00FF7605" w:rsidRPr="00D148DA" w:rsidRDefault="00FF7605" w:rsidP="002A5BB9">
      <w:pPr>
        <w:spacing w:after="0"/>
        <w:jc w:val="both"/>
        <w:rPr>
          <w:rFonts w:ascii="Arial" w:hAnsi="Arial" w:cs="Arial"/>
        </w:rPr>
      </w:pPr>
    </w:p>
    <w:p w:rsidR="00FF7605" w:rsidRPr="00FF7605" w:rsidRDefault="00FF7605" w:rsidP="00FF7605">
      <w:pPr>
        <w:spacing w:after="0"/>
        <w:jc w:val="both"/>
        <w:rPr>
          <w:rFonts w:ascii="Arial" w:hAnsi="Arial" w:cs="Arial"/>
        </w:rPr>
      </w:pPr>
      <w:r w:rsidRPr="00D148DA">
        <w:rPr>
          <w:rFonts w:ascii="Arial" w:hAnsi="Arial" w:cs="Arial"/>
        </w:rPr>
        <w:t xml:space="preserve">Ustavno sodišče Republike Slovenije je v zvezi s Pobudo za začetek postopka za oceno ustavnosti in zakonitosti Odloka o začasni splošni prepovedi gibanja in zbiranja ljudi na javnih mestih in površinah v Republiki Sloveniji ter prepovedi gibanja izven občin (Uradni list RS, št. 38/20 in 51/20) sprejelo sklep o zadržanju (U-I-83/20-10 z dne 16. 4. 2020) 7. člena navedenega odloka, ki je določal enako, kot določa 12. člen </w:t>
      </w:r>
      <w:r w:rsidR="00EB3DC3" w:rsidRPr="00D148DA">
        <w:rPr>
          <w:rFonts w:ascii="Arial" w:hAnsi="Arial" w:cs="Arial"/>
        </w:rPr>
        <w:t xml:space="preserve">veljavnega </w:t>
      </w:r>
      <w:r w:rsidRPr="00D148DA">
        <w:rPr>
          <w:rFonts w:ascii="Arial" w:hAnsi="Arial" w:cs="Arial"/>
        </w:rPr>
        <w:t>odloka, zato se ta člen spreminja. V skladu s predlaganim besedilom Vlada Republike Slovenije odloči, da se ukrepi še naprej uporabljajo, s sklepom vlade, če hoče ukrepe spremeniti ali odpraviti, pa to stori z novelo odloka (sprememba) oziroma izda odlok, s katerim določi, da zadevni odlok preneha veljati (odprava ukrepov).</w:t>
      </w:r>
    </w:p>
    <w:p w:rsidR="00FF7605" w:rsidRPr="00FF0C46" w:rsidRDefault="00FF7605" w:rsidP="002A5BB9">
      <w:pPr>
        <w:spacing w:after="0"/>
        <w:jc w:val="both"/>
        <w:rPr>
          <w:rFonts w:ascii="Arial" w:hAnsi="Arial" w:cs="Arial"/>
        </w:rPr>
      </w:pPr>
    </w:p>
    <w:sectPr w:rsidR="00FF7605" w:rsidRPr="00FF0C46" w:rsidSect="00F327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CDD" w:rsidRDefault="00F06CDD" w:rsidP="00F327D8">
      <w:pPr>
        <w:spacing w:after="0" w:line="240" w:lineRule="auto"/>
      </w:pPr>
      <w:r>
        <w:separator/>
      </w:r>
    </w:p>
  </w:endnote>
  <w:endnote w:type="continuationSeparator" w:id="0">
    <w:p w:rsidR="00F06CDD" w:rsidRDefault="00F06CDD"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CDD" w:rsidRDefault="00F06CDD" w:rsidP="00F327D8">
      <w:pPr>
        <w:spacing w:after="0" w:line="240" w:lineRule="auto"/>
      </w:pPr>
      <w:r>
        <w:separator/>
      </w:r>
    </w:p>
  </w:footnote>
  <w:footnote w:type="continuationSeparator" w:id="0">
    <w:p w:rsidR="00F06CDD" w:rsidRDefault="00F06CDD"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D8" w:rsidRPr="00EC27FA" w:rsidRDefault="00F327D8" w:rsidP="00F327D8">
    <w:pPr>
      <w:tabs>
        <w:tab w:val="left" w:pos="5112"/>
      </w:tabs>
      <w:spacing w:before="120" w:after="0" w:line="240" w:lineRule="exact"/>
      <w:rPr>
        <w:rFonts w:ascii="Arial" w:eastAsia="Times New Roman" w:hAnsi="Arial" w:cs="Arial"/>
        <w:sz w:val="16"/>
        <w:szCs w:val="24"/>
      </w:rPr>
    </w:pPr>
  </w:p>
  <w:p w:rsidR="00F327D8" w:rsidRPr="00EC27FA" w:rsidRDefault="00F327D8"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rsidR="00F327D8" w:rsidRPr="00EC27FA" w:rsidRDefault="0078445A"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 xml:space="preserve">       </w:t>
    </w:r>
    <w:r w:rsidR="00F327D8" w:rsidRPr="00EC27FA">
      <w:rPr>
        <w:rFonts w:ascii="Arial" w:eastAsia="Times New Roman" w:hAnsi="Arial" w:cs="Arial"/>
        <w:sz w:val="16"/>
        <w:szCs w:val="24"/>
      </w:rPr>
      <w:t>Štefanova ulica 5, 1000 Ljubljana</w:t>
    </w:r>
    <w:r w:rsidR="00F327D8" w:rsidRPr="00EC27FA">
      <w:rPr>
        <w:rFonts w:ascii="Arial" w:eastAsia="Times New Roman" w:hAnsi="Arial" w:cs="Arial"/>
        <w:sz w:val="16"/>
        <w:szCs w:val="24"/>
      </w:rPr>
      <w:tab/>
      <w:t>T: 01 478 60 01</w:t>
    </w:r>
  </w:p>
  <w:p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6765EB"/>
    <w:multiLevelType w:val="hybridMultilevel"/>
    <w:tmpl w:val="A76427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D573E1D"/>
    <w:multiLevelType w:val="hybridMultilevel"/>
    <w:tmpl w:val="633C6806"/>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0AB6FD6"/>
    <w:multiLevelType w:val="hybridMultilevel"/>
    <w:tmpl w:val="17102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C193CF3"/>
    <w:multiLevelType w:val="hybridMultilevel"/>
    <w:tmpl w:val="5D145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11"/>
  </w:num>
  <w:num w:numId="6">
    <w:abstractNumId w:val="2"/>
  </w:num>
  <w:num w:numId="7">
    <w:abstractNumId w:val="1"/>
  </w:num>
  <w:num w:numId="8">
    <w:abstractNumId w:val="3"/>
  </w:num>
  <w:num w:numId="9">
    <w:abstractNumId w:val="5"/>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12AA1"/>
    <w:rsid w:val="0010757A"/>
    <w:rsid w:val="001128DB"/>
    <w:rsid w:val="00197109"/>
    <w:rsid w:val="001973E4"/>
    <w:rsid w:val="00201982"/>
    <w:rsid w:val="0020718D"/>
    <w:rsid w:val="0021032D"/>
    <w:rsid w:val="00215C7A"/>
    <w:rsid w:val="00225608"/>
    <w:rsid w:val="00292D13"/>
    <w:rsid w:val="002A5BB9"/>
    <w:rsid w:val="002B63A2"/>
    <w:rsid w:val="002C2921"/>
    <w:rsid w:val="002C59F3"/>
    <w:rsid w:val="002E00BB"/>
    <w:rsid w:val="00321A64"/>
    <w:rsid w:val="00324971"/>
    <w:rsid w:val="00337E9A"/>
    <w:rsid w:val="00356E9B"/>
    <w:rsid w:val="003763DD"/>
    <w:rsid w:val="003F67FC"/>
    <w:rsid w:val="00416A1D"/>
    <w:rsid w:val="004357A2"/>
    <w:rsid w:val="00453ECC"/>
    <w:rsid w:val="0047782A"/>
    <w:rsid w:val="004C5EE2"/>
    <w:rsid w:val="004F164C"/>
    <w:rsid w:val="00506C55"/>
    <w:rsid w:val="005762F9"/>
    <w:rsid w:val="00597BDE"/>
    <w:rsid w:val="005F33C8"/>
    <w:rsid w:val="00601B82"/>
    <w:rsid w:val="006048B7"/>
    <w:rsid w:val="00604E0C"/>
    <w:rsid w:val="00613337"/>
    <w:rsid w:val="00624D3D"/>
    <w:rsid w:val="0062673B"/>
    <w:rsid w:val="00644223"/>
    <w:rsid w:val="006641A4"/>
    <w:rsid w:val="00673DA4"/>
    <w:rsid w:val="00695EC3"/>
    <w:rsid w:val="006E121E"/>
    <w:rsid w:val="006F1479"/>
    <w:rsid w:val="00765A63"/>
    <w:rsid w:val="0078445A"/>
    <w:rsid w:val="007958A4"/>
    <w:rsid w:val="00811B3A"/>
    <w:rsid w:val="00813EBB"/>
    <w:rsid w:val="008357F5"/>
    <w:rsid w:val="008716B8"/>
    <w:rsid w:val="008D200A"/>
    <w:rsid w:val="008F210F"/>
    <w:rsid w:val="00903193"/>
    <w:rsid w:val="00913E67"/>
    <w:rsid w:val="009529DA"/>
    <w:rsid w:val="00953F09"/>
    <w:rsid w:val="009617E8"/>
    <w:rsid w:val="00971A8B"/>
    <w:rsid w:val="00990888"/>
    <w:rsid w:val="009F2307"/>
    <w:rsid w:val="00AE1F83"/>
    <w:rsid w:val="00AE7F31"/>
    <w:rsid w:val="00B307B1"/>
    <w:rsid w:val="00B379A0"/>
    <w:rsid w:val="00B8225C"/>
    <w:rsid w:val="00BC1355"/>
    <w:rsid w:val="00BF6078"/>
    <w:rsid w:val="00C03973"/>
    <w:rsid w:val="00C24B2C"/>
    <w:rsid w:val="00C27B7C"/>
    <w:rsid w:val="00C30A53"/>
    <w:rsid w:val="00C350FC"/>
    <w:rsid w:val="00C41E7F"/>
    <w:rsid w:val="00C44C5F"/>
    <w:rsid w:val="00CD254E"/>
    <w:rsid w:val="00CF7C29"/>
    <w:rsid w:val="00D148DA"/>
    <w:rsid w:val="00D206C0"/>
    <w:rsid w:val="00D32091"/>
    <w:rsid w:val="00D45C4E"/>
    <w:rsid w:val="00D72674"/>
    <w:rsid w:val="00DF6C0B"/>
    <w:rsid w:val="00E147AB"/>
    <w:rsid w:val="00EB3DC3"/>
    <w:rsid w:val="00EF554D"/>
    <w:rsid w:val="00F06CDD"/>
    <w:rsid w:val="00F327D8"/>
    <w:rsid w:val="00F85C1F"/>
    <w:rsid w:val="00FB397B"/>
    <w:rsid w:val="00FC7849"/>
    <w:rsid w:val="00FE28B7"/>
    <w:rsid w:val="00FF0C46"/>
    <w:rsid w:val="00FF76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20F7"/>
  <w15:docId w15:val="{1C6B727D-316B-4626-9BFF-E8F120E3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075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Besedilooblaka">
    <w:name w:val="Balloon Text"/>
    <w:basedOn w:val="Navaden"/>
    <w:link w:val="BesedilooblakaZnak"/>
    <w:uiPriority w:val="99"/>
    <w:semiHidden/>
    <w:unhideWhenUsed/>
    <w:rsid w:val="00971A8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71A8B"/>
    <w:rPr>
      <w:rFonts w:ascii="Segoe UI" w:hAnsi="Segoe UI" w:cs="Segoe UI"/>
      <w:sz w:val="18"/>
      <w:szCs w:val="18"/>
    </w:rPr>
  </w:style>
  <w:style w:type="character" w:styleId="Hiperpovezava">
    <w:name w:val="Hyperlink"/>
    <w:rsid w:val="0062673B"/>
    <w:rPr>
      <w:color w:val="0000FF"/>
      <w:u w:val="single"/>
    </w:rPr>
  </w:style>
  <w:style w:type="paragraph" w:customStyle="1" w:styleId="podpisi">
    <w:name w:val="podpisi"/>
    <w:basedOn w:val="Navaden"/>
    <w:qFormat/>
    <w:rsid w:val="0062673B"/>
    <w:pPr>
      <w:tabs>
        <w:tab w:val="left" w:pos="3402"/>
      </w:tabs>
      <w:spacing w:after="0" w:line="260" w:lineRule="atLeast"/>
    </w:pPr>
    <w:rPr>
      <w:rFonts w:ascii="Arial" w:eastAsia="Times New Roman" w:hAnsi="Arial" w:cs="Times New Roman"/>
      <w:sz w:val="20"/>
      <w:szCs w:val="24"/>
      <w:lang w:val="it-IT"/>
    </w:rPr>
  </w:style>
  <w:style w:type="paragraph" w:styleId="Sprotnaopomba-besedilo">
    <w:name w:val="footnote text"/>
    <w:basedOn w:val="Navaden"/>
    <w:link w:val="Sprotnaopomba-besediloZnak"/>
    <w:uiPriority w:val="99"/>
    <w:semiHidden/>
    <w:unhideWhenUsed/>
    <w:rsid w:val="0064422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44223"/>
    <w:rPr>
      <w:sz w:val="20"/>
      <w:szCs w:val="20"/>
    </w:rPr>
  </w:style>
  <w:style w:type="character" w:styleId="Sprotnaopomba-sklic">
    <w:name w:val="footnote reference"/>
    <w:basedOn w:val="Privzetapisavaodstavka"/>
    <w:uiPriority w:val="99"/>
    <w:semiHidden/>
    <w:unhideWhenUsed/>
    <w:rsid w:val="00644223"/>
    <w:rPr>
      <w:vertAlign w:val="superscript"/>
    </w:rPr>
  </w:style>
  <w:style w:type="paragraph" w:styleId="Odstavekseznama">
    <w:name w:val="List Paragraph"/>
    <w:basedOn w:val="Navaden"/>
    <w:uiPriority w:val="34"/>
    <w:qFormat/>
    <w:rsid w:val="00B8225C"/>
    <w:pPr>
      <w:spacing w:after="0" w:line="260" w:lineRule="exact"/>
      <w:ind w:left="720"/>
      <w:contextualSpacing/>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B8225C"/>
    <w:rPr>
      <w:sz w:val="16"/>
      <w:szCs w:val="16"/>
    </w:rPr>
  </w:style>
  <w:style w:type="paragraph" w:styleId="Pripombabesedilo">
    <w:name w:val="annotation text"/>
    <w:basedOn w:val="Navaden"/>
    <w:link w:val="PripombabesediloZnak"/>
    <w:uiPriority w:val="99"/>
    <w:semiHidden/>
    <w:unhideWhenUsed/>
    <w:rsid w:val="00B8225C"/>
    <w:pPr>
      <w:spacing w:after="0" w:line="240" w:lineRule="auto"/>
    </w:pPr>
    <w:rPr>
      <w:rFonts w:ascii="Arial" w:eastAsia="Times New Roman" w:hAnsi="Arial" w:cs="Times New Roman"/>
      <w:sz w:val="20"/>
      <w:szCs w:val="20"/>
    </w:rPr>
  </w:style>
  <w:style w:type="character" w:customStyle="1" w:styleId="PripombabesediloZnak">
    <w:name w:val="Pripomba – besedilo Znak"/>
    <w:basedOn w:val="Privzetapisavaodstavka"/>
    <w:link w:val="Pripombabesedilo"/>
    <w:uiPriority w:val="99"/>
    <w:semiHidden/>
    <w:rsid w:val="00B8225C"/>
    <w:rPr>
      <w:rFonts w:ascii="Arial" w:eastAsia="Times New Roman" w:hAnsi="Arial" w:cs="Times New Roman"/>
      <w:sz w:val="20"/>
      <w:szCs w:val="20"/>
    </w:rPr>
  </w:style>
  <w:style w:type="paragraph" w:customStyle="1" w:styleId="odstavek">
    <w:name w:val="odstavek"/>
    <w:basedOn w:val="Navaden"/>
    <w:rsid w:val="001128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1128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1128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C30A53"/>
    <w:pPr>
      <w:spacing w:after="160"/>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C30A53"/>
    <w:rPr>
      <w:rFonts w:ascii="Arial" w:eastAsia="Times New Roman" w:hAnsi="Arial" w:cs="Times New Roman"/>
      <w:b/>
      <w:bCs/>
      <w:sz w:val="20"/>
      <w:szCs w:val="20"/>
    </w:rPr>
  </w:style>
  <w:style w:type="paragraph" w:customStyle="1" w:styleId="len">
    <w:name w:val="len"/>
    <w:basedOn w:val="Navaden"/>
    <w:rsid w:val="00CD254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28243">
      <w:bodyDiv w:val="1"/>
      <w:marLeft w:val="0"/>
      <w:marRight w:val="0"/>
      <w:marTop w:val="0"/>
      <w:marBottom w:val="0"/>
      <w:divBdr>
        <w:top w:val="none" w:sz="0" w:space="0" w:color="auto"/>
        <w:left w:val="none" w:sz="0" w:space="0" w:color="auto"/>
        <w:bottom w:val="none" w:sz="0" w:space="0" w:color="auto"/>
        <w:right w:val="none" w:sz="0" w:space="0" w:color="auto"/>
      </w:divBdr>
    </w:div>
    <w:div w:id="605819191">
      <w:bodyDiv w:val="1"/>
      <w:marLeft w:val="0"/>
      <w:marRight w:val="0"/>
      <w:marTop w:val="0"/>
      <w:marBottom w:val="0"/>
      <w:divBdr>
        <w:top w:val="none" w:sz="0" w:space="0" w:color="auto"/>
        <w:left w:val="none" w:sz="0" w:space="0" w:color="auto"/>
        <w:bottom w:val="none" w:sz="0" w:space="0" w:color="auto"/>
        <w:right w:val="none" w:sz="0" w:space="0" w:color="auto"/>
      </w:divBdr>
    </w:div>
    <w:div w:id="907035992">
      <w:bodyDiv w:val="1"/>
      <w:marLeft w:val="0"/>
      <w:marRight w:val="0"/>
      <w:marTop w:val="0"/>
      <w:marBottom w:val="0"/>
      <w:divBdr>
        <w:top w:val="none" w:sz="0" w:space="0" w:color="auto"/>
        <w:left w:val="none" w:sz="0" w:space="0" w:color="auto"/>
        <w:bottom w:val="none" w:sz="0" w:space="0" w:color="auto"/>
        <w:right w:val="none" w:sz="0" w:space="0" w:color="auto"/>
      </w:divBdr>
    </w:div>
    <w:div w:id="1776904205">
      <w:bodyDiv w:val="1"/>
      <w:marLeft w:val="0"/>
      <w:marRight w:val="0"/>
      <w:marTop w:val="0"/>
      <w:marBottom w:val="0"/>
      <w:divBdr>
        <w:top w:val="none" w:sz="0" w:space="0" w:color="auto"/>
        <w:left w:val="none" w:sz="0" w:space="0" w:color="auto"/>
        <w:bottom w:val="none" w:sz="0" w:space="0" w:color="auto"/>
        <w:right w:val="none" w:sz="0" w:space="0" w:color="auto"/>
      </w:divBdr>
    </w:div>
    <w:div w:id="19022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A5CDA8F-FD2A-4B4C-AD2E-EAB50E7F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2162</Words>
  <Characters>12326</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Marjeta Recek</cp:lastModifiedBy>
  <cp:revision>8</cp:revision>
  <cp:lastPrinted>2020-04-28T13:32:00Z</cp:lastPrinted>
  <dcterms:created xsi:type="dcterms:W3CDTF">2020-04-29T08:20:00Z</dcterms:created>
  <dcterms:modified xsi:type="dcterms:W3CDTF">2020-04-29T13:40:00Z</dcterms:modified>
</cp:coreProperties>
</file>