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0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2"/>
        <w:gridCol w:w="451"/>
        <w:gridCol w:w="643"/>
        <w:gridCol w:w="768"/>
        <w:gridCol w:w="958"/>
        <w:gridCol w:w="652"/>
        <w:gridCol w:w="463"/>
        <w:gridCol w:w="447"/>
        <w:gridCol w:w="435"/>
        <w:gridCol w:w="426"/>
        <w:gridCol w:w="1557"/>
      </w:tblGrid>
      <w:tr w:rsidR="00D0625A" w:rsidRPr="00A5043B" w14:paraId="423A7195" w14:textId="77777777" w:rsidTr="00D22BA9">
        <w:trPr>
          <w:gridAfter w:val="3"/>
          <w:wAfter w:w="1410" w:type="dxa"/>
          <w:trHeight w:val="268"/>
        </w:trPr>
        <w:tc>
          <w:tcPr>
            <w:tcW w:w="0" w:type="auto"/>
            <w:gridSpan w:val="8"/>
          </w:tcPr>
          <w:p w14:paraId="29F1F46B" w14:textId="0D5E4557" w:rsidR="0018240C" w:rsidRPr="00A5043B" w:rsidRDefault="0018240C" w:rsidP="00707E3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</w:pPr>
            <w:bookmarkStart w:id="0" w:name="_GoBack"/>
            <w:bookmarkEnd w:id="0"/>
            <w:r w:rsidRPr="00A5043B">
              <w:t xml:space="preserve">Številka: </w:t>
            </w:r>
            <w:r w:rsidR="00BC7918" w:rsidRPr="00707E35">
              <w:t>007-</w:t>
            </w:r>
            <w:r w:rsidR="00707E35" w:rsidRPr="00707E35">
              <w:t>350</w:t>
            </w:r>
            <w:r w:rsidR="00BC7918" w:rsidRPr="00707E35">
              <w:t>/2020</w:t>
            </w:r>
            <w:r w:rsidR="00532B8C" w:rsidRPr="00707E35">
              <w:t>/</w:t>
            </w:r>
            <w:r w:rsidR="00A67398">
              <w:t>7</w:t>
            </w:r>
          </w:p>
        </w:tc>
      </w:tr>
      <w:tr w:rsidR="00D0625A" w:rsidRPr="00A5043B" w14:paraId="21760A9C" w14:textId="77777777" w:rsidTr="00D22BA9">
        <w:trPr>
          <w:gridAfter w:val="3"/>
          <w:wAfter w:w="1410" w:type="dxa"/>
        </w:trPr>
        <w:tc>
          <w:tcPr>
            <w:tcW w:w="0" w:type="auto"/>
            <w:gridSpan w:val="8"/>
          </w:tcPr>
          <w:p w14:paraId="57242A42" w14:textId="23B8E663" w:rsidR="007B5518" w:rsidRPr="00A061C1" w:rsidRDefault="007B5518" w:rsidP="007E241A">
            <w:pPr>
              <w:spacing w:after="0" w:line="260" w:lineRule="exact"/>
            </w:pPr>
            <w:r w:rsidRPr="00A061C1">
              <w:t xml:space="preserve">Ljubljana, </w:t>
            </w:r>
            <w:r w:rsidR="00A76A0B">
              <w:t>1. 12</w:t>
            </w:r>
            <w:r w:rsidRPr="00A061C1">
              <w:t>. 2020</w:t>
            </w:r>
          </w:p>
        </w:tc>
      </w:tr>
      <w:tr w:rsidR="00D0625A" w:rsidRPr="00A5043B" w14:paraId="32E2453A" w14:textId="77777777" w:rsidTr="00D22BA9">
        <w:trPr>
          <w:gridAfter w:val="3"/>
          <w:wAfter w:w="1410" w:type="dxa"/>
        </w:trPr>
        <w:tc>
          <w:tcPr>
            <w:tcW w:w="0" w:type="auto"/>
            <w:gridSpan w:val="8"/>
          </w:tcPr>
          <w:p w14:paraId="4881B3F9" w14:textId="77777777" w:rsidR="001F21E4" w:rsidRPr="00A061C1" w:rsidRDefault="00C84574" w:rsidP="00DE4143">
            <w:pPr>
              <w:tabs>
                <w:tab w:val="left" w:pos="284"/>
              </w:tabs>
              <w:spacing w:after="0" w:line="260" w:lineRule="exact"/>
            </w:pPr>
            <w:r w:rsidRPr="00A061C1">
              <w:t>EVA</w:t>
            </w:r>
            <w:r w:rsidR="00DE4143" w:rsidRPr="00A061C1">
              <w:t>:</w:t>
            </w:r>
            <w:r w:rsidRPr="00A061C1">
              <w:t xml:space="preserve"> </w:t>
            </w:r>
            <w:r w:rsidR="00A061C1" w:rsidRPr="00A061C1">
              <w:t>2020-2130-0056</w:t>
            </w:r>
          </w:p>
        </w:tc>
      </w:tr>
      <w:tr w:rsidR="00D0625A" w:rsidRPr="00A5043B" w14:paraId="1CE0ED7B" w14:textId="77777777" w:rsidTr="00D22BA9">
        <w:trPr>
          <w:gridAfter w:val="3"/>
          <w:wAfter w:w="1410" w:type="dxa"/>
        </w:trPr>
        <w:tc>
          <w:tcPr>
            <w:tcW w:w="0" w:type="auto"/>
            <w:gridSpan w:val="8"/>
          </w:tcPr>
          <w:p w14:paraId="2D869FE2" w14:textId="77777777" w:rsidR="0018240C" w:rsidRPr="00A5043B" w:rsidRDefault="0018240C" w:rsidP="00D22BA9">
            <w:pPr>
              <w:spacing w:after="0" w:line="260" w:lineRule="exact"/>
            </w:pPr>
          </w:p>
          <w:p w14:paraId="20B06477" w14:textId="77777777" w:rsidR="00B52DB8" w:rsidRDefault="0018240C" w:rsidP="00D22BA9">
            <w:pPr>
              <w:spacing w:line="260" w:lineRule="exact"/>
              <w:rPr>
                <w:b/>
                <w:bCs/>
              </w:rPr>
            </w:pPr>
            <w:r w:rsidRPr="00B52DB8">
              <w:rPr>
                <w:b/>
                <w:bCs/>
              </w:rPr>
              <w:t>GENERALNI SEKRET</w:t>
            </w:r>
            <w:r w:rsidR="00B52DB8">
              <w:rPr>
                <w:b/>
                <w:bCs/>
              </w:rPr>
              <w:t>ARIAT VLADE REPUBLIKE SLOVENIJ</w:t>
            </w:r>
            <w:r w:rsidR="00E626AC">
              <w:rPr>
                <w:b/>
                <w:bCs/>
              </w:rPr>
              <w:t>E</w:t>
            </w:r>
          </w:p>
          <w:p w14:paraId="2A0AE806" w14:textId="77777777" w:rsidR="0018240C" w:rsidRPr="00B52DB8" w:rsidRDefault="00D05B20" w:rsidP="00D22BA9">
            <w:pPr>
              <w:spacing w:after="0" w:line="260" w:lineRule="exact"/>
              <w:rPr>
                <w:b/>
                <w:bCs/>
              </w:rPr>
            </w:pPr>
            <w:hyperlink r:id="rId9" w:history="1">
              <w:r w:rsidR="00DA73DA" w:rsidRPr="005C00D0">
                <w:rPr>
                  <w:rStyle w:val="Hiperpovezava"/>
                  <w:b/>
                  <w:bCs/>
                </w:rPr>
                <w:t>ipp.gsv@gov.si</w:t>
              </w:r>
            </w:hyperlink>
            <w:r w:rsidR="00B52DB8">
              <w:rPr>
                <w:b/>
                <w:bCs/>
                <w:u w:val="single"/>
              </w:rPr>
              <w:t xml:space="preserve">   </w:t>
            </w:r>
          </w:p>
          <w:p w14:paraId="7F73E9E5" w14:textId="77777777" w:rsidR="0018240C" w:rsidRPr="00A5043B" w:rsidRDefault="0018240C" w:rsidP="00D22BA9">
            <w:pPr>
              <w:spacing w:after="0" w:line="260" w:lineRule="exact"/>
            </w:pPr>
          </w:p>
        </w:tc>
      </w:tr>
      <w:tr w:rsidR="0018240C" w:rsidRPr="00A5043B" w14:paraId="23FE5A30" w14:textId="77777777" w:rsidTr="00D22BA9">
        <w:tc>
          <w:tcPr>
            <w:tcW w:w="0" w:type="auto"/>
            <w:gridSpan w:val="11"/>
          </w:tcPr>
          <w:p w14:paraId="7C0341C0" w14:textId="77777777" w:rsidR="0018240C" w:rsidRPr="00A5043B" w:rsidRDefault="0018240C" w:rsidP="00864A44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1026" w:hanging="1026"/>
              <w:textAlignment w:val="baseline"/>
              <w:rPr>
                <w:b/>
              </w:rPr>
            </w:pPr>
            <w:r w:rsidRPr="00A5043B">
              <w:rPr>
                <w:b/>
              </w:rPr>
              <w:t xml:space="preserve">ZADEVA: </w:t>
            </w:r>
            <w:r w:rsidR="00E609EF">
              <w:rPr>
                <w:b/>
              </w:rPr>
              <w:t xml:space="preserve"> </w:t>
            </w:r>
            <w:r w:rsidR="000C4A33">
              <w:rPr>
                <w:b/>
              </w:rPr>
              <w:t xml:space="preserve">Uredba </w:t>
            </w:r>
            <w:r w:rsidR="000C4A33" w:rsidRPr="00487D01">
              <w:rPr>
                <w:b/>
              </w:rPr>
              <w:t xml:space="preserve">o </w:t>
            </w:r>
            <w:r w:rsidR="00864A44" w:rsidRPr="00487D01">
              <w:rPr>
                <w:b/>
              </w:rPr>
              <w:t>dopolnitv</w:t>
            </w:r>
            <w:r w:rsidR="00487D01" w:rsidRPr="00487D01">
              <w:rPr>
                <w:b/>
              </w:rPr>
              <w:t>ah</w:t>
            </w:r>
            <w:r w:rsidR="000C4A33">
              <w:rPr>
                <w:b/>
              </w:rPr>
              <w:t xml:space="preserve"> </w:t>
            </w:r>
            <w:r w:rsidR="000C4A33" w:rsidRPr="000C4A33">
              <w:rPr>
                <w:b/>
              </w:rPr>
              <w:t>Uredbe o načinu ugotavljanja pogojev in meril za dodelitev investicijskih spodbud ter pogojev za strateško investicijo</w:t>
            </w:r>
            <w:r w:rsidR="000C4A33">
              <w:rPr>
                <w:b/>
              </w:rPr>
              <w:t xml:space="preserve"> – predlog za obravnavo</w:t>
            </w:r>
          </w:p>
        </w:tc>
      </w:tr>
      <w:tr w:rsidR="0018240C" w:rsidRPr="00A5043B" w14:paraId="1981BCFD" w14:textId="77777777" w:rsidTr="00D22BA9">
        <w:tc>
          <w:tcPr>
            <w:tcW w:w="0" w:type="auto"/>
            <w:gridSpan w:val="11"/>
          </w:tcPr>
          <w:p w14:paraId="6FD6AB97" w14:textId="77777777" w:rsidR="0018240C" w:rsidRPr="00A5043B" w:rsidRDefault="0018240C" w:rsidP="00B7527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t>1. Predlog sklep</w:t>
            </w:r>
            <w:r w:rsidR="00B75270">
              <w:rPr>
                <w:b/>
              </w:rPr>
              <w:t>a</w:t>
            </w:r>
            <w:r w:rsidRPr="00A5043B">
              <w:rPr>
                <w:b/>
              </w:rPr>
              <w:t xml:space="preserve"> vlade:</w:t>
            </w:r>
          </w:p>
        </w:tc>
      </w:tr>
      <w:tr w:rsidR="0018240C" w:rsidRPr="00A5043B" w14:paraId="12099F80" w14:textId="77777777" w:rsidTr="00D22BA9">
        <w:tc>
          <w:tcPr>
            <w:tcW w:w="0" w:type="auto"/>
            <w:gridSpan w:val="11"/>
          </w:tcPr>
          <w:p w14:paraId="213BF693" w14:textId="77777777" w:rsidR="0018240C" w:rsidRPr="00A5043B" w:rsidRDefault="0018240C" w:rsidP="00D22BA9">
            <w:pPr>
              <w:spacing w:after="0" w:line="288" w:lineRule="auto"/>
              <w:ind w:left="284"/>
            </w:pPr>
          </w:p>
          <w:p w14:paraId="146F35E1" w14:textId="77777777" w:rsidR="0018240C" w:rsidRPr="00A5043B" w:rsidRDefault="008C030E" w:rsidP="00D22BA9">
            <w:pPr>
              <w:spacing w:line="288" w:lineRule="auto"/>
              <w:jc w:val="both"/>
            </w:pPr>
            <w:r>
              <w:rPr>
                <w:rFonts w:eastAsia="Times New Roman"/>
                <w:iCs/>
              </w:rPr>
              <w:t xml:space="preserve">Na podlagi sedmega odstavka 4. člena in tretjega odstavka 5. člena Zakona o spodbujanju investicij (Uradni list RS, št. 13/18) ter za </w:t>
            </w:r>
            <w:r w:rsidRPr="00A061C1">
              <w:rPr>
                <w:lang w:eastAsia="en-US"/>
              </w:rPr>
              <w:t>izvrševanje 3. člena Zakona o interventnih ukrepih za omilitev in odpravo posledic epidemije COVID-19 (Uradni list R</w:t>
            </w:r>
            <w:r>
              <w:rPr>
                <w:lang w:eastAsia="en-US"/>
              </w:rPr>
              <w:t>S, št. 80/20 in 152/20 – ZZUOOP</w:t>
            </w:r>
            <w:r w:rsidR="00CB683B" w:rsidRPr="00CB683B">
              <w:t xml:space="preserve">) </w:t>
            </w:r>
            <w:r w:rsidR="0018240C" w:rsidRPr="00A5043B">
              <w:t>je Vlada Republike Slovenije na ....</w:t>
            </w:r>
            <w:r w:rsidR="00B237A2">
              <w:t xml:space="preserve"> </w:t>
            </w:r>
            <w:r w:rsidR="0018240C" w:rsidRPr="00A5043B">
              <w:t>seji dne</w:t>
            </w:r>
            <w:r w:rsidR="00B237A2">
              <w:t xml:space="preserve"> </w:t>
            </w:r>
            <w:r w:rsidR="0018240C" w:rsidRPr="00A5043B">
              <w:t>....</w:t>
            </w:r>
            <w:r w:rsidR="00B237A2">
              <w:t xml:space="preserve"> </w:t>
            </w:r>
            <w:r w:rsidR="0018240C" w:rsidRPr="00A5043B">
              <w:t>sprejela naslednj</w:t>
            </w:r>
            <w:r w:rsidR="00B97E82" w:rsidRPr="00A5043B">
              <w:t>i</w:t>
            </w:r>
            <w:r w:rsidR="0018240C" w:rsidRPr="00A5043B">
              <w:t xml:space="preserve"> </w:t>
            </w:r>
            <w:r w:rsidR="007B5518">
              <w:t>sklep</w:t>
            </w:r>
            <w:r w:rsidR="00D22BA9">
              <w:t>:</w:t>
            </w:r>
          </w:p>
          <w:p w14:paraId="0972AF5D" w14:textId="77777777" w:rsidR="00CD513F" w:rsidRPr="00A5043B" w:rsidRDefault="00CF2553" w:rsidP="00D22BA9">
            <w:pPr>
              <w:spacing w:line="288" w:lineRule="auto"/>
              <w:jc w:val="both"/>
            </w:pPr>
            <w:r w:rsidRPr="00CF2553">
              <w:t xml:space="preserve">Vlada Republike Slovenije je izdala </w:t>
            </w:r>
            <w:r>
              <w:t>Uredbo o dopolnitvah Uredbe</w:t>
            </w:r>
            <w:r w:rsidRPr="00CF2553">
              <w:t xml:space="preserve"> o načinu ugotavljanja pogojev in meril za dodelitev investicijskih spodbud ter pogojev za strateško investicijo in jo objavi v Uradnem listu Republike Slovenije.</w:t>
            </w:r>
            <w:r w:rsidR="00CD513F">
              <w:t xml:space="preserve">                                                                                </w:t>
            </w:r>
            <w:r w:rsidR="00F47174">
              <w:t xml:space="preserve"> </w:t>
            </w:r>
          </w:p>
          <w:p w14:paraId="0FBE4639" w14:textId="77777777" w:rsidR="000F7EE4" w:rsidRDefault="0018240C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284"/>
              <w:textAlignment w:val="baseline"/>
            </w:pPr>
            <w:r w:rsidRPr="00A5043B">
              <w:t xml:space="preserve">                                                                                 </w:t>
            </w:r>
            <w:r w:rsidR="00D22BA9">
              <w:t xml:space="preserve">          </w:t>
            </w:r>
            <w:r w:rsidR="000F7EE4">
              <w:t>dr. Božo Predalič</w:t>
            </w:r>
          </w:p>
          <w:p w14:paraId="1198BE78" w14:textId="77777777" w:rsidR="0018240C" w:rsidRPr="00A5043B" w:rsidRDefault="000F7EE4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284"/>
              <w:textAlignment w:val="baseline"/>
            </w:pPr>
            <w:r>
              <w:t xml:space="preserve">                                                                                 </w:t>
            </w:r>
            <w:r w:rsidR="00D22BA9">
              <w:t xml:space="preserve">         </w:t>
            </w:r>
            <w:r>
              <w:t>generalni sekretar</w:t>
            </w:r>
          </w:p>
          <w:p w14:paraId="2BCFB931" w14:textId="77777777" w:rsidR="003A4218" w:rsidRPr="00A5043B" w:rsidRDefault="003A4218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284"/>
              <w:textAlignment w:val="baseline"/>
            </w:pPr>
          </w:p>
          <w:p w14:paraId="5B005E19" w14:textId="77777777" w:rsidR="00DB6D2E" w:rsidRPr="00DB6D2E" w:rsidRDefault="00DB6D2E" w:rsidP="00DB6D2E">
            <w:pPr>
              <w:spacing w:after="0"/>
              <w:ind w:left="720"/>
              <w:jc w:val="both"/>
              <w:rPr>
                <w:bCs/>
              </w:rPr>
            </w:pPr>
          </w:p>
          <w:p w14:paraId="3826C1FE" w14:textId="77777777" w:rsidR="0018240C" w:rsidRPr="00A5043B" w:rsidRDefault="0018240C" w:rsidP="00D22BA9">
            <w:pPr>
              <w:spacing w:after="0" w:line="288" w:lineRule="auto"/>
            </w:pPr>
            <w:r w:rsidRPr="00A5043B">
              <w:t>PREJMEJO:</w:t>
            </w:r>
          </w:p>
          <w:p w14:paraId="41ED101B" w14:textId="77777777" w:rsidR="00CD513F" w:rsidRDefault="00CD513F" w:rsidP="00A66EF0">
            <w:pPr>
              <w:numPr>
                <w:ilvl w:val="0"/>
                <w:numId w:val="13"/>
              </w:numPr>
              <w:spacing w:after="0" w:line="288" w:lineRule="auto"/>
            </w:pPr>
            <w:r>
              <w:t>Ministrstvo za gospodarski razvoj in tehnologijo</w:t>
            </w:r>
            <w:r w:rsidR="00B52DB8">
              <w:t>,</w:t>
            </w:r>
          </w:p>
          <w:p w14:paraId="3E8FA5B0" w14:textId="77777777" w:rsidR="00B75270" w:rsidRDefault="00CD513F" w:rsidP="00A66EF0">
            <w:pPr>
              <w:numPr>
                <w:ilvl w:val="0"/>
                <w:numId w:val="13"/>
              </w:numPr>
              <w:spacing w:after="0" w:line="288" w:lineRule="auto"/>
            </w:pPr>
            <w:r>
              <w:t>Ministrstvo za finance</w:t>
            </w:r>
            <w:r w:rsidR="00B52DB8">
              <w:t>,</w:t>
            </w:r>
            <w:r w:rsidR="002465F8">
              <w:t xml:space="preserve"> </w:t>
            </w:r>
          </w:p>
          <w:p w14:paraId="27D42E86" w14:textId="77777777" w:rsidR="0018240C" w:rsidRPr="00A5043B" w:rsidRDefault="00CD513F" w:rsidP="00A66EF0">
            <w:pPr>
              <w:numPr>
                <w:ilvl w:val="0"/>
                <w:numId w:val="13"/>
              </w:numPr>
              <w:spacing w:after="0" w:line="288" w:lineRule="auto"/>
            </w:pPr>
            <w:r>
              <w:t>Služba Vlade RS za zakonodajo</w:t>
            </w:r>
            <w:r w:rsidR="00B52DB8">
              <w:t>.</w:t>
            </w:r>
          </w:p>
        </w:tc>
      </w:tr>
      <w:tr w:rsidR="0018240C" w:rsidRPr="00A5043B" w14:paraId="19AA33A1" w14:textId="77777777" w:rsidTr="00D22BA9">
        <w:tc>
          <w:tcPr>
            <w:tcW w:w="0" w:type="auto"/>
            <w:gridSpan w:val="11"/>
          </w:tcPr>
          <w:p w14:paraId="1638BCA8" w14:textId="77777777" w:rsidR="0018240C" w:rsidRPr="00A5043B" w:rsidRDefault="0018240C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/>
                <w:iCs/>
              </w:rPr>
            </w:pPr>
            <w:r w:rsidRPr="00A5043B">
              <w:rPr>
                <w:b/>
              </w:rPr>
              <w:t>2. Predlog za obravnavo predloga zakona po nujnem ali skrajšanem postopku v državnem zboru z obrazložitvijo razlogov:</w:t>
            </w:r>
          </w:p>
        </w:tc>
      </w:tr>
      <w:tr w:rsidR="0018240C" w:rsidRPr="00A5043B" w14:paraId="4A6CC48F" w14:textId="77777777" w:rsidTr="00D22BA9">
        <w:tc>
          <w:tcPr>
            <w:tcW w:w="0" w:type="auto"/>
            <w:gridSpan w:val="11"/>
          </w:tcPr>
          <w:p w14:paraId="318B5C9D" w14:textId="77777777" w:rsidR="0018240C" w:rsidRPr="00A5043B" w:rsidRDefault="00527E8B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iCs/>
              </w:rPr>
            </w:pPr>
            <w:r>
              <w:rPr>
                <w:iCs/>
              </w:rPr>
              <w:t>/</w:t>
            </w:r>
          </w:p>
        </w:tc>
      </w:tr>
      <w:tr w:rsidR="0018240C" w:rsidRPr="00A5043B" w14:paraId="031ADEE4" w14:textId="77777777" w:rsidTr="00D22BA9">
        <w:tc>
          <w:tcPr>
            <w:tcW w:w="0" w:type="auto"/>
            <w:gridSpan w:val="11"/>
          </w:tcPr>
          <w:p w14:paraId="49BD6D67" w14:textId="77777777" w:rsidR="0018240C" w:rsidRPr="00A5043B" w:rsidRDefault="0018240C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/>
                <w:iCs/>
              </w:rPr>
            </w:pPr>
            <w:proofErr w:type="spellStart"/>
            <w:r w:rsidRPr="00A5043B">
              <w:rPr>
                <w:b/>
              </w:rPr>
              <w:t>3.a</w:t>
            </w:r>
            <w:proofErr w:type="spellEnd"/>
            <w:r w:rsidRPr="00A5043B">
              <w:rPr>
                <w:b/>
              </w:rPr>
              <w:t xml:space="preserve"> Osebe, odgovorne za strokovno pripravo in usklajenost gradiva:</w:t>
            </w:r>
          </w:p>
        </w:tc>
      </w:tr>
      <w:tr w:rsidR="0018240C" w:rsidRPr="00A5043B" w14:paraId="55D84F9E" w14:textId="77777777" w:rsidTr="00D22BA9">
        <w:tc>
          <w:tcPr>
            <w:tcW w:w="0" w:type="auto"/>
            <w:gridSpan w:val="11"/>
          </w:tcPr>
          <w:p w14:paraId="38E57578" w14:textId="77777777" w:rsidR="002465F8" w:rsidRPr="00D22BA9" w:rsidRDefault="00B36B9C" w:rsidP="00B36B9C">
            <w:pPr>
              <w:numPr>
                <w:ilvl w:val="0"/>
                <w:numId w:val="7"/>
              </w:numPr>
              <w:spacing w:after="0" w:line="288" w:lineRule="auto"/>
            </w:pPr>
            <w:r>
              <w:t xml:space="preserve">Jernej </w:t>
            </w:r>
            <w:proofErr w:type="spellStart"/>
            <w:r>
              <w:t>Salecl</w:t>
            </w:r>
            <w:proofErr w:type="spellEnd"/>
            <w:r>
              <w:t>, v. d.  generalnega direktorja Direktorat za internacionalizacijo, podjetništvo in tehnologijo, Ministrstvo</w:t>
            </w:r>
            <w:r w:rsidR="00235423">
              <w:t xml:space="preserve"> za gospodarski razvoj in tehnologijo</w:t>
            </w:r>
            <w:r w:rsidR="00D22BA9">
              <w:t>,</w:t>
            </w:r>
          </w:p>
        </w:tc>
      </w:tr>
      <w:tr w:rsidR="0018240C" w:rsidRPr="00A5043B" w14:paraId="6CBC3145" w14:textId="77777777" w:rsidTr="00D22BA9">
        <w:tc>
          <w:tcPr>
            <w:tcW w:w="0" w:type="auto"/>
            <w:gridSpan w:val="11"/>
          </w:tcPr>
          <w:p w14:paraId="667334C4" w14:textId="77777777" w:rsidR="0018240C" w:rsidRPr="00A5043B" w:rsidRDefault="0018240C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/>
                <w:iCs/>
              </w:rPr>
            </w:pPr>
            <w:proofErr w:type="spellStart"/>
            <w:r w:rsidRPr="00A5043B">
              <w:rPr>
                <w:b/>
                <w:iCs/>
              </w:rPr>
              <w:t>3.b</w:t>
            </w:r>
            <w:proofErr w:type="spellEnd"/>
            <w:r w:rsidRPr="00A5043B">
              <w:rPr>
                <w:b/>
                <w:iCs/>
              </w:rPr>
              <w:t xml:space="preserve"> Zunanji strokovnjaki, ki so </w:t>
            </w:r>
            <w:r w:rsidRPr="00A5043B">
              <w:rPr>
                <w:b/>
              </w:rPr>
              <w:t>sodelovali pri pripravi dela ali celotnega gradiva:</w:t>
            </w:r>
          </w:p>
        </w:tc>
      </w:tr>
      <w:tr w:rsidR="0018240C" w:rsidRPr="00A5043B" w14:paraId="477127FD" w14:textId="77777777" w:rsidTr="00D22BA9">
        <w:tc>
          <w:tcPr>
            <w:tcW w:w="0" w:type="auto"/>
            <w:gridSpan w:val="11"/>
          </w:tcPr>
          <w:p w14:paraId="0ABB1DC1" w14:textId="77777777" w:rsidR="0018240C" w:rsidRPr="00A5043B" w:rsidRDefault="00527E8B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iCs/>
              </w:rPr>
            </w:pPr>
            <w:r>
              <w:rPr>
                <w:iCs/>
              </w:rPr>
              <w:t>/</w:t>
            </w:r>
          </w:p>
        </w:tc>
      </w:tr>
      <w:tr w:rsidR="0018240C" w:rsidRPr="00A5043B" w14:paraId="421A974F" w14:textId="77777777" w:rsidTr="00D22BA9">
        <w:tc>
          <w:tcPr>
            <w:tcW w:w="0" w:type="auto"/>
            <w:gridSpan w:val="11"/>
          </w:tcPr>
          <w:p w14:paraId="5B17FB90" w14:textId="77777777" w:rsidR="0018240C" w:rsidRPr="00A5043B" w:rsidRDefault="0018240C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/>
                <w:iCs/>
              </w:rPr>
            </w:pPr>
            <w:r w:rsidRPr="00A5043B">
              <w:rPr>
                <w:b/>
              </w:rPr>
              <w:t>4. Predstavniki vlade, ki bodo sodelovali pri delu državnega zbora:</w:t>
            </w:r>
          </w:p>
        </w:tc>
      </w:tr>
      <w:tr w:rsidR="0018240C" w:rsidRPr="00A5043B" w14:paraId="4C647806" w14:textId="77777777" w:rsidTr="00D22BA9">
        <w:tc>
          <w:tcPr>
            <w:tcW w:w="0" w:type="auto"/>
            <w:gridSpan w:val="11"/>
          </w:tcPr>
          <w:p w14:paraId="112B7CEE" w14:textId="77777777" w:rsidR="0018240C" w:rsidRPr="00A5043B" w:rsidRDefault="00527E8B" w:rsidP="00527E8B">
            <w:pPr>
              <w:spacing w:after="0" w:line="288" w:lineRule="auto"/>
            </w:pPr>
            <w:r>
              <w:t>/</w:t>
            </w:r>
          </w:p>
        </w:tc>
      </w:tr>
      <w:tr w:rsidR="0018240C" w:rsidRPr="00A5043B" w14:paraId="2266AB75" w14:textId="77777777" w:rsidTr="00D22BA9">
        <w:tc>
          <w:tcPr>
            <w:tcW w:w="0" w:type="auto"/>
            <w:gridSpan w:val="11"/>
          </w:tcPr>
          <w:p w14:paraId="455D558C" w14:textId="77777777" w:rsidR="00E31BCD" w:rsidRDefault="0018240C" w:rsidP="00527E8B">
            <w:pPr>
              <w:pStyle w:val="datumtevilka"/>
              <w:tabs>
                <w:tab w:val="clear" w:pos="1701"/>
                <w:tab w:val="left" w:pos="709"/>
              </w:tabs>
              <w:jc w:val="both"/>
            </w:pPr>
            <w:r w:rsidRPr="00A5043B">
              <w:rPr>
                <w:b/>
              </w:rPr>
              <w:t>5. Kratek povzetek gradiva:</w:t>
            </w:r>
            <w:r w:rsidR="00532B8C">
              <w:rPr>
                <w:b/>
              </w:rPr>
              <w:t xml:space="preserve"> </w:t>
            </w:r>
            <w:r w:rsidR="00E31BCD">
              <w:t xml:space="preserve"> </w:t>
            </w:r>
          </w:p>
          <w:p w14:paraId="28A7ADC2" w14:textId="77777777" w:rsidR="0070428E" w:rsidRDefault="00C327A7" w:rsidP="00527E8B">
            <w:pPr>
              <w:pStyle w:val="datumtevilka"/>
              <w:tabs>
                <w:tab w:val="clear" w:pos="1701"/>
                <w:tab w:val="left" w:pos="709"/>
              </w:tabs>
              <w:jc w:val="both"/>
            </w:pPr>
            <w:r>
              <w:t>Dopolnitve</w:t>
            </w:r>
            <w:r w:rsidR="00E31BCD" w:rsidRPr="00E31BCD">
              <w:t xml:space="preserve"> uredbe so potrebne</w:t>
            </w:r>
            <w:r w:rsidR="0070428E">
              <w:t xml:space="preserve"> za izvrševanje 3. člena </w:t>
            </w:r>
            <w:r w:rsidR="0070428E" w:rsidRPr="0070428E">
              <w:t>Zakona o interventnih ukrepih za omilitev in odpravo posledic epidemije COVID-19 (Uradni list RS, št. 80/20 in 152/20 – ZZUOOP)</w:t>
            </w:r>
            <w:r w:rsidR="0070428E">
              <w:t xml:space="preserve">, ki je </w:t>
            </w:r>
            <w:r w:rsidR="0047156C">
              <w:t xml:space="preserve">za </w:t>
            </w:r>
            <w:r w:rsidR="002D60DB">
              <w:t>določen čas, t.j. do 30. junija</w:t>
            </w:r>
            <w:r w:rsidR="0047156C">
              <w:t xml:space="preserve"> 2021,</w:t>
            </w:r>
            <w:r w:rsidR="00D80D36">
              <w:t xml:space="preserve"> </w:t>
            </w:r>
            <w:r w:rsidR="0070428E">
              <w:t xml:space="preserve">znižal </w:t>
            </w:r>
            <w:r w:rsidR="008D1889">
              <w:t>nekatere</w:t>
            </w:r>
            <w:r w:rsidR="0070428E">
              <w:t xml:space="preserve"> </w:t>
            </w:r>
            <w:r w:rsidR="008D1889">
              <w:t xml:space="preserve">izmed </w:t>
            </w:r>
            <w:r w:rsidR="0070428E">
              <w:t>pogoje</w:t>
            </w:r>
            <w:r w:rsidR="008D1889">
              <w:t>v</w:t>
            </w:r>
            <w:r w:rsidR="0070428E">
              <w:t xml:space="preserve"> za dodelitev investicijskih spodbud</w:t>
            </w:r>
            <w:r w:rsidR="002D60DB">
              <w:t xml:space="preserve"> ter za </w:t>
            </w:r>
            <w:r w:rsidR="002D60DB">
              <w:lastRenderedPageBreak/>
              <w:t>opredelitev investicije, ki bistveno prispeva k razvoju slovenskega gospodarstva</w:t>
            </w:r>
            <w:r w:rsidR="0070428E">
              <w:t xml:space="preserve">, </w:t>
            </w:r>
            <w:r w:rsidR="008D1889">
              <w:t xml:space="preserve">določenih v Zakonu o spodbujanju investicij (Uradni list RS, št. 13/18), s ciljem podpore ohranitve čim večjega števila delovnih mest v gospodarskih družbah v času negotovih razmer zaradi posledic COVID-19 ter s ciljem spodbujanja investicij, ki ustvarjajo višjo dodano vrednost. </w:t>
            </w:r>
            <w:r w:rsidR="00EF279F">
              <w:t>Navedeni interventni zakon je znižal pogoje</w:t>
            </w:r>
            <w:r w:rsidR="0070428E">
              <w:t>, ki se nanašajo na:</w:t>
            </w:r>
          </w:p>
          <w:p w14:paraId="43C1B368" w14:textId="77777777" w:rsidR="0070428E" w:rsidRDefault="0070428E" w:rsidP="00527E8B">
            <w:pPr>
              <w:pStyle w:val="datumtevilka"/>
              <w:tabs>
                <w:tab w:val="clear" w:pos="1701"/>
                <w:tab w:val="left" w:pos="709"/>
              </w:tabs>
              <w:jc w:val="both"/>
            </w:pPr>
            <w:r>
              <w:t>- minimalno število novo ustvarjenih delovnih mest</w:t>
            </w:r>
            <w:r w:rsidR="00D80D36">
              <w:t xml:space="preserve"> (npr. zadostuje že samo ohranitev obstoječih delovnih mest)</w:t>
            </w:r>
            <w:r w:rsidR="0047156C">
              <w:t>, kar vpliva tudi na pogoj minimalnega število visokokvalificiranih novo ustvarjenih delovnih mest, ter</w:t>
            </w:r>
          </w:p>
          <w:p w14:paraId="790C8501" w14:textId="77777777" w:rsidR="0047156C" w:rsidRDefault="0047156C" w:rsidP="00527E8B">
            <w:pPr>
              <w:pStyle w:val="datumtevilka"/>
              <w:tabs>
                <w:tab w:val="clear" w:pos="1701"/>
                <w:tab w:val="left" w:pos="709"/>
              </w:tabs>
              <w:jc w:val="both"/>
            </w:pPr>
            <w:r>
              <w:t>- minimalno vrednost investicije.</w:t>
            </w:r>
          </w:p>
          <w:p w14:paraId="70576A9A" w14:textId="77777777" w:rsidR="0070428E" w:rsidRDefault="00503487" w:rsidP="00527E8B">
            <w:pPr>
              <w:pStyle w:val="datumtevilka"/>
              <w:tabs>
                <w:tab w:val="clear" w:pos="1701"/>
                <w:tab w:val="left" w:pos="709"/>
              </w:tabs>
              <w:jc w:val="both"/>
            </w:pPr>
            <w:r>
              <w:t>Omenjenim</w:t>
            </w:r>
            <w:r w:rsidR="0047156C">
              <w:t xml:space="preserve"> spremenjeni</w:t>
            </w:r>
            <w:r>
              <w:t xml:space="preserve">m pogojem za dodelitev </w:t>
            </w:r>
            <w:r w:rsidR="00206AFC">
              <w:t>investicijskih spodbud</w:t>
            </w:r>
            <w:r w:rsidR="005C0423">
              <w:t xml:space="preserve"> in za opredelitev investicije, ki bistveno prispeva k razvoju slovenskega gospodarstva,</w:t>
            </w:r>
            <w:r>
              <w:t xml:space="preserve"> </w:t>
            </w:r>
            <w:r w:rsidR="0047156C">
              <w:t xml:space="preserve">je potrebno </w:t>
            </w:r>
            <w:r w:rsidR="007E278C">
              <w:t xml:space="preserve">do 30. junija 2021 </w:t>
            </w:r>
            <w:r w:rsidR="0047156C">
              <w:t xml:space="preserve">prilagoditi </w:t>
            </w:r>
            <w:r w:rsidR="007E278C">
              <w:t xml:space="preserve">merila in njihovo </w:t>
            </w:r>
            <w:r w:rsidR="00103732">
              <w:t xml:space="preserve">ovrednotenje za dodelitev spodbud </w:t>
            </w:r>
            <w:r w:rsidR="007E278C">
              <w:t>z novo Prilogo 2</w:t>
            </w:r>
            <w:r>
              <w:t xml:space="preserve">, ki je sestavni del </w:t>
            </w:r>
            <w:r w:rsidR="007E278C">
              <w:t xml:space="preserve">te </w:t>
            </w:r>
            <w:r>
              <w:t xml:space="preserve">uredbe, saj število točk na osnovi ocenjevanja po </w:t>
            </w:r>
            <w:r w:rsidR="00D80D36">
              <w:t xml:space="preserve">posameznih </w:t>
            </w:r>
            <w:r>
              <w:t xml:space="preserve">merilih vpliva </w:t>
            </w:r>
            <w:r w:rsidR="00D80D36">
              <w:t>tako na presojo</w:t>
            </w:r>
            <w:r>
              <w:t xml:space="preserve">, ali so pogoji za dodelitev investicijskih spodbud izpolnjeni, </w:t>
            </w:r>
            <w:r w:rsidR="00D80D36">
              <w:t>kot tudi</w:t>
            </w:r>
            <w:r>
              <w:t xml:space="preserve"> na samo višino </w:t>
            </w:r>
            <w:r w:rsidR="00D80D36">
              <w:t xml:space="preserve">investicijske </w:t>
            </w:r>
            <w:r>
              <w:t xml:space="preserve">spodbude. </w:t>
            </w:r>
          </w:p>
          <w:p w14:paraId="64A17DDE" w14:textId="77777777" w:rsidR="0018240C" w:rsidRPr="004A5FA0" w:rsidRDefault="0018240C" w:rsidP="00527E8B">
            <w:pPr>
              <w:pStyle w:val="datumtevilka"/>
              <w:tabs>
                <w:tab w:val="clear" w:pos="1701"/>
                <w:tab w:val="left" w:pos="709"/>
              </w:tabs>
              <w:jc w:val="both"/>
              <w:rPr>
                <w:b/>
              </w:rPr>
            </w:pPr>
          </w:p>
        </w:tc>
      </w:tr>
      <w:tr w:rsidR="0018240C" w:rsidRPr="00A5043B" w14:paraId="55A5C289" w14:textId="77777777" w:rsidTr="00D22BA9">
        <w:tc>
          <w:tcPr>
            <w:tcW w:w="0" w:type="auto"/>
            <w:gridSpan w:val="11"/>
          </w:tcPr>
          <w:p w14:paraId="57CC5A01" w14:textId="77777777" w:rsidR="0018240C" w:rsidRPr="00A5043B" w:rsidRDefault="0018240C" w:rsidP="00D22BA9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lastRenderedPageBreak/>
              <w:t>6. Presoja posledic za:</w:t>
            </w:r>
          </w:p>
        </w:tc>
      </w:tr>
      <w:tr w:rsidR="00D664F3" w:rsidRPr="00A5043B" w14:paraId="1CC51D98" w14:textId="77777777" w:rsidTr="00D22BA9">
        <w:tc>
          <w:tcPr>
            <w:tcW w:w="0" w:type="auto"/>
          </w:tcPr>
          <w:p w14:paraId="5324EA5E" w14:textId="77777777" w:rsidR="0018240C" w:rsidRPr="00A5043B" w:rsidRDefault="0018240C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a)</w:t>
            </w:r>
          </w:p>
        </w:tc>
        <w:tc>
          <w:tcPr>
            <w:tcW w:w="0" w:type="auto"/>
            <w:gridSpan w:val="9"/>
          </w:tcPr>
          <w:p w14:paraId="4A4007DE" w14:textId="77777777" w:rsidR="0018240C" w:rsidRPr="00A5043B" w:rsidRDefault="0018240C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</w:pPr>
            <w:r w:rsidRPr="00A5043B">
              <w:t>javnofinančna sredstva nad 40.000 EUR v tekočem in naslednjih treh letih</w:t>
            </w:r>
          </w:p>
        </w:tc>
        <w:tc>
          <w:tcPr>
            <w:tcW w:w="0" w:type="auto"/>
            <w:vAlign w:val="center"/>
          </w:tcPr>
          <w:p w14:paraId="157AA2D2" w14:textId="77777777" w:rsidR="0018240C" w:rsidRPr="00A5043B" w:rsidRDefault="0018240C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iCs/>
              </w:rPr>
            </w:pPr>
            <w:r w:rsidRPr="00B73E06">
              <w:rPr>
                <w:b/>
                <w:bCs/>
              </w:rPr>
              <w:t>DA</w:t>
            </w:r>
            <w:r w:rsidRPr="00A5043B">
              <w:t>/</w:t>
            </w:r>
            <w:r w:rsidRPr="00B73E06">
              <w:rPr>
                <w:bCs/>
              </w:rPr>
              <w:t>NE</w:t>
            </w:r>
          </w:p>
        </w:tc>
      </w:tr>
      <w:tr w:rsidR="00D664F3" w:rsidRPr="00A5043B" w14:paraId="18CB6735" w14:textId="77777777" w:rsidTr="00D22BA9">
        <w:tc>
          <w:tcPr>
            <w:tcW w:w="0" w:type="auto"/>
          </w:tcPr>
          <w:p w14:paraId="510D18C0" w14:textId="77777777" w:rsidR="0018240C" w:rsidRPr="00A5043B" w:rsidRDefault="0018240C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b)</w:t>
            </w:r>
          </w:p>
        </w:tc>
        <w:tc>
          <w:tcPr>
            <w:tcW w:w="0" w:type="auto"/>
            <w:gridSpan w:val="9"/>
          </w:tcPr>
          <w:p w14:paraId="7E7B50FE" w14:textId="77777777" w:rsidR="0018240C" w:rsidRPr="00A5043B" w:rsidRDefault="0018240C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iCs/>
              </w:rPr>
            </w:pPr>
            <w:r w:rsidRPr="00A5043B">
              <w:rPr>
                <w:bCs/>
              </w:rPr>
              <w:t>usklajenost slovenskega pravnega reda s pravnim redom Evropske unije</w:t>
            </w:r>
          </w:p>
        </w:tc>
        <w:tc>
          <w:tcPr>
            <w:tcW w:w="0" w:type="auto"/>
            <w:vAlign w:val="center"/>
          </w:tcPr>
          <w:p w14:paraId="5BDF18E8" w14:textId="77777777" w:rsidR="0018240C" w:rsidRPr="00A5043B" w:rsidRDefault="0018240C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iCs/>
              </w:rPr>
            </w:pPr>
            <w:r w:rsidRPr="00A5043B">
              <w:t>DA/</w:t>
            </w:r>
            <w:r w:rsidRPr="00A5043B">
              <w:rPr>
                <w:b/>
              </w:rPr>
              <w:t>NE</w:t>
            </w:r>
          </w:p>
        </w:tc>
      </w:tr>
      <w:tr w:rsidR="00D664F3" w:rsidRPr="00A5043B" w14:paraId="509BE723" w14:textId="77777777" w:rsidTr="00D22BA9">
        <w:tc>
          <w:tcPr>
            <w:tcW w:w="0" w:type="auto"/>
          </w:tcPr>
          <w:p w14:paraId="4E431772" w14:textId="77777777" w:rsidR="0018240C" w:rsidRPr="00A5043B" w:rsidRDefault="0018240C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c)</w:t>
            </w:r>
          </w:p>
        </w:tc>
        <w:tc>
          <w:tcPr>
            <w:tcW w:w="0" w:type="auto"/>
            <w:gridSpan w:val="9"/>
          </w:tcPr>
          <w:p w14:paraId="7EE75D48" w14:textId="77777777" w:rsidR="0018240C" w:rsidRPr="00A5043B" w:rsidRDefault="0018240C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iCs/>
              </w:rPr>
            </w:pPr>
            <w:r w:rsidRPr="00A5043B">
              <w:t>administrativne posledice</w:t>
            </w:r>
            <w:r w:rsidR="00D22BA9">
              <w:t xml:space="preserve"> </w:t>
            </w:r>
          </w:p>
        </w:tc>
        <w:tc>
          <w:tcPr>
            <w:tcW w:w="0" w:type="auto"/>
            <w:vAlign w:val="center"/>
          </w:tcPr>
          <w:p w14:paraId="0CF29071" w14:textId="77777777" w:rsidR="0018240C" w:rsidRPr="00A5043B" w:rsidRDefault="0018240C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</w:pPr>
            <w:r w:rsidRPr="00A5043B">
              <w:t>DA/</w:t>
            </w:r>
            <w:r w:rsidRPr="00A5043B">
              <w:rPr>
                <w:b/>
              </w:rPr>
              <w:t>NE</w:t>
            </w:r>
          </w:p>
        </w:tc>
      </w:tr>
      <w:tr w:rsidR="00D664F3" w:rsidRPr="00A5043B" w14:paraId="25E0E636" w14:textId="77777777" w:rsidTr="00D22BA9">
        <w:tc>
          <w:tcPr>
            <w:tcW w:w="0" w:type="auto"/>
          </w:tcPr>
          <w:p w14:paraId="07FF0A60" w14:textId="77777777" w:rsidR="0018240C" w:rsidRPr="00A5043B" w:rsidRDefault="0018240C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č)</w:t>
            </w:r>
          </w:p>
        </w:tc>
        <w:tc>
          <w:tcPr>
            <w:tcW w:w="0" w:type="auto"/>
            <w:gridSpan w:val="9"/>
          </w:tcPr>
          <w:p w14:paraId="5E3DC47D" w14:textId="77777777" w:rsidR="0018240C" w:rsidRDefault="0018240C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Cs/>
              </w:rPr>
            </w:pPr>
            <w:r w:rsidRPr="00A5043B">
              <w:t>gospodarstvo, zlasti</w:t>
            </w:r>
            <w:r w:rsidRPr="00A5043B">
              <w:rPr>
                <w:bCs/>
              </w:rPr>
              <w:t xml:space="preserve"> mala in srednja podjetja ter konkurenčnost podjetij</w:t>
            </w:r>
          </w:p>
          <w:p w14:paraId="02A7D16C" w14:textId="77777777" w:rsidR="00B23AEC" w:rsidRPr="00716E60" w:rsidRDefault="00B23AEC" w:rsidP="00716E60">
            <w:pPr>
              <w:pStyle w:val="Odstavek"/>
              <w:spacing w:before="0"/>
              <w:ind w:firstLine="0"/>
              <w:rPr>
                <w:rFonts w:cs="Arial"/>
                <w:bCs/>
                <w:sz w:val="18"/>
                <w:szCs w:val="18"/>
              </w:rPr>
            </w:pPr>
            <w:r w:rsidRPr="00716E60">
              <w:rPr>
                <w:rFonts w:cs="Arial"/>
                <w:sz w:val="18"/>
                <w:szCs w:val="18"/>
                <w:lang w:val="sl-SI" w:eastAsia="sl-SI"/>
              </w:rPr>
              <w:t xml:space="preserve">Gospodarske družbe z </w:t>
            </w:r>
            <w:r w:rsidR="00716E60">
              <w:rPr>
                <w:rFonts w:cs="Arial"/>
                <w:sz w:val="18"/>
                <w:szCs w:val="18"/>
                <w:lang w:val="sl-SI" w:eastAsia="sl-SI"/>
              </w:rPr>
              <w:t>investicijami</w:t>
            </w:r>
            <w:r w:rsidRPr="00716E60">
              <w:rPr>
                <w:rFonts w:cs="Arial"/>
                <w:sz w:val="18"/>
                <w:szCs w:val="18"/>
                <w:lang w:val="sl-SI" w:eastAsia="sl-SI"/>
              </w:rPr>
              <w:t xml:space="preserve"> utrjujejo svoj položaj v domačem in tujem gospodarskem prostoru. Ker so omenjene investicijske spodbude namenjene sofinanciranju naložb v opredmetena in neopredmetena osnovna sredstva pri vzpostavitvi nove gospodarske družbe, pri širitvi zmogljivosti družbe, pri uvedbi izdelave novih proizvodov ali pri bistveni spremembi proizvodnega procesa, tako pripomorejo k rasti in razvoju gospodarske družbe ter tudi najmanj k ohranjanju obstoječega števila zaposlenih. Nižji pogoji za pridobitev investicijskih spodbud </w:t>
            </w:r>
            <w:r w:rsidR="00D0625A" w:rsidRPr="00716E60">
              <w:rPr>
                <w:rFonts w:cs="Arial"/>
                <w:sz w:val="18"/>
                <w:szCs w:val="18"/>
                <w:lang w:val="sl-SI" w:eastAsia="sl-SI"/>
              </w:rPr>
              <w:t xml:space="preserve">z vidika minimalne vrednosti investicij in z vidika vsaj ohranitve obstoječih delovnih mest </w:t>
            </w:r>
            <w:r w:rsidRPr="00716E60">
              <w:rPr>
                <w:rFonts w:cs="Arial"/>
                <w:sz w:val="18"/>
                <w:szCs w:val="18"/>
                <w:lang w:val="sl-SI" w:eastAsia="sl-SI"/>
              </w:rPr>
              <w:t>bo</w:t>
            </w:r>
            <w:r w:rsidR="00716E60">
              <w:rPr>
                <w:rFonts w:cs="Arial"/>
                <w:sz w:val="18"/>
                <w:szCs w:val="18"/>
                <w:lang w:val="sl-SI" w:eastAsia="sl-SI"/>
              </w:rPr>
              <w:t xml:space="preserve">do gospodarske družbe spodbudile, da tudi v negotovih COVID-19 časih investirajo, prav tako bo </w:t>
            </w:r>
            <w:r w:rsidR="00D0625A" w:rsidRPr="00716E60">
              <w:rPr>
                <w:rFonts w:cs="Arial"/>
                <w:sz w:val="18"/>
                <w:szCs w:val="18"/>
                <w:lang w:val="sl-SI" w:eastAsia="sl-SI"/>
              </w:rPr>
              <w:t xml:space="preserve">tudi več </w:t>
            </w:r>
            <w:r w:rsidR="00716E60">
              <w:rPr>
                <w:rFonts w:cs="Arial"/>
                <w:sz w:val="18"/>
                <w:szCs w:val="18"/>
                <w:lang w:val="sl-SI" w:eastAsia="sl-SI"/>
              </w:rPr>
              <w:t>malih</w:t>
            </w:r>
            <w:r w:rsidR="00D0625A" w:rsidRPr="00716E60">
              <w:rPr>
                <w:rFonts w:cs="Arial"/>
                <w:sz w:val="18"/>
                <w:szCs w:val="18"/>
                <w:lang w:val="sl-SI" w:eastAsia="sl-SI"/>
              </w:rPr>
              <w:t xml:space="preserve"> in srednje </w:t>
            </w:r>
            <w:r w:rsidR="00716E60">
              <w:rPr>
                <w:rFonts w:cs="Arial"/>
                <w:sz w:val="18"/>
                <w:szCs w:val="18"/>
                <w:lang w:val="sl-SI" w:eastAsia="sl-SI"/>
              </w:rPr>
              <w:t>velikih podjetij</w:t>
            </w:r>
            <w:r w:rsidR="00813DBD">
              <w:rPr>
                <w:rFonts w:cs="Arial"/>
                <w:sz w:val="18"/>
                <w:szCs w:val="18"/>
                <w:lang w:val="sl-SI" w:eastAsia="sl-SI"/>
              </w:rPr>
              <w:t>, katerih investicije so večinoma nižjih vrednosti,</w:t>
            </w:r>
            <w:r w:rsidR="00D0625A" w:rsidRPr="00716E60">
              <w:rPr>
                <w:rFonts w:cs="Arial"/>
                <w:sz w:val="18"/>
                <w:szCs w:val="18"/>
                <w:lang w:val="sl-SI" w:eastAsia="sl-SI"/>
              </w:rPr>
              <w:t xml:space="preserve"> </w:t>
            </w:r>
            <w:r w:rsidR="00716E60">
              <w:rPr>
                <w:rFonts w:cs="Arial"/>
                <w:sz w:val="18"/>
                <w:szCs w:val="18"/>
                <w:lang w:val="sl-SI" w:eastAsia="sl-SI"/>
              </w:rPr>
              <w:t>lahko pridobilo spodbude</w:t>
            </w:r>
            <w:r w:rsidR="00D0625A" w:rsidRPr="00716E60">
              <w:rPr>
                <w:rFonts w:cs="Arial"/>
                <w:sz w:val="18"/>
                <w:szCs w:val="18"/>
                <w:lang w:val="sl-SI" w:eastAsia="sl-SI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14:paraId="7B19BFD2" w14:textId="77777777" w:rsidR="0018240C" w:rsidRPr="00A5043B" w:rsidRDefault="0018240C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iCs/>
              </w:rPr>
            </w:pPr>
            <w:r w:rsidRPr="00B23AEC">
              <w:rPr>
                <w:b/>
              </w:rPr>
              <w:t>DA</w:t>
            </w:r>
            <w:r w:rsidRPr="00A5043B">
              <w:t>/</w:t>
            </w:r>
            <w:r w:rsidRPr="00B23AEC">
              <w:t>NE</w:t>
            </w:r>
          </w:p>
        </w:tc>
      </w:tr>
      <w:tr w:rsidR="00D664F3" w:rsidRPr="00A5043B" w14:paraId="2F9FFEDC" w14:textId="77777777" w:rsidTr="00D22BA9">
        <w:tc>
          <w:tcPr>
            <w:tcW w:w="0" w:type="auto"/>
          </w:tcPr>
          <w:p w14:paraId="3FEC6708" w14:textId="77777777" w:rsidR="0018240C" w:rsidRPr="00A5043B" w:rsidRDefault="0018240C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d)</w:t>
            </w:r>
          </w:p>
        </w:tc>
        <w:tc>
          <w:tcPr>
            <w:tcW w:w="0" w:type="auto"/>
            <w:gridSpan w:val="9"/>
          </w:tcPr>
          <w:p w14:paraId="6B396755" w14:textId="77777777" w:rsidR="0018240C" w:rsidRPr="00A5043B" w:rsidRDefault="0018240C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okolje, vključno s prostorskimi in varstvenimi vidiki</w:t>
            </w:r>
          </w:p>
        </w:tc>
        <w:tc>
          <w:tcPr>
            <w:tcW w:w="0" w:type="auto"/>
            <w:vAlign w:val="center"/>
          </w:tcPr>
          <w:p w14:paraId="143E2862" w14:textId="77777777" w:rsidR="0018240C" w:rsidRPr="00A5043B" w:rsidRDefault="0018240C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iCs/>
              </w:rPr>
            </w:pPr>
            <w:r w:rsidRPr="00A5043B">
              <w:t>DA/</w:t>
            </w:r>
            <w:r w:rsidRPr="00A5043B">
              <w:rPr>
                <w:b/>
              </w:rPr>
              <w:t>NE</w:t>
            </w:r>
          </w:p>
        </w:tc>
      </w:tr>
      <w:tr w:rsidR="00D664F3" w:rsidRPr="00A5043B" w14:paraId="6A1845D2" w14:textId="77777777" w:rsidTr="00D22BA9">
        <w:tc>
          <w:tcPr>
            <w:tcW w:w="0" w:type="auto"/>
          </w:tcPr>
          <w:p w14:paraId="28010DCC" w14:textId="77777777" w:rsidR="0018240C" w:rsidRPr="00A5043B" w:rsidRDefault="0018240C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e)</w:t>
            </w:r>
          </w:p>
        </w:tc>
        <w:tc>
          <w:tcPr>
            <w:tcW w:w="0" w:type="auto"/>
            <w:gridSpan w:val="9"/>
          </w:tcPr>
          <w:p w14:paraId="4B7B16B6" w14:textId="77777777" w:rsidR="0018240C" w:rsidRDefault="0018240C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socialno področje</w:t>
            </w:r>
          </w:p>
          <w:p w14:paraId="4C232885" w14:textId="77777777" w:rsidR="0062772D" w:rsidRPr="0062772D" w:rsidRDefault="0062772D" w:rsidP="009A3C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Investicije podjetij bodo omogočile najmanj ohranitev zaposlenih ter s tem manjšo brezposelnost</w:t>
            </w:r>
            <w:r w:rsidR="009A3CEF">
              <w:rPr>
                <w:bCs/>
                <w:sz w:val="18"/>
                <w:szCs w:val="18"/>
              </w:rPr>
              <w:t xml:space="preserve"> ter s tem boljši socialni položaj ljudi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7BD65F70" w14:textId="77777777" w:rsidR="0018240C" w:rsidRPr="00A5043B" w:rsidRDefault="0018240C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iCs/>
              </w:rPr>
            </w:pPr>
            <w:r w:rsidRPr="0062772D">
              <w:rPr>
                <w:b/>
              </w:rPr>
              <w:t>DA</w:t>
            </w:r>
            <w:r w:rsidRPr="00A5043B">
              <w:t>/</w:t>
            </w:r>
            <w:r w:rsidRPr="0062772D">
              <w:t>NE</w:t>
            </w:r>
          </w:p>
        </w:tc>
      </w:tr>
      <w:tr w:rsidR="00D664F3" w:rsidRPr="00A5043B" w14:paraId="398D8CA6" w14:textId="77777777" w:rsidTr="00D22BA9">
        <w:tc>
          <w:tcPr>
            <w:tcW w:w="0" w:type="auto"/>
            <w:tcBorders>
              <w:bottom w:val="single" w:sz="4" w:space="0" w:color="auto"/>
            </w:tcBorders>
          </w:tcPr>
          <w:p w14:paraId="403B6620" w14:textId="77777777" w:rsidR="0018240C" w:rsidRPr="00A5043B" w:rsidRDefault="0018240C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f)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</w:tcPr>
          <w:p w14:paraId="41C9B57D" w14:textId="77777777" w:rsidR="0018240C" w:rsidRPr="00A5043B" w:rsidRDefault="0018240C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dokumente razvojnega načrtovanja:</w:t>
            </w:r>
          </w:p>
          <w:p w14:paraId="72444A68" w14:textId="77777777" w:rsidR="0018240C" w:rsidRPr="00A5043B" w:rsidRDefault="0018240C" w:rsidP="00D22BA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nacionalne dokumente razvojnega načrtovanja</w:t>
            </w:r>
          </w:p>
          <w:p w14:paraId="40E77B5B" w14:textId="77777777" w:rsidR="0018240C" w:rsidRPr="00A5043B" w:rsidRDefault="0018240C" w:rsidP="00D22BA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razvojne politike na ravni programov po strukturi razvojne klasifikacije programskega proračuna</w:t>
            </w:r>
          </w:p>
          <w:p w14:paraId="0B742A67" w14:textId="77777777" w:rsidR="0018240C" w:rsidRPr="00A5043B" w:rsidRDefault="0018240C" w:rsidP="00D22BA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razvojne dokumente Evropske unije in mednarodnih organizacij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8B6AD1" w14:textId="77777777" w:rsidR="0018240C" w:rsidRPr="00A5043B" w:rsidRDefault="0018240C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iCs/>
              </w:rPr>
            </w:pPr>
            <w:r w:rsidRPr="00A5043B">
              <w:t>DA/</w:t>
            </w:r>
            <w:r w:rsidRPr="00A5043B">
              <w:rPr>
                <w:b/>
              </w:rPr>
              <w:t>NE</w:t>
            </w:r>
          </w:p>
        </w:tc>
      </w:tr>
      <w:tr w:rsidR="0018240C" w:rsidRPr="00A5043B" w14:paraId="0E4F8C8D" w14:textId="77777777" w:rsidTr="00D22BA9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830B" w14:textId="77777777" w:rsidR="0018240C" w:rsidRDefault="0018240C" w:rsidP="00D22B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b/>
              </w:rPr>
            </w:pPr>
            <w:proofErr w:type="spellStart"/>
            <w:r w:rsidRPr="00A5043B">
              <w:rPr>
                <w:b/>
              </w:rPr>
              <w:t>7.a</w:t>
            </w:r>
            <w:proofErr w:type="spellEnd"/>
            <w:r w:rsidRPr="00A5043B">
              <w:rPr>
                <w:b/>
              </w:rPr>
              <w:t xml:space="preserve"> Predstavitev ocene finančnih posledic nad 40.000 EUR:</w:t>
            </w:r>
            <w:r w:rsidR="00B73E06">
              <w:rPr>
                <w:b/>
              </w:rPr>
              <w:t xml:space="preserve"> </w:t>
            </w:r>
          </w:p>
          <w:p w14:paraId="3304F318" w14:textId="77777777" w:rsidR="00B73E06" w:rsidRDefault="00B73E06" w:rsidP="00B73E06">
            <w:pPr>
              <w:spacing w:after="0" w:line="240" w:lineRule="auto"/>
              <w:jc w:val="both"/>
            </w:pPr>
            <w:r>
              <w:t xml:space="preserve">Sredstva za izvajanje predlagane </w:t>
            </w:r>
            <w:r w:rsidR="00950546">
              <w:t xml:space="preserve">dopolnjene </w:t>
            </w:r>
            <w:r>
              <w:t>uredbe se zagotavljajo v finančnem</w:t>
            </w:r>
            <w:r w:rsidRPr="005049BF">
              <w:t xml:space="preserve"> načrt</w:t>
            </w:r>
            <w:r>
              <w:t>u</w:t>
            </w:r>
            <w:r w:rsidRPr="005049BF">
              <w:t xml:space="preserve"> ministrstva, </w:t>
            </w:r>
            <w:r w:rsidRPr="005049BF">
              <w:lastRenderedPageBreak/>
              <w:t>pristojnega za gospodarstvo.</w:t>
            </w:r>
          </w:p>
          <w:p w14:paraId="5FEEBF1A" w14:textId="77777777" w:rsidR="00B73E06" w:rsidRDefault="00B73E06" w:rsidP="00B73E06">
            <w:pPr>
              <w:spacing w:after="0" w:line="240" w:lineRule="auto"/>
              <w:jc w:val="both"/>
            </w:pPr>
            <w:r w:rsidRPr="005049BF">
              <w:t xml:space="preserve">  </w:t>
            </w:r>
          </w:p>
          <w:p w14:paraId="65262B0D" w14:textId="77777777" w:rsidR="00B73E06" w:rsidRDefault="00B73E06" w:rsidP="00B73E06">
            <w:pPr>
              <w:spacing w:after="0" w:line="240" w:lineRule="auto"/>
              <w:jc w:val="both"/>
            </w:pPr>
            <w:r>
              <w:t xml:space="preserve">Pravice porabe </w:t>
            </w:r>
            <w:r w:rsidR="00950546">
              <w:t xml:space="preserve">so bile z Rebalansom proračuna RS </w:t>
            </w:r>
            <w:r>
              <w:t xml:space="preserve">za leto 2020 in </w:t>
            </w:r>
            <w:r w:rsidR="00950546">
              <w:t xml:space="preserve">v Sprejetem proračunu RS </w:t>
            </w:r>
            <w:r>
              <w:t xml:space="preserve">za leto 2021 </w:t>
            </w:r>
            <w:r w:rsidR="00950546">
              <w:t>načrtovane</w:t>
            </w:r>
            <w:r>
              <w:t xml:space="preserve"> v finančnem načrtu ministrstva, pristojnega za gospodarstvo</w:t>
            </w:r>
            <w:r w:rsidR="00950546">
              <w:t>, in sicer</w:t>
            </w:r>
            <w:r>
              <w:t xml:space="preserve">: </w:t>
            </w:r>
          </w:p>
          <w:p w14:paraId="044E6D10" w14:textId="77777777" w:rsidR="00B73E06" w:rsidRDefault="00D664F3" w:rsidP="00EC67B9">
            <w:pPr>
              <w:numPr>
                <w:ilvl w:val="0"/>
                <w:numId w:val="37"/>
              </w:numPr>
              <w:spacing w:after="0" w:line="240" w:lineRule="auto"/>
              <w:jc w:val="both"/>
            </w:pPr>
            <w:r>
              <w:t>7.887.720,6</w:t>
            </w:r>
            <w:r w:rsidR="00E15AED">
              <w:t>0</w:t>
            </w:r>
            <w:r w:rsidR="00EC67B9" w:rsidRPr="00EC67B9">
              <w:t xml:space="preserve"> EUR </w:t>
            </w:r>
            <w:r w:rsidR="00B73E06">
              <w:t xml:space="preserve">za leto </w:t>
            </w:r>
            <w:r w:rsidR="00EC67B9">
              <w:t>2020</w:t>
            </w:r>
            <w:r w:rsidR="00B73E06">
              <w:t xml:space="preserve"> in </w:t>
            </w:r>
            <w:r w:rsidR="00EC67B9" w:rsidRPr="00EC67B9">
              <w:t>15.032.891</w:t>
            </w:r>
            <w:r>
              <w:t>,0</w:t>
            </w:r>
            <w:r w:rsidR="00E15AED">
              <w:t>0</w:t>
            </w:r>
            <w:r w:rsidR="00EC67B9" w:rsidRPr="00EC67B9">
              <w:t xml:space="preserve"> EUR</w:t>
            </w:r>
            <w:r w:rsidR="00EC67B9">
              <w:t xml:space="preserve"> za leto 2021</w:t>
            </w:r>
            <w:r w:rsidR="00B73E06">
              <w:t xml:space="preserve"> na proračunski postavki 534310 – Spodbujanje investicij, in sicer za dodeljevanje subvencij za investicije. </w:t>
            </w:r>
          </w:p>
          <w:p w14:paraId="4FBAC266" w14:textId="77777777" w:rsidR="00EC67B9" w:rsidRDefault="00EC67B9" w:rsidP="00B73E06">
            <w:pPr>
              <w:spacing w:after="0" w:line="240" w:lineRule="auto"/>
              <w:jc w:val="both"/>
            </w:pPr>
          </w:p>
          <w:p w14:paraId="4AC096C0" w14:textId="77777777" w:rsidR="00B73E06" w:rsidRDefault="00950546" w:rsidP="00B73E06">
            <w:pPr>
              <w:spacing w:after="0" w:line="240" w:lineRule="auto"/>
              <w:jc w:val="both"/>
            </w:pPr>
            <w:r>
              <w:t>Razpoložljive proste pravice porabe na navedenem evidenčnem projektu 2130-20-0002 so v letu 2020 še v višini 1.884.600</w:t>
            </w:r>
            <w:r w:rsidR="00E15AED">
              <w:t>,00</w:t>
            </w:r>
            <w:r>
              <w:t xml:space="preserve"> EUR, v letu 2021 pa v višini 13.032.891</w:t>
            </w:r>
            <w:r w:rsidR="00E15AED">
              <w:t>,00</w:t>
            </w:r>
            <w:r>
              <w:t xml:space="preserve"> EUR. </w:t>
            </w:r>
            <w:r w:rsidR="00D26659">
              <w:t>Preostale</w:t>
            </w:r>
            <w:r>
              <w:t xml:space="preserve"> pravice porabe so se že zagotovile za naslednja projekta:</w:t>
            </w:r>
          </w:p>
          <w:p w14:paraId="59641977" w14:textId="77777777" w:rsidR="00E15AED" w:rsidRDefault="00E15AED" w:rsidP="004A479C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  <w:r>
              <w:t xml:space="preserve">2130-20-0009 Tovarna prihodnosti TPV </w:t>
            </w:r>
            <w:proofErr w:type="spellStart"/>
            <w:r>
              <w:t>Brezina</w:t>
            </w:r>
            <w:proofErr w:type="spellEnd"/>
            <w:r>
              <w:t>, in sicer za leto 2020: 4.500.000,00 EUR ter za leto 2021: 2.000.000,00 EUR, ter</w:t>
            </w:r>
          </w:p>
          <w:p w14:paraId="7031E2A3" w14:textId="77777777" w:rsidR="00950546" w:rsidRDefault="00E15AED" w:rsidP="004A479C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  <w:r>
              <w:t xml:space="preserve">2130-19-9033 Modularni </w:t>
            </w:r>
            <w:proofErr w:type="spellStart"/>
            <w:r>
              <w:t>nizkoenergetski</w:t>
            </w:r>
            <w:proofErr w:type="spellEnd"/>
            <w:r>
              <w:t xml:space="preserve"> montažni objekti (REM), in sicer za leto 2020: 1.503.120,35 EUR.</w:t>
            </w:r>
          </w:p>
          <w:p w14:paraId="44D08372" w14:textId="77777777" w:rsidR="00D22BA9" w:rsidRPr="00A5043B" w:rsidRDefault="00D22BA9" w:rsidP="00D22B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</w:pPr>
          </w:p>
        </w:tc>
      </w:tr>
      <w:tr w:rsidR="0018240C" w:rsidRPr="00A5043B" w14:paraId="66FCB1B9" w14:textId="77777777" w:rsidTr="00D22BA9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CFB26D" w14:textId="77777777" w:rsidR="0018240C" w:rsidRPr="00A5043B" w:rsidRDefault="0018240C" w:rsidP="00D22BA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60" w:lineRule="exact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lastRenderedPageBreak/>
              <w:t>I. Ocena finančnih posledic, ki niso načrtovane v sprejetem proračunu</w:t>
            </w:r>
          </w:p>
        </w:tc>
      </w:tr>
      <w:tr w:rsidR="00D0625A" w:rsidRPr="00A5043B" w14:paraId="6DF6461A" w14:textId="77777777" w:rsidTr="00264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F3E8" w14:textId="77777777" w:rsidR="0018240C" w:rsidRPr="00A5043B" w:rsidRDefault="0018240C" w:rsidP="00D22BA9">
            <w:pPr>
              <w:widowControl w:val="0"/>
              <w:spacing w:after="0" w:line="260" w:lineRule="exact"/>
              <w:ind w:left="-122" w:right="-112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BBC2" w14:textId="77777777" w:rsidR="0018240C" w:rsidRPr="00A5043B" w:rsidRDefault="0018240C" w:rsidP="00D22BA9">
            <w:pPr>
              <w:widowControl w:val="0"/>
              <w:spacing w:line="260" w:lineRule="exact"/>
              <w:jc w:val="center"/>
            </w:pPr>
            <w:r w:rsidRPr="00A5043B">
              <w:t>Tekoče leto (t)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EF53" w14:textId="77777777" w:rsidR="0018240C" w:rsidRPr="00A5043B" w:rsidRDefault="0018240C" w:rsidP="00D22BA9">
            <w:pPr>
              <w:widowControl w:val="0"/>
              <w:spacing w:line="260" w:lineRule="exact"/>
              <w:jc w:val="center"/>
            </w:pPr>
            <w:r w:rsidRPr="00A5043B">
              <w:t>t + 1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01B8" w14:textId="77777777" w:rsidR="0018240C" w:rsidRPr="00A5043B" w:rsidRDefault="0018240C" w:rsidP="00D22BA9">
            <w:pPr>
              <w:widowControl w:val="0"/>
              <w:spacing w:line="260" w:lineRule="exact"/>
              <w:jc w:val="center"/>
            </w:pPr>
            <w:r w:rsidRPr="00A5043B">
              <w:t>t + 2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BD05" w14:textId="77777777" w:rsidR="0018240C" w:rsidRPr="00A5043B" w:rsidRDefault="0018240C" w:rsidP="00D22BA9">
            <w:pPr>
              <w:widowControl w:val="0"/>
              <w:spacing w:line="260" w:lineRule="exact"/>
              <w:jc w:val="center"/>
            </w:pPr>
            <w:r w:rsidRPr="00A5043B">
              <w:t>t + 3</w:t>
            </w:r>
          </w:p>
        </w:tc>
      </w:tr>
      <w:tr w:rsidR="00D0625A" w:rsidRPr="00A5043B" w14:paraId="1E0A91C2" w14:textId="77777777" w:rsidTr="00264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32C2" w14:textId="77777777" w:rsidR="0018240C" w:rsidRPr="00A5043B" w:rsidRDefault="0018240C" w:rsidP="00D22BA9">
            <w:pPr>
              <w:widowControl w:val="0"/>
              <w:spacing w:line="260" w:lineRule="exact"/>
              <w:rPr>
                <w:bCs/>
              </w:rPr>
            </w:pPr>
            <w:r w:rsidRPr="00A5043B">
              <w:rPr>
                <w:bCs/>
              </w:rPr>
              <w:t>Predvideno povečanje (+) ali zmanjšanje (</w:t>
            </w:r>
            <w:r w:rsidRPr="00A5043B">
              <w:rPr>
                <w:b/>
              </w:rPr>
              <w:t>–</w:t>
            </w:r>
            <w:r w:rsidRPr="00A5043B">
              <w:rPr>
                <w:bCs/>
              </w:rPr>
              <w:t xml:space="preserve">) prihodkov državnega proračuna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F1C0" w14:textId="77777777" w:rsidR="0018240C" w:rsidRPr="00A5043B" w:rsidRDefault="0018240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3235" w14:textId="77777777" w:rsidR="0018240C" w:rsidRPr="00A5043B" w:rsidRDefault="0018240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04D5" w14:textId="77777777" w:rsidR="0018240C" w:rsidRPr="00A5043B" w:rsidRDefault="0018240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kern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103B" w14:textId="77777777" w:rsidR="0018240C" w:rsidRPr="00A5043B" w:rsidRDefault="0018240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kern w:val="32"/>
              </w:rPr>
            </w:pPr>
          </w:p>
        </w:tc>
      </w:tr>
      <w:tr w:rsidR="00D0625A" w:rsidRPr="00A5043B" w14:paraId="237BED0C" w14:textId="77777777" w:rsidTr="00264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8FBA" w14:textId="77777777" w:rsidR="0018240C" w:rsidRPr="00A5043B" w:rsidRDefault="0018240C" w:rsidP="00D22BA9">
            <w:pPr>
              <w:widowControl w:val="0"/>
              <w:spacing w:line="260" w:lineRule="exact"/>
              <w:rPr>
                <w:bCs/>
              </w:rPr>
            </w:pPr>
            <w:r w:rsidRPr="00A5043B">
              <w:rPr>
                <w:bCs/>
              </w:rPr>
              <w:t>Predvideno povečanje (+) ali zmanjšanje (</w:t>
            </w:r>
            <w:r w:rsidRPr="00A5043B">
              <w:rPr>
                <w:b/>
              </w:rPr>
              <w:t>–</w:t>
            </w:r>
            <w:r w:rsidRPr="00A5043B">
              <w:rPr>
                <w:bCs/>
              </w:rPr>
              <w:t xml:space="preserve">) prihodkov občinskih proračunov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9AA7" w14:textId="77777777" w:rsidR="0018240C" w:rsidRPr="00A5043B" w:rsidRDefault="0018240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C878" w14:textId="77777777" w:rsidR="0018240C" w:rsidRPr="00A5043B" w:rsidRDefault="0018240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683A" w14:textId="77777777" w:rsidR="0018240C" w:rsidRPr="00A5043B" w:rsidRDefault="0018240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kern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6198" w14:textId="77777777" w:rsidR="0018240C" w:rsidRPr="00A5043B" w:rsidRDefault="0018240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kern w:val="32"/>
              </w:rPr>
            </w:pPr>
          </w:p>
        </w:tc>
      </w:tr>
      <w:tr w:rsidR="00D0625A" w:rsidRPr="00A5043B" w14:paraId="4159069A" w14:textId="77777777" w:rsidTr="00264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9D41" w14:textId="77777777" w:rsidR="0018240C" w:rsidRPr="00A5043B" w:rsidRDefault="0018240C" w:rsidP="00D22BA9">
            <w:pPr>
              <w:widowControl w:val="0"/>
              <w:spacing w:line="260" w:lineRule="exact"/>
              <w:rPr>
                <w:bCs/>
              </w:rPr>
            </w:pPr>
            <w:r w:rsidRPr="00A5043B">
              <w:rPr>
                <w:bCs/>
              </w:rPr>
              <w:t>Predvideno povečanje (+) ali zmanjšanje (</w:t>
            </w:r>
            <w:r w:rsidRPr="00A5043B">
              <w:rPr>
                <w:b/>
              </w:rPr>
              <w:t>–</w:t>
            </w:r>
            <w:r w:rsidRPr="00A5043B">
              <w:rPr>
                <w:bCs/>
              </w:rPr>
              <w:t xml:space="preserve">) odhodkov državnega proračuna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3C9" w14:textId="77777777" w:rsidR="0018240C" w:rsidRPr="00A5043B" w:rsidRDefault="0018240C" w:rsidP="00D22BA9">
            <w:pPr>
              <w:widowControl w:val="0"/>
              <w:spacing w:line="260" w:lineRule="exact"/>
              <w:jc w:val="center"/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F273" w14:textId="77777777" w:rsidR="0018240C" w:rsidRPr="00A5043B" w:rsidRDefault="0018240C" w:rsidP="00D22BA9">
            <w:pPr>
              <w:widowControl w:val="0"/>
              <w:spacing w:line="260" w:lineRule="exact"/>
              <w:jc w:val="center"/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E3BE" w14:textId="77777777" w:rsidR="0018240C" w:rsidRPr="00A5043B" w:rsidRDefault="0018240C" w:rsidP="00D22BA9">
            <w:pPr>
              <w:widowControl w:val="0"/>
              <w:spacing w:line="260" w:lineRule="exac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D22D" w14:textId="77777777" w:rsidR="0018240C" w:rsidRPr="00A5043B" w:rsidRDefault="0018240C" w:rsidP="00D22BA9">
            <w:pPr>
              <w:widowControl w:val="0"/>
              <w:spacing w:line="260" w:lineRule="exact"/>
              <w:jc w:val="center"/>
            </w:pPr>
          </w:p>
        </w:tc>
      </w:tr>
      <w:tr w:rsidR="00D0625A" w:rsidRPr="00A5043B" w14:paraId="7A08ECA5" w14:textId="77777777" w:rsidTr="00264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1E56" w14:textId="77777777" w:rsidR="0018240C" w:rsidRPr="00A5043B" w:rsidRDefault="0018240C" w:rsidP="00D22BA9">
            <w:pPr>
              <w:widowControl w:val="0"/>
              <w:spacing w:line="260" w:lineRule="exact"/>
              <w:rPr>
                <w:bCs/>
              </w:rPr>
            </w:pPr>
            <w:r w:rsidRPr="00A5043B">
              <w:rPr>
                <w:bCs/>
              </w:rPr>
              <w:t>Predvideno povečanje (+) ali zmanjšanje (</w:t>
            </w:r>
            <w:r w:rsidRPr="00A5043B">
              <w:rPr>
                <w:b/>
              </w:rPr>
              <w:t>–</w:t>
            </w:r>
            <w:r w:rsidRPr="00A5043B">
              <w:rPr>
                <w:bCs/>
              </w:rPr>
              <w:t>) odhodkov občinskih proračunov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7B4B" w14:textId="77777777" w:rsidR="0018240C" w:rsidRPr="00A5043B" w:rsidRDefault="0018240C" w:rsidP="00D22BA9">
            <w:pPr>
              <w:widowControl w:val="0"/>
              <w:spacing w:line="260" w:lineRule="exact"/>
              <w:jc w:val="center"/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D2F8" w14:textId="77777777" w:rsidR="0018240C" w:rsidRPr="00A5043B" w:rsidRDefault="0018240C" w:rsidP="00D22BA9">
            <w:pPr>
              <w:widowControl w:val="0"/>
              <w:spacing w:line="260" w:lineRule="exact"/>
              <w:jc w:val="center"/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756C" w14:textId="77777777" w:rsidR="0018240C" w:rsidRPr="00A5043B" w:rsidRDefault="0018240C" w:rsidP="00D22BA9">
            <w:pPr>
              <w:widowControl w:val="0"/>
              <w:spacing w:line="260" w:lineRule="exac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777F" w14:textId="77777777" w:rsidR="0018240C" w:rsidRPr="00A5043B" w:rsidRDefault="0018240C" w:rsidP="00D22BA9">
            <w:pPr>
              <w:widowControl w:val="0"/>
              <w:spacing w:line="260" w:lineRule="exact"/>
              <w:jc w:val="center"/>
            </w:pPr>
          </w:p>
        </w:tc>
      </w:tr>
      <w:tr w:rsidR="00D0625A" w:rsidRPr="00A5043B" w14:paraId="2F7CB068" w14:textId="77777777" w:rsidTr="00264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67E8" w14:textId="77777777" w:rsidR="0018240C" w:rsidRPr="00A5043B" w:rsidRDefault="0018240C" w:rsidP="00D22BA9">
            <w:pPr>
              <w:widowControl w:val="0"/>
              <w:spacing w:line="260" w:lineRule="exact"/>
              <w:rPr>
                <w:bCs/>
              </w:rPr>
            </w:pPr>
            <w:r w:rsidRPr="00A5043B">
              <w:rPr>
                <w:bCs/>
              </w:rPr>
              <w:t>Predvideno povečanje (+) ali zmanjšanje (</w:t>
            </w:r>
            <w:r w:rsidRPr="00A5043B">
              <w:rPr>
                <w:b/>
              </w:rPr>
              <w:t>–</w:t>
            </w:r>
            <w:r w:rsidRPr="00A5043B">
              <w:rPr>
                <w:bCs/>
              </w:rPr>
              <w:t>) obveznosti za druga javnofinančna sredstva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13C4" w14:textId="77777777" w:rsidR="0018240C" w:rsidRPr="00A5043B" w:rsidRDefault="0018240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E992" w14:textId="77777777" w:rsidR="0018240C" w:rsidRPr="00A5043B" w:rsidRDefault="0018240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55B0" w14:textId="77777777" w:rsidR="0018240C" w:rsidRPr="00A5043B" w:rsidRDefault="0018240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kern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1DFF" w14:textId="77777777" w:rsidR="0018240C" w:rsidRPr="00A5043B" w:rsidRDefault="0018240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kern w:val="32"/>
              </w:rPr>
            </w:pPr>
          </w:p>
        </w:tc>
      </w:tr>
      <w:tr w:rsidR="0018240C" w:rsidRPr="00A5043B" w14:paraId="5028B235" w14:textId="77777777" w:rsidTr="00D2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88476B" w14:textId="77777777" w:rsidR="0018240C" w:rsidRPr="00A5043B" w:rsidRDefault="0018240C" w:rsidP="00D22BA9">
            <w:pPr>
              <w:widowControl w:val="0"/>
              <w:tabs>
                <w:tab w:val="left" w:pos="2340"/>
              </w:tabs>
              <w:spacing w:line="260" w:lineRule="atLeast"/>
              <w:ind w:left="142" w:hanging="142"/>
              <w:jc w:val="center"/>
              <w:outlineLvl w:val="0"/>
              <w:rPr>
                <w:b/>
                <w:kern w:val="32"/>
              </w:rPr>
            </w:pPr>
            <w:r w:rsidRPr="00A5043B">
              <w:rPr>
                <w:b/>
                <w:kern w:val="32"/>
              </w:rPr>
              <w:t>II. Finančne posledice za državni proračun</w:t>
            </w:r>
          </w:p>
        </w:tc>
      </w:tr>
      <w:tr w:rsidR="0018240C" w:rsidRPr="00A5043B" w14:paraId="4F4F2036" w14:textId="77777777" w:rsidTr="00D2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496908" w14:textId="77777777" w:rsidR="0018240C" w:rsidRPr="00A5043B" w:rsidRDefault="0018240C" w:rsidP="00D22BA9">
            <w:pPr>
              <w:widowControl w:val="0"/>
              <w:tabs>
                <w:tab w:val="left" w:pos="2340"/>
              </w:tabs>
              <w:spacing w:line="260" w:lineRule="atLeast"/>
              <w:ind w:left="142" w:hanging="142"/>
              <w:jc w:val="center"/>
              <w:outlineLvl w:val="0"/>
              <w:rPr>
                <w:b/>
                <w:kern w:val="32"/>
              </w:rPr>
            </w:pPr>
            <w:proofErr w:type="spellStart"/>
            <w:r w:rsidRPr="00A5043B">
              <w:rPr>
                <w:b/>
                <w:kern w:val="32"/>
              </w:rPr>
              <w:t>II.a</w:t>
            </w:r>
            <w:proofErr w:type="spellEnd"/>
            <w:r w:rsidRPr="00A5043B">
              <w:rPr>
                <w:b/>
                <w:kern w:val="32"/>
              </w:rPr>
              <w:t xml:space="preserve"> Pravice porabe za izvedbo predlaganih rešitev so zagotovljene:</w:t>
            </w:r>
          </w:p>
        </w:tc>
      </w:tr>
      <w:tr w:rsidR="00D664F3" w:rsidRPr="00A5043B" w14:paraId="4E3D6FC1" w14:textId="77777777" w:rsidTr="00D2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9C53" w14:textId="77777777" w:rsidR="0018240C" w:rsidRPr="00A5043B" w:rsidRDefault="0018240C" w:rsidP="00D22BA9">
            <w:pPr>
              <w:widowControl w:val="0"/>
              <w:spacing w:line="260" w:lineRule="exact"/>
              <w:jc w:val="center"/>
            </w:pPr>
            <w:r w:rsidRPr="00A5043B">
              <w:t xml:space="preserve">Ime proračunskega uporabnika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D46D" w14:textId="77777777" w:rsidR="0018240C" w:rsidRPr="00A5043B" w:rsidRDefault="0018240C" w:rsidP="00D22BA9">
            <w:pPr>
              <w:widowControl w:val="0"/>
              <w:spacing w:line="260" w:lineRule="exact"/>
              <w:jc w:val="center"/>
            </w:pPr>
            <w:r w:rsidRPr="00A5043B">
              <w:t>Šifra in naziv ukrepa, projekta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1CE2" w14:textId="77777777" w:rsidR="0018240C" w:rsidRPr="00A5043B" w:rsidRDefault="0018240C" w:rsidP="00D22BA9">
            <w:pPr>
              <w:widowControl w:val="0"/>
              <w:spacing w:line="260" w:lineRule="exact"/>
              <w:jc w:val="center"/>
            </w:pPr>
            <w:r w:rsidRPr="00A5043B">
              <w:t>Šifra in naziv proračunske postavke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E84A" w14:textId="77777777" w:rsidR="0018240C" w:rsidRPr="00A5043B" w:rsidRDefault="0018240C" w:rsidP="00D22BA9">
            <w:pPr>
              <w:widowControl w:val="0"/>
              <w:spacing w:line="260" w:lineRule="exact"/>
              <w:jc w:val="center"/>
            </w:pPr>
            <w:r w:rsidRPr="00A5043B">
              <w:t>Znesek za tekoče leto (t)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1EBA" w14:textId="77777777" w:rsidR="0018240C" w:rsidRPr="00A5043B" w:rsidRDefault="0018240C" w:rsidP="004A5FA0">
            <w:pPr>
              <w:widowControl w:val="0"/>
              <w:spacing w:line="260" w:lineRule="exact"/>
              <w:jc w:val="center"/>
            </w:pPr>
            <w:r w:rsidRPr="00A5043B">
              <w:t xml:space="preserve">Znesek za </w:t>
            </w:r>
            <w:r w:rsidR="004A5FA0">
              <w:t xml:space="preserve">       </w:t>
            </w:r>
            <w:r w:rsidRPr="00A5043B">
              <w:t>t</w:t>
            </w:r>
            <w:r w:rsidR="004A5FA0">
              <w:t xml:space="preserve"> </w:t>
            </w:r>
            <w:r w:rsidRPr="00A5043B">
              <w:t>+ 1</w:t>
            </w:r>
          </w:p>
        </w:tc>
      </w:tr>
      <w:tr w:rsidR="007762A2" w:rsidRPr="00A5043B" w14:paraId="53BE0CED" w14:textId="77777777" w:rsidTr="00D2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2312" w14:textId="77777777" w:rsidR="00264401" w:rsidRPr="00B44BE1" w:rsidRDefault="00264401" w:rsidP="00FF675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/>
                <w:bCs/>
                <w:kern w:val="32"/>
                <w:sz w:val="16"/>
                <w:szCs w:val="16"/>
              </w:rPr>
            </w:pPr>
            <w:r w:rsidRPr="00B44BE1">
              <w:rPr>
                <w:bCs/>
                <w:sz w:val="16"/>
                <w:szCs w:val="16"/>
              </w:rPr>
              <w:t>2130 – Ministrstvo za gospodarski razvoj in tehnologijo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28DA" w14:textId="77777777" w:rsidR="00264401" w:rsidRPr="00B44BE1" w:rsidRDefault="00264401" w:rsidP="0026440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/>
                <w:bCs/>
                <w:kern w:val="32"/>
                <w:sz w:val="16"/>
                <w:szCs w:val="16"/>
              </w:rPr>
            </w:pPr>
            <w:r w:rsidRPr="00B44BE1">
              <w:rPr>
                <w:bCs/>
                <w:sz w:val="16"/>
                <w:szCs w:val="16"/>
              </w:rPr>
              <w:t>2130-</w:t>
            </w:r>
            <w:r>
              <w:rPr>
                <w:bCs/>
                <w:sz w:val="16"/>
                <w:szCs w:val="16"/>
              </w:rPr>
              <w:t>20</w:t>
            </w:r>
            <w:r w:rsidRPr="00B44BE1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>0002</w:t>
            </w:r>
            <w:r w:rsidRPr="00B44BE1">
              <w:rPr>
                <w:bCs/>
                <w:sz w:val="16"/>
                <w:szCs w:val="16"/>
              </w:rPr>
              <w:t xml:space="preserve"> -  </w:t>
            </w:r>
            <w:r>
              <w:rPr>
                <w:bCs/>
                <w:sz w:val="16"/>
                <w:szCs w:val="16"/>
              </w:rPr>
              <w:t>Spodbujanje investicij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1FB2" w14:textId="77777777" w:rsidR="00264401" w:rsidRPr="00B44BE1" w:rsidRDefault="00112FF4" w:rsidP="00112FF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/>
                <w:bCs/>
                <w:kern w:val="32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534310 –Spodbujanje </w:t>
            </w:r>
            <w:r w:rsidR="00264401" w:rsidRPr="00B44BE1">
              <w:rPr>
                <w:bCs/>
                <w:sz w:val="16"/>
                <w:szCs w:val="16"/>
              </w:rPr>
              <w:t>investicij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A3BD" w14:textId="77777777" w:rsidR="007762A2" w:rsidRDefault="00A81FBC" w:rsidP="0026440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</w:pPr>
            <w:r w:rsidRPr="007762A2">
              <w:t>1.884.600</w:t>
            </w:r>
          </w:p>
          <w:p w14:paraId="31C96CB7" w14:textId="77777777" w:rsidR="00264401" w:rsidRPr="007762A2" w:rsidRDefault="00A81FBC" w:rsidP="0026440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/>
                <w:bCs/>
                <w:kern w:val="32"/>
              </w:rPr>
            </w:pPr>
            <w:r w:rsidRPr="007762A2">
              <w:t xml:space="preserve"> 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8744" w14:textId="77777777" w:rsidR="00264401" w:rsidRPr="007762A2" w:rsidRDefault="007762A2" w:rsidP="00FF675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/>
                <w:bCs/>
                <w:kern w:val="32"/>
              </w:rPr>
            </w:pPr>
            <w:r>
              <w:t xml:space="preserve">13.032.891 </w:t>
            </w:r>
            <w:r w:rsidR="00A81FBC" w:rsidRPr="007762A2">
              <w:t>EUR</w:t>
            </w:r>
          </w:p>
        </w:tc>
      </w:tr>
      <w:tr w:rsidR="00D664F3" w:rsidRPr="00A5043B" w14:paraId="7DCE12BE" w14:textId="77777777" w:rsidTr="00D2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B60A" w14:textId="77777777" w:rsidR="009A7108" w:rsidRPr="00A5043B" w:rsidRDefault="009A7108" w:rsidP="00D22BA9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  <w:rPr>
                <w:b/>
                <w:kern w:val="32"/>
              </w:rPr>
            </w:pPr>
            <w:r w:rsidRPr="00A5043B">
              <w:rPr>
                <w:b/>
                <w:kern w:val="32"/>
              </w:rPr>
              <w:t>SKUPAJ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8496" w14:textId="77777777" w:rsidR="009A7108" w:rsidRPr="00A5043B" w:rsidRDefault="009A7108" w:rsidP="00D22BA9">
            <w:pPr>
              <w:widowControl w:val="0"/>
              <w:spacing w:line="260" w:lineRule="exac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37FF" w14:textId="77777777" w:rsidR="009A7108" w:rsidRPr="00A5043B" w:rsidRDefault="009A7108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</w:p>
        </w:tc>
      </w:tr>
      <w:tr w:rsidR="009A7108" w:rsidRPr="00A5043B" w14:paraId="75C8C121" w14:textId="77777777" w:rsidTr="00D2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B1EC72" w14:textId="77777777" w:rsidR="009A7108" w:rsidRPr="00A5043B" w:rsidRDefault="009A7108" w:rsidP="00D22BA9">
            <w:pPr>
              <w:widowControl w:val="0"/>
              <w:tabs>
                <w:tab w:val="left" w:pos="234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proofErr w:type="spellStart"/>
            <w:r w:rsidRPr="00A5043B">
              <w:rPr>
                <w:b/>
                <w:kern w:val="32"/>
              </w:rPr>
              <w:t>II.b</w:t>
            </w:r>
            <w:proofErr w:type="spellEnd"/>
            <w:r w:rsidRPr="00A5043B">
              <w:rPr>
                <w:b/>
                <w:kern w:val="32"/>
              </w:rPr>
              <w:t xml:space="preserve"> Manjkajoče pravice porabe bodo zagotovljene s prerazporeditvijo:</w:t>
            </w:r>
          </w:p>
        </w:tc>
      </w:tr>
      <w:tr w:rsidR="00D664F3" w:rsidRPr="00A5043B" w14:paraId="6D426D6E" w14:textId="77777777" w:rsidTr="00D2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0886" w14:textId="77777777" w:rsidR="009A7108" w:rsidRPr="00A5043B" w:rsidRDefault="009A7108" w:rsidP="00D22BA9">
            <w:pPr>
              <w:widowControl w:val="0"/>
              <w:spacing w:line="260" w:lineRule="exact"/>
              <w:jc w:val="center"/>
            </w:pPr>
            <w:r w:rsidRPr="00A5043B">
              <w:lastRenderedPageBreak/>
              <w:t xml:space="preserve">Ime proračunskega uporabnika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C822" w14:textId="77777777" w:rsidR="009A7108" w:rsidRPr="00A5043B" w:rsidRDefault="009A7108" w:rsidP="00D22BA9">
            <w:pPr>
              <w:widowControl w:val="0"/>
              <w:spacing w:line="260" w:lineRule="exact"/>
              <w:jc w:val="center"/>
            </w:pPr>
            <w:r w:rsidRPr="00A5043B">
              <w:t>Šifra in naziv ukrepa, projekta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96D1" w14:textId="77777777" w:rsidR="009A7108" w:rsidRPr="00A5043B" w:rsidRDefault="009A7108" w:rsidP="00D22BA9">
            <w:pPr>
              <w:widowControl w:val="0"/>
              <w:spacing w:line="260" w:lineRule="exact"/>
              <w:jc w:val="center"/>
            </w:pPr>
            <w:r w:rsidRPr="00A5043B">
              <w:t xml:space="preserve">Šifra in naziv proračunske postavke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C14C" w14:textId="77777777" w:rsidR="009A7108" w:rsidRPr="00A5043B" w:rsidRDefault="009A7108" w:rsidP="00D22BA9">
            <w:pPr>
              <w:widowControl w:val="0"/>
              <w:spacing w:line="260" w:lineRule="exact"/>
              <w:jc w:val="center"/>
            </w:pPr>
            <w:r w:rsidRPr="00A5043B">
              <w:t>Znesek za tekoče leto (t)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2D44" w14:textId="77777777" w:rsidR="009A7108" w:rsidRPr="00A5043B" w:rsidRDefault="009A7108" w:rsidP="00D22BA9">
            <w:pPr>
              <w:widowControl w:val="0"/>
              <w:spacing w:line="260" w:lineRule="exact"/>
              <w:jc w:val="center"/>
            </w:pPr>
            <w:r w:rsidRPr="00A5043B">
              <w:t xml:space="preserve">Znesek za t + 1 </w:t>
            </w:r>
          </w:p>
        </w:tc>
      </w:tr>
      <w:tr w:rsidR="00D664F3" w:rsidRPr="00A5043B" w14:paraId="23E847BB" w14:textId="77777777" w:rsidTr="00D2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0C19" w14:textId="77777777" w:rsidR="009A7108" w:rsidRPr="00A5043B" w:rsidRDefault="009A7108" w:rsidP="00D22BA9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EDBA" w14:textId="77777777" w:rsidR="009A7108" w:rsidRPr="00A5043B" w:rsidRDefault="009A7108" w:rsidP="00D22BA9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DFD3" w14:textId="77777777" w:rsidR="009A7108" w:rsidRPr="00A5043B" w:rsidRDefault="009A7108" w:rsidP="00D22BA9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60D2" w14:textId="77777777" w:rsidR="009A7108" w:rsidRPr="00A5043B" w:rsidRDefault="009A7108" w:rsidP="00D22BA9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107D" w14:textId="77777777" w:rsidR="009A7108" w:rsidRPr="00A5043B" w:rsidRDefault="009A7108" w:rsidP="00D22BA9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</w:tr>
      <w:tr w:rsidR="00D664F3" w:rsidRPr="00A5043B" w14:paraId="06404091" w14:textId="77777777" w:rsidTr="00D2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8CE1" w14:textId="77777777" w:rsidR="009A7108" w:rsidRPr="00A5043B" w:rsidRDefault="009A7108" w:rsidP="00D22BA9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  <w:rPr>
                <w:b/>
                <w:kern w:val="32"/>
              </w:rPr>
            </w:pPr>
            <w:r w:rsidRPr="00A5043B">
              <w:rPr>
                <w:b/>
                <w:kern w:val="32"/>
              </w:rPr>
              <w:t>SKUPAJ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5334" w14:textId="77777777" w:rsidR="009A7108" w:rsidRPr="00A5043B" w:rsidRDefault="009A7108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C5F5" w14:textId="77777777" w:rsidR="009A7108" w:rsidRPr="00A5043B" w:rsidRDefault="009A7108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</w:p>
        </w:tc>
      </w:tr>
      <w:tr w:rsidR="009A7108" w:rsidRPr="00A5043B" w14:paraId="2C1C0E83" w14:textId="77777777" w:rsidTr="00D2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F9B831" w14:textId="77777777" w:rsidR="009A7108" w:rsidRPr="00A5043B" w:rsidRDefault="009A7108" w:rsidP="00D22BA9">
            <w:pPr>
              <w:widowControl w:val="0"/>
              <w:tabs>
                <w:tab w:val="left" w:pos="234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proofErr w:type="spellStart"/>
            <w:r w:rsidRPr="00A5043B">
              <w:rPr>
                <w:b/>
                <w:kern w:val="32"/>
              </w:rPr>
              <w:t>II.c</w:t>
            </w:r>
            <w:proofErr w:type="spellEnd"/>
            <w:r w:rsidRPr="00A5043B">
              <w:rPr>
                <w:b/>
                <w:kern w:val="32"/>
              </w:rPr>
              <w:t xml:space="preserve"> Načrtovana nadomestitev zmanjšanih prihodkov in povečanih odhodkov proračuna:</w:t>
            </w:r>
          </w:p>
        </w:tc>
      </w:tr>
      <w:tr w:rsidR="00264401" w:rsidRPr="00A5043B" w14:paraId="006FD894" w14:textId="77777777" w:rsidTr="00D2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81D8" w14:textId="77777777" w:rsidR="009A7108" w:rsidRPr="00A5043B" w:rsidRDefault="009A7108" w:rsidP="00D22BA9">
            <w:pPr>
              <w:widowControl w:val="0"/>
              <w:spacing w:line="260" w:lineRule="exact"/>
              <w:ind w:left="-122" w:right="-112"/>
              <w:jc w:val="center"/>
            </w:pPr>
            <w:r w:rsidRPr="00A5043B">
              <w:t>Novi prihodki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1589" w14:textId="77777777" w:rsidR="009A7108" w:rsidRPr="00A5043B" w:rsidRDefault="009A7108" w:rsidP="00D22BA9">
            <w:pPr>
              <w:widowControl w:val="0"/>
              <w:spacing w:line="260" w:lineRule="exact"/>
              <w:ind w:left="-122" w:right="-112"/>
              <w:jc w:val="center"/>
            </w:pPr>
            <w:r w:rsidRPr="00A5043B">
              <w:t>Znesek za tekoče leto (t)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E8FC" w14:textId="77777777" w:rsidR="009A7108" w:rsidRPr="00A5043B" w:rsidRDefault="009A7108" w:rsidP="00D22BA9">
            <w:pPr>
              <w:widowControl w:val="0"/>
              <w:spacing w:line="260" w:lineRule="exact"/>
              <w:ind w:left="-122" w:right="-112"/>
              <w:jc w:val="center"/>
            </w:pPr>
            <w:r w:rsidRPr="00A5043B">
              <w:t>Znesek za t + 1</w:t>
            </w:r>
          </w:p>
        </w:tc>
      </w:tr>
      <w:tr w:rsidR="00264401" w:rsidRPr="00A5043B" w14:paraId="3B2159A3" w14:textId="77777777" w:rsidTr="00D2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4EC0" w14:textId="77777777" w:rsidR="009A7108" w:rsidRPr="00A5043B" w:rsidRDefault="009A7108" w:rsidP="00D22BA9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034E" w14:textId="77777777" w:rsidR="009A7108" w:rsidRPr="00A5043B" w:rsidRDefault="009A7108" w:rsidP="00D22BA9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8753" w14:textId="77777777" w:rsidR="009A7108" w:rsidRPr="00A5043B" w:rsidRDefault="009A7108" w:rsidP="00D22BA9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</w:tr>
      <w:tr w:rsidR="00264401" w:rsidRPr="00A5043B" w14:paraId="59710D17" w14:textId="77777777" w:rsidTr="00D2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9DEE" w14:textId="77777777" w:rsidR="009A7108" w:rsidRPr="00A5043B" w:rsidRDefault="009A7108" w:rsidP="00D22BA9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  <w:rPr>
                <w:b/>
                <w:kern w:val="32"/>
              </w:rPr>
            </w:pPr>
            <w:r w:rsidRPr="00A5043B">
              <w:rPr>
                <w:b/>
                <w:kern w:val="32"/>
              </w:rPr>
              <w:t>SKUPAJ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7386" w14:textId="77777777" w:rsidR="009A7108" w:rsidRPr="00A5043B" w:rsidRDefault="009A7108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C122" w14:textId="77777777" w:rsidR="009A7108" w:rsidRPr="00A5043B" w:rsidRDefault="009A7108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</w:p>
        </w:tc>
      </w:tr>
      <w:tr w:rsidR="009A7108" w:rsidRPr="00A5043B" w14:paraId="42AC1268" w14:textId="77777777" w:rsidTr="00D22BA9">
        <w:trPr>
          <w:trHeight w:val="383"/>
        </w:trPr>
        <w:tc>
          <w:tcPr>
            <w:tcW w:w="0" w:type="auto"/>
            <w:gridSpan w:val="11"/>
          </w:tcPr>
          <w:p w14:paraId="61102018" w14:textId="77777777" w:rsidR="009A7108" w:rsidRPr="00A5043B" w:rsidRDefault="009A7108" w:rsidP="00D22BA9">
            <w:pPr>
              <w:widowControl w:val="0"/>
              <w:spacing w:after="0" w:line="260" w:lineRule="exact"/>
              <w:ind w:left="284"/>
            </w:pPr>
          </w:p>
        </w:tc>
      </w:tr>
      <w:tr w:rsidR="009A7108" w:rsidRPr="00A5043B" w14:paraId="0B4DAFFE" w14:textId="77777777" w:rsidTr="00D22BA9">
        <w:tc>
          <w:tcPr>
            <w:tcW w:w="0" w:type="auto"/>
            <w:gridSpan w:val="11"/>
          </w:tcPr>
          <w:p w14:paraId="5E4B09E1" w14:textId="77777777" w:rsidR="009A7108" w:rsidRDefault="009A7108" w:rsidP="00D22B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b/>
              </w:rPr>
            </w:pPr>
            <w:proofErr w:type="spellStart"/>
            <w:r w:rsidRPr="00A5043B">
              <w:rPr>
                <w:b/>
              </w:rPr>
              <w:t>7.b</w:t>
            </w:r>
            <w:proofErr w:type="spellEnd"/>
            <w:r w:rsidRPr="00A5043B">
              <w:rPr>
                <w:b/>
              </w:rPr>
              <w:t xml:space="preserve"> Predstavitev ocene fin</w:t>
            </w:r>
            <w:r w:rsidR="00415FE6" w:rsidRPr="00A5043B">
              <w:rPr>
                <w:b/>
              </w:rPr>
              <w:t>ančnih posledic pod 40.000 EUR:</w:t>
            </w:r>
          </w:p>
          <w:p w14:paraId="7FC6DE5E" w14:textId="77777777" w:rsidR="007B5518" w:rsidRPr="007B5518" w:rsidRDefault="00394867" w:rsidP="00D22B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9A7108" w:rsidRPr="00A5043B" w14:paraId="4FB56152" w14:textId="77777777" w:rsidTr="00D2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1"/>
        </w:trPr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54FDB" w14:textId="77777777" w:rsidR="009A7108" w:rsidRPr="00A96611" w:rsidRDefault="009A7108" w:rsidP="00D22BA9">
            <w:pPr>
              <w:spacing w:after="0" w:line="260" w:lineRule="atLeast"/>
              <w:rPr>
                <w:b/>
                <w:bCs/>
                <w:lang w:eastAsia="ar-SA"/>
              </w:rPr>
            </w:pPr>
            <w:r w:rsidRPr="00A96611">
              <w:rPr>
                <w:b/>
                <w:bCs/>
              </w:rPr>
              <w:t>8. Predstavitev sodelovanja z združenji občin:</w:t>
            </w:r>
          </w:p>
        </w:tc>
      </w:tr>
      <w:tr w:rsidR="00D0625A" w:rsidRPr="00A5043B" w14:paraId="6463663A" w14:textId="77777777" w:rsidTr="00D2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0" w:type="auto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5BAE" w14:textId="77777777" w:rsidR="009A7108" w:rsidRPr="00A5043B" w:rsidRDefault="009A7108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Vsebina predloženega gradiva (predpisa) vpliva na:</w:t>
            </w:r>
          </w:p>
          <w:p w14:paraId="0AC11AB3" w14:textId="77777777" w:rsidR="009A7108" w:rsidRPr="00A5043B" w:rsidRDefault="009A7108" w:rsidP="00D22BA9">
            <w:pPr>
              <w:numPr>
                <w:ilvl w:val="1"/>
                <w:numId w:val="8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pristojnosti občin,</w:t>
            </w:r>
          </w:p>
          <w:p w14:paraId="2D29FB80" w14:textId="77777777" w:rsidR="009A7108" w:rsidRPr="00A5043B" w:rsidRDefault="009A7108" w:rsidP="00D22BA9">
            <w:pPr>
              <w:numPr>
                <w:ilvl w:val="1"/>
                <w:numId w:val="8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delovanje občin,</w:t>
            </w:r>
          </w:p>
          <w:p w14:paraId="3EA2395D" w14:textId="77777777" w:rsidR="009A7108" w:rsidRPr="00A5043B" w:rsidRDefault="009A7108" w:rsidP="00D22BA9">
            <w:pPr>
              <w:numPr>
                <w:ilvl w:val="1"/>
                <w:numId w:val="8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financiranje občin.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F72C8" w14:textId="77777777" w:rsidR="009A7108" w:rsidRPr="00A5043B" w:rsidRDefault="009A7108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DA/</w:t>
            </w:r>
            <w:r w:rsidRPr="00A5043B">
              <w:rPr>
                <w:b/>
                <w:bCs/>
                <w:lang w:val="x-none" w:eastAsia="x-none"/>
              </w:rPr>
              <w:t>NE</w:t>
            </w:r>
          </w:p>
        </w:tc>
      </w:tr>
      <w:tr w:rsidR="009A7108" w:rsidRPr="00A5043B" w14:paraId="781884A8" w14:textId="77777777" w:rsidTr="00D2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4"/>
        </w:trPr>
        <w:tc>
          <w:tcPr>
            <w:tcW w:w="0" w:type="auto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5BDC6" w14:textId="77777777" w:rsidR="009A7108" w:rsidRPr="00A5043B" w:rsidRDefault="009A7108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 xml:space="preserve">Gradivo (predpis) je bilo poslano v mnenje: </w:t>
            </w:r>
          </w:p>
          <w:p w14:paraId="785E34AF" w14:textId="77777777" w:rsidR="009A7108" w:rsidRPr="00A5043B" w:rsidRDefault="009A7108" w:rsidP="00D22BA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Skupnosti občin Slovenije SOS: DA/</w:t>
            </w:r>
            <w:r w:rsidRPr="00A5043B">
              <w:rPr>
                <w:b/>
                <w:bCs/>
                <w:lang w:val="x-none" w:eastAsia="x-none"/>
              </w:rPr>
              <w:t>NE</w:t>
            </w:r>
          </w:p>
          <w:p w14:paraId="51182305" w14:textId="77777777" w:rsidR="009A7108" w:rsidRPr="00A5043B" w:rsidRDefault="009A7108" w:rsidP="00D22BA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Združenju občin Slovenije ZOS: DA/</w:t>
            </w:r>
            <w:r w:rsidRPr="00A5043B">
              <w:rPr>
                <w:b/>
                <w:bCs/>
                <w:lang w:val="x-none" w:eastAsia="x-none"/>
              </w:rPr>
              <w:t>NE</w:t>
            </w:r>
          </w:p>
          <w:p w14:paraId="260463FD" w14:textId="77777777" w:rsidR="009A7108" w:rsidRPr="00A5043B" w:rsidRDefault="009A7108" w:rsidP="00D22BA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Združenju mestnih občin Slovenije ZMOS: DA/</w:t>
            </w:r>
            <w:r w:rsidRPr="00A5043B">
              <w:rPr>
                <w:b/>
                <w:bCs/>
                <w:lang w:val="x-none" w:eastAsia="x-none"/>
              </w:rPr>
              <w:t>NE</w:t>
            </w:r>
          </w:p>
          <w:p w14:paraId="117CAD57" w14:textId="77777777" w:rsidR="009A7108" w:rsidRPr="00A5043B" w:rsidRDefault="009A7108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lang w:eastAsia="x-none"/>
              </w:rPr>
            </w:pPr>
          </w:p>
          <w:p w14:paraId="7712A091" w14:textId="77777777" w:rsidR="009A7108" w:rsidRPr="00A5043B" w:rsidRDefault="009A7108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Predlogi in pripombe združenj so bili upoštevani:</w:t>
            </w:r>
          </w:p>
          <w:p w14:paraId="20A6E333" w14:textId="77777777" w:rsidR="009A7108" w:rsidRPr="00A5043B" w:rsidRDefault="009A7108" w:rsidP="00D22BA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v celoti,</w:t>
            </w:r>
          </w:p>
          <w:p w14:paraId="3D66CD35" w14:textId="77777777" w:rsidR="009A7108" w:rsidRPr="00A5043B" w:rsidRDefault="009A7108" w:rsidP="00D22BA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večinoma,</w:t>
            </w:r>
          </w:p>
          <w:p w14:paraId="2BDB2E24" w14:textId="77777777" w:rsidR="009A7108" w:rsidRPr="00A5043B" w:rsidRDefault="009A7108" w:rsidP="00D22BA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delno,</w:t>
            </w:r>
          </w:p>
          <w:p w14:paraId="1285E449" w14:textId="77777777" w:rsidR="009A7108" w:rsidRPr="00A5043B" w:rsidRDefault="009A7108" w:rsidP="00D22BA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niso bili upoštevani.</w:t>
            </w:r>
          </w:p>
          <w:p w14:paraId="359389C1" w14:textId="77777777" w:rsidR="009A7108" w:rsidRPr="00A5043B" w:rsidRDefault="009A7108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lang w:eastAsia="x-none"/>
              </w:rPr>
            </w:pPr>
            <w:r w:rsidRPr="00A5043B">
              <w:rPr>
                <w:lang w:val="x-none" w:eastAsia="x-none"/>
              </w:rPr>
              <w:t>Bistveni predlogi in pripombe, ki niso bili upoštevani.</w:t>
            </w:r>
          </w:p>
        </w:tc>
      </w:tr>
      <w:tr w:rsidR="009A7108" w:rsidRPr="00A5043B" w14:paraId="00A10BCA" w14:textId="77777777" w:rsidTr="00D2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0" w:type="auto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60F2D" w14:textId="77777777" w:rsidR="009A7108" w:rsidRPr="00A5043B" w:rsidRDefault="009A7108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/>
                <w:bCs/>
                <w:lang w:val="x-none" w:eastAsia="x-none"/>
              </w:rPr>
            </w:pPr>
            <w:r w:rsidRPr="00A5043B">
              <w:rPr>
                <w:b/>
                <w:bCs/>
                <w:lang w:val="x-none" w:eastAsia="x-none"/>
              </w:rPr>
              <w:t>9. Predstavitev sodelovanja javnosti:</w:t>
            </w:r>
          </w:p>
        </w:tc>
      </w:tr>
      <w:tr w:rsidR="00D0625A" w:rsidRPr="00A5043B" w14:paraId="3D0280A0" w14:textId="77777777" w:rsidTr="00D2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0" w:type="auto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E0113" w14:textId="77777777" w:rsidR="009A7108" w:rsidRPr="00A5043B" w:rsidRDefault="009A7108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Gradivo je bilo predhodno objavljeno na spletni strani predlagatelja: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C14AF" w14:textId="77777777" w:rsidR="009A7108" w:rsidRPr="00A5043B" w:rsidRDefault="009A7108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DA/</w:t>
            </w:r>
            <w:r w:rsidRPr="00A5043B">
              <w:rPr>
                <w:b/>
                <w:bCs/>
                <w:lang w:val="x-none" w:eastAsia="x-none"/>
              </w:rPr>
              <w:t>NE</w:t>
            </w:r>
          </w:p>
        </w:tc>
      </w:tr>
      <w:tr w:rsidR="009A7108" w:rsidRPr="00A5043B" w14:paraId="2C94D0D6" w14:textId="77777777" w:rsidTr="00D2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0" w:type="auto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4821" w14:textId="77777777" w:rsidR="009A7108" w:rsidRPr="00A5043B" w:rsidRDefault="009A7108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lang w:eastAsia="x-none"/>
              </w:rPr>
            </w:pPr>
          </w:p>
        </w:tc>
      </w:tr>
      <w:tr w:rsidR="009A7108" w:rsidRPr="00A5043B" w14:paraId="6F011609" w14:textId="77777777" w:rsidTr="00D2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0" w:type="auto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C7A15" w14:textId="77777777" w:rsidR="009A7108" w:rsidRPr="00A5043B" w:rsidRDefault="009A7108" w:rsidP="00D22BA9">
            <w:pPr>
              <w:overflowPunct w:val="0"/>
              <w:autoSpaceDE w:val="0"/>
              <w:autoSpaceDN w:val="0"/>
              <w:adjustRightInd w:val="0"/>
              <w:spacing w:after="120" w:line="260" w:lineRule="exact"/>
              <w:textAlignment w:val="baseline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(Če je odgovor DA, navedite:</w:t>
            </w:r>
          </w:p>
          <w:p w14:paraId="33845763" w14:textId="77777777" w:rsidR="009A7108" w:rsidRPr="00A5043B" w:rsidRDefault="009A7108" w:rsidP="00D22BA9">
            <w:pPr>
              <w:overflowPunct w:val="0"/>
              <w:autoSpaceDE w:val="0"/>
              <w:autoSpaceDN w:val="0"/>
              <w:adjustRightInd w:val="0"/>
              <w:spacing w:after="120" w:line="260" w:lineRule="exact"/>
              <w:textAlignment w:val="baseline"/>
              <w:rPr>
                <w:lang w:eastAsia="x-none"/>
              </w:rPr>
            </w:pPr>
            <w:r w:rsidRPr="00A5043B">
              <w:rPr>
                <w:lang w:val="x-none" w:eastAsia="x-none"/>
              </w:rPr>
              <w:t xml:space="preserve">Datum objave: </w:t>
            </w:r>
            <w:r w:rsidRPr="00A5043B">
              <w:rPr>
                <w:lang w:eastAsia="x-none"/>
              </w:rPr>
              <w:t xml:space="preserve"> </w:t>
            </w:r>
          </w:p>
          <w:p w14:paraId="7719500C" w14:textId="77777777" w:rsidR="009A7108" w:rsidRPr="00A5043B" w:rsidRDefault="009A7108" w:rsidP="00D22BA9">
            <w:pPr>
              <w:overflowPunct w:val="0"/>
              <w:autoSpaceDE w:val="0"/>
              <w:autoSpaceDN w:val="0"/>
              <w:adjustRightInd w:val="0"/>
              <w:spacing w:after="120" w:line="260" w:lineRule="exact"/>
              <w:textAlignment w:val="baseline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 xml:space="preserve">V razpravo so bili vključeni: </w:t>
            </w:r>
          </w:p>
          <w:p w14:paraId="2120C975" w14:textId="77777777" w:rsidR="009A7108" w:rsidRPr="00A5043B" w:rsidRDefault="009A7108" w:rsidP="00D22BA9">
            <w:pPr>
              <w:overflowPunct w:val="0"/>
              <w:autoSpaceDE w:val="0"/>
              <w:autoSpaceDN w:val="0"/>
              <w:adjustRightInd w:val="0"/>
              <w:spacing w:after="120" w:line="260" w:lineRule="exact"/>
              <w:textAlignment w:val="baseline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Upoštevani so bili:</w:t>
            </w:r>
          </w:p>
          <w:p w14:paraId="01DD52F7" w14:textId="77777777" w:rsidR="009A7108" w:rsidRPr="00A5043B" w:rsidRDefault="009A7108" w:rsidP="00D22BA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v celoti,</w:t>
            </w:r>
          </w:p>
          <w:p w14:paraId="22C48FD2" w14:textId="77777777" w:rsidR="009A7108" w:rsidRPr="00A5043B" w:rsidRDefault="009A7108" w:rsidP="00D22BA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večinoma,</w:t>
            </w:r>
          </w:p>
          <w:p w14:paraId="69CE26B5" w14:textId="77777777" w:rsidR="009A7108" w:rsidRPr="00A5043B" w:rsidRDefault="009A7108" w:rsidP="00D22BA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delno,</w:t>
            </w:r>
          </w:p>
          <w:p w14:paraId="24AFE02C" w14:textId="77777777" w:rsidR="009A7108" w:rsidRPr="00D22BA9" w:rsidRDefault="009A7108" w:rsidP="00D22BA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niso bili upoštevani.</w:t>
            </w:r>
          </w:p>
          <w:p w14:paraId="0A37B97A" w14:textId="77777777" w:rsidR="00D22BA9" w:rsidRDefault="00D22BA9" w:rsidP="00D22BA9">
            <w:pPr>
              <w:overflowPunct w:val="0"/>
              <w:autoSpaceDE w:val="0"/>
              <w:autoSpaceDN w:val="0"/>
              <w:spacing w:after="0" w:line="260" w:lineRule="exact"/>
              <w:rPr>
                <w:lang w:eastAsia="x-none"/>
              </w:rPr>
            </w:pPr>
          </w:p>
          <w:p w14:paraId="16D3275C" w14:textId="77777777" w:rsidR="00D22BA9" w:rsidRDefault="00D22BA9" w:rsidP="00D22BA9">
            <w:pPr>
              <w:overflowPunct w:val="0"/>
              <w:autoSpaceDE w:val="0"/>
              <w:autoSpaceDN w:val="0"/>
              <w:spacing w:after="0" w:line="260" w:lineRule="exact"/>
              <w:rPr>
                <w:lang w:eastAsia="x-none"/>
              </w:rPr>
            </w:pPr>
            <w:r>
              <w:rPr>
                <w:lang w:eastAsia="x-none"/>
              </w:rPr>
              <w:t>Bistvena mnenja, predlogi in pripombe, ki niso bili upoštevani ter razlogi za neupoštevanje:</w:t>
            </w:r>
          </w:p>
          <w:p w14:paraId="3D99A414" w14:textId="77777777" w:rsidR="00D22BA9" w:rsidRDefault="00D22BA9" w:rsidP="00D22BA9">
            <w:pPr>
              <w:overflowPunct w:val="0"/>
              <w:autoSpaceDE w:val="0"/>
              <w:autoSpaceDN w:val="0"/>
              <w:spacing w:after="0" w:line="260" w:lineRule="exact"/>
              <w:rPr>
                <w:lang w:eastAsia="x-none"/>
              </w:rPr>
            </w:pPr>
            <w:r>
              <w:rPr>
                <w:lang w:eastAsia="x-none"/>
              </w:rPr>
              <w:t>Poročilo je bilo dano………</w:t>
            </w:r>
          </w:p>
          <w:p w14:paraId="4A385AD2" w14:textId="77777777" w:rsidR="00D22BA9" w:rsidRPr="00A5043B" w:rsidRDefault="00D22BA9" w:rsidP="00D22BA9">
            <w:p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>
              <w:rPr>
                <w:lang w:eastAsia="x-none"/>
              </w:rPr>
              <w:t xml:space="preserve">Javnost je bila vključena v pripravo gradiva v skladu z Zakonom o …., kar je navedeno v predlogu </w:t>
            </w:r>
            <w:r>
              <w:rPr>
                <w:lang w:eastAsia="x-none"/>
              </w:rPr>
              <w:lastRenderedPageBreak/>
              <w:t>predpisa.</w:t>
            </w:r>
          </w:p>
        </w:tc>
      </w:tr>
      <w:tr w:rsidR="00D0625A" w:rsidRPr="00A5043B" w14:paraId="53E0D893" w14:textId="77777777" w:rsidTr="00D22BA9">
        <w:tc>
          <w:tcPr>
            <w:tcW w:w="0" w:type="auto"/>
            <w:gridSpan w:val="9"/>
            <w:vAlign w:val="center"/>
          </w:tcPr>
          <w:p w14:paraId="17B738C1" w14:textId="77777777" w:rsidR="009A7108" w:rsidRPr="00A5043B" w:rsidRDefault="009A7108" w:rsidP="00D22BA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  <w:r w:rsidRPr="00A5043B">
              <w:rPr>
                <w:b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0" w:type="auto"/>
            <w:gridSpan w:val="2"/>
            <w:vAlign w:val="center"/>
          </w:tcPr>
          <w:p w14:paraId="6B0903BA" w14:textId="77777777" w:rsidR="009A7108" w:rsidRPr="00A5043B" w:rsidRDefault="009A7108" w:rsidP="00D22BA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iCs/>
              </w:rPr>
            </w:pPr>
            <w:r w:rsidRPr="00A5043B">
              <w:t>DA/</w:t>
            </w:r>
            <w:r w:rsidRPr="00A5043B">
              <w:rPr>
                <w:b/>
              </w:rPr>
              <w:t>NE</w:t>
            </w:r>
          </w:p>
        </w:tc>
      </w:tr>
      <w:tr w:rsidR="00D0625A" w:rsidRPr="00A5043B" w14:paraId="366C7BE7" w14:textId="77777777" w:rsidTr="00131C64">
        <w:tc>
          <w:tcPr>
            <w:tcW w:w="0" w:type="auto"/>
            <w:gridSpan w:val="9"/>
            <w:tcBorders>
              <w:bottom w:val="single" w:sz="4" w:space="0" w:color="auto"/>
            </w:tcBorders>
            <w:vAlign w:val="center"/>
          </w:tcPr>
          <w:p w14:paraId="73E16FB8" w14:textId="77777777" w:rsidR="009A7108" w:rsidRPr="00A5043B" w:rsidRDefault="009A7108" w:rsidP="00D22BA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</w:rPr>
            </w:pPr>
            <w:r w:rsidRPr="00A5043B">
              <w:rPr>
                <w:b/>
              </w:rPr>
              <w:t>11. Gradivo je uvrščeno v delovni program vlade: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2A87CA66" w14:textId="77777777" w:rsidR="009A7108" w:rsidRPr="00A5043B" w:rsidRDefault="009A7108" w:rsidP="00D22BA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</w:pPr>
            <w:r w:rsidRPr="00A5043B">
              <w:t>DA/</w:t>
            </w:r>
            <w:r w:rsidRPr="00A5043B">
              <w:rPr>
                <w:b/>
              </w:rPr>
              <w:t>NE</w:t>
            </w:r>
          </w:p>
        </w:tc>
      </w:tr>
      <w:tr w:rsidR="009A7108" w:rsidRPr="00A5043B" w14:paraId="2422DC40" w14:textId="77777777" w:rsidTr="00131C64">
        <w:trPr>
          <w:trHeight w:val="1202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2661" w14:textId="77777777" w:rsidR="009A7108" w:rsidRPr="00A5043B" w:rsidRDefault="009A7108" w:rsidP="00D22B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360" w:after="60" w:line="260" w:lineRule="exact"/>
              <w:ind w:left="3400" w:firstLine="1312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t xml:space="preserve">    Zdravko Počivalšek</w:t>
            </w:r>
          </w:p>
          <w:p w14:paraId="1DFF52CC" w14:textId="77777777" w:rsidR="009A7108" w:rsidRPr="00A5043B" w:rsidRDefault="009A7108" w:rsidP="00D22B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60" w:lineRule="exact"/>
              <w:ind w:left="3400" w:firstLine="1312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t xml:space="preserve">               minister</w:t>
            </w:r>
          </w:p>
          <w:p w14:paraId="671823D0" w14:textId="77777777" w:rsidR="009A7108" w:rsidRPr="00A5043B" w:rsidRDefault="009A7108" w:rsidP="00D22B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 w:firstLine="1312"/>
              <w:textAlignment w:val="baseline"/>
              <w:outlineLvl w:val="3"/>
              <w:rPr>
                <w:b/>
              </w:rPr>
            </w:pPr>
          </w:p>
        </w:tc>
      </w:tr>
    </w:tbl>
    <w:p w14:paraId="68683620" w14:textId="77777777" w:rsidR="00131C64" w:rsidRDefault="00131C64" w:rsidP="00212A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00F15048" w14:textId="77777777" w:rsidR="002762DA" w:rsidRPr="00131C64" w:rsidRDefault="002160BE" w:rsidP="00212A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>
        <w:t>Prilogi</w:t>
      </w:r>
      <w:r w:rsidR="002762DA">
        <w:t>:</w:t>
      </w:r>
    </w:p>
    <w:p w14:paraId="44A187CA" w14:textId="77777777" w:rsidR="002762DA" w:rsidRDefault="002762DA" w:rsidP="00131C64">
      <w:pPr>
        <w:numPr>
          <w:ilvl w:val="0"/>
          <w:numId w:val="14"/>
        </w:numPr>
        <w:spacing w:after="0"/>
      </w:pPr>
      <w:r>
        <w:t xml:space="preserve">Priloga 1: Predlog Uredbe o dopolnitvah Uredbe o načinu ugotavljanja pogojev in meril za dodelitev investicijskih spodbud ter pogojev za strateško investicijo </w:t>
      </w:r>
    </w:p>
    <w:p w14:paraId="03E31B9E" w14:textId="77777777" w:rsidR="007B5518" w:rsidRPr="001A2371" w:rsidRDefault="002762DA" w:rsidP="00131C64">
      <w:pPr>
        <w:numPr>
          <w:ilvl w:val="0"/>
          <w:numId w:val="14"/>
        </w:numPr>
        <w:spacing w:after="0"/>
      </w:pPr>
      <w:r>
        <w:t xml:space="preserve">Priloga 2: </w:t>
      </w:r>
      <w:r w:rsidR="007B5518">
        <w:rPr>
          <w:bCs/>
        </w:rPr>
        <w:t xml:space="preserve">Obrazložitev </w:t>
      </w:r>
    </w:p>
    <w:p w14:paraId="3AA72310" w14:textId="77777777" w:rsidR="001A2371" w:rsidRDefault="001A2371" w:rsidP="00131C64">
      <w:pPr>
        <w:spacing w:after="0"/>
        <w:rPr>
          <w:bCs/>
        </w:rPr>
      </w:pPr>
    </w:p>
    <w:p w14:paraId="38F8EC2A" w14:textId="77777777" w:rsidR="001A2371" w:rsidRDefault="001A2371" w:rsidP="00131C64">
      <w:pPr>
        <w:spacing w:after="0"/>
        <w:rPr>
          <w:bCs/>
        </w:rPr>
      </w:pPr>
    </w:p>
    <w:p w14:paraId="4088C872" w14:textId="77777777" w:rsidR="001A2371" w:rsidRDefault="001A2371" w:rsidP="001A2371">
      <w:pPr>
        <w:spacing w:after="0"/>
        <w:rPr>
          <w:bCs/>
        </w:rPr>
      </w:pPr>
    </w:p>
    <w:p w14:paraId="5A7E984D" w14:textId="77777777" w:rsidR="001A2371" w:rsidRDefault="001A2371" w:rsidP="001A2371">
      <w:pPr>
        <w:spacing w:after="0"/>
        <w:rPr>
          <w:bCs/>
        </w:rPr>
      </w:pPr>
    </w:p>
    <w:p w14:paraId="45A5A879" w14:textId="77777777" w:rsidR="001A2371" w:rsidRDefault="001A2371" w:rsidP="001A2371">
      <w:pPr>
        <w:spacing w:after="0"/>
        <w:rPr>
          <w:bCs/>
        </w:rPr>
      </w:pPr>
    </w:p>
    <w:p w14:paraId="7F3D1660" w14:textId="77777777" w:rsidR="001A2371" w:rsidRDefault="001A2371" w:rsidP="001A2371">
      <w:pPr>
        <w:spacing w:after="0"/>
        <w:rPr>
          <w:bCs/>
        </w:rPr>
      </w:pPr>
    </w:p>
    <w:p w14:paraId="65905AB5" w14:textId="77777777" w:rsidR="001A2371" w:rsidRDefault="001A2371" w:rsidP="001A2371">
      <w:pPr>
        <w:spacing w:after="0"/>
        <w:rPr>
          <w:bCs/>
        </w:rPr>
      </w:pPr>
    </w:p>
    <w:p w14:paraId="6DF4B914" w14:textId="77777777" w:rsidR="001A2371" w:rsidRDefault="001A2371" w:rsidP="001A2371">
      <w:pPr>
        <w:spacing w:after="0"/>
        <w:rPr>
          <w:bCs/>
        </w:rPr>
      </w:pPr>
    </w:p>
    <w:p w14:paraId="606D209C" w14:textId="77777777" w:rsidR="001A2371" w:rsidRDefault="001A2371" w:rsidP="001A2371">
      <w:pPr>
        <w:spacing w:after="0"/>
        <w:rPr>
          <w:bCs/>
        </w:rPr>
      </w:pPr>
    </w:p>
    <w:p w14:paraId="5588F3B0" w14:textId="77777777" w:rsidR="001A2371" w:rsidRDefault="001A2371" w:rsidP="001A2371">
      <w:pPr>
        <w:spacing w:after="0"/>
        <w:rPr>
          <w:bCs/>
        </w:rPr>
      </w:pPr>
    </w:p>
    <w:p w14:paraId="01F979D0" w14:textId="77777777" w:rsidR="001A2371" w:rsidRDefault="001A2371" w:rsidP="001A2371">
      <w:pPr>
        <w:spacing w:after="0"/>
        <w:rPr>
          <w:bCs/>
        </w:rPr>
      </w:pPr>
    </w:p>
    <w:p w14:paraId="5AC2CFFE" w14:textId="77777777" w:rsidR="001A2371" w:rsidRDefault="001A2371" w:rsidP="001A2371">
      <w:pPr>
        <w:spacing w:after="0"/>
        <w:rPr>
          <w:bCs/>
        </w:rPr>
      </w:pPr>
    </w:p>
    <w:p w14:paraId="7EB21C49" w14:textId="77777777" w:rsidR="001A2371" w:rsidRDefault="001A2371" w:rsidP="001A2371">
      <w:pPr>
        <w:spacing w:after="0"/>
        <w:rPr>
          <w:bCs/>
        </w:rPr>
      </w:pPr>
    </w:p>
    <w:p w14:paraId="11F42BA3" w14:textId="77777777" w:rsidR="001A2371" w:rsidRDefault="001A2371" w:rsidP="001A2371">
      <w:pPr>
        <w:spacing w:after="0"/>
        <w:rPr>
          <w:bCs/>
        </w:rPr>
      </w:pPr>
    </w:p>
    <w:p w14:paraId="5F3ABD4B" w14:textId="77777777" w:rsidR="003E7E40" w:rsidRDefault="003E7E40" w:rsidP="001A2371">
      <w:pPr>
        <w:spacing w:after="0"/>
        <w:rPr>
          <w:bCs/>
        </w:rPr>
      </w:pPr>
    </w:p>
    <w:p w14:paraId="6B7CBF1C" w14:textId="77777777" w:rsidR="003E7E40" w:rsidRDefault="003E7E40" w:rsidP="001A2371">
      <w:pPr>
        <w:spacing w:after="0"/>
        <w:rPr>
          <w:bCs/>
        </w:rPr>
      </w:pPr>
    </w:p>
    <w:p w14:paraId="2BBC7F59" w14:textId="77777777" w:rsidR="003E7E40" w:rsidRDefault="003E7E40" w:rsidP="001A2371">
      <w:pPr>
        <w:spacing w:after="0"/>
        <w:rPr>
          <w:bCs/>
        </w:rPr>
      </w:pPr>
    </w:p>
    <w:p w14:paraId="796E3BA4" w14:textId="77777777" w:rsidR="003E7E40" w:rsidRDefault="003E7E40" w:rsidP="001A2371">
      <w:pPr>
        <w:spacing w:after="0"/>
        <w:rPr>
          <w:bCs/>
        </w:rPr>
      </w:pPr>
    </w:p>
    <w:p w14:paraId="14F2F944" w14:textId="77777777" w:rsidR="003E7E40" w:rsidRDefault="003E7E40" w:rsidP="001A2371">
      <w:pPr>
        <w:spacing w:after="0"/>
        <w:rPr>
          <w:bCs/>
        </w:rPr>
      </w:pPr>
    </w:p>
    <w:p w14:paraId="485174C1" w14:textId="77777777" w:rsidR="003E7E40" w:rsidRDefault="003E7E40" w:rsidP="001A2371">
      <w:pPr>
        <w:spacing w:after="0"/>
        <w:rPr>
          <w:bCs/>
        </w:rPr>
      </w:pPr>
    </w:p>
    <w:p w14:paraId="77F8DBCA" w14:textId="77777777" w:rsidR="003E7E40" w:rsidRDefault="003E7E40" w:rsidP="001A2371">
      <w:pPr>
        <w:spacing w:after="0"/>
        <w:rPr>
          <w:bCs/>
        </w:rPr>
      </w:pPr>
    </w:p>
    <w:p w14:paraId="2114BFC2" w14:textId="77777777" w:rsidR="00BC689C" w:rsidRDefault="00BC689C" w:rsidP="001A2371">
      <w:pPr>
        <w:spacing w:after="0"/>
        <w:rPr>
          <w:bCs/>
        </w:rPr>
      </w:pPr>
    </w:p>
    <w:p w14:paraId="340D3431" w14:textId="77777777" w:rsidR="00BC689C" w:rsidRDefault="00BC689C" w:rsidP="001A2371">
      <w:pPr>
        <w:spacing w:after="0"/>
        <w:rPr>
          <w:bCs/>
        </w:rPr>
      </w:pPr>
    </w:p>
    <w:p w14:paraId="799816E9" w14:textId="77777777" w:rsidR="00BC689C" w:rsidRDefault="00BC689C" w:rsidP="001A2371">
      <w:pPr>
        <w:spacing w:after="0"/>
        <w:rPr>
          <w:bCs/>
        </w:rPr>
      </w:pPr>
    </w:p>
    <w:p w14:paraId="5AB3E40D" w14:textId="77777777" w:rsidR="00BC689C" w:rsidRDefault="00BC689C" w:rsidP="001A2371">
      <w:pPr>
        <w:spacing w:after="0"/>
        <w:rPr>
          <w:bCs/>
        </w:rPr>
      </w:pPr>
    </w:p>
    <w:p w14:paraId="4240A6DB" w14:textId="77777777" w:rsidR="00BC689C" w:rsidRDefault="00BC689C" w:rsidP="001A2371">
      <w:pPr>
        <w:spacing w:after="0"/>
        <w:rPr>
          <w:bCs/>
        </w:rPr>
      </w:pPr>
    </w:p>
    <w:p w14:paraId="454DFB1F" w14:textId="77777777" w:rsidR="00BC689C" w:rsidRDefault="00BC689C" w:rsidP="001A2371">
      <w:pPr>
        <w:spacing w:after="0"/>
        <w:rPr>
          <w:bCs/>
        </w:rPr>
      </w:pPr>
    </w:p>
    <w:p w14:paraId="5BA7ACC0" w14:textId="77777777" w:rsidR="00BC689C" w:rsidRDefault="00BC689C" w:rsidP="001A2371">
      <w:pPr>
        <w:spacing w:after="0"/>
        <w:rPr>
          <w:bCs/>
        </w:rPr>
      </w:pPr>
    </w:p>
    <w:p w14:paraId="4A9B2F72" w14:textId="77777777" w:rsidR="00BC689C" w:rsidRDefault="00BC689C" w:rsidP="001A2371">
      <w:pPr>
        <w:spacing w:after="0"/>
        <w:rPr>
          <w:bCs/>
        </w:rPr>
      </w:pPr>
    </w:p>
    <w:p w14:paraId="3E77FF42" w14:textId="77777777" w:rsidR="00BC689C" w:rsidRDefault="00BC689C" w:rsidP="001A2371">
      <w:pPr>
        <w:spacing w:after="0"/>
        <w:rPr>
          <w:bCs/>
        </w:rPr>
      </w:pPr>
    </w:p>
    <w:p w14:paraId="1C884E76" w14:textId="77777777" w:rsidR="003E7E40" w:rsidRDefault="003E7E40" w:rsidP="001A2371">
      <w:pPr>
        <w:spacing w:after="0"/>
        <w:rPr>
          <w:bCs/>
        </w:rPr>
      </w:pPr>
    </w:p>
    <w:p w14:paraId="3436C349" w14:textId="77777777" w:rsidR="001A2371" w:rsidRDefault="001A2371" w:rsidP="001A2371">
      <w:pPr>
        <w:spacing w:after="0"/>
      </w:pPr>
    </w:p>
    <w:p w14:paraId="33EE86C3" w14:textId="77777777" w:rsidR="000B0B30" w:rsidRPr="00711F7F" w:rsidRDefault="00D22BA9" w:rsidP="00711F7F">
      <w:pPr>
        <w:jc w:val="right"/>
      </w:pPr>
      <w:r>
        <w:t>P</w:t>
      </w:r>
      <w:r w:rsidR="007B5518">
        <w:t>riloga 1</w:t>
      </w:r>
    </w:p>
    <w:p w14:paraId="60B4A601" w14:textId="77777777" w:rsidR="00A061C1" w:rsidRPr="00A061C1" w:rsidRDefault="00A061C1" w:rsidP="001A2371">
      <w:pPr>
        <w:spacing w:after="0" w:line="240" w:lineRule="auto"/>
        <w:jc w:val="both"/>
        <w:rPr>
          <w:b/>
          <w:lang w:eastAsia="en-US"/>
        </w:rPr>
      </w:pPr>
      <w:r w:rsidRPr="00A061C1">
        <w:rPr>
          <w:b/>
          <w:lang w:eastAsia="en-US"/>
        </w:rPr>
        <w:lastRenderedPageBreak/>
        <w:t xml:space="preserve">                                                                                   </w:t>
      </w:r>
      <w:r w:rsidR="001A2371">
        <w:rPr>
          <w:b/>
          <w:lang w:eastAsia="en-US"/>
        </w:rPr>
        <w:t xml:space="preserve">                             </w:t>
      </w:r>
      <w:r w:rsidR="001A2371">
        <w:rPr>
          <w:b/>
          <w:lang w:eastAsia="en-US"/>
        </w:rPr>
        <w:tab/>
      </w:r>
      <w:r w:rsidR="001A2371">
        <w:rPr>
          <w:b/>
          <w:lang w:eastAsia="en-US"/>
        </w:rPr>
        <w:tab/>
      </w:r>
      <w:r w:rsidRPr="00A061C1">
        <w:rPr>
          <w:b/>
          <w:lang w:eastAsia="en-US"/>
        </w:rPr>
        <w:t>PREDLOG</w:t>
      </w:r>
    </w:p>
    <w:p w14:paraId="0D5152ED" w14:textId="77777777" w:rsidR="00A061C1" w:rsidRPr="00A061C1" w:rsidRDefault="00A061C1" w:rsidP="001A2371">
      <w:pPr>
        <w:spacing w:after="0" w:line="240" w:lineRule="auto"/>
        <w:ind w:left="6480" w:firstLine="720"/>
        <w:jc w:val="both"/>
        <w:rPr>
          <w:b/>
          <w:lang w:eastAsia="en-US"/>
        </w:rPr>
      </w:pPr>
      <w:r w:rsidRPr="00A061C1">
        <w:rPr>
          <w:b/>
          <w:lang w:eastAsia="en-US"/>
        </w:rPr>
        <w:t>(EVA 2020-2130-0056)</w:t>
      </w:r>
    </w:p>
    <w:p w14:paraId="03E70A6B" w14:textId="77777777" w:rsidR="00A061C1" w:rsidRPr="00A061C1" w:rsidRDefault="00A061C1" w:rsidP="00C374A1">
      <w:pPr>
        <w:spacing w:after="0" w:line="240" w:lineRule="auto"/>
        <w:rPr>
          <w:b/>
          <w:lang w:eastAsia="en-US"/>
        </w:rPr>
      </w:pPr>
    </w:p>
    <w:p w14:paraId="518766D0" w14:textId="77777777" w:rsidR="00C374A1" w:rsidRPr="00A061C1" w:rsidRDefault="00C374A1" w:rsidP="00C374A1">
      <w:pPr>
        <w:spacing w:after="0" w:line="240" w:lineRule="auto"/>
        <w:jc w:val="both"/>
        <w:rPr>
          <w:lang w:eastAsia="en-US"/>
        </w:rPr>
      </w:pPr>
      <w:r>
        <w:rPr>
          <w:rFonts w:eastAsia="Times New Roman"/>
          <w:iCs/>
        </w:rPr>
        <w:t xml:space="preserve">Na podlagi sedmega odstavka 4. člena in tretjega odstavka 5. člena Zakona o spodbujanju investicij (Uradni list RS, št. 13/18) ter za </w:t>
      </w:r>
      <w:r w:rsidRPr="00A061C1">
        <w:rPr>
          <w:lang w:eastAsia="en-US"/>
        </w:rPr>
        <w:t xml:space="preserve">izvrševanje 3. člena Zakona o interventnih ukrepih za omilitev in odpravo posledic epidemije COVID-19 (Uradni list RS, št. 80/20 in 152/20 – ZZUOOP) Vlada Republike Slovenije izdaja </w:t>
      </w:r>
    </w:p>
    <w:p w14:paraId="52801F64" w14:textId="77777777" w:rsidR="00C374A1" w:rsidRPr="00A061C1" w:rsidRDefault="00C374A1" w:rsidP="00C374A1">
      <w:pPr>
        <w:spacing w:after="0" w:line="240" w:lineRule="auto"/>
        <w:jc w:val="center"/>
        <w:rPr>
          <w:lang w:eastAsia="en-US"/>
        </w:rPr>
      </w:pPr>
    </w:p>
    <w:p w14:paraId="18411367" w14:textId="77777777" w:rsidR="00C374A1" w:rsidRDefault="00C374A1" w:rsidP="00C374A1">
      <w:pPr>
        <w:spacing w:after="0" w:line="240" w:lineRule="auto"/>
        <w:jc w:val="center"/>
        <w:rPr>
          <w:b/>
          <w:lang w:eastAsia="en-US"/>
        </w:rPr>
      </w:pPr>
      <w:r>
        <w:rPr>
          <w:b/>
          <w:lang w:eastAsia="en-US"/>
        </w:rPr>
        <w:t>UREDBO</w:t>
      </w:r>
      <w:r w:rsidRPr="00A061C1">
        <w:rPr>
          <w:b/>
          <w:lang w:eastAsia="en-US"/>
        </w:rPr>
        <w:t xml:space="preserve"> </w:t>
      </w:r>
    </w:p>
    <w:p w14:paraId="13920241" w14:textId="77777777" w:rsidR="00C374A1" w:rsidRPr="00A061C1" w:rsidRDefault="00C374A1" w:rsidP="00C374A1">
      <w:pPr>
        <w:spacing w:after="0" w:line="240" w:lineRule="auto"/>
        <w:jc w:val="center"/>
        <w:rPr>
          <w:b/>
          <w:lang w:eastAsia="en-US"/>
        </w:rPr>
      </w:pPr>
      <w:r w:rsidRPr="00A061C1">
        <w:rPr>
          <w:b/>
          <w:lang w:eastAsia="en-US"/>
        </w:rPr>
        <w:t xml:space="preserve">o </w:t>
      </w:r>
      <w:r>
        <w:rPr>
          <w:b/>
          <w:lang w:eastAsia="en-US"/>
        </w:rPr>
        <w:t>dopolnitvah</w:t>
      </w:r>
      <w:r w:rsidRPr="00A061C1">
        <w:rPr>
          <w:b/>
          <w:lang w:eastAsia="en-US"/>
        </w:rPr>
        <w:t xml:space="preserve"> Uredbe o načinu ugotavljanja pogojev in meril za dodelitev investicijskih spodbud ter pogojev za strateško investicijo</w:t>
      </w:r>
    </w:p>
    <w:p w14:paraId="636D350D" w14:textId="77777777" w:rsidR="00C374A1" w:rsidRPr="00A061C1" w:rsidRDefault="00C374A1" w:rsidP="00C374A1">
      <w:pPr>
        <w:spacing w:after="0" w:line="240" w:lineRule="auto"/>
        <w:jc w:val="center"/>
        <w:rPr>
          <w:b/>
          <w:lang w:eastAsia="en-US"/>
        </w:rPr>
      </w:pPr>
    </w:p>
    <w:p w14:paraId="6F9931D3" w14:textId="77777777" w:rsidR="00C374A1" w:rsidRPr="00A061C1" w:rsidRDefault="00C374A1" w:rsidP="00C374A1">
      <w:pPr>
        <w:spacing w:after="0" w:line="240" w:lineRule="auto"/>
        <w:ind w:left="1080"/>
        <w:jc w:val="center"/>
        <w:rPr>
          <w:b/>
          <w:lang w:eastAsia="en-US"/>
        </w:rPr>
      </w:pPr>
    </w:p>
    <w:p w14:paraId="63196064" w14:textId="77777777" w:rsidR="00C374A1" w:rsidRPr="00A061C1" w:rsidRDefault="00C374A1" w:rsidP="00C374A1">
      <w:pPr>
        <w:numPr>
          <w:ilvl w:val="0"/>
          <w:numId w:val="25"/>
        </w:numPr>
        <w:spacing w:after="0" w:line="240" w:lineRule="auto"/>
        <w:jc w:val="center"/>
        <w:rPr>
          <w:b/>
          <w:lang w:eastAsia="en-US"/>
        </w:rPr>
      </w:pPr>
      <w:r w:rsidRPr="00A061C1">
        <w:rPr>
          <w:b/>
          <w:lang w:eastAsia="en-US"/>
        </w:rPr>
        <w:t>člen</w:t>
      </w:r>
    </w:p>
    <w:p w14:paraId="5F93B62A" w14:textId="77777777" w:rsidR="00C374A1" w:rsidRPr="00A061C1" w:rsidRDefault="00C374A1" w:rsidP="00C374A1">
      <w:pPr>
        <w:spacing w:after="0" w:line="240" w:lineRule="auto"/>
        <w:jc w:val="center"/>
        <w:rPr>
          <w:lang w:eastAsia="en-US"/>
        </w:rPr>
      </w:pPr>
    </w:p>
    <w:p w14:paraId="40C0614B" w14:textId="77777777" w:rsidR="00C374A1" w:rsidRDefault="00C374A1" w:rsidP="00C374A1">
      <w:pPr>
        <w:spacing w:after="0" w:line="240" w:lineRule="auto"/>
        <w:jc w:val="both"/>
        <w:rPr>
          <w:lang w:eastAsia="en-US"/>
        </w:rPr>
      </w:pPr>
      <w:r w:rsidRPr="00A061C1">
        <w:rPr>
          <w:lang w:eastAsia="en-US"/>
        </w:rPr>
        <w:t>V Uredbi o načinu ugotavljanja pogojev in meril za dodelitev investicijskih spodbud ter pogojev za strateško investicijo (</w:t>
      </w:r>
      <w:r>
        <w:rPr>
          <w:rFonts w:eastAsia="Times New Roman"/>
          <w:iCs/>
        </w:rPr>
        <w:t>Uradni list RS, št. 47/18</w:t>
      </w:r>
      <w:r w:rsidRPr="00A061C1">
        <w:rPr>
          <w:lang w:eastAsia="en-US"/>
        </w:rPr>
        <w:t xml:space="preserve">) se za </w:t>
      </w:r>
      <w:r>
        <w:rPr>
          <w:lang w:eastAsia="en-US"/>
        </w:rPr>
        <w:t>11. členom doda novo poglavje »</w:t>
      </w:r>
      <w:proofErr w:type="spellStart"/>
      <w:r>
        <w:rPr>
          <w:lang w:eastAsia="en-US"/>
        </w:rPr>
        <w:t>III.a</w:t>
      </w:r>
      <w:proofErr w:type="spellEnd"/>
      <w:r>
        <w:rPr>
          <w:lang w:eastAsia="en-US"/>
        </w:rPr>
        <w:t xml:space="preserve"> POSEBNE DOLOČBE« in nov</w:t>
      </w:r>
      <w:r w:rsidR="00880B82">
        <w:rPr>
          <w:lang w:eastAsia="en-US"/>
        </w:rPr>
        <w:t>a</w:t>
      </w:r>
      <w:r w:rsidR="00377D4F">
        <w:rPr>
          <w:lang w:eastAsia="en-US"/>
        </w:rPr>
        <w:t>,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11.a</w:t>
      </w:r>
      <w:proofErr w:type="spellEnd"/>
      <w:r>
        <w:rPr>
          <w:lang w:eastAsia="en-US"/>
        </w:rPr>
        <w:t xml:space="preserve"> in </w:t>
      </w:r>
      <w:proofErr w:type="spellStart"/>
      <w:r>
        <w:rPr>
          <w:lang w:eastAsia="en-US"/>
        </w:rPr>
        <w:t>11.b</w:t>
      </w:r>
      <w:proofErr w:type="spellEnd"/>
      <w:r w:rsidR="003D3AE4">
        <w:rPr>
          <w:lang w:eastAsia="en-US"/>
        </w:rPr>
        <w:t xml:space="preserve"> člen</w:t>
      </w:r>
      <w:r>
        <w:rPr>
          <w:lang w:eastAsia="en-US"/>
        </w:rPr>
        <w:t>, ki se glasi</w:t>
      </w:r>
      <w:r w:rsidR="0032752E">
        <w:rPr>
          <w:lang w:eastAsia="en-US"/>
        </w:rPr>
        <w:t>ta</w:t>
      </w:r>
      <w:r>
        <w:rPr>
          <w:lang w:eastAsia="en-US"/>
        </w:rPr>
        <w:t xml:space="preserve">: </w:t>
      </w:r>
    </w:p>
    <w:p w14:paraId="2F6153A3" w14:textId="77777777" w:rsidR="00880B82" w:rsidRDefault="00880B82" w:rsidP="00C374A1">
      <w:pPr>
        <w:spacing w:after="0" w:line="240" w:lineRule="auto"/>
        <w:jc w:val="both"/>
        <w:rPr>
          <w:lang w:eastAsia="en-US"/>
        </w:rPr>
      </w:pPr>
    </w:p>
    <w:p w14:paraId="43D26271" w14:textId="77777777" w:rsidR="00880B82" w:rsidRDefault="00880B82" w:rsidP="0032752E">
      <w:pPr>
        <w:spacing w:after="0" w:line="240" w:lineRule="auto"/>
        <w:jc w:val="both"/>
        <w:rPr>
          <w:lang w:eastAsia="en-US"/>
        </w:rPr>
      </w:pPr>
    </w:p>
    <w:p w14:paraId="791754CD" w14:textId="77777777" w:rsidR="00C374A1" w:rsidRDefault="00C374A1" w:rsidP="00C374A1">
      <w:pPr>
        <w:spacing w:after="0" w:line="240" w:lineRule="auto"/>
        <w:jc w:val="center"/>
        <w:rPr>
          <w:lang w:eastAsia="en-US"/>
        </w:rPr>
      </w:pPr>
      <w:r>
        <w:rPr>
          <w:lang w:eastAsia="en-US"/>
        </w:rPr>
        <w:t>»</w:t>
      </w:r>
      <w:proofErr w:type="spellStart"/>
      <w:r>
        <w:rPr>
          <w:lang w:eastAsia="en-US"/>
        </w:rPr>
        <w:t>11.a</w:t>
      </w:r>
      <w:proofErr w:type="spellEnd"/>
      <w:r>
        <w:rPr>
          <w:lang w:eastAsia="en-US"/>
        </w:rPr>
        <w:t xml:space="preserve"> člen</w:t>
      </w:r>
    </w:p>
    <w:p w14:paraId="0F1D2ED1" w14:textId="77777777" w:rsidR="00C374A1" w:rsidRDefault="001818E8" w:rsidP="00C374A1">
      <w:pPr>
        <w:spacing w:after="0" w:line="240" w:lineRule="auto"/>
        <w:jc w:val="center"/>
        <w:rPr>
          <w:lang w:eastAsia="en-US"/>
        </w:rPr>
      </w:pPr>
      <w:r>
        <w:rPr>
          <w:lang w:eastAsia="en-US"/>
        </w:rPr>
        <w:t>(ohranitev obstoječih delovnih mest</w:t>
      </w:r>
      <w:r w:rsidR="00927D6B">
        <w:rPr>
          <w:lang w:eastAsia="en-US"/>
        </w:rPr>
        <w:t xml:space="preserve"> in socialni vidik investicije</w:t>
      </w:r>
      <w:r w:rsidR="00C374A1">
        <w:rPr>
          <w:lang w:eastAsia="en-US"/>
        </w:rPr>
        <w:t>)</w:t>
      </w:r>
    </w:p>
    <w:p w14:paraId="6D99C298" w14:textId="77777777" w:rsidR="00C374A1" w:rsidRDefault="00C374A1" w:rsidP="00C374A1">
      <w:pPr>
        <w:spacing w:after="0" w:line="240" w:lineRule="auto"/>
        <w:jc w:val="both"/>
        <w:rPr>
          <w:lang w:eastAsia="en-US"/>
        </w:rPr>
      </w:pPr>
    </w:p>
    <w:p w14:paraId="3ECB23AD" w14:textId="77777777" w:rsidR="00C374A1" w:rsidRPr="00FB63A2" w:rsidRDefault="00C374A1" w:rsidP="00C374A1">
      <w:pPr>
        <w:numPr>
          <w:ilvl w:val="0"/>
          <w:numId w:val="46"/>
        </w:numPr>
        <w:spacing w:after="0" w:line="240" w:lineRule="auto"/>
        <w:ind w:left="360"/>
        <w:jc w:val="both"/>
        <w:rPr>
          <w:lang w:eastAsia="en-US"/>
        </w:rPr>
      </w:pPr>
      <w:r w:rsidRPr="00FB63A2">
        <w:rPr>
          <w:lang w:eastAsia="en-US"/>
        </w:rPr>
        <w:t>Ne glede na določb</w:t>
      </w:r>
      <w:r>
        <w:rPr>
          <w:lang w:eastAsia="en-US"/>
        </w:rPr>
        <w:t>o</w:t>
      </w:r>
      <w:r w:rsidRPr="00FB63A2">
        <w:rPr>
          <w:lang w:eastAsia="en-US"/>
        </w:rPr>
        <w:t xml:space="preserve"> petega odstavka 8. člena </w:t>
      </w:r>
      <w:r w:rsidR="00880B82">
        <w:rPr>
          <w:lang w:eastAsia="en-US"/>
        </w:rPr>
        <w:t xml:space="preserve">te </w:t>
      </w:r>
      <w:r w:rsidRPr="00FB63A2">
        <w:rPr>
          <w:lang w:eastAsia="en-US"/>
        </w:rPr>
        <w:t>uredbe se socialni vidik investicije presoja glede na:</w:t>
      </w:r>
    </w:p>
    <w:p w14:paraId="12247167" w14:textId="59B551EA" w:rsidR="00C374A1" w:rsidRPr="00FB63A2" w:rsidRDefault="00C374A1" w:rsidP="00C374A1">
      <w:pPr>
        <w:numPr>
          <w:ilvl w:val="0"/>
          <w:numId w:val="26"/>
        </w:numPr>
        <w:spacing w:after="0" w:line="240" w:lineRule="auto"/>
        <w:ind w:left="360"/>
        <w:jc w:val="both"/>
        <w:rPr>
          <w:lang w:eastAsia="en-US"/>
        </w:rPr>
      </w:pPr>
      <w:r w:rsidRPr="00FB63A2">
        <w:rPr>
          <w:lang w:eastAsia="en-US"/>
        </w:rPr>
        <w:t xml:space="preserve">ohranitev obstoječih delovnih mest ali število </w:t>
      </w:r>
      <w:proofErr w:type="spellStart"/>
      <w:r w:rsidRPr="00FB63A2">
        <w:rPr>
          <w:lang w:eastAsia="en-US"/>
        </w:rPr>
        <w:t>novoustvarjenih</w:t>
      </w:r>
      <w:proofErr w:type="spellEnd"/>
      <w:r w:rsidRPr="00FB63A2">
        <w:rPr>
          <w:lang w:eastAsia="en-US"/>
        </w:rPr>
        <w:t xml:space="preserve"> delovnih mest, </w:t>
      </w:r>
    </w:p>
    <w:p w14:paraId="1B1F2FD2" w14:textId="53E54CB8" w:rsidR="00C374A1" w:rsidRPr="00FB63A2" w:rsidRDefault="00C374A1" w:rsidP="00C374A1">
      <w:pPr>
        <w:pStyle w:val="Odstavekseznama"/>
        <w:numPr>
          <w:ilvl w:val="0"/>
          <w:numId w:val="26"/>
        </w:numPr>
        <w:suppressAutoHyphens w:val="0"/>
        <w:overflowPunct/>
        <w:autoSpaceDE/>
        <w:autoSpaceDN/>
        <w:adjustRightInd/>
        <w:ind w:left="36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en-US"/>
        </w:rPr>
        <w:t>o</w:t>
      </w:r>
      <w:r w:rsidRPr="00FB63A2">
        <w:rPr>
          <w:rFonts w:ascii="Arial" w:hAnsi="Arial" w:cs="Arial"/>
          <w:sz w:val="20"/>
          <w:lang w:eastAsia="en-US"/>
        </w:rPr>
        <w:t xml:space="preserve">hranitev obstoječih delovnih mest ali </w:t>
      </w:r>
      <w:r w:rsidRPr="00FB63A2">
        <w:rPr>
          <w:rFonts w:ascii="Arial" w:hAnsi="Arial" w:cs="Arial"/>
          <w:sz w:val="20"/>
        </w:rPr>
        <w:t xml:space="preserve">število </w:t>
      </w:r>
      <w:proofErr w:type="spellStart"/>
      <w:r w:rsidRPr="00FB63A2">
        <w:rPr>
          <w:rFonts w:ascii="Arial" w:hAnsi="Arial" w:cs="Arial"/>
          <w:sz w:val="20"/>
        </w:rPr>
        <w:t>novoustvarjenih</w:t>
      </w:r>
      <w:proofErr w:type="spellEnd"/>
      <w:r w:rsidRPr="00FB63A2">
        <w:rPr>
          <w:rFonts w:ascii="Arial" w:hAnsi="Arial" w:cs="Arial"/>
          <w:sz w:val="20"/>
        </w:rPr>
        <w:t xml:space="preserve"> </w:t>
      </w:r>
      <w:r w:rsidR="00FC436D" w:rsidRPr="00FB63A2">
        <w:rPr>
          <w:rFonts w:ascii="Arial" w:hAnsi="Arial" w:cs="Arial"/>
          <w:sz w:val="20"/>
        </w:rPr>
        <w:t xml:space="preserve">visokokvalificiranih </w:t>
      </w:r>
      <w:r w:rsidRPr="00FB63A2">
        <w:rPr>
          <w:rFonts w:ascii="Arial" w:hAnsi="Arial" w:cs="Arial"/>
          <w:sz w:val="20"/>
        </w:rPr>
        <w:t>delovnih mest in</w:t>
      </w:r>
    </w:p>
    <w:p w14:paraId="167A55FF" w14:textId="77777777" w:rsidR="00C374A1" w:rsidRPr="003C3AEA" w:rsidRDefault="00C374A1" w:rsidP="00C374A1">
      <w:pPr>
        <w:pStyle w:val="Odstavekseznama"/>
        <w:numPr>
          <w:ilvl w:val="0"/>
          <w:numId w:val="26"/>
        </w:numPr>
        <w:suppressAutoHyphens w:val="0"/>
        <w:overflowPunct/>
        <w:autoSpaceDE/>
        <w:autoSpaceDN/>
        <w:adjustRightInd/>
        <w:ind w:left="360"/>
        <w:contextualSpacing/>
        <w:jc w:val="both"/>
        <w:rPr>
          <w:rFonts w:ascii="Arial" w:hAnsi="Arial" w:cs="Arial"/>
          <w:sz w:val="20"/>
        </w:rPr>
      </w:pPr>
      <w:r w:rsidRPr="00FB63A2">
        <w:rPr>
          <w:rFonts w:ascii="Arial" w:hAnsi="Arial" w:cs="Arial"/>
          <w:sz w:val="20"/>
        </w:rPr>
        <w:t xml:space="preserve">učinke investicije na skladni regionalni razvoj.  </w:t>
      </w:r>
    </w:p>
    <w:p w14:paraId="6E41CEC8" w14:textId="77777777" w:rsidR="00C374A1" w:rsidRDefault="00C374A1" w:rsidP="00C374A1">
      <w:pPr>
        <w:spacing w:after="0" w:line="240" w:lineRule="auto"/>
        <w:jc w:val="both"/>
        <w:rPr>
          <w:lang w:eastAsia="en-US"/>
        </w:rPr>
      </w:pPr>
    </w:p>
    <w:p w14:paraId="6DA6C2DE" w14:textId="55171257" w:rsidR="00C374A1" w:rsidRPr="0032752E" w:rsidRDefault="00C374A1" w:rsidP="00C374A1">
      <w:pPr>
        <w:numPr>
          <w:ilvl w:val="0"/>
          <w:numId w:val="46"/>
        </w:numPr>
        <w:spacing w:after="0" w:line="240" w:lineRule="auto"/>
        <w:ind w:left="360"/>
        <w:jc w:val="both"/>
        <w:rPr>
          <w:lang w:eastAsia="en-US"/>
        </w:rPr>
      </w:pPr>
      <w:r w:rsidRPr="0032752E">
        <w:rPr>
          <w:lang w:eastAsia="en-US"/>
        </w:rPr>
        <w:t>Za ugotavljanj</w:t>
      </w:r>
      <w:r w:rsidR="00377D4F">
        <w:rPr>
          <w:lang w:eastAsia="en-US"/>
        </w:rPr>
        <w:t>e</w:t>
      </w:r>
      <w:r w:rsidRPr="0032752E">
        <w:rPr>
          <w:lang w:eastAsia="en-US"/>
        </w:rPr>
        <w:t xml:space="preserve"> ohranitve števila obstoječih delovnih mest </w:t>
      </w:r>
      <w:r w:rsidRPr="000D7A82">
        <w:rPr>
          <w:lang w:eastAsia="en-US"/>
        </w:rPr>
        <w:t>iz prejšnjega odstavka se uporabijo podatki o povprečnem številu zaposlenih zadnjih dvanajst mesecev pred oddaj</w:t>
      </w:r>
      <w:r w:rsidRPr="006260C4">
        <w:rPr>
          <w:lang w:eastAsia="en-US"/>
        </w:rPr>
        <w:t xml:space="preserve">o vloge </w:t>
      </w:r>
      <w:r w:rsidRPr="0032752E">
        <w:rPr>
          <w:lang w:eastAsia="en-US"/>
        </w:rPr>
        <w:t xml:space="preserve">v prejemniku spodbude. </w:t>
      </w:r>
    </w:p>
    <w:p w14:paraId="318EB45D" w14:textId="77777777" w:rsidR="00C374A1" w:rsidRDefault="00C374A1" w:rsidP="00C374A1">
      <w:pPr>
        <w:spacing w:after="0" w:line="240" w:lineRule="auto"/>
        <w:ind w:left="360"/>
        <w:jc w:val="both"/>
        <w:rPr>
          <w:lang w:eastAsia="en-US"/>
        </w:rPr>
      </w:pPr>
    </w:p>
    <w:p w14:paraId="4AAA150C" w14:textId="77777777" w:rsidR="00C374A1" w:rsidRDefault="00C374A1" w:rsidP="00C374A1">
      <w:pPr>
        <w:spacing w:after="0" w:line="240" w:lineRule="auto"/>
        <w:ind w:left="360"/>
        <w:jc w:val="center"/>
        <w:rPr>
          <w:lang w:eastAsia="en-US"/>
        </w:rPr>
      </w:pPr>
      <w:proofErr w:type="spellStart"/>
      <w:r>
        <w:rPr>
          <w:lang w:eastAsia="en-US"/>
        </w:rPr>
        <w:t>11.b</w:t>
      </w:r>
      <w:proofErr w:type="spellEnd"/>
      <w:r>
        <w:rPr>
          <w:lang w:eastAsia="en-US"/>
        </w:rPr>
        <w:t xml:space="preserve"> člen</w:t>
      </w:r>
    </w:p>
    <w:p w14:paraId="79F64F36" w14:textId="77777777" w:rsidR="00C374A1" w:rsidRDefault="00927D6B" w:rsidP="00EA6F74">
      <w:pPr>
        <w:spacing w:after="0" w:line="240" w:lineRule="auto"/>
        <w:ind w:left="360"/>
        <w:jc w:val="center"/>
        <w:rPr>
          <w:lang w:eastAsia="en-US"/>
        </w:rPr>
      </w:pPr>
      <w:r>
        <w:rPr>
          <w:lang w:eastAsia="en-US"/>
        </w:rPr>
        <w:t>(</w:t>
      </w:r>
      <w:r w:rsidR="00EA6F74">
        <w:rPr>
          <w:lang w:eastAsia="en-US"/>
        </w:rPr>
        <w:t>merilo ohranitve</w:t>
      </w:r>
      <w:r>
        <w:rPr>
          <w:lang w:eastAsia="en-US"/>
        </w:rPr>
        <w:t xml:space="preserve"> obstoječih delovnih mest</w:t>
      </w:r>
      <w:r w:rsidR="00EA6F74">
        <w:rPr>
          <w:lang w:eastAsia="en-US"/>
        </w:rPr>
        <w:t xml:space="preserve"> in </w:t>
      </w:r>
      <w:r w:rsidR="00BB195F">
        <w:rPr>
          <w:lang w:eastAsia="en-US"/>
        </w:rPr>
        <w:t>merilo vrednosti investicije</w:t>
      </w:r>
      <w:r w:rsidR="00C374A1">
        <w:rPr>
          <w:lang w:eastAsia="en-US"/>
        </w:rPr>
        <w:t>)</w:t>
      </w:r>
    </w:p>
    <w:p w14:paraId="7949D35C" w14:textId="77777777" w:rsidR="00C374A1" w:rsidRDefault="00C374A1" w:rsidP="00C374A1">
      <w:pPr>
        <w:spacing w:after="0" w:line="240" w:lineRule="auto"/>
        <w:jc w:val="both"/>
        <w:rPr>
          <w:lang w:eastAsia="en-US"/>
        </w:rPr>
      </w:pPr>
    </w:p>
    <w:p w14:paraId="203E5D4C" w14:textId="77777777" w:rsidR="00C374A1" w:rsidRDefault="00C374A1" w:rsidP="00C374A1">
      <w:p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 xml:space="preserve">(1) </w:t>
      </w:r>
      <w:r w:rsidRPr="007C36C4">
        <w:rPr>
          <w:lang w:eastAsia="en-US"/>
        </w:rPr>
        <w:t>Pri odločanju o dodelitvi in višini spodbude</w:t>
      </w:r>
      <w:r>
        <w:rPr>
          <w:lang w:eastAsia="en-US"/>
        </w:rPr>
        <w:t xml:space="preserve"> se poleg meril iz prvega odstavka 10</w:t>
      </w:r>
      <w:r w:rsidRPr="00FB63A2">
        <w:rPr>
          <w:lang w:eastAsia="en-US"/>
        </w:rPr>
        <w:t xml:space="preserve">. člena </w:t>
      </w:r>
      <w:r w:rsidR="005E1C7F">
        <w:rPr>
          <w:lang w:eastAsia="en-US"/>
        </w:rPr>
        <w:t xml:space="preserve">te </w:t>
      </w:r>
      <w:r w:rsidRPr="00FB63A2">
        <w:rPr>
          <w:lang w:eastAsia="en-US"/>
        </w:rPr>
        <w:t>uredbe</w:t>
      </w:r>
      <w:r>
        <w:rPr>
          <w:lang w:eastAsia="en-US"/>
        </w:rPr>
        <w:t xml:space="preserve"> upošteva tudi merilo ohranitve obstoječih delovnih mest.</w:t>
      </w:r>
    </w:p>
    <w:p w14:paraId="138DDD3E" w14:textId="77777777" w:rsidR="00C374A1" w:rsidRDefault="00C374A1" w:rsidP="00C374A1">
      <w:pPr>
        <w:spacing w:after="0" w:line="240" w:lineRule="auto"/>
        <w:jc w:val="both"/>
        <w:rPr>
          <w:lang w:eastAsia="en-US"/>
        </w:rPr>
      </w:pPr>
    </w:p>
    <w:p w14:paraId="446D4294" w14:textId="71277682" w:rsidR="00C374A1" w:rsidRDefault="00C374A1" w:rsidP="00C374A1">
      <w:p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 xml:space="preserve">(2) Ne glede na določbo drugega odstavka 10. člena so merila za dodelitev spodbud iz 1., 2. in 3. točke prvega odstavka 10. člena podrobneje ovrednotena v </w:t>
      </w:r>
      <w:r w:rsidR="00377D4F">
        <w:rPr>
          <w:lang w:eastAsia="en-US"/>
        </w:rPr>
        <w:t>p</w:t>
      </w:r>
      <w:r>
        <w:rPr>
          <w:lang w:eastAsia="en-US"/>
        </w:rPr>
        <w:t>rilogi 2, ki je sestavni del te uredbe.«.</w:t>
      </w:r>
    </w:p>
    <w:p w14:paraId="2EA0044E" w14:textId="77777777" w:rsidR="00C374A1" w:rsidRDefault="00C374A1" w:rsidP="00C374A1">
      <w:pPr>
        <w:spacing w:after="0" w:line="240" w:lineRule="auto"/>
        <w:jc w:val="both"/>
        <w:rPr>
          <w:lang w:eastAsia="en-US"/>
        </w:rPr>
      </w:pPr>
    </w:p>
    <w:p w14:paraId="4BD1E453" w14:textId="77777777" w:rsidR="00C374A1" w:rsidRDefault="00C374A1" w:rsidP="00C374A1">
      <w:pPr>
        <w:spacing w:after="0" w:line="240" w:lineRule="auto"/>
        <w:jc w:val="both"/>
        <w:rPr>
          <w:rFonts w:eastAsia="Times New Roman"/>
          <w:lang w:eastAsia="x-none"/>
        </w:rPr>
      </w:pPr>
    </w:p>
    <w:p w14:paraId="4E3122A3" w14:textId="77777777" w:rsidR="00C374A1" w:rsidRDefault="00C374A1" w:rsidP="00C374A1">
      <w:pPr>
        <w:spacing w:after="0" w:line="240" w:lineRule="auto"/>
        <w:jc w:val="both"/>
        <w:rPr>
          <w:rFonts w:eastAsia="Times New Roman"/>
          <w:lang w:eastAsia="x-none"/>
        </w:rPr>
      </w:pPr>
    </w:p>
    <w:p w14:paraId="4E0AA2ED" w14:textId="77777777" w:rsidR="00C374A1" w:rsidRPr="00A061C1" w:rsidRDefault="00C374A1" w:rsidP="00C374A1">
      <w:pPr>
        <w:spacing w:after="0" w:line="240" w:lineRule="auto"/>
        <w:ind w:left="1080"/>
        <w:jc w:val="center"/>
        <w:rPr>
          <w:b/>
          <w:lang w:eastAsia="en-US"/>
        </w:rPr>
      </w:pPr>
      <w:r>
        <w:rPr>
          <w:b/>
          <w:lang w:eastAsia="en-US"/>
        </w:rPr>
        <w:t>PREHODN</w:t>
      </w:r>
      <w:r w:rsidR="00672255">
        <w:rPr>
          <w:b/>
          <w:lang w:eastAsia="en-US"/>
        </w:rPr>
        <w:t>I</w:t>
      </w:r>
      <w:r>
        <w:rPr>
          <w:b/>
          <w:lang w:eastAsia="en-US"/>
        </w:rPr>
        <w:t xml:space="preserve"> IN </w:t>
      </w:r>
      <w:r w:rsidRPr="00A061C1">
        <w:rPr>
          <w:b/>
          <w:lang w:eastAsia="en-US"/>
        </w:rPr>
        <w:t>KO</w:t>
      </w:r>
      <w:r>
        <w:rPr>
          <w:b/>
          <w:lang w:eastAsia="en-US"/>
        </w:rPr>
        <w:t>NČNA DOLOČBA</w:t>
      </w:r>
    </w:p>
    <w:p w14:paraId="09194487" w14:textId="77777777" w:rsidR="00C374A1" w:rsidRPr="00A061C1" w:rsidRDefault="00C374A1" w:rsidP="00C374A1">
      <w:pPr>
        <w:spacing w:after="0" w:line="240" w:lineRule="auto"/>
        <w:jc w:val="both"/>
        <w:rPr>
          <w:rFonts w:eastAsia="Times New Roman"/>
          <w:lang w:eastAsia="x-none"/>
        </w:rPr>
      </w:pPr>
    </w:p>
    <w:p w14:paraId="2966AE22" w14:textId="77777777" w:rsidR="00C374A1" w:rsidRPr="00A061C1" w:rsidRDefault="00C374A1" w:rsidP="00C374A1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eastAsia="Times New Roman"/>
          <w:b/>
          <w:lang w:eastAsia="x-none"/>
        </w:rPr>
      </w:pPr>
      <w:r w:rsidRPr="00A061C1">
        <w:rPr>
          <w:rFonts w:eastAsia="Times New Roman"/>
          <w:b/>
          <w:lang w:eastAsia="x-none"/>
        </w:rPr>
        <w:t>člen</w:t>
      </w:r>
    </w:p>
    <w:p w14:paraId="633325F1" w14:textId="77777777" w:rsidR="00C374A1" w:rsidRDefault="00C374A1" w:rsidP="00C374A1">
      <w:pPr>
        <w:spacing w:after="0" w:line="240" w:lineRule="auto"/>
        <w:rPr>
          <w:b/>
          <w:lang w:eastAsia="en-US"/>
        </w:rPr>
      </w:pPr>
    </w:p>
    <w:p w14:paraId="3C43755A" w14:textId="4AECB23A" w:rsidR="00C374A1" w:rsidRDefault="00C374A1" w:rsidP="00C374A1">
      <w:p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 xml:space="preserve">(1) </w:t>
      </w:r>
      <w:r w:rsidR="005E1C7F">
        <w:rPr>
          <w:lang w:eastAsia="en-US"/>
        </w:rPr>
        <w:t xml:space="preserve">Novi </w:t>
      </w:r>
      <w:proofErr w:type="spellStart"/>
      <w:r w:rsidR="000D7A82">
        <w:rPr>
          <w:lang w:eastAsia="en-US"/>
        </w:rPr>
        <w:t>11.a</w:t>
      </w:r>
      <w:proofErr w:type="spellEnd"/>
      <w:r w:rsidR="000D7A82">
        <w:rPr>
          <w:lang w:eastAsia="en-US"/>
        </w:rPr>
        <w:t xml:space="preserve"> </w:t>
      </w:r>
      <w:r w:rsidR="005E1C7F">
        <w:rPr>
          <w:lang w:eastAsia="en-US"/>
        </w:rPr>
        <w:t>in</w:t>
      </w:r>
      <w:r w:rsidR="000D7A82">
        <w:rPr>
          <w:lang w:eastAsia="en-US"/>
        </w:rPr>
        <w:t xml:space="preserve"> </w:t>
      </w:r>
      <w:proofErr w:type="spellStart"/>
      <w:r w:rsidR="000D7A82">
        <w:rPr>
          <w:lang w:eastAsia="en-US"/>
        </w:rPr>
        <w:t>11.b</w:t>
      </w:r>
      <w:proofErr w:type="spellEnd"/>
      <w:r w:rsidR="000D7A82">
        <w:rPr>
          <w:lang w:eastAsia="en-US"/>
        </w:rPr>
        <w:t xml:space="preserve"> člen ter </w:t>
      </w:r>
      <w:r w:rsidR="00377D4F">
        <w:rPr>
          <w:lang w:eastAsia="en-US"/>
        </w:rPr>
        <w:t>p</w:t>
      </w:r>
      <w:r>
        <w:rPr>
          <w:lang w:eastAsia="en-US"/>
        </w:rPr>
        <w:t>riloga 2 se uporablja</w:t>
      </w:r>
      <w:r w:rsidR="000D7A82">
        <w:rPr>
          <w:lang w:eastAsia="en-US"/>
        </w:rPr>
        <w:t>jo</w:t>
      </w:r>
      <w:r>
        <w:rPr>
          <w:lang w:eastAsia="en-US"/>
        </w:rPr>
        <w:t xml:space="preserve"> do 30. junija 2021, v tem času pa se ne uporabljajo 1., 2. in 3. točka </w:t>
      </w:r>
      <w:r w:rsidR="00377D4F">
        <w:rPr>
          <w:lang w:eastAsia="en-US"/>
        </w:rPr>
        <w:t>p</w:t>
      </w:r>
      <w:r>
        <w:rPr>
          <w:lang w:eastAsia="en-US"/>
        </w:rPr>
        <w:t xml:space="preserve">riloge </w:t>
      </w:r>
      <w:r w:rsidRPr="00F94068">
        <w:rPr>
          <w:lang w:eastAsia="en-US"/>
        </w:rPr>
        <w:t>Uredbe o načinu ugotavljanja pogojev in meril za dodelitev investicijskih spodbud ter pogojev za strateško investicijo (Uradni list RS, št. 47/18)</w:t>
      </w:r>
      <w:r>
        <w:rPr>
          <w:lang w:eastAsia="en-US"/>
        </w:rPr>
        <w:t xml:space="preserve">. </w:t>
      </w:r>
    </w:p>
    <w:p w14:paraId="02F9DFA1" w14:textId="77777777" w:rsidR="00C374A1" w:rsidRDefault="00C374A1" w:rsidP="00C374A1">
      <w:pPr>
        <w:spacing w:after="0" w:line="240" w:lineRule="auto"/>
        <w:jc w:val="both"/>
        <w:rPr>
          <w:lang w:eastAsia="en-US"/>
        </w:rPr>
      </w:pPr>
    </w:p>
    <w:p w14:paraId="4704E679" w14:textId="0619BC50" w:rsidR="00C374A1" w:rsidRDefault="00C374A1" w:rsidP="00C374A1">
      <w:p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 xml:space="preserve">(2) Vloge za dodelitev spodbud, ki so bile vložene </w:t>
      </w:r>
      <w:r w:rsidR="00377D4F">
        <w:rPr>
          <w:lang w:eastAsia="en-US"/>
        </w:rPr>
        <w:t>p</w:t>
      </w:r>
      <w:r>
        <w:rPr>
          <w:lang w:eastAsia="en-US"/>
        </w:rPr>
        <w:t>o uveljavitv</w:t>
      </w:r>
      <w:r w:rsidR="00377D4F">
        <w:rPr>
          <w:lang w:eastAsia="en-US"/>
        </w:rPr>
        <w:t>i</w:t>
      </w:r>
      <w:r>
        <w:rPr>
          <w:lang w:eastAsia="en-US"/>
        </w:rPr>
        <w:t xml:space="preserve"> </w:t>
      </w:r>
      <w:r w:rsidRPr="00A061C1">
        <w:rPr>
          <w:lang w:eastAsia="en-US"/>
        </w:rPr>
        <w:t>Zakona o interventnih ukrepih za omilitev in odpravo posledic epidemije COVID-19 (Uradni list R</w:t>
      </w:r>
      <w:r>
        <w:rPr>
          <w:lang w:eastAsia="en-US"/>
        </w:rPr>
        <w:t xml:space="preserve">S, št. 80/20 </w:t>
      </w:r>
      <w:r w:rsidRPr="00692AD4">
        <w:rPr>
          <w:lang w:eastAsia="en-US"/>
        </w:rPr>
        <w:t>in 152/20 – ZZUOOP</w:t>
      </w:r>
      <w:r>
        <w:rPr>
          <w:lang w:eastAsia="en-US"/>
        </w:rPr>
        <w:t>), se obravnavajo v skladu z merili, določenimi v tej uredbi.</w:t>
      </w:r>
    </w:p>
    <w:p w14:paraId="220A98A3" w14:textId="77777777" w:rsidR="00C374A1" w:rsidRDefault="00C374A1" w:rsidP="00C374A1">
      <w:pPr>
        <w:spacing w:after="0" w:line="240" w:lineRule="auto"/>
        <w:rPr>
          <w:lang w:eastAsia="en-US"/>
        </w:rPr>
      </w:pPr>
    </w:p>
    <w:p w14:paraId="0B8E662E" w14:textId="77777777" w:rsidR="00C374A1" w:rsidRDefault="00C374A1" w:rsidP="00C374A1">
      <w:pPr>
        <w:spacing w:after="0" w:line="240" w:lineRule="auto"/>
        <w:rPr>
          <w:lang w:eastAsia="en-US"/>
        </w:rPr>
      </w:pPr>
    </w:p>
    <w:p w14:paraId="70F2B8B1" w14:textId="77777777" w:rsidR="00B03145" w:rsidRDefault="00B03145" w:rsidP="00C374A1">
      <w:pPr>
        <w:spacing w:after="0" w:line="240" w:lineRule="auto"/>
        <w:rPr>
          <w:lang w:eastAsia="en-US"/>
        </w:rPr>
      </w:pPr>
    </w:p>
    <w:p w14:paraId="2AA4512B" w14:textId="77777777" w:rsidR="00B03145" w:rsidRDefault="00B03145" w:rsidP="00C374A1">
      <w:pPr>
        <w:spacing w:after="0" w:line="240" w:lineRule="auto"/>
        <w:rPr>
          <w:lang w:eastAsia="en-US"/>
        </w:rPr>
      </w:pPr>
    </w:p>
    <w:p w14:paraId="7CCAA3A0" w14:textId="77777777" w:rsidR="00C374A1" w:rsidRPr="00A061C1" w:rsidRDefault="00C374A1" w:rsidP="00C374A1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eastAsia="Times New Roman"/>
          <w:b/>
          <w:lang w:eastAsia="x-none"/>
        </w:rPr>
      </w:pPr>
      <w:r w:rsidRPr="00A061C1">
        <w:rPr>
          <w:rFonts w:eastAsia="Times New Roman"/>
          <w:b/>
          <w:lang w:eastAsia="x-none"/>
        </w:rPr>
        <w:t>člen</w:t>
      </w:r>
    </w:p>
    <w:p w14:paraId="04F43C7F" w14:textId="77777777" w:rsidR="00C374A1" w:rsidRPr="00A061C1" w:rsidRDefault="00C374A1" w:rsidP="00C374A1">
      <w:pPr>
        <w:spacing w:after="0" w:line="240" w:lineRule="auto"/>
        <w:rPr>
          <w:b/>
          <w:lang w:eastAsia="en-US"/>
        </w:rPr>
      </w:pPr>
    </w:p>
    <w:p w14:paraId="28C181EB" w14:textId="77777777" w:rsidR="00C374A1" w:rsidRPr="003C3AEA" w:rsidRDefault="00C374A1" w:rsidP="00C374A1">
      <w:pPr>
        <w:autoSpaceDE w:val="0"/>
        <w:autoSpaceDN w:val="0"/>
        <w:adjustRightInd w:val="0"/>
        <w:rPr>
          <w:rFonts w:eastAsia="Times New Roman"/>
          <w:color w:val="000000"/>
          <w:lang w:eastAsia="en-US"/>
        </w:rPr>
      </w:pPr>
      <w:r w:rsidRPr="00A061C1">
        <w:rPr>
          <w:lang w:eastAsia="en-US"/>
        </w:rPr>
        <w:t>Ta uredba začne veljati naslednji dan po objavi v Uradnem listu Republike Slovenije</w:t>
      </w:r>
      <w:r w:rsidRPr="00A061C1">
        <w:rPr>
          <w:rFonts w:eastAsia="Times New Roman"/>
          <w:color w:val="000000"/>
          <w:lang w:eastAsia="en-US"/>
        </w:rPr>
        <w:t>.</w:t>
      </w:r>
      <w:r>
        <w:rPr>
          <w:rFonts w:eastAsia="Times New Roman"/>
          <w:color w:val="000000"/>
          <w:lang w:eastAsia="en-US"/>
        </w:rPr>
        <w:t xml:space="preserve"> </w:t>
      </w:r>
    </w:p>
    <w:p w14:paraId="22A1ED8A" w14:textId="77777777" w:rsidR="00C374A1" w:rsidRPr="00A061C1" w:rsidRDefault="00C374A1" w:rsidP="00C374A1">
      <w:pPr>
        <w:spacing w:after="0" w:line="240" w:lineRule="auto"/>
        <w:rPr>
          <w:lang w:eastAsia="en-US"/>
        </w:rPr>
      </w:pPr>
    </w:p>
    <w:p w14:paraId="39228074" w14:textId="77777777" w:rsidR="00C374A1" w:rsidRPr="00A061C1" w:rsidRDefault="00C374A1" w:rsidP="00C374A1">
      <w:pPr>
        <w:spacing w:after="0" w:line="240" w:lineRule="auto"/>
        <w:rPr>
          <w:lang w:eastAsia="en-US"/>
        </w:rPr>
      </w:pPr>
      <w:r w:rsidRPr="00A061C1">
        <w:rPr>
          <w:lang w:eastAsia="en-US"/>
        </w:rPr>
        <w:t xml:space="preserve">Št. </w:t>
      </w:r>
    </w:p>
    <w:p w14:paraId="7BA6BA41" w14:textId="77777777" w:rsidR="00C374A1" w:rsidRPr="00A061C1" w:rsidRDefault="00C374A1" w:rsidP="00C374A1">
      <w:pPr>
        <w:spacing w:after="0" w:line="240" w:lineRule="auto"/>
        <w:rPr>
          <w:lang w:eastAsia="en-US"/>
        </w:rPr>
      </w:pPr>
      <w:r w:rsidRPr="00A061C1">
        <w:rPr>
          <w:lang w:eastAsia="en-US"/>
        </w:rPr>
        <w:t>Ljubljana,</w:t>
      </w:r>
    </w:p>
    <w:p w14:paraId="464440D4" w14:textId="77777777" w:rsidR="00C374A1" w:rsidRPr="00A061C1" w:rsidRDefault="00C374A1" w:rsidP="00C374A1">
      <w:pPr>
        <w:spacing w:after="0" w:line="240" w:lineRule="auto"/>
        <w:rPr>
          <w:lang w:eastAsia="en-US"/>
        </w:rPr>
      </w:pPr>
      <w:r w:rsidRPr="00A061C1">
        <w:rPr>
          <w:lang w:eastAsia="en-US"/>
        </w:rPr>
        <w:t>EVA 2020-2130-0056</w:t>
      </w:r>
    </w:p>
    <w:p w14:paraId="4377F08A" w14:textId="77777777" w:rsidR="00C374A1" w:rsidRPr="00A061C1" w:rsidRDefault="00C374A1" w:rsidP="00C374A1">
      <w:pPr>
        <w:spacing w:after="0" w:line="240" w:lineRule="auto"/>
        <w:rPr>
          <w:b/>
          <w:lang w:eastAsia="en-US"/>
        </w:rPr>
      </w:pPr>
    </w:p>
    <w:p w14:paraId="6B53AAB5" w14:textId="77777777" w:rsidR="00C374A1" w:rsidRPr="00A061C1" w:rsidRDefault="00C374A1" w:rsidP="00C374A1">
      <w:pPr>
        <w:spacing w:after="0" w:line="240" w:lineRule="auto"/>
        <w:rPr>
          <w:b/>
          <w:lang w:eastAsia="en-US"/>
        </w:rPr>
      </w:pPr>
    </w:p>
    <w:p w14:paraId="03C8D406" w14:textId="77777777" w:rsidR="00C374A1" w:rsidRPr="00A061C1" w:rsidRDefault="00C374A1" w:rsidP="00C374A1">
      <w:pPr>
        <w:spacing w:after="0"/>
        <w:ind w:left="2880" w:firstLine="720"/>
        <w:jc w:val="center"/>
        <w:rPr>
          <w:rFonts w:eastAsia="Times New Roman"/>
          <w:color w:val="000000"/>
        </w:rPr>
      </w:pPr>
      <w:r w:rsidRPr="00A061C1">
        <w:rPr>
          <w:rFonts w:eastAsia="Times New Roman"/>
          <w:color w:val="000000"/>
        </w:rPr>
        <w:t>Vlada Republike Slovenije</w:t>
      </w:r>
    </w:p>
    <w:p w14:paraId="4A7A9DCE" w14:textId="77777777" w:rsidR="00C374A1" w:rsidRPr="00A061C1" w:rsidRDefault="00C374A1" w:rsidP="00C374A1">
      <w:pPr>
        <w:spacing w:after="0"/>
        <w:ind w:firstLine="720"/>
        <w:jc w:val="center"/>
        <w:rPr>
          <w:rFonts w:eastAsia="Times New Roman"/>
          <w:color w:val="000000"/>
        </w:rPr>
      </w:pPr>
      <w:r w:rsidRPr="00A061C1">
        <w:rPr>
          <w:rFonts w:eastAsia="Times New Roman"/>
          <w:color w:val="000000"/>
        </w:rPr>
        <w:t xml:space="preserve">                                                Janez Janša</w:t>
      </w:r>
    </w:p>
    <w:p w14:paraId="5D04C771" w14:textId="6527723A" w:rsidR="00C374A1" w:rsidRPr="00A061C1" w:rsidRDefault="00A91E90" w:rsidP="00A91E90">
      <w:pPr>
        <w:spacing w:after="0"/>
        <w:ind w:left="5040"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</w:t>
      </w:r>
      <w:r w:rsidR="00C374A1" w:rsidRPr="00A061C1">
        <w:rPr>
          <w:rFonts w:eastAsia="Times New Roman"/>
          <w:color w:val="000000"/>
        </w:rPr>
        <w:t xml:space="preserve">predsednik </w:t>
      </w:r>
      <w:r>
        <w:rPr>
          <w:rFonts w:eastAsia="Times New Roman"/>
          <w:color w:val="000000"/>
        </w:rPr>
        <w:t xml:space="preserve"> </w:t>
      </w:r>
    </w:p>
    <w:p w14:paraId="1B643190" w14:textId="77777777" w:rsidR="00C374A1" w:rsidRDefault="00C374A1" w:rsidP="00C374A1">
      <w:pPr>
        <w:spacing w:after="0" w:line="240" w:lineRule="auto"/>
        <w:jc w:val="both"/>
        <w:rPr>
          <w:lang w:eastAsia="en-US"/>
        </w:rPr>
      </w:pPr>
    </w:p>
    <w:p w14:paraId="6DCE3049" w14:textId="77777777" w:rsidR="00C374A1" w:rsidRDefault="00C374A1" w:rsidP="00C374A1">
      <w:pPr>
        <w:spacing w:after="0" w:line="240" w:lineRule="auto"/>
        <w:jc w:val="both"/>
        <w:rPr>
          <w:lang w:eastAsia="en-US"/>
        </w:rPr>
      </w:pPr>
    </w:p>
    <w:p w14:paraId="1A1F4B98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3DA3CF6D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50594DD5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0D0BB7ED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159BC6E2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14298008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172161AA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76AC776B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516E3AB5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0CCF0EE5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7E7B1232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52761268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16ACFE92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05AED1E7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1EB73A80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764C0116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5CD298DC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163F111B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0C8002D7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25F9B744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77F87847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122B2E10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1D92CF71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242CDB4C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67E5C3C1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7493B873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6217FED9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4D98BA66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7733C6A6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1858C837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2105ADD7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71EACBFF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57A0ECFF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53B0DA1D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42AC5E74" w14:textId="77777777" w:rsidR="00F60A95" w:rsidRDefault="00F60A95" w:rsidP="00C374A1">
      <w:pPr>
        <w:spacing w:after="0" w:line="240" w:lineRule="auto"/>
        <w:jc w:val="both"/>
        <w:rPr>
          <w:lang w:eastAsia="en-US"/>
        </w:rPr>
      </w:pPr>
    </w:p>
    <w:p w14:paraId="091E078F" w14:textId="77777777" w:rsidR="00E3665A" w:rsidRDefault="00E3665A" w:rsidP="00C374A1">
      <w:pPr>
        <w:spacing w:after="0" w:line="240" w:lineRule="auto"/>
        <w:jc w:val="both"/>
        <w:rPr>
          <w:lang w:eastAsia="en-US"/>
        </w:rPr>
      </w:pPr>
    </w:p>
    <w:p w14:paraId="69B072C3" w14:textId="77777777" w:rsidR="00C374A1" w:rsidRDefault="00C374A1" w:rsidP="00C374A1">
      <w:pPr>
        <w:spacing w:after="0" w:line="240" w:lineRule="auto"/>
        <w:jc w:val="both"/>
        <w:rPr>
          <w:lang w:eastAsia="en-US"/>
        </w:rPr>
      </w:pPr>
    </w:p>
    <w:p w14:paraId="312F8EE3" w14:textId="77777777" w:rsidR="003026C4" w:rsidRDefault="003026C4" w:rsidP="00C374A1">
      <w:pPr>
        <w:spacing w:after="0" w:line="240" w:lineRule="auto"/>
        <w:jc w:val="right"/>
        <w:rPr>
          <w:lang w:eastAsia="en-US"/>
        </w:rPr>
      </w:pPr>
    </w:p>
    <w:p w14:paraId="08897176" w14:textId="77777777" w:rsidR="003026C4" w:rsidRDefault="003026C4" w:rsidP="00C374A1">
      <w:pPr>
        <w:spacing w:after="0" w:line="240" w:lineRule="auto"/>
        <w:jc w:val="right"/>
        <w:rPr>
          <w:lang w:eastAsia="en-US"/>
        </w:rPr>
      </w:pPr>
    </w:p>
    <w:p w14:paraId="1BD26AED" w14:textId="77777777" w:rsidR="00C374A1" w:rsidRDefault="00C374A1" w:rsidP="00C374A1">
      <w:pPr>
        <w:spacing w:after="0" w:line="240" w:lineRule="auto"/>
        <w:jc w:val="right"/>
        <w:rPr>
          <w:lang w:eastAsia="en-US"/>
        </w:rPr>
      </w:pPr>
      <w:r>
        <w:rPr>
          <w:lang w:eastAsia="en-US"/>
        </w:rPr>
        <w:lastRenderedPageBreak/>
        <w:t>PRILOGA 2</w:t>
      </w:r>
    </w:p>
    <w:p w14:paraId="725CBC45" w14:textId="77777777" w:rsidR="00C374A1" w:rsidRPr="00A061C1" w:rsidRDefault="00C374A1" w:rsidP="00C374A1">
      <w:pPr>
        <w:spacing w:after="0" w:line="240" w:lineRule="auto"/>
        <w:jc w:val="both"/>
        <w:rPr>
          <w:lang w:eastAsia="en-US"/>
        </w:rPr>
      </w:pPr>
    </w:p>
    <w:p w14:paraId="6AAF896B" w14:textId="77777777" w:rsidR="00C374A1" w:rsidRPr="00A061C1" w:rsidRDefault="00C374A1" w:rsidP="00C374A1">
      <w:pPr>
        <w:spacing w:after="0" w:line="240" w:lineRule="auto"/>
        <w:jc w:val="both"/>
        <w:rPr>
          <w:lang w:eastAsia="en-US"/>
        </w:rPr>
      </w:pPr>
    </w:p>
    <w:p w14:paraId="6B37AC81" w14:textId="62567F48" w:rsidR="00C374A1" w:rsidRPr="00A061C1" w:rsidRDefault="00C374A1" w:rsidP="00C374A1">
      <w:pPr>
        <w:numPr>
          <w:ilvl w:val="0"/>
          <w:numId w:val="31"/>
        </w:numPr>
        <w:spacing w:after="0" w:line="240" w:lineRule="auto"/>
        <w:jc w:val="both"/>
        <w:rPr>
          <w:b/>
          <w:lang w:eastAsia="en-US"/>
        </w:rPr>
      </w:pPr>
      <w:r w:rsidRPr="00A061C1">
        <w:rPr>
          <w:b/>
          <w:lang w:eastAsia="en-US"/>
        </w:rPr>
        <w:t xml:space="preserve">Ohranitev obstoječih delovnih mest ali število </w:t>
      </w:r>
      <w:proofErr w:type="spellStart"/>
      <w:r w:rsidRPr="00A061C1">
        <w:rPr>
          <w:b/>
          <w:lang w:eastAsia="en-US"/>
        </w:rPr>
        <w:t>novoustvarjenih</w:t>
      </w:r>
      <w:proofErr w:type="spellEnd"/>
      <w:r w:rsidRPr="00A061C1">
        <w:rPr>
          <w:b/>
          <w:lang w:eastAsia="en-US"/>
        </w:rPr>
        <w:t xml:space="preserve"> delovnih mest </w:t>
      </w:r>
    </w:p>
    <w:p w14:paraId="51E1BA83" w14:textId="77777777" w:rsidR="00C374A1" w:rsidRPr="00A061C1" w:rsidRDefault="00C374A1" w:rsidP="00C374A1">
      <w:pPr>
        <w:spacing w:after="0" w:line="240" w:lineRule="auto"/>
        <w:rPr>
          <w:lang w:eastAsia="en-US"/>
        </w:rPr>
      </w:pPr>
    </w:p>
    <w:p w14:paraId="5BBD11EC" w14:textId="77777777" w:rsidR="00C374A1" w:rsidRPr="00A061C1" w:rsidRDefault="00C374A1" w:rsidP="00C374A1">
      <w:pPr>
        <w:numPr>
          <w:ilvl w:val="0"/>
          <w:numId w:val="32"/>
        </w:numPr>
        <w:spacing w:after="0" w:line="240" w:lineRule="auto"/>
        <w:rPr>
          <w:lang w:eastAsia="en-US"/>
        </w:rPr>
      </w:pPr>
      <w:r w:rsidRPr="00A061C1">
        <w:rPr>
          <w:lang w:eastAsia="en-US"/>
        </w:rPr>
        <w:t>v predelovalni dejavnosti:</w:t>
      </w:r>
    </w:p>
    <w:p w14:paraId="7F657EDF" w14:textId="77777777" w:rsidR="00C374A1" w:rsidRPr="00A061C1" w:rsidRDefault="00C374A1" w:rsidP="00C374A1">
      <w:pPr>
        <w:spacing w:after="0" w:line="240" w:lineRule="auto"/>
        <w:rPr>
          <w:lang w:eastAsia="en-US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C374A1" w:rsidRPr="00A061C1" w14:paraId="5888E196" w14:textId="77777777" w:rsidTr="000F521C"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14:paraId="73C11FAE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ohrani</w:t>
            </w:r>
            <w:r>
              <w:rPr>
                <w:lang w:eastAsia="en-US"/>
              </w:rPr>
              <w:t>tev</w:t>
            </w:r>
            <w:r w:rsidRPr="00A061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števila obstoječih delovnih mest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93AFD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1 točka</w:t>
            </w:r>
          </w:p>
        </w:tc>
      </w:tr>
      <w:tr w:rsidR="00C374A1" w:rsidRPr="00A061C1" w14:paraId="2E30E863" w14:textId="77777777" w:rsidTr="000F521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4323FE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7B5A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374A1" w:rsidRPr="00A061C1" w14:paraId="026A8067" w14:textId="77777777" w:rsidTr="000F521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4FFCC0" w14:textId="2B5DD768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število </w:t>
            </w:r>
            <w:proofErr w:type="spellStart"/>
            <w:r>
              <w:rPr>
                <w:lang w:eastAsia="en-US"/>
              </w:rPr>
              <w:t>novoustvarjenih</w:t>
            </w:r>
            <w:proofErr w:type="spellEnd"/>
            <w:r>
              <w:rPr>
                <w:lang w:eastAsia="en-US"/>
              </w:rPr>
              <w:t xml:space="preserve"> delovnih mest: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22FA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374A1" w:rsidRPr="00A061C1" w14:paraId="08C0FD8C" w14:textId="77777777" w:rsidTr="00706702"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14:paraId="4ACCB001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od 1 do 9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063C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2 točki</w:t>
            </w:r>
          </w:p>
        </w:tc>
      </w:tr>
      <w:tr w:rsidR="00C374A1" w:rsidRPr="00A061C1" w14:paraId="3380D9F6" w14:textId="77777777" w:rsidTr="00706702">
        <w:tc>
          <w:tcPr>
            <w:tcW w:w="8188" w:type="dxa"/>
            <w:shd w:val="clear" w:color="auto" w:fill="auto"/>
          </w:tcPr>
          <w:p w14:paraId="6ECB9DDA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10 do 49 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473A4AA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4 točke</w:t>
            </w:r>
          </w:p>
        </w:tc>
      </w:tr>
      <w:tr w:rsidR="00C374A1" w:rsidRPr="00A061C1" w14:paraId="437B44C3" w14:textId="77777777" w:rsidTr="00706702">
        <w:tc>
          <w:tcPr>
            <w:tcW w:w="8188" w:type="dxa"/>
            <w:shd w:val="clear" w:color="auto" w:fill="auto"/>
          </w:tcPr>
          <w:p w14:paraId="713681CA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50 do 99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31E10E7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6 točk</w:t>
            </w:r>
          </w:p>
        </w:tc>
      </w:tr>
      <w:tr w:rsidR="00C374A1" w:rsidRPr="00A061C1" w14:paraId="309EAA5B" w14:textId="77777777" w:rsidTr="00706702">
        <w:tc>
          <w:tcPr>
            <w:tcW w:w="8188" w:type="dxa"/>
            <w:shd w:val="clear" w:color="auto" w:fill="auto"/>
          </w:tcPr>
          <w:p w14:paraId="6B09B452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100 do 199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E579291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8 točk</w:t>
            </w:r>
          </w:p>
        </w:tc>
      </w:tr>
      <w:tr w:rsidR="00C374A1" w:rsidRPr="00A061C1" w14:paraId="03495E1C" w14:textId="77777777" w:rsidTr="00706702">
        <w:tc>
          <w:tcPr>
            <w:tcW w:w="8188" w:type="dxa"/>
            <w:shd w:val="clear" w:color="auto" w:fill="auto"/>
          </w:tcPr>
          <w:p w14:paraId="51FA2B44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200 in več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55AB11D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10 točk</w:t>
            </w:r>
          </w:p>
        </w:tc>
      </w:tr>
    </w:tbl>
    <w:p w14:paraId="30AC10F8" w14:textId="77777777" w:rsidR="00C374A1" w:rsidRPr="00A061C1" w:rsidRDefault="00C374A1" w:rsidP="00C374A1">
      <w:pPr>
        <w:spacing w:after="0" w:line="240" w:lineRule="auto"/>
        <w:rPr>
          <w:lang w:eastAsia="en-US"/>
        </w:rPr>
      </w:pPr>
    </w:p>
    <w:p w14:paraId="5413C7CC" w14:textId="77777777" w:rsidR="00C374A1" w:rsidRPr="00A061C1" w:rsidRDefault="00C374A1" w:rsidP="00C374A1">
      <w:pPr>
        <w:numPr>
          <w:ilvl w:val="0"/>
          <w:numId w:val="32"/>
        </w:numPr>
        <w:spacing w:after="0" w:line="240" w:lineRule="auto"/>
        <w:rPr>
          <w:lang w:eastAsia="en-US"/>
        </w:rPr>
      </w:pPr>
      <w:r w:rsidRPr="00A061C1">
        <w:rPr>
          <w:lang w:eastAsia="en-US"/>
        </w:rPr>
        <w:t xml:space="preserve"> v storitveni dejavnosti:</w:t>
      </w:r>
    </w:p>
    <w:p w14:paraId="15E4B574" w14:textId="77777777" w:rsidR="00C374A1" w:rsidRPr="00A061C1" w:rsidRDefault="00C374A1" w:rsidP="00C374A1">
      <w:pPr>
        <w:spacing w:after="0" w:line="240" w:lineRule="auto"/>
        <w:ind w:left="720"/>
        <w:rPr>
          <w:lang w:eastAsia="en-US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C374A1" w:rsidRPr="00A061C1" w14:paraId="5EE5624B" w14:textId="77777777" w:rsidTr="000F521C"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14:paraId="0211DC8A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ohrani</w:t>
            </w:r>
            <w:r>
              <w:rPr>
                <w:lang w:eastAsia="en-US"/>
              </w:rPr>
              <w:t>tev</w:t>
            </w:r>
            <w:r w:rsidRPr="00A061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števila obstoječih delovnih mest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652DC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1 točka</w:t>
            </w:r>
          </w:p>
        </w:tc>
      </w:tr>
      <w:tr w:rsidR="00C374A1" w:rsidRPr="00A061C1" w14:paraId="6DFA5EB9" w14:textId="77777777" w:rsidTr="000F521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F8B3B5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D823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374A1" w:rsidRPr="00A061C1" w14:paraId="7ADCAFDD" w14:textId="77777777" w:rsidTr="000F521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10DF43" w14:textId="4A1D79FC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število </w:t>
            </w:r>
            <w:proofErr w:type="spellStart"/>
            <w:r>
              <w:rPr>
                <w:lang w:eastAsia="en-US"/>
              </w:rPr>
              <w:t>novoustvarjenih</w:t>
            </w:r>
            <w:proofErr w:type="spellEnd"/>
            <w:r>
              <w:rPr>
                <w:lang w:eastAsia="en-US"/>
              </w:rPr>
              <w:t xml:space="preserve"> delovnih mest: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DEC9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374A1" w:rsidRPr="00A061C1" w14:paraId="449A33DF" w14:textId="77777777" w:rsidTr="00706702"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14:paraId="7F53B23C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od 1 do 9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998DD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2 točki</w:t>
            </w:r>
          </w:p>
        </w:tc>
      </w:tr>
      <w:tr w:rsidR="00C374A1" w:rsidRPr="00A061C1" w14:paraId="7210D670" w14:textId="77777777" w:rsidTr="00706702">
        <w:tc>
          <w:tcPr>
            <w:tcW w:w="8188" w:type="dxa"/>
            <w:shd w:val="clear" w:color="auto" w:fill="auto"/>
          </w:tcPr>
          <w:p w14:paraId="6AC4C6D4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10 do 19 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A0CA489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4 točke</w:t>
            </w:r>
          </w:p>
        </w:tc>
      </w:tr>
      <w:tr w:rsidR="00C374A1" w:rsidRPr="00A061C1" w14:paraId="33FB530A" w14:textId="77777777" w:rsidTr="00706702">
        <w:tc>
          <w:tcPr>
            <w:tcW w:w="8188" w:type="dxa"/>
            <w:shd w:val="clear" w:color="auto" w:fill="auto"/>
          </w:tcPr>
          <w:p w14:paraId="0AFF6926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20 do 39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3717DFF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6 točk</w:t>
            </w:r>
          </w:p>
        </w:tc>
      </w:tr>
      <w:tr w:rsidR="00C374A1" w:rsidRPr="00A061C1" w14:paraId="0C9F32F8" w14:textId="77777777" w:rsidTr="00706702">
        <w:tc>
          <w:tcPr>
            <w:tcW w:w="8188" w:type="dxa"/>
            <w:shd w:val="clear" w:color="auto" w:fill="auto"/>
          </w:tcPr>
          <w:p w14:paraId="4BAD7156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40 do 79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7E1CDC0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8 točk</w:t>
            </w:r>
          </w:p>
        </w:tc>
      </w:tr>
      <w:tr w:rsidR="00C374A1" w:rsidRPr="00A061C1" w14:paraId="41E1F5EC" w14:textId="77777777" w:rsidTr="00706702">
        <w:tc>
          <w:tcPr>
            <w:tcW w:w="8188" w:type="dxa"/>
            <w:shd w:val="clear" w:color="auto" w:fill="auto"/>
          </w:tcPr>
          <w:p w14:paraId="5272FD01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80 in več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060EFF3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10 točk</w:t>
            </w:r>
          </w:p>
        </w:tc>
      </w:tr>
    </w:tbl>
    <w:p w14:paraId="14A444DD" w14:textId="77777777" w:rsidR="00C374A1" w:rsidRPr="00A061C1" w:rsidRDefault="00C374A1" w:rsidP="00C374A1">
      <w:pPr>
        <w:spacing w:after="0" w:line="240" w:lineRule="auto"/>
        <w:rPr>
          <w:lang w:eastAsia="en-US"/>
        </w:rPr>
      </w:pPr>
    </w:p>
    <w:p w14:paraId="7CF29BDD" w14:textId="77777777" w:rsidR="00C374A1" w:rsidRPr="00A061C1" w:rsidRDefault="00C374A1" w:rsidP="00C374A1">
      <w:pPr>
        <w:numPr>
          <w:ilvl w:val="0"/>
          <w:numId w:val="32"/>
        </w:numPr>
        <w:spacing w:after="0" w:line="240" w:lineRule="auto"/>
        <w:rPr>
          <w:lang w:eastAsia="en-US"/>
        </w:rPr>
      </w:pPr>
      <w:r w:rsidRPr="00A061C1">
        <w:rPr>
          <w:lang w:eastAsia="en-US"/>
        </w:rPr>
        <w:t>v razvojno-raziskovalni dejavnosti:</w:t>
      </w:r>
    </w:p>
    <w:p w14:paraId="0252555D" w14:textId="77777777" w:rsidR="00C374A1" w:rsidRPr="00A061C1" w:rsidRDefault="00C374A1" w:rsidP="00C374A1">
      <w:pPr>
        <w:spacing w:after="0" w:line="240" w:lineRule="auto"/>
        <w:ind w:left="360"/>
        <w:rPr>
          <w:lang w:eastAsia="en-US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C374A1" w:rsidRPr="00A061C1" w14:paraId="29A3A6A5" w14:textId="77777777" w:rsidTr="000F521C"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14:paraId="2BA18FCD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ohrani</w:t>
            </w:r>
            <w:r>
              <w:rPr>
                <w:lang w:eastAsia="en-US"/>
              </w:rPr>
              <w:t>tev</w:t>
            </w:r>
            <w:r w:rsidRPr="00A061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števila obstoječih delovnih mest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67C18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1 točka</w:t>
            </w:r>
          </w:p>
        </w:tc>
      </w:tr>
      <w:tr w:rsidR="00C374A1" w:rsidRPr="00A061C1" w14:paraId="2623DCA8" w14:textId="77777777" w:rsidTr="000F521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3CE096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8965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374A1" w:rsidRPr="00A061C1" w14:paraId="1113ACA9" w14:textId="77777777" w:rsidTr="000F521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D4E143" w14:textId="67DDA424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število </w:t>
            </w:r>
            <w:proofErr w:type="spellStart"/>
            <w:r>
              <w:rPr>
                <w:lang w:eastAsia="en-US"/>
              </w:rPr>
              <w:t>novoustvarjenih</w:t>
            </w:r>
            <w:proofErr w:type="spellEnd"/>
            <w:r>
              <w:rPr>
                <w:lang w:eastAsia="en-US"/>
              </w:rPr>
              <w:t xml:space="preserve"> delovnih mest: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A514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374A1" w:rsidRPr="00A061C1" w14:paraId="698F2670" w14:textId="77777777" w:rsidTr="00706702"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14:paraId="3AD3924E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od 1 do 2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A09C0A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2 točki</w:t>
            </w:r>
          </w:p>
        </w:tc>
      </w:tr>
      <w:tr w:rsidR="00C374A1" w:rsidRPr="00A061C1" w14:paraId="7C23B82D" w14:textId="77777777" w:rsidTr="00706702">
        <w:tc>
          <w:tcPr>
            <w:tcW w:w="8188" w:type="dxa"/>
            <w:shd w:val="clear" w:color="auto" w:fill="auto"/>
          </w:tcPr>
          <w:p w14:paraId="33C28BBA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3 do 9 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9772DC5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4 točke</w:t>
            </w:r>
          </w:p>
        </w:tc>
      </w:tr>
      <w:tr w:rsidR="00C374A1" w:rsidRPr="00A061C1" w14:paraId="7EC704E4" w14:textId="77777777" w:rsidTr="00706702">
        <w:tc>
          <w:tcPr>
            <w:tcW w:w="8188" w:type="dxa"/>
            <w:shd w:val="clear" w:color="auto" w:fill="auto"/>
          </w:tcPr>
          <w:p w14:paraId="015D9FD8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10 do 19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FC9E0EE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6 točk</w:t>
            </w:r>
          </w:p>
        </w:tc>
      </w:tr>
      <w:tr w:rsidR="00C374A1" w:rsidRPr="00A061C1" w14:paraId="6AEDB457" w14:textId="77777777" w:rsidTr="00706702">
        <w:tc>
          <w:tcPr>
            <w:tcW w:w="8188" w:type="dxa"/>
            <w:shd w:val="clear" w:color="auto" w:fill="auto"/>
          </w:tcPr>
          <w:p w14:paraId="3413A2EE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20 do 39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05E40ED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8 točk</w:t>
            </w:r>
          </w:p>
        </w:tc>
      </w:tr>
      <w:tr w:rsidR="00C374A1" w:rsidRPr="00A061C1" w14:paraId="33B63191" w14:textId="77777777" w:rsidTr="00706702">
        <w:tc>
          <w:tcPr>
            <w:tcW w:w="8188" w:type="dxa"/>
            <w:shd w:val="clear" w:color="auto" w:fill="auto"/>
          </w:tcPr>
          <w:p w14:paraId="3C2C4B57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40 in več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A532B71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10 točk</w:t>
            </w:r>
          </w:p>
        </w:tc>
      </w:tr>
    </w:tbl>
    <w:p w14:paraId="6F986542" w14:textId="77777777" w:rsidR="00C374A1" w:rsidRPr="00A061C1" w:rsidRDefault="00C374A1" w:rsidP="00C374A1">
      <w:pPr>
        <w:spacing w:after="0" w:line="240" w:lineRule="auto"/>
        <w:ind w:left="720"/>
        <w:rPr>
          <w:b/>
          <w:lang w:eastAsia="en-US"/>
        </w:rPr>
      </w:pPr>
    </w:p>
    <w:p w14:paraId="44719029" w14:textId="35EC9BB1" w:rsidR="00C374A1" w:rsidRPr="00A061C1" w:rsidRDefault="00C374A1" w:rsidP="00C374A1">
      <w:pPr>
        <w:numPr>
          <w:ilvl w:val="0"/>
          <w:numId w:val="31"/>
        </w:numPr>
        <w:spacing w:after="0" w:line="240" w:lineRule="auto"/>
        <w:jc w:val="both"/>
        <w:rPr>
          <w:b/>
          <w:lang w:eastAsia="en-US"/>
        </w:rPr>
      </w:pPr>
      <w:r w:rsidRPr="00A061C1">
        <w:rPr>
          <w:b/>
          <w:lang w:eastAsia="en-US"/>
        </w:rPr>
        <w:t xml:space="preserve">Ohranitev obstoječih delovnih mest ali število </w:t>
      </w:r>
      <w:proofErr w:type="spellStart"/>
      <w:r w:rsidRPr="00A061C1">
        <w:rPr>
          <w:b/>
          <w:lang w:eastAsia="en-US"/>
        </w:rPr>
        <w:t>novoustvarjenih</w:t>
      </w:r>
      <w:proofErr w:type="spellEnd"/>
      <w:r w:rsidRPr="00A061C1">
        <w:rPr>
          <w:b/>
          <w:lang w:eastAsia="en-US"/>
        </w:rPr>
        <w:t xml:space="preserve"> </w:t>
      </w:r>
      <w:r w:rsidR="00FC436D" w:rsidRPr="00A061C1">
        <w:rPr>
          <w:b/>
          <w:lang w:eastAsia="en-US"/>
        </w:rPr>
        <w:t xml:space="preserve">visokokvalificiranih </w:t>
      </w:r>
      <w:r w:rsidRPr="00A061C1">
        <w:rPr>
          <w:b/>
          <w:lang w:eastAsia="en-US"/>
        </w:rPr>
        <w:t>delovnih mest </w:t>
      </w:r>
    </w:p>
    <w:p w14:paraId="53B4400C" w14:textId="77777777" w:rsidR="00C374A1" w:rsidRPr="00A061C1" w:rsidRDefault="00C374A1" w:rsidP="00C374A1">
      <w:pPr>
        <w:spacing w:after="0" w:line="240" w:lineRule="auto"/>
        <w:rPr>
          <w:lang w:eastAsia="en-US"/>
        </w:rPr>
      </w:pPr>
    </w:p>
    <w:p w14:paraId="4509ED51" w14:textId="77777777" w:rsidR="00C374A1" w:rsidRPr="00A061C1" w:rsidRDefault="00C374A1" w:rsidP="00C374A1">
      <w:pPr>
        <w:numPr>
          <w:ilvl w:val="0"/>
          <w:numId w:val="33"/>
        </w:numPr>
        <w:spacing w:after="0" w:line="240" w:lineRule="auto"/>
        <w:rPr>
          <w:lang w:eastAsia="en-US"/>
        </w:rPr>
      </w:pPr>
      <w:r w:rsidRPr="00A061C1">
        <w:rPr>
          <w:lang w:eastAsia="en-US"/>
        </w:rPr>
        <w:t>v predelovalni dejavnosti:</w:t>
      </w:r>
    </w:p>
    <w:p w14:paraId="28E217EA" w14:textId="77777777" w:rsidR="00C374A1" w:rsidRPr="00A061C1" w:rsidRDefault="00C374A1" w:rsidP="00C374A1">
      <w:pPr>
        <w:spacing w:after="0" w:line="240" w:lineRule="auto"/>
        <w:rPr>
          <w:lang w:eastAsia="en-US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C374A1" w:rsidRPr="00A061C1" w14:paraId="1697AF64" w14:textId="77777777" w:rsidTr="00B42F1E"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14:paraId="04BC3D89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ohrani</w:t>
            </w:r>
            <w:r>
              <w:rPr>
                <w:lang w:eastAsia="en-US"/>
              </w:rPr>
              <w:t>tev</w:t>
            </w:r>
            <w:r w:rsidRPr="00A061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števila obstoječih delovnih mest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155DC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1 točka</w:t>
            </w:r>
          </w:p>
        </w:tc>
      </w:tr>
      <w:tr w:rsidR="00C374A1" w:rsidRPr="00A061C1" w14:paraId="311AF849" w14:textId="77777777" w:rsidTr="00B42F1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305A55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41E6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374A1" w:rsidRPr="00A061C1" w14:paraId="428B266A" w14:textId="77777777" w:rsidTr="00B42F1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B3D94A" w14:textId="7AE608F9" w:rsidR="00C374A1" w:rsidRPr="00A061C1" w:rsidRDefault="00C374A1" w:rsidP="009B2A23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število </w:t>
            </w:r>
            <w:proofErr w:type="spellStart"/>
            <w:r>
              <w:rPr>
                <w:lang w:eastAsia="en-US"/>
              </w:rPr>
              <w:t>novoustvarjenih</w:t>
            </w:r>
            <w:proofErr w:type="spellEnd"/>
            <w:r>
              <w:rPr>
                <w:lang w:eastAsia="en-US"/>
              </w:rPr>
              <w:t xml:space="preserve"> </w:t>
            </w:r>
            <w:r w:rsidR="00FC436D">
              <w:rPr>
                <w:lang w:eastAsia="en-US"/>
              </w:rPr>
              <w:t xml:space="preserve">visokokvalificiranih </w:t>
            </w:r>
            <w:r>
              <w:rPr>
                <w:lang w:eastAsia="en-US"/>
              </w:rPr>
              <w:t>delovnih mest: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E4BD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374A1" w:rsidRPr="00A061C1" w14:paraId="17E52E98" w14:textId="77777777" w:rsidTr="00706702"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14:paraId="6F4D7ECE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od 1 do 4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069DEC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2 točki</w:t>
            </w:r>
          </w:p>
        </w:tc>
      </w:tr>
      <w:tr w:rsidR="00C374A1" w:rsidRPr="00A061C1" w14:paraId="6DB825CE" w14:textId="77777777" w:rsidTr="00706702">
        <w:tc>
          <w:tcPr>
            <w:tcW w:w="8188" w:type="dxa"/>
            <w:shd w:val="clear" w:color="auto" w:fill="auto"/>
          </w:tcPr>
          <w:p w14:paraId="4E39381D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5 do 9 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42A8189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4 točke</w:t>
            </w:r>
          </w:p>
        </w:tc>
      </w:tr>
      <w:tr w:rsidR="00C374A1" w:rsidRPr="00A061C1" w14:paraId="129B8168" w14:textId="77777777" w:rsidTr="00706702">
        <w:tc>
          <w:tcPr>
            <w:tcW w:w="8188" w:type="dxa"/>
            <w:shd w:val="clear" w:color="auto" w:fill="auto"/>
          </w:tcPr>
          <w:p w14:paraId="4C8F4326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10 do 14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F0FF7A0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6 točk</w:t>
            </w:r>
          </w:p>
        </w:tc>
      </w:tr>
      <w:tr w:rsidR="00C374A1" w:rsidRPr="00A061C1" w14:paraId="4F8849B9" w14:textId="77777777" w:rsidTr="00706702">
        <w:tc>
          <w:tcPr>
            <w:tcW w:w="8188" w:type="dxa"/>
            <w:shd w:val="clear" w:color="auto" w:fill="auto"/>
          </w:tcPr>
          <w:p w14:paraId="72C022CF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15 do 19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0044999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8 točk</w:t>
            </w:r>
          </w:p>
        </w:tc>
      </w:tr>
      <w:tr w:rsidR="00C374A1" w:rsidRPr="00A061C1" w14:paraId="75D3D268" w14:textId="77777777" w:rsidTr="00706702">
        <w:tc>
          <w:tcPr>
            <w:tcW w:w="8188" w:type="dxa"/>
            <w:shd w:val="clear" w:color="auto" w:fill="auto"/>
          </w:tcPr>
          <w:p w14:paraId="3A812190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20 in več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6F1659C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10 točk</w:t>
            </w:r>
          </w:p>
        </w:tc>
      </w:tr>
    </w:tbl>
    <w:p w14:paraId="5A3BDD96" w14:textId="77777777" w:rsidR="00C374A1" w:rsidRPr="00A061C1" w:rsidRDefault="00C374A1" w:rsidP="00C374A1">
      <w:pPr>
        <w:spacing w:after="0" w:line="240" w:lineRule="auto"/>
        <w:rPr>
          <w:lang w:eastAsia="en-US"/>
        </w:rPr>
      </w:pPr>
    </w:p>
    <w:p w14:paraId="45B09C6F" w14:textId="77777777" w:rsidR="00C374A1" w:rsidRPr="00A061C1" w:rsidRDefault="00C374A1" w:rsidP="00C374A1">
      <w:pPr>
        <w:numPr>
          <w:ilvl w:val="0"/>
          <w:numId w:val="33"/>
        </w:numPr>
        <w:spacing w:after="0" w:line="240" w:lineRule="auto"/>
        <w:rPr>
          <w:lang w:eastAsia="en-US"/>
        </w:rPr>
      </w:pPr>
      <w:r w:rsidRPr="00A061C1">
        <w:rPr>
          <w:lang w:eastAsia="en-US"/>
        </w:rPr>
        <w:t xml:space="preserve"> v storitveni in razvojno-raziskovalni dejavnosti:</w:t>
      </w:r>
    </w:p>
    <w:p w14:paraId="236E191B" w14:textId="77777777" w:rsidR="00C374A1" w:rsidRPr="00A061C1" w:rsidRDefault="00C374A1" w:rsidP="00C374A1">
      <w:pPr>
        <w:spacing w:after="0" w:line="240" w:lineRule="auto"/>
        <w:ind w:left="720"/>
        <w:rPr>
          <w:lang w:eastAsia="en-US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C374A1" w:rsidRPr="00A061C1" w14:paraId="1267DBAB" w14:textId="77777777" w:rsidTr="00B42F1E"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14:paraId="51C5DEEC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lastRenderedPageBreak/>
              <w:t>ohrani</w:t>
            </w:r>
            <w:r>
              <w:rPr>
                <w:lang w:eastAsia="en-US"/>
              </w:rPr>
              <w:t>tev</w:t>
            </w:r>
            <w:r w:rsidRPr="00A061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števila obstoječih delovnih mest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5F3D4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1 točka</w:t>
            </w:r>
          </w:p>
        </w:tc>
      </w:tr>
      <w:tr w:rsidR="00C374A1" w:rsidRPr="00A061C1" w14:paraId="54BE354D" w14:textId="77777777" w:rsidTr="00B42F1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62E5D2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73B2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374A1" w:rsidRPr="00A061C1" w14:paraId="6E7B55A0" w14:textId="77777777" w:rsidTr="00B42F1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0FA94F" w14:textId="3B0BA898" w:rsidR="00C374A1" w:rsidRPr="00A061C1" w:rsidRDefault="00C374A1" w:rsidP="009B2A23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število </w:t>
            </w:r>
            <w:proofErr w:type="spellStart"/>
            <w:r>
              <w:rPr>
                <w:lang w:eastAsia="en-US"/>
              </w:rPr>
              <w:t>novoustvarjenih</w:t>
            </w:r>
            <w:proofErr w:type="spellEnd"/>
            <w:r>
              <w:rPr>
                <w:lang w:eastAsia="en-US"/>
              </w:rPr>
              <w:t xml:space="preserve"> </w:t>
            </w:r>
            <w:r w:rsidR="00FC436D">
              <w:rPr>
                <w:lang w:eastAsia="en-US"/>
              </w:rPr>
              <w:t xml:space="preserve">visokokvalificiranih </w:t>
            </w:r>
            <w:r>
              <w:rPr>
                <w:lang w:eastAsia="en-US"/>
              </w:rPr>
              <w:t>delovnih mest: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097A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374A1" w:rsidRPr="00A061C1" w14:paraId="5637F7F4" w14:textId="77777777" w:rsidTr="00706702"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14:paraId="0C90BFD5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od 1 do 2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1C06A7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2 točki</w:t>
            </w:r>
          </w:p>
        </w:tc>
      </w:tr>
      <w:tr w:rsidR="00C374A1" w:rsidRPr="00A061C1" w14:paraId="7D06C71A" w14:textId="77777777" w:rsidTr="00706702">
        <w:tc>
          <w:tcPr>
            <w:tcW w:w="8188" w:type="dxa"/>
            <w:shd w:val="clear" w:color="auto" w:fill="auto"/>
          </w:tcPr>
          <w:p w14:paraId="3C3029D3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3 do 9 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EC169DB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4 točke</w:t>
            </w:r>
          </w:p>
        </w:tc>
      </w:tr>
      <w:tr w:rsidR="00C374A1" w:rsidRPr="00A061C1" w14:paraId="0D3FE432" w14:textId="77777777" w:rsidTr="00706702">
        <w:tc>
          <w:tcPr>
            <w:tcW w:w="8188" w:type="dxa"/>
            <w:shd w:val="clear" w:color="auto" w:fill="auto"/>
          </w:tcPr>
          <w:p w14:paraId="08113AC4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10 do 14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80830AC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6 točk</w:t>
            </w:r>
          </w:p>
        </w:tc>
      </w:tr>
      <w:tr w:rsidR="00C374A1" w:rsidRPr="00A061C1" w14:paraId="6702DDCA" w14:textId="77777777" w:rsidTr="00706702">
        <w:tc>
          <w:tcPr>
            <w:tcW w:w="8188" w:type="dxa"/>
            <w:shd w:val="clear" w:color="auto" w:fill="auto"/>
          </w:tcPr>
          <w:p w14:paraId="6721FDFF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15 do 19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E1A0372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8 točk</w:t>
            </w:r>
          </w:p>
        </w:tc>
      </w:tr>
      <w:tr w:rsidR="00C374A1" w:rsidRPr="00A061C1" w14:paraId="74B8F573" w14:textId="77777777" w:rsidTr="00706702">
        <w:tc>
          <w:tcPr>
            <w:tcW w:w="8188" w:type="dxa"/>
            <w:shd w:val="clear" w:color="auto" w:fill="auto"/>
          </w:tcPr>
          <w:p w14:paraId="7403831E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20 in več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5CA15F3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10 točk</w:t>
            </w:r>
          </w:p>
        </w:tc>
      </w:tr>
    </w:tbl>
    <w:p w14:paraId="76AD2560" w14:textId="77777777" w:rsidR="00C374A1" w:rsidRPr="00A061C1" w:rsidRDefault="00C374A1" w:rsidP="00C374A1">
      <w:pPr>
        <w:spacing w:after="0" w:line="240" w:lineRule="auto"/>
        <w:rPr>
          <w:lang w:eastAsia="en-US"/>
        </w:rPr>
      </w:pPr>
    </w:p>
    <w:p w14:paraId="6B7FC397" w14:textId="77777777" w:rsidR="00C374A1" w:rsidRPr="00A061C1" w:rsidRDefault="00C374A1" w:rsidP="00C374A1">
      <w:pPr>
        <w:numPr>
          <w:ilvl w:val="0"/>
          <w:numId w:val="31"/>
        </w:numPr>
        <w:spacing w:after="0" w:line="240" w:lineRule="auto"/>
        <w:rPr>
          <w:b/>
          <w:lang w:eastAsia="en-US"/>
        </w:rPr>
      </w:pPr>
      <w:r w:rsidRPr="00A061C1">
        <w:rPr>
          <w:b/>
          <w:lang w:eastAsia="en-US"/>
        </w:rPr>
        <w:t>Vrednost investicije</w:t>
      </w:r>
    </w:p>
    <w:p w14:paraId="1F7F7177" w14:textId="77777777" w:rsidR="00C374A1" w:rsidRPr="00A061C1" w:rsidRDefault="00C374A1" w:rsidP="00C374A1">
      <w:pPr>
        <w:spacing w:after="0" w:line="240" w:lineRule="auto"/>
        <w:rPr>
          <w:lang w:eastAsia="en-US"/>
        </w:rPr>
      </w:pPr>
    </w:p>
    <w:p w14:paraId="7730B493" w14:textId="77777777" w:rsidR="00C374A1" w:rsidRPr="00A061C1" w:rsidRDefault="00C374A1" w:rsidP="00C374A1">
      <w:pPr>
        <w:numPr>
          <w:ilvl w:val="0"/>
          <w:numId w:val="34"/>
        </w:numPr>
        <w:spacing w:after="0" w:line="240" w:lineRule="auto"/>
        <w:rPr>
          <w:lang w:eastAsia="en-US"/>
        </w:rPr>
      </w:pPr>
      <w:r w:rsidRPr="00A061C1">
        <w:rPr>
          <w:lang w:eastAsia="en-US"/>
        </w:rPr>
        <w:t>v predelovalni dejavnosti (v EUR brez DDV):</w:t>
      </w:r>
    </w:p>
    <w:p w14:paraId="228C5D25" w14:textId="77777777" w:rsidR="00C374A1" w:rsidRPr="00A061C1" w:rsidRDefault="00C374A1" w:rsidP="00C374A1">
      <w:pPr>
        <w:spacing w:after="0" w:line="240" w:lineRule="auto"/>
        <w:rPr>
          <w:lang w:eastAsia="en-US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C374A1" w:rsidRPr="00A061C1" w14:paraId="0BC1CA6E" w14:textId="77777777" w:rsidTr="00706702">
        <w:tc>
          <w:tcPr>
            <w:tcW w:w="8188" w:type="dxa"/>
            <w:shd w:val="clear" w:color="auto" w:fill="auto"/>
          </w:tcPr>
          <w:p w14:paraId="7DDE2416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1.000.000 do 5.999.999 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E1B636A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4 točke</w:t>
            </w:r>
          </w:p>
        </w:tc>
      </w:tr>
      <w:tr w:rsidR="00C374A1" w:rsidRPr="00A061C1" w14:paraId="5B3EC2CA" w14:textId="77777777" w:rsidTr="00706702">
        <w:tc>
          <w:tcPr>
            <w:tcW w:w="8188" w:type="dxa"/>
            <w:shd w:val="clear" w:color="auto" w:fill="auto"/>
          </w:tcPr>
          <w:p w14:paraId="247F872C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6.000.000 do 11.999.999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B717914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6 točk</w:t>
            </w:r>
          </w:p>
        </w:tc>
      </w:tr>
      <w:tr w:rsidR="00C374A1" w:rsidRPr="00A061C1" w14:paraId="61AA0B82" w14:textId="77777777" w:rsidTr="00706702">
        <w:tc>
          <w:tcPr>
            <w:tcW w:w="8188" w:type="dxa"/>
            <w:shd w:val="clear" w:color="auto" w:fill="auto"/>
          </w:tcPr>
          <w:p w14:paraId="11C3A703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12.000.000 do 39.999.999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9EAD996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8 točk</w:t>
            </w:r>
          </w:p>
        </w:tc>
      </w:tr>
      <w:tr w:rsidR="00C374A1" w:rsidRPr="00A061C1" w14:paraId="1B34C190" w14:textId="77777777" w:rsidTr="00706702">
        <w:tc>
          <w:tcPr>
            <w:tcW w:w="8188" w:type="dxa"/>
            <w:shd w:val="clear" w:color="auto" w:fill="auto"/>
          </w:tcPr>
          <w:p w14:paraId="53886706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40.000.000 in več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2E52121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10 točk</w:t>
            </w:r>
          </w:p>
        </w:tc>
      </w:tr>
    </w:tbl>
    <w:p w14:paraId="51F26B3B" w14:textId="77777777" w:rsidR="00C374A1" w:rsidRPr="00A061C1" w:rsidRDefault="00C374A1" w:rsidP="00C374A1">
      <w:pPr>
        <w:spacing w:after="0" w:line="240" w:lineRule="auto"/>
        <w:rPr>
          <w:lang w:eastAsia="en-US"/>
        </w:rPr>
      </w:pPr>
    </w:p>
    <w:p w14:paraId="5C089FEE" w14:textId="77777777" w:rsidR="00C374A1" w:rsidRPr="00A061C1" w:rsidRDefault="00C374A1" w:rsidP="00C374A1">
      <w:pPr>
        <w:numPr>
          <w:ilvl w:val="0"/>
          <w:numId w:val="34"/>
        </w:numPr>
        <w:spacing w:after="0" w:line="240" w:lineRule="auto"/>
        <w:rPr>
          <w:lang w:eastAsia="en-US"/>
        </w:rPr>
      </w:pPr>
      <w:r w:rsidRPr="00A061C1">
        <w:rPr>
          <w:lang w:eastAsia="en-US"/>
        </w:rPr>
        <w:t xml:space="preserve"> v storitveni in razvojno-raziskovalni dejavnosti (v EUR brez DDV):</w:t>
      </w:r>
    </w:p>
    <w:p w14:paraId="51EC6412" w14:textId="77777777" w:rsidR="00C374A1" w:rsidRPr="00A061C1" w:rsidRDefault="00C374A1" w:rsidP="00C374A1">
      <w:pPr>
        <w:spacing w:after="0" w:line="240" w:lineRule="auto"/>
        <w:ind w:left="720"/>
        <w:rPr>
          <w:lang w:eastAsia="en-US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C374A1" w:rsidRPr="00A061C1" w14:paraId="5A6E160A" w14:textId="77777777" w:rsidTr="00706702">
        <w:tc>
          <w:tcPr>
            <w:tcW w:w="8188" w:type="dxa"/>
            <w:shd w:val="clear" w:color="auto" w:fill="auto"/>
          </w:tcPr>
          <w:p w14:paraId="74C7F4FB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500.000 do 999.999 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60E3759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4 točke</w:t>
            </w:r>
          </w:p>
        </w:tc>
      </w:tr>
      <w:tr w:rsidR="00C374A1" w:rsidRPr="00A061C1" w14:paraId="2F421A48" w14:textId="77777777" w:rsidTr="00706702">
        <w:tc>
          <w:tcPr>
            <w:tcW w:w="8188" w:type="dxa"/>
            <w:shd w:val="clear" w:color="auto" w:fill="auto"/>
          </w:tcPr>
          <w:p w14:paraId="4C506D20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1.000.000 do 1.999.999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4774941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6 točk</w:t>
            </w:r>
          </w:p>
        </w:tc>
      </w:tr>
      <w:tr w:rsidR="00C374A1" w:rsidRPr="00A061C1" w14:paraId="6CA953FC" w14:textId="77777777" w:rsidTr="00706702">
        <w:tc>
          <w:tcPr>
            <w:tcW w:w="8188" w:type="dxa"/>
            <w:shd w:val="clear" w:color="auto" w:fill="auto"/>
          </w:tcPr>
          <w:p w14:paraId="15F70391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2.000.000 do 19.999.999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050891F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8 točk</w:t>
            </w:r>
          </w:p>
        </w:tc>
      </w:tr>
      <w:tr w:rsidR="00C374A1" w:rsidRPr="00A061C1" w14:paraId="47560AD6" w14:textId="77777777" w:rsidTr="00706702">
        <w:tc>
          <w:tcPr>
            <w:tcW w:w="8188" w:type="dxa"/>
            <w:shd w:val="clear" w:color="auto" w:fill="auto"/>
          </w:tcPr>
          <w:p w14:paraId="3707CFB3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20.000.000 in več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1B7E842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10 točk</w:t>
            </w:r>
          </w:p>
        </w:tc>
      </w:tr>
    </w:tbl>
    <w:p w14:paraId="4AEA8BEF" w14:textId="77777777" w:rsidR="00C374A1" w:rsidRPr="00A061C1" w:rsidRDefault="00C374A1" w:rsidP="00C374A1">
      <w:pPr>
        <w:spacing w:after="0" w:line="240" w:lineRule="auto"/>
        <w:ind w:left="720"/>
        <w:rPr>
          <w:b/>
          <w:lang w:eastAsia="en-US"/>
        </w:rPr>
      </w:pPr>
      <w:r>
        <w:rPr>
          <w:lang w:eastAsia="en-US"/>
        </w:rPr>
        <w:tab/>
      </w:r>
    </w:p>
    <w:p w14:paraId="230721A6" w14:textId="77777777" w:rsidR="00C374A1" w:rsidRPr="00A061C1" w:rsidRDefault="00C374A1" w:rsidP="00C374A1">
      <w:pPr>
        <w:spacing w:after="0" w:line="240" w:lineRule="auto"/>
        <w:jc w:val="both"/>
        <w:rPr>
          <w:lang w:eastAsia="en-US"/>
        </w:rPr>
      </w:pPr>
    </w:p>
    <w:p w14:paraId="63A29E44" w14:textId="77777777" w:rsidR="00C374A1" w:rsidRDefault="00C374A1" w:rsidP="00C374A1"/>
    <w:p w14:paraId="709E830C" w14:textId="77777777" w:rsidR="00C374A1" w:rsidRDefault="00C374A1" w:rsidP="00C374A1"/>
    <w:p w14:paraId="0C16563A" w14:textId="77777777" w:rsidR="001C1E45" w:rsidRDefault="001C1E45" w:rsidP="00D85815"/>
    <w:p w14:paraId="4FF6B414" w14:textId="77777777" w:rsidR="001C1E45" w:rsidRDefault="001C1E45" w:rsidP="00D85815"/>
    <w:p w14:paraId="46674845" w14:textId="77777777" w:rsidR="001C1E45" w:rsidRDefault="001C1E45" w:rsidP="00D85815"/>
    <w:p w14:paraId="034C5337" w14:textId="77777777" w:rsidR="001C1E45" w:rsidRDefault="001C1E45" w:rsidP="00D85815"/>
    <w:p w14:paraId="222117C9" w14:textId="77777777" w:rsidR="001C1E45" w:rsidRDefault="001C1E45" w:rsidP="00D85815"/>
    <w:p w14:paraId="6A9A3357" w14:textId="77777777" w:rsidR="001C1E45" w:rsidRDefault="001C1E45" w:rsidP="00D85815"/>
    <w:p w14:paraId="38B07FBA" w14:textId="77777777" w:rsidR="001C1E45" w:rsidRDefault="001C1E45" w:rsidP="00D85815"/>
    <w:p w14:paraId="6620C45B" w14:textId="77777777" w:rsidR="001C1E45" w:rsidRDefault="001C1E45" w:rsidP="00D85815"/>
    <w:p w14:paraId="1219C355" w14:textId="77777777" w:rsidR="005E5E06" w:rsidRDefault="005E5E06" w:rsidP="00D85815"/>
    <w:p w14:paraId="0167596B" w14:textId="77777777" w:rsidR="005E5E06" w:rsidRDefault="005E5E06" w:rsidP="00D85815"/>
    <w:p w14:paraId="74DE008F" w14:textId="77777777" w:rsidR="005E5E06" w:rsidRDefault="005E5E06" w:rsidP="00D85815"/>
    <w:p w14:paraId="03C871FA" w14:textId="77777777" w:rsidR="005E5E06" w:rsidRDefault="005E5E06" w:rsidP="00D85815"/>
    <w:p w14:paraId="3BC944C9" w14:textId="77777777" w:rsidR="00B03145" w:rsidRDefault="00B03145" w:rsidP="00D85815"/>
    <w:p w14:paraId="33609901" w14:textId="77777777" w:rsidR="00B03145" w:rsidRDefault="00B03145" w:rsidP="00D85815"/>
    <w:p w14:paraId="1BDA87DE" w14:textId="77777777" w:rsidR="00D22BA9" w:rsidRPr="00D22BA9" w:rsidRDefault="00D22BA9" w:rsidP="00D22BA9">
      <w:pPr>
        <w:jc w:val="right"/>
        <w:rPr>
          <w:b/>
          <w:bCs/>
        </w:rPr>
      </w:pPr>
      <w:r w:rsidRPr="00D22BA9">
        <w:rPr>
          <w:b/>
          <w:bCs/>
        </w:rPr>
        <w:t>Priloga 2</w:t>
      </w:r>
    </w:p>
    <w:p w14:paraId="299B1496" w14:textId="77777777" w:rsidR="000F7EE4" w:rsidRPr="003026C4" w:rsidRDefault="003026C4" w:rsidP="000F7EE4">
      <w:pPr>
        <w:rPr>
          <w:b/>
          <w:bCs/>
        </w:rPr>
      </w:pPr>
      <w:r>
        <w:rPr>
          <w:b/>
          <w:bCs/>
        </w:rPr>
        <w:t>Obrazložitev</w:t>
      </w:r>
    </w:p>
    <w:p w14:paraId="3D71762A" w14:textId="77777777" w:rsidR="000F7EE4" w:rsidRDefault="00D22BA9" w:rsidP="007D41DB">
      <w:pPr>
        <w:numPr>
          <w:ilvl w:val="0"/>
          <w:numId w:val="39"/>
        </w:numPr>
        <w:spacing w:after="0"/>
        <w:rPr>
          <w:b/>
          <w:bCs/>
        </w:rPr>
      </w:pPr>
      <w:r w:rsidRPr="00B237A2">
        <w:rPr>
          <w:b/>
          <w:bCs/>
        </w:rPr>
        <w:t>Predstavitev pravne podlage</w:t>
      </w:r>
    </w:p>
    <w:p w14:paraId="44CF0186" w14:textId="77777777" w:rsidR="00DD0629" w:rsidRPr="00B237A2" w:rsidRDefault="00DD0629" w:rsidP="00DD0629">
      <w:pPr>
        <w:spacing w:after="0"/>
        <w:ind w:left="284"/>
        <w:rPr>
          <w:b/>
          <w:bCs/>
        </w:rPr>
      </w:pPr>
    </w:p>
    <w:p w14:paraId="547A4A78" w14:textId="77777777" w:rsidR="000C2ED5" w:rsidRDefault="0058644A" w:rsidP="009747E6">
      <w:pPr>
        <w:pStyle w:val="datumtevilka"/>
        <w:tabs>
          <w:tab w:val="clear" w:pos="1701"/>
          <w:tab w:val="left" w:pos="709"/>
        </w:tabs>
        <w:jc w:val="both"/>
        <w:rPr>
          <w:iCs/>
        </w:rPr>
      </w:pPr>
      <w:r>
        <w:rPr>
          <w:iCs/>
        </w:rPr>
        <w:t xml:space="preserve">Pravna podlaga za izdajo </w:t>
      </w:r>
      <w:r w:rsidRPr="0058644A">
        <w:rPr>
          <w:iCs/>
        </w:rPr>
        <w:t>Uredbe o načinu ugotavljanja pogojev in meril za dodelitev investicijskih spodbud ter pogojev za strateško investicijo</w:t>
      </w:r>
      <w:r w:rsidR="00317080">
        <w:rPr>
          <w:iCs/>
        </w:rPr>
        <w:t xml:space="preserve"> </w:t>
      </w:r>
      <w:r w:rsidR="00317080" w:rsidRPr="00317080">
        <w:rPr>
          <w:iCs/>
        </w:rPr>
        <w:t xml:space="preserve">(Uradni list RS, št. 47/18; v </w:t>
      </w:r>
      <w:r w:rsidR="00317080">
        <w:rPr>
          <w:iCs/>
        </w:rPr>
        <w:t>nadaljnjem besedilu: uredba)</w:t>
      </w:r>
      <w:r>
        <w:rPr>
          <w:iCs/>
        </w:rPr>
        <w:t xml:space="preserve"> je Zakon</w:t>
      </w:r>
      <w:r w:rsidRPr="0058644A">
        <w:rPr>
          <w:iCs/>
        </w:rPr>
        <w:t xml:space="preserve"> o spodbujanju investicij (Uradni list RS, št. 13/18</w:t>
      </w:r>
      <w:r w:rsidR="0088576B">
        <w:rPr>
          <w:iCs/>
        </w:rPr>
        <w:t xml:space="preserve">; v nadaljnjem besedilu: </w:t>
      </w:r>
      <w:proofErr w:type="spellStart"/>
      <w:r w:rsidR="0088576B">
        <w:rPr>
          <w:iCs/>
        </w:rPr>
        <w:t>ZSInv</w:t>
      </w:r>
      <w:proofErr w:type="spellEnd"/>
      <w:r w:rsidRPr="0058644A">
        <w:rPr>
          <w:iCs/>
        </w:rPr>
        <w:t>)</w:t>
      </w:r>
      <w:r>
        <w:rPr>
          <w:iCs/>
        </w:rPr>
        <w:t>, ki v sedmem odstavku</w:t>
      </w:r>
      <w:r>
        <w:rPr>
          <w:rFonts w:cs="Arial"/>
          <w:iCs/>
        </w:rPr>
        <w:t xml:space="preserve"> 4. </w:t>
      </w:r>
      <w:r>
        <w:rPr>
          <w:iCs/>
        </w:rPr>
        <w:t>č</w:t>
      </w:r>
      <w:r>
        <w:rPr>
          <w:rFonts w:cs="Arial"/>
          <w:iCs/>
        </w:rPr>
        <w:t>lena</w:t>
      </w:r>
      <w:r>
        <w:rPr>
          <w:iCs/>
        </w:rPr>
        <w:t xml:space="preserve"> določa, da vlada z uredbo podrobneje določi ugotavljanje izpolnjevanja pogojev za dodelitev spodbude, ter v tretjem odstavku 5. člena določa, da vlada z uredbo podrobneje določi merila za dodelitev spodbud. </w:t>
      </w:r>
    </w:p>
    <w:p w14:paraId="7287C0CC" w14:textId="77777777" w:rsidR="000C2ED5" w:rsidRDefault="000C2ED5" w:rsidP="009747E6">
      <w:pPr>
        <w:pStyle w:val="datumtevilka"/>
        <w:tabs>
          <w:tab w:val="clear" w:pos="1701"/>
          <w:tab w:val="left" w:pos="709"/>
        </w:tabs>
        <w:jc w:val="both"/>
        <w:rPr>
          <w:iCs/>
        </w:rPr>
      </w:pPr>
    </w:p>
    <w:p w14:paraId="5CFC3ED4" w14:textId="3EB30F90" w:rsidR="009747E6" w:rsidRDefault="0058644A" w:rsidP="009747E6">
      <w:pPr>
        <w:pStyle w:val="datumtevilka"/>
        <w:tabs>
          <w:tab w:val="clear" w:pos="1701"/>
          <w:tab w:val="left" w:pos="709"/>
        </w:tabs>
        <w:jc w:val="both"/>
      </w:pPr>
      <w:r>
        <w:rPr>
          <w:iCs/>
        </w:rPr>
        <w:t xml:space="preserve">Ker so se z uveljavitvijo Zakona </w:t>
      </w:r>
      <w:r w:rsidRPr="00A061C1">
        <w:rPr>
          <w:lang w:eastAsia="en-US"/>
        </w:rPr>
        <w:t>o interventnih ukrepih za omilitev in odpravo posledic epidemije COVID-19 (Uradni list RS, št. 80/20 in 152/20 – ZZUOOP</w:t>
      </w:r>
      <w:r w:rsidR="003D4FFF">
        <w:rPr>
          <w:lang w:eastAsia="en-US"/>
        </w:rPr>
        <w:t xml:space="preserve">; v nadaljnjem besedilu: </w:t>
      </w:r>
      <w:r w:rsidR="003D4FFF" w:rsidRPr="003D4FFF">
        <w:rPr>
          <w:lang w:eastAsia="en-US"/>
        </w:rPr>
        <w:t>ZIUOOPE</w:t>
      </w:r>
      <w:r w:rsidRPr="00A061C1">
        <w:rPr>
          <w:lang w:eastAsia="en-US"/>
        </w:rPr>
        <w:t>)</w:t>
      </w:r>
      <w:r w:rsidR="0088576B">
        <w:rPr>
          <w:lang w:eastAsia="en-US"/>
        </w:rPr>
        <w:t xml:space="preserve">, ki s 3. členom spreminja </w:t>
      </w:r>
      <w:r w:rsidR="00B044E0">
        <w:rPr>
          <w:lang w:eastAsia="en-US"/>
        </w:rPr>
        <w:t>nekater</w:t>
      </w:r>
      <w:r w:rsidR="0088576B">
        <w:rPr>
          <w:lang w:eastAsia="en-US"/>
        </w:rPr>
        <w:t xml:space="preserve">e pogoje </w:t>
      </w:r>
      <w:r w:rsidR="00B82278">
        <w:rPr>
          <w:lang w:eastAsia="en-US"/>
        </w:rPr>
        <w:t xml:space="preserve">iz 4. člena </w:t>
      </w:r>
      <w:proofErr w:type="spellStart"/>
      <w:r w:rsidR="00B82278">
        <w:rPr>
          <w:lang w:eastAsia="en-US"/>
        </w:rPr>
        <w:t>ZSInv</w:t>
      </w:r>
      <w:proofErr w:type="spellEnd"/>
      <w:r w:rsidR="00B82278">
        <w:rPr>
          <w:lang w:eastAsia="en-US"/>
        </w:rPr>
        <w:t xml:space="preserve"> </w:t>
      </w:r>
      <w:r w:rsidR="0088576B">
        <w:rPr>
          <w:lang w:eastAsia="en-US"/>
        </w:rPr>
        <w:t xml:space="preserve">za dodelitev investicijskih spodbud </w:t>
      </w:r>
      <w:r w:rsidR="00B82278">
        <w:rPr>
          <w:lang w:eastAsia="en-US"/>
        </w:rPr>
        <w:t xml:space="preserve">in </w:t>
      </w:r>
      <w:r w:rsidR="00B044E0">
        <w:rPr>
          <w:lang w:eastAsia="en-US"/>
        </w:rPr>
        <w:t>nekater</w:t>
      </w:r>
      <w:r w:rsidR="00B82278">
        <w:rPr>
          <w:lang w:eastAsia="en-US"/>
        </w:rPr>
        <w:t xml:space="preserve">e pogoje za opredelitev investicije, ki bistveno prispeva k razvoju slovenskega gospodarstva, </w:t>
      </w:r>
      <w:r w:rsidR="0088576B">
        <w:rPr>
          <w:lang w:eastAsia="en-US"/>
        </w:rPr>
        <w:t xml:space="preserve">spremenili minimalni pogoji </w:t>
      </w:r>
      <w:r w:rsidR="000C2ED5">
        <w:rPr>
          <w:lang w:eastAsia="en-US"/>
        </w:rPr>
        <w:t xml:space="preserve">z vidika števila </w:t>
      </w:r>
      <w:proofErr w:type="spellStart"/>
      <w:r w:rsidR="0088576B">
        <w:rPr>
          <w:lang w:eastAsia="en-US"/>
        </w:rPr>
        <w:t>novoustvarjenih</w:t>
      </w:r>
      <w:proofErr w:type="spellEnd"/>
      <w:r w:rsidR="0088576B">
        <w:rPr>
          <w:lang w:eastAsia="en-US"/>
        </w:rPr>
        <w:t xml:space="preserve"> delovnih mest</w:t>
      </w:r>
      <w:r w:rsidR="003D4FFF">
        <w:rPr>
          <w:lang w:eastAsia="en-US"/>
        </w:rPr>
        <w:t xml:space="preserve"> oz</w:t>
      </w:r>
      <w:r w:rsidR="00B044E0">
        <w:rPr>
          <w:lang w:eastAsia="en-US"/>
        </w:rPr>
        <w:t>iroma</w:t>
      </w:r>
      <w:r w:rsidR="003D4FFF">
        <w:rPr>
          <w:lang w:eastAsia="en-US"/>
        </w:rPr>
        <w:t xml:space="preserve"> </w:t>
      </w:r>
      <w:r w:rsidR="008766C5">
        <w:rPr>
          <w:lang w:eastAsia="en-US"/>
        </w:rPr>
        <w:t>je bil uveden pogoj</w:t>
      </w:r>
      <w:r w:rsidR="003D4FFF">
        <w:rPr>
          <w:lang w:eastAsia="en-US"/>
        </w:rPr>
        <w:t xml:space="preserve"> ohranitve obstoječih delovnih mest</w:t>
      </w:r>
      <w:r w:rsidR="0088576B">
        <w:rPr>
          <w:lang w:eastAsia="en-US"/>
        </w:rPr>
        <w:t xml:space="preserve"> ter </w:t>
      </w:r>
      <w:r w:rsidR="008766C5">
        <w:rPr>
          <w:lang w:eastAsia="en-US"/>
        </w:rPr>
        <w:t xml:space="preserve">minimalni pogoji z vidika vrednosti investicij, </w:t>
      </w:r>
      <w:r w:rsidR="0088576B">
        <w:rPr>
          <w:lang w:eastAsia="en-US"/>
        </w:rPr>
        <w:t xml:space="preserve">je za izvrševanje </w:t>
      </w:r>
      <w:r w:rsidR="00B044E0">
        <w:rPr>
          <w:lang w:eastAsia="en-US"/>
        </w:rPr>
        <w:t>naved</w:t>
      </w:r>
      <w:r w:rsidR="0088576B">
        <w:rPr>
          <w:lang w:eastAsia="en-US"/>
        </w:rPr>
        <w:t>enih sprememb treb</w:t>
      </w:r>
      <w:r w:rsidR="00B044E0">
        <w:rPr>
          <w:lang w:eastAsia="en-US"/>
        </w:rPr>
        <w:t>a</w:t>
      </w:r>
      <w:r w:rsidR="0088576B">
        <w:rPr>
          <w:lang w:eastAsia="en-US"/>
        </w:rPr>
        <w:t xml:space="preserve"> dopolniti tudi uredbo.</w:t>
      </w:r>
    </w:p>
    <w:p w14:paraId="54033A6F" w14:textId="77777777" w:rsidR="009747E6" w:rsidRDefault="009747E6" w:rsidP="009747E6">
      <w:pPr>
        <w:pStyle w:val="datumtevilka"/>
        <w:tabs>
          <w:tab w:val="clear" w:pos="1701"/>
          <w:tab w:val="left" w:pos="709"/>
        </w:tabs>
        <w:jc w:val="both"/>
      </w:pPr>
    </w:p>
    <w:p w14:paraId="1AE591FD" w14:textId="77777777" w:rsidR="00DD0629" w:rsidRDefault="00DD0629" w:rsidP="00DE4143">
      <w:pPr>
        <w:spacing w:after="0"/>
        <w:jc w:val="both"/>
      </w:pPr>
    </w:p>
    <w:p w14:paraId="741E4C55" w14:textId="77777777" w:rsidR="007D41DB" w:rsidRPr="007D41DB" w:rsidRDefault="007D41DB" w:rsidP="007D41DB">
      <w:pPr>
        <w:numPr>
          <w:ilvl w:val="0"/>
          <w:numId w:val="39"/>
        </w:numPr>
        <w:spacing w:after="0"/>
        <w:jc w:val="both"/>
        <w:rPr>
          <w:b/>
          <w:bCs/>
        </w:rPr>
      </w:pPr>
      <w:r w:rsidRPr="007D41DB">
        <w:rPr>
          <w:b/>
          <w:bCs/>
        </w:rPr>
        <w:t xml:space="preserve">Obrazložitev razlogov za pripravo predloga </w:t>
      </w:r>
      <w:r>
        <w:rPr>
          <w:b/>
        </w:rPr>
        <w:t xml:space="preserve">Uredbe o dopolnitvah </w:t>
      </w:r>
      <w:r w:rsidRPr="000C4A33">
        <w:rPr>
          <w:b/>
        </w:rPr>
        <w:t>Uredbe o načinu ugotavljanja pogojev in meril za dodelitev investicijskih spodbud ter pogojev za strateško investicijo</w:t>
      </w:r>
    </w:p>
    <w:p w14:paraId="49634646" w14:textId="77777777" w:rsidR="004A416E" w:rsidRDefault="004A416E" w:rsidP="004A416E">
      <w:pPr>
        <w:pStyle w:val="datumtevilka"/>
        <w:tabs>
          <w:tab w:val="clear" w:pos="1701"/>
          <w:tab w:val="left" w:pos="709"/>
        </w:tabs>
        <w:jc w:val="both"/>
      </w:pPr>
    </w:p>
    <w:p w14:paraId="008BCCC4" w14:textId="62CBE521" w:rsidR="004A416E" w:rsidRPr="009747E6" w:rsidRDefault="00B044E0" w:rsidP="004A416E">
      <w:pPr>
        <w:pStyle w:val="datumtevilka"/>
        <w:tabs>
          <w:tab w:val="clear" w:pos="1701"/>
          <w:tab w:val="left" w:pos="709"/>
        </w:tabs>
        <w:jc w:val="both"/>
      </w:pPr>
      <w:r>
        <w:t>Naved</w:t>
      </w:r>
      <w:r w:rsidR="004A416E">
        <w:t>enim spremenjenim pogojem za dodelitev investicijskih spodbud je treb</w:t>
      </w:r>
      <w:r>
        <w:t>a</w:t>
      </w:r>
      <w:r w:rsidR="004A416E">
        <w:t xml:space="preserve"> prilagoditi </w:t>
      </w:r>
      <w:r w:rsidR="001735CA">
        <w:t xml:space="preserve">merila za dodelitev spodbud in njihovo </w:t>
      </w:r>
      <w:r w:rsidR="004A416E">
        <w:t xml:space="preserve">ovrednotenje v </w:t>
      </w:r>
      <w:r w:rsidR="001735CA">
        <w:t xml:space="preserve">novi </w:t>
      </w:r>
      <w:r>
        <w:t>p</w:t>
      </w:r>
      <w:r w:rsidR="004A416E">
        <w:t>rilogi</w:t>
      </w:r>
      <w:r w:rsidR="001735CA">
        <w:t xml:space="preserve"> 2</w:t>
      </w:r>
      <w:r w:rsidR="004A416E">
        <w:t xml:space="preserve">, ki je sestavni del </w:t>
      </w:r>
      <w:r w:rsidR="001735CA">
        <w:t xml:space="preserve">te </w:t>
      </w:r>
      <w:r w:rsidR="004A416E">
        <w:t xml:space="preserve">uredbe, saj število točk na </w:t>
      </w:r>
      <w:r>
        <w:t>podlag</w:t>
      </w:r>
      <w:r w:rsidR="004A416E">
        <w:t>i ocenjevanja po posameznih merilih vpliva tako na presojo, ali so pogoji za dodelitev investicijskih spodbud izpolnjeni</w:t>
      </w:r>
      <w:r w:rsidR="00982DB8">
        <w:t xml:space="preserve"> </w:t>
      </w:r>
      <w:r w:rsidR="00563333">
        <w:t>(</w:t>
      </w:r>
      <w:r w:rsidR="00982DB8">
        <w:t xml:space="preserve">v skladu s 5. točko prvega odstavka 4. člena </w:t>
      </w:r>
      <w:proofErr w:type="spellStart"/>
      <w:r w:rsidR="00982DB8">
        <w:t>ZSInv</w:t>
      </w:r>
      <w:proofErr w:type="spellEnd"/>
      <w:r w:rsidR="00563333">
        <w:t xml:space="preserve"> ter 8. členom uredbe)</w:t>
      </w:r>
      <w:r w:rsidR="004A416E">
        <w:t>, kot tudi na samo višino investicijske spodbude</w:t>
      </w:r>
      <w:r w:rsidR="00487FE2">
        <w:t xml:space="preserve"> </w:t>
      </w:r>
      <w:r w:rsidR="00563333">
        <w:t>(</w:t>
      </w:r>
      <w:r w:rsidR="00487FE2">
        <w:t>v skladu s tretjim odstavkom 10. člena uredbe</w:t>
      </w:r>
      <w:r w:rsidR="00563333">
        <w:t>)</w:t>
      </w:r>
      <w:r w:rsidR="004A416E">
        <w:t xml:space="preserve">. </w:t>
      </w:r>
    </w:p>
    <w:p w14:paraId="0E3B2CCF" w14:textId="77777777" w:rsidR="007D41DB" w:rsidRPr="004A416E" w:rsidRDefault="007D41DB" w:rsidP="004A416E">
      <w:pPr>
        <w:spacing w:after="0"/>
        <w:jc w:val="both"/>
        <w:rPr>
          <w:bCs/>
        </w:rPr>
      </w:pPr>
    </w:p>
    <w:p w14:paraId="0F32BE1F" w14:textId="77777777" w:rsidR="007D41DB" w:rsidRDefault="007D41DB" w:rsidP="001774E5">
      <w:pPr>
        <w:spacing w:after="0"/>
        <w:rPr>
          <w:b/>
          <w:bCs/>
        </w:rPr>
      </w:pPr>
    </w:p>
    <w:p w14:paraId="28B45DBA" w14:textId="77777777" w:rsidR="00B237A2" w:rsidRDefault="00B237A2" w:rsidP="007D41DB">
      <w:pPr>
        <w:numPr>
          <w:ilvl w:val="0"/>
          <w:numId w:val="39"/>
        </w:numPr>
        <w:spacing w:after="0"/>
        <w:rPr>
          <w:b/>
          <w:bCs/>
        </w:rPr>
      </w:pPr>
      <w:r>
        <w:rPr>
          <w:b/>
          <w:bCs/>
        </w:rPr>
        <w:t>Vsebinska obrazložitev predlaganih rešitev</w:t>
      </w:r>
    </w:p>
    <w:p w14:paraId="2A7C7C14" w14:textId="77777777" w:rsidR="00DD0629" w:rsidRPr="00B237A2" w:rsidRDefault="00DD0629" w:rsidP="00DD0629">
      <w:pPr>
        <w:spacing w:after="0"/>
        <w:ind w:left="284"/>
        <w:rPr>
          <w:b/>
          <w:bCs/>
        </w:rPr>
      </w:pPr>
    </w:p>
    <w:p w14:paraId="04B0E2C0" w14:textId="77777777" w:rsidR="00FF6754" w:rsidRDefault="00FF6754" w:rsidP="0002627F">
      <w:pPr>
        <w:autoSpaceDE w:val="0"/>
        <w:autoSpaceDN w:val="0"/>
        <w:adjustRightInd w:val="0"/>
        <w:spacing w:after="0"/>
        <w:contextualSpacing/>
        <w:jc w:val="both"/>
        <w:rPr>
          <w:b/>
        </w:rPr>
      </w:pPr>
      <w:r w:rsidRPr="005F3EEC">
        <w:rPr>
          <w:b/>
        </w:rPr>
        <w:t xml:space="preserve">K 1. </w:t>
      </w:r>
      <w:r w:rsidR="005F3EEC">
        <w:rPr>
          <w:b/>
        </w:rPr>
        <w:t>č</w:t>
      </w:r>
      <w:r w:rsidRPr="005F3EEC">
        <w:rPr>
          <w:b/>
        </w:rPr>
        <w:t>lenu</w:t>
      </w:r>
    </w:p>
    <w:p w14:paraId="10F7828F" w14:textId="77777777" w:rsidR="005F3EEC" w:rsidRPr="005F3EEC" w:rsidRDefault="005F3EEC" w:rsidP="0002627F">
      <w:pPr>
        <w:autoSpaceDE w:val="0"/>
        <w:autoSpaceDN w:val="0"/>
        <w:adjustRightInd w:val="0"/>
        <w:spacing w:after="0"/>
        <w:contextualSpacing/>
        <w:jc w:val="both"/>
        <w:rPr>
          <w:b/>
        </w:rPr>
      </w:pPr>
    </w:p>
    <w:p w14:paraId="02585685" w14:textId="43221361" w:rsidR="00CE1664" w:rsidRDefault="00F73E75" w:rsidP="00CB30B1">
      <w:p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>Ta člen uredbe določa dopolnitev uredbe z novim poglavjem »</w:t>
      </w:r>
      <w:proofErr w:type="spellStart"/>
      <w:r>
        <w:rPr>
          <w:lang w:eastAsia="en-US"/>
        </w:rPr>
        <w:t>III.a</w:t>
      </w:r>
      <w:proofErr w:type="spellEnd"/>
      <w:r>
        <w:rPr>
          <w:lang w:eastAsia="en-US"/>
        </w:rPr>
        <w:t xml:space="preserve"> POSEBNE DOLOČBE«, ki </w:t>
      </w:r>
      <w:r w:rsidR="00CE1664">
        <w:rPr>
          <w:lang w:eastAsia="en-US"/>
        </w:rPr>
        <w:t>vključuje dva nova člena</w:t>
      </w:r>
      <w:r w:rsidR="00B044E0">
        <w:rPr>
          <w:lang w:eastAsia="en-US"/>
        </w:rPr>
        <w:t>.</w:t>
      </w:r>
      <w:r w:rsidR="00CE1664">
        <w:rPr>
          <w:lang w:eastAsia="en-US"/>
        </w:rPr>
        <w:t xml:space="preserve"> </w:t>
      </w:r>
    </w:p>
    <w:p w14:paraId="11FBEEBE" w14:textId="77777777" w:rsidR="00CE1664" w:rsidRDefault="00CE1664" w:rsidP="00CB30B1">
      <w:pPr>
        <w:spacing w:after="0" w:line="240" w:lineRule="auto"/>
        <w:jc w:val="both"/>
        <w:rPr>
          <w:lang w:eastAsia="en-US"/>
        </w:rPr>
      </w:pPr>
    </w:p>
    <w:p w14:paraId="0902B6A0" w14:textId="1223146B" w:rsidR="00D110A9" w:rsidRDefault="00CE1664" w:rsidP="00C82C10">
      <w:pPr>
        <w:spacing w:after="0" w:line="240" w:lineRule="auto"/>
        <w:jc w:val="both"/>
      </w:pPr>
      <w:r>
        <w:rPr>
          <w:lang w:eastAsia="en-US"/>
        </w:rPr>
        <w:t>Nov</w:t>
      </w:r>
      <w:r w:rsidR="00B044E0">
        <w:rPr>
          <w:lang w:eastAsia="en-US"/>
        </w:rPr>
        <w:t>i</w:t>
      </w:r>
      <w:r w:rsidR="00F73E75">
        <w:rPr>
          <w:lang w:eastAsia="en-US"/>
        </w:rPr>
        <w:t xml:space="preserve"> </w:t>
      </w:r>
      <w:proofErr w:type="spellStart"/>
      <w:r w:rsidR="00F73E75">
        <w:rPr>
          <w:lang w:eastAsia="en-US"/>
        </w:rPr>
        <w:t>11.a</w:t>
      </w:r>
      <w:proofErr w:type="spellEnd"/>
      <w:r w:rsidR="00F73E75">
        <w:rPr>
          <w:lang w:eastAsia="en-US"/>
        </w:rPr>
        <w:t xml:space="preserve"> člen</w:t>
      </w:r>
      <w:r>
        <w:rPr>
          <w:lang w:eastAsia="en-US"/>
        </w:rPr>
        <w:t xml:space="preserve"> </w:t>
      </w:r>
      <w:r w:rsidR="00D110A9">
        <w:rPr>
          <w:lang w:eastAsia="en-US"/>
        </w:rPr>
        <w:t>določa</w:t>
      </w:r>
      <w:r w:rsidR="00F73E75">
        <w:rPr>
          <w:lang w:eastAsia="en-US"/>
        </w:rPr>
        <w:t xml:space="preserve">, </w:t>
      </w:r>
      <w:r w:rsidR="002E3058">
        <w:rPr>
          <w:lang w:eastAsia="en-US"/>
        </w:rPr>
        <w:t>da</w:t>
      </w:r>
      <w:r w:rsidR="00F73E75">
        <w:rPr>
          <w:lang w:eastAsia="en-US"/>
        </w:rPr>
        <w:t xml:space="preserve"> se </w:t>
      </w:r>
      <w:r w:rsidR="002E3058" w:rsidRPr="002E3058">
        <w:rPr>
          <w:lang w:eastAsia="en-US"/>
        </w:rPr>
        <w:t xml:space="preserve">socialni vidik investicije pri ugotavljanju vpliva na regije </w:t>
      </w:r>
      <w:r w:rsidR="00F73E75">
        <w:rPr>
          <w:lang w:eastAsia="en-US"/>
        </w:rPr>
        <w:t xml:space="preserve">presoja </w:t>
      </w:r>
      <w:r w:rsidR="002E3058">
        <w:rPr>
          <w:lang w:eastAsia="en-US"/>
        </w:rPr>
        <w:t>na podlagi meril, ki vključujeta</w:t>
      </w:r>
      <w:r w:rsidR="00F73E75">
        <w:rPr>
          <w:lang w:eastAsia="en-US"/>
        </w:rPr>
        <w:t xml:space="preserve"> ohrani</w:t>
      </w:r>
      <w:r w:rsidR="002E3058">
        <w:rPr>
          <w:lang w:eastAsia="en-US"/>
        </w:rPr>
        <w:t>tev</w:t>
      </w:r>
      <w:r w:rsidR="00F73E75">
        <w:rPr>
          <w:lang w:eastAsia="en-US"/>
        </w:rPr>
        <w:t xml:space="preserve"> </w:t>
      </w:r>
      <w:r w:rsidR="002E3058">
        <w:rPr>
          <w:lang w:eastAsia="en-US"/>
        </w:rPr>
        <w:t xml:space="preserve">števila obstoječih </w:t>
      </w:r>
      <w:r w:rsidR="00F73E75">
        <w:rPr>
          <w:lang w:eastAsia="en-US"/>
        </w:rPr>
        <w:t>delovnih mest</w:t>
      </w:r>
      <w:r w:rsidR="00D110A9">
        <w:rPr>
          <w:lang w:eastAsia="en-US"/>
        </w:rPr>
        <w:t>. To</w:t>
      </w:r>
      <w:r w:rsidR="00641E62">
        <w:rPr>
          <w:lang w:eastAsia="en-US"/>
        </w:rPr>
        <w:t xml:space="preserve"> pomeni,</w:t>
      </w:r>
      <w:r w:rsidR="00C82C10">
        <w:rPr>
          <w:lang w:eastAsia="en-US"/>
        </w:rPr>
        <w:t xml:space="preserve"> </w:t>
      </w:r>
      <w:r w:rsidR="00641E62">
        <w:t xml:space="preserve">da se za presojo socialnega vidika investicije upoštevata merili iz 1. in 2. točke </w:t>
      </w:r>
      <w:r w:rsidR="00B044E0">
        <w:t>p</w:t>
      </w:r>
      <w:r w:rsidR="00641E62">
        <w:t>riloge 2 namesto meril</w:t>
      </w:r>
      <w:r w:rsidR="00B044E0">
        <w:t>i</w:t>
      </w:r>
      <w:r w:rsidR="00641E62">
        <w:t xml:space="preserve"> iz 1. in 2. točke </w:t>
      </w:r>
      <w:r w:rsidR="00B044E0">
        <w:t>p</w:t>
      </w:r>
      <w:r w:rsidR="00641E62">
        <w:t>riloge</w:t>
      </w:r>
      <w:r w:rsidR="00D110A9">
        <w:t xml:space="preserve">. </w:t>
      </w:r>
    </w:p>
    <w:p w14:paraId="4824BE73" w14:textId="4B6A3DD8" w:rsidR="00C82C10" w:rsidRDefault="00B044E0" w:rsidP="00C82C10">
      <w:pPr>
        <w:spacing w:after="0" w:line="240" w:lineRule="auto"/>
        <w:jc w:val="both"/>
        <w:rPr>
          <w:lang w:eastAsia="en-US"/>
        </w:rPr>
      </w:pPr>
      <w:r>
        <w:t>Nov</w:t>
      </w:r>
      <w:r w:rsidR="00D110A9">
        <w:t>i člen pojasnjuje</w:t>
      </w:r>
      <w:r w:rsidRPr="00B044E0">
        <w:t xml:space="preserve"> </w:t>
      </w:r>
      <w:r>
        <w:t>tudi</w:t>
      </w:r>
      <w:r w:rsidR="00D110A9">
        <w:t xml:space="preserve">, </w:t>
      </w:r>
      <w:r w:rsidR="00C82C10">
        <w:rPr>
          <w:lang w:eastAsia="en-US"/>
        </w:rPr>
        <w:t xml:space="preserve">kako se </w:t>
      </w:r>
      <w:r w:rsidR="00C82C10" w:rsidRPr="00FF6754">
        <w:rPr>
          <w:lang w:eastAsia="en-US"/>
        </w:rPr>
        <w:t xml:space="preserve">ugotavlja </w:t>
      </w:r>
      <w:r w:rsidR="00C82C10">
        <w:rPr>
          <w:lang w:eastAsia="en-US"/>
        </w:rPr>
        <w:t>ohranitev števila obstoječih delovnih mest, in sicer se število obstoječih delovnih mest ugotovi na podlagi podatkov</w:t>
      </w:r>
      <w:r w:rsidR="00C82C10" w:rsidRPr="00A061C1">
        <w:rPr>
          <w:lang w:eastAsia="en-US"/>
        </w:rPr>
        <w:t xml:space="preserve"> o povprečnem številu zaposlenih zadnjih dvanajst mesecev pred oddajo vloge v prejemniku spodbude.</w:t>
      </w:r>
      <w:r w:rsidR="00C82C10" w:rsidRPr="00C352E6">
        <w:t xml:space="preserve"> </w:t>
      </w:r>
    </w:p>
    <w:p w14:paraId="44AB2B50" w14:textId="77777777" w:rsidR="00F73E75" w:rsidRDefault="00F73E75" w:rsidP="00CB30B1">
      <w:pPr>
        <w:spacing w:after="0" w:line="240" w:lineRule="auto"/>
        <w:jc w:val="both"/>
        <w:rPr>
          <w:lang w:eastAsia="en-US"/>
        </w:rPr>
      </w:pPr>
    </w:p>
    <w:p w14:paraId="75A98303" w14:textId="3703A83F" w:rsidR="00DC7932" w:rsidRDefault="00DC7932" w:rsidP="00DC7932">
      <w:p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>Nov</w:t>
      </w:r>
      <w:r w:rsidR="00B044E0">
        <w:rPr>
          <w:lang w:eastAsia="en-US"/>
        </w:rPr>
        <w:t>i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11.b</w:t>
      </w:r>
      <w:proofErr w:type="spellEnd"/>
      <w:r>
        <w:rPr>
          <w:lang w:eastAsia="en-US"/>
        </w:rPr>
        <w:t xml:space="preserve"> člen določa, da se pri ocenjevanju investicij</w:t>
      </w:r>
      <w:r w:rsidR="00D40283">
        <w:rPr>
          <w:lang w:eastAsia="en-US"/>
        </w:rPr>
        <w:t xml:space="preserve"> </w:t>
      </w:r>
      <w:r>
        <w:rPr>
          <w:lang w:eastAsia="en-US"/>
        </w:rPr>
        <w:t xml:space="preserve">upošteva </w:t>
      </w:r>
      <w:r w:rsidR="009628DB">
        <w:rPr>
          <w:lang w:eastAsia="en-US"/>
        </w:rPr>
        <w:t xml:space="preserve">tudi </w:t>
      </w:r>
      <w:r>
        <w:rPr>
          <w:lang w:eastAsia="en-US"/>
        </w:rPr>
        <w:t>merilo ohranitve obstoječih delovnih mest</w:t>
      </w:r>
      <w:r w:rsidR="009628DB">
        <w:rPr>
          <w:lang w:eastAsia="en-US"/>
        </w:rPr>
        <w:t>.</w:t>
      </w:r>
      <w:r>
        <w:rPr>
          <w:lang w:eastAsia="en-US"/>
        </w:rPr>
        <w:t xml:space="preserve"> </w:t>
      </w:r>
    </w:p>
    <w:p w14:paraId="0313F9F6" w14:textId="0AABD6E7" w:rsidR="00DC7932" w:rsidRDefault="00B044E0" w:rsidP="00CB30B1">
      <w:pPr>
        <w:spacing w:after="0" w:line="240" w:lineRule="auto"/>
        <w:jc w:val="both"/>
        <w:rPr>
          <w:lang w:eastAsia="en-US"/>
        </w:rPr>
      </w:pPr>
      <w:r>
        <w:rPr>
          <w:lang w:eastAsia="en-US"/>
        </w:rPr>
        <w:lastRenderedPageBreak/>
        <w:t>Nov</w:t>
      </w:r>
      <w:r w:rsidR="009628DB">
        <w:rPr>
          <w:lang w:eastAsia="en-US"/>
        </w:rPr>
        <w:t>i člen določa</w:t>
      </w:r>
      <w:r w:rsidRPr="00B044E0">
        <w:rPr>
          <w:lang w:eastAsia="en-US"/>
        </w:rPr>
        <w:t xml:space="preserve"> </w:t>
      </w:r>
      <w:r>
        <w:rPr>
          <w:lang w:eastAsia="en-US"/>
        </w:rPr>
        <w:t>tudi</w:t>
      </w:r>
      <w:r w:rsidR="009628DB">
        <w:rPr>
          <w:lang w:eastAsia="en-US"/>
        </w:rPr>
        <w:t xml:space="preserve">, da </w:t>
      </w:r>
      <w:r w:rsidR="00221BFC">
        <w:rPr>
          <w:lang w:eastAsia="en-US"/>
        </w:rPr>
        <w:t>sta</w:t>
      </w:r>
      <w:r w:rsidR="009628DB">
        <w:rPr>
          <w:lang w:eastAsia="en-US"/>
        </w:rPr>
        <w:t xml:space="preserve"> meril</w:t>
      </w:r>
      <w:r w:rsidR="00221BFC">
        <w:rPr>
          <w:lang w:eastAsia="en-US"/>
        </w:rPr>
        <w:t>o</w:t>
      </w:r>
      <w:r w:rsidR="009628DB">
        <w:rPr>
          <w:lang w:eastAsia="en-US"/>
        </w:rPr>
        <w:t xml:space="preserve"> ohranitve obstoječih delovnih mest in merilo vrednosti investicij za dodelitev spodbud iz 1., 2. in 3. točke prvega odstavka 10. člena uredbe podrobneje ovrednoten</w:t>
      </w:r>
      <w:r w:rsidR="009B2A23">
        <w:rPr>
          <w:lang w:eastAsia="en-US"/>
        </w:rPr>
        <w:t>i</w:t>
      </w:r>
      <w:r w:rsidR="009628DB">
        <w:rPr>
          <w:lang w:eastAsia="en-US"/>
        </w:rPr>
        <w:t xml:space="preserve"> v </w:t>
      </w:r>
      <w:r w:rsidR="00221BFC">
        <w:rPr>
          <w:lang w:eastAsia="en-US"/>
        </w:rPr>
        <w:t xml:space="preserve">novi </w:t>
      </w:r>
      <w:r>
        <w:rPr>
          <w:lang w:eastAsia="en-US"/>
        </w:rPr>
        <w:t>p</w:t>
      </w:r>
      <w:r w:rsidR="009628DB">
        <w:rPr>
          <w:lang w:eastAsia="en-US"/>
        </w:rPr>
        <w:t>rilogi 2</w:t>
      </w:r>
      <w:r w:rsidR="00221BFC">
        <w:rPr>
          <w:lang w:eastAsia="en-US"/>
        </w:rPr>
        <w:t>.</w:t>
      </w:r>
    </w:p>
    <w:p w14:paraId="30690D30" w14:textId="77777777" w:rsidR="00F73E75" w:rsidRDefault="00F73E75" w:rsidP="00CB30B1">
      <w:pPr>
        <w:spacing w:after="0" w:line="240" w:lineRule="auto"/>
        <w:jc w:val="both"/>
        <w:rPr>
          <w:lang w:eastAsia="en-US"/>
        </w:rPr>
      </w:pPr>
    </w:p>
    <w:p w14:paraId="492BB478" w14:textId="5610B8C8" w:rsidR="00C352E6" w:rsidRDefault="00126983" w:rsidP="00126983">
      <w:p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 xml:space="preserve">V </w:t>
      </w:r>
      <w:r w:rsidR="00B044E0">
        <w:rPr>
          <w:lang w:eastAsia="en-US"/>
        </w:rPr>
        <w:t>p</w:t>
      </w:r>
      <w:r>
        <w:rPr>
          <w:lang w:eastAsia="en-US"/>
        </w:rPr>
        <w:t xml:space="preserve">rilogi 2 so </w:t>
      </w:r>
      <w:r w:rsidR="00C352E6">
        <w:rPr>
          <w:lang w:eastAsia="en-US"/>
        </w:rPr>
        <w:t xml:space="preserve">navedena merila pod točko 1, 2 in 3, katerih poimenovanje </w:t>
      </w:r>
      <w:r w:rsidR="00B044E0">
        <w:rPr>
          <w:lang w:eastAsia="en-US"/>
        </w:rPr>
        <w:t xml:space="preserve">in </w:t>
      </w:r>
      <w:r w:rsidR="00C352E6">
        <w:rPr>
          <w:lang w:eastAsia="en-US"/>
        </w:rPr>
        <w:t xml:space="preserve">ovrednotenje </w:t>
      </w:r>
      <w:r w:rsidR="00B044E0">
        <w:rPr>
          <w:lang w:eastAsia="en-US"/>
        </w:rPr>
        <w:t xml:space="preserve">sta </w:t>
      </w:r>
      <w:r w:rsidR="00C352E6">
        <w:rPr>
          <w:lang w:eastAsia="en-US"/>
        </w:rPr>
        <w:t>prilagojen</w:t>
      </w:r>
      <w:r w:rsidR="00B044E0">
        <w:rPr>
          <w:lang w:eastAsia="en-US"/>
        </w:rPr>
        <w:t>a</w:t>
      </w:r>
      <w:r w:rsidR="00C352E6">
        <w:rPr>
          <w:lang w:eastAsia="en-US"/>
        </w:rPr>
        <w:t xml:space="preserve"> z ZIUOOPE določenemu minimalnemu pogoju najmanj </w:t>
      </w:r>
      <w:r>
        <w:rPr>
          <w:lang w:eastAsia="en-US"/>
        </w:rPr>
        <w:t>ohranitve</w:t>
      </w:r>
      <w:r w:rsidR="00C352E6">
        <w:rPr>
          <w:lang w:eastAsia="en-US"/>
        </w:rPr>
        <w:t xml:space="preserve"> obstoječih delovnih mest ali nižjemu številu </w:t>
      </w:r>
      <w:proofErr w:type="spellStart"/>
      <w:r w:rsidR="00C352E6">
        <w:rPr>
          <w:lang w:eastAsia="en-US"/>
        </w:rPr>
        <w:t>novoustvarjenih</w:t>
      </w:r>
      <w:proofErr w:type="spellEnd"/>
      <w:r w:rsidR="00C352E6">
        <w:rPr>
          <w:lang w:eastAsia="en-US"/>
        </w:rPr>
        <w:t xml:space="preserve"> delovnih </w:t>
      </w:r>
      <w:r w:rsidR="00036CBB">
        <w:rPr>
          <w:lang w:eastAsia="en-US"/>
        </w:rPr>
        <w:t xml:space="preserve">mest ter številu </w:t>
      </w:r>
      <w:proofErr w:type="spellStart"/>
      <w:r w:rsidR="00036CBB">
        <w:rPr>
          <w:lang w:eastAsia="en-US"/>
        </w:rPr>
        <w:t>novoustvarjenih</w:t>
      </w:r>
      <w:proofErr w:type="spellEnd"/>
      <w:r w:rsidR="00036CBB">
        <w:rPr>
          <w:lang w:eastAsia="en-US"/>
        </w:rPr>
        <w:t xml:space="preserve"> </w:t>
      </w:r>
      <w:r w:rsidR="009B2A23">
        <w:rPr>
          <w:lang w:eastAsia="en-US"/>
        </w:rPr>
        <w:t xml:space="preserve">visokokvalificiranih </w:t>
      </w:r>
      <w:r w:rsidR="00036CBB">
        <w:rPr>
          <w:lang w:eastAsia="en-US"/>
        </w:rPr>
        <w:t xml:space="preserve">delovnih mest, kot jih določata 1. in 2. točka </w:t>
      </w:r>
      <w:r w:rsidR="00B044E0">
        <w:rPr>
          <w:lang w:eastAsia="en-US"/>
        </w:rPr>
        <w:t>p</w:t>
      </w:r>
      <w:r w:rsidR="00036CBB">
        <w:rPr>
          <w:lang w:eastAsia="en-US"/>
        </w:rPr>
        <w:t>riloge k uredbi. Pri meril</w:t>
      </w:r>
      <w:r>
        <w:rPr>
          <w:lang w:eastAsia="en-US"/>
        </w:rPr>
        <w:t>u</w:t>
      </w:r>
      <w:r w:rsidR="00036CBB">
        <w:rPr>
          <w:lang w:eastAsia="en-US"/>
        </w:rPr>
        <w:t xml:space="preserve"> pod točko 3 </w:t>
      </w:r>
      <w:r w:rsidR="00B044E0">
        <w:rPr>
          <w:lang w:eastAsia="en-US"/>
        </w:rPr>
        <w:t>p</w:t>
      </w:r>
      <w:r w:rsidR="00036CBB">
        <w:rPr>
          <w:lang w:eastAsia="en-US"/>
        </w:rPr>
        <w:t xml:space="preserve">riloge 2 </w:t>
      </w:r>
      <w:r w:rsidR="00B044E0">
        <w:rPr>
          <w:lang w:eastAsia="en-US"/>
        </w:rPr>
        <w:t xml:space="preserve">sta </w:t>
      </w:r>
      <w:r w:rsidR="00036CBB">
        <w:rPr>
          <w:lang w:eastAsia="en-US"/>
        </w:rPr>
        <w:t xml:space="preserve">v primerjavi z merilom pod točko 3 </w:t>
      </w:r>
      <w:r>
        <w:rPr>
          <w:lang w:eastAsia="en-US"/>
        </w:rPr>
        <w:t>v</w:t>
      </w:r>
      <w:r w:rsidR="00036CBB">
        <w:rPr>
          <w:lang w:eastAsia="en-US"/>
        </w:rPr>
        <w:t xml:space="preserve"> </w:t>
      </w:r>
      <w:r w:rsidR="00B044E0">
        <w:rPr>
          <w:lang w:eastAsia="en-US"/>
        </w:rPr>
        <w:t>p</w:t>
      </w:r>
      <w:r w:rsidR="00036CBB">
        <w:rPr>
          <w:lang w:eastAsia="en-US"/>
        </w:rPr>
        <w:t>rilogi prilagojen</w:t>
      </w:r>
      <w:r w:rsidR="00B044E0">
        <w:rPr>
          <w:lang w:eastAsia="en-US"/>
        </w:rPr>
        <w:t>i</w:t>
      </w:r>
      <w:r w:rsidR="00036CBB">
        <w:rPr>
          <w:lang w:eastAsia="en-US"/>
        </w:rPr>
        <w:t xml:space="preserve"> </w:t>
      </w:r>
      <w:r w:rsidR="002877CE">
        <w:rPr>
          <w:lang w:eastAsia="en-US"/>
        </w:rPr>
        <w:t>(znižan</w:t>
      </w:r>
      <w:r w:rsidR="00B044E0">
        <w:rPr>
          <w:lang w:eastAsia="en-US"/>
        </w:rPr>
        <w:t>i</w:t>
      </w:r>
      <w:r w:rsidR="002877CE">
        <w:rPr>
          <w:lang w:eastAsia="en-US"/>
        </w:rPr>
        <w:t xml:space="preserve">) </w:t>
      </w:r>
      <w:r w:rsidR="00036CBB">
        <w:rPr>
          <w:lang w:eastAsia="en-US"/>
        </w:rPr>
        <w:t xml:space="preserve">le zgornja meja drugega razreda </w:t>
      </w:r>
      <w:r w:rsidR="00B044E0">
        <w:rPr>
          <w:lang w:eastAsia="en-US"/>
        </w:rPr>
        <w:t xml:space="preserve">in </w:t>
      </w:r>
      <w:r w:rsidR="00036CBB">
        <w:rPr>
          <w:lang w:eastAsia="en-US"/>
        </w:rPr>
        <w:t>spodnja meja tretjega razreda.</w:t>
      </w:r>
    </w:p>
    <w:p w14:paraId="2CB73BC2" w14:textId="77777777" w:rsidR="005D3B89" w:rsidRDefault="005D3B89" w:rsidP="00AE2FBC">
      <w:pPr>
        <w:spacing w:after="0"/>
        <w:jc w:val="both"/>
        <w:rPr>
          <w:lang w:eastAsia="en-US"/>
        </w:rPr>
      </w:pPr>
    </w:p>
    <w:p w14:paraId="0C7C44FE" w14:textId="5A8DC6E4" w:rsidR="00AE2FBC" w:rsidRPr="005D3B89" w:rsidRDefault="005D3B89" w:rsidP="00AE2FBC">
      <w:pPr>
        <w:spacing w:after="0"/>
        <w:jc w:val="both"/>
        <w:rPr>
          <w:lang w:eastAsia="en-US"/>
        </w:rPr>
      </w:pPr>
      <w:r>
        <w:rPr>
          <w:lang w:eastAsia="en-US"/>
        </w:rPr>
        <w:t xml:space="preserve">Podrobnejša obrazložitev meril iz </w:t>
      </w:r>
      <w:r w:rsidR="00B044E0">
        <w:rPr>
          <w:lang w:eastAsia="en-US"/>
        </w:rPr>
        <w:t>p</w:t>
      </w:r>
      <w:r>
        <w:rPr>
          <w:lang w:eastAsia="en-US"/>
        </w:rPr>
        <w:t>riloge 2:</w:t>
      </w:r>
    </w:p>
    <w:p w14:paraId="166F6AA4" w14:textId="77777777" w:rsidR="00AE2FBC" w:rsidRDefault="00AE2FBC" w:rsidP="00AE2FBC">
      <w:pPr>
        <w:spacing w:after="0"/>
        <w:jc w:val="both"/>
        <w:rPr>
          <w:lang w:eastAsia="en-US"/>
        </w:rPr>
      </w:pPr>
    </w:p>
    <w:p w14:paraId="4B5AC90E" w14:textId="5514724E" w:rsidR="00AE2FBC" w:rsidRPr="004C6C5C" w:rsidRDefault="00AE2FBC" w:rsidP="00AE2FBC">
      <w:pPr>
        <w:spacing w:after="0"/>
        <w:jc w:val="both"/>
        <w:rPr>
          <w:lang w:eastAsia="en-US"/>
        </w:rPr>
      </w:pPr>
      <w:r w:rsidRPr="004C6C5C">
        <w:rPr>
          <w:lang w:eastAsia="en-US"/>
        </w:rPr>
        <w:t>Pri merilu »</w:t>
      </w:r>
      <w:r w:rsidR="00B044E0">
        <w:rPr>
          <w:lang w:eastAsia="en-US"/>
        </w:rPr>
        <w:t>o</w:t>
      </w:r>
      <w:r w:rsidRPr="00AE2FBC">
        <w:rPr>
          <w:lang w:eastAsia="en-US"/>
        </w:rPr>
        <w:t xml:space="preserve">hranitev obstoječih delovnih mest ali število </w:t>
      </w:r>
      <w:proofErr w:type="spellStart"/>
      <w:r w:rsidRPr="00AE2FBC">
        <w:rPr>
          <w:lang w:eastAsia="en-US"/>
        </w:rPr>
        <w:t>novoustvarjenih</w:t>
      </w:r>
      <w:proofErr w:type="spellEnd"/>
      <w:r w:rsidRPr="00AE2FBC">
        <w:rPr>
          <w:lang w:eastAsia="en-US"/>
        </w:rPr>
        <w:t xml:space="preserve"> delovnih mest</w:t>
      </w:r>
      <w:r w:rsidRPr="004C6C5C">
        <w:rPr>
          <w:lang w:eastAsia="en-US"/>
        </w:rPr>
        <w:t>« se na začetku lestvice točkovanja dodata dva razreda, in sicer:</w:t>
      </w:r>
    </w:p>
    <w:p w14:paraId="74DFEFC1" w14:textId="2C57C4E0" w:rsidR="00AE2FBC" w:rsidRDefault="00B044E0" w:rsidP="00AE2FBC">
      <w:pPr>
        <w:spacing w:after="0"/>
        <w:jc w:val="both"/>
        <w:rPr>
          <w:lang w:eastAsia="en-US"/>
        </w:rPr>
      </w:pPr>
      <w:r>
        <w:rPr>
          <w:lang w:eastAsia="en-US"/>
        </w:rPr>
        <w:t>–</w:t>
      </w:r>
      <w:r w:rsidRPr="004C6C5C">
        <w:rPr>
          <w:lang w:eastAsia="en-US"/>
        </w:rPr>
        <w:t xml:space="preserve"> </w:t>
      </w:r>
      <w:r w:rsidR="00AE2FBC" w:rsidRPr="004C6C5C">
        <w:rPr>
          <w:lang w:eastAsia="en-US"/>
        </w:rPr>
        <w:t xml:space="preserve">prvi razred </w:t>
      </w:r>
      <w:r w:rsidR="00AE2FBC">
        <w:rPr>
          <w:lang w:eastAsia="en-US"/>
        </w:rPr>
        <w:t>»</w:t>
      </w:r>
      <w:r w:rsidR="00126983">
        <w:rPr>
          <w:lang w:eastAsia="en-US"/>
        </w:rPr>
        <w:t>ohranitev števila obstoječih delovnih mest</w:t>
      </w:r>
      <w:r w:rsidR="00AE2FBC">
        <w:rPr>
          <w:lang w:eastAsia="en-US"/>
        </w:rPr>
        <w:t xml:space="preserve">« </w:t>
      </w:r>
      <w:r>
        <w:rPr>
          <w:lang w:eastAsia="en-US"/>
        </w:rPr>
        <w:t>– če</w:t>
      </w:r>
      <w:r w:rsidR="00AE2FBC" w:rsidRPr="004C6C5C">
        <w:rPr>
          <w:lang w:eastAsia="en-US"/>
        </w:rPr>
        <w:t xml:space="preserve"> se v okviru investicije najmanj ohrani </w:t>
      </w:r>
      <w:r w:rsidR="00AE2FBC">
        <w:rPr>
          <w:lang w:eastAsia="en-US"/>
        </w:rPr>
        <w:t xml:space="preserve">število </w:t>
      </w:r>
      <w:r w:rsidR="00AE2FBC" w:rsidRPr="004C6C5C">
        <w:rPr>
          <w:lang w:eastAsia="en-US"/>
        </w:rPr>
        <w:t>obstoj</w:t>
      </w:r>
      <w:r w:rsidR="00AE2FBC">
        <w:rPr>
          <w:lang w:eastAsia="en-US"/>
        </w:rPr>
        <w:t>eč</w:t>
      </w:r>
      <w:r w:rsidR="00165FB4">
        <w:rPr>
          <w:lang w:eastAsia="en-US"/>
        </w:rPr>
        <w:t>ih</w:t>
      </w:r>
      <w:r w:rsidR="00AE2FBC">
        <w:rPr>
          <w:lang w:eastAsia="en-US"/>
        </w:rPr>
        <w:t xml:space="preserve"> delovn</w:t>
      </w:r>
      <w:r w:rsidR="00165FB4">
        <w:rPr>
          <w:lang w:eastAsia="en-US"/>
        </w:rPr>
        <w:t>ih</w:t>
      </w:r>
      <w:r w:rsidR="00AE2FBC">
        <w:rPr>
          <w:lang w:eastAsia="en-US"/>
        </w:rPr>
        <w:t xml:space="preserve"> mest (1 točk</w:t>
      </w:r>
      <w:r w:rsidR="00156FAB">
        <w:rPr>
          <w:lang w:eastAsia="en-US"/>
        </w:rPr>
        <w:t>a</w:t>
      </w:r>
      <w:r w:rsidR="00AE2FBC">
        <w:rPr>
          <w:lang w:eastAsia="en-US"/>
        </w:rPr>
        <w:t>), ter</w:t>
      </w:r>
    </w:p>
    <w:p w14:paraId="4DFDBEDE" w14:textId="6C797AAA" w:rsidR="00AE2FBC" w:rsidRPr="004C6C5C" w:rsidRDefault="00165FB4" w:rsidP="00AE2FBC">
      <w:pPr>
        <w:spacing w:after="0"/>
        <w:jc w:val="both"/>
        <w:rPr>
          <w:lang w:eastAsia="en-US"/>
        </w:rPr>
      </w:pPr>
      <w:r>
        <w:rPr>
          <w:lang w:eastAsia="en-US"/>
        </w:rPr>
        <w:t xml:space="preserve">– </w:t>
      </w:r>
      <w:r w:rsidR="00AE2FBC">
        <w:rPr>
          <w:lang w:eastAsia="en-US"/>
        </w:rPr>
        <w:t>pod »</w:t>
      </w:r>
      <w:r w:rsidR="00126983" w:rsidRPr="00AE2FBC">
        <w:rPr>
          <w:lang w:eastAsia="en-US"/>
        </w:rPr>
        <w:t xml:space="preserve">število </w:t>
      </w:r>
      <w:proofErr w:type="spellStart"/>
      <w:r w:rsidR="00126983" w:rsidRPr="00AE2FBC">
        <w:rPr>
          <w:lang w:eastAsia="en-US"/>
        </w:rPr>
        <w:t>novoustvarjenih</w:t>
      </w:r>
      <w:proofErr w:type="spellEnd"/>
      <w:r w:rsidR="00126983" w:rsidRPr="00AE2FBC">
        <w:rPr>
          <w:lang w:eastAsia="en-US"/>
        </w:rPr>
        <w:t xml:space="preserve"> delovnih mest</w:t>
      </w:r>
      <w:r w:rsidR="00AE2FBC">
        <w:rPr>
          <w:lang w:eastAsia="en-US"/>
        </w:rPr>
        <w:t>«</w:t>
      </w:r>
      <w:r>
        <w:rPr>
          <w:lang w:eastAsia="en-US"/>
        </w:rPr>
        <w:t xml:space="preserve"> </w:t>
      </w:r>
      <w:r w:rsidR="00AE2FBC">
        <w:rPr>
          <w:lang w:eastAsia="en-US"/>
        </w:rPr>
        <w:t xml:space="preserve">drugi razred </w:t>
      </w:r>
      <w:r>
        <w:rPr>
          <w:lang w:eastAsia="en-US"/>
        </w:rPr>
        <w:t>–</w:t>
      </w:r>
      <w:r w:rsidRPr="004C6C5C">
        <w:rPr>
          <w:lang w:eastAsia="en-US"/>
        </w:rPr>
        <w:t xml:space="preserve"> </w:t>
      </w:r>
      <w:r>
        <w:rPr>
          <w:lang w:eastAsia="en-US"/>
        </w:rPr>
        <w:t>če</w:t>
      </w:r>
      <w:r w:rsidR="00AE2FBC" w:rsidRPr="004C6C5C">
        <w:rPr>
          <w:lang w:eastAsia="en-US"/>
        </w:rPr>
        <w:t xml:space="preserve"> se ustvari najmanj eno delovno mesto, a je število </w:t>
      </w:r>
      <w:proofErr w:type="spellStart"/>
      <w:r w:rsidR="00AE2FBC" w:rsidRPr="004C6C5C">
        <w:rPr>
          <w:lang w:eastAsia="en-US"/>
        </w:rPr>
        <w:t>novoustvarjenih</w:t>
      </w:r>
      <w:proofErr w:type="spellEnd"/>
      <w:r w:rsidR="00AE2FBC" w:rsidRPr="004C6C5C">
        <w:rPr>
          <w:lang w:eastAsia="en-US"/>
        </w:rPr>
        <w:t xml:space="preserve"> delovnih mest še vedno manjše od števila, določenega v 2. točki prvega odstavka 3. člena ZIOUUPE (od 1 do 9 v predelovalni in storitveni dejavnosti, od 1 do 2 v </w:t>
      </w:r>
      <w:r w:rsidR="00AE2FBC">
        <w:rPr>
          <w:lang w:eastAsia="en-US"/>
        </w:rPr>
        <w:t>razvojno-</w:t>
      </w:r>
      <w:r w:rsidR="00AE2FBC" w:rsidRPr="004C6C5C">
        <w:rPr>
          <w:lang w:eastAsia="en-US"/>
        </w:rPr>
        <w:t>raziskovalni dejavnosti) (2 točki).</w:t>
      </w:r>
    </w:p>
    <w:p w14:paraId="1A9018F3" w14:textId="0B63B1F7" w:rsidR="00AE2FBC" w:rsidRDefault="006C0C24" w:rsidP="00AE2FBC">
      <w:pPr>
        <w:spacing w:after="0"/>
        <w:jc w:val="both"/>
        <w:rPr>
          <w:lang w:eastAsia="en-US"/>
        </w:rPr>
      </w:pPr>
      <w:r>
        <w:rPr>
          <w:lang w:eastAsia="en-US"/>
        </w:rPr>
        <w:t>S</w:t>
      </w:r>
      <w:r w:rsidR="00AE2FBC" w:rsidRPr="004C6C5C">
        <w:rPr>
          <w:lang w:eastAsia="en-US"/>
        </w:rPr>
        <w:t xml:space="preserve">podnja meja v tretjem </w:t>
      </w:r>
      <w:r>
        <w:rPr>
          <w:lang w:eastAsia="en-US"/>
        </w:rPr>
        <w:t xml:space="preserve">razredu </w:t>
      </w:r>
      <w:r w:rsidR="00AE2FBC" w:rsidRPr="004C6C5C">
        <w:rPr>
          <w:lang w:eastAsia="en-US"/>
        </w:rPr>
        <w:t xml:space="preserve">se začne s številom </w:t>
      </w:r>
      <w:proofErr w:type="spellStart"/>
      <w:r w:rsidR="00AE2FBC" w:rsidRPr="004C6C5C">
        <w:rPr>
          <w:lang w:eastAsia="en-US"/>
        </w:rPr>
        <w:t>novoustvarjenih</w:t>
      </w:r>
      <w:proofErr w:type="spellEnd"/>
      <w:r w:rsidR="00AE2FBC" w:rsidRPr="004C6C5C">
        <w:rPr>
          <w:lang w:eastAsia="en-US"/>
        </w:rPr>
        <w:t xml:space="preserve"> delovnih mest, določenim v 2. točki prvega odstavka 3. člena ZIOUUPE (od 10 v predelovalni in storitveni dejavnosti, od 3 </w:t>
      </w:r>
      <w:r w:rsidR="00AE2FBC">
        <w:rPr>
          <w:lang w:eastAsia="en-US"/>
        </w:rPr>
        <w:t>v razvojno-</w:t>
      </w:r>
      <w:r w:rsidR="00AE2FBC" w:rsidRPr="004C6C5C">
        <w:rPr>
          <w:lang w:eastAsia="en-US"/>
        </w:rPr>
        <w:t>raziskovalni dejavnosti)</w:t>
      </w:r>
      <w:r w:rsidR="008C76B4">
        <w:rPr>
          <w:lang w:eastAsia="en-US"/>
        </w:rPr>
        <w:t xml:space="preserve">, zgornja meja v tretjem razredu pa ostaja enaka zgornji meji prvega razreda 1. točke </w:t>
      </w:r>
      <w:r w:rsidR="00165FB4">
        <w:rPr>
          <w:lang w:eastAsia="en-US"/>
        </w:rPr>
        <w:t>p</w:t>
      </w:r>
      <w:r w:rsidR="008C76B4">
        <w:rPr>
          <w:lang w:eastAsia="en-US"/>
        </w:rPr>
        <w:t>riloge; enako je tudi število točk (4 točke).</w:t>
      </w:r>
      <w:r w:rsidR="00AE2FBC">
        <w:rPr>
          <w:lang w:eastAsia="en-US"/>
        </w:rPr>
        <w:t xml:space="preserve"> </w:t>
      </w:r>
    </w:p>
    <w:p w14:paraId="2519F500" w14:textId="75DCC6F6" w:rsidR="00AE2FBC" w:rsidRDefault="00165FB4" w:rsidP="00AE2FBC">
      <w:pPr>
        <w:spacing w:after="0"/>
        <w:jc w:val="both"/>
        <w:rPr>
          <w:lang w:eastAsia="en-US"/>
        </w:rPr>
      </w:pPr>
      <w:r>
        <w:rPr>
          <w:lang w:eastAsia="en-US"/>
        </w:rPr>
        <w:t>Drug</w:t>
      </w:r>
      <w:r w:rsidR="002F3521">
        <w:rPr>
          <w:lang w:eastAsia="en-US"/>
        </w:rPr>
        <w:t>i</w:t>
      </w:r>
      <w:r w:rsidR="00AE2FBC">
        <w:rPr>
          <w:lang w:eastAsia="en-US"/>
        </w:rPr>
        <w:t xml:space="preserve"> </w:t>
      </w:r>
      <w:r w:rsidR="006C0C24">
        <w:rPr>
          <w:lang w:eastAsia="en-US"/>
        </w:rPr>
        <w:t xml:space="preserve">razredi </w:t>
      </w:r>
      <w:r w:rsidR="008C76B4">
        <w:rPr>
          <w:lang w:eastAsia="en-US"/>
        </w:rPr>
        <w:t xml:space="preserve">z vidika spodnje in zgornje meje ter števila točk </w:t>
      </w:r>
      <w:r w:rsidR="006C0C24">
        <w:rPr>
          <w:lang w:eastAsia="en-US"/>
        </w:rPr>
        <w:t xml:space="preserve">ostajajo enaki kot v </w:t>
      </w:r>
      <w:r>
        <w:rPr>
          <w:lang w:eastAsia="en-US"/>
        </w:rPr>
        <w:t>p</w:t>
      </w:r>
      <w:r w:rsidR="006C0C24">
        <w:rPr>
          <w:lang w:eastAsia="en-US"/>
        </w:rPr>
        <w:t>rilogi</w:t>
      </w:r>
      <w:r w:rsidR="00AE2FBC">
        <w:rPr>
          <w:lang w:eastAsia="en-US"/>
        </w:rPr>
        <w:t xml:space="preserve">. </w:t>
      </w:r>
    </w:p>
    <w:p w14:paraId="6FD8C8DB" w14:textId="77777777" w:rsidR="00AE2FBC" w:rsidRDefault="00AE2FBC" w:rsidP="00AE2FBC">
      <w:pPr>
        <w:spacing w:after="0"/>
        <w:jc w:val="both"/>
        <w:rPr>
          <w:lang w:eastAsia="en-US"/>
        </w:rPr>
      </w:pPr>
    </w:p>
    <w:p w14:paraId="6A9E5AD0" w14:textId="3B1DBE79" w:rsidR="00AE2FBC" w:rsidRPr="004C6C5C" w:rsidRDefault="00AE2FBC" w:rsidP="00AE2FBC">
      <w:pPr>
        <w:spacing w:after="0"/>
        <w:jc w:val="both"/>
        <w:rPr>
          <w:lang w:eastAsia="en-US"/>
        </w:rPr>
      </w:pPr>
      <w:r w:rsidRPr="004C6C5C">
        <w:rPr>
          <w:lang w:eastAsia="en-US"/>
        </w:rPr>
        <w:t>Pri merilu »</w:t>
      </w:r>
      <w:r w:rsidR="00165FB4">
        <w:rPr>
          <w:lang w:eastAsia="en-US"/>
        </w:rPr>
        <w:t>o</w:t>
      </w:r>
      <w:r w:rsidR="004213BC" w:rsidRPr="004213BC">
        <w:rPr>
          <w:lang w:eastAsia="en-US"/>
        </w:rPr>
        <w:t xml:space="preserve">hranitev obstoječih delovnih mest ali število </w:t>
      </w:r>
      <w:proofErr w:type="spellStart"/>
      <w:r w:rsidR="004213BC" w:rsidRPr="004213BC">
        <w:rPr>
          <w:lang w:eastAsia="en-US"/>
        </w:rPr>
        <w:t>novoustvarjenih</w:t>
      </w:r>
      <w:proofErr w:type="spellEnd"/>
      <w:r w:rsidR="004213BC" w:rsidRPr="004213BC">
        <w:rPr>
          <w:lang w:eastAsia="en-US"/>
        </w:rPr>
        <w:t xml:space="preserve"> </w:t>
      </w:r>
      <w:r w:rsidR="009B2A23" w:rsidRPr="004213BC">
        <w:rPr>
          <w:lang w:eastAsia="en-US"/>
        </w:rPr>
        <w:t xml:space="preserve">visokokvalificiranih </w:t>
      </w:r>
      <w:r w:rsidR="004213BC" w:rsidRPr="004213BC">
        <w:rPr>
          <w:lang w:eastAsia="en-US"/>
        </w:rPr>
        <w:t>delovnih mest</w:t>
      </w:r>
      <w:r w:rsidR="004213BC">
        <w:rPr>
          <w:lang w:eastAsia="en-US"/>
        </w:rPr>
        <w:t xml:space="preserve">« </w:t>
      </w:r>
      <w:r w:rsidRPr="004C6C5C">
        <w:rPr>
          <w:lang w:eastAsia="en-US"/>
        </w:rPr>
        <w:t>se na začetku lestvice točkovanja dodata dva razreda, in sicer:</w:t>
      </w:r>
    </w:p>
    <w:p w14:paraId="580ED512" w14:textId="16B143E3" w:rsidR="00AE2FBC" w:rsidRPr="004C6C5C" w:rsidRDefault="00165FB4" w:rsidP="00AE2FBC">
      <w:pPr>
        <w:spacing w:after="0"/>
        <w:jc w:val="both"/>
        <w:rPr>
          <w:lang w:eastAsia="en-US"/>
        </w:rPr>
      </w:pPr>
      <w:r>
        <w:rPr>
          <w:lang w:eastAsia="en-US"/>
        </w:rPr>
        <w:t>–</w:t>
      </w:r>
      <w:r w:rsidRPr="004C6C5C">
        <w:rPr>
          <w:lang w:eastAsia="en-US"/>
        </w:rPr>
        <w:t xml:space="preserve"> </w:t>
      </w:r>
      <w:r w:rsidR="00AE2FBC" w:rsidRPr="004C6C5C">
        <w:rPr>
          <w:lang w:eastAsia="en-US"/>
        </w:rPr>
        <w:t xml:space="preserve">prvi razred </w:t>
      </w:r>
      <w:r w:rsidR="006C0C24">
        <w:rPr>
          <w:lang w:eastAsia="en-US"/>
        </w:rPr>
        <w:t>»</w:t>
      </w:r>
      <w:r w:rsidR="00126983" w:rsidRPr="00A061C1">
        <w:rPr>
          <w:lang w:eastAsia="en-US"/>
        </w:rPr>
        <w:t>ohrani</w:t>
      </w:r>
      <w:r w:rsidR="00126983">
        <w:rPr>
          <w:lang w:eastAsia="en-US"/>
        </w:rPr>
        <w:t>tev</w:t>
      </w:r>
      <w:r w:rsidR="00126983" w:rsidRPr="00A061C1">
        <w:rPr>
          <w:lang w:eastAsia="en-US"/>
        </w:rPr>
        <w:t xml:space="preserve"> </w:t>
      </w:r>
      <w:r w:rsidR="00126983">
        <w:rPr>
          <w:lang w:eastAsia="en-US"/>
        </w:rPr>
        <w:t>števila obstoječih delovnih mest</w:t>
      </w:r>
      <w:r w:rsidR="006C0C24">
        <w:rPr>
          <w:lang w:eastAsia="en-US"/>
        </w:rPr>
        <w:t>«</w:t>
      </w:r>
      <w:r w:rsidR="006C0C24" w:rsidRPr="004C6C5C">
        <w:rPr>
          <w:lang w:eastAsia="en-US"/>
        </w:rPr>
        <w:t xml:space="preserve"> </w:t>
      </w:r>
      <w:r>
        <w:rPr>
          <w:lang w:eastAsia="en-US"/>
        </w:rPr>
        <w:t>– če</w:t>
      </w:r>
      <w:r w:rsidR="00AE2FBC" w:rsidRPr="004C6C5C">
        <w:rPr>
          <w:lang w:eastAsia="en-US"/>
        </w:rPr>
        <w:t xml:space="preserve"> se v okviru investicije najmanj ohrani </w:t>
      </w:r>
      <w:r w:rsidR="00156FAB">
        <w:rPr>
          <w:lang w:eastAsia="en-US"/>
        </w:rPr>
        <w:t>število obstoječih delovnih mest</w:t>
      </w:r>
      <w:r w:rsidR="00AE2FBC" w:rsidRPr="004C6C5C">
        <w:rPr>
          <w:lang w:eastAsia="en-US"/>
        </w:rPr>
        <w:t xml:space="preserve"> (1 točk</w:t>
      </w:r>
      <w:r w:rsidR="00156FAB">
        <w:rPr>
          <w:lang w:eastAsia="en-US"/>
        </w:rPr>
        <w:t>a</w:t>
      </w:r>
      <w:r w:rsidR="00AE2FBC" w:rsidRPr="004C6C5C">
        <w:rPr>
          <w:lang w:eastAsia="en-US"/>
        </w:rPr>
        <w:t xml:space="preserve">), ter </w:t>
      </w:r>
    </w:p>
    <w:p w14:paraId="4C1108E0" w14:textId="52B27051" w:rsidR="00AE2FBC" w:rsidRPr="004C6C5C" w:rsidRDefault="00165FB4" w:rsidP="00126983">
      <w:pPr>
        <w:tabs>
          <w:tab w:val="left" w:pos="34"/>
        </w:tabs>
        <w:spacing w:after="0" w:line="240" w:lineRule="auto"/>
        <w:jc w:val="both"/>
        <w:rPr>
          <w:lang w:eastAsia="en-US"/>
        </w:rPr>
      </w:pPr>
      <w:r>
        <w:rPr>
          <w:lang w:eastAsia="en-US"/>
        </w:rPr>
        <w:t>–</w:t>
      </w:r>
      <w:r w:rsidRPr="004C6C5C">
        <w:rPr>
          <w:lang w:eastAsia="en-US"/>
        </w:rPr>
        <w:t xml:space="preserve"> </w:t>
      </w:r>
      <w:r w:rsidR="006C0C24">
        <w:rPr>
          <w:lang w:eastAsia="en-US"/>
        </w:rPr>
        <w:t>pod »</w:t>
      </w:r>
      <w:r w:rsidR="00126983">
        <w:rPr>
          <w:lang w:eastAsia="en-US"/>
        </w:rPr>
        <w:t xml:space="preserve">število </w:t>
      </w:r>
      <w:proofErr w:type="spellStart"/>
      <w:r w:rsidR="009B2A23">
        <w:rPr>
          <w:lang w:eastAsia="en-US"/>
        </w:rPr>
        <w:t>novoustvarjenih</w:t>
      </w:r>
      <w:proofErr w:type="spellEnd"/>
      <w:r w:rsidR="009B2A23">
        <w:rPr>
          <w:lang w:eastAsia="en-US"/>
        </w:rPr>
        <w:t xml:space="preserve"> </w:t>
      </w:r>
      <w:r w:rsidR="00126983">
        <w:rPr>
          <w:lang w:eastAsia="en-US"/>
        </w:rPr>
        <w:t>visokokvalificiranih delovnih mest</w:t>
      </w:r>
      <w:r w:rsidR="006C0C24">
        <w:rPr>
          <w:lang w:eastAsia="en-US"/>
        </w:rPr>
        <w:t>«</w:t>
      </w:r>
      <w:r w:rsidR="00C441A9">
        <w:rPr>
          <w:lang w:eastAsia="en-US"/>
        </w:rPr>
        <w:t xml:space="preserve"> </w:t>
      </w:r>
      <w:r w:rsidR="00AE2FBC" w:rsidRPr="004C6C5C">
        <w:rPr>
          <w:lang w:eastAsia="en-US"/>
        </w:rPr>
        <w:t xml:space="preserve">drugi razred, </w:t>
      </w:r>
      <w:r>
        <w:rPr>
          <w:lang w:eastAsia="en-US"/>
        </w:rPr>
        <w:t>če</w:t>
      </w:r>
      <w:r w:rsidR="00AE2FBC" w:rsidRPr="004C6C5C">
        <w:rPr>
          <w:lang w:eastAsia="en-US"/>
        </w:rPr>
        <w:t xml:space="preserve"> se ustvari najmanj eno </w:t>
      </w:r>
      <w:r w:rsidR="00AE2FBC">
        <w:rPr>
          <w:lang w:eastAsia="en-US"/>
        </w:rPr>
        <w:t xml:space="preserve">visokokvalificirano </w:t>
      </w:r>
      <w:r w:rsidR="00AE2FBC" w:rsidRPr="004C6C5C">
        <w:rPr>
          <w:lang w:eastAsia="en-US"/>
        </w:rPr>
        <w:t>delovno mesto</w:t>
      </w:r>
      <w:r w:rsidR="00156FAB">
        <w:rPr>
          <w:lang w:eastAsia="en-US"/>
        </w:rPr>
        <w:t xml:space="preserve">, a je število </w:t>
      </w:r>
      <w:proofErr w:type="spellStart"/>
      <w:r w:rsidR="00156FAB">
        <w:rPr>
          <w:lang w:eastAsia="en-US"/>
        </w:rPr>
        <w:t>novoustvarjenih</w:t>
      </w:r>
      <w:proofErr w:type="spellEnd"/>
      <w:r w:rsidR="00156FAB">
        <w:rPr>
          <w:lang w:eastAsia="en-US"/>
        </w:rPr>
        <w:t xml:space="preserve"> </w:t>
      </w:r>
      <w:r w:rsidR="009B2A23">
        <w:rPr>
          <w:lang w:eastAsia="en-US"/>
        </w:rPr>
        <w:t xml:space="preserve">visokokvalificiranih </w:t>
      </w:r>
      <w:r w:rsidR="00156FAB">
        <w:rPr>
          <w:lang w:eastAsia="en-US"/>
        </w:rPr>
        <w:t>delovnih mest manjše</w:t>
      </w:r>
      <w:r w:rsidR="00AE2FBC">
        <w:rPr>
          <w:lang w:eastAsia="en-US"/>
        </w:rPr>
        <w:t>, kot je določeno v dosedanjem prvem razredu</w:t>
      </w:r>
      <w:r w:rsidR="00C441A9">
        <w:rPr>
          <w:lang w:eastAsia="en-US"/>
        </w:rPr>
        <w:t xml:space="preserve"> točke 2 </w:t>
      </w:r>
      <w:r>
        <w:rPr>
          <w:lang w:eastAsia="en-US"/>
        </w:rPr>
        <w:t>p</w:t>
      </w:r>
      <w:r w:rsidR="00C441A9">
        <w:rPr>
          <w:lang w:eastAsia="en-US"/>
        </w:rPr>
        <w:t xml:space="preserve">riloge </w:t>
      </w:r>
      <w:r w:rsidR="00AE2FBC" w:rsidRPr="004C6C5C">
        <w:rPr>
          <w:lang w:eastAsia="en-US"/>
        </w:rPr>
        <w:t>(</w:t>
      </w:r>
      <w:r w:rsidR="00AE2FBC">
        <w:rPr>
          <w:lang w:eastAsia="en-US"/>
        </w:rPr>
        <w:t>od 1 do 4</w:t>
      </w:r>
      <w:r w:rsidR="00AE2FBC" w:rsidRPr="004C6C5C">
        <w:rPr>
          <w:lang w:eastAsia="en-US"/>
        </w:rPr>
        <w:t xml:space="preserve"> v predelovalni </w:t>
      </w:r>
      <w:r w:rsidR="00AE2FBC">
        <w:rPr>
          <w:lang w:eastAsia="en-US"/>
        </w:rPr>
        <w:t xml:space="preserve">dejavnosti, </w:t>
      </w:r>
      <w:r w:rsidR="00AE2FBC" w:rsidRPr="004C6C5C">
        <w:rPr>
          <w:lang w:eastAsia="en-US"/>
        </w:rPr>
        <w:t>od 1 do 2</w:t>
      </w:r>
      <w:r w:rsidR="00AE2FBC">
        <w:rPr>
          <w:lang w:eastAsia="en-US"/>
        </w:rPr>
        <w:t xml:space="preserve"> v</w:t>
      </w:r>
      <w:r w:rsidR="00AE2FBC" w:rsidRPr="004C6C5C">
        <w:rPr>
          <w:lang w:eastAsia="en-US"/>
        </w:rPr>
        <w:t xml:space="preserve"> storitveni</w:t>
      </w:r>
      <w:r w:rsidR="00AE2FBC">
        <w:rPr>
          <w:lang w:eastAsia="en-US"/>
        </w:rPr>
        <w:t xml:space="preserve"> in</w:t>
      </w:r>
      <w:r w:rsidR="00AE2FBC" w:rsidRPr="004C6C5C">
        <w:rPr>
          <w:lang w:eastAsia="en-US"/>
        </w:rPr>
        <w:t xml:space="preserve"> </w:t>
      </w:r>
      <w:r w:rsidR="00AE2FBC">
        <w:rPr>
          <w:lang w:eastAsia="en-US"/>
        </w:rPr>
        <w:t>razvojno-</w:t>
      </w:r>
      <w:r w:rsidR="00AE2FBC" w:rsidRPr="004C6C5C">
        <w:rPr>
          <w:lang w:eastAsia="en-US"/>
        </w:rPr>
        <w:t>raziskovalni dejavnosti) (2 točki).</w:t>
      </w:r>
    </w:p>
    <w:p w14:paraId="448E6473" w14:textId="66EF93EE" w:rsidR="00156FAB" w:rsidRDefault="00165FB4" w:rsidP="00156FAB">
      <w:pPr>
        <w:spacing w:after="0"/>
        <w:jc w:val="both"/>
        <w:rPr>
          <w:lang w:eastAsia="en-US"/>
        </w:rPr>
      </w:pPr>
      <w:r>
        <w:rPr>
          <w:lang w:eastAsia="en-US"/>
        </w:rPr>
        <w:t>Drug</w:t>
      </w:r>
      <w:r w:rsidR="002F3521">
        <w:rPr>
          <w:lang w:eastAsia="en-US"/>
        </w:rPr>
        <w:t>i</w:t>
      </w:r>
      <w:r w:rsidR="00156FAB">
        <w:rPr>
          <w:lang w:eastAsia="en-US"/>
        </w:rPr>
        <w:t xml:space="preserve"> razredi z vidika spodnje in zgornje meje ter števila točk ostajajo enaki kot v </w:t>
      </w:r>
      <w:r>
        <w:rPr>
          <w:lang w:eastAsia="en-US"/>
        </w:rPr>
        <w:t>p</w:t>
      </w:r>
      <w:r w:rsidR="00156FAB">
        <w:rPr>
          <w:lang w:eastAsia="en-US"/>
        </w:rPr>
        <w:t xml:space="preserve">rilogi. </w:t>
      </w:r>
    </w:p>
    <w:p w14:paraId="25B058E9" w14:textId="77777777" w:rsidR="00AE2FBC" w:rsidRDefault="00AE2FBC" w:rsidP="00AE2FBC">
      <w:pPr>
        <w:spacing w:after="0"/>
        <w:jc w:val="both"/>
        <w:rPr>
          <w:lang w:eastAsia="en-US"/>
        </w:rPr>
      </w:pPr>
    </w:p>
    <w:p w14:paraId="794FA0E8" w14:textId="604B22FE" w:rsidR="00AE2FBC" w:rsidRPr="004C6C5C" w:rsidRDefault="00AE2FBC" w:rsidP="00AE2FBC">
      <w:pPr>
        <w:spacing w:after="0"/>
        <w:jc w:val="both"/>
        <w:rPr>
          <w:lang w:eastAsia="en-US"/>
        </w:rPr>
      </w:pPr>
      <w:r w:rsidRPr="004C6C5C">
        <w:rPr>
          <w:lang w:eastAsia="en-US"/>
        </w:rPr>
        <w:t>Pri merilu »</w:t>
      </w:r>
      <w:r w:rsidR="00165FB4">
        <w:rPr>
          <w:lang w:eastAsia="en-US"/>
        </w:rPr>
        <w:t>v</w:t>
      </w:r>
      <w:r>
        <w:rPr>
          <w:lang w:eastAsia="en-US"/>
        </w:rPr>
        <w:t>rednost investicije</w:t>
      </w:r>
      <w:r w:rsidRPr="004C6C5C">
        <w:rPr>
          <w:lang w:eastAsia="en-US"/>
        </w:rPr>
        <w:t xml:space="preserve">« se </w:t>
      </w:r>
      <w:r w:rsidR="00156FAB">
        <w:rPr>
          <w:lang w:eastAsia="en-US"/>
        </w:rPr>
        <w:t xml:space="preserve">v primerjavi s 3. točko </w:t>
      </w:r>
      <w:r w:rsidR="00165FB4">
        <w:rPr>
          <w:lang w:eastAsia="en-US"/>
        </w:rPr>
        <w:t>p</w:t>
      </w:r>
      <w:r w:rsidR="00156FAB">
        <w:rPr>
          <w:lang w:eastAsia="en-US"/>
        </w:rPr>
        <w:t xml:space="preserve">riloge le-ta razlikuje </w:t>
      </w:r>
      <w:r>
        <w:rPr>
          <w:lang w:eastAsia="en-US"/>
        </w:rPr>
        <w:t xml:space="preserve">v </w:t>
      </w:r>
      <w:r w:rsidR="00156FAB">
        <w:rPr>
          <w:lang w:eastAsia="en-US"/>
        </w:rPr>
        <w:t>zgornji meji drugega razreda (namesto</w:t>
      </w:r>
      <w:r>
        <w:rPr>
          <w:lang w:eastAsia="en-US"/>
        </w:rPr>
        <w:t xml:space="preserve"> 14.999.999 </w:t>
      </w:r>
      <w:r w:rsidR="002F3521">
        <w:rPr>
          <w:lang w:eastAsia="en-US"/>
        </w:rPr>
        <w:t>je</w:t>
      </w:r>
      <w:r>
        <w:rPr>
          <w:lang w:eastAsia="en-US"/>
        </w:rPr>
        <w:t xml:space="preserve"> 11.999.999 v predelovalni dejavnosti, </w:t>
      </w:r>
      <w:r w:rsidR="002F3521">
        <w:rPr>
          <w:lang w:eastAsia="en-US"/>
        </w:rPr>
        <w:t>namesto</w:t>
      </w:r>
      <w:r>
        <w:rPr>
          <w:lang w:eastAsia="en-US"/>
        </w:rPr>
        <w:t xml:space="preserve"> 2.999.999 </w:t>
      </w:r>
      <w:r w:rsidR="002F3521">
        <w:rPr>
          <w:lang w:eastAsia="en-US"/>
        </w:rPr>
        <w:t>je</w:t>
      </w:r>
      <w:r>
        <w:rPr>
          <w:lang w:eastAsia="en-US"/>
        </w:rPr>
        <w:t xml:space="preserve"> 1.999.999 v storitveni in razvojno-raziskovalni dejavnosti) ter v spodnji meji tretjega razreda (</w:t>
      </w:r>
      <w:r w:rsidR="002F3521">
        <w:rPr>
          <w:lang w:eastAsia="en-US"/>
        </w:rPr>
        <w:t>namesto</w:t>
      </w:r>
      <w:r>
        <w:rPr>
          <w:lang w:eastAsia="en-US"/>
        </w:rPr>
        <w:t xml:space="preserve"> 15.000.000 </w:t>
      </w:r>
      <w:r w:rsidR="002F3521">
        <w:rPr>
          <w:lang w:eastAsia="en-US"/>
        </w:rPr>
        <w:t>je</w:t>
      </w:r>
      <w:r>
        <w:rPr>
          <w:lang w:eastAsia="en-US"/>
        </w:rPr>
        <w:t xml:space="preserve"> 12.000.000 v predelovalni dejavnosti, </w:t>
      </w:r>
      <w:r w:rsidR="002F3521">
        <w:rPr>
          <w:lang w:eastAsia="en-US"/>
        </w:rPr>
        <w:t>namesto</w:t>
      </w:r>
      <w:r>
        <w:rPr>
          <w:lang w:eastAsia="en-US"/>
        </w:rPr>
        <w:t xml:space="preserve"> 3.000.000 </w:t>
      </w:r>
      <w:r w:rsidR="002F3521">
        <w:rPr>
          <w:lang w:eastAsia="en-US"/>
        </w:rPr>
        <w:t>je</w:t>
      </w:r>
      <w:r>
        <w:rPr>
          <w:lang w:eastAsia="en-US"/>
        </w:rPr>
        <w:t xml:space="preserve"> 2.000.000 v storitveni in razvojno-raziskovalni dejavnosti).</w:t>
      </w:r>
    </w:p>
    <w:p w14:paraId="7EDCE24F" w14:textId="0165E488" w:rsidR="002F3521" w:rsidRDefault="00165FB4" w:rsidP="002F3521">
      <w:pPr>
        <w:spacing w:after="0"/>
        <w:jc w:val="both"/>
        <w:rPr>
          <w:lang w:eastAsia="en-US"/>
        </w:rPr>
      </w:pPr>
      <w:r>
        <w:rPr>
          <w:lang w:eastAsia="en-US"/>
        </w:rPr>
        <w:t>Drug</w:t>
      </w:r>
      <w:r w:rsidR="002F3521">
        <w:rPr>
          <w:lang w:eastAsia="en-US"/>
        </w:rPr>
        <w:t xml:space="preserve">i razredi z vidika spodnje in zgornje meje ter število točk po posameznih razredih ostajajo enaki kot v </w:t>
      </w:r>
      <w:r>
        <w:rPr>
          <w:lang w:eastAsia="en-US"/>
        </w:rPr>
        <w:t>p</w:t>
      </w:r>
      <w:r w:rsidR="002F3521">
        <w:rPr>
          <w:lang w:eastAsia="en-US"/>
        </w:rPr>
        <w:t xml:space="preserve">rilogi. </w:t>
      </w:r>
    </w:p>
    <w:p w14:paraId="7AE2DE9E" w14:textId="77777777" w:rsidR="00AE2FBC" w:rsidRDefault="00AE2FBC" w:rsidP="00AE2FBC">
      <w:pPr>
        <w:spacing w:after="0"/>
        <w:jc w:val="both"/>
        <w:rPr>
          <w:lang w:eastAsia="en-US"/>
        </w:rPr>
      </w:pPr>
    </w:p>
    <w:p w14:paraId="6C833F38" w14:textId="77777777" w:rsidR="00162B19" w:rsidRPr="00C327A7" w:rsidRDefault="00162B19" w:rsidP="00C327A7">
      <w:pPr>
        <w:spacing w:line="260" w:lineRule="atLeast"/>
        <w:rPr>
          <w:b/>
          <w:lang w:eastAsia="en-US"/>
        </w:rPr>
      </w:pPr>
      <w:r w:rsidRPr="00C327A7">
        <w:rPr>
          <w:b/>
          <w:lang w:eastAsia="en-US"/>
        </w:rPr>
        <w:t>K 2. členu</w:t>
      </w:r>
    </w:p>
    <w:p w14:paraId="021D2FDF" w14:textId="4DF1F29A" w:rsidR="001D3052" w:rsidRDefault="001D3052" w:rsidP="00C327A7">
      <w:p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 xml:space="preserve">Ta člen določa, da se </w:t>
      </w:r>
      <w:r w:rsidR="004D43C9">
        <w:rPr>
          <w:lang w:eastAsia="en-US"/>
        </w:rPr>
        <w:t xml:space="preserve">novi </w:t>
      </w:r>
      <w:proofErr w:type="spellStart"/>
      <w:r w:rsidR="006260C4">
        <w:rPr>
          <w:lang w:eastAsia="en-US"/>
        </w:rPr>
        <w:t>11.a</w:t>
      </w:r>
      <w:proofErr w:type="spellEnd"/>
      <w:r w:rsidR="006260C4">
        <w:rPr>
          <w:lang w:eastAsia="en-US"/>
        </w:rPr>
        <w:t xml:space="preserve"> člen</w:t>
      </w:r>
      <w:r w:rsidR="004D43C9">
        <w:rPr>
          <w:lang w:eastAsia="en-US"/>
        </w:rPr>
        <w:t xml:space="preserve"> in</w:t>
      </w:r>
      <w:r w:rsidR="006260C4">
        <w:rPr>
          <w:lang w:eastAsia="en-US"/>
        </w:rPr>
        <w:t xml:space="preserve"> </w:t>
      </w:r>
      <w:proofErr w:type="spellStart"/>
      <w:r w:rsidR="006260C4">
        <w:rPr>
          <w:lang w:eastAsia="en-US"/>
        </w:rPr>
        <w:t>11.b</w:t>
      </w:r>
      <w:proofErr w:type="spellEnd"/>
      <w:r w:rsidR="006260C4">
        <w:rPr>
          <w:lang w:eastAsia="en-US"/>
        </w:rPr>
        <w:t xml:space="preserve"> člen </w:t>
      </w:r>
      <w:r w:rsidR="004D43C9">
        <w:rPr>
          <w:lang w:eastAsia="en-US"/>
        </w:rPr>
        <w:t xml:space="preserve">ter </w:t>
      </w:r>
      <w:r w:rsidR="00165FB4">
        <w:rPr>
          <w:lang w:eastAsia="en-US"/>
        </w:rPr>
        <w:t>p</w:t>
      </w:r>
      <w:r>
        <w:rPr>
          <w:lang w:eastAsia="en-US"/>
        </w:rPr>
        <w:t xml:space="preserve">riloga 2 </w:t>
      </w:r>
      <w:r w:rsidR="00C327A7">
        <w:rPr>
          <w:lang w:eastAsia="en-US"/>
        </w:rPr>
        <w:t>uporablja</w:t>
      </w:r>
      <w:r w:rsidR="006260C4">
        <w:rPr>
          <w:lang w:eastAsia="en-US"/>
        </w:rPr>
        <w:t>jo</w:t>
      </w:r>
      <w:r>
        <w:rPr>
          <w:lang w:eastAsia="en-US"/>
        </w:rPr>
        <w:t xml:space="preserve"> do 30. junija 2021, v tem času pa se ne uporabljajo 1., 2. in 3. točka </w:t>
      </w:r>
      <w:r w:rsidR="00165FB4">
        <w:rPr>
          <w:lang w:eastAsia="en-US"/>
        </w:rPr>
        <w:t>p</w:t>
      </w:r>
      <w:r>
        <w:rPr>
          <w:lang w:eastAsia="en-US"/>
        </w:rPr>
        <w:t xml:space="preserve">riloge uredbe. </w:t>
      </w:r>
    </w:p>
    <w:p w14:paraId="34C24079" w14:textId="77777777" w:rsidR="00402FDD" w:rsidRDefault="00402FDD" w:rsidP="00C327A7">
      <w:pPr>
        <w:spacing w:after="0" w:line="240" w:lineRule="auto"/>
        <w:jc w:val="both"/>
        <w:rPr>
          <w:lang w:eastAsia="en-US"/>
        </w:rPr>
      </w:pPr>
    </w:p>
    <w:p w14:paraId="1B304039" w14:textId="5AF84D3C" w:rsidR="00402FDD" w:rsidRDefault="00402FDD" w:rsidP="00C327A7">
      <w:p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>Člen določa</w:t>
      </w:r>
      <w:r w:rsidR="00165FB4" w:rsidRPr="00165FB4">
        <w:rPr>
          <w:lang w:eastAsia="en-US"/>
        </w:rPr>
        <w:t xml:space="preserve"> </w:t>
      </w:r>
      <w:r w:rsidR="00165FB4">
        <w:rPr>
          <w:lang w:eastAsia="en-US"/>
        </w:rPr>
        <w:t>tudi</w:t>
      </w:r>
      <w:r>
        <w:rPr>
          <w:lang w:eastAsia="en-US"/>
        </w:rPr>
        <w:t xml:space="preserve">, da se vloge za dodelitev spodbud, ki so bile vložene </w:t>
      </w:r>
      <w:r w:rsidR="00165FB4">
        <w:rPr>
          <w:lang w:eastAsia="en-US"/>
        </w:rPr>
        <w:t>p</w:t>
      </w:r>
      <w:r>
        <w:rPr>
          <w:lang w:eastAsia="en-US"/>
        </w:rPr>
        <w:t>o uveljavitv</w:t>
      </w:r>
      <w:r w:rsidR="00165FB4">
        <w:rPr>
          <w:lang w:eastAsia="en-US"/>
        </w:rPr>
        <w:t>i</w:t>
      </w:r>
      <w:r>
        <w:rPr>
          <w:lang w:eastAsia="en-US"/>
        </w:rPr>
        <w:t xml:space="preserve"> ZIUOOPE, </w:t>
      </w:r>
      <w:r w:rsidR="00C327A7">
        <w:rPr>
          <w:lang w:eastAsia="en-US"/>
        </w:rPr>
        <w:t>obravnavajo</w:t>
      </w:r>
      <w:r>
        <w:rPr>
          <w:lang w:eastAsia="en-US"/>
        </w:rPr>
        <w:t xml:space="preserve"> v skladu z merili, določenimi v tej uredbi.</w:t>
      </w:r>
    </w:p>
    <w:p w14:paraId="251C8228" w14:textId="77777777" w:rsidR="00162B19" w:rsidRDefault="00162B19" w:rsidP="00C327A7">
      <w:pPr>
        <w:spacing w:after="0" w:line="240" w:lineRule="auto"/>
        <w:ind w:left="360"/>
        <w:jc w:val="both"/>
        <w:rPr>
          <w:lang w:eastAsia="en-US"/>
        </w:rPr>
      </w:pPr>
    </w:p>
    <w:p w14:paraId="51B9FBE4" w14:textId="77777777" w:rsidR="007B482D" w:rsidRPr="005F3EEC" w:rsidRDefault="007B482D" w:rsidP="00C327A7">
      <w:pPr>
        <w:autoSpaceDE w:val="0"/>
        <w:autoSpaceDN w:val="0"/>
        <w:adjustRightInd w:val="0"/>
        <w:spacing w:after="0"/>
        <w:contextualSpacing/>
        <w:rPr>
          <w:rFonts w:eastAsia="Times New Roman"/>
          <w:b/>
        </w:rPr>
      </w:pPr>
      <w:r>
        <w:rPr>
          <w:rFonts w:eastAsia="Times New Roman"/>
          <w:b/>
        </w:rPr>
        <w:t>K 3</w:t>
      </w:r>
      <w:r w:rsidRPr="005F3EEC">
        <w:rPr>
          <w:rFonts w:eastAsia="Times New Roman"/>
          <w:b/>
        </w:rPr>
        <w:t>. členu</w:t>
      </w:r>
    </w:p>
    <w:p w14:paraId="67013EFB" w14:textId="77777777" w:rsidR="005865BA" w:rsidRDefault="005865BA" w:rsidP="00C327A7">
      <w:pPr>
        <w:spacing w:after="0" w:line="240" w:lineRule="auto"/>
        <w:jc w:val="both"/>
        <w:rPr>
          <w:lang w:eastAsia="en-US"/>
        </w:rPr>
      </w:pPr>
    </w:p>
    <w:p w14:paraId="35DA0544" w14:textId="02B7E984" w:rsidR="007B482D" w:rsidRPr="00767884" w:rsidRDefault="004604E7" w:rsidP="00C327A7">
      <w:pPr>
        <w:spacing w:after="0"/>
        <w:jc w:val="both"/>
        <w:rPr>
          <w:rFonts w:eastAsia="Times New Roman"/>
          <w:color w:val="000000"/>
        </w:rPr>
      </w:pPr>
      <w:r>
        <w:rPr>
          <w:lang w:eastAsia="en-US"/>
        </w:rPr>
        <w:t xml:space="preserve">V </w:t>
      </w:r>
      <w:r w:rsidR="00402FDD">
        <w:rPr>
          <w:lang w:eastAsia="en-US"/>
        </w:rPr>
        <w:t>3</w:t>
      </w:r>
      <w:r w:rsidR="007B482D">
        <w:rPr>
          <w:lang w:eastAsia="en-US"/>
        </w:rPr>
        <w:t xml:space="preserve">. členu </w:t>
      </w:r>
      <w:r w:rsidR="00402FDD">
        <w:rPr>
          <w:lang w:eastAsia="en-US"/>
        </w:rPr>
        <w:t>je</w:t>
      </w:r>
      <w:r w:rsidR="007B482D">
        <w:rPr>
          <w:lang w:eastAsia="en-US"/>
        </w:rPr>
        <w:t xml:space="preserve"> </w:t>
      </w:r>
      <w:r w:rsidR="00402FDD">
        <w:rPr>
          <w:lang w:eastAsia="en-US"/>
        </w:rPr>
        <w:t>določen</w:t>
      </w:r>
      <w:r w:rsidR="007B482D">
        <w:rPr>
          <w:lang w:eastAsia="en-US"/>
        </w:rPr>
        <w:t xml:space="preserve"> začetek veljavnosti te uredbe. T</w:t>
      </w:r>
      <w:r w:rsidR="007B482D" w:rsidRPr="00A061C1">
        <w:rPr>
          <w:lang w:eastAsia="en-US"/>
        </w:rPr>
        <w:t>a uredba začne veljati naslednji dan po objavi v Uradnem listu Republike Slovenije</w:t>
      </w:r>
      <w:r w:rsidR="007B482D">
        <w:rPr>
          <w:rFonts w:eastAsia="Times New Roman"/>
          <w:color w:val="000000"/>
          <w:lang w:eastAsia="en-US"/>
        </w:rPr>
        <w:t xml:space="preserve">. </w:t>
      </w:r>
    </w:p>
    <w:p w14:paraId="0808D2A1" w14:textId="77777777" w:rsidR="00162B19" w:rsidRDefault="00162B19" w:rsidP="00C327A7">
      <w:pPr>
        <w:spacing w:line="260" w:lineRule="atLeast"/>
      </w:pPr>
    </w:p>
    <w:p w14:paraId="5585248F" w14:textId="77777777" w:rsidR="00162B19" w:rsidRDefault="00162B19" w:rsidP="00C352E6">
      <w:pPr>
        <w:spacing w:line="260" w:lineRule="atLeast"/>
      </w:pPr>
    </w:p>
    <w:p w14:paraId="6FD85305" w14:textId="77777777" w:rsidR="00FF6754" w:rsidRDefault="00FF6754" w:rsidP="00FF6754">
      <w:pPr>
        <w:spacing w:after="0" w:line="240" w:lineRule="auto"/>
        <w:jc w:val="both"/>
        <w:rPr>
          <w:lang w:eastAsia="en-US"/>
        </w:rPr>
      </w:pPr>
    </w:p>
    <w:p w14:paraId="58F5D52F" w14:textId="77777777" w:rsidR="002B672C" w:rsidRPr="00A5043B" w:rsidRDefault="002B672C"/>
    <w:sectPr w:rsidR="002B672C" w:rsidRPr="00A5043B" w:rsidSect="006139A4">
      <w:footerReference w:type="default" r:id="rId10"/>
      <w:headerReference w:type="first" r:id="rId11"/>
      <w:pgSz w:w="12240" w:h="15840"/>
      <w:pgMar w:top="1417" w:right="1417" w:bottom="1417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3C45E" w14:textId="77777777" w:rsidR="006A57CC" w:rsidRDefault="006A57CC" w:rsidP="00A51DD7">
      <w:pPr>
        <w:spacing w:after="0" w:line="240" w:lineRule="auto"/>
      </w:pPr>
      <w:r>
        <w:separator/>
      </w:r>
    </w:p>
  </w:endnote>
  <w:endnote w:type="continuationSeparator" w:id="0">
    <w:p w14:paraId="53A743DB" w14:textId="77777777" w:rsidR="006A57CC" w:rsidRDefault="006A57CC" w:rsidP="00A5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C84A4" w14:textId="5EF8A260" w:rsidR="00B044E0" w:rsidRDefault="00B044E0" w:rsidP="00B17C2D">
    <w:pPr>
      <w:pStyle w:val="Noga"/>
    </w:pPr>
    <w:r>
      <w:fldChar w:fldCharType="begin"/>
    </w:r>
    <w:r>
      <w:instrText>PAGE   \* MERGEFORMAT</w:instrText>
    </w:r>
    <w:r>
      <w:fldChar w:fldCharType="separate"/>
    </w:r>
    <w:r w:rsidR="00D05B20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46AB6" w14:textId="77777777" w:rsidR="006A57CC" w:rsidRDefault="006A57CC" w:rsidP="00A51DD7">
      <w:pPr>
        <w:spacing w:after="0" w:line="240" w:lineRule="auto"/>
      </w:pPr>
      <w:r>
        <w:separator/>
      </w:r>
    </w:p>
  </w:footnote>
  <w:footnote w:type="continuationSeparator" w:id="0">
    <w:p w14:paraId="4932802C" w14:textId="77777777" w:rsidR="006A57CC" w:rsidRDefault="006A57CC" w:rsidP="00A5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45F0B" w14:textId="77777777" w:rsidR="00B044E0" w:rsidRPr="00060760" w:rsidRDefault="00B044E0" w:rsidP="00B52DB8">
    <w:pPr>
      <w:pStyle w:val="Odstavekseznama1"/>
      <w:spacing w:line="260" w:lineRule="exact"/>
      <w:ind w:left="0"/>
      <w:rPr>
        <w:rFonts w:ascii="Arial" w:hAnsi="Arial" w:cs="Arial"/>
        <w:b/>
        <w:sz w:val="16"/>
        <w:szCs w:val="16"/>
      </w:rPr>
    </w:pPr>
  </w:p>
  <w:p w14:paraId="636F0B3A" w14:textId="77777777" w:rsidR="00B044E0" w:rsidRPr="00060760" w:rsidRDefault="00B044E0" w:rsidP="00B52DB8">
    <w:pPr>
      <w:pStyle w:val="Odstavekseznama1"/>
      <w:spacing w:line="260" w:lineRule="exact"/>
      <w:ind w:left="0"/>
      <w:rPr>
        <w:rFonts w:ascii="Arial" w:hAnsi="Arial" w:cs="Arial"/>
        <w:b/>
        <w:sz w:val="16"/>
        <w:szCs w:val="16"/>
      </w:rPr>
    </w:pPr>
    <w:r w:rsidRPr="00060760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04AA65E" wp14:editId="3ADD3C6A">
          <wp:simplePos x="0" y="0"/>
          <wp:positionH relativeFrom="column">
            <wp:posOffset>-548640</wp:posOffset>
          </wp:positionH>
          <wp:positionV relativeFrom="paragraph">
            <wp:posOffset>-168275</wp:posOffset>
          </wp:positionV>
          <wp:extent cx="4039235" cy="458470"/>
          <wp:effectExtent l="0" t="0" r="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923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E8EEE" w14:textId="77777777" w:rsidR="00B044E0" w:rsidRPr="00060760" w:rsidRDefault="00B044E0" w:rsidP="00B52DB8">
    <w:pPr>
      <w:pStyle w:val="Odstavekseznama1"/>
      <w:spacing w:line="260" w:lineRule="exact"/>
      <w:ind w:left="0"/>
      <w:rPr>
        <w:rFonts w:ascii="Arial" w:hAnsi="Arial" w:cs="Arial"/>
        <w:b/>
        <w:sz w:val="16"/>
        <w:szCs w:val="16"/>
      </w:rPr>
    </w:pPr>
  </w:p>
  <w:p w14:paraId="678E18A6" w14:textId="77777777" w:rsidR="00B044E0" w:rsidRPr="00060760" w:rsidRDefault="00B044E0" w:rsidP="00B52DB8">
    <w:pPr>
      <w:tabs>
        <w:tab w:val="left" w:pos="5112"/>
      </w:tabs>
      <w:spacing w:before="240" w:after="0" w:line="240" w:lineRule="auto"/>
      <w:rPr>
        <w:noProof/>
        <w:sz w:val="16"/>
        <w:szCs w:val="16"/>
      </w:rPr>
    </w:pPr>
    <w:r w:rsidRPr="00060760">
      <w:rPr>
        <w:noProof/>
        <w:sz w:val="16"/>
        <w:szCs w:val="16"/>
      </w:rPr>
      <w:t xml:space="preserve">Kotnikova </w:t>
    </w:r>
    <w:r>
      <w:rPr>
        <w:noProof/>
        <w:sz w:val="16"/>
        <w:szCs w:val="16"/>
      </w:rPr>
      <w:t xml:space="preserve">ulica </w:t>
    </w:r>
    <w:r w:rsidRPr="00060760">
      <w:rPr>
        <w:noProof/>
        <w:sz w:val="16"/>
        <w:szCs w:val="16"/>
      </w:rPr>
      <w:t>5</w:t>
    </w:r>
    <w:r>
      <w:rPr>
        <w:noProof/>
        <w:sz w:val="16"/>
        <w:szCs w:val="16"/>
      </w:rPr>
      <w:t>, 1000 Ljubljana</w:t>
    </w:r>
    <w:r>
      <w:rPr>
        <w:noProof/>
        <w:sz w:val="16"/>
        <w:szCs w:val="16"/>
      </w:rPr>
      <w:tab/>
      <w:t>T: 01 400 35 23, 01 400 33 11</w:t>
    </w:r>
  </w:p>
  <w:p w14:paraId="5154907D" w14:textId="77777777" w:rsidR="00B044E0" w:rsidRPr="00060760" w:rsidRDefault="00B044E0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  <w:r w:rsidRPr="00060760">
      <w:rPr>
        <w:noProof/>
        <w:sz w:val="16"/>
        <w:szCs w:val="16"/>
      </w:rPr>
      <w:tab/>
      <w:t>E: gp.mgrt@gov.si</w:t>
    </w:r>
  </w:p>
  <w:p w14:paraId="3437F2BD" w14:textId="77777777" w:rsidR="00B044E0" w:rsidRPr="00060760" w:rsidRDefault="00B044E0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  <w:r w:rsidRPr="00060760">
      <w:rPr>
        <w:noProof/>
        <w:sz w:val="16"/>
        <w:szCs w:val="16"/>
      </w:rPr>
      <w:tab/>
    </w:r>
    <w:hyperlink r:id="rId2" w:history="1">
      <w:r w:rsidRPr="00060760">
        <w:rPr>
          <w:rStyle w:val="Hiperpovezava"/>
          <w:noProof/>
          <w:sz w:val="16"/>
          <w:szCs w:val="16"/>
        </w:rPr>
        <w:t>www.</w:t>
      </w:r>
      <w:r w:rsidRPr="00060760" w:rsidDel="007C71BA">
        <w:rPr>
          <w:rStyle w:val="Hiperpovezava"/>
          <w:noProof/>
          <w:sz w:val="16"/>
          <w:szCs w:val="16"/>
        </w:rPr>
        <w:t xml:space="preserve"> </w:t>
      </w:r>
      <w:r w:rsidRPr="00060760">
        <w:rPr>
          <w:rStyle w:val="Hiperpovezava"/>
          <w:noProof/>
          <w:sz w:val="16"/>
          <w:szCs w:val="16"/>
        </w:rPr>
        <w:t>gov.si</w:t>
      </w:r>
    </w:hyperlink>
  </w:p>
  <w:p w14:paraId="616802A4" w14:textId="77777777" w:rsidR="00B044E0" w:rsidRPr="00060760" w:rsidRDefault="00B044E0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3.6.1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2.%3.%4.1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EC4371"/>
    <w:multiLevelType w:val="hybridMultilevel"/>
    <w:tmpl w:val="133C22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06656"/>
    <w:multiLevelType w:val="hybridMultilevel"/>
    <w:tmpl w:val="222EA746"/>
    <w:lvl w:ilvl="0" w:tplc="92C4D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F5AE1"/>
    <w:multiLevelType w:val="hybridMultilevel"/>
    <w:tmpl w:val="B784F8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83ADC"/>
    <w:multiLevelType w:val="hybridMultilevel"/>
    <w:tmpl w:val="CE7AA848"/>
    <w:lvl w:ilvl="0" w:tplc="BC6C014A"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  <w:spacing w:val="0"/>
        <w:position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406A1"/>
    <w:multiLevelType w:val="hybridMultilevel"/>
    <w:tmpl w:val="83A00490"/>
    <w:lvl w:ilvl="0" w:tplc="04240001">
      <w:start w:val="1"/>
      <w:numFmt w:val="bullet"/>
      <w:pStyle w:val="Odse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408D1"/>
    <w:multiLevelType w:val="hybridMultilevel"/>
    <w:tmpl w:val="53960B56"/>
    <w:lvl w:ilvl="0" w:tplc="455C41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6088B"/>
    <w:multiLevelType w:val="hybridMultilevel"/>
    <w:tmpl w:val="E4E2396C"/>
    <w:lvl w:ilvl="0" w:tplc="F02C6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EC7EF1"/>
    <w:multiLevelType w:val="hybridMultilevel"/>
    <w:tmpl w:val="F6E68A42"/>
    <w:lvl w:ilvl="0" w:tplc="F02C6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458DC"/>
    <w:multiLevelType w:val="hybridMultilevel"/>
    <w:tmpl w:val="AE2E8CAE"/>
    <w:lvl w:ilvl="0" w:tplc="75A25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55382D"/>
    <w:multiLevelType w:val="hybridMultilevel"/>
    <w:tmpl w:val="FD0665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562E63"/>
    <w:multiLevelType w:val="hybridMultilevel"/>
    <w:tmpl w:val="C4BE32B2"/>
    <w:lvl w:ilvl="0" w:tplc="CF84A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8062F"/>
    <w:multiLevelType w:val="hybridMultilevel"/>
    <w:tmpl w:val="7CCE71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C7B7E"/>
    <w:multiLevelType w:val="hybridMultilevel"/>
    <w:tmpl w:val="FD0665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E75FE"/>
    <w:multiLevelType w:val="hybridMultilevel"/>
    <w:tmpl w:val="FD0665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A288D"/>
    <w:multiLevelType w:val="hybridMultilevel"/>
    <w:tmpl w:val="95F2FEBE"/>
    <w:lvl w:ilvl="0" w:tplc="455C41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BA347BC"/>
    <w:multiLevelType w:val="hybridMultilevel"/>
    <w:tmpl w:val="95F2FEBE"/>
    <w:lvl w:ilvl="0" w:tplc="455C41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3673C"/>
    <w:multiLevelType w:val="hybridMultilevel"/>
    <w:tmpl w:val="504026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356BBC"/>
    <w:multiLevelType w:val="hybridMultilevel"/>
    <w:tmpl w:val="80863188"/>
    <w:lvl w:ilvl="0" w:tplc="33E088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890B3E"/>
    <w:multiLevelType w:val="hybridMultilevel"/>
    <w:tmpl w:val="FD0665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A7ACD"/>
    <w:multiLevelType w:val="multilevel"/>
    <w:tmpl w:val="BDBA27E2"/>
    <w:styleLink w:val="WWOutlineListStyl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7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5946BE"/>
    <w:multiLevelType w:val="hybridMultilevel"/>
    <w:tmpl w:val="42BEC134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F6AA6"/>
    <w:multiLevelType w:val="hybridMultilevel"/>
    <w:tmpl w:val="881052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9B7605"/>
    <w:multiLevelType w:val="hybridMultilevel"/>
    <w:tmpl w:val="FD0665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FA0B0B"/>
    <w:multiLevelType w:val="hybridMultilevel"/>
    <w:tmpl w:val="0E5E7D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82A1D"/>
    <w:multiLevelType w:val="hybridMultilevel"/>
    <w:tmpl w:val="FD0665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B60834"/>
    <w:multiLevelType w:val="hybridMultilevel"/>
    <w:tmpl w:val="E1145064"/>
    <w:lvl w:ilvl="0" w:tplc="341440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A92A98"/>
    <w:multiLevelType w:val="hybridMultilevel"/>
    <w:tmpl w:val="FD0665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15F8A"/>
    <w:multiLevelType w:val="multilevel"/>
    <w:tmpl w:val="0B12220C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>
    <w:nsid w:val="7EAC5060"/>
    <w:multiLevelType w:val="multilevel"/>
    <w:tmpl w:val="021676A0"/>
    <w:lvl w:ilvl="0">
      <w:start w:val="1"/>
      <w:numFmt w:val="decimal"/>
      <w:pStyle w:val="Alineazaodstavkom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7"/>
  </w:num>
  <w:num w:numId="3">
    <w:abstractNumId w:val="18"/>
    <w:lvlOverride w:ilvl="0">
      <w:startOverride w:val="1"/>
    </w:lvlOverride>
  </w:num>
  <w:num w:numId="4">
    <w:abstractNumId w:val="46"/>
  </w:num>
  <w:num w:numId="5">
    <w:abstractNumId w:val="47"/>
  </w:num>
  <w:num w:numId="6">
    <w:abstractNumId w:val="29"/>
  </w:num>
  <w:num w:numId="7">
    <w:abstractNumId w:val="13"/>
  </w:num>
  <w:num w:numId="8">
    <w:abstractNumId w:val="37"/>
  </w:num>
  <w:num w:numId="9">
    <w:abstractNumId w:val="21"/>
  </w:num>
  <w:num w:numId="10">
    <w:abstractNumId w:val="14"/>
  </w:num>
  <w:num w:numId="11">
    <w:abstractNumId w:val="36"/>
  </w:num>
  <w:num w:numId="12">
    <w:abstractNumId w:val="38"/>
  </w:num>
  <w:num w:numId="13">
    <w:abstractNumId w:val="41"/>
  </w:num>
  <w:num w:numId="14">
    <w:abstractNumId w:val="12"/>
  </w:num>
  <w:num w:numId="15">
    <w:abstractNumId w:val="23"/>
  </w:num>
  <w:num w:numId="16">
    <w:abstractNumId w:val="30"/>
  </w:num>
  <w:num w:numId="17">
    <w:abstractNumId w:val="33"/>
  </w:num>
  <w:num w:numId="18">
    <w:abstractNumId w:val="20"/>
  </w:num>
  <w:num w:numId="19">
    <w:abstractNumId w:val="4"/>
  </w:num>
  <w:num w:numId="20">
    <w:abstractNumId w:val="11"/>
  </w:num>
  <w:num w:numId="21">
    <w:abstractNumId w:val="2"/>
  </w:num>
  <w:num w:numId="22">
    <w:abstractNumId w:val="7"/>
  </w:num>
  <w:num w:numId="23">
    <w:abstractNumId w:val="27"/>
  </w:num>
  <w:num w:numId="24">
    <w:abstractNumId w:val="3"/>
  </w:num>
  <w:num w:numId="25">
    <w:abstractNumId w:val="5"/>
  </w:num>
  <w:num w:numId="26">
    <w:abstractNumId w:val="6"/>
  </w:num>
  <w:num w:numId="27">
    <w:abstractNumId w:val="9"/>
  </w:num>
  <w:num w:numId="28">
    <w:abstractNumId w:val="39"/>
  </w:num>
  <w:num w:numId="29">
    <w:abstractNumId w:val="19"/>
  </w:num>
  <w:num w:numId="30">
    <w:abstractNumId w:val="40"/>
  </w:num>
  <w:num w:numId="31">
    <w:abstractNumId w:val="28"/>
  </w:num>
  <w:num w:numId="32">
    <w:abstractNumId w:val="45"/>
  </w:num>
  <w:num w:numId="33">
    <w:abstractNumId w:val="26"/>
  </w:num>
  <w:num w:numId="34">
    <w:abstractNumId w:val="25"/>
  </w:num>
  <w:num w:numId="35">
    <w:abstractNumId w:val="34"/>
  </w:num>
  <w:num w:numId="36">
    <w:abstractNumId w:val="22"/>
  </w:num>
  <w:num w:numId="37">
    <w:abstractNumId w:val="44"/>
  </w:num>
  <w:num w:numId="38">
    <w:abstractNumId w:val="4"/>
  </w:num>
  <w:num w:numId="39">
    <w:abstractNumId w:val="10"/>
  </w:num>
  <w:num w:numId="40">
    <w:abstractNumId w:val="15"/>
  </w:num>
  <w:num w:numId="41">
    <w:abstractNumId w:val="43"/>
  </w:num>
  <w:num w:numId="42">
    <w:abstractNumId w:val="35"/>
  </w:num>
  <w:num w:numId="43">
    <w:abstractNumId w:val="31"/>
  </w:num>
  <w:num w:numId="44">
    <w:abstractNumId w:val="42"/>
  </w:num>
  <w:num w:numId="45">
    <w:abstractNumId w:val="1"/>
  </w:num>
  <w:num w:numId="46">
    <w:abstractNumId w:val="16"/>
  </w:num>
  <w:num w:numId="47">
    <w:abstractNumId w:val="24"/>
  </w:num>
  <w:num w:numId="48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D7"/>
    <w:rsid w:val="00003146"/>
    <w:rsid w:val="0000381B"/>
    <w:rsid w:val="0000409C"/>
    <w:rsid w:val="00005128"/>
    <w:rsid w:val="000056C5"/>
    <w:rsid w:val="00005D12"/>
    <w:rsid w:val="00006976"/>
    <w:rsid w:val="00007CAB"/>
    <w:rsid w:val="00007FE6"/>
    <w:rsid w:val="0001084C"/>
    <w:rsid w:val="00013153"/>
    <w:rsid w:val="00016236"/>
    <w:rsid w:val="00017829"/>
    <w:rsid w:val="00020ED2"/>
    <w:rsid w:val="00021923"/>
    <w:rsid w:val="00022190"/>
    <w:rsid w:val="0002326B"/>
    <w:rsid w:val="00023301"/>
    <w:rsid w:val="00024CCD"/>
    <w:rsid w:val="0002627F"/>
    <w:rsid w:val="00026DBA"/>
    <w:rsid w:val="00033D2D"/>
    <w:rsid w:val="00036CBB"/>
    <w:rsid w:val="000370C1"/>
    <w:rsid w:val="0004036A"/>
    <w:rsid w:val="000403F2"/>
    <w:rsid w:val="00040F9A"/>
    <w:rsid w:val="00041AB9"/>
    <w:rsid w:val="000449CF"/>
    <w:rsid w:val="000455E4"/>
    <w:rsid w:val="00050F78"/>
    <w:rsid w:val="000517A0"/>
    <w:rsid w:val="000532EE"/>
    <w:rsid w:val="00055DB6"/>
    <w:rsid w:val="0006176A"/>
    <w:rsid w:val="00062DFB"/>
    <w:rsid w:val="000631B9"/>
    <w:rsid w:val="000636EA"/>
    <w:rsid w:val="00064AFA"/>
    <w:rsid w:val="00064B9E"/>
    <w:rsid w:val="00065190"/>
    <w:rsid w:val="00065558"/>
    <w:rsid w:val="000700FC"/>
    <w:rsid w:val="00071F86"/>
    <w:rsid w:val="00073CFC"/>
    <w:rsid w:val="0008005F"/>
    <w:rsid w:val="00080C57"/>
    <w:rsid w:val="00081F03"/>
    <w:rsid w:val="000835CB"/>
    <w:rsid w:val="00084065"/>
    <w:rsid w:val="000847BC"/>
    <w:rsid w:val="000862C9"/>
    <w:rsid w:val="00092FC2"/>
    <w:rsid w:val="00094BDE"/>
    <w:rsid w:val="00096B09"/>
    <w:rsid w:val="00097394"/>
    <w:rsid w:val="000A0252"/>
    <w:rsid w:val="000A0C83"/>
    <w:rsid w:val="000A1F7D"/>
    <w:rsid w:val="000A6C62"/>
    <w:rsid w:val="000B0B30"/>
    <w:rsid w:val="000B283B"/>
    <w:rsid w:val="000C0446"/>
    <w:rsid w:val="000C0492"/>
    <w:rsid w:val="000C0971"/>
    <w:rsid w:val="000C2ED5"/>
    <w:rsid w:val="000C36D8"/>
    <w:rsid w:val="000C4205"/>
    <w:rsid w:val="000C452A"/>
    <w:rsid w:val="000C4A33"/>
    <w:rsid w:val="000D01C4"/>
    <w:rsid w:val="000D12CB"/>
    <w:rsid w:val="000D1ADB"/>
    <w:rsid w:val="000D35C7"/>
    <w:rsid w:val="000D3DAF"/>
    <w:rsid w:val="000D6F93"/>
    <w:rsid w:val="000D7119"/>
    <w:rsid w:val="000D7944"/>
    <w:rsid w:val="000D7A82"/>
    <w:rsid w:val="000D7E6F"/>
    <w:rsid w:val="000E0402"/>
    <w:rsid w:val="000E16B3"/>
    <w:rsid w:val="000E211C"/>
    <w:rsid w:val="000F1ACB"/>
    <w:rsid w:val="000F2C94"/>
    <w:rsid w:val="000F30CF"/>
    <w:rsid w:val="000F3EFD"/>
    <w:rsid w:val="000F521C"/>
    <w:rsid w:val="000F67E7"/>
    <w:rsid w:val="000F7EE4"/>
    <w:rsid w:val="00101F25"/>
    <w:rsid w:val="001026BB"/>
    <w:rsid w:val="00103732"/>
    <w:rsid w:val="001043D5"/>
    <w:rsid w:val="001066E6"/>
    <w:rsid w:val="001070E6"/>
    <w:rsid w:val="00107F82"/>
    <w:rsid w:val="00107FA8"/>
    <w:rsid w:val="00111A62"/>
    <w:rsid w:val="00112FF4"/>
    <w:rsid w:val="001130FF"/>
    <w:rsid w:val="0011373F"/>
    <w:rsid w:val="00113AAC"/>
    <w:rsid w:val="00113AD6"/>
    <w:rsid w:val="00114818"/>
    <w:rsid w:val="0011643B"/>
    <w:rsid w:val="0012263F"/>
    <w:rsid w:val="001232F7"/>
    <w:rsid w:val="00126983"/>
    <w:rsid w:val="00130067"/>
    <w:rsid w:val="00131C64"/>
    <w:rsid w:val="00135F8B"/>
    <w:rsid w:val="001362BE"/>
    <w:rsid w:val="00136D57"/>
    <w:rsid w:val="001408BF"/>
    <w:rsid w:val="00141444"/>
    <w:rsid w:val="0014221D"/>
    <w:rsid w:val="00143C02"/>
    <w:rsid w:val="00147990"/>
    <w:rsid w:val="00147DFD"/>
    <w:rsid w:val="00151A6D"/>
    <w:rsid w:val="00156FAB"/>
    <w:rsid w:val="00157652"/>
    <w:rsid w:val="00157E5F"/>
    <w:rsid w:val="00160270"/>
    <w:rsid w:val="001604AA"/>
    <w:rsid w:val="00161E07"/>
    <w:rsid w:val="001621FB"/>
    <w:rsid w:val="00162B19"/>
    <w:rsid w:val="00163F4C"/>
    <w:rsid w:val="001645BD"/>
    <w:rsid w:val="00165FB4"/>
    <w:rsid w:val="0016612B"/>
    <w:rsid w:val="0016724B"/>
    <w:rsid w:val="00171426"/>
    <w:rsid w:val="001735CA"/>
    <w:rsid w:val="00173AF8"/>
    <w:rsid w:val="0017468E"/>
    <w:rsid w:val="001774E5"/>
    <w:rsid w:val="001818E8"/>
    <w:rsid w:val="0018240C"/>
    <w:rsid w:val="00184952"/>
    <w:rsid w:val="001874DD"/>
    <w:rsid w:val="00190934"/>
    <w:rsid w:val="00191622"/>
    <w:rsid w:val="00195126"/>
    <w:rsid w:val="0019679A"/>
    <w:rsid w:val="001A2371"/>
    <w:rsid w:val="001A36BC"/>
    <w:rsid w:val="001A3D56"/>
    <w:rsid w:val="001A3F2C"/>
    <w:rsid w:val="001A44E6"/>
    <w:rsid w:val="001A5073"/>
    <w:rsid w:val="001A5204"/>
    <w:rsid w:val="001A66CC"/>
    <w:rsid w:val="001A67F8"/>
    <w:rsid w:val="001A7334"/>
    <w:rsid w:val="001A7E8E"/>
    <w:rsid w:val="001B1E04"/>
    <w:rsid w:val="001B3E89"/>
    <w:rsid w:val="001B4917"/>
    <w:rsid w:val="001B53E0"/>
    <w:rsid w:val="001C1E45"/>
    <w:rsid w:val="001C1F91"/>
    <w:rsid w:val="001C4294"/>
    <w:rsid w:val="001C4C0A"/>
    <w:rsid w:val="001D057E"/>
    <w:rsid w:val="001D0690"/>
    <w:rsid w:val="001D2204"/>
    <w:rsid w:val="001D2CAC"/>
    <w:rsid w:val="001D3052"/>
    <w:rsid w:val="001D393F"/>
    <w:rsid w:val="001D4155"/>
    <w:rsid w:val="001D486E"/>
    <w:rsid w:val="001D52E8"/>
    <w:rsid w:val="001D6C74"/>
    <w:rsid w:val="001E07D9"/>
    <w:rsid w:val="001E0BF6"/>
    <w:rsid w:val="001E1D47"/>
    <w:rsid w:val="001E3549"/>
    <w:rsid w:val="001E3B63"/>
    <w:rsid w:val="001E4A03"/>
    <w:rsid w:val="001E5D2D"/>
    <w:rsid w:val="001E6642"/>
    <w:rsid w:val="001E79A5"/>
    <w:rsid w:val="001F00DC"/>
    <w:rsid w:val="001F01CD"/>
    <w:rsid w:val="001F1C33"/>
    <w:rsid w:val="001F21E4"/>
    <w:rsid w:val="001F2CA4"/>
    <w:rsid w:val="001F2DA8"/>
    <w:rsid w:val="001F4DBF"/>
    <w:rsid w:val="001F58DF"/>
    <w:rsid w:val="001F7CC8"/>
    <w:rsid w:val="002008CE"/>
    <w:rsid w:val="00200A36"/>
    <w:rsid w:val="00200AC6"/>
    <w:rsid w:val="00202C73"/>
    <w:rsid w:val="00203002"/>
    <w:rsid w:val="0020334D"/>
    <w:rsid w:val="0020477E"/>
    <w:rsid w:val="002060CE"/>
    <w:rsid w:val="00206AFC"/>
    <w:rsid w:val="002073CF"/>
    <w:rsid w:val="00207B97"/>
    <w:rsid w:val="00210576"/>
    <w:rsid w:val="002122C2"/>
    <w:rsid w:val="00212AC9"/>
    <w:rsid w:val="00213556"/>
    <w:rsid w:val="00213979"/>
    <w:rsid w:val="00214852"/>
    <w:rsid w:val="00214A00"/>
    <w:rsid w:val="00215E57"/>
    <w:rsid w:val="002160BE"/>
    <w:rsid w:val="00216A30"/>
    <w:rsid w:val="00220D0D"/>
    <w:rsid w:val="00221BFC"/>
    <w:rsid w:val="00222FFE"/>
    <w:rsid w:val="002234ED"/>
    <w:rsid w:val="0022456D"/>
    <w:rsid w:val="00224A82"/>
    <w:rsid w:val="00224DB1"/>
    <w:rsid w:val="002262AD"/>
    <w:rsid w:val="00231C9A"/>
    <w:rsid w:val="00234755"/>
    <w:rsid w:val="00235423"/>
    <w:rsid w:val="00236553"/>
    <w:rsid w:val="00236CBB"/>
    <w:rsid w:val="002400FE"/>
    <w:rsid w:val="00240598"/>
    <w:rsid w:val="00241D56"/>
    <w:rsid w:val="002437BF"/>
    <w:rsid w:val="00244D99"/>
    <w:rsid w:val="002465F8"/>
    <w:rsid w:val="00250FB7"/>
    <w:rsid w:val="00253693"/>
    <w:rsid w:val="00253D2A"/>
    <w:rsid w:val="00254CA6"/>
    <w:rsid w:val="002564AE"/>
    <w:rsid w:val="0025714E"/>
    <w:rsid w:val="00257AF3"/>
    <w:rsid w:val="00257F67"/>
    <w:rsid w:val="0026028D"/>
    <w:rsid w:val="00260906"/>
    <w:rsid w:val="0026115D"/>
    <w:rsid w:val="00262787"/>
    <w:rsid w:val="002636D7"/>
    <w:rsid w:val="00263FC8"/>
    <w:rsid w:val="00264401"/>
    <w:rsid w:val="0026630D"/>
    <w:rsid w:val="00266947"/>
    <w:rsid w:val="002711D6"/>
    <w:rsid w:val="00271B61"/>
    <w:rsid w:val="0027434D"/>
    <w:rsid w:val="002762DA"/>
    <w:rsid w:val="00276FAB"/>
    <w:rsid w:val="002826B2"/>
    <w:rsid w:val="00282B89"/>
    <w:rsid w:val="00285C57"/>
    <w:rsid w:val="002877CE"/>
    <w:rsid w:val="00290867"/>
    <w:rsid w:val="00291554"/>
    <w:rsid w:val="002923BE"/>
    <w:rsid w:val="00296C79"/>
    <w:rsid w:val="002A135E"/>
    <w:rsid w:val="002A1ABE"/>
    <w:rsid w:val="002A760B"/>
    <w:rsid w:val="002B28D2"/>
    <w:rsid w:val="002B3C81"/>
    <w:rsid w:val="002B49C9"/>
    <w:rsid w:val="002B672C"/>
    <w:rsid w:val="002B6E5F"/>
    <w:rsid w:val="002B6EEB"/>
    <w:rsid w:val="002B7ADF"/>
    <w:rsid w:val="002C563E"/>
    <w:rsid w:val="002C721A"/>
    <w:rsid w:val="002C76E2"/>
    <w:rsid w:val="002C78EC"/>
    <w:rsid w:val="002D0749"/>
    <w:rsid w:val="002D09F4"/>
    <w:rsid w:val="002D1CF7"/>
    <w:rsid w:val="002D3D23"/>
    <w:rsid w:val="002D60DB"/>
    <w:rsid w:val="002D77EA"/>
    <w:rsid w:val="002E13A2"/>
    <w:rsid w:val="002E25FA"/>
    <w:rsid w:val="002E3058"/>
    <w:rsid w:val="002E3111"/>
    <w:rsid w:val="002E45D8"/>
    <w:rsid w:val="002E5744"/>
    <w:rsid w:val="002E68D3"/>
    <w:rsid w:val="002E6DBE"/>
    <w:rsid w:val="002F036E"/>
    <w:rsid w:val="002F182C"/>
    <w:rsid w:val="002F3521"/>
    <w:rsid w:val="003007DF"/>
    <w:rsid w:val="003025A8"/>
    <w:rsid w:val="003026C4"/>
    <w:rsid w:val="003028AC"/>
    <w:rsid w:val="00304B0A"/>
    <w:rsid w:val="00306286"/>
    <w:rsid w:val="00310654"/>
    <w:rsid w:val="003108C9"/>
    <w:rsid w:val="00312E81"/>
    <w:rsid w:val="003138CD"/>
    <w:rsid w:val="00314F2C"/>
    <w:rsid w:val="00315D3D"/>
    <w:rsid w:val="0031660F"/>
    <w:rsid w:val="00317080"/>
    <w:rsid w:val="00322A65"/>
    <w:rsid w:val="00324EF7"/>
    <w:rsid w:val="003267D4"/>
    <w:rsid w:val="003272C6"/>
    <w:rsid w:val="0032752E"/>
    <w:rsid w:val="00330DF4"/>
    <w:rsid w:val="003346B7"/>
    <w:rsid w:val="003374E8"/>
    <w:rsid w:val="003413E9"/>
    <w:rsid w:val="00344B2E"/>
    <w:rsid w:val="00346DAD"/>
    <w:rsid w:val="00352665"/>
    <w:rsid w:val="003526AB"/>
    <w:rsid w:val="00352CA6"/>
    <w:rsid w:val="00352EDF"/>
    <w:rsid w:val="00353464"/>
    <w:rsid w:val="003564EF"/>
    <w:rsid w:val="0035662E"/>
    <w:rsid w:val="003571CC"/>
    <w:rsid w:val="00357CC6"/>
    <w:rsid w:val="00361444"/>
    <w:rsid w:val="003641BC"/>
    <w:rsid w:val="00364DDA"/>
    <w:rsid w:val="0036583A"/>
    <w:rsid w:val="00365F04"/>
    <w:rsid w:val="00367999"/>
    <w:rsid w:val="00367C6B"/>
    <w:rsid w:val="00367E44"/>
    <w:rsid w:val="00370F27"/>
    <w:rsid w:val="0037457D"/>
    <w:rsid w:val="003751B6"/>
    <w:rsid w:val="003754FC"/>
    <w:rsid w:val="00377D4F"/>
    <w:rsid w:val="003804BF"/>
    <w:rsid w:val="0038055D"/>
    <w:rsid w:val="0038133F"/>
    <w:rsid w:val="00381FD1"/>
    <w:rsid w:val="003828D7"/>
    <w:rsid w:val="003851BA"/>
    <w:rsid w:val="00387946"/>
    <w:rsid w:val="003906B6"/>
    <w:rsid w:val="0039103E"/>
    <w:rsid w:val="00393CB5"/>
    <w:rsid w:val="00394867"/>
    <w:rsid w:val="00394BD2"/>
    <w:rsid w:val="00397384"/>
    <w:rsid w:val="003A3BB8"/>
    <w:rsid w:val="003A3E22"/>
    <w:rsid w:val="003A4218"/>
    <w:rsid w:val="003A5E69"/>
    <w:rsid w:val="003B2B8A"/>
    <w:rsid w:val="003B36AB"/>
    <w:rsid w:val="003B565D"/>
    <w:rsid w:val="003B5EAB"/>
    <w:rsid w:val="003B6122"/>
    <w:rsid w:val="003B6E38"/>
    <w:rsid w:val="003B72BA"/>
    <w:rsid w:val="003C3AEA"/>
    <w:rsid w:val="003C3D0C"/>
    <w:rsid w:val="003C42D1"/>
    <w:rsid w:val="003C4E6D"/>
    <w:rsid w:val="003C5BD8"/>
    <w:rsid w:val="003D0A12"/>
    <w:rsid w:val="003D29A8"/>
    <w:rsid w:val="003D3AE4"/>
    <w:rsid w:val="003D4FFF"/>
    <w:rsid w:val="003D75A2"/>
    <w:rsid w:val="003E0510"/>
    <w:rsid w:val="003E1F16"/>
    <w:rsid w:val="003E2DF7"/>
    <w:rsid w:val="003E4A29"/>
    <w:rsid w:val="003E6745"/>
    <w:rsid w:val="003E739A"/>
    <w:rsid w:val="003E7E40"/>
    <w:rsid w:val="003F0706"/>
    <w:rsid w:val="003F0955"/>
    <w:rsid w:val="003F4114"/>
    <w:rsid w:val="003F452F"/>
    <w:rsid w:val="003F4C93"/>
    <w:rsid w:val="004024F2"/>
    <w:rsid w:val="00402901"/>
    <w:rsid w:val="00402FDD"/>
    <w:rsid w:val="004036E9"/>
    <w:rsid w:val="00404810"/>
    <w:rsid w:val="00405066"/>
    <w:rsid w:val="00407B41"/>
    <w:rsid w:val="00414BAD"/>
    <w:rsid w:val="00415563"/>
    <w:rsid w:val="00415FE6"/>
    <w:rsid w:val="00416124"/>
    <w:rsid w:val="004171FB"/>
    <w:rsid w:val="004213BC"/>
    <w:rsid w:val="00422056"/>
    <w:rsid w:val="00422152"/>
    <w:rsid w:val="00422817"/>
    <w:rsid w:val="00422B5E"/>
    <w:rsid w:val="0042511F"/>
    <w:rsid w:val="00425A9F"/>
    <w:rsid w:val="00425B0E"/>
    <w:rsid w:val="004260DC"/>
    <w:rsid w:val="00426418"/>
    <w:rsid w:val="00426B31"/>
    <w:rsid w:val="00427C06"/>
    <w:rsid w:val="0043297C"/>
    <w:rsid w:val="00432B0A"/>
    <w:rsid w:val="0043332E"/>
    <w:rsid w:val="00433B6E"/>
    <w:rsid w:val="00435379"/>
    <w:rsid w:val="00435577"/>
    <w:rsid w:val="00435B42"/>
    <w:rsid w:val="00441DE4"/>
    <w:rsid w:val="00443C42"/>
    <w:rsid w:val="00444E2B"/>
    <w:rsid w:val="004465D4"/>
    <w:rsid w:val="00446ECC"/>
    <w:rsid w:val="0044712B"/>
    <w:rsid w:val="00450618"/>
    <w:rsid w:val="004514F7"/>
    <w:rsid w:val="004529F9"/>
    <w:rsid w:val="00455113"/>
    <w:rsid w:val="00456B73"/>
    <w:rsid w:val="004604E7"/>
    <w:rsid w:val="00462B91"/>
    <w:rsid w:val="00463A70"/>
    <w:rsid w:val="0047156C"/>
    <w:rsid w:val="00472731"/>
    <w:rsid w:val="00474594"/>
    <w:rsid w:val="00476E37"/>
    <w:rsid w:val="00485EB0"/>
    <w:rsid w:val="0048717D"/>
    <w:rsid w:val="0048741D"/>
    <w:rsid w:val="00487B39"/>
    <w:rsid w:val="00487C66"/>
    <w:rsid w:val="00487D01"/>
    <w:rsid w:val="00487FE2"/>
    <w:rsid w:val="00493430"/>
    <w:rsid w:val="00494B54"/>
    <w:rsid w:val="0049777B"/>
    <w:rsid w:val="00497B99"/>
    <w:rsid w:val="004A072B"/>
    <w:rsid w:val="004A1392"/>
    <w:rsid w:val="004A416E"/>
    <w:rsid w:val="004A479C"/>
    <w:rsid w:val="004A49AE"/>
    <w:rsid w:val="004A5FA0"/>
    <w:rsid w:val="004A74A4"/>
    <w:rsid w:val="004B07DC"/>
    <w:rsid w:val="004B08D6"/>
    <w:rsid w:val="004B29FD"/>
    <w:rsid w:val="004B55B6"/>
    <w:rsid w:val="004C0ED3"/>
    <w:rsid w:val="004C1A16"/>
    <w:rsid w:val="004C22D3"/>
    <w:rsid w:val="004C3488"/>
    <w:rsid w:val="004C377D"/>
    <w:rsid w:val="004C39ED"/>
    <w:rsid w:val="004C533B"/>
    <w:rsid w:val="004C56CF"/>
    <w:rsid w:val="004C6C5C"/>
    <w:rsid w:val="004C7053"/>
    <w:rsid w:val="004C75E8"/>
    <w:rsid w:val="004D2841"/>
    <w:rsid w:val="004D43C9"/>
    <w:rsid w:val="004E09DD"/>
    <w:rsid w:val="004E0DDB"/>
    <w:rsid w:val="004E2A6D"/>
    <w:rsid w:val="004E2E4C"/>
    <w:rsid w:val="004E6847"/>
    <w:rsid w:val="004E7DA7"/>
    <w:rsid w:val="004F0930"/>
    <w:rsid w:val="004F0972"/>
    <w:rsid w:val="004F2ADA"/>
    <w:rsid w:val="004F7071"/>
    <w:rsid w:val="00503205"/>
    <w:rsid w:val="00503487"/>
    <w:rsid w:val="0050351D"/>
    <w:rsid w:val="005057F4"/>
    <w:rsid w:val="00507B56"/>
    <w:rsid w:val="0051017E"/>
    <w:rsid w:val="005105AD"/>
    <w:rsid w:val="00515F96"/>
    <w:rsid w:val="0051684A"/>
    <w:rsid w:val="00520782"/>
    <w:rsid w:val="00521C4C"/>
    <w:rsid w:val="00524579"/>
    <w:rsid w:val="00525E8F"/>
    <w:rsid w:val="00526235"/>
    <w:rsid w:val="00527E8B"/>
    <w:rsid w:val="0053081E"/>
    <w:rsid w:val="00531253"/>
    <w:rsid w:val="00531CC7"/>
    <w:rsid w:val="00531FD2"/>
    <w:rsid w:val="005326F0"/>
    <w:rsid w:val="00532B8C"/>
    <w:rsid w:val="00533191"/>
    <w:rsid w:val="00533A6D"/>
    <w:rsid w:val="00537F9F"/>
    <w:rsid w:val="00540225"/>
    <w:rsid w:val="005446FC"/>
    <w:rsid w:val="005453DD"/>
    <w:rsid w:val="0054630A"/>
    <w:rsid w:val="00546CED"/>
    <w:rsid w:val="005501EB"/>
    <w:rsid w:val="00554400"/>
    <w:rsid w:val="00554BE7"/>
    <w:rsid w:val="005569F2"/>
    <w:rsid w:val="00556BA6"/>
    <w:rsid w:val="00557A81"/>
    <w:rsid w:val="00560AC8"/>
    <w:rsid w:val="00560B1E"/>
    <w:rsid w:val="0056193A"/>
    <w:rsid w:val="005625A9"/>
    <w:rsid w:val="00563051"/>
    <w:rsid w:val="00563333"/>
    <w:rsid w:val="00563E1C"/>
    <w:rsid w:val="005641BB"/>
    <w:rsid w:val="00564877"/>
    <w:rsid w:val="00565F63"/>
    <w:rsid w:val="00567552"/>
    <w:rsid w:val="00570AE8"/>
    <w:rsid w:val="00571C3A"/>
    <w:rsid w:val="00572286"/>
    <w:rsid w:val="005723B2"/>
    <w:rsid w:val="00573104"/>
    <w:rsid w:val="005738A8"/>
    <w:rsid w:val="00573988"/>
    <w:rsid w:val="00575D4B"/>
    <w:rsid w:val="00575F14"/>
    <w:rsid w:val="00576E0B"/>
    <w:rsid w:val="005801F1"/>
    <w:rsid w:val="00582722"/>
    <w:rsid w:val="0058294D"/>
    <w:rsid w:val="00583691"/>
    <w:rsid w:val="0058644A"/>
    <w:rsid w:val="005865BA"/>
    <w:rsid w:val="00586C86"/>
    <w:rsid w:val="00586D87"/>
    <w:rsid w:val="005877A6"/>
    <w:rsid w:val="00593935"/>
    <w:rsid w:val="005959D3"/>
    <w:rsid w:val="0059751F"/>
    <w:rsid w:val="005A23B2"/>
    <w:rsid w:val="005A6794"/>
    <w:rsid w:val="005A6E83"/>
    <w:rsid w:val="005B090A"/>
    <w:rsid w:val="005B096C"/>
    <w:rsid w:val="005B29FF"/>
    <w:rsid w:val="005B4E0E"/>
    <w:rsid w:val="005B5B0B"/>
    <w:rsid w:val="005B7C94"/>
    <w:rsid w:val="005C0423"/>
    <w:rsid w:val="005C0F7D"/>
    <w:rsid w:val="005C1910"/>
    <w:rsid w:val="005C5FA6"/>
    <w:rsid w:val="005C6868"/>
    <w:rsid w:val="005D1DBD"/>
    <w:rsid w:val="005D1DF7"/>
    <w:rsid w:val="005D374A"/>
    <w:rsid w:val="005D3B89"/>
    <w:rsid w:val="005D4322"/>
    <w:rsid w:val="005D7289"/>
    <w:rsid w:val="005D7408"/>
    <w:rsid w:val="005D7D8C"/>
    <w:rsid w:val="005E1C7F"/>
    <w:rsid w:val="005E3FC1"/>
    <w:rsid w:val="005E510E"/>
    <w:rsid w:val="005E5E06"/>
    <w:rsid w:val="005E6194"/>
    <w:rsid w:val="005E625C"/>
    <w:rsid w:val="005E6FCD"/>
    <w:rsid w:val="005E7C10"/>
    <w:rsid w:val="005E7E55"/>
    <w:rsid w:val="005F1F3A"/>
    <w:rsid w:val="005F2A65"/>
    <w:rsid w:val="005F2D27"/>
    <w:rsid w:val="005F2E71"/>
    <w:rsid w:val="005F3EEC"/>
    <w:rsid w:val="005F3F8B"/>
    <w:rsid w:val="005F4D61"/>
    <w:rsid w:val="005F4EA9"/>
    <w:rsid w:val="005F6CBC"/>
    <w:rsid w:val="00604AA4"/>
    <w:rsid w:val="006067F7"/>
    <w:rsid w:val="00606BAB"/>
    <w:rsid w:val="00606C88"/>
    <w:rsid w:val="006113D0"/>
    <w:rsid w:val="006139A4"/>
    <w:rsid w:val="00613D87"/>
    <w:rsid w:val="00614D66"/>
    <w:rsid w:val="00615FCC"/>
    <w:rsid w:val="006167D6"/>
    <w:rsid w:val="00617CF5"/>
    <w:rsid w:val="00621A30"/>
    <w:rsid w:val="00622E20"/>
    <w:rsid w:val="006240B3"/>
    <w:rsid w:val="00624BE9"/>
    <w:rsid w:val="00625067"/>
    <w:rsid w:val="006260C4"/>
    <w:rsid w:val="0062772D"/>
    <w:rsid w:val="006309E9"/>
    <w:rsid w:val="0063547B"/>
    <w:rsid w:val="00637E8B"/>
    <w:rsid w:val="00640D94"/>
    <w:rsid w:val="00640E65"/>
    <w:rsid w:val="00641E62"/>
    <w:rsid w:val="00644F57"/>
    <w:rsid w:val="00645385"/>
    <w:rsid w:val="00645D56"/>
    <w:rsid w:val="00646B65"/>
    <w:rsid w:val="00652666"/>
    <w:rsid w:val="0065346C"/>
    <w:rsid w:val="00654DD1"/>
    <w:rsid w:val="0065654A"/>
    <w:rsid w:val="00660236"/>
    <w:rsid w:val="00663205"/>
    <w:rsid w:val="006641C9"/>
    <w:rsid w:val="006651C6"/>
    <w:rsid w:val="00665F05"/>
    <w:rsid w:val="00667A92"/>
    <w:rsid w:val="00670A7C"/>
    <w:rsid w:val="00670E8B"/>
    <w:rsid w:val="006721DB"/>
    <w:rsid w:val="00672255"/>
    <w:rsid w:val="00675266"/>
    <w:rsid w:val="00681A84"/>
    <w:rsid w:val="006832F0"/>
    <w:rsid w:val="00685B5F"/>
    <w:rsid w:val="0069067B"/>
    <w:rsid w:val="006918DE"/>
    <w:rsid w:val="00694092"/>
    <w:rsid w:val="0069524E"/>
    <w:rsid w:val="006A2E35"/>
    <w:rsid w:val="006A5237"/>
    <w:rsid w:val="006A57CC"/>
    <w:rsid w:val="006B028E"/>
    <w:rsid w:val="006B03C5"/>
    <w:rsid w:val="006B40A0"/>
    <w:rsid w:val="006B5AE7"/>
    <w:rsid w:val="006B7793"/>
    <w:rsid w:val="006B7B5C"/>
    <w:rsid w:val="006C078D"/>
    <w:rsid w:val="006C0C24"/>
    <w:rsid w:val="006C46EA"/>
    <w:rsid w:val="006D1593"/>
    <w:rsid w:val="006D27EF"/>
    <w:rsid w:val="006D2C06"/>
    <w:rsid w:val="006D4DE0"/>
    <w:rsid w:val="006E15A6"/>
    <w:rsid w:val="006E280E"/>
    <w:rsid w:val="006E3414"/>
    <w:rsid w:val="006E405D"/>
    <w:rsid w:val="006E56BD"/>
    <w:rsid w:val="006E6231"/>
    <w:rsid w:val="006F219E"/>
    <w:rsid w:val="006F2F78"/>
    <w:rsid w:val="006F5C79"/>
    <w:rsid w:val="006F5F21"/>
    <w:rsid w:val="006F678C"/>
    <w:rsid w:val="006F71A2"/>
    <w:rsid w:val="006F7A92"/>
    <w:rsid w:val="006F7BF1"/>
    <w:rsid w:val="006F7C96"/>
    <w:rsid w:val="006F7F75"/>
    <w:rsid w:val="00703E16"/>
    <w:rsid w:val="0070428E"/>
    <w:rsid w:val="00706702"/>
    <w:rsid w:val="00707E35"/>
    <w:rsid w:val="007109D1"/>
    <w:rsid w:val="00710E0B"/>
    <w:rsid w:val="0071190A"/>
    <w:rsid w:val="00711F7F"/>
    <w:rsid w:val="0071286A"/>
    <w:rsid w:val="00716A61"/>
    <w:rsid w:val="00716E60"/>
    <w:rsid w:val="00717D1F"/>
    <w:rsid w:val="007212B4"/>
    <w:rsid w:val="007250D0"/>
    <w:rsid w:val="00726B11"/>
    <w:rsid w:val="0073195A"/>
    <w:rsid w:val="00731965"/>
    <w:rsid w:val="007325C3"/>
    <w:rsid w:val="00732634"/>
    <w:rsid w:val="00732BC7"/>
    <w:rsid w:val="00734B95"/>
    <w:rsid w:val="007356DE"/>
    <w:rsid w:val="00737A3E"/>
    <w:rsid w:val="0074056B"/>
    <w:rsid w:val="00741351"/>
    <w:rsid w:val="00741C30"/>
    <w:rsid w:val="00742910"/>
    <w:rsid w:val="007431C9"/>
    <w:rsid w:val="0074329F"/>
    <w:rsid w:val="007472EB"/>
    <w:rsid w:val="00747D57"/>
    <w:rsid w:val="00752184"/>
    <w:rsid w:val="00755310"/>
    <w:rsid w:val="00755F58"/>
    <w:rsid w:val="00756808"/>
    <w:rsid w:val="007571FA"/>
    <w:rsid w:val="00760714"/>
    <w:rsid w:val="00764456"/>
    <w:rsid w:val="00764C23"/>
    <w:rsid w:val="00766167"/>
    <w:rsid w:val="007670E6"/>
    <w:rsid w:val="00770A43"/>
    <w:rsid w:val="0077223A"/>
    <w:rsid w:val="00773B7D"/>
    <w:rsid w:val="007762A2"/>
    <w:rsid w:val="007770AB"/>
    <w:rsid w:val="00780916"/>
    <w:rsid w:val="00780B3B"/>
    <w:rsid w:val="00782E0C"/>
    <w:rsid w:val="007859AA"/>
    <w:rsid w:val="00785A87"/>
    <w:rsid w:val="00786184"/>
    <w:rsid w:val="00787345"/>
    <w:rsid w:val="00790199"/>
    <w:rsid w:val="007944D1"/>
    <w:rsid w:val="007959DC"/>
    <w:rsid w:val="007A003E"/>
    <w:rsid w:val="007A64A3"/>
    <w:rsid w:val="007A6BBF"/>
    <w:rsid w:val="007A6D1B"/>
    <w:rsid w:val="007B02BB"/>
    <w:rsid w:val="007B19C1"/>
    <w:rsid w:val="007B1EBC"/>
    <w:rsid w:val="007B3254"/>
    <w:rsid w:val="007B37B9"/>
    <w:rsid w:val="007B482D"/>
    <w:rsid w:val="007B4C9F"/>
    <w:rsid w:val="007B5518"/>
    <w:rsid w:val="007B7915"/>
    <w:rsid w:val="007D0E44"/>
    <w:rsid w:val="007D1707"/>
    <w:rsid w:val="007D33AA"/>
    <w:rsid w:val="007D370C"/>
    <w:rsid w:val="007D379E"/>
    <w:rsid w:val="007D3CF3"/>
    <w:rsid w:val="007D41CE"/>
    <w:rsid w:val="007D41DB"/>
    <w:rsid w:val="007D4B70"/>
    <w:rsid w:val="007D66FC"/>
    <w:rsid w:val="007D71DE"/>
    <w:rsid w:val="007E1129"/>
    <w:rsid w:val="007E241A"/>
    <w:rsid w:val="007E278C"/>
    <w:rsid w:val="007E31FC"/>
    <w:rsid w:val="007E4C0C"/>
    <w:rsid w:val="007F149C"/>
    <w:rsid w:val="007F1B0E"/>
    <w:rsid w:val="007F1E8A"/>
    <w:rsid w:val="007F3849"/>
    <w:rsid w:val="007F3B9D"/>
    <w:rsid w:val="007F3C7F"/>
    <w:rsid w:val="007F4C07"/>
    <w:rsid w:val="007F59E8"/>
    <w:rsid w:val="0080151F"/>
    <w:rsid w:val="00802B3B"/>
    <w:rsid w:val="00803464"/>
    <w:rsid w:val="0080535B"/>
    <w:rsid w:val="00806CBB"/>
    <w:rsid w:val="00806E00"/>
    <w:rsid w:val="0080718D"/>
    <w:rsid w:val="00812113"/>
    <w:rsid w:val="00813DBD"/>
    <w:rsid w:val="008163CE"/>
    <w:rsid w:val="00816A28"/>
    <w:rsid w:val="00816C63"/>
    <w:rsid w:val="0081731E"/>
    <w:rsid w:val="00817807"/>
    <w:rsid w:val="00817D82"/>
    <w:rsid w:val="008241B5"/>
    <w:rsid w:val="00824AB3"/>
    <w:rsid w:val="00825197"/>
    <w:rsid w:val="008259C6"/>
    <w:rsid w:val="00832718"/>
    <w:rsid w:val="0083314E"/>
    <w:rsid w:val="008331EC"/>
    <w:rsid w:val="00835403"/>
    <w:rsid w:val="008357DF"/>
    <w:rsid w:val="00837229"/>
    <w:rsid w:val="00837EF0"/>
    <w:rsid w:val="00846E5C"/>
    <w:rsid w:val="0084722D"/>
    <w:rsid w:val="00853621"/>
    <w:rsid w:val="0085458E"/>
    <w:rsid w:val="0085460C"/>
    <w:rsid w:val="00854BC5"/>
    <w:rsid w:val="00854D7D"/>
    <w:rsid w:val="0085755A"/>
    <w:rsid w:val="0085766E"/>
    <w:rsid w:val="008606D1"/>
    <w:rsid w:val="008610A1"/>
    <w:rsid w:val="0086127C"/>
    <w:rsid w:val="00861FB6"/>
    <w:rsid w:val="008631CA"/>
    <w:rsid w:val="00864A44"/>
    <w:rsid w:val="0086651E"/>
    <w:rsid w:val="00870924"/>
    <w:rsid w:val="00871A0D"/>
    <w:rsid w:val="00872DA5"/>
    <w:rsid w:val="0087540A"/>
    <w:rsid w:val="008756C1"/>
    <w:rsid w:val="0087571F"/>
    <w:rsid w:val="008766C5"/>
    <w:rsid w:val="0088095A"/>
    <w:rsid w:val="00880B82"/>
    <w:rsid w:val="00883DCD"/>
    <w:rsid w:val="008854BA"/>
    <w:rsid w:val="0088576B"/>
    <w:rsid w:val="00885CA2"/>
    <w:rsid w:val="00885DA3"/>
    <w:rsid w:val="00887E97"/>
    <w:rsid w:val="008920BA"/>
    <w:rsid w:val="0089386F"/>
    <w:rsid w:val="00897993"/>
    <w:rsid w:val="008A10E1"/>
    <w:rsid w:val="008A2671"/>
    <w:rsid w:val="008A31E0"/>
    <w:rsid w:val="008A4201"/>
    <w:rsid w:val="008A42A8"/>
    <w:rsid w:val="008A4730"/>
    <w:rsid w:val="008A5FC3"/>
    <w:rsid w:val="008A60A4"/>
    <w:rsid w:val="008A6C51"/>
    <w:rsid w:val="008B02FF"/>
    <w:rsid w:val="008B0593"/>
    <w:rsid w:val="008B2318"/>
    <w:rsid w:val="008B2859"/>
    <w:rsid w:val="008B2B53"/>
    <w:rsid w:val="008B676D"/>
    <w:rsid w:val="008B6C71"/>
    <w:rsid w:val="008B7591"/>
    <w:rsid w:val="008C030E"/>
    <w:rsid w:val="008C0391"/>
    <w:rsid w:val="008C15E8"/>
    <w:rsid w:val="008C304A"/>
    <w:rsid w:val="008C36B2"/>
    <w:rsid w:val="008C3EE7"/>
    <w:rsid w:val="008C45C4"/>
    <w:rsid w:val="008C478D"/>
    <w:rsid w:val="008C4C80"/>
    <w:rsid w:val="008C5CF4"/>
    <w:rsid w:val="008C609E"/>
    <w:rsid w:val="008C76B4"/>
    <w:rsid w:val="008C7F66"/>
    <w:rsid w:val="008D1889"/>
    <w:rsid w:val="008D4B8B"/>
    <w:rsid w:val="008D64D3"/>
    <w:rsid w:val="008D70A0"/>
    <w:rsid w:val="008D70A4"/>
    <w:rsid w:val="008E27D0"/>
    <w:rsid w:val="008E4D94"/>
    <w:rsid w:val="008E523E"/>
    <w:rsid w:val="008E57D5"/>
    <w:rsid w:val="008E69E6"/>
    <w:rsid w:val="008F0902"/>
    <w:rsid w:val="008F17BB"/>
    <w:rsid w:val="008F35B4"/>
    <w:rsid w:val="008F38D7"/>
    <w:rsid w:val="008F38E8"/>
    <w:rsid w:val="008F5FD8"/>
    <w:rsid w:val="008F7A05"/>
    <w:rsid w:val="009002B6"/>
    <w:rsid w:val="009005EC"/>
    <w:rsid w:val="0090279F"/>
    <w:rsid w:val="00903997"/>
    <w:rsid w:val="00903B0B"/>
    <w:rsid w:val="00904646"/>
    <w:rsid w:val="0090586C"/>
    <w:rsid w:val="0090633A"/>
    <w:rsid w:val="009108A4"/>
    <w:rsid w:val="00912145"/>
    <w:rsid w:val="009130F4"/>
    <w:rsid w:val="009143C1"/>
    <w:rsid w:val="00916CB6"/>
    <w:rsid w:val="009216A9"/>
    <w:rsid w:val="00921CA7"/>
    <w:rsid w:val="00923BD1"/>
    <w:rsid w:val="00927889"/>
    <w:rsid w:val="00927D6B"/>
    <w:rsid w:val="00930ACF"/>
    <w:rsid w:val="00931501"/>
    <w:rsid w:val="00933470"/>
    <w:rsid w:val="009344BA"/>
    <w:rsid w:val="00934574"/>
    <w:rsid w:val="00934AA5"/>
    <w:rsid w:val="009355FE"/>
    <w:rsid w:val="009419E5"/>
    <w:rsid w:val="00943A64"/>
    <w:rsid w:val="00943DC6"/>
    <w:rsid w:val="00943F8A"/>
    <w:rsid w:val="00944736"/>
    <w:rsid w:val="00945C66"/>
    <w:rsid w:val="00946F76"/>
    <w:rsid w:val="00950546"/>
    <w:rsid w:val="00950AF4"/>
    <w:rsid w:val="00950DA2"/>
    <w:rsid w:val="0095170D"/>
    <w:rsid w:val="0095320E"/>
    <w:rsid w:val="009628DB"/>
    <w:rsid w:val="00962B7A"/>
    <w:rsid w:val="00963DEE"/>
    <w:rsid w:val="009661FA"/>
    <w:rsid w:val="009667C3"/>
    <w:rsid w:val="00967B30"/>
    <w:rsid w:val="009704AD"/>
    <w:rsid w:val="00971BAC"/>
    <w:rsid w:val="0097335D"/>
    <w:rsid w:val="009747E6"/>
    <w:rsid w:val="00981091"/>
    <w:rsid w:val="00982DB8"/>
    <w:rsid w:val="0098301D"/>
    <w:rsid w:val="00985F0B"/>
    <w:rsid w:val="009913F3"/>
    <w:rsid w:val="00992566"/>
    <w:rsid w:val="009A3B06"/>
    <w:rsid w:val="009A3CEF"/>
    <w:rsid w:val="009A3FF0"/>
    <w:rsid w:val="009A59C8"/>
    <w:rsid w:val="009A5B44"/>
    <w:rsid w:val="009A6589"/>
    <w:rsid w:val="009A699B"/>
    <w:rsid w:val="009A7108"/>
    <w:rsid w:val="009A7ABB"/>
    <w:rsid w:val="009A7D13"/>
    <w:rsid w:val="009B0660"/>
    <w:rsid w:val="009B06CB"/>
    <w:rsid w:val="009B1ACB"/>
    <w:rsid w:val="009B2A23"/>
    <w:rsid w:val="009B53ED"/>
    <w:rsid w:val="009B7F8C"/>
    <w:rsid w:val="009C060F"/>
    <w:rsid w:val="009C070B"/>
    <w:rsid w:val="009C0BB3"/>
    <w:rsid w:val="009C3F12"/>
    <w:rsid w:val="009C4E40"/>
    <w:rsid w:val="009C5AE0"/>
    <w:rsid w:val="009C6AFE"/>
    <w:rsid w:val="009C74FC"/>
    <w:rsid w:val="009D3028"/>
    <w:rsid w:val="009D342D"/>
    <w:rsid w:val="009D369E"/>
    <w:rsid w:val="009D572D"/>
    <w:rsid w:val="009D5AEF"/>
    <w:rsid w:val="009D5B98"/>
    <w:rsid w:val="009E0A90"/>
    <w:rsid w:val="009E17F3"/>
    <w:rsid w:val="009E2C03"/>
    <w:rsid w:val="009E3BA8"/>
    <w:rsid w:val="009E492C"/>
    <w:rsid w:val="009F0E50"/>
    <w:rsid w:val="009F4A69"/>
    <w:rsid w:val="009F4F74"/>
    <w:rsid w:val="009F5711"/>
    <w:rsid w:val="00A00A34"/>
    <w:rsid w:val="00A01409"/>
    <w:rsid w:val="00A02493"/>
    <w:rsid w:val="00A02554"/>
    <w:rsid w:val="00A02BA5"/>
    <w:rsid w:val="00A0347E"/>
    <w:rsid w:val="00A04561"/>
    <w:rsid w:val="00A05760"/>
    <w:rsid w:val="00A0602E"/>
    <w:rsid w:val="00A061C1"/>
    <w:rsid w:val="00A06B1D"/>
    <w:rsid w:val="00A07815"/>
    <w:rsid w:val="00A1441B"/>
    <w:rsid w:val="00A1498C"/>
    <w:rsid w:val="00A15175"/>
    <w:rsid w:val="00A2285C"/>
    <w:rsid w:val="00A23CEA"/>
    <w:rsid w:val="00A23EA5"/>
    <w:rsid w:val="00A2426C"/>
    <w:rsid w:val="00A24F66"/>
    <w:rsid w:val="00A261A5"/>
    <w:rsid w:val="00A26693"/>
    <w:rsid w:val="00A26DD4"/>
    <w:rsid w:val="00A31F33"/>
    <w:rsid w:val="00A33FD2"/>
    <w:rsid w:val="00A345F9"/>
    <w:rsid w:val="00A35826"/>
    <w:rsid w:val="00A35BD9"/>
    <w:rsid w:val="00A37CEC"/>
    <w:rsid w:val="00A40094"/>
    <w:rsid w:val="00A40635"/>
    <w:rsid w:val="00A40C0D"/>
    <w:rsid w:val="00A415C9"/>
    <w:rsid w:val="00A41DB7"/>
    <w:rsid w:val="00A42FB8"/>
    <w:rsid w:val="00A46AFD"/>
    <w:rsid w:val="00A46B37"/>
    <w:rsid w:val="00A5043B"/>
    <w:rsid w:val="00A51DD7"/>
    <w:rsid w:val="00A548BF"/>
    <w:rsid w:val="00A54D0B"/>
    <w:rsid w:val="00A56954"/>
    <w:rsid w:val="00A5745C"/>
    <w:rsid w:val="00A6042B"/>
    <w:rsid w:val="00A608CD"/>
    <w:rsid w:val="00A60FF4"/>
    <w:rsid w:val="00A6123A"/>
    <w:rsid w:val="00A6300C"/>
    <w:rsid w:val="00A66EF0"/>
    <w:rsid w:val="00A671F9"/>
    <w:rsid w:val="00A67398"/>
    <w:rsid w:val="00A67872"/>
    <w:rsid w:val="00A73120"/>
    <w:rsid w:val="00A73644"/>
    <w:rsid w:val="00A7439E"/>
    <w:rsid w:val="00A7670D"/>
    <w:rsid w:val="00A76A0B"/>
    <w:rsid w:val="00A76FA0"/>
    <w:rsid w:val="00A81FBC"/>
    <w:rsid w:val="00A82D32"/>
    <w:rsid w:val="00A83D65"/>
    <w:rsid w:val="00A85522"/>
    <w:rsid w:val="00A910D0"/>
    <w:rsid w:val="00A91E90"/>
    <w:rsid w:val="00A93A73"/>
    <w:rsid w:val="00A93B7B"/>
    <w:rsid w:val="00A96611"/>
    <w:rsid w:val="00AA46C4"/>
    <w:rsid w:val="00AA472D"/>
    <w:rsid w:val="00AA5426"/>
    <w:rsid w:val="00AA6782"/>
    <w:rsid w:val="00AA6C84"/>
    <w:rsid w:val="00AA775D"/>
    <w:rsid w:val="00AB0DCC"/>
    <w:rsid w:val="00AB26DE"/>
    <w:rsid w:val="00AB29B9"/>
    <w:rsid w:val="00AB2E11"/>
    <w:rsid w:val="00AB3126"/>
    <w:rsid w:val="00AB3B3E"/>
    <w:rsid w:val="00AB50A9"/>
    <w:rsid w:val="00AB73D8"/>
    <w:rsid w:val="00AC0562"/>
    <w:rsid w:val="00AC3BEC"/>
    <w:rsid w:val="00AC3F13"/>
    <w:rsid w:val="00AC4861"/>
    <w:rsid w:val="00AC561D"/>
    <w:rsid w:val="00AC5C60"/>
    <w:rsid w:val="00AC5E5F"/>
    <w:rsid w:val="00AC6C63"/>
    <w:rsid w:val="00AC6DA4"/>
    <w:rsid w:val="00AD05C2"/>
    <w:rsid w:val="00AD0B0F"/>
    <w:rsid w:val="00AD160A"/>
    <w:rsid w:val="00AD17D8"/>
    <w:rsid w:val="00AD3334"/>
    <w:rsid w:val="00AD7768"/>
    <w:rsid w:val="00AD7EBF"/>
    <w:rsid w:val="00AE02A9"/>
    <w:rsid w:val="00AE28D3"/>
    <w:rsid w:val="00AE2FBC"/>
    <w:rsid w:val="00AE46EC"/>
    <w:rsid w:val="00AE5B63"/>
    <w:rsid w:val="00AE76DD"/>
    <w:rsid w:val="00AE7F90"/>
    <w:rsid w:val="00AF0AC5"/>
    <w:rsid w:val="00AF0ACC"/>
    <w:rsid w:val="00AF4F8D"/>
    <w:rsid w:val="00AF63AA"/>
    <w:rsid w:val="00AF75DA"/>
    <w:rsid w:val="00AF7BF7"/>
    <w:rsid w:val="00B015D7"/>
    <w:rsid w:val="00B03145"/>
    <w:rsid w:val="00B040C4"/>
    <w:rsid w:val="00B04164"/>
    <w:rsid w:val="00B044E0"/>
    <w:rsid w:val="00B05216"/>
    <w:rsid w:val="00B0653E"/>
    <w:rsid w:val="00B07B88"/>
    <w:rsid w:val="00B11AA8"/>
    <w:rsid w:val="00B13632"/>
    <w:rsid w:val="00B14FC9"/>
    <w:rsid w:val="00B156FC"/>
    <w:rsid w:val="00B15FAF"/>
    <w:rsid w:val="00B1747A"/>
    <w:rsid w:val="00B17C2D"/>
    <w:rsid w:val="00B21756"/>
    <w:rsid w:val="00B22C9C"/>
    <w:rsid w:val="00B237A2"/>
    <w:rsid w:val="00B23AEC"/>
    <w:rsid w:val="00B25110"/>
    <w:rsid w:val="00B25258"/>
    <w:rsid w:val="00B25CB1"/>
    <w:rsid w:val="00B2655F"/>
    <w:rsid w:val="00B268AD"/>
    <w:rsid w:val="00B269A2"/>
    <w:rsid w:val="00B275D7"/>
    <w:rsid w:val="00B31203"/>
    <w:rsid w:val="00B33639"/>
    <w:rsid w:val="00B3530D"/>
    <w:rsid w:val="00B36150"/>
    <w:rsid w:val="00B36B9C"/>
    <w:rsid w:val="00B36ED5"/>
    <w:rsid w:val="00B37BC1"/>
    <w:rsid w:val="00B40D2D"/>
    <w:rsid w:val="00B4103A"/>
    <w:rsid w:val="00B42A45"/>
    <w:rsid w:val="00B42B15"/>
    <w:rsid w:val="00B42F1E"/>
    <w:rsid w:val="00B437D8"/>
    <w:rsid w:val="00B44E23"/>
    <w:rsid w:val="00B44F31"/>
    <w:rsid w:val="00B45E29"/>
    <w:rsid w:val="00B47BEC"/>
    <w:rsid w:val="00B52748"/>
    <w:rsid w:val="00B52DB8"/>
    <w:rsid w:val="00B53D05"/>
    <w:rsid w:val="00B554CF"/>
    <w:rsid w:val="00B5727F"/>
    <w:rsid w:val="00B617A5"/>
    <w:rsid w:val="00B62267"/>
    <w:rsid w:val="00B62AED"/>
    <w:rsid w:val="00B65623"/>
    <w:rsid w:val="00B65BEE"/>
    <w:rsid w:val="00B665FB"/>
    <w:rsid w:val="00B67859"/>
    <w:rsid w:val="00B713C9"/>
    <w:rsid w:val="00B71884"/>
    <w:rsid w:val="00B73E06"/>
    <w:rsid w:val="00B74D04"/>
    <w:rsid w:val="00B75270"/>
    <w:rsid w:val="00B75FB2"/>
    <w:rsid w:val="00B81EAB"/>
    <w:rsid w:val="00B82278"/>
    <w:rsid w:val="00B838F1"/>
    <w:rsid w:val="00B8590B"/>
    <w:rsid w:val="00B860F0"/>
    <w:rsid w:val="00B872BE"/>
    <w:rsid w:val="00B87BD2"/>
    <w:rsid w:val="00B91350"/>
    <w:rsid w:val="00B94493"/>
    <w:rsid w:val="00B94D32"/>
    <w:rsid w:val="00B94F93"/>
    <w:rsid w:val="00B97519"/>
    <w:rsid w:val="00B97E82"/>
    <w:rsid w:val="00BA6555"/>
    <w:rsid w:val="00BB195F"/>
    <w:rsid w:val="00BB1ED0"/>
    <w:rsid w:val="00BB2851"/>
    <w:rsid w:val="00BB435B"/>
    <w:rsid w:val="00BB6FC3"/>
    <w:rsid w:val="00BB75CC"/>
    <w:rsid w:val="00BB7A2E"/>
    <w:rsid w:val="00BC1264"/>
    <w:rsid w:val="00BC46BD"/>
    <w:rsid w:val="00BC4C70"/>
    <w:rsid w:val="00BC689C"/>
    <w:rsid w:val="00BC6B6B"/>
    <w:rsid w:val="00BC6D32"/>
    <w:rsid w:val="00BC7918"/>
    <w:rsid w:val="00BD1C5B"/>
    <w:rsid w:val="00BD2274"/>
    <w:rsid w:val="00BD23DD"/>
    <w:rsid w:val="00BD3246"/>
    <w:rsid w:val="00BD3556"/>
    <w:rsid w:val="00BD3EDE"/>
    <w:rsid w:val="00BD5ECD"/>
    <w:rsid w:val="00BD7E2B"/>
    <w:rsid w:val="00BE4342"/>
    <w:rsid w:val="00BE5B00"/>
    <w:rsid w:val="00BF4155"/>
    <w:rsid w:val="00BF442B"/>
    <w:rsid w:val="00BF534D"/>
    <w:rsid w:val="00BF6BD9"/>
    <w:rsid w:val="00BF7A76"/>
    <w:rsid w:val="00BF7F29"/>
    <w:rsid w:val="00C00399"/>
    <w:rsid w:val="00C00BCA"/>
    <w:rsid w:val="00C01D55"/>
    <w:rsid w:val="00C031C0"/>
    <w:rsid w:val="00C04887"/>
    <w:rsid w:val="00C05228"/>
    <w:rsid w:val="00C06CE0"/>
    <w:rsid w:val="00C07FDE"/>
    <w:rsid w:val="00C11AA3"/>
    <w:rsid w:val="00C15047"/>
    <w:rsid w:val="00C16035"/>
    <w:rsid w:val="00C168E6"/>
    <w:rsid w:val="00C17069"/>
    <w:rsid w:val="00C21E5F"/>
    <w:rsid w:val="00C227C2"/>
    <w:rsid w:val="00C22FFF"/>
    <w:rsid w:val="00C24462"/>
    <w:rsid w:val="00C24483"/>
    <w:rsid w:val="00C269F8"/>
    <w:rsid w:val="00C327A7"/>
    <w:rsid w:val="00C34170"/>
    <w:rsid w:val="00C34EC2"/>
    <w:rsid w:val="00C352E6"/>
    <w:rsid w:val="00C36556"/>
    <w:rsid w:val="00C36773"/>
    <w:rsid w:val="00C374A1"/>
    <w:rsid w:val="00C377E2"/>
    <w:rsid w:val="00C403DE"/>
    <w:rsid w:val="00C4124A"/>
    <w:rsid w:val="00C441A9"/>
    <w:rsid w:val="00C4752C"/>
    <w:rsid w:val="00C52DAF"/>
    <w:rsid w:val="00C550C7"/>
    <w:rsid w:val="00C562BB"/>
    <w:rsid w:val="00C562D2"/>
    <w:rsid w:val="00C57818"/>
    <w:rsid w:val="00C64082"/>
    <w:rsid w:val="00C64558"/>
    <w:rsid w:val="00C66071"/>
    <w:rsid w:val="00C66379"/>
    <w:rsid w:val="00C73C29"/>
    <w:rsid w:val="00C740B7"/>
    <w:rsid w:val="00C762B2"/>
    <w:rsid w:val="00C77A93"/>
    <w:rsid w:val="00C82359"/>
    <w:rsid w:val="00C82C10"/>
    <w:rsid w:val="00C83F07"/>
    <w:rsid w:val="00C84574"/>
    <w:rsid w:val="00C846F6"/>
    <w:rsid w:val="00C8622D"/>
    <w:rsid w:val="00C86FEB"/>
    <w:rsid w:val="00C90C44"/>
    <w:rsid w:val="00C9140F"/>
    <w:rsid w:val="00C96F11"/>
    <w:rsid w:val="00C97B8C"/>
    <w:rsid w:val="00CA1DBC"/>
    <w:rsid w:val="00CA4EC8"/>
    <w:rsid w:val="00CA61BE"/>
    <w:rsid w:val="00CA6E03"/>
    <w:rsid w:val="00CA7A79"/>
    <w:rsid w:val="00CB2123"/>
    <w:rsid w:val="00CB30B1"/>
    <w:rsid w:val="00CB37F6"/>
    <w:rsid w:val="00CB683B"/>
    <w:rsid w:val="00CC28A2"/>
    <w:rsid w:val="00CC2C99"/>
    <w:rsid w:val="00CC64E5"/>
    <w:rsid w:val="00CC77A8"/>
    <w:rsid w:val="00CC77D7"/>
    <w:rsid w:val="00CD1176"/>
    <w:rsid w:val="00CD1BED"/>
    <w:rsid w:val="00CD1D39"/>
    <w:rsid w:val="00CD2C21"/>
    <w:rsid w:val="00CD33BC"/>
    <w:rsid w:val="00CD3BD4"/>
    <w:rsid w:val="00CD513F"/>
    <w:rsid w:val="00CD55D5"/>
    <w:rsid w:val="00CD786F"/>
    <w:rsid w:val="00CE0851"/>
    <w:rsid w:val="00CE1664"/>
    <w:rsid w:val="00CE2568"/>
    <w:rsid w:val="00CE483B"/>
    <w:rsid w:val="00CE4AC6"/>
    <w:rsid w:val="00CF2364"/>
    <w:rsid w:val="00CF2553"/>
    <w:rsid w:val="00CF2939"/>
    <w:rsid w:val="00CF53CD"/>
    <w:rsid w:val="00CF55BD"/>
    <w:rsid w:val="00CF7155"/>
    <w:rsid w:val="00D007AF"/>
    <w:rsid w:val="00D0357B"/>
    <w:rsid w:val="00D0374B"/>
    <w:rsid w:val="00D03B6D"/>
    <w:rsid w:val="00D05B20"/>
    <w:rsid w:val="00D0625A"/>
    <w:rsid w:val="00D06874"/>
    <w:rsid w:val="00D10D74"/>
    <w:rsid w:val="00D110A9"/>
    <w:rsid w:val="00D126A5"/>
    <w:rsid w:val="00D17764"/>
    <w:rsid w:val="00D177EB"/>
    <w:rsid w:val="00D17E7F"/>
    <w:rsid w:val="00D20F2A"/>
    <w:rsid w:val="00D21081"/>
    <w:rsid w:val="00D21CBF"/>
    <w:rsid w:val="00D22BA9"/>
    <w:rsid w:val="00D22D31"/>
    <w:rsid w:val="00D237CD"/>
    <w:rsid w:val="00D26659"/>
    <w:rsid w:val="00D304AA"/>
    <w:rsid w:val="00D3059C"/>
    <w:rsid w:val="00D311C9"/>
    <w:rsid w:val="00D31672"/>
    <w:rsid w:val="00D32792"/>
    <w:rsid w:val="00D32905"/>
    <w:rsid w:val="00D33827"/>
    <w:rsid w:val="00D3701F"/>
    <w:rsid w:val="00D372A1"/>
    <w:rsid w:val="00D40283"/>
    <w:rsid w:val="00D41FF6"/>
    <w:rsid w:val="00D423FB"/>
    <w:rsid w:val="00D42DC7"/>
    <w:rsid w:val="00D43ECC"/>
    <w:rsid w:val="00D4415C"/>
    <w:rsid w:val="00D4433A"/>
    <w:rsid w:val="00D453B7"/>
    <w:rsid w:val="00D455B7"/>
    <w:rsid w:val="00D45E1B"/>
    <w:rsid w:val="00D4649D"/>
    <w:rsid w:val="00D46ACB"/>
    <w:rsid w:val="00D4740F"/>
    <w:rsid w:val="00D47E3B"/>
    <w:rsid w:val="00D52737"/>
    <w:rsid w:val="00D54978"/>
    <w:rsid w:val="00D5594A"/>
    <w:rsid w:val="00D565E0"/>
    <w:rsid w:val="00D578D2"/>
    <w:rsid w:val="00D626B9"/>
    <w:rsid w:val="00D63109"/>
    <w:rsid w:val="00D64C48"/>
    <w:rsid w:val="00D65D57"/>
    <w:rsid w:val="00D664F3"/>
    <w:rsid w:val="00D70B54"/>
    <w:rsid w:val="00D721B8"/>
    <w:rsid w:val="00D7298B"/>
    <w:rsid w:val="00D72D91"/>
    <w:rsid w:val="00D7481D"/>
    <w:rsid w:val="00D758B0"/>
    <w:rsid w:val="00D765FB"/>
    <w:rsid w:val="00D8077E"/>
    <w:rsid w:val="00D80D36"/>
    <w:rsid w:val="00D81D4F"/>
    <w:rsid w:val="00D848C9"/>
    <w:rsid w:val="00D84938"/>
    <w:rsid w:val="00D85815"/>
    <w:rsid w:val="00D85F55"/>
    <w:rsid w:val="00D87030"/>
    <w:rsid w:val="00D909AA"/>
    <w:rsid w:val="00D90AB8"/>
    <w:rsid w:val="00D91BFC"/>
    <w:rsid w:val="00D928F2"/>
    <w:rsid w:val="00D930AC"/>
    <w:rsid w:val="00D937D1"/>
    <w:rsid w:val="00DA2794"/>
    <w:rsid w:val="00DA2A28"/>
    <w:rsid w:val="00DA34E6"/>
    <w:rsid w:val="00DA3749"/>
    <w:rsid w:val="00DA55F2"/>
    <w:rsid w:val="00DA73DA"/>
    <w:rsid w:val="00DB0160"/>
    <w:rsid w:val="00DB0542"/>
    <w:rsid w:val="00DB1D52"/>
    <w:rsid w:val="00DB25F5"/>
    <w:rsid w:val="00DB31D9"/>
    <w:rsid w:val="00DB3C9C"/>
    <w:rsid w:val="00DB4985"/>
    <w:rsid w:val="00DB4F73"/>
    <w:rsid w:val="00DB5BCF"/>
    <w:rsid w:val="00DB6D2E"/>
    <w:rsid w:val="00DC1424"/>
    <w:rsid w:val="00DC25B6"/>
    <w:rsid w:val="00DC7932"/>
    <w:rsid w:val="00DD0629"/>
    <w:rsid w:val="00DD096D"/>
    <w:rsid w:val="00DD1698"/>
    <w:rsid w:val="00DD1F2B"/>
    <w:rsid w:val="00DD2395"/>
    <w:rsid w:val="00DD31AD"/>
    <w:rsid w:val="00DD4D5A"/>
    <w:rsid w:val="00DD5B79"/>
    <w:rsid w:val="00DD7130"/>
    <w:rsid w:val="00DE0D11"/>
    <w:rsid w:val="00DE2238"/>
    <w:rsid w:val="00DE3D51"/>
    <w:rsid w:val="00DE4143"/>
    <w:rsid w:val="00DE5086"/>
    <w:rsid w:val="00DE5570"/>
    <w:rsid w:val="00DE768A"/>
    <w:rsid w:val="00DF09E1"/>
    <w:rsid w:val="00DF4815"/>
    <w:rsid w:val="00DF54ED"/>
    <w:rsid w:val="00DF63D3"/>
    <w:rsid w:val="00E033E7"/>
    <w:rsid w:val="00E101FA"/>
    <w:rsid w:val="00E117E0"/>
    <w:rsid w:val="00E14888"/>
    <w:rsid w:val="00E15AED"/>
    <w:rsid w:val="00E1736E"/>
    <w:rsid w:val="00E17935"/>
    <w:rsid w:val="00E200BB"/>
    <w:rsid w:val="00E20B56"/>
    <w:rsid w:val="00E22978"/>
    <w:rsid w:val="00E231D2"/>
    <w:rsid w:val="00E23895"/>
    <w:rsid w:val="00E24350"/>
    <w:rsid w:val="00E26ACB"/>
    <w:rsid w:val="00E26EA3"/>
    <w:rsid w:val="00E3011F"/>
    <w:rsid w:val="00E3124D"/>
    <w:rsid w:val="00E31840"/>
    <w:rsid w:val="00E31BCD"/>
    <w:rsid w:val="00E348BB"/>
    <w:rsid w:val="00E35069"/>
    <w:rsid w:val="00E3665A"/>
    <w:rsid w:val="00E37FBE"/>
    <w:rsid w:val="00E4035C"/>
    <w:rsid w:val="00E4082D"/>
    <w:rsid w:val="00E41DE2"/>
    <w:rsid w:val="00E427B6"/>
    <w:rsid w:val="00E42D79"/>
    <w:rsid w:val="00E44639"/>
    <w:rsid w:val="00E4578E"/>
    <w:rsid w:val="00E47E0E"/>
    <w:rsid w:val="00E50832"/>
    <w:rsid w:val="00E54929"/>
    <w:rsid w:val="00E54C7A"/>
    <w:rsid w:val="00E562C9"/>
    <w:rsid w:val="00E569FE"/>
    <w:rsid w:val="00E570E1"/>
    <w:rsid w:val="00E601FF"/>
    <w:rsid w:val="00E609EF"/>
    <w:rsid w:val="00E626AC"/>
    <w:rsid w:val="00E628A9"/>
    <w:rsid w:val="00E63473"/>
    <w:rsid w:val="00E63FDE"/>
    <w:rsid w:val="00E7038E"/>
    <w:rsid w:val="00E7055A"/>
    <w:rsid w:val="00E77FF6"/>
    <w:rsid w:val="00E81B06"/>
    <w:rsid w:val="00E82B7D"/>
    <w:rsid w:val="00E83645"/>
    <w:rsid w:val="00E85BA1"/>
    <w:rsid w:val="00E865BC"/>
    <w:rsid w:val="00E876B1"/>
    <w:rsid w:val="00E913CD"/>
    <w:rsid w:val="00E923BD"/>
    <w:rsid w:val="00EA0AE1"/>
    <w:rsid w:val="00EA28AF"/>
    <w:rsid w:val="00EA30E2"/>
    <w:rsid w:val="00EA4DAC"/>
    <w:rsid w:val="00EA5373"/>
    <w:rsid w:val="00EA6F0B"/>
    <w:rsid w:val="00EA6F74"/>
    <w:rsid w:val="00EB1243"/>
    <w:rsid w:val="00EB1F3F"/>
    <w:rsid w:val="00EB23D0"/>
    <w:rsid w:val="00EB3A49"/>
    <w:rsid w:val="00EB6D01"/>
    <w:rsid w:val="00EC0065"/>
    <w:rsid w:val="00EC3E47"/>
    <w:rsid w:val="00EC4564"/>
    <w:rsid w:val="00EC67B9"/>
    <w:rsid w:val="00EC76E5"/>
    <w:rsid w:val="00ED2622"/>
    <w:rsid w:val="00ED3841"/>
    <w:rsid w:val="00ED3D44"/>
    <w:rsid w:val="00ED7BF3"/>
    <w:rsid w:val="00EE0599"/>
    <w:rsid w:val="00EE12AB"/>
    <w:rsid w:val="00EE18AA"/>
    <w:rsid w:val="00EE3BA8"/>
    <w:rsid w:val="00EE701D"/>
    <w:rsid w:val="00EE7BB0"/>
    <w:rsid w:val="00EF1974"/>
    <w:rsid w:val="00EF1A2A"/>
    <w:rsid w:val="00EF279F"/>
    <w:rsid w:val="00EF5423"/>
    <w:rsid w:val="00EF54BA"/>
    <w:rsid w:val="00EF57B8"/>
    <w:rsid w:val="00EF7C96"/>
    <w:rsid w:val="00F000C5"/>
    <w:rsid w:val="00F0161B"/>
    <w:rsid w:val="00F02679"/>
    <w:rsid w:val="00F0277F"/>
    <w:rsid w:val="00F03942"/>
    <w:rsid w:val="00F05C96"/>
    <w:rsid w:val="00F060B4"/>
    <w:rsid w:val="00F06BB4"/>
    <w:rsid w:val="00F07430"/>
    <w:rsid w:val="00F13600"/>
    <w:rsid w:val="00F151BA"/>
    <w:rsid w:val="00F166E4"/>
    <w:rsid w:val="00F1742D"/>
    <w:rsid w:val="00F17465"/>
    <w:rsid w:val="00F17CF3"/>
    <w:rsid w:val="00F200C4"/>
    <w:rsid w:val="00F21D31"/>
    <w:rsid w:val="00F22CED"/>
    <w:rsid w:val="00F24856"/>
    <w:rsid w:val="00F25365"/>
    <w:rsid w:val="00F26F53"/>
    <w:rsid w:val="00F2766B"/>
    <w:rsid w:val="00F31430"/>
    <w:rsid w:val="00F31F5A"/>
    <w:rsid w:val="00F3344C"/>
    <w:rsid w:val="00F34617"/>
    <w:rsid w:val="00F35212"/>
    <w:rsid w:val="00F36073"/>
    <w:rsid w:val="00F366D4"/>
    <w:rsid w:val="00F36BE4"/>
    <w:rsid w:val="00F42228"/>
    <w:rsid w:val="00F42BD8"/>
    <w:rsid w:val="00F466E9"/>
    <w:rsid w:val="00F4710B"/>
    <w:rsid w:val="00F47174"/>
    <w:rsid w:val="00F51EB6"/>
    <w:rsid w:val="00F529E1"/>
    <w:rsid w:val="00F53AC7"/>
    <w:rsid w:val="00F60A95"/>
    <w:rsid w:val="00F70323"/>
    <w:rsid w:val="00F72A58"/>
    <w:rsid w:val="00F73D33"/>
    <w:rsid w:val="00F73E75"/>
    <w:rsid w:val="00F773B2"/>
    <w:rsid w:val="00F77C37"/>
    <w:rsid w:val="00F77C82"/>
    <w:rsid w:val="00F81B89"/>
    <w:rsid w:val="00F831D4"/>
    <w:rsid w:val="00F84997"/>
    <w:rsid w:val="00F85BD4"/>
    <w:rsid w:val="00F873B8"/>
    <w:rsid w:val="00F91813"/>
    <w:rsid w:val="00F91EB0"/>
    <w:rsid w:val="00F94068"/>
    <w:rsid w:val="00F95152"/>
    <w:rsid w:val="00F96C14"/>
    <w:rsid w:val="00F96DBE"/>
    <w:rsid w:val="00FA2AAB"/>
    <w:rsid w:val="00FA5037"/>
    <w:rsid w:val="00FA7CB3"/>
    <w:rsid w:val="00FB1A04"/>
    <w:rsid w:val="00FB23BA"/>
    <w:rsid w:val="00FB2ECB"/>
    <w:rsid w:val="00FB3763"/>
    <w:rsid w:val="00FB59D9"/>
    <w:rsid w:val="00FB5F0D"/>
    <w:rsid w:val="00FB63A2"/>
    <w:rsid w:val="00FC04C5"/>
    <w:rsid w:val="00FC17B2"/>
    <w:rsid w:val="00FC1968"/>
    <w:rsid w:val="00FC1A44"/>
    <w:rsid w:val="00FC1A9E"/>
    <w:rsid w:val="00FC27DA"/>
    <w:rsid w:val="00FC436D"/>
    <w:rsid w:val="00FC47C3"/>
    <w:rsid w:val="00FC47E1"/>
    <w:rsid w:val="00FC4E08"/>
    <w:rsid w:val="00FC58F1"/>
    <w:rsid w:val="00FC5CB8"/>
    <w:rsid w:val="00FC6FD8"/>
    <w:rsid w:val="00FC7E25"/>
    <w:rsid w:val="00FD201B"/>
    <w:rsid w:val="00FD5149"/>
    <w:rsid w:val="00FD5264"/>
    <w:rsid w:val="00FD69A7"/>
    <w:rsid w:val="00FD6F6E"/>
    <w:rsid w:val="00FE0B57"/>
    <w:rsid w:val="00FE46A0"/>
    <w:rsid w:val="00FE4F67"/>
    <w:rsid w:val="00FE50EE"/>
    <w:rsid w:val="00FF1D2D"/>
    <w:rsid w:val="00FF27DA"/>
    <w:rsid w:val="00FF29CC"/>
    <w:rsid w:val="00FF2A16"/>
    <w:rsid w:val="00FF4C30"/>
    <w:rsid w:val="00FF6742"/>
    <w:rsid w:val="00FF6754"/>
    <w:rsid w:val="00FF69AE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4A5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0C24"/>
    <w:pPr>
      <w:spacing w:after="200" w:line="276" w:lineRule="auto"/>
    </w:pPr>
    <w:rPr>
      <w:rFonts w:ascii="Arial" w:hAnsi="Arial" w:cs="Arial"/>
    </w:rPr>
  </w:style>
  <w:style w:type="paragraph" w:styleId="Naslov1">
    <w:name w:val="heading 1"/>
    <w:aliases w:val="Lipica Heading 1"/>
    <w:basedOn w:val="Navaden"/>
    <w:next w:val="Navaden"/>
    <w:link w:val="Naslov1Znak"/>
    <w:uiPriority w:val="99"/>
    <w:qFormat/>
    <w:rsid w:val="00A51DD7"/>
    <w:pPr>
      <w:keepNext/>
      <w:numPr>
        <w:numId w:val="4"/>
      </w:numPr>
      <w:spacing w:before="240" w:after="60"/>
      <w:jc w:val="both"/>
      <w:outlineLvl w:val="0"/>
    </w:pPr>
    <w:rPr>
      <w:rFonts w:ascii="Cambria" w:eastAsia="Times New Roman" w:hAnsi="Cambria" w:cs="Times New Roman"/>
      <w:b/>
      <w:bCs/>
      <w:kern w:val="32"/>
      <w:sz w:val="22"/>
      <w:szCs w:val="22"/>
      <w:lang w:val="x-none" w:eastAsia="x-none"/>
    </w:rPr>
  </w:style>
  <w:style w:type="paragraph" w:styleId="Naslov2">
    <w:name w:val="heading 2"/>
    <w:aliases w:val="Lipica Heading 2"/>
    <w:basedOn w:val="Navaden"/>
    <w:next w:val="Navaden"/>
    <w:link w:val="Naslov2Znak"/>
    <w:uiPriority w:val="99"/>
    <w:unhideWhenUsed/>
    <w:qFormat/>
    <w:rsid w:val="00A51DD7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2"/>
      <w:szCs w:val="22"/>
      <w:lang w:val="x-none" w:eastAsia="x-none"/>
    </w:rPr>
  </w:style>
  <w:style w:type="paragraph" w:styleId="Naslov3">
    <w:name w:val="heading 3"/>
    <w:aliases w:val="Lipica Heading 3"/>
    <w:basedOn w:val="Navaden"/>
    <w:next w:val="Navaden"/>
    <w:link w:val="Naslov3Znak"/>
    <w:uiPriority w:val="99"/>
    <w:unhideWhenUsed/>
    <w:qFormat/>
    <w:rsid w:val="00A51DD7"/>
    <w:pPr>
      <w:keepNext/>
      <w:numPr>
        <w:ilvl w:val="2"/>
        <w:numId w:val="5"/>
      </w:numPr>
      <w:spacing w:before="240" w:after="60"/>
      <w:outlineLvl w:val="2"/>
    </w:pPr>
    <w:rPr>
      <w:rFonts w:eastAsia="Times New Roman"/>
      <w:b/>
      <w:bCs/>
      <w:lang w:val="x-none" w:eastAsia="x-none"/>
    </w:rPr>
  </w:style>
  <w:style w:type="paragraph" w:styleId="Naslov4">
    <w:name w:val="heading 4"/>
    <w:basedOn w:val="Navaden"/>
    <w:next w:val="Navaden"/>
    <w:link w:val="Naslov4Znak"/>
    <w:uiPriority w:val="99"/>
    <w:unhideWhenUsed/>
    <w:qFormat/>
    <w:rsid w:val="00A51DD7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uiPriority w:val="99"/>
    <w:unhideWhenUsed/>
    <w:qFormat/>
    <w:rsid w:val="00A51DD7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avaden"/>
    <w:next w:val="Navaden"/>
    <w:link w:val="Naslov6Znak"/>
    <w:uiPriority w:val="99"/>
    <w:unhideWhenUsed/>
    <w:qFormat/>
    <w:rsid w:val="00A51DD7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x-none" w:eastAsia="x-none"/>
    </w:rPr>
  </w:style>
  <w:style w:type="paragraph" w:styleId="Naslov7">
    <w:name w:val="heading 7"/>
    <w:basedOn w:val="Navaden"/>
    <w:next w:val="Navaden"/>
    <w:link w:val="Naslov7Znak"/>
    <w:uiPriority w:val="99"/>
    <w:unhideWhenUsed/>
    <w:qFormat/>
    <w:rsid w:val="00A51DD7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Naslov8">
    <w:name w:val="heading 8"/>
    <w:basedOn w:val="Navaden"/>
    <w:next w:val="Navaden"/>
    <w:link w:val="Naslov8Znak"/>
    <w:uiPriority w:val="99"/>
    <w:unhideWhenUsed/>
    <w:qFormat/>
    <w:rsid w:val="00A51DD7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slov9">
    <w:name w:val="heading 9"/>
    <w:basedOn w:val="Navaden"/>
    <w:next w:val="Navaden"/>
    <w:link w:val="Naslov9Znak"/>
    <w:uiPriority w:val="99"/>
    <w:unhideWhenUsed/>
    <w:qFormat/>
    <w:rsid w:val="00A51DD7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Lipica Heading 1 Znak"/>
    <w:link w:val="Naslov1"/>
    <w:uiPriority w:val="99"/>
    <w:rsid w:val="00A51DD7"/>
    <w:rPr>
      <w:rFonts w:ascii="Cambria" w:eastAsia="Times New Roman" w:hAnsi="Cambria"/>
      <w:b/>
      <w:bCs/>
      <w:kern w:val="32"/>
      <w:sz w:val="22"/>
      <w:szCs w:val="22"/>
      <w:lang w:bidi="ar-SA"/>
    </w:rPr>
  </w:style>
  <w:style w:type="character" w:customStyle="1" w:styleId="Naslov2Znak">
    <w:name w:val="Naslov 2 Znak"/>
    <w:aliases w:val="Lipica Heading 2 Znak"/>
    <w:link w:val="Naslov2"/>
    <w:uiPriority w:val="99"/>
    <w:rsid w:val="00A51DD7"/>
    <w:rPr>
      <w:rFonts w:ascii="Cambria" w:eastAsia="Times New Roman" w:hAnsi="Cambria"/>
      <w:b/>
      <w:bCs/>
      <w:i/>
      <w:iCs/>
      <w:sz w:val="22"/>
      <w:szCs w:val="22"/>
      <w:lang w:bidi="ar-SA"/>
    </w:rPr>
  </w:style>
  <w:style w:type="character" w:customStyle="1" w:styleId="Naslov3Znak">
    <w:name w:val="Naslov 3 Znak"/>
    <w:aliases w:val="Lipica Heading 3 Znak"/>
    <w:link w:val="Naslov3"/>
    <w:uiPriority w:val="99"/>
    <w:rsid w:val="00A51DD7"/>
    <w:rPr>
      <w:rFonts w:ascii="Arial" w:eastAsia="Times New Roman" w:hAnsi="Arial" w:cs="Arial"/>
      <w:b/>
      <w:bCs/>
      <w:lang w:bidi="ar-SA"/>
    </w:rPr>
  </w:style>
  <w:style w:type="character" w:customStyle="1" w:styleId="Naslov4Znak">
    <w:name w:val="Naslov 4 Znak"/>
    <w:link w:val="Naslov4"/>
    <w:uiPriority w:val="99"/>
    <w:rsid w:val="00A51DD7"/>
    <w:rPr>
      <w:rFonts w:eastAsia="Times New Roman"/>
      <w:b/>
      <w:bCs/>
      <w:sz w:val="28"/>
      <w:szCs w:val="28"/>
      <w:lang w:bidi="ar-SA"/>
    </w:rPr>
  </w:style>
  <w:style w:type="character" w:customStyle="1" w:styleId="Naslov5Znak">
    <w:name w:val="Naslov 5 Znak"/>
    <w:link w:val="Naslov5"/>
    <w:uiPriority w:val="99"/>
    <w:rsid w:val="00A51DD7"/>
    <w:rPr>
      <w:rFonts w:eastAsia="Times New Roman"/>
      <w:b/>
      <w:bCs/>
      <w:i/>
      <w:iCs/>
      <w:sz w:val="26"/>
      <w:szCs w:val="26"/>
      <w:lang w:bidi="ar-SA"/>
    </w:rPr>
  </w:style>
  <w:style w:type="character" w:customStyle="1" w:styleId="Naslov6Znak">
    <w:name w:val="Naslov 6 Znak"/>
    <w:link w:val="Naslov6"/>
    <w:uiPriority w:val="99"/>
    <w:rsid w:val="00A51DD7"/>
    <w:rPr>
      <w:rFonts w:eastAsia="Times New Roman"/>
      <w:b/>
      <w:bCs/>
      <w:sz w:val="22"/>
      <w:szCs w:val="22"/>
      <w:lang w:bidi="ar-SA"/>
    </w:rPr>
  </w:style>
  <w:style w:type="character" w:customStyle="1" w:styleId="Naslov7Znak">
    <w:name w:val="Naslov 7 Znak"/>
    <w:link w:val="Naslov7"/>
    <w:uiPriority w:val="99"/>
    <w:rsid w:val="00A51DD7"/>
    <w:rPr>
      <w:rFonts w:eastAsia="Times New Roman"/>
      <w:sz w:val="24"/>
      <w:szCs w:val="24"/>
      <w:lang w:bidi="ar-SA"/>
    </w:rPr>
  </w:style>
  <w:style w:type="character" w:customStyle="1" w:styleId="Naslov8Znak">
    <w:name w:val="Naslov 8 Znak"/>
    <w:link w:val="Naslov8"/>
    <w:uiPriority w:val="99"/>
    <w:rsid w:val="00A51DD7"/>
    <w:rPr>
      <w:rFonts w:eastAsia="Times New Roman"/>
      <w:i/>
      <w:iCs/>
      <w:sz w:val="24"/>
      <w:szCs w:val="24"/>
      <w:lang w:bidi="ar-SA"/>
    </w:rPr>
  </w:style>
  <w:style w:type="character" w:customStyle="1" w:styleId="Naslov9Znak">
    <w:name w:val="Naslov 9 Znak"/>
    <w:link w:val="Naslov9"/>
    <w:uiPriority w:val="99"/>
    <w:rsid w:val="00A51DD7"/>
    <w:rPr>
      <w:rFonts w:ascii="Cambria" w:eastAsia="Times New Roman" w:hAnsi="Cambria"/>
      <w:sz w:val="22"/>
      <w:szCs w:val="22"/>
      <w:lang w:bidi="ar-SA"/>
    </w:rPr>
  </w:style>
  <w:style w:type="paragraph" w:styleId="Odstavekseznama">
    <w:name w:val="List Paragraph"/>
    <w:basedOn w:val="Navaden"/>
    <w:link w:val="OdstavekseznamaZnak"/>
    <w:uiPriority w:val="34"/>
    <w:qFormat/>
    <w:rsid w:val="00A51DD7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sz w:val="22"/>
      <w:lang w:val="x-none" w:eastAsia="x-none"/>
    </w:rPr>
  </w:style>
  <w:style w:type="paragraph" w:styleId="Noga">
    <w:name w:val="footer"/>
    <w:basedOn w:val="Navaden"/>
    <w:link w:val="NogaZnak"/>
    <w:uiPriority w:val="99"/>
    <w:unhideWhenUsed/>
    <w:rsid w:val="00A51DD7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NogaZnak">
    <w:name w:val="Noga Znak"/>
    <w:link w:val="Noga"/>
    <w:uiPriority w:val="99"/>
    <w:rsid w:val="00A51DD7"/>
    <w:rPr>
      <w:rFonts w:ascii="Arial" w:hAnsi="Arial" w:cs="Arial"/>
    </w:rPr>
  </w:style>
  <w:style w:type="paragraph" w:customStyle="1" w:styleId="Oddelek">
    <w:name w:val="Oddelek"/>
    <w:basedOn w:val="Navaden"/>
    <w:link w:val="OddelekZnak1"/>
    <w:qFormat/>
    <w:rsid w:val="00A51DD7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eastAsia="Times New Roman"/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A51DD7"/>
    <w:rPr>
      <w:rFonts w:ascii="Arial" w:eastAsia="Times New Roman" w:hAnsi="Arial" w:cs="Arial"/>
      <w:b/>
      <w:sz w:val="22"/>
      <w:szCs w:val="22"/>
      <w:lang w:bidi="ar-SA"/>
    </w:rPr>
  </w:style>
  <w:style w:type="paragraph" w:customStyle="1" w:styleId="Odsek">
    <w:name w:val="Odsek"/>
    <w:basedOn w:val="Oddelek"/>
    <w:link w:val="OdsekZnak"/>
    <w:qFormat/>
    <w:rsid w:val="00A51DD7"/>
    <w:pPr>
      <w:numPr>
        <w:numId w:val="1"/>
      </w:numPr>
    </w:pPr>
  </w:style>
  <w:style w:type="character" w:customStyle="1" w:styleId="OdsekZnak">
    <w:name w:val="Odsek Znak"/>
    <w:link w:val="Odsek"/>
    <w:rsid w:val="00A51DD7"/>
    <w:rPr>
      <w:rFonts w:ascii="Arial" w:eastAsia="Times New Roman" w:hAnsi="Arial" w:cs="Arial"/>
      <w:b/>
      <w:sz w:val="22"/>
      <w:szCs w:val="22"/>
      <w:lang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A51DD7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eastAsia="Times New Roman"/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A51DD7"/>
    <w:rPr>
      <w:rFonts w:ascii="Arial" w:eastAsia="Times New Roman" w:hAnsi="Arial" w:cs="Arial"/>
      <w:sz w:val="22"/>
      <w:szCs w:val="22"/>
      <w:lang w:bidi="ar-SA"/>
    </w:rPr>
  </w:style>
  <w:style w:type="character" w:customStyle="1" w:styleId="rkovnatokazaodstavkomZnak">
    <w:name w:val="Črkovna točka_za odstavkom Znak"/>
    <w:link w:val="rkovnatokazaodstavkom"/>
    <w:rsid w:val="00A51DD7"/>
    <w:rPr>
      <w:lang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A51DD7"/>
    <w:pPr>
      <w:numPr>
        <w:numId w:val="3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Calibri" w:hAnsi="Calibri" w:cs="Times New Roman"/>
      <w:lang w:val="x-none" w:eastAsia="x-none"/>
    </w:rPr>
  </w:style>
  <w:style w:type="paragraph" w:customStyle="1" w:styleId="Alineazatoko">
    <w:name w:val="Alinea za točko"/>
    <w:basedOn w:val="Navaden"/>
    <w:link w:val="AlineazatokoZnak"/>
    <w:qFormat/>
    <w:rsid w:val="00A51DD7"/>
    <w:pPr>
      <w:overflowPunct w:val="0"/>
      <w:autoSpaceDE w:val="0"/>
      <w:autoSpaceDN w:val="0"/>
      <w:adjustRightInd w:val="0"/>
      <w:spacing w:after="0" w:line="200" w:lineRule="exact"/>
      <w:ind w:left="432" w:hanging="432"/>
      <w:jc w:val="both"/>
      <w:textAlignment w:val="baseline"/>
    </w:pPr>
    <w:rPr>
      <w:rFonts w:eastAsia="Times New Roman" w:cs="Times New Roman"/>
      <w:sz w:val="22"/>
      <w:szCs w:val="22"/>
      <w:lang w:val="x-none" w:eastAsia="x-none"/>
    </w:rPr>
  </w:style>
  <w:style w:type="character" w:customStyle="1" w:styleId="AlineazatokoZnak">
    <w:name w:val="Alinea za točko Znak"/>
    <w:link w:val="Alineazatoko"/>
    <w:rsid w:val="00A51DD7"/>
    <w:rPr>
      <w:rFonts w:ascii="Arial" w:eastAsia="Times New Roman" w:hAnsi="Arial" w:cs="Arial"/>
      <w:sz w:val="22"/>
      <w:szCs w:val="22"/>
    </w:rPr>
  </w:style>
  <w:style w:type="character" w:styleId="Pripombasklic">
    <w:name w:val="annotation reference"/>
    <w:aliases w:val="Komentar - sklic"/>
    <w:uiPriority w:val="99"/>
    <w:semiHidden/>
    <w:unhideWhenUsed/>
    <w:rsid w:val="00A51DD7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"/>
    <w:uiPriority w:val="99"/>
    <w:unhideWhenUsed/>
    <w:rsid w:val="00A51DD7"/>
    <w:rPr>
      <w:rFonts w:ascii="Calibri" w:hAnsi="Calibri" w:cs="Times New Roman"/>
      <w:lang w:val="x-none" w:eastAsia="en-US"/>
    </w:rPr>
  </w:style>
  <w:style w:type="character" w:customStyle="1" w:styleId="PripombabesediloZnak">
    <w:name w:val="Pripomba – besedilo Znak"/>
    <w:aliases w:val="Komentar - besedilo Znak"/>
    <w:link w:val="Pripombabesedilo"/>
    <w:uiPriority w:val="99"/>
    <w:rsid w:val="00A51DD7"/>
    <w:rPr>
      <w:lang w:eastAsia="en-US"/>
    </w:rPr>
  </w:style>
  <w:style w:type="paragraph" w:customStyle="1" w:styleId="Default">
    <w:name w:val="Default"/>
    <w:uiPriority w:val="99"/>
    <w:rsid w:val="00A51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unhideWhenUsed/>
    <w:rsid w:val="00A51D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rsid w:val="00A51DD7"/>
    <w:rPr>
      <w:rFonts w:ascii="Tahoma" w:hAnsi="Tahoma" w:cs="Tahoma"/>
      <w:sz w:val="16"/>
      <w:szCs w:val="16"/>
    </w:rPr>
  </w:style>
  <w:style w:type="paragraph" w:customStyle="1" w:styleId="odstavek1">
    <w:name w:val="odstavek1"/>
    <w:basedOn w:val="Navaden"/>
    <w:rsid w:val="00A51DD7"/>
    <w:pPr>
      <w:spacing w:before="240" w:after="0" w:line="240" w:lineRule="auto"/>
      <w:ind w:firstLine="1021"/>
      <w:jc w:val="both"/>
    </w:pPr>
    <w:rPr>
      <w:rFonts w:eastAsia="Times New Roman"/>
      <w:sz w:val="22"/>
      <w:szCs w:val="22"/>
    </w:rPr>
  </w:style>
  <w:style w:type="paragraph" w:customStyle="1" w:styleId="alineazaodstavkom1">
    <w:name w:val="alineazaodstavkom1"/>
    <w:basedOn w:val="Navaden"/>
    <w:rsid w:val="00A51DD7"/>
    <w:pPr>
      <w:spacing w:after="0" w:line="240" w:lineRule="auto"/>
      <w:ind w:left="425" w:hanging="425"/>
      <w:jc w:val="both"/>
    </w:pPr>
    <w:rPr>
      <w:rFonts w:eastAsia="Times New Roman"/>
      <w:sz w:val="22"/>
      <w:szCs w:val="22"/>
    </w:rPr>
  </w:style>
  <w:style w:type="paragraph" w:styleId="Telobesedila">
    <w:name w:val="Body Text"/>
    <w:basedOn w:val="Navaden"/>
    <w:link w:val="TelobesedilaZnak"/>
    <w:uiPriority w:val="99"/>
    <w:unhideWhenUsed/>
    <w:rsid w:val="00A51DD7"/>
    <w:pPr>
      <w:spacing w:after="0" w:line="240" w:lineRule="auto"/>
      <w:jc w:val="both"/>
    </w:pPr>
    <w:rPr>
      <w:rFonts w:cs="Times New Roman"/>
      <w:lang w:val="x-none" w:eastAsia="en-US"/>
    </w:rPr>
  </w:style>
  <w:style w:type="character" w:customStyle="1" w:styleId="TelobesedilaZnak">
    <w:name w:val="Telo besedila Znak"/>
    <w:link w:val="Telobesedila"/>
    <w:uiPriority w:val="99"/>
    <w:rsid w:val="00A51DD7"/>
    <w:rPr>
      <w:rFonts w:ascii="Arial" w:hAnsi="Arial" w:cs="Arial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A51DD7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GlavaZnak">
    <w:name w:val="Glava Znak"/>
    <w:link w:val="Glava"/>
    <w:uiPriority w:val="99"/>
    <w:rsid w:val="00A51DD7"/>
    <w:rPr>
      <w:rFonts w:ascii="Arial" w:hAnsi="Arial" w:cs="Arial"/>
    </w:rPr>
  </w:style>
  <w:style w:type="paragraph" w:styleId="Brezrazmikov">
    <w:name w:val="No Spacing"/>
    <w:link w:val="BrezrazmikovZnak"/>
    <w:uiPriority w:val="99"/>
    <w:qFormat/>
    <w:rsid w:val="00644F57"/>
    <w:rPr>
      <w:rFonts w:ascii="Arial" w:hAnsi="Arial"/>
      <w:szCs w:val="22"/>
      <w:lang w:eastAsia="en-US"/>
    </w:rPr>
  </w:style>
  <w:style w:type="paragraph" w:styleId="Zadevapripombe">
    <w:name w:val="annotation subject"/>
    <w:aliases w:val="Zadeva komentarja"/>
    <w:basedOn w:val="Pripombabesedilo"/>
    <w:next w:val="Pripombabesedilo"/>
    <w:link w:val="ZadevapripombeZnak"/>
    <w:uiPriority w:val="99"/>
    <w:unhideWhenUsed/>
    <w:rsid w:val="002C78EC"/>
    <w:rPr>
      <w:rFonts w:ascii="Arial" w:hAnsi="Arial"/>
      <w:b/>
      <w:bCs/>
    </w:rPr>
  </w:style>
  <w:style w:type="character" w:customStyle="1" w:styleId="ZadevapripombeZnak">
    <w:name w:val="Zadeva pripombe Znak"/>
    <w:aliases w:val="Zadeva komentarja Znak2"/>
    <w:link w:val="Zadevapripombe"/>
    <w:uiPriority w:val="99"/>
    <w:rsid w:val="002C78EC"/>
    <w:rPr>
      <w:rFonts w:ascii="Arial" w:hAnsi="Arial" w:cs="Arial"/>
      <w:b/>
      <w:bCs/>
      <w:lang w:eastAsia="en-US"/>
    </w:rPr>
  </w:style>
  <w:style w:type="paragraph" w:styleId="Revizija">
    <w:name w:val="Revision"/>
    <w:hidden/>
    <w:uiPriority w:val="99"/>
    <w:semiHidden/>
    <w:rsid w:val="0056193A"/>
    <w:rPr>
      <w:rFonts w:ascii="Arial" w:hAnsi="Arial" w:cs="Arial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652666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Telobesedila-zamik2Znak">
    <w:name w:val="Telo besedila - zamik 2 Znak"/>
    <w:link w:val="Telobesedila-zamik2"/>
    <w:uiPriority w:val="99"/>
    <w:semiHidden/>
    <w:rsid w:val="00652666"/>
    <w:rPr>
      <w:rFonts w:ascii="Arial" w:hAnsi="Arial" w:cs="Arial"/>
    </w:rPr>
  </w:style>
  <w:style w:type="character" w:styleId="Sprotnaopomba-sklic">
    <w:name w:val="footnote reference"/>
    <w:uiPriority w:val="99"/>
    <w:rsid w:val="006B5AE7"/>
    <w:rPr>
      <w:vertAlign w:val="superscript"/>
    </w:rPr>
  </w:style>
  <w:style w:type="paragraph" w:customStyle="1" w:styleId="len1">
    <w:name w:val="len1"/>
    <w:basedOn w:val="Navaden"/>
    <w:rsid w:val="008E523E"/>
    <w:pPr>
      <w:spacing w:before="480" w:after="0" w:line="240" w:lineRule="auto"/>
      <w:jc w:val="center"/>
    </w:pPr>
    <w:rPr>
      <w:rFonts w:eastAsia="Times New Roman"/>
      <w:b/>
      <w:bCs/>
      <w:sz w:val="22"/>
      <w:szCs w:val="22"/>
    </w:rPr>
  </w:style>
  <w:style w:type="paragraph" w:customStyle="1" w:styleId="lennaslov1">
    <w:name w:val="lennaslov1"/>
    <w:basedOn w:val="Navaden"/>
    <w:rsid w:val="008E523E"/>
    <w:pPr>
      <w:spacing w:after="0" w:line="240" w:lineRule="auto"/>
      <w:jc w:val="center"/>
    </w:pPr>
    <w:rPr>
      <w:rFonts w:eastAsia="Times New Roman"/>
      <w:b/>
      <w:bCs/>
      <w:sz w:val="22"/>
      <w:szCs w:val="22"/>
    </w:rPr>
  </w:style>
  <w:style w:type="paragraph" w:customStyle="1" w:styleId="zamakanjenadolobatretjinivo1">
    <w:name w:val="zamakanjenadolobatretjinivo1"/>
    <w:basedOn w:val="Navaden"/>
    <w:rsid w:val="008E523E"/>
    <w:pPr>
      <w:spacing w:after="0" w:line="240" w:lineRule="auto"/>
      <w:ind w:left="993"/>
      <w:jc w:val="both"/>
    </w:pPr>
    <w:rPr>
      <w:rFonts w:eastAsia="Times New Roman"/>
      <w:sz w:val="22"/>
      <w:szCs w:val="22"/>
    </w:rPr>
  </w:style>
  <w:style w:type="paragraph" w:customStyle="1" w:styleId="WW-Telobesedila2">
    <w:name w:val="WW-Telo besedila 2"/>
    <w:basedOn w:val="Navaden"/>
    <w:rsid w:val="00415FE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styleId="Hiperpovezava">
    <w:name w:val="Hyperlink"/>
    <w:uiPriority w:val="99"/>
    <w:unhideWhenUsed/>
    <w:rsid w:val="00B17C2D"/>
    <w:rPr>
      <w:color w:val="0563C1"/>
      <w:u w:val="single"/>
    </w:rPr>
  </w:style>
  <w:style w:type="character" w:styleId="SledenaHiperpovezava">
    <w:name w:val="FollowedHyperlink"/>
    <w:uiPriority w:val="99"/>
    <w:unhideWhenUsed/>
    <w:rsid w:val="00B17C2D"/>
    <w:rPr>
      <w:color w:val="954F72"/>
      <w:u w:val="single"/>
    </w:rPr>
  </w:style>
  <w:style w:type="paragraph" w:customStyle="1" w:styleId="xl63">
    <w:name w:val="xl63"/>
    <w:basedOn w:val="Navaden"/>
    <w:rsid w:val="00130067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64">
    <w:name w:val="xl64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65">
    <w:name w:val="xl65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6">
    <w:name w:val="xl66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7">
    <w:name w:val="xl67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Navaden"/>
    <w:rsid w:val="00130067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1">
    <w:name w:val="xl71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character" w:customStyle="1" w:styleId="Naslov1Znak1">
    <w:name w:val="Naslov 1 Znak1"/>
    <w:aliases w:val="Lipica Heading 1 Znak1"/>
    <w:uiPriority w:val="99"/>
    <w:locked/>
    <w:rsid w:val="007F59E8"/>
    <w:rPr>
      <w:rFonts w:ascii="Arial Narrow" w:hAnsi="Arial Narrow"/>
      <w:b/>
      <w:color w:val="00B050"/>
      <w:kern w:val="1"/>
      <w:sz w:val="28"/>
      <w:lang w:eastAsia="zh-CN"/>
    </w:rPr>
  </w:style>
  <w:style w:type="character" w:customStyle="1" w:styleId="Naslov2Znak1">
    <w:name w:val="Naslov 2 Znak1"/>
    <w:aliases w:val="Lipica Heading 2 Znak1"/>
    <w:uiPriority w:val="99"/>
    <w:locked/>
    <w:rsid w:val="007F59E8"/>
    <w:rPr>
      <w:rFonts w:ascii="Arial Narrow" w:hAnsi="Arial Narrow"/>
      <w:b/>
      <w:color w:val="00B050"/>
      <w:sz w:val="28"/>
      <w:lang w:val="x-none" w:eastAsia="zh-CN"/>
    </w:rPr>
  </w:style>
  <w:style w:type="character" w:customStyle="1" w:styleId="Naslov3Znak1">
    <w:name w:val="Naslov 3 Znak1"/>
    <w:aliases w:val="Lipica Heading 3 Znak1"/>
    <w:uiPriority w:val="99"/>
    <w:locked/>
    <w:rsid w:val="007F59E8"/>
    <w:rPr>
      <w:rFonts w:ascii="Arial Narrow" w:hAnsi="Arial Narrow"/>
      <w:b/>
      <w:color w:val="00B050"/>
      <w:sz w:val="24"/>
      <w:lang w:val="x-none" w:eastAsia="zh-CN"/>
    </w:rPr>
  </w:style>
  <w:style w:type="character" w:customStyle="1" w:styleId="Naslov4Znak1">
    <w:name w:val="Naslov 4 Znak1"/>
    <w:uiPriority w:val="99"/>
    <w:locked/>
    <w:rsid w:val="007F59E8"/>
    <w:rPr>
      <w:b/>
      <w:color w:val="000000"/>
      <w:sz w:val="24"/>
      <w:lang w:val="x-none" w:eastAsia="zh-CN"/>
    </w:rPr>
  </w:style>
  <w:style w:type="character" w:customStyle="1" w:styleId="Naslov5Znak1">
    <w:name w:val="Naslov 5 Znak1"/>
    <w:uiPriority w:val="99"/>
    <w:locked/>
    <w:rsid w:val="007F59E8"/>
    <w:rPr>
      <w:rFonts w:ascii="Cambria" w:hAnsi="Cambria"/>
      <w:b/>
      <w:i/>
      <w:sz w:val="26"/>
      <w:lang w:val="x-none" w:eastAsia="zh-CN"/>
    </w:rPr>
  </w:style>
  <w:style w:type="character" w:customStyle="1" w:styleId="Naslov6Znak1">
    <w:name w:val="Naslov 6 Znak1"/>
    <w:uiPriority w:val="99"/>
    <w:locked/>
    <w:rsid w:val="007F59E8"/>
    <w:rPr>
      <w:rFonts w:ascii="Cambria" w:hAnsi="Cambria"/>
      <w:b/>
      <w:sz w:val="22"/>
      <w:lang w:val="x-none" w:eastAsia="zh-CN"/>
    </w:rPr>
  </w:style>
  <w:style w:type="character" w:customStyle="1" w:styleId="Naslov7Znak1">
    <w:name w:val="Naslov 7 Znak1"/>
    <w:uiPriority w:val="99"/>
    <w:locked/>
    <w:rsid w:val="007F59E8"/>
    <w:rPr>
      <w:rFonts w:ascii="Cambria" w:hAnsi="Cambria"/>
      <w:sz w:val="24"/>
      <w:lang w:val="x-none" w:eastAsia="zh-CN"/>
    </w:rPr>
  </w:style>
  <w:style w:type="character" w:customStyle="1" w:styleId="Naslov8Znak1">
    <w:name w:val="Naslov 8 Znak1"/>
    <w:uiPriority w:val="99"/>
    <w:locked/>
    <w:rsid w:val="007F59E8"/>
    <w:rPr>
      <w:rFonts w:ascii="Cambria" w:hAnsi="Cambria"/>
      <w:i/>
      <w:sz w:val="24"/>
      <w:lang w:val="x-none" w:eastAsia="zh-CN"/>
    </w:rPr>
  </w:style>
  <w:style w:type="character" w:customStyle="1" w:styleId="Naslov9Znak1">
    <w:name w:val="Naslov 9 Znak1"/>
    <w:uiPriority w:val="99"/>
    <w:locked/>
    <w:rsid w:val="007F59E8"/>
    <w:rPr>
      <w:rFonts w:ascii="Cambria" w:hAnsi="Cambria"/>
      <w:sz w:val="22"/>
      <w:lang w:val="x-none" w:eastAsia="zh-CN"/>
    </w:rPr>
  </w:style>
  <w:style w:type="paragraph" w:customStyle="1" w:styleId="Naslov10">
    <w:name w:val="Naslov1"/>
    <w:basedOn w:val="Navaden"/>
    <w:next w:val="Navaden"/>
    <w:uiPriority w:val="99"/>
    <w:rsid w:val="007F59E8"/>
    <w:pPr>
      <w:pBdr>
        <w:bottom w:val="single" w:sz="8" w:space="4" w:color="808080"/>
      </w:pBdr>
      <w:suppressAutoHyphens/>
      <w:spacing w:after="300" w:line="240" w:lineRule="auto"/>
      <w:contextualSpacing/>
      <w:jc w:val="both"/>
    </w:pPr>
    <w:rPr>
      <w:rFonts w:ascii="Times New Roman" w:eastAsia="Times New Roman" w:hAnsi="Times New Roman" w:cs="Cambria"/>
      <w:color w:val="17365D"/>
      <w:spacing w:val="5"/>
      <w:kern w:val="1"/>
      <w:sz w:val="52"/>
      <w:szCs w:val="52"/>
      <w:lang w:eastAsia="zh-CN"/>
    </w:rPr>
  </w:style>
  <w:style w:type="character" w:customStyle="1" w:styleId="WW8Num2z0">
    <w:name w:val="WW8Num2z0"/>
    <w:uiPriority w:val="99"/>
    <w:rsid w:val="007F59E8"/>
    <w:rPr>
      <w:rFonts w:ascii="Calibri" w:eastAsia="Times New Roman" w:hAnsi="Calibri"/>
    </w:rPr>
  </w:style>
  <w:style w:type="character" w:customStyle="1" w:styleId="WW8Num3z0">
    <w:name w:val="WW8Num3z0"/>
    <w:uiPriority w:val="99"/>
    <w:rsid w:val="007F59E8"/>
    <w:rPr>
      <w:rFonts w:ascii="Calibri" w:eastAsia="Times New Roman" w:hAnsi="Calibri"/>
    </w:rPr>
  </w:style>
  <w:style w:type="character" w:customStyle="1" w:styleId="WW8Num4z0">
    <w:name w:val="WW8Num4z0"/>
    <w:uiPriority w:val="99"/>
    <w:rsid w:val="007F59E8"/>
    <w:rPr>
      <w:rFonts w:ascii="Arial Narrow" w:eastAsia="Times New Roman" w:hAnsi="Arial Narrow"/>
    </w:rPr>
  </w:style>
  <w:style w:type="character" w:customStyle="1" w:styleId="WW8Num5z0">
    <w:name w:val="WW8Num5z0"/>
    <w:uiPriority w:val="99"/>
    <w:rsid w:val="007F59E8"/>
    <w:rPr>
      <w:rFonts w:ascii="Arial Narrow" w:hAnsi="Arial Narrow"/>
    </w:rPr>
  </w:style>
  <w:style w:type="character" w:customStyle="1" w:styleId="WW8Num8z0">
    <w:name w:val="WW8Num8z0"/>
    <w:uiPriority w:val="99"/>
    <w:rsid w:val="007F59E8"/>
    <w:rPr>
      <w:rFonts w:ascii="Garamond" w:eastAsia="Times New Roman" w:hAnsi="Garamond"/>
    </w:rPr>
  </w:style>
  <w:style w:type="character" w:customStyle="1" w:styleId="WW8Num9z0">
    <w:name w:val="WW8Num9z0"/>
    <w:uiPriority w:val="99"/>
    <w:rsid w:val="007F59E8"/>
    <w:rPr>
      <w:rFonts w:ascii="Symbol" w:hAnsi="Symbol"/>
    </w:rPr>
  </w:style>
  <w:style w:type="character" w:customStyle="1" w:styleId="WW8Num10z0">
    <w:name w:val="WW8Num10z0"/>
    <w:uiPriority w:val="99"/>
    <w:rsid w:val="007F59E8"/>
    <w:rPr>
      <w:rFonts w:ascii="Arial Narrow" w:eastAsia="Times New Roman" w:hAnsi="Arial Narrow"/>
    </w:rPr>
  </w:style>
  <w:style w:type="character" w:customStyle="1" w:styleId="WW8Num11z0">
    <w:name w:val="WW8Num11z0"/>
    <w:uiPriority w:val="99"/>
    <w:rsid w:val="007F59E8"/>
    <w:rPr>
      <w:rFonts w:ascii="Wingdings" w:hAnsi="Wingdings"/>
    </w:rPr>
  </w:style>
  <w:style w:type="character" w:customStyle="1" w:styleId="WW8Num12z0">
    <w:name w:val="WW8Num12z0"/>
    <w:uiPriority w:val="99"/>
    <w:rsid w:val="007F59E8"/>
    <w:rPr>
      <w:rFonts w:ascii="Symbol" w:hAnsi="Symbol"/>
    </w:rPr>
  </w:style>
  <w:style w:type="character" w:customStyle="1" w:styleId="WW8Num13z0">
    <w:name w:val="WW8Num13z0"/>
    <w:uiPriority w:val="99"/>
    <w:rsid w:val="007F59E8"/>
    <w:rPr>
      <w:rFonts w:ascii="Times New Roman" w:eastAsia="Times New Roman" w:hAnsi="Times New Roman"/>
    </w:rPr>
  </w:style>
  <w:style w:type="character" w:customStyle="1" w:styleId="WW8Num15z0">
    <w:name w:val="WW8Num15z0"/>
    <w:uiPriority w:val="99"/>
    <w:rsid w:val="007F59E8"/>
    <w:rPr>
      <w:rFonts w:ascii="Symbol" w:hAnsi="Symbol"/>
    </w:rPr>
  </w:style>
  <w:style w:type="character" w:customStyle="1" w:styleId="WW8Num16z0">
    <w:name w:val="WW8Num16z0"/>
    <w:uiPriority w:val="99"/>
    <w:rsid w:val="007F59E8"/>
    <w:rPr>
      <w:rFonts w:ascii="Symbol" w:hAnsi="Symbol"/>
    </w:rPr>
  </w:style>
  <w:style w:type="character" w:customStyle="1" w:styleId="WW8Num17z0">
    <w:name w:val="WW8Num17z0"/>
    <w:uiPriority w:val="99"/>
    <w:rsid w:val="007F59E8"/>
    <w:rPr>
      <w:rFonts w:ascii="Symbol" w:hAnsi="Symbol"/>
    </w:rPr>
  </w:style>
  <w:style w:type="character" w:customStyle="1" w:styleId="WW8Num17z1">
    <w:name w:val="WW8Num17z1"/>
    <w:uiPriority w:val="99"/>
    <w:rsid w:val="007F59E8"/>
    <w:rPr>
      <w:rFonts w:ascii="Courier New" w:hAnsi="Courier New"/>
    </w:rPr>
  </w:style>
  <w:style w:type="character" w:customStyle="1" w:styleId="WW8Num17z2">
    <w:name w:val="WW8Num17z2"/>
    <w:uiPriority w:val="99"/>
    <w:rsid w:val="007F59E8"/>
    <w:rPr>
      <w:rFonts w:ascii="Wingdings" w:hAnsi="Wingdings"/>
    </w:rPr>
  </w:style>
  <w:style w:type="character" w:customStyle="1" w:styleId="WW8Num17z3">
    <w:name w:val="WW8Num17z3"/>
    <w:uiPriority w:val="99"/>
    <w:rsid w:val="007F59E8"/>
    <w:rPr>
      <w:rFonts w:ascii="Garamond" w:eastAsia="Times New Roman" w:hAnsi="Garamond"/>
    </w:rPr>
  </w:style>
  <w:style w:type="character" w:customStyle="1" w:styleId="WW8Num18z0">
    <w:name w:val="WW8Num18z0"/>
    <w:uiPriority w:val="99"/>
    <w:rsid w:val="007F59E8"/>
    <w:rPr>
      <w:rFonts w:ascii="Symbol" w:eastAsia="Times New Roman" w:hAnsi="Symbol"/>
    </w:rPr>
  </w:style>
  <w:style w:type="character" w:customStyle="1" w:styleId="WW8Num19z0">
    <w:name w:val="WW8Num19z0"/>
    <w:uiPriority w:val="99"/>
    <w:rsid w:val="007F59E8"/>
    <w:rPr>
      <w:rFonts w:ascii="Garamond" w:eastAsia="Times New Roman" w:hAnsi="Garamond"/>
    </w:rPr>
  </w:style>
  <w:style w:type="character" w:customStyle="1" w:styleId="WW8Num20z0">
    <w:name w:val="WW8Num20z0"/>
    <w:uiPriority w:val="99"/>
    <w:rsid w:val="007F59E8"/>
    <w:rPr>
      <w:rFonts w:ascii="Symbol" w:hAnsi="Symbol"/>
    </w:rPr>
  </w:style>
  <w:style w:type="character" w:customStyle="1" w:styleId="WW8Num21z0">
    <w:name w:val="WW8Num21z0"/>
    <w:uiPriority w:val="99"/>
    <w:rsid w:val="007F59E8"/>
    <w:rPr>
      <w:rFonts w:ascii="Wingdings 3" w:hAnsi="Wingdings 3"/>
      <w:color w:val="008000"/>
    </w:rPr>
  </w:style>
  <w:style w:type="character" w:customStyle="1" w:styleId="WW8Num22z0">
    <w:name w:val="WW8Num22z0"/>
    <w:uiPriority w:val="99"/>
    <w:rsid w:val="007F59E8"/>
    <w:rPr>
      <w:rFonts w:ascii="Symbol" w:hAnsi="Symbol"/>
    </w:rPr>
  </w:style>
  <w:style w:type="character" w:customStyle="1" w:styleId="WW8Num24z0">
    <w:name w:val="WW8Num24z0"/>
    <w:uiPriority w:val="99"/>
    <w:rsid w:val="007F59E8"/>
    <w:rPr>
      <w:rFonts w:ascii="Times New Roman" w:hAnsi="Times New Roman"/>
    </w:rPr>
  </w:style>
  <w:style w:type="character" w:customStyle="1" w:styleId="WW8Num25z0">
    <w:name w:val="WW8Num25z0"/>
    <w:uiPriority w:val="99"/>
    <w:rsid w:val="007F59E8"/>
    <w:rPr>
      <w:rFonts w:ascii="Times New Roman" w:eastAsia="Times New Roman" w:hAnsi="Times New Roman"/>
    </w:rPr>
  </w:style>
  <w:style w:type="character" w:customStyle="1" w:styleId="WW8Num26z0">
    <w:name w:val="WW8Num26z0"/>
    <w:uiPriority w:val="99"/>
    <w:rsid w:val="007F59E8"/>
    <w:rPr>
      <w:rFonts w:ascii="Symbol" w:hAnsi="Symbol"/>
    </w:rPr>
  </w:style>
  <w:style w:type="character" w:customStyle="1" w:styleId="WW8Num27z0">
    <w:name w:val="WW8Num27z0"/>
    <w:uiPriority w:val="99"/>
    <w:rsid w:val="007F59E8"/>
    <w:rPr>
      <w:rFonts w:ascii="Arial Narrow" w:hAnsi="Arial Narrow"/>
    </w:rPr>
  </w:style>
  <w:style w:type="character" w:customStyle="1" w:styleId="WW8Num28z0">
    <w:name w:val="WW8Num28z0"/>
    <w:uiPriority w:val="99"/>
    <w:rsid w:val="007F59E8"/>
    <w:rPr>
      <w:rFonts w:ascii="Arial Narrow" w:hAnsi="Arial Narrow"/>
    </w:rPr>
  </w:style>
  <w:style w:type="character" w:customStyle="1" w:styleId="Absatz-Standardschriftart">
    <w:name w:val="Absatz-Standardschriftart"/>
    <w:uiPriority w:val="99"/>
    <w:rsid w:val="007F59E8"/>
  </w:style>
  <w:style w:type="character" w:customStyle="1" w:styleId="WW8Num1z0">
    <w:name w:val="WW8Num1z0"/>
    <w:uiPriority w:val="99"/>
    <w:rsid w:val="007F59E8"/>
    <w:rPr>
      <w:rFonts w:ascii="Symbol" w:hAnsi="Symbol"/>
    </w:rPr>
  </w:style>
  <w:style w:type="character" w:customStyle="1" w:styleId="WW8Num1z1">
    <w:name w:val="WW8Num1z1"/>
    <w:uiPriority w:val="99"/>
    <w:rsid w:val="007F59E8"/>
    <w:rPr>
      <w:rFonts w:ascii="Courier New" w:hAnsi="Courier New"/>
    </w:rPr>
  </w:style>
  <w:style w:type="character" w:customStyle="1" w:styleId="WW8Num1z2">
    <w:name w:val="WW8Num1z2"/>
    <w:uiPriority w:val="99"/>
    <w:rsid w:val="007F59E8"/>
    <w:rPr>
      <w:rFonts w:ascii="Wingdings" w:hAnsi="Wingdings"/>
    </w:rPr>
  </w:style>
  <w:style w:type="character" w:customStyle="1" w:styleId="WW8Num2z1">
    <w:name w:val="WW8Num2z1"/>
    <w:uiPriority w:val="99"/>
    <w:rsid w:val="007F59E8"/>
    <w:rPr>
      <w:rFonts w:ascii="Courier New" w:hAnsi="Courier New"/>
    </w:rPr>
  </w:style>
  <w:style w:type="character" w:customStyle="1" w:styleId="WW8Num2z2">
    <w:name w:val="WW8Num2z2"/>
    <w:uiPriority w:val="99"/>
    <w:rsid w:val="007F59E8"/>
    <w:rPr>
      <w:rFonts w:ascii="Wingdings" w:hAnsi="Wingdings"/>
    </w:rPr>
  </w:style>
  <w:style w:type="character" w:customStyle="1" w:styleId="WW8Num2z3">
    <w:name w:val="WW8Num2z3"/>
    <w:uiPriority w:val="99"/>
    <w:rsid w:val="007F59E8"/>
    <w:rPr>
      <w:rFonts w:ascii="Symbol" w:hAnsi="Symbol"/>
    </w:rPr>
  </w:style>
  <w:style w:type="character" w:customStyle="1" w:styleId="WW8Num3z1">
    <w:name w:val="WW8Num3z1"/>
    <w:uiPriority w:val="99"/>
    <w:rsid w:val="007F59E8"/>
    <w:rPr>
      <w:rFonts w:ascii="Courier New" w:hAnsi="Courier New"/>
    </w:rPr>
  </w:style>
  <w:style w:type="character" w:customStyle="1" w:styleId="WW8Num4z1">
    <w:name w:val="WW8Num4z1"/>
    <w:uiPriority w:val="99"/>
    <w:rsid w:val="007F59E8"/>
    <w:rPr>
      <w:rFonts w:ascii="Courier New" w:hAnsi="Courier New"/>
    </w:rPr>
  </w:style>
  <w:style w:type="character" w:customStyle="1" w:styleId="WW8Num4z2">
    <w:name w:val="WW8Num4z2"/>
    <w:uiPriority w:val="99"/>
    <w:rsid w:val="007F59E8"/>
    <w:rPr>
      <w:rFonts w:ascii="Wingdings" w:hAnsi="Wingdings"/>
    </w:rPr>
  </w:style>
  <w:style w:type="character" w:customStyle="1" w:styleId="WW8Num4z3">
    <w:name w:val="WW8Num4z3"/>
    <w:uiPriority w:val="99"/>
    <w:rsid w:val="007F59E8"/>
    <w:rPr>
      <w:rFonts w:ascii="Symbol" w:hAnsi="Symbol"/>
    </w:rPr>
  </w:style>
  <w:style w:type="character" w:customStyle="1" w:styleId="WW8Num7z0">
    <w:name w:val="WW8Num7z0"/>
    <w:uiPriority w:val="99"/>
    <w:rsid w:val="007F59E8"/>
    <w:rPr>
      <w:rFonts w:ascii="Wingdings" w:hAnsi="Wingdings"/>
    </w:rPr>
  </w:style>
  <w:style w:type="character" w:customStyle="1" w:styleId="WW8Num7z4">
    <w:name w:val="WW8Num7z4"/>
    <w:uiPriority w:val="99"/>
    <w:rsid w:val="007F59E8"/>
    <w:rPr>
      <w:rFonts w:ascii="Courier New" w:hAnsi="Courier New"/>
    </w:rPr>
  </w:style>
  <w:style w:type="character" w:customStyle="1" w:styleId="WW8Num7z6">
    <w:name w:val="WW8Num7z6"/>
    <w:uiPriority w:val="99"/>
    <w:rsid w:val="007F59E8"/>
    <w:rPr>
      <w:rFonts w:ascii="Symbol" w:hAnsi="Symbol"/>
    </w:rPr>
  </w:style>
  <w:style w:type="character" w:customStyle="1" w:styleId="WW8Num8z1">
    <w:name w:val="WW8Num8z1"/>
    <w:uiPriority w:val="99"/>
    <w:rsid w:val="007F59E8"/>
    <w:rPr>
      <w:rFonts w:ascii="Courier New" w:hAnsi="Courier New"/>
    </w:rPr>
  </w:style>
  <w:style w:type="character" w:customStyle="1" w:styleId="WW8Num8z2">
    <w:name w:val="WW8Num8z2"/>
    <w:uiPriority w:val="99"/>
    <w:rsid w:val="007F59E8"/>
    <w:rPr>
      <w:rFonts w:ascii="Wingdings" w:hAnsi="Wingdings"/>
    </w:rPr>
  </w:style>
  <w:style w:type="character" w:customStyle="1" w:styleId="WW8Num8z3">
    <w:name w:val="WW8Num8z3"/>
    <w:uiPriority w:val="99"/>
    <w:rsid w:val="007F59E8"/>
    <w:rPr>
      <w:rFonts w:ascii="Symbol" w:hAnsi="Symbol"/>
    </w:rPr>
  </w:style>
  <w:style w:type="character" w:customStyle="1" w:styleId="WW8Num9z1">
    <w:name w:val="WW8Num9z1"/>
    <w:uiPriority w:val="99"/>
    <w:rsid w:val="007F59E8"/>
    <w:rPr>
      <w:rFonts w:ascii="Courier New" w:hAnsi="Courier New"/>
    </w:rPr>
  </w:style>
  <w:style w:type="character" w:customStyle="1" w:styleId="WW8Num9z2">
    <w:name w:val="WW8Num9z2"/>
    <w:uiPriority w:val="99"/>
    <w:rsid w:val="007F59E8"/>
    <w:rPr>
      <w:rFonts w:ascii="Wingdings" w:hAnsi="Wingdings"/>
    </w:rPr>
  </w:style>
  <w:style w:type="character" w:customStyle="1" w:styleId="WW8Num10z1">
    <w:name w:val="WW8Num10z1"/>
    <w:uiPriority w:val="99"/>
    <w:rsid w:val="007F59E8"/>
    <w:rPr>
      <w:rFonts w:ascii="Courier New" w:hAnsi="Courier New"/>
    </w:rPr>
  </w:style>
  <w:style w:type="character" w:customStyle="1" w:styleId="WW8Num10z2">
    <w:name w:val="WW8Num10z2"/>
    <w:uiPriority w:val="99"/>
    <w:rsid w:val="007F59E8"/>
    <w:rPr>
      <w:rFonts w:ascii="Wingdings" w:hAnsi="Wingdings"/>
    </w:rPr>
  </w:style>
  <w:style w:type="character" w:customStyle="1" w:styleId="WW8Num10z3">
    <w:name w:val="WW8Num10z3"/>
    <w:uiPriority w:val="99"/>
    <w:rsid w:val="007F59E8"/>
    <w:rPr>
      <w:rFonts w:ascii="Symbol" w:hAnsi="Symbol"/>
    </w:rPr>
  </w:style>
  <w:style w:type="character" w:customStyle="1" w:styleId="WW8Num11z1">
    <w:name w:val="WW8Num11z1"/>
    <w:uiPriority w:val="99"/>
    <w:rsid w:val="007F59E8"/>
    <w:rPr>
      <w:rFonts w:ascii="Courier New" w:hAnsi="Courier New"/>
    </w:rPr>
  </w:style>
  <w:style w:type="character" w:customStyle="1" w:styleId="WW8Num11z3">
    <w:name w:val="WW8Num11z3"/>
    <w:uiPriority w:val="99"/>
    <w:rsid w:val="007F59E8"/>
    <w:rPr>
      <w:rFonts w:ascii="Symbol" w:hAnsi="Symbol"/>
    </w:rPr>
  </w:style>
  <w:style w:type="character" w:customStyle="1" w:styleId="WW8Num12z1">
    <w:name w:val="WW8Num12z1"/>
    <w:uiPriority w:val="99"/>
    <w:rsid w:val="007F59E8"/>
    <w:rPr>
      <w:rFonts w:ascii="Courier New" w:hAnsi="Courier New"/>
    </w:rPr>
  </w:style>
  <w:style w:type="character" w:customStyle="1" w:styleId="WW8Num12z2">
    <w:name w:val="WW8Num12z2"/>
    <w:uiPriority w:val="99"/>
    <w:rsid w:val="007F59E8"/>
    <w:rPr>
      <w:rFonts w:ascii="Wingdings" w:hAnsi="Wingdings"/>
    </w:rPr>
  </w:style>
  <w:style w:type="character" w:customStyle="1" w:styleId="WW8Num13z1">
    <w:name w:val="WW8Num13z1"/>
    <w:uiPriority w:val="99"/>
    <w:rsid w:val="007F59E8"/>
    <w:rPr>
      <w:rFonts w:ascii="Courier New" w:hAnsi="Courier New"/>
    </w:rPr>
  </w:style>
  <w:style w:type="character" w:customStyle="1" w:styleId="WW8Num13z2">
    <w:name w:val="WW8Num13z2"/>
    <w:uiPriority w:val="99"/>
    <w:rsid w:val="007F59E8"/>
    <w:rPr>
      <w:rFonts w:ascii="Wingdings" w:hAnsi="Wingdings"/>
    </w:rPr>
  </w:style>
  <w:style w:type="character" w:customStyle="1" w:styleId="WW8Num13z3">
    <w:name w:val="WW8Num13z3"/>
    <w:uiPriority w:val="99"/>
    <w:rsid w:val="007F59E8"/>
    <w:rPr>
      <w:rFonts w:ascii="Symbol" w:hAnsi="Symbol"/>
    </w:rPr>
  </w:style>
  <w:style w:type="character" w:customStyle="1" w:styleId="WW8Num15z1">
    <w:name w:val="WW8Num15z1"/>
    <w:uiPriority w:val="99"/>
    <w:rsid w:val="007F59E8"/>
    <w:rPr>
      <w:rFonts w:ascii="Courier New" w:hAnsi="Courier New"/>
    </w:rPr>
  </w:style>
  <w:style w:type="character" w:customStyle="1" w:styleId="WW8Num15z2">
    <w:name w:val="WW8Num15z2"/>
    <w:uiPriority w:val="99"/>
    <w:rsid w:val="007F59E8"/>
    <w:rPr>
      <w:rFonts w:ascii="Wingdings" w:hAnsi="Wingdings"/>
    </w:rPr>
  </w:style>
  <w:style w:type="character" w:customStyle="1" w:styleId="WW8Num16z1">
    <w:name w:val="WW8Num16z1"/>
    <w:uiPriority w:val="99"/>
    <w:rsid w:val="007F59E8"/>
    <w:rPr>
      <w:rFonts w:ascii="Courier New" w:hAnsi="Courier New"/>
    </w:rPr>
  </w:style>
  <w:style w:type="character" w:customStyle="1" w:styleId="WW8Num16z2">
    <w:name w:val="WW8Num16z2"/>
    <w:uiPriority w:val="99"/>
    <w:rsid w:val="007F59E8"/>
    <w:rPr>
      <w:rFonts w:ascii="Wingdings" w:hAnsi="Wingdings"/>
    </w:rPr>
  </w:style>
  <w:style w:type="character" w:customStyle="1" w:styleId="WW8Num18z1">
    <w:name w:val="WW8Num18z1"/>
    <w:uiPriority w:val="99"/>
    <w:rsid w:val="007F59E8"/>
    <w:rPr>
      <w:rFonts w:ascii="Courier New" w:hAnsi="Courier New"/>
    </w:rPr>
  </w:style>
  <w:style w:type="character" w:customStyle="1" w:styleId="WW8Num18z2">
    <w:name w:val="WW8Num18z2"/>
    <w:uiPriority w:val="99"/>
    <w:rsid w:val="007F59E8"/>
    <w:rPr>
      <w:rFonts w:ascii="Wingdings" w:hAnsi="Wingdings"/>
    </w:rPr>
  </w:style>
  <w:style w:type="character" w:customStyle="1" w:styleId="WW8Num18z3">
    <w:name w:val="WW8Num18z3"/>
    <w:uiPriority w:val="99"/>
    <w:rsid w:val="007F59E8"/>
    <w:rPr>
      <w:rFonts w:ascii="Symbol" w:hAnsi="Symbol"/>
    </w:rPr>
  </w:style>
  <w:style w:type="character" w:customStyle="1" w:styleId="WW8Num19z1">
    <w:name w:val="WW8Num19z1"/>
    <w:uiPriority w:val="99"/>
    <w:rsid w:val="007F59E8"/>
    <w:rPr>
      <w:rFonts w:ascii="Courier New" w:hAnsi="Courier New"/>
    </w:rPr>
  </w:style>
  <w:style w:type="character" w:customStyle="1" w:styleId="WW8Num19z2">
    <w:name w:val="WW8Num19z2"/>
    <w:uiPriority w:val="99"/>
    <w:rsid w:val="007F59E8"/>
    <w:rPr>
      <w:rFonts w:ascii="Wingdings" w:hAnsi="Wingdings"/>
    </w:rPr>
  </w:style>
  <w:style w:type="character" w:customStyle="1" w:styleId="WW8Num19z3">
    <w:name w:val="WW8Num19z3"/>
    <w:uiPriority w:val="99"/>
    <w:rsid w:val="007F59E8"/>
    <w:rPr>
      <w:rFonts w:ascii="Symbol" w:hAnsi="Symbol"/>
    </w:rPr>
  </w:style>
  <w:style w:type="character" w:customStyle="1" w:styleId="WW8Num20z1">
    <w:name w:val="WW8Num20z1"/>
    <w:uiPriority w:val="99"/>
    <w:rsid w:val="007F59E8"/>
    <w:rPr>
      <w:rFonts w:ascii="Courier New" w:hAnsi="Courier New"/>
    </w:rPr>
  </w:style>
  <w:style w:type="character" w:customStyle="1" w:styleId="WW8Num20z2">
    <w:name w:val="WW8Num20z2"/>
    <w:uiPriority w:val="99"/>
    <w:rsid w:val="007F59E8"/>
    <w:rPr>
      <w:rFonts w:ascii="Wingdings" w:hAnsi="Wingdings"/>
    </w:rPr>
  </w:style>
  <w:style w:type="character" w:customStyle="1" w:styleId="WW8Num21z1">
    <w:name w:val="WW8Num21z1"/>
    <w:uiPriority w:val="99"/>
    <w:rsid w:val="007F59E8"/>
    <w:rPr>
      <w:rFonts w:ascii="Courier New" w:hAnsi="Courier New"/>
    </w:rPr>
  </w:style>
  <w:style w:type="character" w:customStyle="1" w:styleId="WW8Num21z2">
    <w:name w:val="WW8Num21z2"/>
    <w:uiPriority w:val="99"/>
    <w:rsid w:val="007F59E8"/>
    <w:rPr>
      <w:rFonts w:ascii="Wingdings" w:hAnsi="Wingdings"/>
    </w:rPr>
  </w:style>
  <w:style w:type="character" w:customStyle="1" w:styleId="WW8Num21z3">
    <w:name w:val="WW8Num21z3"/>
    <w:uiPriority w:val="99"/>
    <w:rsid w:val="007F59E8"/>
    <w:rPr>
      <w:rFonts w:ascii="Symbol" w:hAnsi="Symbol"/>
    </w:rPr>
  </w:style>
  <w:style w:type="character" w:customStyle="1" w:styleId="WW8Num23z0">
    <w:name w:val="WW8Num23z0"/>
    <w:uiPriority w:val="99"/>
    <w:rsid w:val="007F59E8"/>
    <w:rPr>
      <w:rFonts w:ascii="Symbol" w:hAnsi="Symbol"/>
    </w:rPr>
  </w:style>
  <w:style w:type="character" w:customStyle="1" w:styleId="WW8Num23z1">
    <w:name w:val="WW8Num23z1"/>
    <w:uiPriority w:val="99"/>
    <w:rsid w:val="007F59E8"/>
    <w:rPr>
      <w:rFonts w:ascii="Courier New" w:hAnsi="Courier New"/>
    </w:rPr>
  </w:style>
  <w:style w:type="character" w:customStyle="1" w:styleId="WW8Num23z2">
    <w:name w:val="WW8Num23z2"/>
    <w:uiPriority w:val="99"/>
    <w:rsid w:val="007F59E8"/>
    <w:rPr>
      <w:rFonts w:ascii="Wingdings" w:hAnsi="Wingdings"/>
    </w:rPr>
  </w:style>
  <w:style w:type="character" w:customStyle="1" w:styleId="WW8Num25z1">
    <w:name w:val="WW8Num25z1"/>
    <w:uiPriority w:val="99"/>
    <w:rsid w:val="007F59E8"/>
    <w:rPr>
      <w:rFonts w:ascii="Courier New" w:hAnsi="Courier New"/>
    </w:rPr>
  </w:style>
  <w:style w:type="character" w:customStyle="1" w:styleId="WW8Num25z2">
    <w:name w:val="WW8Num25z2"/>
    <w:uiPriority w:val="99"/>
    <w:rsid w:val="007F59E8"/>
    <w:rPr>
      <w:rFonts w:ascii="Wingdings" w:hAnsi="Wingdings"/>
    </w:rPr>
  </w:style>
  <w:style w:type="character" w:customStyle="1" w:styleId="WW8Num25z3">
    <w:name w:val="WW8Num25z3"/>
    <w:uiPriority w:val="99"/>
    <w:rsid w:val="007F59E8"/>
    <w:rPr>
      <w:rFonts w:ascii="Symbol" w:hAnsi="Symbol"/>
    </w:rPr>
  </w:style>
  <w:style w:type="character" w:customStyle="1" w:styleId="WW8Num26z1">
    <w:name w:val="WW8Num26z1"/>
    <w:uiPriority w:val="99"/>
    <w:rsid w:val="007F59E8"/>
    <w:rPr>
      <w:rFonts w:ascii="Courier New" w:hAnsi="Courier New"/>
    </w:rPr>
  </w:style>
  <w:style w:type="character" w:customStyle="1" w:styleId="WW8Num26z2">
    <w:name w:val="WW8Num26z2"/>
    <w:uiPriority w:val="99"/>
    <w:rsid w:val="007F59E8"/>
    <w:rPr>
      <w:rFonts w:ascii="Wingdings" w:hAnsi="Wingdings"/>
    </w:rPr>
  </w:style>
  <w:style w:type="character" w:customStyle="1" w:styleId="WW8Num28z1">
    <w:name w:val="WW8Num28z1"/>
    <w:uiPriority w:val="99"/>
    <w:rsid w:val="007F59E8"/>
    <w:rPr>
      <w:rFonts w:ascii="Courier New" w:hAnsi="Courier New"/>
    </w:rPr>
  </w:style>
  <w:style w:type="character" w:customStyle="1" w:styleId="WW8Num28z2">
    <w:name w:val="WW8Num28z2"/>
    <w:uiPriority w:val="99"/>
    <w:rsid w:val="007F59E8"/>
    <w:rPr>
      <w:rFonts w:ascii="Wingdings" w:hAnsi="Wingdings"/>
    </w:rPr>
  </w:style>
  <w:style w:type="character" w:customStyle="1" w:styleId="WW8Num28z3">
    <w:name w:val="WW8Num28z3"/>
    <w:uiPriority w:val="99"/>
    <w:rsid w:val="007F59E8"/>
    <w:rPr>
      <w:rFonts w:ascii="Symbol" w:hAnsi="Symbol"/>
    </w:rPr>
  </w:style>
  <w:style w:type="character" w:customStyle="1" w:styleId="WW8Num29z0">
    <w:name w:val="WW8Num29z0"/>
    <w:uiPriority w:val="99"/>
    <w:rsid w:val="007F59E8"/>
    <w:rPr>
      <w:rFonts w:ascii="Arial Narrow" w:hAnsi="Arial Narrow"/>
    </w:rPr>
  </w:style>
  <w:style w:type="character" w:customStyle="1" w:styleId="WW8Num29z1">
    <w:name w:val="WW8Num29z1"/>
    <w:uiPriority w:val="99"/>
    <w:rsid w:val="007F59E8"/>
    <w:rPr>
      <w:rFonts w:ascii="Courier New" w:hAnsi="Courier New"/>
    </w:rPr>
  </w:style>
  <w:style w:type="character" w:customStyle="1" w:styleId="WW8Num29z2">
    <w:name w:val="WW8Num29z2"/>
    <w:uiPriority w:val="99"/>
    <w:rsid w:val="007F59E8"/>
    <w:rPr>
      <w:rFonts w:ascii="Wingdings" w:hAnsi="Wingdings"/>
    </w:rPr>
  </w:style>
  <w:style w:type="character" w:customStyle="1" w:styleId="WW8Num29z3">
    <w:name w:val="WW8Num29z3"/>
    <w:uiPriority w:val="99"/>
    <w:rsid w:val="007F59E8"/>
    <w:rPr>
      <w:rFonts w:ascii="Symbol" w:hAnsi="Symbol"/>
    </w:rPr>
  </w:style>
  <w:style w:type="character" w:customStyle="1" w:styleId="Privzetapisavaodstavka1">
    <w:name w:val="Privzeta pisava odstavka1"/>
    <w:uiPriority w:val="99"/>
    <w:rsid w:val="007F59E8"/>
  </w:style>
  <w:style w:type="character" w:customStyle="1" w:styleId="NaslovZnak">
    <w:name w:val="Naslov Znak"/>
    <w:link w:val="Naslov"/>
    <w:uiPriority w:val="99"/>
    <w:locked/>
    <w:rsid w:val="007F59E8"/>
    <w:rPr>
      <w:rFonts w:ascii="Cambria" w:hAnsi="Cambria"/>
      <w:color w:val="17365D"/>
      <w:spacing w:val="5"/>
      <w:kern w:val="1"/>
      <w:sz w:val="52"/>
    </w:rPr>
  </w:style>
  <w:style w:type="paragraph" w:styleId="Naslov">
    <w:name w:val="Title"/>
    <w:basedOn w:val="Navaden"/>
    <w:next w:val="Navaden"/>
    <w:link w:val="NaslovZnak"/>
    <w:uiPriority w:val="99"/>
    <w:qFormat/>
    <w:rsid w:val="007F59E8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hAnsi="Cambria" w:cs="Times New Roman"/>
      <w:color w:val="17365D"/>
      <w:spacing w:val="5"/>
      <w:kern w:val="1"/>
      <w:sz w:val="52"/>
      <w:lang w:val="x-none" w:eastAsia="x-none"/>
    </w:rPr>
  </w:style>
  <w:style w:type="character" w:customStyle="1" w:styleId="NaslovZnak1">
    <w:name w:val="Naslov Znak1"/>
    <w:uiPriority w:val="99"/>
    <w:rsid w:val="007F59E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99"/>
    <w:rsid w:val="007F59E8"/>
    <w:rPr>
      <w:rFonts w:ascii="Cambria" w:hAnsi="Cambria"/>
      <w:color w:val="17365D"/>
      <w:spacing w:val="5"/>
      <w:kern w:val="1"/>
      <w:sz w:val="52"/>
    </w:rPr>
  </w:style>
  <w:style w:type="character" w:customStyle="1" w:styleId="HTML-oblikovanoZnak">
    <w:name w:val="HTML-oblikovano Znak"/>
    <w:uiPriority w:val="99"/>
    <w:rsid w:val="007F59E8"/>
    <w:rPr>
      <w:rFonts w:ascii="Courier New" w:eastAsia="Times New Roman" w:hAnsi="Courier New"/>
      <w:color w:val="000000"/>
      <w:sz w:val="18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7F59E8"/>
    <w:rPr>
      <w:rFonts w:ascii="Tahoma" w:eastAsia="Times New Roman" w:hAnsi="Tahoma"/>
      <w:shd w:val="clear" w:color="auto" w:fill="000080"/>
    </w:rPr>
  </w:style>
  <w:style w:type="character" w:customStyle="1" w:styleId="Komentar-sklic1">
    <w:name w:val="Komentar - sklic1"/>
    <w:uiPriority w:val="99"/>
    <w:rsid w:val="007F59E8"/>
    <w:rPr>
      <w:sz w:val="16"/>
    </w:rPr>
  </w:style>
  <w:style w:type="character" w:customStyle="1" w:styleId="ZadevakomentarjaZnak">
    <w:name w:val="Zadeva komentarja Znak"/>
    <w:uiPriority w:val="99"/>
    <w:rsid w:val="007F59E8"/>
    <w:rPr>
      <w:rFonts w:ascii="Calibri" w:eastAsia="Times New Roman" w:hAnsi="Calibri"/>
      <w:b/>
    </w:rPr>
  </w:style>
  <w:style w:type="character" w:customStyle="1" w:styleId="GolobesediloZnak">
    <w:name w:val="Golo besedilo Znak"/>
    <w:link w:val="Golobesedilo"/>
    <w:uiPriority w:val="99"/>
    <w:locked/>
    <w:rsid w:val="007F59E8"/>
    <w:rPr>
      <w:rFonts w:eastAsia="Times New Roman"/>
      <w:sz w:val="21"/>
    </w:rPr>
  </w:style>
  <w:style w:type="character" w:customStyle="1" w:styleId="Slog1Znak">
    <w:name w:val="Slog1 Znak"/>
    <w:uiPriority w:val="99"/>
    <w:rsid w:val="007F59E8"/>
    <w:rPr>
      <w:rFonts w:ascii="Arial Narrow" w:hAnsi="Arial Narrow"/>
      <w:b/>
      <w:color w:val="00B050"/>
      <w:kern w:val="1"/>
      <w:sz w:val="28"/>
    </w:rPr>
  </w:style>
  <w:style w:type="character" w:customStyle="1" w:styleId="Slog2Znak">
    <w:name w:val="Slog2 Znak"/>
    <w:uiPriority w:val="99"/>
    <w:rsid w:val="007F59E8"/>
    <w:rPr>
      <w:rFonts w:ascii="Arial Narrow" w:hAnsi="Arial Narrow"/>
      <w:b/>
      <w:color w:val="00B050"/>
      <w:sz w:val="24"/>
    </w:rPr>
  </w:style>
  <w:style w:type="character" w:customStyle="1" w:styleId="Slog3Znak">
    <w:name w:val="Slog3 Znak"/>
    <w:uiPriority w:val="99"/>
    <w:rsid w:val="007F59E8"/>
    <w:rPr>
      <w:rFonts w:ascii="Arial Narrow" w:hAnsi="Arial Narrow"/>
      <w:b/>
      <w:sz w:val="24"/>
    </w:rPr>
  </w:style>
  <w:style w:type="character" w:customStyle="1" w:styleId="Povezavakazala">
    <w:name w:val="Povezava kazala"/>
    <w:uiPriority w:val="99"/>
    <w:rsid w:val="007F59E8"/>
  </w:style>
  <w:style w:type="character" w:customStyle="1" w:styleId="TelobesedilaZnak1">
    <w:name w:val="Telo besedila Znak1"/>
    <w:uiPriority w:val="99"/>
    <w:locked/>
    <w:rsid w:val="007F59E8"/>
    <w:rPr>
      <w:sz w:val="19"/>
      <w:lang w:eastAsia="zh-CN"/>
    </w:rPr>
  </w:style>
  <w:style w:type="paragraph" w:styleId="Seznam">
    <w:name w:val="List"/>
    <w:basedOn w:val="Telobesedila"/>
    <w:uiPriority w:val="99"/>
    <w:rsid w:val="007F59E8"/>
    <w:pPr>
      <w:suppressAutoHyphens/>
    </w:pPr>
    <w:rPr>
      <w:rFonts w:ascii="Times New Roman" w:eastAsia="Times New Roman" w:hAnsi="Times New Roman" w:cs="Mangal"/>
      <w:sz w:val="19"/>
      <w:lang w:eastAsia="zh-CN"/>
    </w:rPr>
  </w:style>
  <w:style w:type="paragraph" w:styleId="Napis">
    <w:name w:val="caption"/>
    <w:basedOn w:val="Navaden"/>
    <w:uiPriority w:val="99"/>
    <w:qFormat/>
    <w:rsid w:val="007F59E8"/>
    <w:pPr>
      <w:suppressLineNumbers/>
      <w:suppressAutoHyphens/>
      <w:spacing w:before="120" w:after="120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Kazalo">
    <w:name w:val="Kazalo"/>
    <w:basedOn w:val="Navaden"/>
    <w:uiPriority w:val="99"/>
    <w:rsid w:val="007F59E8"/>
    <w:pPr>
      <w:suppressLineNumbers/>
      <w:suppressAutoHyphens/>
      <w:jc w:val="both"/>
    </w:pPr>
    <w:rPr>
      <w:rFonts w:ascii="Times New Roman" w:eastAsia="Times New Roman" w:hAnsi="Times New Roman" w:cs="Mangal"/>
      <w:sz w:val="24"/>
      <w:szCs w:val="22"/>
      <w:lang w:eastAsia="zh-CN"/>
    </w:rPr>
  </w:style>
  <w:style w:type="paragraph" w:styleId="Navadensplet">
    <w:name w:val="Normal (Web)"/>
    <w:basedOn w:val="Navaden"/>
    <w:uiPriority w:val="99"/>
    <w:rsid w:val="007F59E8"/>
    <w:pPr>
      <w:suppressAutoHyphens/>
      <w:spacing w:after="262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2"/>
      <w:lang w:eastAsia="zh-CN"/>
    </w:rPr>
  </w:style>
  <w:style w:type="character" w:customStyle="1" w:styleId="BrezrazmikovZnak">
    <w:name w:val="Brez razmikov Znak"/>
    <w:link w:val="Brezrazmikov"/>
    <w:uiPriority w:val="99"/>
    <w:locked/>
    <w:rsid w:val="007F59E8"/>
    <w:rPr>
      <w:rFonts w:ascii="Arial" w:hAnsi="Arial"/>
      <w:szCs w:val="22"/>
      <w:lang w:eastAsia="en-US" w:bidi="ar-SA"/>
    </w:rPr>
  </w:style>
  <w:style w:type="character" w:customStyle="1" w:styleId="BesedilooblakaZnak1">
    <w:name w:val="Besedilo oblačka Znak1"/>
    <w:uiPriority w:val="99"/>
    <w:locked/>
    <w:rsid w:val="007F59E8"/>
    <w:rPr>
      <w:rFonts w:ascii="Tahoma" w:eastAsia="Times New Roman" w:hAnsi="Tahoma"/>
      <w:sz w:val="16"/>
      <w:lang w:eastAsia="zh-CN"/>
    </w:rPr>
  </w:style>
  <w:style w:type="character" w:customStyle="1" w:styleId="GlavaZnak1">
    <w:name w:val="Glava Znak1"/>
    <w:uiPriority w:val="99"/>
    <w:locked/>
    <w:rsid w:val="007F59E8"/>
    <w:rPr>
      <w:rFonts w:ascii="Cambria" w:eastAsia="Times New Roman" w:hAnsi="Cambria"/>
      <w:sz w:val="22"/>
      <w:lang w:eastAsia="zh-CN"/>
    </w:rPr>
  </w:style>
  <w:style w:type="character" w:customStyle="1" w:styleId="NogaZnak1">
    <w:name w:val="Noga Znak1"/>
    <w:uiPriority w:val="99"/>
    <w:locked/>
    <w:rsid w:val="007F59E8"/>
    <w:rPr>
      <w:rFonts w:ascii="Cambria" w:eastAsia="Times New Roman" w:hAnsi="Cambria"/>
      <w:sz w:val="22"/>
      <w:lang w:eastAsia="zh-CN"/>
    </w:rPr>
  </w:style>
  <w:style w:type="paragraph" w:customStyle="1" w:styleId="ListParagraph1">
    <w:name w:val="List Paragraph1"/>
    <w:basedOn w:val="Navaden"/>
    <w:uiPriority w:val="99"/>
    <w:rsid w:val="007F59E8"/>
    <w:pPr>
      <w:suppressAutoHyphens/>
      <w:ind w:left="720"/>
      <w:contextualSpacing/>
      <w:jc w:val="both"/>
    </w:pPr>
    <w:rPr>
      <w:rFonts w:ascii="Times New Roman" w:eastAsia="Times New Roman" w:hAnsi="Times New Roman" w:cs="Calibri"/>
      <w:sz w:val="24"/>
      <w:szCs w:val="22"/>
      <w:lang w:eastAsia="zh-CN"/>
    </w:rPr>
  </w:style>
  <w:style w:type="paragraph" w:customStyle="1" w:styleId="Znak1">
    <w:name w:val="Znak1"/>
    <w:basedOn w:val="Navaden"/>
    <w:uiPriority w:val="99"/>
    <w:rsid w:val="007F59E8"/>
    <w:pPr>
      <w:suppressAutoHyphens/>
      <w:spacing w:after="160" w:line="288" w:lineRule="auto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ZnakZnakZnakZnak">
    <w:name w:val="Znak Znak Znak Znak"/>
    <w:basedOn w:val="Navaden"/>
    <w:uiPriority w:val="99"/>
    <w:rsid w:val="007F59E8"/>
    <w:pPr>
      <w:suppressAutoHyphens/>
      <w:spacing w:after="160" w:line="240" w:lineRule="exact"/>
      <w:jc w:val="both"/>
    </w:pPr>
    <w:rPr>
      <w:rFonts w:ascii="Tahoma" w:eastAsia="Times New Roman" w:hAnsi="Tahoma" w:cs="Tahoma"/>
      <w:lang w:val="en-US" w:eastAsia="zh-CN"/>
    </w:rPr>
  </w:style>
  <w:style w:type="paragraph" w:styleId="HTML-oblikovano">
    <w:name w:val="HTML Preformatted"/>
    <w:basedOn w:val="Navaden"/>
    <w:link w:val="HTML-oblikovanoZnak1"/>
    <w:uiPriority w:val="99"/>
    <w:rsid w:val="007F5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18"/>
      <w:lang w:val="x-none" w:eastAsia="zh-CN"/>
    </w:rPr>
  </w:style>
  <w:style w:type="character" w:customStyle="1" w:styleId="HTML-oblikovanoZnak1">
    <w:name w:val="HTML-oblikovano Znak1"/>
    <w:link w:val="HTML-oblikovano"/>
    <w:uiPriority w:val="99"/>
    <w:rsid w:val="007F59E8"/>
    <w:rPr>
      <w:rFonts w:ascii="Courier New" w:eastAsia="Times New Roman" w:hAnsi="Courier New"/>
      <w:color w:val="000000"/>
      <w:sz w:val="18"/>
      <w:lang w:val="x-none" w:eastAsia="zh-CN"/>
    </w:rPr>
  </w:style>
  <w:style w:type="paragraph" w:customStyle="1" w:styleId="WW-Golobesedilo">
    <w:name w:val="WW-Golo besedilo"/>
    <w:basedOn w:val="Navaden"/>
    <w:uiPriority w:val="99"/>
    <w:rsid w:val="007F59E8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TOCHeading1">
    <w:name w:val="TOC Heading1"/>
    <w:aliases w:val="Lipica,Naslov TOC1"/>
    <w:next w:val="Navaden"/>
    <w:uiPriority w:val="99"/>
    <w:rsid w:val="007F59E8"/>
    <w:pPr>
      <w:keepLines/>
      <w:spacing w:after="200" w:line="276" w:lineRule="auto"/>
      <w:contextualSpacing/>
    </w:pPr>
    <w:rPr>
      <w:rFonts w:ascii="Cambria" w:eastAsia="Times New Roman" w:hAnsi="Cambria" w:cs="Cambria"/>
      <w:bCs/>
      <w:kern w:val="1"/>
      <w:sz w:val="24"/>
      <w:szCs w:val="22"/>
      <w:lang w:eastAsia="zh-CN"/>
    </w:rPr>
  </w:style>
  <w:style w:type="paragraph" w:styleId="Kazalovsebine2">
    <w:name w:val="toc 2"/>
    <w:basedOn w:val="Navaden"/>
    <w:next w:val="Navaden"/>
    <w:uiPriority w:val="39"/>
    <w:rsid w:val="007F59E8"/>
    <w:pPr>
      <w:suppressAutoHyphens/>
      <w:spacing w:before="120" w:after="0"/>
      <w:ind w:left="240"/>
    </w:pPr>
    <w:rPr>
      <w:rFonts w:ascii="Calibri" w:eastAsia="Times New Roman" w:hAnsi="Calibri" w:cs="Calibri"/>
      <w:b/>
      <w:bCs/>
      <w:sz w:val="22"/>
      <w:szCs w:val="22"/>
      <w:lang w:eastAsia="zh-CN"/>
    </w:rPr>
  </w:style>
  <w:style w:type="paragraph" w:styleId="Kazalovsebine1">
    <w:name w:val="toc 1"/>
    <w:basedOn w:val="Navaden"/>
    <w:next w:val="Navaden"/>
    <w:uiPriority w:val="39"/>
    <w:rsid w:val="007F59E8"/>
    <w:pPr>
      <w:suppressAutoHyphens/>
      <w:spacing w:before="120" w:after="0"/>
    </w:pPr>
    <w:rPr>
      <w:rFonts w:ascii="Calibri" w:eastAsia="Times New Roman" w:hAnsi="Calibri" w:cs="Calibri"/>
      <w:b/>
      <w:bCs/>
      <w:i/>
      <w:iCs/>
      <w:sz w:val="24"/>
      <w:szCs w:val="24"/>
      <w:lang w:eastAsia="zh-CN"/>
    </w:rPr>
  </w:style>
  <w:style w:type="paragraph" w:styleId="Kazalovsebine3">
    <w:name w:val="toc 3"/>
    <w:basedOn w:val="Navaden"/>
    <w:next w:val="Navaden"/>
    <w:uiPriority w:val="39"/>
    <w:rsid w:val="007F59E8"/>
    <w:pPr>
      <w:suppressAutoHyphens/>
      <w:spacing w:after="0"/>
      <w:ind w:left="480"/>
    </w:pPr>
    <w:rPr>
      <w:rFonts w:ascii="Calibri" w:eastAsia="Times New Roman" w:hAnsi="Calibri" w:cs="Calibri"/>
      <w:lang w:eastAsia="zh-CN"/>
    </w:rPr>
  </w:style>
  <w:style w:type="paragraph" w:styleId="Kazalovsebine4">
    <w:name w:val="toc 4"/>
    <w:basedOn w:val="Navaden"/>
    <w:next w:val="Navaden"/>
    <w:uiPriority w:val="99"/>
    <w:rsid w:val="007F59E8"/>
    <w:pPr>
      <w:suppressAutoHyphens/>
      <w:spacing w:after="0"/>
      <w:ind w:left="720"/>
    </w:pPr>
    <w:rPr>
      <w:rFonts w:ascii="Calibri" w:eastAsia="Times New Roman" w:hAnsi="Calibri" w:cs="Calibri"/>
      <w:lang w:eastAsia="zh-CN"/>
    </w:rPr>
  </w:style>
  <w:style w:type="paragraph" w:styleId="Kazalovsebine5">
    <w:name w:val="toc 5"/>
    <w:basedOn w:val="Navaden"/>
    <w:next w:val="Navaden"/>
    <w:uiPriority w:val="99"/>
    <w:rsid w:val="007F59E8"/>
    <w:pPr>
      <w:suppressAutoHyphens/>
      <w:spacing w:after="0"/>
      <w:ind w:left="960"/>
    </w:pPr>
    <w:rPr>
      <w:rFonts w:ascii="Calibri" w:eastAsia="Times New Roman" w:hAnsi="Calibri" w:cs="Calibri"/>
      <w:lang w:eastAsia="zh-CN"/>
    </w:rPr>
  </w:style>
  <w:style w:type="paragraph" w:styleId="Kazalovsebine6">
    <w:name w:val="toc 6"/>
    <w:basedOn w:val="Navaden"/>
    <w:next w:val="Navaden"/>
    <w:uiPriority w:val="99"/>
    <w:rsid w:val="007F59E8"/>
    <w:pPr>
      <w:suppressAutoHyphens/>
      <w:spacing w:after="0"/>
      <w:ind w:left="1200"/>
    </w:pPr>
    <w:rPr>
      <w:rFonts w:ascii="Calibri" w:eastAsia="Times New Roman" w:hAnsi="Calibri" w:cs="Calibri"/>
      <w:lang w:eastAsia="zh-CN"/>
    </w:rPr>
  </w:style>
  <w:style w:type="paragraph" w:styleId="Kazalovsebine7">
    <w:name w:val="toc 7"/>
    <w:basedOn w:val="Navaden"/>
    <w:next w:val="Navaden"/>
    <w:uiPriority w:val="99"/>
    <w:rsid w:val="007F59E8"/>
    <w:pPr>
      <w:suppressAutoHyphens/>
      <w:spacing w:after="0"/>
      <w:ind w:left="1440"/>
    </w:pPr>
    <w:rPr>
      <w:rFonts w:ascii="Calibri" w:eastAsia="Times New Roman" w:hAnsi="Calibri" w:cs="Calibri"/>
      <w:lang w:eastAsia="zh-CN"/>
    </w:rPr>
  </w:style>
  <w:style w:type="paragraph" w:styleId="Kazalovsebine8">
    <w:name w:val="toc 8"/>
    <w:basedOn w:val="Navaden"/>
    <w:next w:val="Navaden"/>
    <w:uiPriority w:val="99"/>
    <w:rsid w:val="007F59E8"/>
    <w:pPr>
      <w:suppressAutoHyphens/>
      <w:spacing w:after="0"/>
      <w:ind w:left="1680"/>
    </w:pPr>
    <w:rPr>
      <w:rFonts w:ascii="Calibri" w:eastAsia="Times New Roman" w:hAnsi="Calibri" w:cs="Calibri"/>
      <w:lang w:eastAsia="zh-CN"/>
    </w:rPr>
  </w:style>
  <w:style w:type="paragraph" w:styleId="Kazalovsebine9">
    <w:name w:val="toc 9"/>
    <w:basedOn w:val="Navaden"/>
    <w:next w:val="Navaden"/>
    <w:uiPriority w:val="99"/>
    <w:rsid w:val="007F59E8"/>
    <w:pPr>
      <w:suppressAutoHyphens/>
      <w:spacing w:after="0"/>
      <w:ind w:left="1920"/>
    </w:pPr>
    <w:rPr>
      <w:rFonts w:ascii="Calibri" w:eastAsia="Times New Roman" w:hAnsi="Calibri" w:cs="Calibri"/>
      <w:lang w:eastAsia="zh-CN"/>
    </w:rPr>
  </w:style>
  <w:style w:type="paragraph" w:customStyle="1" w:styleId="Zgradbadokumenta1">
    <w:name w:val="Zgradba dokumenta1"/>
    <w:basedOn w:val="Navaden"/>
    <w:uiPriority w:val="99"/>
    <w:rsid w:val="007F59E8"/>
    <w:pPr>
      <w:shd w:val="clear" w:color="auto" w:fill="000080"/>
      <w:suppressAutoHyphens/>
      <w:jc w:val="both"/>
    </w:pPr>
    <w:rPr>
      <w:rFonts w:ascii="Tahoma" w:eastAsia="Times New Roman" w:hAnsi="Tahoma" w:cs="Tahoma"/>
      <w:lang w:eastAsia="zh-CN"/>
    </w:rPr>
  </w:style>
  <w:style w:type="paragraph" w:customStyle="1" w:styleId="Znak">
    <w:name w:val="Znak"/>
    <w:basedOn w:val="Navaden"/>
    <w:uiPriority w:val="99"/>
    <w:rsid w:val="007F59E8"/>
    <w:pPr>
      <w:suppressAutoHyphens/>
      <w:spacing w:after="160" w:line="288" w:lineRule="auto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Komentar-besedilo1">
    <w:name w:val="Komentar - besedilo1"/>
    <w:basedOn w:val="Navaden"/>
    <w:uiPriority w:val="99"/>
    <w:rsid w:val="007F59E8"/>
    <w:pPr>
      <w:suppressAutoHyphens/>
      <w:jc w:val="both"/>
    </w:pPr>
    <w:rPr>
      <w:rFonts w:ascii="Times New Roman" w:eastAsia="Times New Roman" w:hAnsi="Times New Roman" w:cs="Calibri"/>
      <w:lang w:eastAsia="zh-CN"/>
    </w:rPr>
  </w:style>
  <w:style w:type="character" w:customStyle="1" w:styleId="PripombabesediloZnak1">
    <w:name w:val="Pripomba – besedilo Znak1"/>
    <w:aliases w:val="Komentar - besedilo Znak3"/>
    <w:uiPriority w:val="99"/>
    <w:semiHidden/>
    <w:locked/>
    <w:rsid w:val="007F59E8"/>
    <w:rPr>
      <w:rFonts w:ascii="Cambria" w:eastAsia="Times New Roman" w:hAnsi="Cambria"/>
      <w:lang w:eastAsia="zh-CN"/>
    </w:rPr>
  </w:style>
  <w:style w:type="character" w:customStyle="1" w:styleId="ZadevapripombeZnak2">
    <w:name w:val="Zadeva pripombe Znak2"/>
    <w:uiPriority w:val="99"/>
    <w:locked/>
    <w:rsid w:val="007F59E8"/>
    <w:rPr>
      <w:rFonts w:ascii="Cambria" w:eastAsia="Times New Roman" w:hAnsi="Cambria"/>
      <w:b/>
      <w:lang w:eastAsia="zh-CN"/>
    </w:rPr>
  </w:style>
  <w:style w:type="paragraph" w:customStyle="1" w:styleId="Golobesedilo1">
    <w:name w:val="Golo besedilo1"/>
    <w:basedOn w:val="Navaden"/>
    <w:uiPriority w:val="99"/>
    <w:rsid w:val="007F59E8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1"/>
      <w:lang w:eastAsia="zh-CN"/>
    </w:rPr>
  </w:style>
  <w:style w:type="paragraph" w:customStyle="1" w:styleId="Slog1">
    <w:name w:val="Slog1"/>
    <w:basedOn w:val="Naslov1"/>
    <w:uiPriority w:val="99"/>
    <w:rsid w:val="007F59E8"/>
    <w:pPr>
      <w:numPr>
        <w:numId w:val="0"/>
      </w:numPr>
      <w:suppressAutoHyphens/>
      <w:spacing w:line="240" w:lineRule="auto"/>
      <w:ind w:left="360" w:hanging="360"/>
      <w:contextualSpacing/>
    </w:pPr>
    <w:rPr>
      <w:rFonts w:ascii="Arial Narrow" w:hAnsi="Arial Narrow"/>
      <w:bCs w:val="0"/>
      <w:color w:val="00B050"/>
      <w:kern w:val="1"/>
      <w:sz w:val="28"/>
      <w:szCs w:val="20"/>
      <w:lang w:eastAsia="zh-CN"/>
    </w:rPr>
  </w:style>
  <w:style w:type="paragraph" w:customStyle="1" w:styleId="Slog2">
    <w:name w:val="Slog2"/>
    <w:basedOn w:val="Naslov3"/>
    <w:uiPriority w:val="99"/>
    <w:rsid w:val="007F59E8"/>
    <w:pPr>
      <w:keepLines/>
      <w:numPr>
        <w:ilvl w:val="0"/>
        <w:numId w:val="0"/>
      </w:numPr>
      <w:tabs>
        <w:tab w:val="num" w:pos="0"/>
      </w:tabs>
      <w:suppressAutoHyphens/>
      <w:spacing w:before="200" w:after="0"/>
      <w:ind w:left="432" w:hanging="432"/>
      <w:jc w:val="both"/>
    </w:pPr>
    <w:rPr>
      <w:rFonts w:ascii="Arial Narrow" w:hAnsi="Arial Narrow" w:cs="Times New Roman"/>
      <w:bCs w:val="0"/>
      <w:color w:val="00B050"/>
      <w:sz w:val="24"/>
      <w:lang w:eastAsia="zh-CN"/>
    </w:rPr>
  </w:style>
  <w:style w:type="paragraph" w:customStyle="1" w:styleId="Slog3">
    <w:name w:val="Slog3"/>
    <w:basedOn w:val="Naslov4"/>
    <w:uiPriority w:val="99"/>
    <w:rsid w:val="007F59E8"/>
    <w:pPr>
      <w:numPr>
        <w:ilvl w:val="0"/>
        <w:numId w:val="0"/>
      </w:numPr>
      <w:suppressAutoHyphens/>
      <w:spacing w:line="240" w:lineRule="auto"/>
      <w:jc w:val="both"/>
    </w:pPr>
    <w:rPr>
      <w:rFonts w:ascii="Times New Roman" w:hAnsi="Times New Roman"/>
      <w:bCs w:val="0"/>
      <w:color w:val="000000"/>
      <w:sz w:val="24"/>
      <w:szCs w:val="20"/>
      <w:lang w:eastAsia="zh-CN"/>
    </w:rPr>
  </w:style>
  <w:style w:type="paragraph" w:customStyle="1" w:styleId="Vsebina10">
    <w:name w:val="Vsebina 10"/>
    <w:basedOn w:val="Kazalo"/>
    <w:uiPriority w:val="99"/>
    <w:rsid w:val="007F59E8"/>
    <w:pPr>
      <w:tabs>
        <w:tab w:val="right" w:leader="dot" w:pos="7091"/>
      </w:tabs>
      <w:ind w:left="2547"/>
    </w:pPr>
  </w:style>
  <w:style w:type="paragraph" w:customStyle="1" w:styleId="Vsebinatabele">
    <w:name w:val="Vsebina tabele"/>
    <w:basedOn w:val="Navaden"/>
    <w:uiPriority w:val="99"/>
    <w:rsid w:val="007F59E8"/>
    <w:pPr>
      <w:suppressLineNumbers/>
      <w:suppressAutoHyphens/>
      <w:jc w:val="both"/>
    </w:pPr>
    <w:rPr>
      <w:rFonts w:ascii="Times New Roman" w:eastAsia="Times New Roman" w:hAnsi="Times New Roman" w:cs="Calibri"/>
      <w:sz w:val="24"/>
      <w:szCs w:val="22"/>
      <w:lang w:eastAsia="zh-CN"/>
    </w:rPr>
  </w:style>
  <w:style w:type="paragraph" w:customStyle="1" w:styleId="Naslovtabele">
    <w:name w:val="Naslov tabele"/>
    <w:basedOn w:val="Vsebinatabele"/>
    <w:uiPriority w:val="99"/>
    <w:rsid w:val="007F59E8"/>
    <w:pPr>
      <w:jc w:val="center"/>
    </w:pPr>
    <w:rPr>
      <w:b/>
      <w:bCs/>
    </w:rPr>
  </w:style>
  <w:style w:type="paragraph" w:customStyle="1" w:styleId="LIPICA1">
    <w:name w:val="LIPICA 1"/>
    <w:basedOn w:val="Navaden"/>
    <w:link w:val="LIPICA1Znak"/>
    <w:uiPriority w:val="99"/>
    <w:qFormat/>
    <w:rsid w:val="007F59E8"/>
    <w:p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b/>
      <w:caps/>
      <w:color w:val="000000"/>
      <w:sz w:val="28"/>
      <w:lang w:val="x-none" w:eastAsia="zh-CN"/>
    </w:rPr>
  </w:style>
  <w:style w:type="character" w:customStyle="1" w:styleId="LIPICA1Znak">
    <w:name w:val="LIPICA 1 Znak"/>
    <w:link w:val="LIPICA1"/>
    <w:uiPriority w:val="99"/>
    <w:locked/>
    <w:rsid w:val="007F59E8"/>
    <w:rPr>
      <w:rFonts w:ascii="Times New Roman" w:eastAsia="Times New Roman" w:hAnsi="Times New Roman"/>
      <w:b/>
      <w:caps/>
      <w:color w:val="000000"/>
      <w:sz w:val="28"/>
      <w:lang w:val="x-none" w:eastAsia="zh-CN"/>
    </w:rPr>
  </w:style>
  <w:style w:type="paragraph" w:customStyle="1" w:styleId="Lipica2">
    <w:name w:val="Lipica 2"/>
    <w:basedOn w:val="LIPICA1"/>
    <w:link w:val="Lipica2Znak"/>
    <w:uiPriority w:val="99"/>
    <w:qFormat/>
    <w:rsid w:val="007F59E8"/>
    <w:pPr>
      <w:spacing w:after="60"/>
    </w:pPr>
    <w:rPr>
      <w:caps w:val="0"/>
      <w:sz w:val="26"/>
    </w:rPr>
  </w:style>
  <w:style w:type="character" w:customStyle="1" w:styleId="Lipica2Znak">
    <w:name w:val="Lipica 2 Znak"/>
    <w:link w:val="Lipica2"/>
    <w:uiPriority w:val="99"/>
    <w:locked/>
    <w:rsid w:val="007F59E8"/>
    <w:rPr>
      <w:rFonts w:ascii="Times New Roman" w:eastAsia="Times New Roman" w:hAnsi="Times New Roman"/>
      <w:b/>
      <w:color w:val="000000"/>
      <w:sz w:val="26"/>
      <w:lang w:val="x-none" w:eastAsia="zh-CN"/>
    </w:rPr>
  </w:style>
  <w:style w:type="paragraph" w:customStyle="1" w:styleId="Lipica3">
    <w:name w:val="Lipica 3"/>
    <w:basedOn w:val="Lipica2"/>
    <w:link w:val="Lipica3Znak"/>
    <w:uiPriority w:val="99"/>
    <w:qFormat/>
    <w:rsid w:val="007F59E8"/>
    <w:rPr>
      <w:sz w:val="24"/>
    </w:rPr>
  </w:style>
  <w:style w:type="character" w:customStyle="1" w:styleId="Lipica3Znak">
    <w:name w:val="Lipica 3 Znak"/>
    <w:link w:val="Lipica3"/>
    <w:uiPriority w:val="99"/>
    <w:locked/>
    <w:rsid w:val="007F59E8"/>
    <w:rPr>
      <w:rFonts w:ascii="Times New Roman" w:eastAsia="Times New Roman" w:hAnsi="Times New Roman"/>
      <w:b/>
      <w:color w:val="000000"/>
      <w:sz w:val="24"/>
      <w:lang w:val="x-none" w:eastAsia="zh-CN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7F59E8"/>
    <w:pPr>
      <w:numPr>
        <w:ilvl w:val="1"/>
      </w:numPr>
      <w:jc w:val="both"/>
    </w:pPr>
    <w:rPr>
      <w:rFonts w:ascii="Cambria" w:eastAsia="Times New Roman" w:hAnsi="Cambria" w:cs="Times New Roman"/>
      <w:i/>
      <w:color w:val="4F81BD"/>
      <w:spacing w:val="15"/>
      <w:sz w:val="24"/>
      <w:lang w:val="x-none" w:eastAsia="en-US"/>
    </w:rPr>
  </w:style>
  <w:style w:type="character" w:customStyle="1" w:styleId="PodnaslovZnak">
    <w:name w:val="Podnaslov Znak"/>
    <w:link w:val="Podnaslov"/>
    <w:uiPriority w:val="99"/>
    <w:rsid w:val="007F59E8"/>
    <w:rPr>
      <w:rFonts w:ascii="Cambria" w:eastAsia="Times New Roman" w:hAnsi="Cambria"/>
      <w:i/>
      <w:color w:val="4F81BD"/>
      <w:spacing w:val="15"/>
      <w:sz w:val="24"/>
      <w:lang w:val="x-none" w:eastAsia="en-US"/>
    </w:rPr>
  </w:style>
  <w:style w:type="character" w:styleId="Krepko">
    <w:name w:val="Strong"/>
    <w:uiPriority w:val="99"/>
    <w:qFormat/>
    <w:rsid w:val="007F59E8"/>
    <w:rPr>
      <w:rFonts w:cs="Times New Roman"/>
      <w:b/>
    </w:rPr>
  </w:style>
  <w:style w:type="character" w:styleId="Poudarek">
    <w:name w:val="Emphasis"/>
    <w:uiPriority w:val="99"/>
    <w:qFormat/>
    <w:rsid w:val="007F59E8"/>
    <w:rPr>
      <w:rFonts w:cs="Times New Roman"/>
      <w:i/>
    </w:rPr>
  </w:style>
  <w:style w:type="paragraph" w:styleId="Citat">
    <w:name w:val="Quote"/>
    <w:basedOn w:val="Navaden"/>
    <w:next w:val="Navaden"/>
    <w:link w:val="CitatZnak"/>
    <w:uiPriority w:val="99"/>
    <w:qFormat/>
    <w:rsid w:val="007F59E8"/>
    <w:pPr>
      <w:jc w:val="both"/>
    </w:pPr>
    <w:rPr>
      <w:rFonts w:ascii="Cambria" w:eastAsia="Times New Roman" w:hAnsi="Cambria" w:cs="Times New Roman"/>
      <w:i/>
      <w:color w:val="000000"/>
      <w:sz w:val="22"/>
      <w:lang w:val="x-none" w:eastAsia="en-US"/>
    </w:rPr>
  </w:style>
  <w:style w:type="character" w:customStyle="1" w:styleId="CitatZnak">
    <w:name w:val="Citat Znak"/>
    <w:link w:val="Citat"/>
    <w:uiPriority w:val="99"/>
    <w:rsid w:val="007F59E8"/>
    <w:rPr>
      <w:rFonts w:ascii="Cambria" w:eastAsia="Times New Roman" w:hAnsi="Cambria"/>
      <w:i/>
      <w:color w:val="000000"/>
      <w:sz w:val="22"/>
      <w:lang w:val="x-none" w:eastAsia="en-US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7F59E8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mbria" w:eastAsia="Times New Roman" w:hAnsi="Cambria" w:cs="Times New Roman"/>
      <w:b/>
      <w:i/>
      <w:color w:val="4F81BD"/>
      <w:sz w:val="22"/>
      <w:lang w:val="x-none" w:eastAsia="en-US"/>
    </w:rPr>
  </w:style>
  <w:style w:type="character" w:customStyle="1" w:styleId="IntenzivencitatZnak">
    <w:name w:val="Intenziven citat Znak"/>
    <w:link w:val="Intenzivencitat"/>
    <w:uiPriority w:val="99"/>
    <w:rsid w:val="007F59E8"/>
    <w:rPr>
      <w:rFonts w:ascii="Cambria" w:eastAsia="Times New Roman" w:hAnsi="Cambria"/>
      <w:b/>
      <w:i/>
      <w:color w:val="4F81BD"/>
      <w:sz w:val="22"/>
      <w:lang w:val="x-none" w:eastAsia="en-US"/>
    </w:rPr>
  </w:style>
  <w:style w:type="character" w:styleId="Neenpoudarek">
    <w:name w:val="Subtle Emphasis"/>
    <w:uiPriority w:val="99"/>
    <w:qFormat/>
    <w:rsid w:val="007F59E8"/>
    <w:rPr>
      <w:i/>
      <w:color w:val="808080"/>
    </w:rPr>
  </w:style>
  <w:style w:type="character" w:styleId="Intenzivenpoudarek">
    <w:name w:val="Intense Emphasis"/>
    <w:uiPriority w:val="99"/>
    <w:qFormat/>
    <w:rsid w:val="007F59E8"/>
    <w:rPr>
      <w:b/>
      <w:i/>
      <w:color w:val="4F81BD"/>
    </w:rPr>
  </w:style>
  <w:style w:type="character" w:styleId="Neensklic">
    <w:name w:val="Subtle Reference"/>
    <w:uiPriority w:val="99"/>
    <w:qFormat/>
    <w:rsid w:val="007F59E8"/>
    <w:rPr>
      <w:smallCaps/>
      <w:color w:val="C0504D"/>
      <w:u w:val="single"/>
    </w:rPr>
  </w:style>
  <w:style w:type="character" w:styleId="Intenzivensklic">
    <w:name w:val="Intense Reference"/>
    <w:uiPriority w:val="99"/>
    <w:qFormat/>
    <w:rsid w:val="007F59E8"/>
    <w:rPr>
      <w:b/>
      <w:smallCaps/>
      <w:color w:val="C0504D"/>
      <w:spacing w:val="5"/>
      <w:u w:val="single"/>
    </w:rPr>
  </w:style>
  <w:style w:type="character" w:styleId="Naslovknjige">
    <w:name w:val="Book Title"/>
    <w:uiPriority w:val="99"/>
    <w:qFormat/>
    <w:rsid w:val="007F59E8"/>
    <w:rPr>
      <w:b/>
      <w:smallCaps/>
      <w:spacing w:val="5"/>
    </w:rPr>
  </w:style>
  <w:style w:type="paragraph" w:customStyle="1" w:styleId="1">
    <w:name w:val="1"/>
    <w:basedOn w:val="Navaden"/>
    <w:uiPriority w:val="99"/>
    <w:rsid w:val="007F59E8"/>
    <w:pPr>
      <w:suppressAutoHyphens/>
      <w:jc w:val="both"/>
    </w:pPr>
    <w:rPr>
      <w:rFonts w:ascii="Calibri" w:eastAsia="Times New Roman" w:hAnsi="Calibri" w:cs="Calibri"/>
      <w:sz w:val="24"/>
      <w:szCs w:val="22"/>
      <w:lang w:eastAsia="zh-CN"/>
    </w:rPr>
  </w:style>
  <w:style w:type="table" w:styleId="Tabelamrea">
    <w:name w:val="Table Grid"/>
    <w:aliases w:val="Tabela - mreža"/>
    <w:basedOn w:val="Navadnatabela"/>
    <w:uiPriority w:val="99"/>
    <w:rsid w:val="007F59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avaden"/>
    <w:link w:val="TabelaZnak"/>
    <w:uiPriority w:val="99"/>
    <w:qFormat/>
    <w:rsid w:val="007F59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2"/>
      <w:lang w:val="x-none" w:eastAsia="zh-CN"/>
    </w:rPr>
  </w:style>
  <w:style w:type="character" w:customStyle="1" w:styleId="TabelaZnak">
    <w:name w:val="Tabela Znak"/>
    <w:link w:val="Tabela"/>
    <w:uiPriority w:val="99"/>
    <w:locked/>
    <w:rsid w:val="007F59E8"/>
    <w:rPr>
      <w:rFonts w:ascii="Times New Roman" w:eastAsia="Times New Roman" w:hAnsi="Times New Roman"/>
      <w:sz w:val="22"/>
      <w:lang w:val="x-none" w:eastAsia="zh-CN"/>
    </w:rPr>
  </w:style>
  <w:style w:type="paragraph" w:customStyle="1" w:styleId="Lipicabesedilo">
    <w:name w:val="Lipica besedilo"/>
    <w:basedOn w:val="Brezrazmikov"/>
    <w:link w:val="LipicabesediloZnak"/>
    <w:uiPriority w:val="99"/>
    <w:qFormat/>
    <w:rsid w:val="007F59E8"/>
    <w:pPr>
      <w:suppressAutoHyphens/>
      <w:spacing w:after="60" w:line="276" w:lineRule="auto"/>
      <w:jc w:val="both"/>
    </w:pPr>
    <w:rPr>
      <w:rFonts w:ascii="Times New Roman" w:eastAsia="Times New Roman" w:hAnsi="Times New Roman"/>
      <w:sz w:val="22"/>
      <w:szCs w:val="20"/>
      <w:lang w:val="x-none" w:eastAsia="zh-CN"/>
    </w:rPr>
  </w:style>
  <w:style w:type="character" w:customStyle="1" w:styleId="LipicabesediloZnak">
    <w:name w:val="Lipica besedilo Znak"/>
    <w:link w:val="Lipicabesedilo"/>
    <w:uiPriority w:val="99"/>
    <w:locked/>
    <w:rsid w:val="007F59E8"/>
    <w:rPr>
      <w:rFonts w:ascii="Times New Roman" w:eastAsia="Times New Roman" w:hAnsi="Times New Roman"/>
      <w:sz w:val="22"/>
      <w:lang w:val="x-none" w:eastAsia="zh-CN"/>
    </w:rPr>
  </w:style>
  <w:style w:type="paragraph" w:customStyle="1" w:styleId="Znak15">
    <w:name w:val="Znak15"/>
    <w:basedOn w:val="Navaden"/>
    <w:uiPriority w:val="99"/>
    <w:rsid w:val="007F59E8"/>
    <w:pPr>
      <w:suppressAutoHyphens/>
      <w:spacing w:after="160" w:line="288" w:lineRule="auto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ZnakZnakZnakZnak5">
    <w:name w:val="Znak Znak Znak Znak5"/>
    <w:basedOn w:val="Navaden"/>
    <w:uiPriority w:val="99"/>
    <w:rsid w:val="007F59E8"/>
    <w:pPr>
      <w:suppressAutoHyphens/>
      <w:spacing w:after="160" w:line="240" w:lineRule="exact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Znak6">
    <w:name w:val="Znak6"/>
    <w:basedOn w:val="Navaden"/>
    <w:uiPriority w:val="99"/>
    <w:rsid w:val="007F59E8"/>
    <w:pPr>
      <w:suppressAutoHyphens/>
      <w:spacing w:after="160" w:line="288" w:lineRule="auto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2">
    <w:name w:val="2"/>
    <w:uiPriority w:val="59"/>
    <w:rsid w:val="007F59E8"/>
    <w:pPr>
      <w:suppressAutoHyphens/>
      <w:spacing w:after="200" w:line="276" w:lineRule="auto"/>
      <w:jc w:val="both"/>
    </w:pPr>
    <w:rPr>
      <w:rFonts w:ascii="Cambria" w:eastAsia="Times New Roman" w:hAnsi="Cambria" w:cs="Calibri"/>
      <w:b/>
      <w:bCs/>
      <w:lang w:eastAsia="zh-CN"/>
    </w:rPr>
  </w:style>
  <w:style w:type="paragraph" w:customStyle="1" w:styleId="Znak11">
    <w:name w:val="Znak11"/>
    <w:basedOn w:val="Navaden"/>
    <w:uiPriority w:val="99"/>
    <w:rsid w:val="007F59E8"/>
    <w:pPr>
      <w:suppressAutoHyphens/>
      <w:spacing w:after="160" w:line="288" w:lineRule="auto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ZnakZnakZnakZnak1">
    <w:name w:val="Znak Znak Znak Znak1"/>
    <w:basedOn w:val="Navaden"/>
    <w:uiPriority w:val="99"/>
    <w:rsid w:val="007F59E8"/>
    <w:pPr>
      <w:suppressAutoHyphens/>
      <w:spacing w:after="160" w:line="240" w:lineRule="exact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Znak2">
    <w:name w:val="Znak2"/>
    <w:basedOn w:val="Navaden"/>
    <w:uiPriority w:val="99"/>
    <w:rsid w:val="007F59E8"/>
    <w:pPr>
      <w:suppressAutoHyphens/>
      <w:spacing w:after="160" w:line="288" w:lineRule="auto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ZnakZnakCharZnakCharCharZnakCharChar">
    <w:name w:val="Znak Znak Char Znak Char Char Znak Char Char"/>
    <w:basedOn w:val="Navaden"/>
    <w:uiPriority w:val="99"/>
    <w:rsid w:val="007F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Tabelasvetlamrea1">
    <w:name w:val="Tabela – svetla mreža1"/>
    <w:uiPriority w:val="99"/>
    <w:rsid w:val="007F59E8"/>
    <w:rPr>
      <w:rFonts w:ascii="Times New Roman" w:eastAsia="Times New Roman" w:hAnsi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avaden"/>
    <w:rsid w:val="007F5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avaden"/>
    <w:rsid w:val="007F5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Navaden"/>
    <w:rsid w:val="007F5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avaden"/>
    <w:rsid w:val="007F5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Navaden"/>
    <w:rsid w:val="007F5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Navaden"/>
    <w:rsid w:val="007F5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avaden"/>
    <w:rsid w:val="007F5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Navaden"/>
    <w:rsid w:val="007F5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avaden"/>
    <w:rsid w:val="007F5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Navaden"/>
    <w:rsid w:val="007F5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DocumentMapChar">
    <w:name w:val="Document Map Char"/>
    <w:uiPriority w:val="99"/>
    <w:rsid w:val="007F59E8"/>
    <w:rPr>
      <w:rFonts w:ascii="Tahoma" w:hAnsi="Tahoma"/>
    </w:rPr>
  </w:style>
  <w:style w:type="character" w:customStyle="1" w:styleId="PlainTextChar">
    <w:name w:val="Plain Text Char"/>
    <w:uiPriority w:val="99"/>
    <w:rsid w:val="007F59E8"/>
    <w:rPr>
      <w:rFonts w:ascii="Calibri" w:hAnsi="Calibri"/>
      <w:sz w:val="21"/>
    </w:rPr>
  </w:style>
  <w:style w:type="character" w:customStyle="1" w:styleId="ZadevapripombeZnak1">
    <w:name w:val="Zadeva pripombe Znak1"/>
    <w:uiPriority w:val="99"/>
    <w:rsid w:val="007F59E8"/>
    <w:rPr>
      <w:rFonts w:ascii="Calibri" w:eastAsia="Times New Roman" w:hAnsi="Calibri"/>
      <w:b/>
      <w:lang w:eastAsia="zh-CN"/>
    </w:rPr>
  </w:style>
  <w:style w:type="paragraph" w:customStyle="1" w:styleId="Znak14">
    <w:name w:val="Znak14"/>
    <w:basedOn w:val="Navaden"/>
    <w:uiPriority w:val="99"/>
    <w:rsid w:val="007F59E8"/>
    <w:pPr>
      <w:suppressAutoHyphens/>
      <w:spacing w:after="160" w:line="288" w:lineRule="auto"/>
    </w:pPr>
    <w:rPr>
      <w:rFonts w:ascii="Tahoma" w:eastAsia="Times New Roman" w:hAnsi="Tahoma" w:cs="Tahoma"/>
      <w:lang w:val="en-US" w:eastAsia="zh-CN"/>
    </w:rPr>
  </w:style>
  <w:style w:type="paragraph" w:customStyle="1" w:styleId="ZnakZnakZnakZnak4">
    <w:name w:val="Znak Znak Znak Znak4"/>
    <w:basedOn w:val="Navaden"/>
    <w:uiPriority w:val="99"/>
    <w:rsid w:val="007F59E8"/>
    <w:pPr>
      <w:suppressAutoHyphens/>
      <w:spacing w:after="160" w:line="240" w:lineRule="exact"/>
    </w:pPr>
    <w:rPr>
      <w:rFonts w:ascii="Tahoma" w:eastAsia="Times New Roman" w:hAnsi="Tahoma" w:cs="Tahoma"/>
      <w:lang w:val="en-US" w:eastAsia="zh-CN"/>
    </w:rPr>
  </w:style>
  <w:style w:type="paragraph" w:customStyle="1" w:styleId="Znak5">
    <w:name w:val="Znak5"/>
    <w:basedOn w:val="Navaden"/>
    <w:uiPriority w:val="99"/>
    <w:rsid w:val="007F59E8"/>
    <w:pPr>
      <w:suppressAutoHyphens/>
      <w:spacing w:after="160" w:line="288" w:lineRule="auto"/>
    </w:pPr>
    <w:rPr>
      <w:rFonts w:ascii="Tahoma" w:eastAsia="Times New Roman" w:hAnsi="Tahoma" w:cs="Tahoma"/>
      <w:lang w:val="en-US" w:eastAsia="zh-CN"/>
    </w:rPr>
  </w:style>
  <w:style w:type="paragraph" w:customStyle="1" w:styleId="Slog">
    <w:name w:val="Slog"/>
    <w:uiPriority w:val="99"/>
    <w:rsid w:val="007F59E8"/>
    <w:pPr>
      <w:suppressAutoHyphens/>
      <w:spacing w:after="200" w:line="276" w:lineRule="auto"/>
      <w:jc w:val="both"/>
    </w:pPr>
    <w:rPr>
      <w:rFonts w:ascii="Cambria" w:eastAsia="Times New Roman" w:hAnsi="Cambria" w:cs="Cambria"/>
      <w:b/>
      <w:bCs/>
      <w:lang w:eastAsia="zh-CN"/>
    </w:rPr>
  </w:style>
  <w:style w:type="paragraph" w:customStyle="1" w:styleId="Slog4">
    <w:name w:val="Slog4"/>
    <w:link w:val="Komentar-besediloZnak1"/>
    <w:uiPriority w:val="99"/>
    <w:rsid w:val="007F59E8"/>
    <w:rPr>
      <w:rFonts w:eastAsia="Times New Roman"/>
      <w:sz w:val="22"/>
      <w:szCs w:val="22"/>
      <w:lang w:eastAsia="zh-CN"/>
    </w:rPr>
  </w:style>
  <w:style w:type="character" w:customStyle="1" w:styleId="Komentar-besediloZnak1">
    <w:name w:val="Komentar - besedilo Znak1"/>
    <w:link w:val="Slog4"/>
    <w:uiPriority w:val="99"/>
    <w:locked/>
    <w:rsid w:val="007F59E8"/>
    <w:rPr>
      <w:rFonts w:eastAsia="Times New Roman"/>
      <w:sz w:val="22"/>
      <w:szCs w:val="22"/>
      <w:lang w:eastAsia="zh-CN" w:bidi="ar-SA"/>
    </w:rPr>
  </w:style>
  <w:style w:type="paragraph" w:customStyle="1" w:styleId="listparagraph">
    <w:name w:val="listparagraph"/>
    <w:basedOn w:val="Navaden"/>
    <w:uiPriority w:val="99"/>
    <w:rsid w:val="007F59E8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Znak13">
    <w:name w:val="Znak13"/>
    <w:basedOn w:val="Navaden"/>
    <w:uiPriority w:val="99"/>
    <w:rsid w:val="007F59E8"/>
    <w:pPr>
      <w:spacing w:after="160" w:line="288" w:lineRule="auto"/>
      <w:jc w:val="both"/>
    </w:pPr>
    <w:rPr>
      <w:rFonts w:ascii="Tahoma" w:eastAsia="Times New Roman" w:hAnsi="Tahoma" w:cs="Tahoma"/>
      <w:lang w:val="en-US" w:eastAsia="en-US"/>
    </w:rPr>
  </w:style>
  <w:style w:type="paragraph" w:customStyle="1" w:styleId="ZnakZnakZnakZnak3">
    <w:name w:val="Znak Znak Znak Znak3"/>
    <w:basedOn w:val="Navaden"/>
    <w:uiPriority w:val="99"/>
    <w:rsid w:val="007F59E8"/>
    <w:pPr>
      <w:spacing w:after="160" w:line="240" w:lineRule="exact"/>
    </w:pPr>
    <w:rPr>
      <w:rFonts w:ascii="Tahoma" w:eastAsia="Times New Roman" w:hAnsi="Tahoma" w:cs="Tahoma"/>
      <w:lang w:val="en-US"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7F59E8"/>
    <w:pPr>
      <w:shd w:val="clear" w:color="auto" w:fill="000080"/>
    </w:pPr>
    <w:rPr>
      <w:rFonts w:ascii="Tahoma" w:eastAsia="Times New Roman" w:hAnsi="Tahoma" w:cs="Times New Roman"/>
      <w:lang w:val="x-none" w:eastAsia="x-none"/>
    </w:rPr>
  </w:style>
  <w:style w:type="character" w:customStyle="1" w:styleId="ZgradbadokumentaZnak1">
    <w:name w:val="Zgradba dokumenta Znak1"/>
    <w:uiPriority w:val="99"/>
    <w:semiHidden/>
    <w:rsid w:val="007F59E8"/>
    <w:rPr>
      <w:rFonts w:ascii="Tahoma" w:hAnsi="Tahoma" w:cs="Tahoma"/>
      <w:sz w:val="16"/>
      <w:szCs w:val="16"/>
    </w:rPr>
  </w:style>
  <w:style w:type="character" w:customStyle="1" w:styleId="DocumentMapChar2">
    <w:name w:val="Document Map Char2"/>
    <w:uiPriority w:val="99"/>
    <w:semiHidden/>
    <w:rsid w:val="007F59E8"/>
    <w:rPr>
      <w:rFonts w:cs="Calibri"/>
      <w:sz w:val="0"/>
      <w:szCs w:val="0"/>
      <w:lang w:eastAsia="zh-CN"/>
    </w:rPr>
  </w:style>
  <w:style w:type="paragraph" w:customStyle="1" w:styleId="Znak4">
    <w:name w:val="Znak4"/>
    <w:basedOn w:val="Navaden"/>
    <w:uiPriority w:val="99"/>
    <w:rsid w:val="007F59E8"/>
    <w:pPr>
      <w:spacing w:after="160" w:line="288" w:lineRule="auto"/>
      <w:jc w:val="both"/>
    </w:pPr>
    <w:rPr>
      <w:rFonts w:ascii="Tahoma" w:eastAsia="Times New Roman" w:hAnsi="Tahoma" w:cs="Tahoma"/>
      <w:lang w:val="en-US" w:eastAsia="en-US"/>
    </w:rPr>
  </w:style>
  <w:style w:type="paragraph" w:styleId="Golobesedilo">
    <w:name w:val="Plain Text"/>
    <w:basedOn w:val="Navaden"/>
    <w:link w:val="GolobesediloZnak"/>
    <w:uiPriority w:val="99"/>
    <w:rsid w:val="007F59E8"/>
    <w:pPr>
      <w:autoSpaceDN w:val="0"/>
      <w:spacing w:after="0" w:line="240" w:lineRule="auto"/>
    </w:pPr>
    <w:rPr>
      <w:rFonts w:ascii="Calibri" w:eastAsia="Times New Roman" w:hAnsi="Calibri" w:cs="Times New Roman"/>
      <w:sz w:val="21"/>
      <w:lang w:val="x-none" w:eastAsia="x-none"/>
    </w:rPr>
  </w:style>
  <w:style w:type="character" w:customStyle="1" w:styleId="GolobesediloZnak1">
    <w:name w:val="Golo besedilo Znak1"/>
    <w:uiPriority w:val="99"/>
    <w:semiHidden/>
    <w:rsid w:val="007F59E8"/>
    <w:rPr>
      <w:rFonts w:ascii="Courier New" w:hAnsi="Courier New" w:cs="Courier New"/>
    </w:rPr>
  </w:style>
  <w:style w:type="character" w:customStyle="1" w:styleId="PlainTextChar2">
    <w:name w:val="Plain Text Char2"/>
    <w:uiPriority w:val="99"/>
    <w:semiHidden/>
    <w:rsid w:val="007F59E8"/>
    <w:rPr>
      <w:rFonts w:ascii="Courier New" w:hAnsi="Courier New" w:cs="Courier New"/>
      <w:sz w:val="20"/>
      <w:szCs w:val="20"/>
      <w:lang w:eastAsia="zh-CN"/>
    </w:rPr>
  </w:style>
  <w:style w:type="character" w:customStyle="1" w:styleId="ZnakZnak8">
    <w:name w:val="Znak Znak8"/>
    <w:uiPriority w:val="99"/>
    <w:rsid w:val="007F59E8"/>
    <w:rPr>
      <w:rFonts w:ascii="Cambria" w:hAnsi="Cambria"/>
      <w:color w:val="17365D"/>
      <w:spacing w:val="5"/>
      <w:kern w:val="28"/>
      <w:sz w:val="52"/>
    </w:rPr>
  </w:style>
  <w:style w:type="paragraph" w:customStyle="1" w:styleId="Znak12">
    <w:name w:val="Znak12"/>
    <w:basedOn w:val="Navaden"/>
    <w:uiPriority w:val="99"/>
    <w:rsid w:val="007F59E8"/>
    <w:pPr>
      <w:spacing w:after="160" w:line="288" w:lineRule="auto"/>
      <w:jc w:val="both"/>
    </w:pPr>
    <w:rPr>
      <w:rFonts w:ascii="Tahoma" w:eastAsia="Times New Roman" w:hAnsi="Tahoma" w:cs="Tahoma"/>
      <w:lang w:val="en-US" w:eastAsia="en-US"/>
    </w:rPr>
  </w:style>
  <w:style w:type="paragraph" w:customStyle="1" w:styleId="ZnakZnakZnakZnak2">
    <w:name w:val="Znak Znak Znak Znak2"/>
    <w:basedOn w:val="Navaden"/>
    <w:uiPriority w:val="99"/>
    <w:rsid w:val="007F59E8"/>
    <w:pPr>
      <w:spacing w:after="160" w:line="240" w:lineRule="exact"/>
    </w:pPr>
    <w:rPr>
      <w:rFonts w:ascii="Tahoma" w:eastAsia="Times New Roman" w:hAnsi="Tahoma" w:cs="Tahoma"/>
      <w:lang w:val="en-US" w:eastAsia="en-US"/>
    </w:rPr>
  </w:style>
  <w:style w:type="paragraph" w:customStyle="1" w:styleId="Znak3">
    <w:name w:val="Znak3"/>
    <w:basedOn w:val="Navaden"/>
    <w:uiPriority w:val="99"/>
    <w:rsid w:val="007F59E8"/>
    <w:pPr>
      <w:spacing w:after="160" w:line="288" w:lineRule="auto"/>
      <w:jc w:val="both"/>
    </w:pPr>
    <w:rPr>
      <w:rFonts w:ascii="Tahoma" w:eastAsia="Times New Roman" w:hAnsi="Tahoma" w:cs="Tahoma"/>
      <w:lang w:val="en-US" w:eastAsia="en-US"/>
    </w:rPr>
  </w:style>
  <w:style w:type="numbering" w:customStyle="1" w:styleId="WWOutlineListStyle">
    <w:name w:val="WW_OutlineListStyle"/>
    <w:rsid w:val="007F59E8"/>
    <w:pPr>
      <w:numPr>
        <w:numId w:val="11"/>
      </w:numPr>
    </w:pPr>
  </w:style>
  <w:style w:type="paragraph" w:customStyle="1" w:styleId="msonormalcxspsrednji">
    <w:name w:val="msonormalcxspsrednji"/>
    <w:basedOn w:val="Navaden"/>
    <w:rsid w:val="007F59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7F59E8"/>
    <w:pPr>
      <w:suppressAutoHyphens/>
      <w:spacing w:after="120" w:line="480" w:lineRule="auto"/>
      <w:jc w:val="both"/>
    </w:pPr>
    <w:rPr>
      <w:rFonts w:ascii="Cambria" w:eastAsia="Times New Roman" w:hAnsi="Cambria" w:cs="Times New Roman"/>
      <w:sz w:val="24"/>
      <w:szCs w:val="22"/>
      <w:lang w:val="x-none" w:eastAsia="zh-CN"/>
    </w:rPr>
  </w:style>
  <w:style w:type="character" w:customStyle="1" w:styleId="Telobesedila2Znak">
    <w:name w:val="Telo besedila 2 Znak"/>
    <w:link w:val="Telobesedila2"/>
    <w:uiPriority w:val="99"/>
    <w:semiHidden/>
    <w:rsid w:val="007F59E8"/>
    <w:rPr>
      <w:rFonts w:ascii="Cambria" w:eastAsia="Times New Roman" w:hAnsi="Cambria"/>
      <w:sz w:val="24"/>
      <w:szCs w:val="22"/>
      <w:lang w:val="x-none" w:eastAsia="zh-CN"/>
    </w:rPr>
  </w:style>
  <w:style w:type="numbering" w:customStyle="1" w:styleId="Brezseznama1">
    <w:name w:val="Brez seznama1"/>
    <w:next w:val="Brezseznama"/>
    <w:uiPriority w:val="99"/>
    <w:semiHidden/>
    <w:unhideWhenUsed/>
    <w:rsid w:val="007F59E8"/>
  </w:style>
  <w:style w:type="paragraph" w:styleId="NaslovTOC">
    <w:name w:val="TOC Heading"/>
    <w:basedOn w:val="Naslov1"/>
    <w:next w:val="Navaden"/>
    <w:uiPriority w:val="39"/>
    <w:unhideWhenUsed/>
    <w:qFormat/>
    <w:rsid w:val="007F59E8"/>
    <w:pPr>
      <w:numPr>
        <w:numId w:val="0"/>
      </w:numPr>
      <w:suppressAutoHyphens/>
      <w:jc w:val="left"/>
      <w:outlineLvl w:val="9"/>
    </w:pPr>
    <w:rPr>
      <w:sz w:val="32"/>
      <w:szCs w:val="32"/>
      <w:lang w:eastAsia="zh-CN"/>
    </w:rPr>
  </w:style>
  <w:style w:type="paragraph" w:customStyle="1" w:styleId="38">
    <w:name w:val="38"/>
    <w:uiPriority w:val="99"/>
    <w:rsid w:val="007F59E8"/>
    <w:rPr>
      <w:rFonts w:ascii="Cambria" w:eastAsia="Times New Roman" w:hAnsi="Cambria"/>
      <w:b/>
      <w:sz w:val="22"/>
      <w:szCs w:val="22"/>
      <w:lang w:eastAsia="zh-CN"/>
    </w:rPr>
  </w:style>
  <w:style w:type="paragraph" w:customStyle="1" w:styleId="37">
    <w:name w:val="37"/>
    <w:uiPriority w:val="99"/>
    <w:rsid w:val="007F59E8"/>
    <w:rPr>
      <w:rFonts w:ascii="Cambria" w:eastAsia="Times New Roman" w:hAnsi="Cambria"/>
      <w:b/>
      <w:sz w:val="22"/>
      <w:szCs w:val="22"/>
      <w:lang w:eastAsia="zh-CN"/>
    </w:rPr>
  </w:style>
  <w:style w:type="paragraph" w:customStyle="1" w:styleId="Normal1">
    <w:name w:val="Normal1"/>
    <w:rsid w:val="007F59E8"/>
    <w:pPr>
      <w:spacing w:after="200" w:line="276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yiv9588952559normal1">
    <w:name w:val="yiv9588952559normal1"/>
    <w:basedOn w:val="Navaden"/>
    <w:rsid w:val="007F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F59E8"/>
  </w:style>
  <w:style w:type="table" w:customStyle="1" w:styleId="TableNormal1">
    <w:name w:val="Table Normal1"/>
    <w:rsid w:val="007F59E8"/>
    <w:pPr>
      <w:spacing w:after="200" w:line="276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36"/>
    <w:basedOn w:val="TableNormal1"/>
    <w:rsid w:val="007F59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5">
    <w:name w:val="35"/>
    <w:basedOn w:val="TableNormal1"/>
    <w:rsid w:val="007F59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4"/>
    <w:basedOn w:val="TableNormal1"/>
    <w:rsid w:val="007F59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1"/>
    <w:rsid w:val="007F59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1"/>
    <w:rsid w:val="007F59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1"/>
    <w:basedOn w:val="TableNormal1"/>
    <w:rsid w:val="007F59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0"/>
    <w:basedOn w:val="TableNormal1"/>
    <w:rsid w:val="007F59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8">
    <w:name w:val="28"/>
    <w:basedOn w:val="TableNormal1"/>
    <w:rsid w:val="007F59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1"/>
    <w:rsid w:val="007F59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5">
    <w:name w:val="25"/>
    <w:basedOn w:val="TableNormal1"/>
    <w:rsid w:val="007F59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3">
    <w:name w:val="23"/>
    <w:basedOn w:val="TableNormal1"/>
    <w:rsid w:val="007F59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1"/>
    <w:rsid w:val="007F59E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21"/>
    <w:basedOn w:val="TableNormal1"/>
    <w:rsid w:val="007F59E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20"/>
    <w:basedOn w:val="TableNormal1"/>
    <w:rsid w:val="007F59E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19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8">
    <w:name w:val="18"/>
    <w:basedOn w:val="TableNormal1"/>
    <w:rsid w:val="007F59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5">
    <w:name w:val="15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4">
    <w:name w:val="14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3">
    <w:name w:val="13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2">
    <w:name w:val="12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1">
    <w:name w:val="11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0">
    <w:name w:val="10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9">
    <w:name w:val="9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8">
    <w:name w:val="8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7">
    <w:name w:val="7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">
    <w:name w:val="6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">
    <w:name w:val="5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msonormal0">
    <w:name w:val="msonormal"/>
    <w:basedOn w:val="Navaden"/>
    <w:rsid w:val="007F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devakomentarjaZnak1">
    <w:name w:val="Zadeva komentarja Znak1"/>
    <w:uiPriority w:val="99"/>
    <w:rsid w:val="007F59E8"/>
    <w:rPr>
      <w:rFonts w:ascii="Cambria" w:eastAsia="Calibri" w:hAnsi="Cambria" w:cs="Calibri"/>
      <w:b/>
      <w:bCs/>
      <w:lang w:eastAsia="zh-CN"/>
    </w:rPr>
  </w:style>
  <w:style w:type="paragraph" w:customStyle="1" w:styleId="font5">
    <w:name w:val="font5"/>
    <w:basedOn w:val="Navaden"/>
    <w:rsid w:val="007F59E8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</w:rPr>
  </w:style>
  <w:style w:type="paragraph" w:customStyle="1" w:styleId="font6">
    <w:name w:val="font6"/>
    <w:basedOn w:val="Navaden"/>
    <w:rsid w:val="007F59E8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font7">
    <w:name w:val="font7"/>
    <w:basedOn w:val="Navaden"/>
    <w:rsid w:val="007F59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avaden"/>
    <w:rsid w:val="007F59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F59E8"/>
    <w:pPr>
      <w:suppressAutoHyphens/>
      <w:jc w:val="both"/>
    </w:pPr>
    <w:rPr>
      <w:rFonts w:ascii="Cambria" w:hAnsi="Cambria" w:cs="Times New Roman"/>
      <w:lang w:val="x-none" w:eastAsia="zh-CN"/>
    </w:rPr>
  </w:style>
  <w:style w:type="character" w:customStyle="1" w:styleId="Sprotnaopomba-besediloZnak">
    <w:name w:val="Sprotna opomba - besedilo Znak"/>
    <w:link w:val="Sprotnaopomba-besedilo"/>
    <w:uiPriority w:val="99"/>
    <w:rsid w:val="007F59E8"/>
    <w:rPr>
      <w:rFonts w:ascii="Cambria" w:hAnsi="Cambria"/>
      <w:lang w:val="x-none" w:eastAsia="zh-CN"/>
    </w:rPr>
  </w:style>
  <w:style w:type="paragraph" w:customStyle="1" w:styleId="xl101">
    <w:name w:val="xl101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2">
    <w:name w:val="xl102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03">
    <w:name w:val="xl103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4">
    <w:name w:val="xl104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06">
    <w:name w:val="xl106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0">
    <w:name w:val="xl110"/>
    <w:basedOn w:val="Navaden"/>
    <w:rsid w:val="007F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Navaden"/>
    <w:rsid w:val="007F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12">
    <w:name w:val="xl112"/>
    <w:basedOn w:val="Navaden"/>
    <w:rsid w:val="007F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Navaden"/>
    <w:rsid w:val="007F5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5">
    <w:name w:val="xl115"/>
    <w:basedOn w:val="Navaden"/>
    <w:rsid w:val="007F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6">
    <w:name w:val="xl116"/>
    <w:basedOn w:val="Navaden"/>
    <w:rsid w:val="007F5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Navaden"/>
    <w:rsid w:val="007F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ListParagraph2">
    <w:name w:val="List Paragraph2"/>
    <w:basedOn w:val="Navaden"/>
    <w:uiPriority w:val="34"/>
    <w:qFormat/>
    <w:rsid w:val="007F59E8"/>
    <w:pPr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Kazaloslik">
    <w:name w:val="table of figures"/>
    <w:basedOn w:val="Navaden"/>
    <w:next w:val="Navaden"/>
    <w:uiPriority w:val="99"/>
    <w:unhideWhenUsed/>
    <w:rsid w:val="007F59E8"/>
    <w:pPr>
      <w:suppressAutoHyphens/>
      <w:spacing w:after="0"/>
      <w:ind w:left="480" w:hanging="480"/>
    </w:pPr>
    <w:rPr>
      <w:rFonts w:ascii="Calibri" w:hAnsi="Calibri" w:cs="Calibri"/>
      <w:caps/>
      <w:lang w:eastAsia="zh-CN"/>
    </w:rPr>
  </w:style>
  <w:style w:type="paragraph" w:customStyle="1" w:styleId="bodypriloga">
    <w:name w:val="body priloga"/>
    <w:basedOn w:val="Navaden"/>
    <w:rsid w:val="007F59E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OdstavekseznamaZnak">
    <w:name w:val="Odstavek seznama Znak"/>
    <w:link w:val="Odstavekseznama"/>
    <w:uiPriority w:val="34"/>
    <w:locked/>
    <w:rsid w:val="007F59E8"/>
    <w:rPr>
      <w:rFonts w:eastAsia="Times New Roman"/>
      <w:sz w:val="22"/>
    </w:rPr>
  </w:style>
  <w:style w:type="paragraph" w:customStyle="1" w:styleId="xl118">
    <w:name w:val="xl118"/>
    <w:basedOn w:val="Navaden"/>
    <w:rsid w:val="007F59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Navaden"/>
    <w:rsid w:val="007F59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95959"/>
    </w:rPr>
  </w:style>
  <w:style w:type="paragraph" w:customStyle="1" w:styleId="xl120">
    <w:name w:val="xl120"/>
    <w:basedOn w:val="Navaden"/>
    <w:rsid w:val="007F59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95959"/>
    </w:rPr>
  </w:style>
  <w:style w:type="paragraph" w:customStyle="1" w:styleId="xl121">
    <w:name w:val="xl121"/>
    <w:basedOn w:val="Navaden"/>
    <w:rsid w:val="007F59E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595959"/>
    </w:rPr>
  </w:style>
  <w:style w:type="paragraph" w:customStyle="1" w:styleId="xl122">
    <w:name w:val="xl122"/>
    <w:basedOn w:val="Navaden"/>
    <w:rsid w:val="007F5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95959"/>
    </w:rPr>
  </w:style>
  <w:style w:type="paragraph" w:customStyle="1" w:styleId="xl123">
    <w:name w:val="xl123"/>
    <w:basedOn w:val="Navaden"/>
    <w:rsid w:val="007F59E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595959"/>
    </w:rPr>
  </w:style>
  <w:style w:type="paragraph" w:customStyle="1" w:styleId="xl124">
    <w:name w:val="xl124"/>
    <w:basedOn w:val="Navaden"/>
    <w:rsid w:val="007F59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95959"/>
    </w:rPr>
  </w:style>
  <w:style w:type="paragraph" w:customStyle="1" w:styleId="xl125">
    <w:name w:val="xl125"/>
    <w:basedOn w:val="Navaden"/>
    <w:rsid w:val="007F5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6">
    <w:name w:val="xl126"/>
    <w:basedOn w:val="Navaden"/>
    <w:rsid w:val="007F59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95959"/>
    </w:rPr>
  </w:style>
  <w:style w:type="paragraph" w:customStyle="1" w:styleId="xl127">
    <w:name w:val="xl127"/>
    <w:basedOn w:val="Navaden"/>
    <w:rsid w:val="007F59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95959"/>
    </w:rPr>
  </w:style>
  <w:style w:type="paragraph" w:customStyle="1" w:styleId="xl128">
    <w:name w:val="xl128"/>
    <w:basedOn w:val="Navaden"/>
    <w:rsid w:val="007F59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9">
    <w:name w:val="xl129"/>
    <w:basedOn w:val="Navaden"/>
    <w:rsid w:val="007F59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doc">
    <w:name w:val="doc"/>
    <w:basedOn w:val="Navaden"/>
    <w:rsid w:val="007F59E8"/>
    <w:pPr>
      <w:spacing w:after="75" w:line="300" w:lineRule="atLeast"/>
      <w:jc w:val="both"/>
    </w:pPr>
    <w:rPr>
      <w:rFonts w:eastAsia="Times New Roman"/>
    </w:rPr>
  </w:style>
  <w:style w:type="paragraph" w:customStyle="1" w:styleId="Odstavekseznama1">
    <w:name w:val="Odstavek seznama1"/>
    <w:basedOn w:val="Navaden"/>
    <w:qFormat/>
    <w:rsid w:val="00B52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2B672C"/>
    <w:pPr>
      <w:spacing w:after="120"/>
    </w:pPr>
    <w:rPr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uiPriority w:val="99"/>
    <w:semiHidden/>
    <w:rsid w:val="002B672C"/>
    <w:rPr>
      <w:rFonts w:ascii="Arial" w:hAnsi="Arial" w:cs="Arial"/>
      <w:sz w:val="16"/>
      <w:szCs w:val="16"/>
      <w:lang w:bidi="ar-SA"/>
    </w:rPr>
  </w:style>
  <w:style w:type="paragraph" w:customStyle="1" w:styleId="datumtevilka">
    <w:name w:val="datum številka"/>
    <w:basedOn w:val="Navaden"/>
    <w:qFormat/>
    <w:rsid w:val="00096B09"/>
    <w:pPr>
      <w:tabs>
        <w:tab w:val="left" w:pos="1701"/>
      </w:tabs>
      <w:spacing w:after="0" w:line="260" w:lineRule="atLeast"/>
    </w:pPr>
    <w:rPr>
      <w:rFonts w:eastAsia="Times New Roman" w:cs="Times New Roman"/>
    </w:rPr>
  </w:style>
  <w:style w:type="paragraph" w:customStyle="1" w:styleId="Odstavek">
    <w:name w:val="Odstavek"/>
    <w:basedOn w:val="Navaden"/>
    <w:link w:val="OdstavekZnak"/>
    <w:qFormat/>
    <w:rsid w:val="00B23AEC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eastAsia="Times New Roman" w:cs="Times New Roman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B23AEC"/>
    <w:rPr>
      <w:rFonts w:ascii="Arial" w:eastAsia="Times New Roman" w:hAnsi="Arial"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0C24"/>
    <w:pPr>
      <w:spacing w:after="200" w:line="276" w:lineRule="auto"/>
    </w:pPr>
    <w:rPr>
      <w:rFonts w:ascii="Arial" w:hAnsi="Arial" w:cs="Arial"/>
    </w:rPr>
  </w:style>
  <w:style w:type="paragraph" w:styleId="Naslov1">
    <w:name w:val="heading 1"/>
    <w:aliases w:val="Lipica Heading 1"/>
    <w:basedOn w:val="Navaden"/>
    <w:next w:val="Navaden"/>
    <w:link w:val="Naslov1Znak"/>
    <w:uiPriority w:val="99"/>
    <w:qFormat/>
    <w:rsid w:val="00A51DD7"/>
    <w:pPr>
      <w:keepNext/>
      <w:numPr>
        <w:numId w:val="4"/>
      </w:numPr>
      <w:spacing w:before="240" w:after="60"/>
      <w:jc w:val="both"/>
      <w:outlineLvl w:val="0"/>
    </w:pPr>
    <w:rPr>
      <w:rFonts w:ascii="Cambria" w:eastAsia="Times New Roman" w:hAnsi="Cambria" w:cs="Times New Roman"/>
      <w:b/>
      <w:bCs/>
      <w:kern w:val="32"/>
      <w:sz w:val="22"/>
      <w:szCs w:val="22"/>
      <w:lang w:val="x-none" w:eastAsia="x-none"/>
    </w:rPr>
  </w:style>
  <w:style w:type="paragraph" w:styleId="Naslov2">
    <w:name w:val="heading 2"/>
    <w:aliases w:val="Lipica Heading 2"/>
    <w:basedOn w:val="Navaden"/>
    <w:next w:val="Navaden"/>
    <w:link w:val="Naslov2Znak"/>
    <w:uiPriority w:val="99"/>
    <w:unhideWhenUsed/>
    <w:qFormat/>
    <w:rsid w:val="00A51DD7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2"/>
      <w:szCs w:val="22"/>
      <w:lang w:val="x-none" w:eastAsia="x-none"/>
    </w:rPr>
  </w:style>
  <w:style w:type="paragraph" w:styleId="Naslov3">
    <w:name w:val="heading 3"/>
    <w:aliases w:val="Lipica Heading 3"/>
    <w:basedOn w:val="Navaden"/>
    <w:next w:val="Navaden"/>
    <w:link w:val="Naslov3Znak"/>
    <w:uiPriority w:val="99"/>
    <w:unhideWhenUsed/>
    <w:qFormat/>
    <w:rsid w:val="00A51DD7"/>
    <w:pPr>
      <w:keepNext/>
      <w:numPr>
        <w:ilvl w:val="2"/>
        <w:numId w:val="5"/>
      </w:numPr>
      <w:spacing w:before="240" w:after="60"/>
      <w:outlineLvl w:val="2"/>
    </w:pPr>
    <w:rPr>
      <w:rFonts w:eastAsia="Times New Roman"/>
      <w:b/>
      <w:bCs/>
      <w:lang w:val="x-none" w:eastAsia="x-none"/>
    </w:rPr>
  </w:style>
  <w:style w:type="paragraph" w:styleId="Naslov4">
    <w:name w:val="heading 4"/>
    <w:basedOn w:val="Navaden"/>
    <w:next w:val="Navaden"/>
    <w:link w:val="Naslov4Znak"/>
    <w:uiPriority w:val="99"/>
    <w:unhideWhenUsed/>
    <w:qFormat/>
    <w:rsid w:val="00A51DD7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uiPriority w:val="99"/>
    <w:unhideWhenUsed/>
    <w:qFormat/>
    <w:rsid w:val="00A51DD7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avaden"/>
    <w:next w:val="Navaden"/>
    <w:link w:val="Naslov6Znak"/>
    <w:uiPriority w:val="99"/>
    <w:unhideWhenUsed/>
    <w:qFormat/>
    <w:rsid w:val="00A51DD7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x-none" w:eastAsia="x-none"/>
    </w:rPr>
  </w:style>
  <w:style w:type="paragraph" w:styleId="Naslov7">
    <w:name w:val="heading 7"/>
    <w:basedOn w:val="Navaden"/>
    <w:next w:val="Navaden"/>
    <w:link w:val="Naslov7Znak"/>
    <w:uiPriority w:val="99"/>
    <w:unhideWhenUsed/>
    <w:qFormat/>
    <w:rsid w:val="00A51DD7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Naslov8">
    <w:name w:val="heading 8"/>
    <w:basedOn w:val="Navaden"/>
    <w:next w:val="Navaden"/>
    <w:link w:val="Naslov8Znak"/>
    <w:uiPriority w:val="99"/>
    <w:unhideWhenUsed/>
    <w:qFormat/>
    <w:rsid w:val="00A51DD7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slov9">
    <w:name w:val="heading 9"/>
    <w:basedOn w:val="Navaden"/>
    <w:next w:val="Navaden"/>
    <w:link w:val="Naslov9Znak"/>
    <w:uiPriority w:val="99"/>
    <w:unhideWhenUsed/>
    <w:qFormat/>
    <w:rsid w:val="00A51DD7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Lipica Heading 1 Znak"/>
    <w:link w:val="Naslov1"/>
    <w:uiPriority w:val="99"/>
    <w:rsid w:val="00A51DD7"/>
    <w:rPr>
      <w:rFonts w:ascii="Cambria" w:eastAsia="Times New Roman" w:hAnsi="Cambria"/>
      <w:b/>
      <w:bCs/>
      <w:kern w:val="32"/>
      <w:sz w:val="22"/>
      <w:szCs w:val="22"/>
      <w:lang w:bidi="ar-SA"/>
    </w:rPr>
  </w:style>
  <w:style w:type="character" w:customStyle="1" w:styleId="Naslov2Znak">
    <w:name w:val="Naslov 2 Znak"/>
    <w:aliases w:val="Lipica Heading 2 Znak"/>
    <w:link w:val="Naslov2"/>
    <w:uiPriority w:val="99"/>
    <w:rsid w:val="00A51DD7"/>
    <w:rPr>
      <w:rFonts w:ascii="Cambria" w:eastAsia="Times New Roman" w:hAnsi="Cambria"/>
      <w:b/>
      <w:bCs/>
      <w:i/>
      <w:iCs/>
      <w:sz w:val="22"/>
      <w:szCs w:val="22"/>
      <w:lang w:bidi="ar-SA"/>
    </w:rPr>
  </w:style>
  <w:style w:type="character" w:customStyle="1" w:styleId="Naslov3Znak">
    <w:name w:val="Naslov 3 Znak"/>
    <w:aliases w:val="Lipica Heading 3 Znak"/>
    <w:link w:val="Naslov3"/>
    <w:uiPriority w:val="99"/>
    <w:rsid w:val="00A51DD7"/>
    <w:rPr>
      <w:rFonts w:ascii="Arial" w:eastAsia="Times New Roman" w:hAnsi="Arial" w:cs="Arial"/>
      <w:b/>
      <w:bCs/>
      <w:lang w:bidi="ar-SA"/>
    </w:rPr>
  </w:style>
  <w:style w:type="character" w:customStyle="1" w:styleId="Naslov4Znak">
    <w:name w:val="Naslov 4 Znak"/>
    <w:link w:val="Naslov4"/>
    <w:uiPriority w:val="99"/>
    <w:rsid w:val="00A51DD7"/>
    <w:rPr>
      <w:rFonts w:eastAsia="Times New Roman"/>
      <w:b/>
      <w:bCs/>
      <w:sz w:val="28"/>
      <w:szCs w:val="28"/>
      <w:lang w:bidi="ar-SA"/>
    </w:rPr>
  </w:style>
  <w:style w:type="character" w:customStyle="1" w:styleId="Naslov5Znak">
    <w:name w:val="Naslov 5 Znak"/>
    <w:link w:val="Naslov5"/>
    <w:uiPriority w:val="99"/>
    <w:rsid w:val="00A51DD7"/>
    <w:rPr>
      <w:rFonts w:eastAsia="Times New Roman"/>
      <w:b/>
      <w:bCs/>
      <w:i/>
      <w:iCs/>
      <w:sz w:val="26"/>
      <w:szCs w:val="26"/>
      <w:lang w:bidi="ar-SA"/>
    </w:rPr>
  </w:style>
  <w:style w:type="character" w:customStyle="1" w:styleId="Naslov6Znak">
    <w:name w:val="Naslov 6 Znak"/>
    <w:link w:val="Naslov6"/>
    <w:uiPriority w:val="99"/>
    <w:rsid w:val="00A51DD7"/>
    <w:rPr>
      <w:rFonts w:eastAsia="Times New Roman"/>
      <w:b/>
      <w:bCs/>
      <w:sz w:val="22"/>
      <w:szCs w:val="22"/>
      <w:lang w:bidi="ar-SA"/>
    </w:rPr>
  </w:style>
  <w:style w:type="character" w:customStyle="1" w:styleId="Naslov7Znak">
    <w:name w:val="Naslov 7 Znak"/>
    <w:link w:val="Naslov7"/>
    <w:uiPriority w:val="99"/>
    <w:rsid w:val="00A51DD7"/>
    <w:rPr>
      <w:rFonts w:eastAsia="Times New Roman"/>
      <w:sz w:val="24"/>
      <w:szCs w:val="24"/>
      <w:lang w:bidi="ar-SA"/>
    </w:rPr>
  </w:style>
  <w:style w:type="character" w:customStyle="1" w:styleId="Naslov8Znak">
    <w:name w:val="Naslov 8 Znak"/>
    <w:link w:val="Naslov8"/>
    <w:uiPriority w:val="99"/>
    <w:rsid w:val="00A51DD7"/>
    <w:rPr>
      <w:rFonts w:eastAsia="Times New Roman"/>
      <w:i/>
      <w:iCs/>
      <w:sz w:val="24"/>
      <w:szCs w:val="24"/>
      <w:lang w:bidi="ar-SA"/>
    </w:rPr>
  </w:style>
  <w:style w:type="character" w:customStyle="1" w:styleId="Naslov9Znak">
    <w:name w:val="Naslov 9 Znak"/>
    <w:link w:val="Naslov9"/>
    <w:uiPriority w:val="99"/>
    <w:rsid w:val="00A51DD7"/>
    <w:rPr>
      <w:rFonts w:ascii="Cambria" w:eastAsia="Times New Roman" w:hAnsi="Cambria"/>
      <w:sz w:val="22"/>
      <w:szCs w:val="22"/>
      <w:lang w:bidi="ar-SA"/>
    </w:rPr>
  </w:style>
  <w:style w:type="paragraph" w:styleId="Odstavekseznama">
    <w:name w:val="List Paragraph"/>
    <w:basedOn w:val="Navaden"/>
    <w:link w:val="OdstavekseznamaZnak"/>
    <w:uiPriority w:val="34"/>
    <w:qFormat/>
    <w:rsid w:val="00A51DD7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sz w:val="22"/>
      <w:lang w:val="x-none" w:eastAsia="x-none"/>
    </w:rPr>
  </w:style>
  <w:style w:type="paragraph" w:styleId="Noga">
    <w:name w:val="footer"/>
    <w:basedOn w:val="Navaden"/>
    <w:link w:val="NogaZnak"/>
    <w:uiPriority w:val="99"/>
    <w:unhideWhenUsed/>
    <w:rsid w:val="00A51DD7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NogaZnak">
    <w:name w:val="Noga Znak"/>
    <w:link w:val="Noga"/>
    <w:uiPriority w:val="99"/>
    <w:rsid w:val="00A51DD7"/>
    <w:rPr>
      <w:rFonts w:ascii="Arial" w:hAnsi="Arial" w:cs="Arial"/>
    </w:rPr>
  </w:style>
  <w:style w:type="paragraph" w:customStyle="1" w:styleId="Oddelek">
    <w:name w:val="Oddelek"/>
    <w:basedOn w:val="Navaden"/>
    <w:link w:val="OddelekZnak1"/>
    <w:qFormat/>
    <w:rsid w:val="00A51DD7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eastAsia="Times New Roman"/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A51DD7"/>
    <w:rPr>
      <w:rFonts w:ascii="Arial" w:eastAsia="Times New Roman" w:hAnsi="Arial" w:cs="Arial"/>
      <w:b/>
      <w:sz w:val="22"/>
      <w:szCs w:val="22"/>
      <w:lang w:bidi="ar-SA"/>
    </w:rPr>
  </w:style>
  <w:style w:type="paragraph" w:customStyle="1" w:styleId="Odsek">
    <w:name w:val="Odsek"/>
    <w:basedOn w:val="Oddelek"/>
    <w:link w:val="OdsekZnak"/>
    <w:qFormat/>
    <w:rsid w:val="00A51DD7"/>
    <w:pPr>
      <w:numPr>
        <w:numId w:val="1"/>
      </w:numPr>
    </w:pPr>
  </w:style>
  <w:style w:type="character" w:customStyle="1" w:styleId="OdsekZnak">
    <w:name w:val="Odsek Znak"/>
    <w:link w:val="Odsek"/>
    <w:rsid w:val="00A51DD7"/>
    <w:rPr>
      <w:rFonts w:ascii="Arial" w:eastAsia="Times New Roman" w:hAnsi="Arial" w:cs="Arial"/>
      <w:b/>
      <w:sz w:val="22"/>
      <w:szCs w:val="22"/>
      <w:lang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A51DD7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eastAsia="Times New Roman"/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A51DD7"/>
    <w:rPr>
      <w:rFonts w:ascii="Arial" w:eastAsia="Times New Roman" w:hAnsi="Arial" w:cs="Arial"/>
      <w:sz w:val="22"/>
      <w:szCs w:val="22"/>
      <w:lang w:bidi="ar-SA"/>
    </w:rPr>
  </w:style>
  <w:style w:type="character" w:customStyle="1" w:styleId="rkovnatokazaodstavkomZnak">
    <w:name w:val="Črkovna točka_za odstavkom Znak"/>
    <w:link w:val="rkovnatokazaodstavkom"/>
    <w:rsid w:val="00A51DD7"/>
    <w:rPr>
      <w:lang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A51DD7"/>
    <w:pPr>
      <w:numPr>
        <w:numId w:val="3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Calibri" w:hAnsi="Calibri" w:cs="Times New Roman"/>
      <w:lang w:val="x-none" w:eastAsia="x-none"/>
    </w:rPr>
  </w:style>
  <w:style w:type="paragraph" w:customStyle="1" w:styleId="Alineazatoko">
    <w:name w:val="Alinea za točko"/>
    <w:basedOn w:val="Navaden"/>
    <w:link w:val="AlineazatokoZnak"/>
    <w:qFormat/>
    <w:rsid w:val="00A51DD7"/>
    <w:pPr>
      <w:overflowPunct w:val="0"/>
      <w:autoSpaceDE w:val="0"/>
      <w:autoSpaceDN w:val="0"/>
      <w:adjustRightInd w:val="0"/>
      <w:spacing w:after="0" w:line="200" w:lineRule="exact"/>
      <w:ind w:left="432" w:hanging="432"/>
      <w:jc w:val="both"/>
      <w:textAlignment w:val="baseline"/>
    </w:pPr>
    <w:rPr>
      <w:rFonts w:eastAsia="Times New Roman" w:cs="Times New Roman"/>
      <w:sz w:val="22"/>
      <w:szCs w:val="22"/>
      <w:lang w:val="x-none" w:eastAsia="x-none"/>
    </w:rPr>
  </w:style>
  <w:style w:type="character" w:customStyle="1" w:styleId="AlineazatokoZnak">
    <w:name w:val="Alinea za točko Znak"/>
    <w:link w:val="Alineazatoko"/>
    <w:rsid w:val="00A51DD7"/>
    <w:rPr>
      <w:rFonts w:ascii="Arial" w:eastAsia="Times New Roman" w:hAnsi="Arial" w:cs="Arial"/>
      <w:sz w:val="22"/>
      <w:szCs w:val="22"/>
    </w:rPr>
  </w:style>
  <w:style w:type="character" w:styleId="Pripombasklic">
    <w:name w:val="annotation reference"/>
    <w:aliases w:val="Komentar - sklic"/>
    <w:uiPriority w:val="99"/>
    <w:semiHidden/>
    <w:unhideWhenUsed/>
    <w:rsid w:val="00A51DD7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"/>
    <w:uiPriority w:val="99"/>
    <w:unhideWhenUsed/>
    <w:rsid w:val="00A51DD7"/>
    <w:rPr>
      <w:rFonts w:ascii="Calibri" w:hAnsi="Calibri" w:cs="Times New Roman"/>
      <w:lang w:val="x-none" w:eastAsia="en-US"/>
    </w:rPr>
  </w:style>
  <w:style w:type="character" w:customStyle="1" w:styleId="PripombabesediloZnak">
    <w:name w:val="Pripomba – besedilo Znak"/>
    <w:aliases w:val="Komentar - besedilo Znak"/>
    <w:link w:val="Pripombabesedilo"/>
    <w:uiPriority w:val="99"/>
    <w:rsid w:val="00A51DD7"/>
    <w:rPr>
      <w:lang w:eastAsia="en-US"/>
    </w:rPr>
  </w:style>
  <w:style w:type="paragraph" w:customStyle="1" w:styleId="Default">
    <w:name w:val="Default"/>
    <w:uiPriority w:val="99"/>
    <w:rsid w:val="00A51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unhideWhenUsed/>
    <w:rsid w:val="00A51D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rsid w:val="00A51DD7"/>
    <w:rPr>
      <w:rFonts w:ascii="Tahoma" w:hAnsi="Tahoma" w:cs="Tahoma"/>
      <w:sz w:val="16"/>
      <w:szCs w:val="16"/>
    </w:rPr>
  </w:style>
  <w:style w:type="paragraph" w:customStyle="1" w:styleId="odstavek1">
    <w:name w:val="odstavek1"/>
    <w:basedOn w:val="Navaden"/>
    <w:rsid w:val="00A51DD7"/>
    <w:pPr>
      <w:spacing w:before="240" w:after="0" w:line="240" w:lineRule="auto"/>
      <w:ind w:firstLine="1021"/>
      <w:jc w:val="both"/>
    </w:pPr>
    <w:rPr>
      <w:rFonts w:eastAsia="Times New Roman"/>
      <w:sz w:val="22"/>
      <w:szCs w:val="22"/>
    </w:rPr>
  </w:style>
  <w:style w:type="paragraph" w:customStyle="1" w:styleId="alineazaodstavkom1">
    <w:name w:val="alineazaodstavkom1"/>
    <w:basedOn w:val="Navaden"/>
    <w:rsid w:val="00A51DD7"/>
    <w:pPr>
      <w:spacing w:after="0" w:line="240" w:lineRule="auto"/>
      <w:ind w:left="425" w:hanging="425"/>
      <w:jc w:val="both"/>
    </w:pPr>
    <w:rPr>
      <w:rFonts w:eastAsia="Times New Roman"/>
      <w:sz w:val="22"/>
      <w:szCs w:val="22"/>
    </w:rPr>
  </w:style>
  <w:style w:type="paragraph" w:styleId="Telobesedila">
    <w:name w:val="Body Text"/>
    <w:basedOn w:val="Navaden"/>
    <w:link w:val="TelobesedilaZnak"/>
    <w:uiPriority w:val="99"/>
    <w:unhideWhenUsed/>
    <w:rsid w:val="00A51DD7"/>
    <w:pPr>
      <w:spacing w:after="0" w:line="240" w:lineRule="auto"/>
      <w:jc w:val="both"/>
    </w:pPr>
    <w:rPr>
      <w:rFonts w:cs="Times New Roman"/>
      <w:lang w:val="x-none" w:eastAsia="en-US"/>
    </w:rPr>
  </w:style>
  <w:style w:type="character" w:customStyle="1" w:styleId="TelobesedilaZnak">
    <w:name w:val="Telo besedila Znak"/>
    <w:link w:val="Telobesedila"/>
    <w:uiPriority w:val="99"/>
    <w:rsid w:val="00A51DD7"/>
    <w:rPr>
      <w:rFonts w:ascii="Arial" w:hAnsi="Arial" w:cs="Arial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A51DD7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GlavaZnak">
    <w:name w:val="Glava Znak"/>
    <w:link w:val="Glava"/>
    <w:uiPriority w:val="99"/>
    <w:rsid w:val="00A51DD7"/>
    <w:rPr>
      <w:rFonts w:ascii="Arial" w:hAnsi="Arial" w:cs="Arial"/>
    </w:rPr>
  </w:style>
  <w:style w:type="paragraph" w:styleId="Brezrazmikov">
    <w:name w:val="No Spacing"/>
    <w:link w:val="BrezrazmikovZnak"/>
    <w:uiPriority w:val="99"/>
    <w:qFormat/>
    <w:rsid w:val="00644F57"/>
    <w:rPr>
      <w:rFonts w:ascii="Arial" w:hAnsi="Arial"/>
      <w:szCs w:val="22"/>
      <w:lang w:eastAsia="en-US"/>
    </w:rPr>
  </w:style>
  <w:style w:type="paragraph" w:styleId="Zadevapripombe">
    <w:name w:val="annotation subject"/>
    <w:aliases w:val="Zadeva komentarja"/>
    <w:basedOn w:val="Pripombabesedilo"/>
    <w:next w:val="Pripombabesedilo"/>
    <w:link w:val="ZadevapripombeZnak"/>
    <w:uiPriority w:val="99"/>
    <w:unhideWhenUsed/>
    <w:rsid w:val="002C78EC"/>
    <w:rPr>
      <w:rFonts w:ascii="Arial" w:hAnsi="Arial"/>
      <w:b/>
      <w:bCs/>
    </w:rPr>
  </w:style>
  <w:style w:type="character" w:customStyle="1" w:styleId="ZadevapripombeZnak">
    <w:name w:val="Zadeva pripombe Znak"/>
    <w:aliases w:val="Zadeva komentarja Znak2"/>
    <w:link w:val="Zadevapripombe"/>
    <w:uiPriority w:val="99"/>
    <w:rsid w:val="002C78EC"/>
    <w:rPr>
      <w:rFonts w:ascii="Arial" w:hAnsi="Arial" w:cs="Arial"/>
      <w:b/>
      <w:bCs/>
      <w:lang w:eastAsia="en-US"/>
    </w:rPr>
  </w:style>
  <w:style w:type="paragraph" w:styleId="Revizija">
    <w:name w:val="Revision"/>
    <w:hidden/>
    <w:uiPriority w:val="99"/>
    <w:semiHidden/>
    <w:rsid w:val="0056193A"/>
    <w:rPr>
      <w:rFonts w:ascii="Arial" w:hAnsi="Arial" w:cs="Arial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652666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Telobesedila-zamik2Znak">
    <w:name w:val="Telo besedila - zamik 2 Znak"/>
    <w:link w:val="Telobesedila-zamik2"/>
    <w:uiPriority w:val="99"/>
    <w:semiHidden/>
    <w:rsid w:val="00652666"/>
    <w:rPr>
      <w:rFonts w:ascii="Arial" w:hAnsi="Arial" w:cs="Arial"/>
    </w:rPr>
  </w:style>
  <w:style w:type="character" w:styleId="Sprotnaopomba-sklic">
    <w:name w:val="footnote reference"/>
    <w:uiPriority w:val="99"/>
    <w:rsid w:val="006B5AE7"/>
    <w:rPr>
      <w:vertAlign w:val="superscript"/>
    </w:rPr>
  </w:style>
  <w:style w:type="paragraph" w:customStyle="1" w:styleId="len1">
    <w:name w:val="len1"/>
    <w:basedOn w:val="Navaden"/>
    <w:rsid w:val="008E523E"/>
    <w:pPr>
      <w:spacing w:before="480" w:after="0" w:line="240" w:lineRule="auto"/>
      <w:jc w:val="center"/>
    </w:pPr>
    <w:rPr>
      <w:rFonts w:eastAsia="Times New Roman"/>
      <w:b/>
      <w:bCs/>
      <w:sz w:val="22"/>
      <w:szCs w:val="22"/>
    </w:rPr>
  </w:style>
  <w:style w:type="paragraph" w:customStyle="1" w:styleId="lennaslov1">
    <w:name w:val="lennaslov1"/>
    <w:basedOn w:val="Navaden"/>
    <w:rsid w:val="008E523E"/>
    <w:pPr>
      <w:spacing w:after="0" w:line="240" w:lineRule="auto"/>
      <w:jc w:val="center"/>
    </w:pPr>
    <w:rPr>
      <w:rFonts w:eastAsia="Times New Roman"/>
      <w:b/>
      <w:bCs/>
      <w:sz w:val="22"/>
      <w:szCs w:val="22"/>
    </w:rPr>
  </w:style>
  <w:style w:type="paragraph" w:customStyle="1" w:styleId="zamakanjenadolobatretjinivo1">
    <w:name w:val="zamakanjenadolobatretjinivo1"/>
    <w:basedOn w:val="Navaden"/>
    <w:rsid w:val="008E523E"/>
    <w:pPr>
      <w:spacing w:after="0" w:line="240" w:lineRule="auto"/>
      <w:ind w:left="993"/>
      <w:jc w:val="both"/>
    </w:pPr>
    <w:rPr>
      <w:rFonts w:eastAsia="Times New Roman"/>
      <w:sz w:val="22"/>
      <w:szCs w:val="22"/>
    </w:rPr>
  </w:style>
  <w:style w:type="paragraph" w:customStyle="1" w:styleId="WW-Telobesedila2">
    <w:name w:val="WW-Telo besedila 2"/>
    <w:basedOn w:val="Navaden"/>
    <w:rsid w:val="00415FE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styleId="Hiperpovezava">
    <w:name w:val="Hyperlink"/>
    <w:uiPriority w:val="99"/>
    <w:unhideWhenUsed/>
    <w:rsid w:val="00B17C2D"/>
    <w:rPr>
      <w:color w:val="0563C1"/>
      <w:u w:val="single"/>
    </w:rPr>
  </w:style>
  <w:style w:type="character" w:styleId="SledenaHiperpovezava">
    <w:name w:val="FollowedHyperlink"/>
    <w:uiPriority w:val="99"/>
    <w:unhideWhenUsed/>
    <w:rsid w:val="00B17C2D"/>
    <w:rPr>
      <w:color w:val="954F72"/>
      <w:u w:val="single"/>
    </w:rPr>
  </w:style>
  <w:style w:type="paragraph" w:customStyle="1" w:styleId="xl63">
    <w:name w:val="xl63"/>
    <w:basedOn w:val="Navaden"/>
    <w:rsid w:val="00130067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64">
    <w:name w:val="xl64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65">
    <w:name w:val="xl65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6">
    <w:name w:val="xl66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7">
    <w:name w:val="xl67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Navaden"/>
    <w:rsid w:val="00130067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1">
    <w:name w:val="xl71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character" w:customStyle="1" w:styleId="Naslov1Znak1">
    <w:name w:val="Naslov 1 Znak1"/>
    <w:aliases w:val="Lipica Heading 1 Znak1"/>
    <w:uiPriority w:val="99"/>
    <w:locked/>
    <w:rsid w:val="007F59E8"/>
    <w:rPr>
      <w:rFonts w:ascii="Arial Narrow" w:hAnsi="Arial Narrow"/>
      <w:b/>
      <w:color w:val="00B050"/>
      <w:kern w:val="1"/>
      <w:sz w:val="28"/>
      <w:lang w:eastAsia="zh-CN"/>
    </w:rPr>
  </w:style>
  <w:style w:type="character" w:customStyle="1" w:styleId="Naslov2Znak1">
    <w:name w:val="Naslov 2 Znak1"/>
    <w:aliases w:val="Lipica Heading 2 Znak1"/>
    <w:uiPriority w:val="99"/>
    <w:locked/>
    <w:rsid w:val="007F59E8"/>
    <w:rPr>
      <w:rFonts w:ascii="Arial Narrow" w:hAnsi="Arial Narrow"/>
      <w:b/>
      <w:color w:val="00B050"/>
      <w:sz w:val="28"/>
      <w:lang w:val="x-none" w:eastAsia="zh-CN"/>
    </w:rPr>
  </w:style>
  <w:style w:type="character" w:customStyle="1" w:styleId="Naslov3Znak1">
    <w:name w:val="Naslov 3 Znak1"/>
    <w:aliases w:val="Lipica Heading 3 Znak1"/>
    <w:uiPriority w:val="99"/>
    <w:locked/>
    <w:rsid w:val="007F59E8"/>
    <w:rPr>
      <w:rFonts w:ascii="Arial Narrow" w:hAnsi="Arial Narrow"/>
      <w:b/>
      <w:color w:val="00B050"/>
      <w:sz w:val="24"/>
      <w:lang w:val="x-none" w:eastAsia="zh-CN"/>
    </w:rPr>
  </w:style>
  <w:style w:type="character" w:customStyle="1" w:styleId="Naslov4Znak1">
    <w:name w:val="Naslov 4 Znak1"/>
    <w:uiPriority w:val="99"/>
    <w:locked/>
    <w:rsid w:val="007F59E8"/>
    <w:rPr>
      <w:b/>
      <w:color w:val="000000"/>
      <w:sz w:val="24"/>
      <w:lang w:val="x-none" w:eastAsia="zh-CN"/>
    </w:rPr>
  </w:style>
  <w:style w:type="character" w:customStyle="1" w:styleId="Naslov5Znak1">
    <w:name w:val="Naslov 5 Znak1"/>
    <w:uiPriority w:val="99"/>
    <w:locked/>
    <w:rsid w:val="007F59E8"/>
    <w:rPr>
      <w:rFonts w:ascii="Cambria" w:hAnsi="Cambria"/>
      <w:b/>
      <w:i/>
      <w:sz w:val="26"/>
      <w:lang w:val="x-none" w:eastAsia="zh-CN"/>
    </w:rPr>
  </w:style>
  <w:style w:type="character" w:customStyle="1" w:styleId="Naslov6Znak1">
    <w:name w:val="Naslov 6 Znak1"/>
    <w:uiPriority w:val="99"/>
    <w:locked/>
    <w:rsid w:val="007F59E8"/>
    <w:rPr>
      <w:rFonts w:ascii="Cambria" w:hAnsi="Cambria"/>
      <w:b/>
      <w:sz w:val="22"/>
      <w:lang w:val="x-none" w:eastAsia="zh-CN"/>
    </w:rPr>
  </w:style>
  <w:style w:type="character" w:customStyle="1" w:styleId="Naslov7Znak1">
    <w:name w:val="Naslov 7 Znak1"/>
    <w:uiPriority w:val="99"/>
    <w:locked/>
    <w:rsid w:val="007F59E8"/>
    <w:rPr>
      <w:rFonts w:ascii="Cambria" w:hAnsi="Cambria"/>
      <w:sz w:val="24"/>
      <w:lang w:val="x-none" w:eastAsia="zh-CN"/>
    </w:rPr>
  </w:style>
  <w:style w:type="character" w:customStyle="1" w:styleId="Naslov8Znak1">
    <w:name w:val="Naslov 8 Znak1"/>
    <w:uiPriority w:val="99"/>
    <w:locked/>
    <w:rsid w:val="007F59E8"/>
    <w:rPr>
      <w:rFonts w:ascii="Cambria" w:hAnsi="Cambria"/>
      <w:i/>
      <w:sz w:val="24"/>
      <w:lang w:val="x-none" w:eastAsia="zh-CN"/>
    </w:rPr>
  </w:style>
  <w:style w:type="character" w:customStyle="1" w:styleId="Naslov9Znak1">
    <w:name w:val="Naslov 9 Znak1"/>
    <w:uiPriority w:val="99"/>
    <w:locked/>
    <w:rsid w:val="007F59E8"/>
    <w:rPr>
      <w:rFonts w:ascii="Cambria" w:hAnsi="Cambria"/>
      <w:sz w:val="22"/>
      <w:lang w:val="x-none" w:eastAsia="zh-CN"/>
    </w:rPr>
  </w:style>
  <w:style w:type="paragraph" w:customStyle="1" w:styleId="Naslov10">
    <w:name w:val="Naslov1"/>
    <w:basedOn w:val="Navaden"/>
    <w:next w:val="Navaden"/>
    <w:uiPriority w:val="99"/>
    <w:rsid w:val="007F59E8"/>
    <w:pPr>
      <w:pBdr>
        <w:bottom w:val="single" w:sz="8" w:space="4" w:color="808080"/>
      </w:pBdr>
      <w:suppressAutoHyphens/>
      <w:spacing w:after="300" w:line="240" w:lineRule="auto"/>
      <w:contextualSpacing/>
      <w:jc w:val="both"/>
    </w:pPr>
    <w:rPr>
      <w:rFonts w:ascii="Times New Roman" w:eastAsia="Times New Roman" w:hAnsi="Times New Roman" w:cs="Cambria"/>
      <w:color w:val="17365D"/>
      <w:spacing w:val="5"/>
      <w:kern w:val="1"/>
      <w:sz w:val="52"/>
      <w:szCs w:val="52"/>
      <w:lang w:eastAsia="zh-CN"/>
    </w:rPr>
  </w:style>
  <w:style w:type="character" w:customStyle="1" w:styleId="WW8Num2z0">
    <w:name w:val="WW8Num2z0"/>
    <w:uiPriority w:val="99"/>
    <w:rsid w:val="007F59E8"/>
    <w:rPr>
      <w:rFonts w:ascii="Calibri" w:eastAsia="Times New Roman" w:hAnsi="Calibri"/>
    </w:rPr>
  </w:style>
  <w:style w:type="character" w:customStyle="1" w:styleId="WW8Num3z0">
    <w:name w:val="WW8Num3z0"/>
    <w:uiPriority w:val="99"/>
    <w:rsid w:val="007F59E8"/>
    <w:rPr>
      <w:rFonts w:ascii="Calibri" w:eastAsia="Times New Roman" w:hAnsi="Calibri"/>
    </w:rPr>
  </w:style>
  <w:style w:type="character" w:customStyle="1" w:styleId="WW8Num4z0">
    <w:name w:val="WW8Num4z0"/>
    <w:uiPriority w:val="99"/>
    <w:rsid w:val="007F59E8"/>
    <w:rPr>
      <w:rFonts w:ascii="Arial Narrow" w:eastAsia="Times New Roman" w:hAnsi="Arial Narrow"/>
    </w:rPr>
  </w:style>
  <w:style w:type="character" w:customStyle="1" w:styleId="WW8Num5z0">
    <w:name w:val="WW8Num5z0"/>
    <w:uiPriority w:val="99"/>
    <w:rsid w:val="007F59E8"/>
    <w:rPr>
      <w:rFonts w:ascii="Arial Narrow" w:hAnsi="Arial Narrow"/>
    </w:rPr>
  </w:style>
  <w:style w:type="character" w:customStyle="1" w:styleId="WW8Num8z0">
    <w:name w:val="WW8Num8z0"/>
    <w:uiPriority w:val="99"/>
    <w:rsid w:val="007F59E8"/>
    <w:rPr>
      <w:rFonts w:ascii="Garamond" w:eastAsia="Times New Roman" w:hAnsi="Garamond"/>
    </w:rPr>
  </w:style>
  <w:style w:type="character" w:customStyle="1" w:styleId="WW8Num9z0">
    <w:name w:val="WW8Num9z0"/>
    <w:uiPriority w:val="99"/>
    <w:rsid w:val="007F59E8"/>
    <w:rPr>
      <w:rFonts w:ascii="Symbol" w:hAnsi="Symbol"/>
    </w:rPr>
  </w:style>
  <w:style w:type="character" w:customStyle="1" w:styleId="WW8Num10z0">
    <w:name w:val="WW8Num10z0"/>
    <w:uiPriority w:val="99"/>
    <w:rsid w:val="007F59E8"/>
    <w:rPr>
      <w:rFonts w:ascii="Arial Narrow" w:eastAsia="Times New Roman" w:hAnsi="Arial Narrow"/>
    </w:rPr>
  </w:style>
  <w:style w:type="character" w:customStyle="1" w:styleId="WW8Num11z0">
    <w:name w:val="WW8Num11z0"/>
    <w:uiPriority w:val="99"/>
    <w:rsid w:val="007F59E8"/>
    <w:rPr>
      <w:rFonts w:ascii="Wingdings" w:hAnsi="Wingdings"/>
    </w:rPr>
  </w:style>
  <w:style w:type="character" w:customStyle="1" w:styleId="WW8Num12z0">
    <w:name w:val="WW8Num12z0"/>
    <w:uiPriority w:val="99"/>
    <w:rsid w:val="007F59E8"/>
    <w:rPr>
      <w:rFonts w:ascii="Symbol" w:hAnsi="Symbol"/>
    </w:rPr>
  </w:style>
  <w:style w:type="character" w:customStyle="1" w:styleId="WW8Num13z0">
    <w:name w:val="WW8Num13z0"/>
    <w:uiPriority w:val="99"/>
    <w:rsid w:val="007F59E8"/>
    <w:rPr>
      <w:rFonts w:ascii="Times New Roman" w:eastAsia="Times New Roman" w:hAnsi="Times New Roman"/>
    </w:rPr>
  </w:style>
  <w:style w:type="character" w:customStyle="1" w:styleId="WW8Num15z0">
    <w:name w:val="WW8Num15z0"/>
    <w:uiPriority w:val="99"/>
    <w:rsid w:val="007F59E8"/>
    <w:rPr>
      <w:rFonts w:ascii="Symbol" w:hAnsi="Symbol"/>
    </w:rPr>
  </w:style>
  <w:style w:type="character" w:customStyle="1" w:styleId="WW8Num16z0">
    <w:name w:val="WW8Num16z0"/>
    <w:uiPriority w:val="99"/>
    <w:rsid w:val="007F59E8"/>
    <w:rPr>
      <w:rFonts w:ascii="Symbol" w:hAnsi="Symbol"/>
    </w:rPr>
  </w:style>
  <w:style w:type="character" w:customStyle="1" w:styleId="WW8Num17z0">
    <w:name w:val="WW8Num17z0"/>
    <w:uiPriority w:val="99"/>
    <w:rsid w:val="007F59E8"/>
    <w:rPr>
      <w:rFonts w:ascii="Symbol" w:hAnsi="Symbol"/>
    </w:rPr>
  </w:style>
  <w:style w:type="character" w:customStyle="1" w:styleId="WW8Num17z1">
    <w:name w:val="WW8Num17z1"/>
    <w:uiPriority w:val="99"/>
    <w:rsid w:val="007F59E8"/>
    <w:rPr>
      <w:rFonts w:ascii="Courier New" w:hAnsi="Courier New"/>
    </w:rPr>
  </w:style>
  <w:style w:type="character" w:customStyle="1" w:styleId="WW8Num17z2">
    <w:name w:val="WW8Num17z2"/>
    <w:uiPriority w:val="99"/>
    <w:rsid w:val="007F59E8"/>
    <w:rPr>
      <w:rFonts w:ascii="Wingdings" w:hAnsi="Wingdings"/>
    </w:rPr>
  </w:style>
  <w:style w:type="character" w:customStyle="1" w:styleId="WW8Num17z3">
    <w:name w:val="WW8Num17z3"/>
    <w:uiPriority w:val="99"/>
    <w:rsid w:val="007F59E8"/>
    <w:rPr>
      <w:rFonts w:ascii="Garamond" w:eastAsia="Times New Roman" w:hAnsi="Garamond"/>
    </w:rPr>
  </w:style>
  <w:style w:type="character" w:customStyle="1" w:styleId="WW8Num18z0">
    <w:name w:val="WW8Num18z0"/>
    <w:uiPriority w:val="99"/>
    <w:rsid w:val="007F59E8"/>
    <w:rPr>
      <w:rFonts w:ascii="Symbol" w:eastAsia="Times New Roman" w:hAnsi="Symbol"/>
    </w:rPr>
  </w:style>
  <w:style w:type="character" w:customStyle="1" w:styleId="WW8Num19z0">
    <w:name w:val="WW8Num19z0"/>
    <w:uiPriority w:val="99"/>
    <w:rsid w:val="007F59E8"/>
    <w:rPr>
      <w:rFonts w:ascii="Garamond" w:eastAsia="Times New Roman" w:hAnsi="Garamond"/>
    </w:rPr>
  </w:style>
  <w:style w:type="character" w:customStyle="1" w:styleId="WW8Num20z0">
    <w:name w:val="WW8Num20z0"/>
    <w:uiPriority w:val="99"/>
    <w:rsid w:val="007F59E8"/>
    <w:rPr>
      <w:rFonts w:ascii="Symbol" w:hAnsi="Symbol"/>
    </w:rPr>
  </w:style>
  <w:style w:type="character" w:customStyle="1" w:styleId="WW8Num21z0">
    <w:name w:val="WW8Num21z0"/>
    <w:uiPriority w:val="99"/>
    <w:rsid w:val="007F59E8"/>
    <w:rPr>
      <w:rFonts w:ascii="Wingdings 3" w:hAnsi="Wingdings 3"/>
      <w:color w:val="008000"/>
    </w:rPr>
  </w:style>
  <w:style w:type="character" w:customStyle="1" w:styleId="WW8Num22z0">
    <w:name w:val="WW8Num22z0"/>
    <w:uiPriority w:val="99"/>
    <w:rsid w:val="007F59E8"/>
    <w:rPr>
      <w:rFonts w:ascii="Symbol" w:hAnsi="Symbol"/>
    </w:rPr>
  </w:style>
  <w:style w:type="character" w:customStyle="1" w:styleId="WW8Num24z0">
    <w:name w:val="WW8Num24z0"/>
    <w:uiPriority w:val="99"/>
    <w:rsid w:val="007F59E8"/>
    <w:rPr>
      <w:rFonts w:ascii="Times New Roman" w:hAnsi="Times New Roman"/>
    </w:rPr>
  </w:style>
  <w:style w:type="character" w:customStyle="1" w:styleId="WW8Num25z0">
    <w:name w:val="WW8Num25z0"/>
    <w:uiPriority w:val="99"/>
    <w:rsid w:val="007F59E8"/>
    <w:rPr>
      <w:rFonts w:ascii="Times New Roman" w:eastAsia="Times New Roman" w:hAnsi="Times New Roman"/>
    </w:rPr>
  </w:style>
  <w:style w:type="character" w:customStyle="1" w:styleId="WW8Num26z0">
    <w:name w:val="WW8Num26z0"/>
    <w:uiPriority w:val="99"/>
    <w:rsid w:val="007F59E8"/>
    <w:rPr>
      <w:rFonts w:ascii="Symbol" w:hAnsi="Symbol"/>
    </w:rPr>
  </w:style>
  <w:style w:type="character" w:customStyle="1" w:styleId="WW8Num27z0">
    <w:name w:val="WW8Num27z0"/>
    <w:uiPriority w:val="99"/>
    <w:rsid w:val="007F59E8"/>
    <w:rPr>
      <w:rFonts w:ascii="Arial Narrow" w:hAnsi="Arial Narrow"/>
    </w:rPr>
  </w:style>
  <w:style w:type="character" w:customStyle="1" w:styleId="WW8Num28z0">
    <w:name w:val="WW8Num28z0"/>
    <w:uiPriority w:val="99"/>
    <w:rsid w:val="007F59E8"/>
    <w:rPr>
      <w:rFonts w:ascii="Arial Narrow" w:hAnsi="Arial Narrow"/>
    </w:rPr>
  </w:style>
  <w:style w:type="character" w:customStyle="1" w:styleId="Absatz-Standardschriftart">
    <w:name w:val="Absatz-Standardschriftart"/>
    <w:uiPriority w:val="99"/>
    <w:rsid w:val="007F59E8"/>
  </w:style>
  <w:style w:type="character" w:customStyle="1" w:styleId="WW8Num1z0">
    <w:name w:val="WW8Num1z0"/>
    <w:uiPriority w:val="99"/>
    <w:rsid w:val="007F59E8"/>
    <w:rPr>
      <w:rFonts w:ascii="Symbol" w:hAnsi="Symbol"/>
    </w:rPr>
  </w:style>
  <w:style w:type="character" w:customStyle="1" w:styleId="WW8Num1z1">
    <w:name w:val="WW8Num1z1"/>
    <w:uiPriority w:val="99"/>
    <w:rsid w:val="007F59E8"/>
    <w:rPr>
      <w:rFonts w:ascii="Courier New" w:hAnsi="Courier New"/>
    </w:rPr>
  </w:style>
  <w:style w:type="character" w:customStyle="1" w:styleId="WW8Num1z2">
    <w:name w:val="WW8Num1z2"/>
    <w:uiPriority w:val="99"/>
    <w:rsid w:val="007F59E8"/>
    <w:rPr>
      <w:rFonts w:ascii="Wingdings" w:hAnsi="Wingdings"/>
    </w:rPr>
  </w:style>
  <w:style w:type="character" w:customStyle="1" w:styleId="WW8Num2z1">
    <w:name w:val="WW8Num2z1"/>
    <w:uiPriority w:val="99"/>
    <w:rsid w:val="007F59E8"/>
    <w:rPr>
      <w:rFonts w:ascii="Courier New" w:hAnsi="Courier New"/>
    </w:rPr>
  </w:style>
  <w:style w:type="character" w:customStyle="1" w:styleId="WW8Num2z2">
    <w:name w:val="WW8Num2z2"/>
    <w:uiPriority w:val="99"/>
    <w:rsid w:val="007F59E8"/>
    <w:rPr>
      <w:rFonts w:ascii="Wingdings" w:hAnsi="Wingdings"/>
    </w:rPr>
  </w:style>
  <w:style w:type="character" w:customStyle="1" w:styleId="WW8Num2z3">
    <w:name w:val="WW8Num2z3"/>
    <w:uiPriority w:val="99"/>
    <w:rsid w:val="007F59E8"/>
    <w:rPr>
      <w:rFonts w:ascii="Symbol" w:hAnsi="Symbol"/>
    </w:rPr>
  </w:style>
  <w:style w:type="character" w:customStyle="1" w:styleId="WW8Num3z1">
    <w:name w:val="WW8Num3z1"/>
    <w:uiPriority w:val="99"/>
    <w:rsid w:val="007F59E8"/>
    <w:rPr>
      <w:rFonts w:ascii="Courier New" w:hAnsi="Courier New"/>
    </w:rPr>
  </w:style>
  <w:style w:type="character" w:customStyle="1" w:styleId="WW8Num4z1">
    <w:name w:val="WW8Num4z1"/>
    <w:uiPriority w:val="99"/>
    <w:rsid w:val="007F59E8"/>
    <w:rPr>
      <w:rFonts w:ascii="Courier New" w:hAnsi="Courier New"/>
    </w:rPr>
  </w:style>
  <w:style w:type="character" w:customStyle="1" w:styleId="WW8Num4z2">
    <w:name w:val="WW8Num4z2"/>
    <w:uiPriority w:val="99"/>
    <w:rsid w:val="007F59E8"/>
    <w:rPr>
      <w:rFonts w:ascii="Wingdings" w:hAnsi="Wingdings"/>
    </w:rPr>
  </w:style>
  <w:style w:type="character" w:customStyle="1" w:styleId="WW8Num4z3">
    <w:name w:val="WW8Num4z3"/>
    <w:uiPriority w:val="99"/>
    <w:rsid w:val="007F59E8"/>
    <w:rPr>
      <w:rFonts w:ascii="Symbol" w:hAnsi="Symbol"/>
    </w:rPr>
  </w:style>
  <w:style w:type="character" w:customStyle="1" w:styleId="WW8Num7z0">
    <w:name w:val="WW8Num7z0"/>
    <w:uiPriority w:val="99"/>
    <w:rsid w:val="007F59E8"/>
    <w:rPr>
      <w:rFonts w:ascii="Wingdings" w:hAnsi="Wingdings"/>
    </w:rPr>
  </w:style>
  <w:style w:type="character" w:customStyle="1" w:styleId="WW8Num7z4">
    <w:name w:val="WW8Num7z4"/>
    <w:uiPriority w:val="99"/>
    <w:rsid w:val="007F59E8"/>
    <w:rPr>
      <w:rFonts w:ascii="Courier New" w:hAnsi="Courier New"/>
    </w:rPr>
  </w:style>
  <w:style w:type="character" w:customStyle="1" w:styleId="WW8Num7z6">
    <w:name w:val="WW8Num7z6"/>
    <w:uiPriority w:val="99"/>
    <w:rsid w:val="007F59E8"/>
    <w:rPr>
      <w:rFonts w:ascii="Symbol" w:hAnsi="Symbol"/>
    </w:rPr>
  </w:style>
  <w:style w:type="character" w:customStyle="1" w:styleId="WW8Num8z1">
    <w:name w:val="WW8Num8z1"/>
    <w:uiPriority w:val="99"/>
    <w:rsid w:val="007F59E8"/>
    <w:rPr>
      <w:rFonts w:ascii="Courier New" w:hAnsi="Courier New"/>
    </w:rPr>
  </w:style>
  <w:style w:type="character" w:customStyle="1" w:styleId="WW8Num8z2">
    <w:name w:val="WW8Num8z2"/>
    <w:uiPriority w:val="99"/>
    <w:rsid w:val="007F59E8"/>
    <w:rPr>
      <w:rFonts w:ascii="Wingdings" w:hAnsi="Wingdings"/>
    </w:rPr>
  </w:style>
  <w:style w:type="character" w:customStyle="1" w:styleId="WW8Num8z3">
    <w:name w:val="WW8Num8z3"/>
    <w:uiPriority w:val="99"/>
    <w:rsid w:val="007F59E8"/>
    <w:rPr>
      <w:rFonts w:ascii="Symbol" w:hAnsi="Symbol"/>
    </w:rPr>
  </w:style>
  <w:style w:type="character" w:customStyle="1" w:styleId="WW8Num9z1">
    <w:name w:val="WW8Num9z1"/>
    <w:uiPriority w:val="99"/>
    <w:rsid w:val="007F59E8"/>
    <w:rPr>
      <w:rFonts w:ascii="Courier New" w:hAnsi="Courier New"/>
    </w:rPr>
  </w:style>
  <w:style w:type="character" w:customStyle="1" w:styleId="WW8Num9z2">
    <w:name w:val="WW8Num9z2"/>
    <w:uiPriority w:val="99"/>
    <w:rsid w:val="007F59E8"/>
    <w:rPr>
      <w:rFonts w:ascii="Wingdings" w:hAnsi="Wingdings"/>
    </w:rPr>
  </w:style>
  <w:style w:type="character" w:customStyle="1" w:styleId="WW8Num10z1">
    <w:name w:val="WW8Num10z1"/>
    <w:uiPriority w:val="99"/>
    <w:rsid w:val="007F59E8"/>
    <w:rPr>
      <w:rFonts w:ascii="Courier New" w:hAnsi="Courier New"/>
    </w:rPr>
  </w:style>
  <w:style w:type="character" w:customStyle="1" w:styleId="WW8Num10z2">
    <w:name w:val="WW8Num10z2"/>
    <w:uiPriority w:val="99"/>
    <w:rsid w:val="007F59E8"/>
    <w:rPr>
      <w:rFonts w:ascii="Wingdings" w:hAnsi="Wingdings"/>
    </w:rPr>
  </w:style>
  <w:style w:type="character" w:customStyle="1" w:styleId="WW8Num10z3">
    <w:name w:val="WW8Num10z3"/>
    <w:uiPriority w:val="99"/>
    <w:rsid w:val="007F59E8"/>
    <w:rPr>
      <w:rFonts w:ascii="Symbol" w:hAnsi="Symbol"/>
    </w:rPr>
  </w:style>
  <w:style w:type="character" w:customStyle="1" w:styleId="WW8Num11z1">
    <w:name w:val="WW8Num11z1"/>
    <w:uiPriority w:val="99"/>
    <w:rsid w:val="007F59E8"/>
    <w:rPr>
      <w:rFonts w:ascii="Courier New" w:hAnsi="Courier New"/>
    </w:rPr>
  </w:style>
  <w:style w:type="character" w:customStyle="1" w:styleId="WW8Num11z3">
    <w:name w:val="WW8Num11z3"/>
    <w:uiPriority w:val="99"/>
    <w:rsid w:val="007F59E8"/>
    <w:rPr>
      <w:rFonts w:ascii="Symbol" w:hAnsi="Symbol"/>
    </w:rPr>
  </w:style>
  <w:style w:type="character" w:customStyle="1" w:styleId="WW8Num12z1">
    <w:name w:val="WW8Num12z1"/>
    <w:uiPriority w:val="99"/>
    <w:rsid w:val="007F59E8"/>
    <w:rPr>
      <w:rFonts w:ascii="Courier New" w:hAnsi="Courier New"/>
    </w:rPr>
  </w:style>
  <w:style w:type="character" w:customStyle="1" w:styleId="WW8Num12z2">
    <w:name w:val="WW8Num12z2"/>
    <w:uiPriority w:val="99"/>
    <w:rsid w:val="007F59E8"/>
    <w:rPr>
      <w:rFonts w:ascii="Wingdings" w:hAnsi="Wingdings"/>
    </w:rPr>
  </w:style>
  <w:style w:type="character" w:customStyle="1" w:styleId="WW8Num13z1">
    <w:name w:val="WW8Num13z1"/>
    <w:uiPriority w:val="99"/>
    <w:rsid w:val="007F59E8"/>
    <w:rPr>
      <w:rFonts w:ascii="Courier New" w:hAnsi="Courier New"/>
    </w:rPr>
  </w:style>
  <w:style w:type="character" w:customStyle="1" w:styleId="WW8Num13z2">
    <w:name w:val="WW8Num13z2"/>
    <w:uiPriority w:val="99"/>
    <w:rsid w:val="007F59E8"/>
    <w:rPr>
      <w:rFonts w:ascii="Wingdings" w:hAnsi="Wingdings"/>
    </w:rPr>
  </w:style>
  <w:style w:type="character" w:customStyle="1" w:styleId="WW8Num13z3">
    <w:name w:val="WW8Num13z3"/>
    <w:uiPriority w:val="99"/>
    <w:rsid w:val="007F59E8"/>
    <w:rPr>
      <w:rFonts w:ascii="Symbol" w:hAnsi="Symbol"/>
    </w:rPr>
  </w:style>
  <w:style w:type="character" w:customStyle="1" w:styleId="WW8Num15z1">
    <w:name w:val="WW8Num15z1"/>
    <w:uiPriority w:val="99"/>
    <w:rsid w:val="007F59E8"/>
    <w:rPr>
      <w:rFonts w:ascii="Courier New" w:hAnsi="Courier New"/>
    </w:rPr>
  </w:style>
  <w:style w:type="character" w:customStyle="1" w:styleId="WW8Num15z2">
    <w:name w:val="WW8Num15z2"/>
    <w:uiPriority w:val="99"/>
    <w:rsid w:val="007F59E8"/>
    <w:rPr>
      <w:rFonts w:ascii="Wingdings" w:hAnsi="Wingdings"/>
    </w:rPr>
  </w:style>
  <w:style w:type="character" w:customStyle="1" w:styleId="WW8Num16z1">
    <w:name w:val="WW8Num16z1"/>
    <w:uiPriority w:val="99"/>
    <w:rsid w:val="007F59E8"/>
    <w:rPr>
      <w:rFonts w:ascii="Courier New" w:hAnsi="Courier New"/>
    </w:rPr>
  </w:style>
  <w:style w:type="character" w:customStyle="1" w:styleId="WW8Num16z2">
    <w:name w:val="WW8Num16z2"/>
    <w:uiPriority w:val="99"/>
    <w:rsid w:val="007F59E8"/>
    <w:rPr>
      <w:rFonts w:ascii="Wingdings" w:hAnsi="Wingdings"/>
    </w:rPr>
  </w:style>
  <w:style w:type="character" w:customStyle="1" w:styleId="WW8Num18z1">
    <w:name w:val="WW8Num18z1"/>
    <w:uiPriority w:val="99"/>
    <w:rsid w:val="007F59E8"/>
    <w:rPr>
      <w:rFonts w:ascii="Courier New" w:hAnsi="Courier New"/>
    </w:rPr>
  </w:style>
  <w:style w:type="character" w:customStyle="1" w:styleId="WW8Num18z2">
    <w:name w:val="WW8Num18z2"/>
    <w:uiPriority w:val="99"/>
    <w:rsid w:val="007F59E8"/>
    <w:rPr>
      <w:rFonts w:ascii="Wingdings" w:hAnsi="Wingdings"/>
    </w:rPr>
  </w:style>
  <w:style w:type="character" w:customStyle="1" w:styleId="WW8Num18z3">
    <w:name w:val="WW8Num18z3"/>
    <w:uiPriority w:val="99"/>
    <w:rsid w:val="007F59E8"/>
    <w:rPr>
      <w:rFonts w:ascii="Symbol" w:hAnsi="Symbol"/>
    </w:rPr>
  </w:style>
  <w:style w:type="character" w:customStyle="1" w:styleId="WW8Num19z1">
    <w:name w:val="WW8Num19z1"/>
    <w:uiPriority w:val="99"/>
    <w:rsid w:val="007F59E8"/>
    <w:rPr>
      <w:rFonts w:ascii="Courier New" w:hAnsi="Courier New"/>
    </w:rPr>
  </w:style>
  <w:style w:type="character" w:customStyle="1" w:styleId="WW8Num19z2">
    <w:name w:val="WW8Num19z2"/>
    <w:uiPriority w:val="99"/>
    <w:rsid w:val="007F59E8"/>
    <w:rPr>
      <w:rFonts w:ascii="Wingdings" w:hAnsi="Wingdings"/>
    </w:rPr>
  </w:style>
  <w:style w:type="character" w:customStyle="1" w:styleId="WW8Num19z3">
    <w:name w:val="WW8Num19z3"/>
    <w:uiPriority w:val="99"/>
    <w:rsid w:val="007F59E8"/>
    <w:rPr>
      <w:rFonts w:ascii="Symbol" w:hAnsi="Symbol"/>
    </w:rPr>
  </w:style>
  <w:style w:type="character" w:customStyle="1" w:styleId="WW8Num20z1">
    <w:name w:val="WW8Num20z1"/>
    <w:uiPriority w:val="99"/>
    <w:rsid w:val="007F59E8"/>
    <w:rPr>
      <w:rFonts w:ascii="Courier New" w:hAnsi="Courier New"/>
    </w:rPr>
  </w:style>
  <w:style w:type="character" w:customStyle="1" w:styleId="WW8Num20z2">
    <w:name w:val="WW8Num20z2"/>
    <w:uiPriority w:val="99"/>
    <w:rsid w:val="007F59E8"/>
    <w:rPr>
      <w:rFonts w:ascii="Wingdings" w:hAnsi="Wingdings"/>
    </w:rPr>
  </w:style>
  <w:style w:type="character" w:customStyle="1" w:styleId="WW8Num21z1">
    <w:name w:val="WW8Num21z1"/>
    <w:uiPriority w:val="99"/>
    <w:rsid w:val="007F59E8"/>
    <w:rPr>
      <w:rFonts w:ascii="Courier New" w:hAnsi="Courier New"/>
    </w:rPr>
  </w:style>
  <w:style w:type="character" w:customStyle="1" w:styleId="WW8Num21z2">
    <w:name w:val="WW8Num21z2"/>
    <w:uiPriority w:val="99"/>
    <w:rsid w:val="007F59E8"/>
    <w:rPr>
      <w:rFonts w:ascii="Wingdings" w:hAnsi="Wingdings"/>
    </w:rPr>
  </w:style>
  <w:style w:type="character" w:customStyle="1" w:styleId="WW8Num21z3">
    <w:name w:val="WW8Num21z3"/>
    <w:uiPriority w:val="99"/>
    <w:rsid w:val="007F59E8"/>
    <w:rPr>
      <w:rFonts w:ascii="Symbol" w:hAnsi="Symbol"/>
    </w:rPr>
  </w:style>
  <w:style w:type="character" w:customStyle="1" w:styleId="WW8Num23z0">
    <w:name w:val="WW8Num23z0"/>
    <w:uiPriority w:val="99"/>
    <w:rsid w:val="007F59E8"/>
    <w:rPr>
      <w:rFonts w:ascii="Symbol" w:hAnsi="Symbol"/>
    </w:rPr>
  </w:style>
  <w:style w:type="character" w:customStyle="1" w:styleId="WW8Num23z1">
    <w:name w:val="WW8Num23z1"/>
    <w:uiPriority w:val="99"/>
    <w:rsid w:val="007F59E8"/>
    <w:rPr>
      <w:rFonts w:ascii="Courier New" w:hAnsi="Courier New"/>
    </w:rPr>
  </w:style>
  <w:style w:type="character" w:customStyle="1" w:styleId="WW8Num23z2">
    <w:name w:val="WW8Num23z2"/>
    <w:uiPriority w:val="99"/>
    <w:rsid w:val="007F59E8"/>
    <w:rPr>
      <w:rFonts w:ascii="Wingdings" w:hAnsi="Wingdings"/>
    </w:rPr>
  </w:style>
  <w:style w:type="character" w:customStyle="1" w:styleId="WW8Num25z1">
    <w:name w:val="WW8Num25z1"/>
    <w:uiPriority w:val="99"/>
    <w:rsid w:val="007F59E8"/>
    <w:rPr>
      <w:rFonts w:ascii="Courier New" w:hAnsi="Courier New"/>
    </w:rPr>
  </w:style>
  <w:style w:type="character" w:customStyle="1" w:styleId="WW8Num25z2">
    <w:name w:val="WW8Num25z2"/>
    <w:uiPriority w:val="99"/>
    <w:rsid w:val="007F59E8"/>
    <w:rPr>
      <w:rFonts w:ascii="Wingdings" w:hAnsi="Wingdings"/>
    </w:rPr>
  </w:style>
  <w:style w:type="character" w:customStyle="1" w:styleId="WW8Num25z3">
    <w:name w:val="WW8Num25z3"/>
    <w:uiPriority w:val="99"/>
    <w:rsid w:val="007F59E8"/>
    <w:rPr>
      <w:rFonts w:ascii="Symbol" w:hAnsi="Symbol"/>
    </w:rPr>
  </w:style>
  <w:style w:type="character" w:customStyle="1" w:styleId="WW8Num26z1">
    <w:name w:val="WW8Num26z1"/>
    <w:uiPriority w:val="99"/>
    <w:rsid w:val="007F59E8"/>
    <w:rPr>
      <w:rFonts w:ascii="Courier New" w:hAnsi="Courier New"/>
    </w:rPr>
  </w:style>
  <w:style w:type="character" w:customStyle="1" w:styleId="WW8Num26z2">
    <w:name w:val="WW8Num26z2"/>
    <w:uiPriority w:val="99"/>
    <w:rsid w:val="007F59E8"/>
    <w:rPr>
      <w:rFonts w:ascii="Wingdings" w:hAnsi="Wingdings"/>
    </w:rPr>
  </w:style>
  <w:style w:type="character" w:customStyle="1" w:styleId="WW8Num28z1">
    <w:name w:val="WW8Num28z1"/>
    <w:uiPriority w:val="99"/>
    <w:rsid w:val="007F59E8"/>
    <w:rPr>
      <w:rFonts w:ascii="Courier New" w:hAnsi="Courier New"/>
    </w:rPr>
  </w:style>
  <w:style w:type="character" w:customStyle="1" w:styleId="WW8Num28z2">
    <w:name w:val="WW8Num28z2"/>
    <w:uiPriority w:val="99"/>
    <w:rsid w:val="007F59E8"/>
    <w:rPr>
      <w:rFonts w:ascii="Wingdings" w:hAnsi="Wingdings"/>
    </w:rPr>
  </w:style>
  <w:style w:type="character" w:customStyle="1" w:styleId="WW8Num28z3">
    <w:name w:val="WW8Num28z3"/>
    <w:uiPriority w:val="99"/>
    <w:rsid w:val="007F59E8"/>
    <w:rPr>
      <w:rFonts w:ascii="Symbol" w:hAnsi="Symbol"/>
    </w:rPr>
  </w:style>
  <w:style w:type="character" w:customStyle="1" w:styleId="WW8Num29z0">
    <w:name w:val="WW8Num29z0"/>
    <w:uiPriority w:val="99"/>
    <w:rsid w:val="007F59E8"/>
    <w:rPr>
      <w:rFonts w:ascii="Arial Narrow" w:hAnsi="Arial Narrow"/>
    </w:rPr>
  </w:style>
  <w:style w:type="character" w:customStyle="1" w:styleId="WW8Num29z1">
    <w:name w:val="WW8Num29z1"/>
    <w:uiPriority w:val="99"/>
    <w:rsid w:val="007F59E8"/>
    <w:rPr>
      <w:rFonts w:ascii="Courier New" w:hAnsi="Courier New"/>
    </w:rPr>
  </w:style>
  <w:style w:type="character" w:customStyle="1" w:styleId="WW8Num29z2">
    <w:name w:val="WW8Num29z2"/>
    <w:uiPriority w:val="99"/>
    <w:rsid w:val="007F59E8"/>
    <w:rPr>
      <w:rFonts w:ascii="Wingdings" w:hAnsi="Wingdings"/>
    </w:rPr>
  </w:style>
  <w:style w:type="character" w:customStyle="1" w:styleId="WW8Num29z3">
    <w:name w:val="WW8Num29z3"/>
    <w:uiPriority w:val="99"/>
    <w:rsid w:val="007F59E8"/>
    <w:rPr>
      <w:rFonts w:ascii="Symbol" w:hAnsi="Symbol"/>
    </w:rPr>
  </w:style>
  <w:style w:type="character" w:customStyle="1" w:styleId="Privzetapisavaodstavka1">
    <w:name w:val="Privzeta pisava odstavka1"/>
    <w:uiPriority w:val="99"/>
    <w:rsid w:val="007F59E8"/>
  </w:style>
  <w:style w:type="character" w:customStyle="1" w:styleId="NaslovZnak">
    <w:name w:val="Naslov Znak"/>
    <w:link w:val="Naslov"/>
    <w:uiPriority w:val="99"/>
    <w:locked/>
    <w:rsid w:val="007F59E8"/>
    <w:rPr>
      <w:rFonts w:ascii="Cambria" w:hAnsi="Cambria"/>
      <w:color w:val="17365D"/>
      <w:spacing w:val="5"/>
      <w:kern w:val="1"/>
      <w:sz w:val="52"/>
    </w:rPr>
  </w:style>
  <w:style w:type="paragraph" w:styleId="Naslov">
    <w:name w:val="Title"/>
    <w:basedOn w:val="Navaden"/>
    <w:next w:val="Navaden"/>
    <w:link w:val="NaslovZnak"/>
    <w:uiPriority w:val="99"/>
    <w:qFormat/>
    <w:rsid w:val="007F59E8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hAnsi="Cambria" w:cs="Times New Roman"/>
      <w:color w:val="17365D"/>
      <w:spacing w:val="5"/>
      <w:kern w:val="1"/>
      <w:sz w:val="52"/>
      <w:lang w:val="x-none" w:eastAsia="x-none"/>
    </w:rPr>
  </w:style>
  <w:style w:type="character" w:customStyle="1" w:styleId="NaslovZnak1">
    <w:name w:val="Naslov Znak1"/>
    <w:uiPriority w:val="99"/>
    <w:rsid w:val="007F59E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99"/>
    <w:rsid w:val="007F59E8"/>
    <w:rPr>
      <w:rFonts w:ascii="Cambria" w:hAnsi="Cambria"/>
      <w:color w:val="17365D"/>
      <w:spacing w:val="5"/>
      <w:kern w:val="1"/>
      <w:sz w:val="52"/>
    </w:rPr>
  </w:style>
  <w:style w:type="character" w:customStyle="1" w:styleId="HTML-oblikovanoZnak">
    <w:name w:val="HTML-oblikovano Znak"/>
    <w:uiPriority w:val="99"/>
    <w:rsid w:val="007F59E8"/>
    <w:rPr>
      <w:rFonts w:ascii="Courier New" w:eastAsia="Times New Roman" w:hAnsi="Courier New"/>
      <w:color w:val="000000"/>
      <w:sz w:val="18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7F59E8"/>
    <w:rPr>
      <w:rFonts w:ascii="Tahoma" w:eastAsia="Times New Roman" w:hAnsi="Tahoma"/>
      <w:shd w:val="clear" w:color="auto" w:fill="000080"/>
    </w:rPr>
  </w:style>
  <w:style w:type="character" w:customStyle="1" w:styleId="Komentar-sklic1">
    <w:name w:val="Komentar - sklic1"/>
    <w:uiPriority w:val="99"/>
    <w:rsid w:val="007F59E8"/>
    <w:rPr>
      <w:sz w:val="16"/>
    </w:rPr>
  </w:style>
  <w:style w:type="character" w:customStyle="1" w:styleId="ZadevakomentarjaZnak">
    <w:name w:val="Zadeva komentarja Znak"/>
    <w:uiPriority w:val="99"/>
    <w:rsid w:val="007F59E8"/>
    <w:rPr>
      <w:rFonts w:ascii="Calibri" w:eastAsia="Times New Roman" w:hAnsi="Calibri"/>
      <w:b/>
    </w:rPr>
  </w:style>
  <w:style w:type="character" w:customStyle="1" w:styleId="GolobesediloZnak">
    <w:name w:val="Golo besedilo Znak"/>
    <w:link w:val="Golobesedilo"/>
    <w:uiPriority w:val="99"/>
    <w:locked/>
    <w:rsid w:val="007F59E8"/>
    <w:rPr>
      <w:rFonts w:eastAsia="Times New Roman"/>
      <w:sz w:val="21"/>
    </w:rPr>
  </w:style>
  <w:style w:type="character" w:customStyle="1" w:styleId="Slog1Znak">
    <w:name w:val="Slog1 Znak"/>
    <w:uiPriority w:val="99"/>
    <w:rsid w:val="007F59E8"/>
    <w:rPr>
      <w:rFonts w:ascii="Arial Narrow" w:hAnsi="Arial Narrow"/>
      <w:b/>
      <w:color w:val="00B050"/>
      <w:kern w:val="1"/>
      <w:sz w:val="28"/>
    </w:rPr>
  </w:style>
  <w:style w:type="character" w:customStyle="1" w:styleId="Slog2Znak">
    <w:name w:val="Slog2 Znak"/>
    <w:uiPriority w:val="99"/>
    <w:rsid w:val="007F59E8"/>
    <w:rPr>
      <w:rFonts w:ascii="Arial Narrow" w:hAnsi="Arial Narrow"/>
      <w:b/>
      <w:color w:val="00B050"/>
      <w:sz w:val="24"/>
    </w:rPr>
  </w:style>
  <w:style w:type="character" w:customStyle="1" w:styleId="Slog3Znak">
    <w:name w:val="Slog3 Znak"/>
    <w:uiPriority w:val="99"/>
    <w:rsid w:val="007F59E8"/>
    <w:rPr>
      <w:rFonts w:ascii="Arial Narrow" w:hAnsi="Arial Narrow"/>
      <w:b/>
      <w:sz w:val="24"/>
    </w:rPr>
  </w:style>
  <w:style w:type="character" w:customStyle="1" w:styleId="Povezavakazala">
    <w:name w:val="Povezava kazala"/>
    <w:uiPriority w:val="99"/>
    <w:rsid w:val="007F59E8"/>
  </w:style>
  <w:style w:type="character" w:customStyle="1" w:styleId="TelobesedilaZnak1">
    <w:name w:val="Telo besedila Znak1"/>
    <w:uiPriority w:val="99"/>
    <w:locked/>
    <w:rsid w:val="007F59E8"/>
    <w:rPr>
      <w:sz w:val="19"/>
      <w:lang w:eastAsia="zh-CN"/>
    </w:rPr>
  </w:style>
  <w:style w:type="paragraph" w:styleId="Seznam">
    <w:name w:val="List"/>
    <w:basedOn w:val="Telobesedila"/>
    <w:uiPriority w:val="99"/>
    <w:rsid w:val="007F59E8"/>
    <w:pPr>
      <w:suppressAutoHyphens/>
    </w:pPr>
    <w:rPr>
      <w:rFonts w:ascii="Times New Roman" w:eastAsia="Times New Roman" w:hAnsi="Times New Roman" w:cs="Mangal"/>
      <w:sz w:val="19"/>
      <w:lang w:eastAsia="zh-CN"/>
    </w:rPr>
  </w:style>
  <w:style w:type="paragraph" w:styleId="Napis">
    <w:name w:val="caption"/>
    <w:basedOn w:val="Navaden"/>
    <w:uiPriority w:val="99"/>
    <w:qFormat/>
    <w:rsid w:val="007F59E8"/>
    <w:pPr>
      <w:suppressLineNumbers/>
      <w:suppressAutoHyphens/>
      <w:spacing w:before="120" w:after="120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Kazalo">
    <w:name w:val="Kazalo"/>
    <w:basedOn w:val="Navaden"/>
    <w:uiPriority w:val="99"/>
    <w:rsid w:val="007F59E8"/>
    <w:pPr>
      <w:suppressLineNumbers/>
      <w:suppressAutoHyphens/>
      <w:jc w:val="both"/>
    </w:pPr>
    <w:rPr>
      <w:rFonts w:ascii="Times New Roman" w:eastAsia="Times New Roman" w:hAnsi="Times New Roman" w:cs="Mangal"/>
      <w:sz w:val="24"/>
      <w:szCs w:val="22"/>
      <w:lang w:eastAsia="zh-CN"/>
    </w:rPr>
  </w:style>
  <w:style w:type="paragraph" w:styleId="Navadensplet">
    <w:name w:val="Normal (Web)"/>
    <w:basedOn w:val="Navaden"/>
    <w:uiPriority w:val="99"/>
    <w:rsid w:val="007F59E8"/>
    <w:pPr>
      <w:suppressAutoHyphens/>
      <w:spacing w:after="262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2"/>
      <w:lang w:eastAsia="zh-CN"/>
    </w:rPr>
  </w:style>
  <w:style w:type="character" w:customStyle="1" w:styleId="BrezrazmikovZnak">
    <w:name w:val="Brez razmikov Znak"/>
    <w:link w:val="Brezrazmikov"/>
    <w:uiPriority w:val="99"/>
    <w:locked/>
    <w:rsid w:val="007F59E8"/>
    <w:rPr>
      <w:rFonts w:ascii="Arial" w:hAnsi="Arial"/>
      <w:szCs w:val="22"/>
      <w:lang w:eastAsia="en-US" w:bidi="ar-SA"/>
    </w:rPr>
  </w:style>
  <w:style w:type="character" w:customStyle="1" w:styleId="BesedilooblakaZnak1">
    <w:name w:val="Besedilo oblačka Znak1"/>
    <w:uiPriority w:val="99"/>
    <w:locked/>
    <w:rsid w:val="007F59E8"/>
    <w:rPr>
      <w:rFonts w:ascii="Tahoma" w:eastAsia="Times New Roman" w:hAnsi="Tahoma"/>
      <w:sz w:val="16"/>
      <w:lang w:eastAsia="zh-CN"/>
    </w:rPr>
  </w:style>
  <w:style w:type="character" w:customStyle="1" w:styleId="GlavaZnak1">
    <w:name w:val="Glava Znak1"/>
    <w:uiPriority w:val="99"/>
    <w:locked/>
    <w:rsid w:val="007F59E8"/>
    <w:rPr>
      <w:rFonts w:ascii="Cambria" w:eastAsia="Times New Roman" w:hAnsi="Cambria"/>
      <w:sz w:val="22"/>
      <w:lang w:eastAsia="zh-CN"/>
    </w:rPr>
  </w:style>
  <w:style w:type="character" w:customStyle="1" w:styleId="NogaZnak1">
    <w:name w:val="Noga Znak1"/>
    <w:uiPriority w:val="99"/>
    <w:locked/>
    <w:rsid w:val="007F59E8"/>
    <w:rPr>
      <w:rFonts w:ascii="Cambria" w:eastAsia="Times New Roman" w:hAnsi="Cambria"/>
      <w:sz w:val="22"/>
      <w:lang w:eastAsia="zh-CN"/>
    </w:rPr>
  </w:style>
  <w:style w:type="paragraph" w:customStyle="1" w:styleId="ListParagraph1">
    <w:name w:val="List Paragraph1"/>
    <w:basedOn w:val="Navaden"/>
    <w:uiPriority w:val="99"/>
    <w:rsid w:val="007F59E8"/>
    <w:pPr>
      <w:suppressAutoHyphens/>
      <w:ind w:left="720"/>
      <w:contextualSpacing/>
      <w:jc w:val="both"/>
    </w:pPr>
    <w:rPr>
      <w:rFonts w:ascii="Times New Roman" w:eastAsia="Times New Roman" w:hAnsi="Times New Roman" w:cs="Calibri"/>
      <w:sz w:val="24"/>
      <w:szCs w:val="22"/>
      <w:lang w:eastAsia="zh-CN"/>
    </w:rPr>
  </w:style>
  <w:style w:type="paragraph" w:customStyle="1" w:styleId="Znak1">
    <w:name w:val="Znak1"/>
    <w:basedOn w:val="Navaden"/>
    <w:uiPriority w:val="99"/>
    <w:rsid w:val="007F59E8"/>
    <w:pPr>
      <w:suppressAutoHyphens/>
      <w:spacing w:after="160" w:line="288" w:lineRule="auto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ZnakZnakZnakZnak">
    <w:name w:val="Znak Znak Znak Znak"/>
    <w:basedOn w:val="Navaden"/>
    <w:uiPriority w:val="99"/>
    <w:rsid w:val="007F59E8"/>
    <w:pPr>
      <w:suppressAutoHyphens/>
      <w:spacing w:after="160" w:line="240" w:lineRule="exact"/>
      <w:jc w:val="both"/>
    </w:pPr>
    <w:rPr>
      <w:rFonts w:ascii="Tahoma" w:eastAsia="Times New Roman" w:hAnsi="Tahoma" w:cs="Tahoma"/>
      <w:lang w:val="en-US" w:eastAsia="zh-CN"/>
    </w:rPr>
  </w:style>
  <w:style w:type="paragraph" w:styleId="HTML-oblikovano">
    <w:name w:val="HTML Preformatted"/>
    <w:basedOn w:val="Navaden"/>
    <w:link w:val="HTML-oblikovanoZnak1"/>
    <w:uiPriority w:val="99"/>
    <w:rsid w:val="007F5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18"/>
      <w:lang w:val="x-none" w:eastAsia="zh-CN"/>
    </w:rPr>
  </w:style>
  <w:style w:type="character" w:customStyle="1" w:styleId="HTML-oblikovanoZnak1">
    <w:name w:val="HTML-oblikovano Znak1"/>
    <w:link w:val="HTML-oblikovano"/>
    <w:uiPriority w:val="99"/>
    <w:rsid w:val="007F59E8"/>
    <w:rPr>
      <w:rFonts w:ascii="Courier New" w:eastAsia="Times New Roman" w:hAnsi="Courier New"/>
      <w:color w:val="000000"/>
      <w:sz w:val="18"/>
      <w:lang w:val="x-none" w:eastAsia="zh-CN"/>
    </w:rPr>
  </w:style>
  <w:style w:type="paragraph" w:customStyle="1" w:styleId="WW-Golobesedilo">
    <w:name w:val="WW-Golo besedilo"/>
    <w:basedOn w:val="Navaden"/>
    <w:uiPriority w:val="99"/>
    <w:rsid w:val="007F59E8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TOCHeading1">
    <w:name w:val="TOC Heading1"/>
    <w:aliases w:val="Lipica,Naslov TOC1"/>
    <w:next w:val="Navaden"/>
    <w:uiPriority w:val="99"/>
    <w:rsid w:val="007F59E8"/>
    <w:pPr>
      <w:keepLines/>
      <w:spacing w:after="200" w:line="276" w:lineRule="auto"/>
      <w:contextualSpacing/>
    </w:pPr>
    <w:rPr>
      <w:rFonts w:ascii="Cambria" w:eastAsia="Times New Roman" w:hAnsi="Cambria" w:cs="Cambria"/>
      <w:bCs/>
      <w:kern w:val="1"/>
      <w:sz w:val="24"/>
      <w:szCs w:val="22"/>
      <w:lang w:eastAsia="zh-CN"/>
    </w:rPr>
  </w:style>
  <w:style w:type="paragraph" w:styleId="Kazalovsebine2">
    <w:name w:val="toc 2"/>
    <w:basedOn w:val="Navaden"/>
    <w:next w:val="Navaden"/>
    <w:uiPriority w:val="39"/>
    <w:rsid w:val="007F59E8"/>
    <w:pPr>
      <w:suppressAutoHyphens/>
      <w:spacing w:before="120" w:after="0"/>
      <w:ind w:left="240"/>
    </w:pPr>
    <w:rPr>
      <w:rFonts w:ascii="Calibri" w:eastAsia="Times New Roman" w:hAnsi="Calibri" w:cs="Calibri"/>
      <w:b/>
      <w:bCs/>
      <w:sz w:val="22"/>
      <w:szCs w:val="22"/>
      <w:lang w:eastAsia="zh-CN"/>
    </w:rPr>
  </w:style>
  <w:style w:type="paragraph" w:styleId="Kazalovsebine1">
    <w:name w:val="toc 1"/>
    <w:basedOn w:val="Navaden"/>
    <w:next w:val="Navaden"/>
    <w:uiPriority w:val="39"/>
    <w:rsid w:val="007F59E8"/>
    <w:pPr>
      <w:suppressAutoHyphens/>
      <w:spacing w:before="120" w:after="0"/>
    </w:pPr>
    <w:rPr>
      <w:rFonts w:ascii="Calibri" w:eastAsia="Times New Roman" w:hAnsi="Calibri" w:cs="Calibri"/>
      <w:b/>
      <w:bCs/>
      <w:i/>
      <w:iCs/>
      <w:sz w:val="24"/>
      <w:szCs w:val="24"/>
      <w:lang w:eastAsia="zh-CN"/>
    </w:rPr>
  </w:style>
  <w:style w:type="paragraph" w:styleId="Kazalovsebine3">
    <w:name w:val="toc 3"/>
    <w:basedOn w:val="Navaden"/>
    <w:next w:val="Navaden"/>
    <w:uiPriority w:val="39"/>
    <w:rsid w:val="007F59E8"/>
    <w:pPr>
      <w:suppressAutoHyphens/>
      <w:spacing w:after="0"/>
      <w:ind w:left="480"/>
    </w:pPr>
    <w:rPr>
      <w:rFonts w:ascii="Calibri" w:eastAsia="Times New Roman" w:hAnsi="Calibri" w:cs="Calibri"/>
      <w:lang w:eastAsia="zh-CN"/>
    </w:rPr>
  </w:style>
  <w:style w:type="paragraph" w:styleId="Kazalovsebine4">
    <w:name w:val="toc 4"/>
    <w:basedOn w:val="Navaden"/>
    <w:next w:val="Navaden"/>
    <w:uiPriority w:val="99"/>
    <w:rsid w:val="007F59E8"/>
    <w:pPr>
      <w:suppressAutoHyphens/>
      <w:spacing w:after="0"/>
      <w:ind w:left="720"/>
    </w:pPr>
    <w:rPr>
      <w:rFonts w:ascii="Calibri" w:eastAsia="Times New Roman" w:hAnsi="Calibri" w:cs="Calibri"/>
      <w:lang w:eastAsia="zh-CN"/>
    </w:rPr>
  </w:style>
  <w:style w:type="paragraph" w:styleId="Kazalovsebine5">
    <w:name w:val="toc 5"/>
    <w:basedOn w:val="Navaden"/>
    <w:next w:val="Navaden"/>
    <w:uiPriority w:val="99"/>
    <w:rsid w:val="007F59E8"/>
    <w:pPr>
      <w:suppressAutoHyphens/>
      <w:spacing w:after="0"/>
      <w:ind w:left="960"/>
    </w:pPr>
    <w:rPr>
      <w:rFonts w:ascii="Calibri" w:eastAsia="Times New Roman" w:hAnsi="Calibri" w:cs="Calibri"/>
      <w:lang w:eastAsia="zh-CN"/>
    </w:rPr>
  </w:style>
  <w:style w:type="paragraph" w:styleId="Kazalovsebine6">
    <w:name w:val="toc 6"/>
    <w:basedOn w:val="Navaden"/>
    <w:next w:val="Navaden"/>
    <w:uiPriority w:val="99"/>
    <w:rsid w:val="007F59E8"/>
    <w:pPr>
      <w:suppressAutoHyphens/>
      <w:spacing w:after="0"/>
      <w:ind w:left="1200"/>
    </w:pPr>
    <w:rPr>
      <w:rFonts w:ascii="Calibri" w:eastAsia="Times New Roman" w:hAnsi="Calibri" w:cs="Calibri"/>
      <w:lang w:eastAsia="zh-CN"/>
    </w:rPr>
  </w:style>
  <w:style w:type="paragraph" w:styleId="Kazalovsebine7">
    <w:name w:val="toc 7"/>
    <w:basedOn w:val="Navaden"/>
    <w:next w:val="Navaden"/>
    <w:uiPriority w:val="99"/>
    <w:rsid w:val="007F59E8"/>
    <w:pPr>
      <w:suppressAutoHyphens/>
      <w:spacing w:after="0"/>
      <w:ind w:left="1440"/>
    </w:pPr>
    <w:rPr>
      <w:rFonts w:ascii="Calibri" w:eastAsia="Times New Roman" w:hAnsi="Calibri" w:cs="Calibri"/>
      <w:lang w:eastAsia="zh-CN"/>
    </w:rPr>
  </w:style>
  <w:style w:type="paragraph" w:styleId="Kazalovsebine8">
    <w:name w:val="toc 8"/>
    <w:basedOn w:val="Navaden"/>
    <w:next w:val="Navaden"/>
    <w:uiPriority w:val="99"/>
    <w:rsid w:val="007F59E8"/>
    <w:pPr>
      <w:suppressAutoHyphens/>
      <w:spacing w:after="0"/>
      <w:ind w:left="1680"/>
    </w:pPr>
    <w:rPr>
      <w:rFonts w:ascii="Calibri" w:eastAsia="Times New Roman" w:hAnsi="Calibri" w:cs="Calibri"/>
      <w:lang w:eastAsia="zh-CN"/>
    </w:rPr>
  </w:style>
  <w:style w:type="paragraph" w:styleId="Kazalovsebine9">
    <w:name w:val="toc 9"/>
    <w:basedOn w:val="Navaden"/>
    <w:next w:val="Navaden"/>
    <w:uiPriority w:val="99"/>
    <w:rsid w:val="007F59E8"/>
    <w:pPr>
      <w:suppressAutoHyphens/>
      <w:spacing w:after="0"/>
      <w:ind w:left="1920"/>
    </w:pPr>
    <w:rPr>
      <w:rFonts w:ascii="Calibri" w:eastAsia="Times New Roman" w:hAnsi="Calibri" w:cs="Calibri"/>
      <w:lang w:eastAsia="zh-CN"/>
    </w:rPr>
  </w:style>
  <w:style w:type="paragraph" w:customStyle="1" w:styleId="Zgradbadokumenta1">
    <w:name w:val="Zgradba dokumenta1"/>
    <w:basedOn w:val="Navaden"/>
    <w:uiPriority w:val="99"/>
    <w:rsid w:val="007F59E8"/>
    <w:pPr>
      <w:shd w:val="clear" w:color="auto" w:fill="000080"/>
      <w:suppressAutoHyphens/>
      <w:jc w:val="both"/>
    </w:pPr>
    <w:rPr>
      <w:rFonts w:ascii="Tahoma" w:eastAsia="Times New Roman" w:hAnsi="Tahoma" w:cs="Tahoma"/>
      <w:lang w:eastAsia="zh-CN"/>
    </w:rPr>
  </w:style>
  <w:style w:type="paragraph" w:customStyle="1" w:styleId="Znak">
    <w:name w:val="Znak"/>
    <w:basedOn w:val="Navaden"/>
    <w:uiPriority w:val="99"/>
    <w:rsid w:val="007F59E8"/>
    <w:pPr>
      <w:suppressAutoHyphens/>
      <w:spacing w:after="160" w:line="288" w:lineRule="auto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Komentar-besedilo1">
    <w:name w:val="Komentar - besedilo1"/>
    <w:basedOn w:val="Navaden"/>
    <w:uiPriority w:val="99"/>
    <w:rsid w:val="007F59E8"/>
    <w:pPr>
      <w:suppressAutoHyphens/>
      <w:jc w:val="both"/>
    </w:pPr>
    <w:rPr>
      <w:rFonts w:ascii="Times New Roman" w:eastAsia="Times New Roman" w:hAnsi="Times New Roman" w:cs="Calibri"/>
      <w:lang w:eastAsia="zh-CN"/>
    </w:rPr>
  </w:style>
  <w:style w:type="character" w:customStyle="1" w:styleId="PripombabesediloZnak1">
    <w:name w:val="Pripomba – besedilo Znak1"/>
    <w:aliases w:val="Komentar - besedilo Znak3"/>
    <w:uiPriority w:val="99"/>
    <w:semiHidden/>
    <w:locked/>
    <w:rsid w:val="007F59E8"/>
    <w:rPr>
      <w:rFonts w:ascii="Cambria" w:eastAsia="Times New Roman" w:hAnsi="Cambria"/>
      <w:lang w:eastAsia="zh-CN"/>
    </w:rPr>
  </w:style>
  <w:style w:type="character" w:customStyle="1" w:styleId="ZadevapripombeZnak2">
    <w:name w:val="Zadeva pripombe Znak2"/>
    <w:uiPriority w:val="99"/>
    <w:locked/>
    <w:rsid w:val="007F59E8"/>
    <w:rPr>
      <w:rFonts w:ascii="Cambria" w:eastAsia="Times New Roman" w:hAnsi="Cambria"/>
      <w:b/>
      <w:lang w:eastAsia="zh-CN"/>
    </w:rPr>
  </w:style>
  <w:style w:type="paragraph" w:customStyle="1" w:styleId="Golobesedilo1">
    <w:name w:val="Golo besedilo1"/>
    <w:basedOn w:val="Navaden"/>
    <w:uiPriority w:val="99"/>
    <w:rsid w:val="007F59E8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1"/>
      <w:lang w:eastAsia="zh-CN"/>
    </w:rPr>
  </w:style>
  <w:style w:type="paragraph" w:customStyle="1" w:styleId="Slog1">
    <w:name w:val="Slog1"/>
    <w:basedOn w:val="Naslov1"/>
    <w:uiPriority w:val="99"/>
    <w:rsid w:val="007F59E8"/>
    <w:pPr>
      <w:numPr>
        <w:numId w:val="0"/>
      </w:numPr>
      <w:suppressAutoHyphens/>
      <w:spacing w:line="240" w:lineRule="auto"/>
      <w:ind w:left="360" w:hanging="360"/>
      <w:contextualSpacing/>
    </w:pPr>
    <w:rPr>
      <w:rFonts w:ascii="Arial Narrow" w:hAnsi="Arial Narrow"/>
      <w:bCs w:val="0"/>
      <w:color w:val="00B050"/>
      <w:kern w:val="1"/>
      <w:sz w:val="28"/>
      <w:szCs w:val="20"/>
      <w:lang w:eastAsia="zh-CN"/>
    </w:rPr>
  </w:style>
  <w:style w:type="paragraph" w:customStyle="1" w:styleId="Slog2">
    <w:name w:val="Slog2"/>
    <w:basedOn w:val="Naslov3"/>
    <w:uiPriority w:val="99"/>
    <w:rsid w:val="007F59E8"/>
    <w:pPr>
      <w:keepLines/>
      <w:numPr>
        <w:ilvl w:val="0"/>
        <w:numId w:val="0"/>
      </w:numPr>
      <w:tabs>
        <w:tab w:val="num" w:pos="0"/>
      </w:tabs>
      <w:suppressAutoHyphens/>
      <w:spacing w:before="200" w:after="0"/>
      <w:ind w:left="432" w:hanging="432"/>
      <w:jc w:val="both"/>
    </w:pPr>
    <w:rPr>
      <w:rFonts w:ascii="Arial Narrow" w:hAnsi="Arial Narrow" w:cs="Times New Roman"/>
      <w:bCs w:val="0"/>
      <w:color w:val="00B050"/>
      <w:sz w:val="24"/>
      <w:lang w:eastAsia="zh-CN"/>
    </w:rPr>
  </w:style>
  <w:style w:type="paragraph" w:customStyle="1" w:styleId="Slog3">
    <w:name w:val="Slog3"/>
    <w:basedOn w:val="Naslov4"/>
    <w:uiPriority w:val="99"/>
    <w:rsid w:val="007F59E8"/>
    <w:pPr>
      <w:numPr>
        <w:ilvl w:val="0"/>
        <w:numId w:val="0"/>
      </w:numPr>
      <w:suppressAutoHyphens/>
      <w:spacing w:line="240" w:lineRule="auto"/>
      <w:jc w:val="both"/>
    </w:pPr>
    <w:rPr>
      <w:rFonts w:ascii="Times New Roman" w:hAnsi="Times New Roman"/>
      <w:bCs w:val="0"/>
      <w:color w:val="000000"/>
      <w:sz w:val="24"/>
      <w:szCs w:val="20"/>
      <w:lang w:eastAsia="zh-CN"/>
    </w:rPr>
  </w:style>
  <w:style w:type="paragraph" w:customStyle="1" w:styleId="Vsebina10">
    <w:name w:val="Vsebina 10"/>
    <w:basedOn w:val="Kazalo"/>
    <w:uiPriority w:val="99"/>
    <w:rsid w:val="007F59E8"/>
    <w:pPr>
      <w:tabs>
        <w:tab w:val="right" w:leader="dot" w:pos="7091"/>
      </w:tabs>
      <w:ind w:left="2547"/>
    </w:pPr>
  </w:style>
  <w:style w:type="paragraph" w:customStyle="1" w:styleId="Vsebinatabele">
    <w:name w:val="Vsebina tabele"/>
    <w:basedOn w:val="Navaden"/>
    <w:uiPriority w:val="99"/>
    <w:rsid w:val="007F59E8"/>
    <w:pPr>
      <w:suppressLineNumbers/>
      <w:suppressAutoHyphens/>
      <w:jc w:val="both"/>
    </w:pPr>
    <w:rPr>
      <w:rFonts w:ascii="Times New Roman" w:eastAsia="Times New Roman" w:hAnsi="Times New Roman" w:cs="Calibri"/>
      <w:sz w:val="24"/>
      <w:szCs w:val="22"/>
      <w:lang w:eastAsia="zh-CN"/>
    </w:rPr>
  </w:style>
  <w:style w:type="paragraph" w:customStyle="1" w:styleId="Naslovtabele">
    <w:name w:val="Naslov tabele"/>
    <w:basedOn w:val="Vsebinatabele"/>
    <w:uiPriority w:val="99"/>
    <w:rsid w:val="007F59E8"/>
    <w:pPr>
      <w:jc w:val="center"/>
    </w:pPr>
    <w:rPr>
      <w:b/>
      <w:bCs/>
    </w:rPr>
  </w:style>
  <w:style w:type="paragraph" w:customStyle="1" w:styleId="LIPICA1">
    <w:name w:val="LIPICA 1"/>
    <w:basedOn w:val="Navaden"/>
    <w:link w:val="LIPICA1Znak"/>
    <w:uiPriority w:val="99"/>
    <w:qFormat/>
    <w:rsid w:val="007F59E8"/>
    <w:p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b/>
      <w:caps/>
      <w:color w:val="000000"/>
      <w:sz w:val="28"/>
      <w:lang w:val="x-none" w:eastAsia="zh-CN"/>
    </w:rPr>
  </w:style>
  <w:style w:type="character" w:customStyle="1" w:styleId="LIPICA1Znak">
    <w:name w:val="LIPICA 1 Znak"/>
    <w:link w:val="LIPICA1"/>
    <w:uiPriority w:val="99"/>
    <w:locked/>
    <w:rsid w:val="007F59E8"/>
    <w:rPr>
      <w:rFonts w:ascii="Times New Roman" w:eastAsia="Times New Roman" w:hAnsi="Times New Roman"/>
      <w:b/>
      <w:caps/>
      <w:color w:val="000000"/>
      <w:sz w:val="28"/>
      <w:lang w:val="x-none" w:eastAsia="zh-CN"/>
    </w:rPr>
  </w:style>
  <w:style w:type="paragraph" w:customStyle="1" w:styleId="Lipica2">
    <w:name w:val="Lipica 2"/>
    <w:basedOn w:val="LIPICA1"/>
    <w:link w:val="Lipica2Znak"/>
    <w:uiPriority w:val="99"/>
    <w:qFormat/>
    <w:rsid w:val="007F59E8"/>
    <w:pPr>
      <w:spacing w:after="60"/>
    </w:pPr>
    <w:rPr>
      <w:caps w:val="0"/>
      <w:sz w:val="26"/>
    </w:rPr>
  </w:style>
  <w:style w:type="character" w:customStyle="1" w:styleId="Lipica2Znak">
    <w:name w:val="Lipica 2 Znak"/>
    <w:link w:val="Lipica2"/>
    <w:uiPriority w:val="99"/>
    <w:locked/>
    <w:rsid w:val="007F59E8"/>
    <w:rPr>
      <w:rFonts w:ascii="Times New Roman" w:eastAsia="Times New Roman" w:hAnsi="Times New Roman"/>
      <w:b/>
      <w:color w:val="000000"/>
      <w:sz w:val="26"/>
      <w:lang w:val="x-none" w:eastAsia="zh-CN"/>
    </w:rPr>
  </w:style>
  <w:style w:type="paragraph" w:customStyle="1" w:styleId="Lipica3">
    <w:name w:val="Lipica 3"/>
    <w:basedOn w:val="Lipica2"/>
    <w:link w:val="Lipica3Znak"/>
    <w:uiPriority w:val="99"/>
    <w:qFormat/>
    <w:rsid w:val="007F59E8"/>
    <w:rPr>
      <w:sz w:val="24"/>
    </w:rPr>
  </w:style>
  <w:style w:type="character" w:customStyle="1" w:styleId="Lipica3Znak">
    <w:name w:val="Lipica 3 Znak"/>
    <w:link w:val="Lipica3"/>
    <w:uiPriority w:val="99"/>
    <w:locked/>
    <w:rsid w:val="007F59E8"/>
    <w:rPr>
      <w:rFonts w:ascii="Times New Roman" w:eastAsia="Times New Roman" w:hAnsi="Times New Roman"/>
      <w:b/>
      <w:color w:val="000000"/>
      <w:sz w:val="24"/>
      <w:lang w:val="x-none" w:eastAsia="zh-CN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7F59E8"/>
    <w:pPr>
      <w:numPr>
        <w:ilvl w:val="1"/>
      </w:numPr>
      <w:jc w:val="both"/>
    </w:pPr>
    <w:rPr>
      <w:rFonts w:ascii="Cambria" w:eastAsia="Times New Roman" w:hAnsi="Cambria" w:cs="Times New Roman"/>
      <w:i/>
      <w:color w:val="4F81BD"/>
      <w:spacing w:val="15"/>
      <w:sz w:val="24"/>
      <w:lang w:val="x-none" w:eastAsia="en-US"/>
    </w:rPr>
  </w:style>
  <w:style w:type="character" w:customStyle="1" w:styleId="PodnaslovZnak">
    <w:name w:val="Podnaslov Znak"/>
    <w:link w:val="Podnaslov"/>
    <w:uiPriority w:val="99"/>
    <w:rsid w:val="007F59E8"/>
    <w:rPr>
      <w:rFonts w:ascii="Cambria" w:eastAsia="Times New Roman" w:hAnsi="Cambria"/>
      <w:i/>
      <w:color w:val="4F81BD"/>
      <w:spacing w:val="15"/>
      <w:sz w:val="24"/>
      <w:lang w:val="x-none" w:eastAsia="en-US"/>
    </w:rPr>
  </w:style>
  <w:style w:type="character" w:styleId="Krepko">
    <w:name w:val="Strong"/>
    <w:uiPriority w:val="99"/>
    <w:qFormat/>
    <w:rsid w:val="007F59E8"/>
    <w:rPr>
      <w:rFonts w:cs="Times New Roman"/>
      <w:b/>
    </w:rPr>
  </w:style>
  <w:style w:type="character" w:styleId="Poudarek">
    <w:name w:val="Emphasis"/>
    <w:uiPriority w:val="99"/>
    <w:qFormat/>
    <w:rsid w:val="007F59E8"/>
    <w:rPr>
      <w:rFonts w:cs="Times New Roman"/>
      <w:i/>
    </w:rPr>
  </w:style>
  <w:style w:type="paragraph" w:styleId="Citat">
    <w:name w:val="Quote"/>
    <w:basedOn w:val="Navaden"/>
    <w:next w:val="Navaden"/>
    <w:link w:val="CitatZnak"/>
    <w:uiPriority w:val="99"/>
    <w:qFormat/>
    <w:rsid w:val="007F59E8"/>
    <w:pPr>
      <w:jc w:val="both"/>
    </w:pPr>
    <w:rPr>
      <w:rFonts w:ascii="Cambria" w:eastAsia="Times New Roman" w:hAnsi="Cambria" w:cs="Times New Roman"/>
      <w:i/>
      <w:color w:val="000000"/>
      <w:sz w:val="22"/>
      <w:lang w:val="x-none" w:eastAsia="en-US"/>
    </w:rPr>
  </w:style>
  <w:style w:type="character" w:customStyle="1" w:styleId="CitatZnak">
    <w:name w:val="Citat Znak"/>
    <w:link w:val="Citat"/>
    <w:uiPriority w:val="99"/>
    <w:rsid w:val="007F59E8"/>
    <w:rPr>
      <w:rFonts w:ascii="Cambria" w:eastAsia="Times New Roman" w:hAnsi="Cambria"/>
      <w:i/>
      <w:color w:val="000000"/>
      <w:sz w:val="22"/>
      <w:lang w:val="x-none" w:eastAsia="en-US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7F59E8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mbria" w:eastAsia="Times New Roman" w:hAnsi="Cambria" w:cs="Times New Roman"/>
      <w:b/>
      <w:i/>
      <w:color w:val="4F81BD"/>
      <w:sz w:val="22"/>
      <w:lang w:val="x-none" w:eastAsia="en-US"/>
    </w:rPr>
  </w:style>
  <w:style w:type="character" w:customStyle="1" w:styleId="IntenzivencitatZnak">
    <w:name w:val="Intenziven citat Znak"/>
    <w:link w:val="Intenzivencitat"/>
    <w:uiPriority w:val="99"/>
    <w:rsid w:val="007F59E8"/>
    <w:rPr>
      <w:rFonts w:ascii="Cambria" w:eastAsia="Times New Roman" w:hAnsi="Cambria"/>
      <w:b/>
      <w:i/>
      <w:color w:val="4F81BD"/>
      <w:sz w:val="22"/>
      <w:lang w:val="x-none" w:eastAsia="en-US"/>
    </w:rPr>
  </w:style>
  <w:style w:type="character" w:styleId="Neenpoudarek">
    <w:name w:val="Subtle Emphasis"/>
    <w:uiPriority w:val="99"/>
    <w:qFormat/>
    <w:rsid w:val="007F59E8"/>
    <w:rPr>
      <w:i/>
      <w:color w:val="808080"/>
    </w:rPr>
  </w:style>
  <w:style w:type="character" w:styleId="Intenzivenpoudarek">
    <w:name w:val="Intense Emphasis"/>
    <w:uiPriority w:val="99"/>
    <w:qFormat/>
    <w:rsid w:val="007F59E8"/>
    <w:rPr>
      <w:b/>
      <w:i/>
      <w:color w:val="4F81BD"/>
    </w:rPr>
  </w:style>
  <w:style w:type="character" w:styleId="Neensklic">
    <w:name w:val="Subtle Reference"/>
    <w:uiPriority w:val="99"/>
    <w:qFormat/>
    <w:rsid w:val="007F59E8"/>
    <w:rPr>
      <w:smallCaps/>
      <w:color w:val="C0504D"/>
      <w:u w:val="single"/>
    </w:rPr>
  </w:style>
  <w:style w:type="character" w:styleId="Intenzivensklic">
    <w:name w:val="Intense Reference"/>
    <w:uiPriority w:val="99"/>
    <w:qFormat/>
    <w:rsid w:val="007F59E8"/>
    <w:rPr>
      <w:b/>
      <w:smallCaps/>
      <w:color w:val="C0504D"/>
      <w:spacing w:val="5"/>
      <w:u w:val="single"/>
    </w:rPr>
  </w:style>
  <w:style w:type="character" w:styleId="Naslovknjige">
    <w:name w:val="Book Title"/>
    <w:uiPriority w:val="99"/>
    <w:qFormat/>
    <w:rsid w:val="007F59E8"/>
    <w:rPr>
      <w:b/>
      <w:smallCaps/>
      <w:spacing w:val="5"/>
    </w:rPr>
  </w:style>
  <w:style w:type="paragraph" w:customStyle="1" w:styleId="1">
    <w:name w:val="1"/>
    <w:basedOn w:val="Navaden"/>
    <w:uiPriority w:val="99"/>
    <w:rsid w:val="007F59E8"/>
    <w:pPr>
      <w:suppressAutoHyphens/>
      <w:jc w:val="both"/>
    </w:pPr>
    <w:rPr>
      <w:rFonts w:ascii="Calibri" w:eastAsia="Times New Roman" w:hAnsi="Calibri" w:cs="Calibri"/>
      <w:sz w:val="24"/>
      <w:szCs w:val="22"/>
      <w:lang w:eastAsia="zh-CN"/>
    </w:rPr>
  </w:style>
  <w:style w:type="table" w:styleId="Tabelamrea">
    <w:name w:val="Table Grid"/>
    <w:aliases w:val="Tabela - mreža"/>
    <w:basedOn w:val="Navadnatabela"/>
    <w:uiPriority w:val="99"/>
    <w:rsid w:val="007F59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avaden"/>
    <w:link w:val="TabelaZnak"/>
    <w:uiPriority w:val="99"/>
    <w:qFormat/>
    <w:rsid w:val="007F59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2"/>
      <w:lang w:val="x-none" w:eastAsia="zh-CN"/>
    </w:rPr>
  </w:style>
  <w:style w:type="character" w:customStyle="1" w:styleId="TabelaZnak">
    <w:name w:val="Tabela Znak"/>
    <w:link w:val="Tabela"/>
    <w:uiPriority w:val="99"/>
    <w:locked/>
    <w:rsid w:val="007F59E8"/>
    <w:rPr>
      <w:rFonts w:ascii="Times New Roman" w:eastAsia="Times New Roman" w:hAnsi="Times New Roman"/>
      <w:sz w:val="22"/>
      <w:lang w:val="x-none" w:eastAsia="zh-CN"/>
    </w:rPr>
  </w:style>
  <w:style w:type="paragraph" w:customStyle="1" w:styleId="Lipicabesedilo">
    <w:name w:val="Lipica besedilo"/>
    <w:basedOn w:val="Brezrazmikov"/>
    <w:link w:val="LipicabesediloZnak"/>
    <w:uiPriority w:val="99"/>
    <w:qFormat/>
    <w:rsid w:val="007F59E8"/>
    <w:pPr>
      <w:suppressAutoHyphens/>
      <w:spacing w:after="60" w:line="276" w:lineRule="auto"/>
      <w:jc w:val="both"/>
    </w:pPr>
    <w:rPr>
      <w:rFonts w:ascii="Times New Roman" w:eastAsia="Times New Roman" w:hAnsi="Times New Roman"/>
      <w:sz w:val="22"/>
      <w:szCs w:val="20"/>
      <w:lang w:val="x-none" w:eastAsia="zh-CN"/>
    </w:rPr>
  </w:style>
  <w:style w:type="character" w:customStyle="1" w:styleId="LipicabesediloZnak">
    <w:name w:val="Lipica besedilo Znak"/>
    <w:link w:val="Lipicabesedilo"/>
    <w:uiPriority w:val="99"/>
    <w:locked/>
    <w:rsid w:val="007F59E8"/>
    <w:rPr>
      <w:rFonts w:ascii="Times New Roman" w:eastAsia="Times New Roman" w:hAnsi="Times New Roman"/>
      <w:sz w:val="22"/>
      <w:lang w:val="x-none" w:eastAsia="zh-CN"/>
    </w:rPr>
  </w:style>
  <w:style w:type="paragraph" w:customStyle="1" w:styleId="Znak15">
    <w:name w:val="Znak15"/>
    <w:basedOn w:val="Navaden"/>
    <w:uiPriority w:val="99"/>
    <w:rsid w:val="007F59E8"/>
    <w:pPr>
      <w:suppressAutoHyphens/>
      <w:spacing w:after="160" w:line="288" w:lineRule="auto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ZnakZnakZnakZnak5">
    <w:name w:val="Znak Znak Znak Znak5"/>
    <w:basedOn w:val="Navaden"/>
    <w:uiPriority w:val="99"/>
    <w:rsid w:val="007F59E8"/>
    <w:pPr>
      <w:suppressAutoHyphens/>
      <w:spacing w:after="160" w:line="240" w:lineRule="exact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Znak6">
    <w:name w:val="Znak6"/>
    <w:basedOn w:val="Navaden"/>
    <w:uiPriority w:val="99"/>
    <w:rsid w:val="007F59E8"/>
    <w:pPr>
      <w:suppressAutoHyphens/>
      <w:spacing w:after="160" w:line="288" w:lineRule="auto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2">
    <w:name w:val="2"/>
    <w:uiPriority w:val="59"/>
    <w:rsid w:val="007F59E8"/>
    <w:pPr>
      <w:suppressAutoHyphens/>
      <w:spacing w:after="200" w:line="276" w:lineRule="auto"/>
      <w:jc w:val="both"/>
    </w:pPr>
    <w:rPr>
      <w:rFonts w:ascii="Cambria" w:eastAsia="Times New Roman" w:hAnsi="Cambria" w:cs="Calibri"/>
      <w:b/>
      <w:bCs/>
      <w:lang w:eastAsia="zh-CN"/>
    </w:rPr>
  </w:style>
  <w:style w:type="paragraph" w:customStyle="1" w:styleId="Znak11">
    <w:name w:val="Znak11"/>
    <w:basedOn w:val="Navaden"/>
    <w:uiPriority w:val="99"/>
    <w:rsid w:val="007F59E8"/>
    <w:pPr>
      <w:suppressAutoHyphens/>
      <w:spacing w:after="160" w:line="288" w:lineRule="auto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ZnakZnakZnakZnak1">
    <w:name w:val="Znak Znak Znak Znak1"/>
    <w:basedOn w:val="Navaden"/>
    <w:uiPriority w:val="99"/>
    <w:rsid w:val="007F59E8"/>
    <w:pPr>
      <w:suppressAutoHyphens/>
      <w:spacing w:after="160" w:line="240" w:lineRule="exact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Znak2">
    <w:name w:val="Znak2"/>
    <w:basedOn w:val="Navaden"/>
    <w:uiPriority w:val="99"/>
    <w:rsid w:val="007F59E8"/>
    <w:pPr>
      <w:suppressAutoHyphens/>
      <w:spacing w:after="160" w:line="288" w:lineRule="auto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ZnakZnakCharZnakCharCharZnakCharChar">
    <w:name w:val="Znak Znak Char Znak Char Char Znak Char Char"/>
    <w:basedOn w:val="Navaden"/>
    <w:uiPriority w:val="99"/>
    <w:rsid w:val="007F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Tabelasvetlamrea1">
    <w:name w:val="Tabela – svetla mreža1"/>
    <w:uiPriority w:val="99"/>
    <w:rsid w:val="007F59E8"/>
    <w:rPr>
      <w:rFonts w:ascii="Times New Roman" w:eastAsia="Times New Roman" w:hAnsi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avaden"/>
    <w:rsid w:val="007F5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avaden"/>
    <w:rsid w:val="007F5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Navaden"/>
    <w:rsid w:val="007F5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avaden"/>
    <w:rsid w:val="007F5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Navaden"/>
    <w:rsid w:val="007F5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Navaden"/>
    <w:rsid w:val="007F5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avaden"/>
    <w:rsid w:val="007F5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Navaden"/>
    <w:rsid w:val="007F5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avaden"/>
    <w:rsid w:val="007F5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Navaden"/>
    <w:rsid w:val="007F5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DocumentMapChar">
    <w:name w:val="Document Map Char"/>
    <w:uiPriority w:val="99"/>
    <w:rsid w:val="007F59E8"/>
    <w:rPr>
      <w:rFonts w:ascii="Tahoma" w:hAnsi="Tahoma"/>
    </w:rPr>
  </w:style>
  <w:style w:type="character" w:customStyle="1" w:styleId="PlainTextChar">
    <w:name w:val="Plain Text Char"/>
    <w:uiPriority w:val="99"/>
    <w:rsid w:val="007F59E8"/>
    <w:rPr>
      <w:rFonts w:ascii="Calibri" w:hAnsi="Calibri"/>
      <w:sz w:val="21"/>
    </w:rPr>
  </w:style>
  <w:style w:type="character" w:customStyle="1" w:styleId="ZadevapripombeZnak1">
    <w:name w:val="Zadeva pripombe Znak1"/>
    <w:uiPriority w:val="99"/>
    <w:rsid w:val="007F59E8"/>
    <w:rPr>
      <w:rFonts w:ascii="Calibri" w:eastAsia="Times New Roman" w:hAnsi="Calibri"/>
      <w:b/>
      <w:lang w:eastAsia="zh-CN"/>
    </w:rPr>
  </w:style>
  <w:style w:type="paragraph" w:customStyle="1" w:styleId="Znak14">
    <w:name w:val="Znak14"/>
    <w:basedOn w:val="Navaden"/>
    <w:uiPriority w:val="99"/>
    <w:rsid w:val="007F59E8"/>
    <w:pPr>
      <w:suppressAutoHyphens/>
      <w:spacing w:after="160" w:line="288" w:lineRule="auto"/>
    </w:pPr>
    <w:rPr>
      <w:rFonts w:ascii="Tahoma" w:eastAsia="Times New Roman" w:hAnsi="Tahoma" w:cs="Tahoma"/>
      <w:lang w:val="en-US" w:eastAsia="zh-CN"/>
    </w:rPr>
  </w:style>
  <w:style w:type="paragraph" w:customStyle="1" w:styleId="ZnakZnakZnakZnak4">
    <w:name w:val="Znak Znak Znak Znak4"/>
    <w:basedOn w:val="Navaden"/>
    <w:uiPriority w:val="99"/>
    <w:rsid w:val="007F59E8"/>
    <w:pPr>
      <w:suppressAutoHyphens/>
      <w:spacing w:after="160" w:line="240" w:lineRule="exact"/>
    </w:pPr>
    <w:rPr>
      <w:rFonts w:ascii="Tahoma" w:eastAsia="Times New Roman" w:hAnsi="Tahoma" w:cs="Tahoma"/>
      <w:lang w:val="en-US" w:eastAsia="zh-CN"/>
    </w:rPr>
  </w:style>
  <w:style w:type="paragraph" w:customStyle="1" w:styleId="Znak5">
    <w:name w:val="Znak5"/>
    <w:basedOn w:val="Navaden"/>
    <w:uiPriority w:val="99"/>
    <w:rsid w:val="007F59E8"/>
    <w:pPr>
      <w:suppressAutoHyphens/>
      <w:spacing w:after="160" w:line="288" w:lineRule="auto"/>
    </w:pPr>
    <w:rPr>
      <w:rFonts w:ascii="Tahoma" w:eastAsia="Times New Roman" w:hAnsi="Tahoma" w:cs="Tahoma"/>
      <w:lang w:val="en-US" w:eastAsia="zh-CN"/>
    </w:rPr>
  </w:style>
  <w:style w:type="paragraph" w:customStyle="1" w:styleId="Slog">
    <w:name w:val="Slog"/>
    <w:uiPriority w:val="99"/>
    <w:rsid w:val="007F59E8"/>
    <w:pPr>
      <w:suppressAutoHyphens/>
      <w:spacing w:after="200" w:line="276" w:lineRule="auto"/>
      <w:jc w:val="both"/>
    </w:pPr>
    <w:rPr>
      <w:rFonts w:ascii="Cambria" w:eastAsia="Times New Roman" w:hAnsi="Cambria" w:cs="Cambria"/>
      <w:b/>
      <w:bCs/>
      <w:lang w:eastAsia="zh-CN"/>
    </w:rPr>
  </w:style>
  <w:style w:type="paragraph" w:customStyle="1" w:styleId="Slog4">
    <w:name w:val="Slog4"/>
    <w:link w:val="Komentar-besediloZnak1"/>
    <w:uiPriority w:val="99"/>
    <w:rsid w:val="007F59E8"/>
    <w:rPr>
      <w:rFonts w:eastAsia="Times New Roman"/>
      <w:sz w:val="22"/>
      <w:szCs w:val="22"/>
      <w:lang w:eastAsia="zh-CN"/>
    </w:rPr>
  </w:style>
  <w:style w:type="character" w:customStyle="1" w:styleId="Komentar-besediloZnak1">
    <w:name w:val="Komentar - besedilo Znak1"/>
    <w:link w:val="Slog4"/>
    <w:uiPriority w:val="99"/>
    <w:locked/>
    <w:rsid w:val="007F59E8"/>
    <w:rPr>
      <w:rFonts w:eastAsia="Times New Roman"/>
      <w:sz w:val="22"/>
      <w:szCs w:val="22"/>
      <w:lang w:eastAsia="zh-CN" w:bidi="ar-SA"/>
    </w:rPr>
  </w:style>
  <w:style w:type="paragraph" w:customStyle="1" w:styleId="listparagraph">
    <w:name w:val="listparagraph"/>
    <w:basedOn w:val="Navaden"/>
    <w:uiPriority w:val="99"/>
    <w:rsid w:val="007F59E8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Znak13">
    <w:name w:val="Znak13"/>
    <w:basedOn w:val="Navaden"/>
    <w:uiPriority w:val="99"/>
    <w:rsid w:val="007F59E8"/>
    <w:pPr>
      <w:spacing w:after="160" w:line="288" w:lineRule="auto"/>
      <w:jc w:val="both"/>
    </w:pPr>
    <w:rPr>
      <w:rFonts w:ascii="Tahoma" w:eastAsia="Times New Roman" w:hAnsi="Tahoma" w:cs="Tahoma"/>
      <w:lang w:val="en-US" w:eastAsia="en-US"/>
    </w:rPr>
  </w:style>
  <w:style w:type="paragraph" w:customStyle="1" w:styleId="ZnakZnakZnakZnak3">
    <w:name w:val="Znak Znak Znak Znak3"/>
    <w:basedOn w:val="Navaden"/>
    <w:uiPriority w:val="99"/>
    <w:rsid w:val="007F59E8"/>
    <w:pPr>
      <w:spacing w:after="160" w:line="240" w:lineRule="exact"/>
    </w:pPr>
    <w:rPr>
      <w:rFonts w:ascii="Tahoma" w:eastAsia="Times New Roman" w:hAnsi="Tahoma" w:cs="Tahoma"/>
      <w:lang w:val="en-US"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7F59E8"/>
    <w:pPr>
      <w:shd w:val="clear" w:color="auto" w:fill="000080"/>
    </w:pPr>
    <w:rPr>
      <w:rFonts w:ascii="Tahoma" w:eastAsia="Times New Roman" w:hAnsi="Tahoma" w:cs="Times New Roman"/>
      <w:lang w:val="x-none" w:eastAsia="x-none"/>
    </w:rPr>
  </w:style>
  <w:style w:type="character" w:customStyle="1" w:styleId="ZgradbadokumentaZnak1">
    <w:name w:val="Zgradba dokumenta Znak1"/>
    <w:uiPriority w:val="99"/>
    <w:semiHidden/>
    <w:rsid w:val="007F59E8"/>
    <w:rPr>
      <w:rFonts w:ascii="Tahoma" w:hAnsi="Tahoma" w:cs="Tahoma"/>
      <w:sz w:val="16"/>
      <w:szCs w:val="16"/>
    </w:rPr>
  </w:style>
  <w:style w:type="character" w:customStyle="1" w:styleId="DocumentMapChar2">
    <w:name w:val="Document Map Char2"/>
    <w:uiPriority w:val="99"/>
    <w:semiHidden/>
    <w:rsid w:val="007F59E8"/>
    <w:rPr>
      <w:rFonts w:cs="Calibri"/>
      <w:sz w:val="0"/>
      <w:szCs w:val="0"/>
      <w:lang w:eastAsia="zh-CN"/>
    </w:rPr>
  </w:style>
  <w:style w:type="paragraph" w:customStyle="1" w:styleId="Znak4">
    <w:name w:val="Znak4"/>
    <w:basedOn w:val="Navaden"/>
    <w:uiPriority w:val="99"/>
    <w:rsid w:val="007F59E8"/>
    <w:pPr>
      <w:spacing w:after="160" w:line="288" w:lineRule="auto"/>
      <w:jc w:val="both"/>
    </w:pPr>
    <w:rPr>
      <w:rFonts w:ascii="Tahoma" w:eastAsia="Times New Roman" w:hAnsi="Tahoma" w:cs="Tahoma"/>
      <w:lang w:val="en-US" w:eastAsia="en-US"/>
    </w:rPr>
  </w:style>
  <w:style w:type="paragraph" w:styleId="Golobesedilo">
    <w:name w:val="Plain Text"/>
    <w:basedOn w:val="Navaden"/>
    <w:link w:val="GolobesediloZnak"/>
    <w:uiPriority w:val="99"/>
    <w:rsid w:val="007F59E8"/>
    <w:pPr>
      <w:autoSpaceDN w:val="0"/>
      <w:spacing w:after="0" w:line="240" w:lineRule="auto"/>
    </w:pPr>
    <w:rPr>
      <w:rFonts w:ascii="Calibri" w:eastAsia="Times New Roman" w:hAnsi="Calibri" w:cs="Times New Roman"/>
      <w:sz w:val="21"/>
      <w:lang w:val="x-none" w:eastAsia="x-none"/>
    </w:rPr>
  </w:style>
  <w:style w:type="character" w:customStyle="1" w:styleId="GolobesediloZnak1">
    <w:name w:val="Golo besedilo Znak1"/>
    <w:uiPriority w:val="99"/>
    <w:semiHidden/>
    <w:rsid w:val="007F59E8"/>
    <w:rPr>
      <w:rFonts w:ascii="Courier New" w:hAnsi="Courier New" w:cs="Courier New"/>
    </w:rPr>
  </w:style>
  <w:style w:type="character" w:customStyle="1" w:styleId="PlainTextChar2">
    <w:name w:val="Plain Text Char2"/>
    <w:uiPriority w:val="99"/>
    <w:semiHidden/>
    <w:rsid w:val="007F59E8"/>
    <w:rPr>
      <w:rFonts w:ascii="Courier New" w:hAnsi="Courier New" w:cs="Courier New"/>
      <w:sz w:val="20"/>
      <w:szCs w:val="20"/>
      <w:lang w:eastAsia="zh-CN"/>
    </w:rPr>
  </w:style>
  <w:style w:type="character" w:customStyle="1" w:styleId="ZnakZnak8">
    <w:name w:val="Znak Znak8"/>
    <w:uiPriority w:val="99"/>
    <w:rsid w:val="007F59E8"/>
    <w:rPr>
      <w:rFonts w:ascii="Cambria" w:hAnsi="Cambria"/>
      <w:color w:val="17365D"/>
      <w:spacing w:val="5"/>
      <w:kern w:val="28"/>
      <w:sz w:val="52"/>
    </w:rPr>
  </w:style>
  <w:style w:type="paragraph" w:customStyle="1" w:styleId="Znak12">
    <w:name w:val="Znak12"/>
    <w:basedOn w:val="Navaden"/>
    <w:uiPriority w:val="99"/>
    <w:rsid w:val="007F59E8"/>
    <w:pPr>
      <w:spacing w:after="160" w:line="288" w:lineRule="auto"/>
      <w:jc w:val="both"/>
    </w:pPr>
    <w:rPr>
      <w:rFonts w:ascii="Tahoma" w:eastAsia="Times New Roman" w:hAnsi="Tahoma" w:cs="Tahoma"/>
      <w:lang w:val="en-US" w:eastAsia="en-US"/>
    </w:rPr>
  </w:style>
  <w:style w:type="paragraph" w:customStyle="1" w:styleId="ZnakZnakZnakZnak2">
    <w:name w:val="Znak Znak Znak Znak2"/>
    <w:basedOn w:val="Navaden"/>
    <w:uiPriority w:val="99"/>
    <w:rsid w:val="007F59E8"/>
    <w:pPr>
      <w:spacing w:after="160" w:line="240" w:lineRule="exact"/>
    </w:pPr>
    <w:rPr>
      <w:rFonts w:ascii="Tahoma" w:eastAsia="Times New Roman" w:hAnsi="Tahoma" w:cs="Tahoma"/>
      <w:lang w:val="en-US" w:eastAsia="en-US"/>
    </w:rPr>
  </w:style>
  <w:style w:type="paragraph" w:customStyle="1" w:styleId="Znak3">
    <w:name w:val="Znak3"/>
    <w:basedOn w:val="Navaden"/>
    <w:uiPriority w:val="99"/>
    <w:rsid w:val="007F59E8"/>
    <w:pPr>
      <w:spacing w:after="160" w:line="288" w:lineRule="auto"/>
      <w:jc w:val="both"/>
    </w:pPr>
    <w:rPr>
      <w:rFonts w:ascii="Tahoma" w:eastAsia="Times New Roman" w:hAnsi="Tahoma" w:cs="Tahoma"/>
      <w:lang w:val="en-US" w:eastAsia="en-US"/>
    </w:rPr>
  </w:style>
  <w:style w:type="numbering" w:customStyle="1" w:styleId="WWOutlineListStyle">
    <w:name w:val="WW_OutlineListStyle"/>
    <w:rsid w:val="007F59E8"/>
    <w:pPr>
      <w:numPr>
        <w:numId w:val="11"/>
      </w:numPr>
    </w:pPr>
  </w:style>
  <w:style w:type="paragraph" w:customStyle="1" w:styleId="msonormalcxspsrednji">
    <w:name w:val="msonormalcxspsrednji"/>
    <w:basedOn w:val="Navaden"/>
    <w:rsid w:val="007F59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7F59E8"/>
    <w:pPr>
      <w:suppressAutoHyphens/>
      <w:spacing w:after="120" w:line="480" w:lineRule="auto"/>
      <w:jc w:val="both"/>
    </w:pPr>
    <w:rPr>
      <w:rFonts w:ascii="Cambria" w:eastAsia="Times New Roman" w:hAnsi="Cambria" w:cs="Times New Roman"/>
      <w:sz w:val="24"/>
      <w:szCs w:val="22"/>
      <w:lang w:val="x-none" w:eastAsia="zh-CN"/>
    </w:rPr>
  </w:style>
  <w:style w:type="character" w:customStyle="1" w:styleId="Telobesedila2Znak">
    <w:name w:val="Telo besedila 2 Znak"/>
    <w:link w:val="Telobesedila2"/>
    <w:uiPriority w:val="99"/>
    <w:semiHidden/>
    <w:rsid w:val="007F59E8"/>
    <w:rPr>
      <w:rFonts w:ascii="Cambria" w:eastAsia="Times New Roman" w:hAnsi="Cambria"/>
      <w:sz w:val="24"/>
      <w:szCs w:val="22"/>
      <w:lang w:val="x-none" w:eastAsia="zh-CN"/>
    </w:rPr>
  </w:style>
  <w:style w:type="numbering" w:customStyle="1" w:styleId="Brezseznama1">
    <w:name w:val="Brez seznama1"/>
    <w:next w:val="Brezseznama"/>
    <w:uiPriority w:val="99"/>
    <w:semiHidden/>
    <w:unhideWhenUsed/>
    <w:rsid w:val="007F59E8"/>
  </w:style>
  <w:style w:type="paragraph" w:styleId="NaslovTOC">
    <w:name w:val="TOC Heading"/>
    <w:basedOn w:val="Naslov1"/>
    <w:next w:val="Navaden"/>
    <w:uiPriority w:val="39"/>
    <w:unhideWhenUsed/>
    <w:qFormat/>
    <w:rsid w:val="007F59E8"/>
    <w:pPr>
      <w:numPr>
        <w:numId w:val="0"/>
      </w:numPr>
      <w:suppressAutoHyphens/>
      <w:jc w:val="left"/>
      <w:outlineLvl w:val="9"/>
    </w:pPr>
    <w:rPr>
      <w:sz w:val="32"/>
      <w:szCs w:val="32"/>
      <w:lang w:eastAsia="zh-CN"/>
    </w:rPr>
  </w:style>
  <w:style w:type="paragraph" w:customStyle="1" w:styleId="38">
    <w:name w:val="38"/>
    <w:uiPriority w:val="99"/>
    <w:rsid w:val="007F59E8"/>
    <w:rPr>
      <w:rFonts w:ascii="Cambria" w:eastAsia="Times New Roman" w:hAnsi="Cambria"/>
      <w:b/>
      <w:sz w:val="22"/>
      <w:szCs w:val="22"/>
      <w:lang w:eastAsia="zh-CN"/>
    </w:rPr>
  </w:style>
  <w:style w:type="paragraph" w:customStyle="1" w:styleId="37">
    <w:name w:val="37"/>
    <w:uiPriority w:val="99"/>
    <w:rsid w:val="007F59E8"/>
    <w:rPr>
      <w:rFonts w:ascii="Cambria" w:eastAsia="Times New Roman" w:hAnsi="Cambria"/>
      <w:b/>
      <w:sz w:val="22"/>
      <w:szCs w:val="22"/>
      <w:lang w:eastAsia="zh-CN"/>
    </w:rPr>
  </w:style>
  <w:style w:type="paragraph" w:customStyle="1" w:styleId="Normal1">
    <w:name w:val="Normal1"/>
    <w:rsid w:val="007F59E8"/>
    <w:pPr>
      <w:spacing w:after="200" w:line="276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yiv9588952559normal1">
    <w:name w:val="yiv9588952559normal1"/>
    <w:basedOn w:val="Navaden"/>
    <w:rsid w:val="007F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F59E8"/>
  </w:style>
  <w:style w:type="table" w:customStyle="1" w:styleId="TableNormal1">
    <w:name w:val="Table Normal1"/>
    <w:rsid w:val="007F59E8"/>
    <w:pPr>
      <w:spacing w:after="200" w:line="276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36"/>
    <w:basedOn w:val="TableNormal1"/>
    <w:rsid w:val="007F59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5">
    <w:name w:val="35"/>
    <w:basedOn w:val="TableNormal1"/>
    <w:rsid w:val="007F59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4"/>
    <w:basedOn w:val="TableNormal1"/>
    <w:rsid w:val="007F59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1"/>
    <w:rsid w:val="007F59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1"/>
    <w:rsid w:val="007F59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1"/>
    <w:basedOn w:val="TableNormal1"/>
    <w:rsid w:val="007F59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0"/>
    <w:basedOn w:val="TableNormal1"/>
    <w:rsid w:val="007F59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8">
    <w:name w:val="28"/>
    <w:basedOn w:val="TableNormal1"/>
    <w:rsid w:val="007F59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1"/>
    <w:rsid w:val="007F59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5">
    <w:name w:val="25"/>
    <w:basedOn w:val="TableNormal1"/>
    <w:rsid w:val="007F59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3">
    <w:name w:val="23"/>
    <w:basedOn w:val="TableNormal1"/>
    <w:rsid w:val="007F59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1"/>
    <w:rsid w:val="007F59E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21"/>
    <w:basedOn w:val="TableNormal1"/>
    <w:rsid w:val="007F59E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20"/>
    <w:basedOn w:val="TableNormal1"/>
    <w:rsid w:val="007F59E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19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8">
    <w:name w:val="18"/>
    <w:basedOn w:val="TableNormal1"/>
    <w:rsid w:val="007F59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5">
    <w:name w:val="15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4">
    <w:name w:val="14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3">
    <w:name w:val="13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2">
    <w:name w:val="12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1">
    <w:name w:val="11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0">
    <w:name w:val="10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9">
    <w:name w:val="9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8">
    <w:name w:val="8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7">
    <w:name w:val="7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">
    <w:name w:val="6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">
    <w:name w:val="5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1"/>
    <w:rsid w:val="007F59E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msonormal0">
    <w:name w:val="msonormal"/>
    <w:basedOn w:val="Navaden"/>
    <w:rsid w:val="007F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devakomentarjaZnak1">
    <w:name w:val="Zadeva komentarja Znak1"/>
    <w:uiPriority w:val="99"/>
    <w:rsid w:val="007F59E8"/>
    <w:rPr>
      <w:rFonts w:ascii="Cambria" w:eastAsia="Calibri" w:hAnsi="Cambria" w:cs="Calibri"/>
      <w:b/>
      <w:bCs/>
      <w:lang w:eastAsia="zh-CN"/>
    </w:rPr>
  </w:style>
  <w:style w:type="paragraph" w:customStyle="1" w:styleId="font5">
    <w:name w:val="font5"/>
    <w:basedOn w:val="Navaden"/>
    <w:rsid w:val="007F59E8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</w:rPr>
  </w:style>
  <w:style w:type="paragraph" w:customStyle="1" w:styleId="font6">
    <w:name w:val="font6"/>
    <w:basedOn w:val="Navaden"/>
    <w:rsid w:val="007F59E8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font7">
    <w:name w:val="font7"/>
    <w:basedOn w:val="Navaden"/>
    <w:rsid w:val="007F59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avaden"/>
    <w:rsid w:val="007F59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F59E8"/>
    <w:pPr>
      <w:suppressAutoHyphens/>
      <w:jc w:val="both"/>
    </w:pPr>
    <w:rPr>
      <w:rFonts w:ascii="Cambria" w:hAnsi="Cambria" w:cs="Times New Roman"/>
      <w:lang w:val="x-none" w:eastAsia="zh-CN"/>
    </w:rPr>
  </w:style>
  <w:style w:type="character" w:customStyle="1" w:styleId="Sprotnaopomba-besediloZnak">
    <w:name w:val="Sprotna opomba - besedilo Znak"/>
    <w:link w:val="Sprotnaopomba-besedilo"/>
    <w:uiPriority w:val="99"/>
    <w:rsid w:val="007F59E8"/>
    <w:rPr>
      <w:rFonts w:ascii="Cambria" w:hAnsi="Cambria"/>
      <w:lang w:val="x-none" w:eastAsia="zh-CN"/>
    </w:rPr>
  </w:style>
  <w:style w:type="paragraph" w:customStyle="1" w:styleId="xl101">
    <w:name w:val="xl101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2">
    <w:name w:val="xl102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03">
    <w:name w:val="xl103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4">
    <w:name w:val="xl104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06">
    <w:name w:val="xl106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0">
    <w:name w:val="xl110"/>
    <w:basedOn w:val="Navaden"/>
    <w:rsid w:val="007F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Navaden"/>
    <w:rsid w:val="007F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12">
    <w:name w:val="xl112"/>
    <w:basedOn w:val="Navaden"/>
    <w:rsid w:val="007F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Navaden"/>
    <w:rsid w:val="007F5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5">
    <w:name w:val="xl115"/>
    <w:basedOn w:val="Navaden"/>
    <w:rsid w:val="007F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6">
    <w:name w:val="xl116"/>
    <w:basedOn w:val="Navaden"/>
    <w:rsid w:val="007F5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Navaden"/>
    <w:rsid w:val="007F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ListParagraph2">
    <w:name w:val="List Paragraph2"/>
    <w:basedOn w:val="Navaden"/>
    <w:uiPriority w:val="34"/>
    <w:qFormat/>
    <w:rsid w:val="007F59E8"/>
    <w:pPr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Kazaloslik">
    <w:name w:val="table of figures"/>
    <w:basedOn w:val="Navaden"/>
    <w:next w:val="Navaden"/>
    <w:uiPriority w:val="99"/>
    <w:unhideWhenUsed/>
    <w:rsid w:val="007F59E8"/>
    <w:pPr>
      <w:suppressAutoHyphens/>
      <w:spacing w:after="0"/>
      <w:ind w:left="480" w:hanging="480"/>
    </w:pPr>
    <w:rPr>
      <w:rFonts w:ascii="Calibri" w:hAnsi="Calibri" w:cs="Calibri"/>
      <w:caps/>
      <w:lang w:eastAsia="zh-CN"/>
    </w:rPr>
  </w:style>
  <w:style w:type="paragraph" w:customStyle="1" w:styleId="bodypriloga">
    <w:name w:val="body priloga"/>
    <w:basedOn w:val="Navaden"/>
    <w:rsid w:val="007F59E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OdstavekseznamaZnak">
    <w:name w:val="Odstavek seznama Znak"/>
    <w:link w:val="Odstavekseznama"/>
    <w:uiPriority w:val="34"/>
    <w:locked/>
    <w:rsid w:val="007F59E8"/>
    <w:rPr>
      <w:rFonts w:eastAsia="Times New Roman"/>
      <w:sz w:val="22"/>
    </w:rPr>
  </w:style>
  <w:style w:type="paragraph" w:customStyle="1" w:styleId="xl118">
    <w:name w:val="xl118"/>
    <w:basedOn w:val="Navaden"/>
    <w:rsid w:val="007F59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Navaden"/>
    <w:rsid w:val="007F59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95959"/>
    </w:rPr>
  </w:style>
  <w:style w:type="paragraph" w:customStyle="1" w:styleId="xl120">
    <w:name w:val="xl120"/>
    <w:basedOn w:val="Navaden"/>
    <w:rsid w:val="007F59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95959"/>
    </w:rPr>
  </w:style>
  <w:style w:type="paragraph" w:customStyle="1" w:styleId="xl121">
    <w:name w:val="xl121"/>
    <w:basedOn w:val="Navaden"/>
    <w:rsid w:val="007F59E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595959"/>
    </w:rPr>
  </w:style>
  <w:style w:type="paragraph" w:customStyle="1" w:styleId="xl122">
    <w:name w:val="xl122"/>
    <w:basedOn w:val="Navaden"/>
    <w:rsid w:val="007F5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95959"/>
    </w:rPr>
  </w:style>
  <w:style w:type="paragraph" w:customStyle="1" w:styleId="xl123">
    <w:name w:val="xl123"/>
    <w:basedOn w:val="Navaden"/>
    <w:rsid w:val="007F59E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595959"/>
    </w:rPr>
  </w:style>
  <w:style w:type="paragraph" w:customStyle="1" w:styleId="xl124">
    <w:name w:val="xl124"/>
    <w:basedOn w:val="Navaden"/>
    <w:rsid w:val="007F59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95959"/>
    </w:rPr>
  </w:style>
  <w:style w:type="paragraph" w:customStyle="1" w:styleId="xl125">
    <w:name w:val="xl125"/>
    <w:basedOn w:val="Navaden"/>
    <w:rsid w:val="007F5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6">
    <w:name w:val="xl126"/>
    <w:basedOn w:val="Navaden"/>
    <w:rsid w:val="007F59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95959"/>
    </w:rPr>
  </w:style>
  <w:style w:type="paragraph" w:customStyle="1" w:styleId="xl127">
    <w:name w:val="xl127"/>
    <w:basedOn w:val="Navaden"/>
    <w:rsid w:val="007F59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95959"/>
    </w:rPr>
  </w:style>
  <w:style w:type="paragraph" w:customStyle="1" w:styleId="xl128">
    <w:name w:val="xl128"/>
    <w:basedOn w:val="Navaden"/>
    <w:rsid w:val="007F59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9">
    <w:name w:val="xl129"/>
    <w:basedOn w:val="Navaden"/>
    <w:rsid w:val="007F59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doc">
    <w:name w:val="doc"/>
    <w:basedOn w:val="Navaden"/>
    <w:rsid w:val="007F59E8"/>
    <w:pPr>
      <w:spacing w:after="75" w:line="300" w:lineRule="atLeast"/>
      <w:jc w:val="both"/>
    </w:pPr>
    <w:rPr>
      <w:rFonts w:eastAsia="Times New Roman"/>
    </w:rPr>
  </w:style>
  <w:style w:type="paragraph" w:customStyle="1" w:styleId="Odstavekseznama1">
    <w:name w:val="Odstavek seznama1"/>
    <w:basedOn w:val="Navaden"/>
    <w:qFormat/>
    <w:rsid w:val="00B52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2B672C"/>
    <w:pPr>
      <w:spacing w:after="120"/>
    </w:pPr>
    <w:rPr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uiPriority w:val="99"/>
    <w:semiHidden/>
    <w:rsid w:val="002B672C"/>
    <w:rPr>
      <w:rFonts w:ascii="Arial" w:hAnsi="Arial" w:cs="Arial"/>
      <w:sz w:val="16"/>
      <w:szCs w:val="16"/>
      <w:lang w:bidi="ar-SA"/>
    </w:rPr>
  </w:style>
  <w:style w:type="paragraph" w:customStyle="1" w:styleId="datumtevilka">
    <w:name w:val="datum številka"/>
    <w:basedOn w:val="Navaden"/>
    <w:qFormat/>
    <w:rsid w:val="00096B09"/>
    <w:pPr>
      <w:tabs>
        <w:tab w:val="left" w:pos="1701"/>
      </w:tabs>
      <w:spacing w:after="0" w:line="260" w:lineRule="atLeast"/>
    </w:pPr>
    <w:rPr>
      <w:rFonts w:eastAsia="Times New Roman" w:cs="Times New Roman"/>
    </w:rPr>
  </w:style>
  <w:style w:type="paragraph" w:customStyle="1" w:styleId="Odstavek">
    <w:name w:val="Odstavek"/>
    <w:basedOn w:val="Navaden"/>
    <w:link w:val="OdstavekZnak"/>
    <w:qFormat/>
    <w:rsid w:val="00B23AEC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eastAsia="Times New Roman" w:cs="Times New Roman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B23AEC"/>
    <w:rPr>
      <w:rFonts w:ascii="Arial" w:eastAsia="Times New Roman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pp.gsv@gov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grt.gov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2942-BDB2-494F-A054-DFC91B59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2986</Words>
  <Characters>17023</Characters>
  <Application>Microsoft Office Word</Application>
  <DocSecurity>0</DocSecurity>
  <Lines>141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19970</CharactersWithSpaces>
  <SharedDoc>false</SharedDoc>
  <HLinks>
    <vt:vector size="12" baseType="variant"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mailto:ipp.gsv@gov.si</vt:lpwstr>
      </vt:variant>
      <vt:variant>
        <vt:lpwstr/>
      </vt:variant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PATERNOSTER</dc:creator>
  <cp:lastModifiedBy>Mateja Gubanc</cp:lastModifiedBy>
  <cp:revision>2</cp:revision>
  <cp:lastPrinted>2020-11-26T13:19:00Z</cp:lastPrinted>
  <dcterms:created xsi:type="dcterms:W3CDTF">2020-12-01T09:58:00Z</dcterms:created>
  <dcterms:modified xsi:type="dcterms:W3CDTF">2020-12-01T09:58:00Z</dcterms:modified>
</cp:coreProperties>
</file>