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262"/>
        <w:gridCol w:w="745"/>
        <w:gridCol w:w="938"/>
        <w:gridCol w:w="1087"/>
        <w:gridCol w:w="638"/>
        <w:gridCol w:w="978"/>
        <w:gridCol w:w="421"/>
        <w:gridCol w:w="375"/>
        <w:gridCol w:w="51"/>
        <w:gridCol w:w="225"/>
        <w:gridCol w:w="1932"/>
        <w:gridCol w:w="63"/>
      </w:tblGrid>
      <w:tr w:rsidR="005C4899" w:rsidRPr="00D90C95" w14:paraId="0BA770B7" w14:textId="77777777" w:rsidTr="00615713">
        <w:trPr>
          <w:gridBefore w:val="1"/>
          <w:gridAfter w:val="6"/>
          <w:wBefore w:w="100" w:type="dxa"/>
          <w:wAfter w:w="3067" w:type="dxa"/>
        </w:trPr>
        <w:tc>
          <w:tcPr>
            <w:tcW w:w="6096" w:type="dxa"/>
            <w:gridSpan w:val="7"/>
          </w:tcPr>
          <w:p w14:paraId="79458CEA"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7C3BD6E1"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1EAF68E8" w14:textId="77777777" w:rsidR="00656232" w:rsidRPr="00D90C95"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D90C95">
              <w:rPr>
                <w:rFonts w:ascii="Arial" w:eastAsia="Times New Roman" w:hAnsi="Arial" w:cs="Arial"/>
                <w:noProof/>
                <w:color w:val="FF0000"/>
                <w:sz w:val="20"/>
                <w:szCs w:val="20"/>
                <w:lang w:eastAsia="sl-SI"/>
              </w:rPr>
              <w:drawing>
                <wp:inline distT="0" distB="0" distL="0" distR="0" wp14:anchorId="0B021E88" wp14:editId="6B59FD34">
                  <wp:extent cx="2438400" cy="4000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400050"/>
                          </a:xfrm>
                          <a:prstGeom prst="rect">
                            <a:avLst/>
                          </a:prstGeom>
                          <a:noFill/>
                        </pic:spPr>
                      </pic:pic>
                    </a:graphicData>
                  </a:graphic>
                </wp:inline>
              </w:drawing>
            </w:r>
          </w:p>
          <w:p w14:paraId="4A5846CD" w14:textId="77777777" w:rsidR="00656232" w:rsidRPr="00D90C95"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37A0FAFE" w14:textId="77777777" w:rsidR="00656232" w:rsidRPr="00D90C95"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90C95">
              <w:rPr>
                <w:rFonts w:ascii="Arial" w:eastAsia="Times New Roman" w:hAnsi="Arial" w:cs="Arial"/>
                <w:sz w:val="20"/>
                <w:szCs w:val="20"/>
                <w:lang w:eastAsia="sl-SI"/>
              </w:rPr>
              <w:t>Masarykova cesta 16</w:t>
            </w:r>
          </w:p>
          <w:p w14:paraId="35C9B7EB" w14:textId="77777777" w:rsidR="00656232" w:rsidRPr="00D90C95"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90C95">
              <w:rPr>
                <w:rFonts w:ascii="Arial" w:eastAsia="Times New Roman" w:hAnsi="Arial" w:cs="Arial"/>
                <w:sz w:val="20"/>
                <w:szCs w:val="20"/>
                <w:lang w:eastAsia="sl-SI"/>
              </w:rPr>
              <w:t>1000 Ljubljana</w:t>
            </w:r>
          </w:p>
          <w:p w14:paraId="16A17D74" w14:textId="77777777" w:rsidR="00656232" w:rsidRPr="00D90C95"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90C95">
              <w:rPr>
                <w:rFonts w:ascii="Arial" w:eastAsia="Times New Roman" w:hAnsi="Arial" w:cs="Arial"/>
                <w:sz w:val="20"/>
                <w:szCs w:val="20"/>
                <w:lang w:eastAsia="sl-SI"/>
              </w:rPr>
              <w:t>Slovenija</w:t>
            </w:r>
          </w:p>
          <w:p w14:paraId="4C567EC4" w14:textId="77777777" w:rsidR="00656232" w:rsidRPr="00D90C95"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90C95">
              <w:rPr>
                <w:rFonts w:ascii="Arial" w:eastAsia="Times New Roman" w:hAnsi="Arial" w:cs="Arial"/>
                <w:sz w:val="20"/>
                <w:szCs w:val="20"/>
                <w:lang w:eastAsia="sl-SI"/>
              </w:rPr>
              <w:t xml:space="preserve">e-naslov: </w:t>
            </w:r>
            <w:hyperlink r:id="rId13" w:history="1">
              <w:r w:rsidRPr="00D90C95">
                <w:rPr>
                  <w:rStyle w:val="Hiperpovezava"/>
                  <w:rFonts w:ascii="Arial" w:eastAsia="Times New Roman" w:hAnsi="Arial" w:cs="Arial"/>
                  <w:sz w:val="20"/>
                  <w:szCs w:val="20"/>
                  <w:lang w:eastAsia="sl-SI"/>
                </w:rPr>
                <w:t>gp.mizs@gov.si</w:t>
              </w:r>
            </w:hyperlink>
            <w:r w:rsidRPr="00D90C95">
              <w:rPr>
                <w:rFonts w:ascii="Arial" w:eastAsia="Times New Roman" w:hAnsi="Arial" w:cs="Arial"/>
                <w:sz w:val="20"/>
                <w:szCs w:val="20"/>
                <w:lang w:eastAsia="sl-SI"/>
              </w:rPr>
              <w:t xml:space="preserve"> </w:t>
            </w:r>
          </w:p>
          <w:p w14:paraId="2D4A04D0" w14:textId="77777777" w:rsidR="00656232" w:rsidRPr="00D90C95"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highlight w:val="yellow"/>
                <w:lang w:eastAsia="sl-SI"/>
              </w:rPr>
            </w:pPr>
          </w:p>
        </w:tc>
      </w:tr>
      <w:tr w:rsidR="005C4899" w:rsidRPr="00D90C95" w14:paraId="3FE4EE6E" w14:textId="77777777" w:rsidTr="00615713">
        <w:trPr>
          <w:gridBefore w:val="1"/>
          <w:gridAfter w:val="6"/>
          <w:wBefore w:w="100" w:type="dxa"/>
          <w:wAfter w:w="3067" w:type="dxa"/>
        </w:trPr>
        <w:tc>
          <w:tcPr>
            <w:tcW w:w="6096" w:type="dxa"/>
            <w:gridSpan w:val="7"/>
          </w:tcPr>
          <w:p w14:paraId="319BC518" w14:textId="78B13C2D" w:rsidR="005C4899" w:rsidRPr="001F4B6D" w:rsidRDefault="005C4899" w:rsidP="006823E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F4B6D">
              <w:rPr>
                <w:rFonts w:ascii="Arial" w:eastAsia="Times New Roman" w:hAnsi="Arial" w:cs="Arial"/>
                <w:sz w:val="20"/>
                <w:szCs w:val="20"/>
                <w:lang w:eastAsia="sl-SI"/>
              </w:rPr>
              <w:t xml:space="preserve">Številka: </w:t>
            </w:r>
            <w:r w:rsidR="007D16B1">
              <w:rPr>
                <w:rFonts w:ascii="Arial" w:eastAsia="Times New Roman" w:hAnsi="Arial" w:cs="Arial"/>
                <w:sz w:val="20"/>
                <w:szCs w:val="20"/>
                <w:lang w:eastAsia="sl-SI"/>
              </w:rPr>
              <w:t>511-44/2016/40</w:t>
            </w:r>
            <w:bookmarkStart w:id="0" w:name="_GoBack"/>
            <w:bookmarkEnd w:id="0"/>
          </w:p>
        </w:tc>
      </w:tr>
      <w:tr w:rsidR="005C4899" w:rsidRPr="00D90C95" w14:paraId="0D6545FD" w14:textId="77777777" w:rsidTr="002A0F46">
        <w:trPr>
          <w:gridBefore w:val="1"/>
          <w:gridAfter w:val="6"/>
          <w:wBefore w:w="100" w:type="dxa"/>
          <w:wAfter w:w="3067" w:type="dxa"/>
        </w:trPr>
        <w:tc>
          <w:tcPr>
            <w:tcW w:w="6096" w:type="dxa"/>
            <w:gridSpan w:val="7"/>
            <w:shd w:val="clear" w:color="auto" w:fill="auto"/>
          </w:tcPr>
          <w:p w14:paraId="4C9BBB17" w14:textId="703CDFCE" w:rsidR="005C4899" w:rsidRPr="001F4B6D" w:rsidRDefault="005C4899" w:rsidP="006823E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F4B6D">
              <w:rPr>
                <w:rFonts w:ascii="Arial" w:eastAsia="Times New Roman" w:hAnsi="Arial" w:cs="Arial"/>
                <w:sz w:val="20"/>
                <w:szCs w:val="20"/>
                <w:lang w:eastAsia="sl-SI"/>
              </w:rPr>
              <w:t xml:space="preserve">Ljubljana, </w:t>
            </w:r>
            <w:r w:rsidR="001F4B6D" w:rsidRPr="001F4B6D">
              <w:rPr>
                <w:rFonts w:ascii="Arial" w:eastAsia="Times New Roman" w:hAnsi="Arial" w:cs="Arial"/>
                <w:sz w:val="20"/>
                <w:szCs w:val="20"/>
                <w:lang w:eastAsia="sl-SI"/>
              </w:rPr>
              <w:t>14</w:t>
            </w:r>
            <w:r w:rsidR="00A55DC2" w:rsidRPr="001F4B6D">
              <w:rPr>
                <w:rFonts w:ascii="Arial" w:eastAsia="Times New Roman" w:hAnsi="Arial" w:cs="Arial"/>
                <w:sz w:val="20"/>
                <w:szCs w:val="20"/>
                <w:lang w:eastAsia="sl-SI"/>
              </w:rPr>
              <w:t xml:space="preserve">. </w:t>
            </w:r>
            <w:r w:rsidR="00AC3C2C" w:rsidRPr="001F4B6D">
              <w:rPr>
                <w:rFonts w:ascii="Arial" w:eastAsia="Times New Roman" w:hAnsi="Arial" w:cs="Arial"/>
                <w:sz w:val="20"/>
                <w:szCs w:val="20"/>
                <w:lang w:eastAsia="sl-SI"/>
              </w:rPr>
              <w:t>oktober</w:t>
            </w:r>
            <w:r w:rsidR="00376BC8" w:rsidRPr="001F4B6D">
              <w:rPr>
                <w:rFonts w:ascii="Arial" w:eastAsia="Times New Roman" w:hAnsi="Arial" w:cs="Arial"/>
                <w:sz w:val="20"/>
                <w:szCs w:val="20"/>
                <w:lang w:eastAsia="sl-SI"/>
              </w:rPr>
              <w:t xml:space="preserve"> 2020</w:t>
            </w:r>
          </w:p>
        </w:tc>
      </w:tr>
      <w:tr w:rsidR="005C4899" w:rsidRPr="00D90C95" w14:paraId="44C5E909" w14:textId="77777777" w:rsidTr="00615713">
        <w:trPr>
          <w:gridBefore w:val="1"/>
          <w:gridAfter w:val="6"/>
          <w:wBefore w:w="100" w:type="dxa"/>
          <w:wAfter w:w="3067" w:type="dxa"/>
        </w:trPr>
        <w:tc>
          <w:tcPr>
            <w:tcW w:w="6096" w:type="dxa"/>
            <w:gridSpan w:val="7"/>
          </w:tcPr>
          <w:p w14:paraId="013AAC38" w14:textId="77777777" w:rsidR="005C4899" w:rsidRPr="00D90C95" w:rsidRDefault="005C4899" w:rsidP="005C4899">
            <w:pPr>
              <w:spacing w:after="0" w:line="260" w:lineRule="exact"/>
              <w:rPr>
                <w:rFonts w:ascii="Arial" w:eastAsia="Times New Roman" w:hAnsi="Arial" w:cs="Arial"/>
                <w:sz w:val="20"/>
                <w:szCs w:val="20"/>
                <w:highlight w:val="yellow"/>
              </w:rPr>
            </w:pPr>
          </w:p>
          <w:p w14:paraId="42ED8163" w14:textId="77777777" w:rsidR="005C4899" w:rsidRPr="00D90C95" w:rsidRDefault="005C4899" w:rsidP="005C4899">
            <w:pPr>
              <w:spacing w:after="0" w:line="260" w:lineRule="exact"/>
              <w:rPr>
                <w:rFonts w:ascii="Arial" w:eastAsia="Times New Roman" w:hAnsi="Arial" w:cs="Arial"/>
                <w:sz w:val="20"/>
                <w:szCs w:val="20"/>
              </w:rPr>
            </w:pPr>
            <w:r w:rsidRPr="00D90C95">
              <w:rPr>
                <w:rFonts w:ascii="Arial" w:eastAsia="Times New Roman" w:hAnsi="Arial" w:cs="Arial"/>
                <w:sz w:val="20"/>
                <w:szCs w:val="20"/>
              </w:rPr>
              <w:t>GENERALNI SEKRETARIAT VLADE REPUBLIKE SLOVENIJE</w:t>
            </w:r>
          </w:p>
          <w:p w14:paraId="2C8990C7" w14:textId="77777777" w:rsidR="005C4899" w:rsidRPr="00D90C95" w:rsidRDefault="008F13E3" w:rsidP="005C4899">
            <w:pPr>
              <w:spacing w:after="0" w:line="260" w:lineRule="exact"/>
              <w:rPr>
                <w:rFonts w:ascii="Arial" w:eastAsia="Times New Roman" w:hAnsi="Arial" w:cs="Arial"/>
                <w:sz w:val="20"/>
                <w:szCs w:val="20"/>
              </w:rPr>
            </w:pPr>
            <w:hyperlink r:id="rId14" w:history="1">
              <w:r w:rsidR="005C4899" w:rsidRPr="00D90C95">
                <w:rPr>
                  <w:rFonts w:ascii="Arial" w:eastAsia="Times New Roman" w:hAnsi="Arial" w:cs="Times New Roman"/>
                  <w:color w:val="0000FF"/>
                  <w:sz w:val="20"/>
                  <w:szCs w:val="20"/>
                  <w:u w:val="single"/>
                </w:rPr>
                <w:t>Gp.gs@gov.si</w:t>
              </w:r>
            </w:hyperlink>
          </w:p>
          <w:p w14:paraId="3483F11E" w14:textId="77777777" w:rsidR="005C4899" w:rsidRPr="00D90C95" w:rsidRDefault="005C4899" w:rsidP="005C4899">
            <w:pPr>
              <w:spacing w:after="0" w:line="260" w:lineRule="exact"/>
              <w:rPr>
                <w:rFonts w:ascii="Arial" w:eastAsia="Times New Roman" w:hAnsi="Arial" w:cs="Arial"/>
                <w:sz w:val="20"/>
                <w:szCs w:val="20"/>
                <w:highlight w:val="yellow"/>
              </w:rPr>
            </w:pPr>
          </w:p>
        </w:tc>
      </w:tr>
      <w:tr w:rsidR="005C4899" w:rsidRPr="00D90C95" w14:paraId="7CEFAA74" w14:textId="77777777" w:rsidTr="00615713">
        <w:trPr>
          <w:gridBefore w:val="1"/>
          <w:wBefore w:w="100" w:type="dxa"/>
        </w:trPr>
        <w:tc>
          <w:tcPr>
            <w:tcW w:w="9163" w:type="dxa"/>
            <w:gridSpan w:val="13"/>
          </w:tcPr>
          <w:p w14:paraId="7789CFA3" w14:textId="0CD90E82" w:rsidR="005C4899" w:rsidRPr="00D90C95" w:rsidRDefault="005C4899" w:rsidP="00086F32">
            <w:pPr>
              <w:suppressAutoHyphens/>
              <w:overflowPunct w:val="0"/>
              <w:autoSpaceDE w:val="0"/>
              <w:autoSpaceDN w:val="0"/>
              <w:adjustRightInd w:val="0"/>
              <w:spacing w:after="0" w:line="260" w:lineRule="exact"/>
              <w:textAlignment w:val="baseline"/>
              <w:rPr>
                <w:rFonts w:ascii="Arial" w:eastAsia="Times New Roman" w:hAnsi="Arial" w:cs="Arial"/>
                <w:b/>
                <w:sz w:val="20"/>
                <w:szCs w:val="20"/>
                <w:highlight w:val="yellow"/>
                <w:lang w:eastAsia="sl-SI"/>
              </w:rPr>
            </w:pPr>
            <w:r w:rsidRPr="00D90C95">
              <w:rPr>
                <w:rFonts w:ascii="Arial" w:eastAsia="Times New Roman" w:hAnsi="Arial" w:cs="Arial"/>
                <w:b/>
                <w:sz w:val="20"/>
                <w:szCs w:val="20"/>
                <w:lang w:eastAsia="sl-SI"/>
              </w:rPr>
              <w:t xml:space="preserve">ZADEVA: </w:t>
            </w:r>
            <w:r w:rsidR="00DE526C" w:rsidRPr="00D90C95">
              <w:rPr>
                <w:rFonts w:ascii="Arial" w:eastAsia="Times New Roman" w:hAnsi="Arial" w:cs="Arial"/>
                <w:b/>
                <w:sz w:val="20"/>
                <w:szCs w:val="20"/>
                <w:lang w:eastAsia="sl-SI"/>
              </w:rPr>
              <w:t xml:space="preserve">Predlog za </w:t>
            </w:r>
            <w:r w:rsidR="00CA2CC3" w:rsidRPr="00D90C95">
              <w:rPr>
                <w:rFonts w:ascii="Arial" w:eastAsia="Times New Roman" w:hAnsi="Arial" w:cs="Arial"/>
                <w:b/>
                <w:sz w:val="20"/>
                <w:szCs w:val="20"/>
                <w:lang w:eastAsia="sl-SI"/>
              </w:rPr>
              <w:t>uvrstitev</w:t>
            </w:r>
            <w:r w:rsidR="00841CE5" w:rsidRPr="00D90C95">
              <w:rPr>
                <w:rFonts w:ascii="Arial" w:eastAsia="Times New Roman" w:hAnsi="Arial" w:cs="Arial"/>
                <w:b/>
                <w:sz w:val="20"/>
                <w:szCs w:val="20"/>
                <w:lang w:eastAsia="sl-SI"/>
              </w:rPr>
              <w:t xml:space="preserve"> </w:t>
            </w:r>
            <w:r w:rsidR="00DE526C" w:rsidRPr="00D90C95">
              <w:rPr>
                <w:rFonts w:ascii="Arial" w:eastAsia="Times New Roman" w:hAnsi="Arial" w:cs="Arial"/>
                <w:b/>
                <w:sz w:val="20"/>
                <w:szCs w:val="20"/>
                <w:lang w:eastAsia="sl-SI"/>
              </w:rPr>
              <w:t>projekt</w:t>
            </w:r>
            <w:r w:rsidR="00086F32" w:rsidRPr="00D90C95">
              <w:rPr>
                <w:rFonts w:ascii="Arial" w:eastAsia="Times New Roman" w:hAnsi="Arial" w:cs="Arial"/>
                <w:b/>
                <w:sz w:val="20"/>
                <w:szCs w:val="20"/>
                <w:lang w:eastAsia="sl-SI"/>
              </w:rPr>
              <w:t>ov</w:t>
            </w:r>
            <w:r w:rsidR="00DE526C" w:rsidRPr="00D90C95">
              <w:rPr>
                <w:rFonts w:ascii="Arial" w:eastAsia="Times New Roman" w:hAnsi="Arial" w:cs="Arial"/>
                <w:b/>
                <w:sz w:val="20"/>
                <w:szCs w:val="20"/>
                <w:lang w:eastAsia="sl-SI"/>
              </w:rPr>
              <w:t xml:space="preserve"> v Načrt razvojnih programov</w:t>
            </w:r>
            <w:r w:rsidR="00CA2CC3" w:rsidRPr="00D90C95">
              <w:rPr>
                <w:rFonts w:ascii="Arial" w:eastAsia="Times New Roman" w:hAnsi="Arial" w:cs="Arial"/>
                <w:b/>
                <w:sz w:val="20"/>
                <w:szCs w:val="20"/>
                <w:lang w:eastAsia="sl-SI"/>
              </w:rPr>
              <w:t xml:space="preserve"> za </w:t>
            </w:r>
            <w:r w:rsidR="00CA2CC3" w:rsidRPr="00946D81">
              <w:rPr>
                <w:rFonts w:ascii="Arial" w:eastAsia="Times New Roman" w:hAnsi="Arial" w:cs="Arial"/>
                <w:b/>
                <w:sz w:val="20"/>
                <w:szCs w:val="20"/>
                <w:lang w:eastAsia="sl-SI"/>
              </w:rPr>
              <w:t>obdobje 20</w:t>
            </w:r>
            <w:r w:rsidR="00700FF9" w:rsidRPr="00946D81">
              <w:rPr>
                <w:rFonts w:ascii="Arial" w:eastAsia="Times New Roman" w:hAnsi="Arial" w:cs="Arial"/>
                <w:b/>
                <w:sz w:val="20"/>
                <w:szCs w:val="20"/>
                <w:lang w:eastAsia="sl-SI"/>
              </w:rPr>
              <w:t>20 - 2023</w:t>
            </w:r>
            <w:r w:rsidR="00861152" w:rsidRPr="00946D81">
              <w:rPr>
                <w:sz w:val="18"/>
                <w:szCs w:val="18"/>
              </w:rPr>
              <w:t xml:space="preserve"> </w:t>
            </w:r>
            <w:r w:rsidRPr="00946D81">
              <w:rPr>
                <w:rFonts w:ascii="Arial" w:eastAsia="Times New Roman" w:hAnsi="Arial" w:cs="Arial"/>
                <w:b/>
                <w:sz w:val="20"/>
                <w:szCs w:val="20"/>
                <w:lang w:eastAsia="sl-SI"/>
              </w:rPr>
              <w:t xml:space="preserve">– </w:t>
            </w:r>
            <w:r w:rsidRPr="00D90C95">
              <w:rPr>
                <w:rFonts w:ascii="Arial" w:eastAsia="Times New Roman" w:hAnsi="Arial" w:cs="Arial"/>
                <w:b/>
                <w:sz w:val="20"/>
                <w:szCs w:val="20"/>
                <w:lang w:eastAsia="sl-SI"/>
              </w:rPr>
              <w:t xml:space="preserve">predlog za obravnavo </w:t>
            </w:r>
          </w:p>
        </w:tc>
      </w:tr>
      <w:tr w:rsidR="005C4899" w:rsidRPr="00D90C95" w14:paraId="571BCD2E" w14:textId="77777777" w:rsidTr="00615713">
        <w:trPr>
          <w:gridBefore w:val="1"/>
          <w:wBefore w:w="100" w:type="dxa"/>
        </w:trPr>
        <w:tc>
          <w:tcPr>
            <w:tcW w:w="9163" w:type="dxa"/>
            <w:gridSpan w:val="13"/>
          </w:tcPr>
          <w:p w14:paraId="116B294B" w14:textId="77777777" w:rsidR="005C4899" w:rsidRPr="00D90C95"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highlight w:val="yellow"/>
                <w:lang w:eastAsia="sl-SI"/>
              </w:rPr>
            </w:pPr>
            <w:r w:rsidRPr="00D90C95">
              <w:rPr>
                <w:rFonts w:ascii="Arial" w:eastAsia="Times New Roman" w:hAnsi="Arial" w:cs="Arial"/>
                <w:b/>
                <w:sz w:val="20"/>
                <w:szCs w:val="20"/>
                <w:lang w:eastAsia="sl-SI"/>
              </w:rPr>
              <w:t>1. Predlog sklepov vlade:</w:t>
            </w:r>
          </w:p>
        </w:tc>
      </w:tr>
      <w:tr w:rsidR="005C4899" w:rsidRPr="00D90C95" w14:paraId="4454CFFA" w14:textId="77777777" w:rsidTr="00615713">
        <w:trPr>
          <w:gridBefore w:val="1"/>
          <w:wBefore w:w="100" w:type="dxa"/>
        </w:trPr>
        <w:tc>
          <w:tcPr>
            <w:tcW w:w="9163" w:type="dxa"/>
            <w:gridSpan w:val="13"/>
          </w:tcPr>
          <w:p w14:paraId="609B3A9F" w14:textId="77777777" w:rsidR="005C4899" w:rsidRPr="00674E0B" w:rsidRDefault="005C4899" w:rsidP="008611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E24C898" w14:textId="6DAECAB0" w:rsidR="00861152" w:rsidRPr="00674E0B" w:rsidRDefault="00861152" w:rsidP="008611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 xml:space="preserve">Na podlagi </w:t>
            </w:r>
            <w:r w:rsidR="00B862A5" w:rsidRPr="00674E0B">
              <w:rPr>
                <w:rFonts w:ascii="Arial" w:eastAsia="Times New Roman" w:hAnsi="Arial" w:cs="Arial"/>
                <w:iCs/>
                <w:sz w:val="20"/>
                <w:szCs w:val="20"/>
                <w:lang w:eastAsia="sl-SI"/>
              </w:rPr>
              <w:t xml:space="preserve">5. odstavka </w:t>
            </w:r>
            <w:r w:rsidR="00DE526C" w:rsidRPr="00674E0B">
              <w:rPr>
                <w:rFonts w:ascii="Arial" w:eastAsia="Times New Roman" w:hAnsi="Arial" w:cs="Arial"/>
                <w:iCs/>
                <w:sz w:val="20"/>
                <w:szCs w:val="20"/>
                <w:lang w:eastAsia="sl-SI"/>
              </w:rPr>
              <w:t xml:space="preserve">31. člena </w:t>
            </w:r>
            <w:r w:rsidR="0024707B" w:rsidRPr="00674E0B">
              <w:rPr>
                <w:rFonts w:ascii="Arial" w:eastAsia="Times New Roman" w:hAnsi="Arial" w:cs="Arial"/>
                <w:iCs/>
                <w:sz w:val="20"/>
                <w:szCs w:val="20"/>
                <w:lang w:eastAsia="sl-SI"/>
              </w:rPr>
              <w:t>Zakona o izvrševanju proračunov Republike Slovenije za leti 20</w:t>
            </w:r>
            <w:r w:rsidR="00700FF9" w:rsidRPr="00674E0B">
              <w:rPr>
                <w:rFonts w:ascii="Arial" w:eastAsia="Times New Roman" w:hAnsi="Arial" w:cs="Arial"/>
                <w:iCs/>
                <w:sz w:val="20"/>
                <w:szCs w:val="20"/>
                <w:lang w:eastAsia="sl-SI"/>
              </w:rPr>
              <w:t>20</w:t>
            </w:r>
            <w:r w:rsidR="0024707B" w:rsidRPr="00674E0B">
              <w:rPr>
                <w:rFonts w:ascii="Arial" w:eastAsia="Times New Roman" w:hAnsi="Arial" w:cs="Arial"/>
                <w:iCs/>
                <w:sz w:val="20"/>
                <w:szCs w:val="20"/>
                <w:lang w:eastAsia="sl-SI"/>
              </w:rPr>
              <w:t xml:space="preserve"> in 20</w:t>
            </w:r>
            <w:r w:rsidR="007331E3" w:rsidRPr="00674E0B">
              <w:rPr>
                <w:rFonts w:ascii="Arial" w:eastAsia="Times New Roman" w:hAnsi="Arial" w:cs="Arial"/>
                <w:iCs/>
                <w:sz w:val="20"/>
                <w:szCs w:val="20"/>
                <w:lang w:eastAsia="sl-SI"/>
              </w:rPr>
              <w:t>21 (Uradni list RS, št.</w:t>
            </w:r>
            <w:r w:rsidR="00ED69DD" w:rsidRPr="00674E0B">
              <w:rPr>
                <w:rFonts w:ascii="Arial" w:eastAsia="Times New Roman" w:hAnsi="Arial" w:cs="Arial"/>
                <w:iCs/>
                <w:sz w:val="20"/>
                <w:szCs w:val="20"/>
                <w:lang w:eastAsia="sl-SI"/>
              </w:rPr>
              <w:t xml:space="preserve"> 75</w:t>
            </w:r>
            <w:r w:rsidR="007331E3" w:rsidRPr="00674E0B">
              <w:rPr>
                <w:rFonts w:ascii="Arial" w:eastAsia="Times New Roman" w:hAnsi="Arial" w:cs="Arial"/>
                <w:iCs/>
                <w:sz w:val="20"/>
                <w:szCs w:val="20"/>
                <w:lang w:eastAsia="sl-SI"/>
              </w:rPr>
              <w:t>/19</w:t>
            </w:r>
            <w:r w:rsidR="00295351">
              <w:rPr>
                <w:rFonts w:ascii="Arial" w:eastAsia="Times New Roman" w:hAnsi="Arial" w:cs="Arial"/>
                <w:iCs/>
                <w:sz w:val="20"/>
                <w:szCs w:val="20"/>
                <w:lang w:eastAsia="sl-SI"/>
              </w:rPr>
              <w:t xml:space="preserve"> in 61/20-ZDLGPE</w:t>
            </w:r>
            <w:r w:rsidR="0024707B" w:rsidRPr="00674E0B">
              <w:rPr>
                <w:rFonts w:ascii="Arial" w:eastAsia="Times New Roman" w:hAnsi="Arial" w:cs="Arial"/>
                <w:iCs/>
                <w:sz w:val="20"/>
                <w:szCs w:val="20"/>
                <w:lang w:eastAsia="sl-SI"/>
              </w:rPr>
              <w:t>)</w:t>
            </w:r>
            <w:r w:rsidR="00DE526C" w:rsidRPr="00674E0B">
              <w:rPr>
                <w:rFonts w:ascii="Arial" w:eastAsia="Times New Roman" w:hAnsi="Arial" w:cs="Arial"/>
                <w:iCs/>
                <w:sz w:val="20"/>
                <w:szCs w:val="20"/>
                <w:lang w:eastAsia="sl-SI"/>
              </w:rPr>
              <w:t xml:space="preserve"> </w:t>
            </w:r>
            <w:r w:rsidRPr="00674E0B">
              <w:rPr>
                <w:rFonts w:ascii="Arial" w:eastAsia="Times New Roman" w:hAnsi="Arial" w:cs="Arial"/>
                <w:iCs/>
                <w:sz w:val="20"/>
                <w:szCs w:val="20"/>
                <w:lang w:eastAsia="sl-SI"/>
              </w:rPr>
              <w:t xml:space="preserve">je Vlada Republike Slovenije na … seji, dne ………sprejela naslednji </w:t>
            </w:r>
          </w:p>
          <w:p w14:paraId="2430391A" w14:textId="77777777" w:rsidR="00861152" w:rsidRPr="00674E0B" w:rsidRDefault="00861152" w:rsidP="008611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0B51AA" w14:textId="77777777" w:rsidR="00861152" w:rsidRPr="00674E0B" w:rsidRDefault="00861152" w:rsidP="0086115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s k l e p:</w:t>
            </w:r>
          </w:p>
          <w:p w14:paraId="7248E1F0" w14:textId="77777777" w:rsidR="00861152" w:rsidRPr="00674E0B" w:rsidRDefault="00861152" w:rsidP="00861152">
            <w:pPr>
              <w:spacing w:line="240" w:lineRule="atLeast"/>
              <w:jc w:val="center"/>
              <w:rPr>
                <w:rFonts w:ascii="Arial" w:eastAsia="Times New Roman" w:hAnsi="Arial" w:cs="Arial"/>
                <w:iCs/>
                <w:sz w:val="20"/>
                <w:szCs w:val="20"/>
                <w:lang w:eastAsia="sl-SI"/>
              </w:rPr>
            </w:pPr>
          </w:p>
          <w:p w14:paraId="2FC7F866" w14:textId="007E59EA" w:rsidR="00086F32" w:rsidRPr="00674E0B" w:rsidRDefault="00DE526C" w:rsidP="008611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V veljavn</w:t>
            </w:r>
            <w:r w:rsidR="00700FF9" w:rsidRPr="00674E0B">
              <w:rPr>
                <w:rFonts w:ascii="Arial" w:eastAsia="Times New Roman" w:hAnsi="Arial" w:cs="Arial"/>
                <w:iCs/>
                <w:sz w:val="20"/>
                <w:szCs w:val="20"/>
                <w:lang w:eastAsia="sl-SI"/>
              </w:rPr>
              <w:t>i</w:t>
            </w:r>
            <w:r w:rsidR="00841CE5" w:rsidRPr="00674E0B">
              <w:rPr>
                <w:rFonts w:ascii="Arial" w:eastAsia="Times New Roman" w:hAnsi="Arial" w:cs="Arial"/>
                <w:iCs/>
                <w:sz w:val="20"/>
                <w:szCs w:val="20"/>
                <w:lang w:eastAsia="sl-SI"/>
              </w:rPr>
              <w:t xml:space="preserve"> </w:t>
            </w:r>
            <w:r w:rsidRPr="00674E0B">
              <w:rPr>
                <w:rFonts w:ascii="Arial" w:eastAsia="Times New Roman" w:hAnsi="Arial" w:cs="Arial"/>
                <w:iCs/>
                <w:sz w:val="20"/>
                <w:szCs w:val="20"/>
                <w:lang w:eastAsia="sl-SI"/>
              </w:rPr>
              <w:t>Načrt razvojnih programov 20</w:t>
            </w:r>
            <w:r w:rsidR="00700FF9" w:rsidRPr="00674E0B">
              <w:rPr>
                <w:rFonts w:ascii="Arial" w:eastAsia="Times New Roman" w:hAnsi="Arial" w:cs="Arial"/>
                <w:iCs/>
                <w:sz w:val="20"/>
                <w:szCs w:val="20"/>
                <w:lang w:eastAsia="sl-SI"/>
              </w:rPr>
              <w:t xml:space="preserve">20 </w:t>
            </w:r>
            <w:r w:rsidRPr="00674E0B">
              <w:rPr>
                <w:rFonts w:ascii="Arial" w:eastAsia="Times New Roman" w:hAnsi="Arial" w:cs="Arial"/>
                <w:iCs/>
                <w:sz w:val="20"/>
                <w:szCs w:val="20"/>
                <w:lang w:eastAsia="sl-SI"/>
              </w:rPr>
              <w:t>-</w:t>
            </w:r>
            <w:r w:rsidR="00700FF9" w:rsidRPr="00674E0B">
              <w:rPr>
                <w:rFonts w:ascii="Arial" w:eastAsia="Times New Roman" w:hAnsi="Arial" w:cs="Arial"/>
                <w:iCs/>
                <w:sz w:val="20"/>
                <w:szCs w:val="20"/>
                <w:lang w:eastAsia="sl-SI"/>
              </w:rPr>
              <w:t xml:space="preserve"> </w:t>
            </w:r>
            <w:r w:rsidRPr="00674E0B">
              <w:rPr>
                <w:rFonts w:ascii="Arial" w:eastAsia="Times New Roman" w:hAnsi="Arial" w:cs="Arial"/>
                <w:iCs/>
                <w:sz w:val="20"/>
                <w:szCs w:val="20"/>
                <w:lang w:eastAsia="sl-SI"/>
              </w:rPr>
              <w:t>202</w:t>
            </w:r>
            <w:r w:rsidR="00700FF9" w:rsidRPr="00674E0B">
              <w:rPr>
                <w:rFonts w:ascii="Arial" w:eastAsia="Times New Roman" w:hAnsi="Arial" w:cs="Arial"/>
                <w:iCs/>
                <w:sz w:val="20"/>
                <w:szCs w:val="20"/>
                <w:lang w:eastAsia="sl-SI"/>
              </w:rPr>
              <w:t>3</w:t>
            </w:r>
            <w:r w:rsidRPr="00674E0B">
              <w:rPr>
                <w:rFonts w:ascii="Arial" w:eastAsia="Times New Roman" w:hAnsi="Arial" w:cs="Arial"/>
                <w:iCs/>
                <w:sz w:val="20"/>
                <w:szCs w:val="20"/>
                <w:lang w:eastAsia="sl-SI"/>
              </w:rPr>
              <w:t xml:space="preserve"> se</w:t>
            </w:r>
            <w:r w:rsidR="00B862A5" w:rsidRPr="00674E0B">
              <w:rPr>
                <w:rFonts w:ascii="Arial" w:eastAsia="Times New Roman" w:hAnsi="Arial" w:cs="Arial"/>
                <w:iCs/>
                <w:sz w:val="20"/>
                <w:szCs w:val="20"/>
                <w:lang w:eastAsia="sl-SI"/>
              </w:rPr>
              <w:t xml:space="preserve"> </w:t>
            </w:r>
            <w:r w:rsidR="00086F32" w:rsidRPr="00674E0B">
              <w:rPr>
                <w:rFonts w:ascii="Arial" w:eastAsia="Times New Roman" w:hAnsi="Arial" w:cs="Arial"/>
                <w:iCs/>
                <w:sz w:val="20"/>
                <w:szCs w:val="20"/>
                <w:lang w:eastAsia="sl-SI"/>
              </w:rPr>
              <w:t xml:space="preserve">skladno s </w:t>
            </w:r>
            <w:r w:rsidR="006713B2" w:rsidRPr="00674E0B">
              <w:rPr>
                <w:rFonts w:ascii="Arial" w:eastAsia="Times New Roman" w:hAnsi="Arial" w:cs="Arial"/>
                <w:iCs/>
                <w:sz w:val="20"/>
                <w:szCs w:val="20"/>
                <w:lang w:eastAsia="sl-SI"/>
              </w:rPr>
              <w:t xml:space="preserve">priloženimi tabelami </w:t>
            </w:r>
            <w:r w:rsidR="001B26C9" w:rsidRPr="00674E0B">
              <w:rPr>
                <w:rFonts w:ascii="Arial" w:eastAsia="Times New Roman" w:hAnsi="Arial" w:cs="Arial"/>
                <w:iCs/>
                <w:sz w:val="20"/>
                <w:szCs w:val="20"/>
                <w:lang w:eastAsia="sl-SI"/>
              </w:rPr>
              <w:t>u</w:t>
            </w:r>
            <w:r w:rsidR="00C919FD" w:rsidRPr="00674E0B">
              <w:rPr>
                <w:rFonts w:ascii="Arial" w:eastAsia="Times New Roman" w:hAnsi="Arial" w:cs="Arial"/>
                <w:iCs/>
                <w:sz w:val="20"/>
                <w:szCs w:val="20"/>
                <w:lang w:eastAsia="sl-SI"/>
              </w:rPr>
              <w:t>vrsti</w:t>
            </w:r>
            <w:r w:rsidR="00C01BB7">
              <w:rPr>
                <w:rFonts w:ascii="Arial" w:eastAsia="Times New Roman" w:hAnsi="Arial" w:cs="Arial"/>
                <w:iCs/>
                <w:sz w:val="20"/>
                <w:szCs w:val="20"/>
                <w:lang w:eastAsia="sl-SI"/>
              </w:rPr>
              <w:t>ta</w:t>
            </w:r>
            <w:r w:rsidR="00841CE5" w:rsidRPr="00674E0B">
              <w:rPr>
                <w:rFonts w:ascii="Arial" w:eastAsia="Times New Roman" w:hAnsi="Arial" w:cs="Arial"/>
                <w:iCs/>
                <w:sz w:val="20"/>
                <w:szCs w:val="20"/>
                <w:lang w:eastAsia="sl-SI"/>
              </w:rPr>
              <w:t xml:space="preserve"> projekt</w:t>
            </w:r>
            <w:r w:rsidR="00C01BB7">
              <w:rPr>
                <w:rFonts w:ascii="Arial" w:eastAsia="Times New Roman" w:hAnsi="Arial" w:cs="Arial"/>
                <w:iCs/>
                <w:sz w:val="20"/>
                <w:szCs w:val="20"/>
                <w:lang w:eastAsia="sl-SI"/>
              </w:rPr>
              <w:t>a</w:t>
            </w:r>
            <w:r w:rsidR="006713B2" w:rsidRPr="00674E0B">
              <w:rPr>
                <w:rFonts w:ascii="Arial" w:eastAsia="Times New Roman" w:hAnsi="Arial" w:cs="Arial"/>
                <w:iCs/>
                <w:sz w:val="20"/>
                <w:szCs w:val="20"/>
                <w:lang w:eastAsia="sl-SI"/>
              </w:rPr>
              <w:t>:</w:t>
            </w:r>
          </w:p>
          <w:p w14:paraId="62BB751E" w14:textId="77777777" w:rsidR="00086F32" w:rsidRPr="00674E0B" w:rsidRDefault="00086F32" w:rsidP="008611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C6D5312" w14:textId="6ECE515C" w:rsidR="00086F32" w:rsidRPr="00674E0B" w:rsidRDefault="00674E0B" w:rsidP="00086F32">
            <w:pPr>
              <w:pStyle w:val="Odstavekseznama"/>
              <w:numPr>
                <w:ilvl w:val="0"/>
                <w:numId w:val="4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3330-20-5015</w:t>
            </w:r>
            <w:r w:rsidR="00904E81" w:rsidRPr="00674E0B">
              <w:rPr>
                <w:rFonts w:ascii="Arial" w:eastAsia="Times New Roman" w:hAnsi="Arial" w:cs="Arial"/>
                <w:sz w:val="20"/>
                <w:szCs w:val="20"/>
                <w:lang w:eastAsia="sl-SI"/>
              </w:rPr>
              <w:t xml:space="preserve"> </w:t>
            </w:r>
            <w:r w:rsidRPr="00674E0B">
              <w:rPr>
                <w:rFonts w:ascii="Arial" w:eastAsia="Times New Roman" w:hAnsi="Arial" w:cs="Arial"/>
                <w:sz w:val="20"/>
                <w:szCs w:val="20"/>
                <w:lang w:eastAsia="sl-SI"/>
              </w:rPr>
              <w:t>Regeneracija odpadnih surovin in materialov</w:t>
            </w:r>
            <w:r w:rsidR="006713B2" w:rsidRPr="00674E0B">
              <w:rPr>
                <w:rFonts w:ascii="Arial" w:eastAsia="Times New Roman" w:hAnsi="Arial" w:cs="Arial"/>
                <w:sz w:val="20"/>
                <w:szCs w:val="20"/>
                <w:lang w:eastAsia="sl-SI"/>
              </w:rPr>
              <w:t>,</w:t>
            </w:r>
          </w:p>
          <w:p w14:paraId="7110A5B4" w14:textId="563809F0" w:rsidR="00BA29CF" w:rsidRPr="00674E0B" w:rsidRDefault="00674E0B" w:rsidP="00086F32">
            <w:pPr>
              <w:pStyle w:val="Odstavekseznama"/>
              <w:numPr>
                <w:ilvl w:val="0"/>
                <w:numId w:val="4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3330-20-5016</w:t>
            </w:r>
            <w:r w:rsidR="00904E81" w:rsidRPr="00674E0B">
              <w:rPr>
                <w:rFonts w:ascii="Arial" w:eastAsia="Times New Roman" w:hAnsi="Arial" w:cs="Arial"/>
                <w:iCs/>
                <w:sz w:val="20"/>
                <w:szCs w:val="20"/>
                <w:lang w:eastAsia="sl-SI"/>
              </w:rPr>
              <w:t xml:space="preserve"> </w:t>
            </w:r>
            <w:r w:rsidRPr="00674E0B">
              <w:rPr>
                <w:rFonts w:ascii="Arial" w:eastAsia="Times New Roman" w:hAnsi="Arial" w:cs="Arial"/>
                <w:sz w:val="20"/>
                <w:szCs w:val="20"/>
                <w:lang w:eastAsia="sl-SI"/>
              </w:rPr>
              <w:t>Redukcija, oksidacija, recikliranje.</w:t>
            </w:r>
          </w:p>
          <w:p w14:paraId="0BE8B06F" w14:textId="77777777" w:rsidR="00086F32" w:rsidRPr="00674E0B" w:rsidRDefault="00086F32" w:rsidP="00086F32">
            <w:pPr>
              <w:jc w:val="both"/>
              <w:rPr>
                <w:rFonts w:cs="Arial"/>
                <w:szCs w:val="20"/>
              </w:rPr>
            </w:pPr>
          </w:p>
          <w:p w14:paraId="26B1CB6D" w14:textId="77777777" w:rsidR="00861152" w:rsidRPr="00674E0B" w:rsidRDefault="00861152" w:rsidP="008611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 xml:space="preserve">   </w:t>
            </w:r>
          </w:p>
          <w:p w14:paraId="0DD5D0C5" w14:textId="657ABB2E" w:rsidR="00861152" w:rsidRPr="00674E0B" w:rsidRDefault="00861152" w:rsidP="008611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 xml:space="preserve">                                                                                   </w:t>
            </w:r>
            <w:r w:rsidR="000851E1" w:rsidRPr="00674E0B">
              <w:rPr>
                <w:rFonts w:ascii="Arial" w:eastAsia="Times New Roman" w:hAnsi="Arial" w:cs="Arial"/>
                <w:iCs/>
                <w:sz w:val="20"/>
                <w:szCs w:val="20"/>
                <w:lang w:eastAsia="sl-SI"/>
              </w:rPr>
              <w:t xml:space="preserve">    </w:t>
            </w:r>
            <w:r w:rsidR="005107FD" w:rsidRPr="00674E0B">
              <w:rPr>
                <w:rFonts w:ascii="Arial" w:eastAsia="Times New Roman" w:hAnsi="Arial" w:cs="Arial"/>
                <w:iCs/>
                <w:sz w:val="20"/>
                <w:szCs w:val="20"/>
                <w:lang w:eastAsia="sl-SI"/>
              </w:rPr>
              <w:t xml:space="preserve">   </w:t>
            </w:r>
            <w:r w:rsidR="000851E1" w:rsidRPr="00674E0B">
              <w:rPr>
                <w:rFonts w:ascii="Arial" w:eastAsia="Times New Roman" w:hAnsi="Arial" w:cs="Arial"/>
                <w:iCs/>
                <w:sz w:val="20"/>
                <w:szCs w:val="20"/>
                <w:lang w:eastAsia="sl-SI"/>
              </w:rPr>
              <w:t xml:space="preserve"> </w:t>
            </w:r>
            <w:r w:rsidR="00674E0B" w:rsidRPr="00674E0B">
              <w:rPr>
                <w:rFonts w:ascii="Arial" w:eastAsia="Times New Roman" w:hAnsi="Arial" w:cs="Arial"/>
                <w:iCs/>
                <w:sz w:val="20"/>
                <w:szCs w:val="20"/>
                <w:lang w:eastAsia="sl-SI"/>
              </w:rPr>
              <w:t>Dr. Božo Predalič</w:t>
            </w:r>
          </w:p>
          <w:p w14:paraId="5EB6C392" w14:textId="77777777" w:rsidR="00861152" w:rsidRPr="00674E0B" w:rsidRDefault="00861152" w:rsidP="008611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 xml:space="preserve">                                                                      </w:t>
            </w:r>
            <w:r w:rsidRPr="00674E0B">
              <w:rPr>
                <w:rFonts w:ascii="Arial" w:eastAsia="Times New Roman" w:hAnsi="Arial" w:cs="Arial"/>
                <w:iCs/>
                <w:sz w:val="20"/>
                <w:szCs w:val="20"/>
                <w:lang w:eastAsia="sl-SI"/>
              </w:rPr>
              <w:tab/>
              <w:t xml:space="preserve">       GENERALN</w:t>
            </w:r>
            <w:r w:rsidR="00DD537B" w:rsidRPr="00674E0B">
              <w:rPr>
                <w:rFonts w:ascii="Arial" w:eastAsia="Times New Roman" w:hAnsi="Arial" w:cs="Arial"/>
                <w:iCs/>
                <w:sz w:val="20"/>
                <w:szCs w:val="20"/>
                <w:lang w:eastAsia="sl-SI"/>
              </w:rPr>
              <w:t>I SEKRETAR</w:t>
            </w:r>
          </w:p>
          <w:p w14:paraId="2479A61C" w14:textId="77777777" w:rsidR="00861152" w:rsidRPr="00674E0B" w:rsidRDefault="00861152" w:rsidP="008611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E6537D" w14:textId="77777777" w:rsidR="00861152" w:rsidRPr="00674E0B" w:rsidRDefault="00861152" w:rsidP="008611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SKLEP PREJMEJO:</w:t>
            </w:r>
          </w:p>
          <w:p w14:paraId="441DE203" w14:textId="77777777" w:rsidR="00861152" w:rsidRPr="00674E0B" w:rsidRDefault="00861152" w:rsidP="00DE526C">
            <w:pPr>
              <w:pStyle w:val="Odstavekseznama"/>
              <w:numPr>
                <w:ilvl w:val="0"/>
                <w:numId w:val="2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Ministrstvo za izobraževanje, znanost in šport, Masarykova cesta 16, 1000 Ljubljana</w:t>
            </w:r>
            <w:r w:rsidR="000851E1" w:rsidRPr="00674E0B">
              <w:rPr>
                <w:rFonts w:ascii="Arial" w:eastAsia="Times New Roman" w:hAnsi="Arial" w:cs="Arial"/>
                <w:iCs/>
                <w:sz w:val="20"/>
                <w:szCs w:val="20"/>
                <w:lang w:eastAsia="sl-SI"/>
              </w:rPr>
              <w:t>,</w:t>
            </w:r>
          </w:p>
          <w:p w14:paraId="497473BE" w14:textId="77777777" w:rsidR="00DE526C" w:rsidRPr="00674E0B" w:rsidRDefault="00DE526C" w:rsidP="00861152">
            <w:pPr>
              <w:pStyle w:val="Odstavekseznama"/>
              <w:numPr>
                <w:ilvl w:val="0"/>
                <w:numId w:val="2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Ministrstvo za finance, Župančičeva 3, 1000 Ljubljana</w:t>
            </w:r>
            <w:r w:rsidR="00D20E8E" w:rsidRPr="00674E0B">
              <w:rPr>
                <w:rFonts w:ascii="Arial" w:eastAsia="Times New Roman" w:hAnsi="Arial" w:cs="Arial"/>
                <w:iCs/>
                <w:sz w:val="20"/>
                <w:szCs w:val="20"/>
                <w:lang w:eastAsia="sl-SI"/>
              </w:rPr>
              <w:t>,</w:t>
            </w:r>
          </w:p>
          <w:p w14:paraId="13891405" w14:textId="77777777" w:rsidR="00DE526C" w:rsidRPr="00674E0B" w:rsidRDefault="00861152" w:rsidP="00861152">
            <w:pPr>
              <w:pStyle w:val="Odstavekseznama"/>
              <w:numPr>
                <w:ilvl w:val="0"/>
                <w:numId w:val="2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Generalni sekretariat Vlade RS, Sektor za podporo dela KAZI</w:t>
            </w:r>
            <w:r w:rsidR="00841CE5" w:rsidRPr="00674E0B">
              <w:rPr>
                <w:rFonts w:ascii="Arial" w:eastAsia="Times New Roman" w:hAnsi="Arial" w:cs="Arial"/>
                <w:iCs/>
                <w:sz w:val="20"/>
                <w:szCs w:val="20"/>
                <w:lang w:eastAsia="sl-SI"/>
              </w:rPr>
              <w:t>.</w:t>
            </w:r>
          </w:p>
          <w:p w14:paraId="0CD1CF0C" w14:textId="77777777" w:rsidR="00861152" w:rsidRPr="00674E0B" w:rsidRDefault="00861152" w:rsidP="008611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800C0EB" w14:textId="77777777" w:rsidR="00861152" w:rsidRPr="00674E0B" w:rsidRDefault="00E12827" w:rsidP="008611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PRILOGE:</w:t>
            </w:r>
          </w:p>
          <w:p w14:paraId="7FF5F519" w14:textId="77777777" w:rsidR="00E12827" w:rsidRPr="00674E0B" w:rsidRDefault="00E12827" w:rsidP="00E12827">
            <w:pPr>
              <w:pStyle w:val="Odstavekseznama"/>
              <w:numPr>
                <w:ilvl w:val="0"/>
                <w:numId w:val="2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Predlog sklepa Vlade RS (priloga 1)</w:t>
            </w:r>
          </w:p>
          <w:p w14:paraId="19C8B858" w14:textId="0824CCA2" w:rsidR="00B862A5" w:rsidRPr="00674E0B" w:rsidRDefault="006713B2" w:rsidP="006713B2">
            <w:pPr>
              <w:pStyle w:val="Odstavekseznama"/>
              <w:numPr>
                <w:ilvl w:val="0"/>
                <w:numId w:val="2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Tabele</w:t>
            </w:r>
          </w:p>
        </w:tc>
      </w:tr>
      <w:tr w:rsidR="005C4899" w:rsidRPr="00D90C95" w14:paraId="262A396D" w14:textId="77777777" w:rsidTr="00615713">
        <w:trPr>
          <w:gridBefore w:val="1"/>
          <w:wBefore w:w="100" w:type="dxa"/>
        </w:trPr>
        <w:tc>
          <w:tcPr>
            <w:tcW w:w="9163" w:type="dxa"/>
            <w:gridSpan w:val="13"/>
          </w:tcPr>
          <w:p w14:paraId="04BB72A8" w14:textId="77777777" w:rsidR="005C4899" w:rsidRPr="00674E0B"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74E0B">
              <w:rPr>
                <w:rFonts w:ascii="Arial" w:eastAsia="Times New Roman" w:hAnsi="Arial" w:cs="Arial"/>
                <w:b/>
                <w:sz w:val="20"/>
                <w:szCs w:val="20"/>
                <w:lang w:eastAsia="sl-SI"/>
              </w:rPr>
              <w:t>2. Predlog za obravnavo predloga zakona po nujnem ali skrajšanem postopku v državnem zboru z obrazložitvijo razlogov:</w:t>
            </w:r>
          </w:p>
        </w:tc>
      </w:tr>
      <w:tr w:rsidR="005C4899" w:rsidRPr="00D90C95" w14:paraId="7052B7DF" w14:textId="77777777" w:rsidTr="00615713">
        <w:trPr>
          <w:gridBefore w:val="1"/>
          <w:wBefore w:w="100" w:type="dxa"/>
        </w:trPr>
        <w:tc>
          <w:tcPr>
            <w:tcW w:w="9163" w:type="dxa"/>
            <w:gridSpan w:val="13"/>
          </w:tcPr>
          <w:p w14:paraId="3CE9CC63" w14:textId="77777777" w:rsidR="005C4899" w:rsidRPr="00674E0B" w:rsidRDefault="00861152"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w:t>
            </w:r>
          </w:p>
        </w:tc>
      </w:tr>
      <w:tr w:rsidR="005C4899" w:rsidRPr="00D90C95" w14:paraId="26D5A0B4" w14:textId="77777777" w:rsidTr="00615713">
        <w:trPr>
          <w:gridBefore w:val="1"/>
          <w:wBefore w:w="100" w:type="dxa"/>
        </w:trPr>
        <w:tc>
          <w:tcPr>
            <w:tcW w:w="9163" w:type="dxa"/>
            <w:gridSpan w:val="13"/>
          </w:tcPr>
          <w:p w14:paraId="3064D1E9" w14:textId="77777777" w:rsidR="005C4899" w:rsidRPr="00674E0B"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674E0B">
              <w:rPr>
                <w:rFonts w:ascii="Arial" w:eastAsia="Times New Roman" w:hAnsi="Arial" w:cs="Arial"/>
                <w:b/>
                <w:sz w:val="20"/>
                <w:szCs w:val="20"/>
                <w:lang w:eastAsia="sl-SI"/>
              </w:rPr>
              <w:t>3.a</w:t>
            </w:r>
            <w:proofErr w:type="spellEnd"/>
            <w:r w:rsidRPr="00674E0B">
              <w:rPr>
                <w:rFonts w:ascii="Arial" w:eastAsia="Times New Roman" w:hAnsi="Arial" w:cs="Arial"/>
                <w:b/>
                <w:sz w:val="20"/>
                <w:szCs w:val="20"/>
                <w:lang w:eastAsia="sl-SI"/>
              </w:rPr>
              <w:t xml:space="preserve"> Osebe, odgovorne za strokovno pripravo in usklajenost gradiva:</w:t>
            </w:r>
          </w:p>
        </w:tc>
      </w:tr>
      <w:tr w:rsidR="005C4899" w:rsidRPr="00D90C95" w14:paraId="0FF9863A" w14:textId="77777777" w:rsidTr="00615713">
        <w:trPr>
          <w:gridBefore w:val="1"/>
          <w:wBefore w:w="100" w:type="dxa"/>
        </w:trPr>
        <w:tc>
          <w:tcPr>
            <w:tcW w:w="9163" w:type="dxa"/>
            <w:gridSpan w:val="13"/>
          </w:tcPr>
          <w:p w14:paraId="718CCBB9" w14:textId="01A0EE68" w:rsidR="00861152" w:rsidRPr="00674E0B" w:rsidRDefault="00C27B71" w:rsidP="00674E0B">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dr.</w:t>
            </w:r>
            <w:r w:rsidR="00847F1B" w:rsidRPr="00674E0B">
              <w:rPr>
                <w:rFonts w:ascii="Arial" w:eastAsia="Times New Roman" w:hAnsi="Arial" w:cs="Arial"/>
                <w:iCs/>
                <w:sz w:val="20"/>
                <w:szCs w:val="20"/>
                <w:lang w:eastAsia="sl-SI"/>
              </w:rPr>
              <w:t xml:space="preserve"> </w:t>
            </w:r>
            <w:r w:rsidRPr="00674E0B">
              <w:rPr>
                <w:rFonts w:ascii="Arial" w:eastAsia="Times New Roman" w:hAnsi="Arial" w:cs="Arial"/>
                <w:iCs/>
                <w:sz w:val="20"/>
                <w:szCs w:val="20"/>
                <w:lang w:eastAsia="sl-SI"/>
              </w:rPr>
              <w:t>Tomaž Boh</w:t>
            </w:r>
            <w:r w:rsidR="00861152" w:rsidRPr="00674E0B">
              <w:rPr>
                <w:rFonts w:ascii="Arial" w:eastAsia="Times New Roman" w:hAnsi="Arial" w:cs="Arial"/>
                <w:iCs/>
                <w:sz w:val="20"/>
                <w:szCs w:val="20"/>
                <w:lang w:eastAsia="sl-SI"/>
              </w:rPr>
              <w:t xml:space="preserve">, generalni direktor Direktorata za </w:t>
            </w:r>
            <w:r w:rsidRPr="00674E0B">
              <w:rPr>
                <w:rFonts w:ascii="Arial" w:eastAsia="Times New Roman" w:hAnsi="Arial" w:cs="Arial"/>
                <w:iCs/>
                <w:sz w:val="20"/>
                <w:szCs w:val="20"/>
                <w:lang w:eastAsia="sl-SI"/>
              </w:rPr>
              <w:t>znanost</w:t>
            </w:r>
            <w:r w:rsidR="00C919FD" w:rsidRPr="00674E0B">
              <w:rPr>
                <w:rFonts w:ascii="Arial" w:eastAsia="Times New Roman" w:hAnsi="Arial" w:cs="Arial"/>
                <w:iCs/>
                <w:sz w:val="20"/>
                <w:szCs w:val="20"/>
                <w:lang w:eastAsia="sl-SI"/>
              </w:rPr>
              <w:t>,</w:t>
            </w:r>
          </w:p>
          <w:p w14:paraId="417065AD" w14:textId="6FEFD7C4" w:rsidR="00C919FD" w:rsidRPr="00674E0B" w:rsidRDefault="00674E0B" w:rsidP="00674E0B">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Doroteja Zlobec</w:t>
            </w:r>
            <w:r w:rsidR="00C919FD" w:rsidRPr="00674E0B">
              <w:rPr>
                <w:rFonts w:ascii="Arial" w:eastAsia="Times New Roman" w:hAnsi="Arial" w:cs="Arial"/>
                <w:iCs/>
                <w:sz w:val="20"/>
                <w:szCs w:val="20"/>
                <w:lang w:eastAsia="sl-SI"/>
              </w:rPr>
              <w:t>, Sektor za znanost</w:t>
            </w:r>
          </w:p>
        </w:tc>
      </w:tr>
      <w:tr w:rsidR="005C4899" w:rsidRPr="00D90C95" w14:paraId="5BBCB4D9" w14:textId="77777777" w:rsidTr="00615713">
        <w:trPr>
          <w:gridBefore w:val="1"/>
          <w:wBefore w:w="100" w:type="dxa"/>
        </w:trPr>
        <w:tc>
          <w:tcPr>
            <w:tcW w:w="9163" w:type="dxa"/>
            <w:gridSpan w:val="13"/>
          </w:tcPr>
          <w:p w14:paraId="729F1384" w14:textId="77777777" w:rsidR="005C4899" w:rsidRPr="00674E0B"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674E0B">
              <w:rPr>
                <w:rFonts w:ascii="Arial" w:eastAsia="Times New Roman" w:hAnsi="Arial" w:cs="Arial"/>
                <w:b/>
                <w:iCs/>
                <w:sz w:val="20"/>
                <w:szCs w:val="20"/>
                <w:lang w:eastAsia="sl-SI"/>
              </w:rPr>
              <w:t>3.b</w:t>
            </w:r>
            <w:proofErr w:type="spellEnd"/>
            <w:r w:rsidRPr="00674E0B">
              <w:rPr>
                <w:rFonts w:ascii="Arial" w:eastAsia="Times New Roman" w:hAnsi="Arial" w:cs="Arial"/>
                <w:b/>
                <w:iCs/>
                <w:sz w:val="20"/>
                <w:szCs w:val="20"/>
                <w:lang w:eastAsia="sl-SI"/>
              </w:rPr>
              <w:t xml:space="preserve"> Zunanji strokovnjaki, ki so </w:t>
            </w:r>
            <w:r w:rsidRPr="00674E0B">
              <w:rPr>
                <w:rFonts w:ascii="Arial" w:eastAsia="Times New Roman" w:hAnsi="Arial" w:cs="Arial"/>
                <w:b/>
                <w:sz w:val="20"/>
                <w:szCs w:val="20"/>
                <w:lang w:eastAsia="sl-SI"/>
              </w:rPr>
              <w:t>sodelovali pri pripravi dela ali celotnega gradiva:</w:t>
            </w:r>
          </w:p>
        </w:tc>
      </w:tr>
      <w:tr w:rsidR="005C4899" w:rsidRPr="00D90C95" w14:paraId="5E0CEAD7" w14:textId="77777777" w:rsidTr="00615713">
        <w:trPr>
          <w:gridBefore w:val="1"/>
          <w:wBefore w:w="100" w:type="dxa"/>
        </w:trPr>
        <w:tc>
          <w:tcPr>
            <w:tcW w:w="9163" w:type="dxa"/>
            <w:gridSpan w:val="13"/>
          </w:tcPr>
          <w:p w14:paraId="7172D972" w14:textId="77777777" w:rsidR="005C4899" w:rsidRPr="00674E0B" w:rsidRDefault="00DF01D5"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w:t>
            </w:r>
          </w:p>
        </w:tc>
      </w:tr>
      <w:tr w:rsidR="005C4899" w:rsidRPr="00D90C95" w14:paraId="23EA6658" w14:textId="77777777" w:rsidTr="00615713">
        <w:trPr>
          <w:gridBefore w:val="1"/>
          <w:wBefore w:w="100" w:type="dxa"/>
        </w:trPr>
        <w:tc>
          <w:tcPr>
            <w:tcW w:w="9163" w:type="dxa"/>
            <w:gridSpan w:val="13"/>
          </w:tcPr>
          <w:p w14:paraId="309A20D5" w14:textId="77777777" w:rsidR="005C4899" w:rsidRPr="00674E0B"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74E0B">
              <w:rPr>
                <w:rFonts w:ascii="Arial" w:eastAsia="Times New Roman" w:hAnsi="Arial" w:cs="Arial"/>
                <w:b/>
                <w:sz w:val="20"/>
                <w:szCs w:val="20"/>
                <w:lang w:eastAsia="sl-SI"/>
              </w:rPr>
              <w:t>4. Predstavniki vlade, ki bodo sodelovali pri delu državnega zbora:</w:t>
            </w:r>
          </w:p>
        </w:tc>
      </w:tr>
      <w:tr w:rsidR="005C4899" w:rsidRPr="00D90C95" w14:paraId="28809234" w14:textId="77777777" w:rsidTr="00615713">
        <w:trPr>
          <w:gridBefore w:val="1"/>
          <w:wBefore w:w="100" w:type="dxa"/>
        </w:trPr>
        <w:tc>
          <w:tcPr>
            <w:tcW w:w="9163" w:type="dxa"/>
            <w:gridSpan w:val="13"/>
          </w:tcPr>
          <w:p w14:paraId="72650513" w14:textId="77777777" w:rsidR="005C4899" w:rsidRPr="00674E0B" w:rsidRDefault="00DF01D5" w:rsidP="005C4899">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674E0B">
              <w:rPr>
                <w:rFonts w:ascii="Arial" w:eastAsia="Times New Roman" w:hAnsi="Arial" w:cs="Arial"/>
                <w:iCs/>
                <w:sz w:val="20"/>
                <w:szCs w:val="20"/>
                <w:lang w:eastAsia="sl-SI"/>
              </w:rPr>
              <w:t>/</w:t>
            </w:r>
          </w:p>
        </w:tc>
      </w:tr>
      <w:tr w:rsidR="005C4899" w:rsidRPr="00D90C95" w14:paraId="27D717F4" w14:textId="77777777" w:rsidTr="00615713">
        <w:trPr>
          <w:gridBefore w:val="1"/>
          <w:wBefore w:w="100" w:type="dxa"/>
        </w:trPr>
        <w:tc>
          <w:tcPr>
            <w:tcW w:w="9163" w:type="dxa"/>
            <w:gridSpan w:val="13"/>
          </w:tcPr>
          <w:p w14:paraId="6775A8BC" w14:textId="77777777" w:rsidR="005C4899" w:rsidRPr="00D90C95"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highlight w:val="yellow"/>
                <w:lang w:eastAsia="sl-SI"/>
              </w:rPr>
            </w:pPr>
            <w:r w:rsidRPr="00C46B0D">
              <w:rPr>
                <w:rFonts w:ascii="Arial" w:eastAsia="Times New Roman" w:hAnsi="Arial" w:cs="Arial"/>
                <w:b/>
                <w:sz w:val="20"/>
                <w:szCs w:val="20"/>
                <w:lang w:eastAsia="sl-SI"/>
              </w:rPr>
              <w:t>5. Kratek povzetek gradiva:</w:t>
            </w:r>
          </w:p>
        </w:tc>
      </w:tr>
      <w:tr w:rsidR="005C4899" w:rsidRPr="00D90C95" w14:paraId="71630D66" w14:textId="77777777" w:rsidTr="00615713">
        <w:trPr>
          <w:gridBefore w:val="1"/>
          <w:wBefore w:w="100" w:type="dxa"/>
        </w:trPr>
        <w:tc>
          <w:tcPr>
            <w:tcW w:w="9163" w:type="dxa"/>
            <w:gridSpan w:val="13"/>
          </w:tcPr>
          <w:p w14:paraId="01BEB573" w14:textId="130F2231" w:rsidR="00841CE5" w:rsidRPr="00C46B0D" w:rsidRDefault="00086F32" w:rsidP="00E34EBE">
            <w:pPr>
              <w:overflowPunct w:val="0"/>
              <w:autoSpaceDE w:val="0"/>
              <w:autoSpaceDN w:val="0"/>
              <w:adjustRightInd w:val="0"/>
              <w:spacing w:line="360" w:lineRule="auto"/>
              <w:jc w:val="both"/>
              <w:textAlignment w:val="baseline"/>
              <w:rPr>
                <w:sz w:val="18"/>
                <w:szCs w:val="18"/>
              </w:rPr>
            </w:pPr>
            <w:r w:rsidRPr="00C46B0D">
              <w:rPr>
                <w:rFonts w:ascii="Arial" w:hAnsi="Arial" w:cs="Arial"/>
                <w:iCs/>
                <w:sz w:val="20"/>
                <w:szCs w:val="20"/>
                <w:lang w:eastAsia="sl-SI"/>
              </w:rPr>
              <w:t>Vladno gradivo je namenjeno za obra</w:t>
            </w:r>
            <w:r w:rsidR="002F63D1">
              <w:rPr>
                <w:rFonts w:ascii="Arial" w:hAnsi="Arial" w:cs="Arial"/>
                <w:iCs/>
                <w:sz w:val="20"/>
                <w:szCs w:val="20"/>
                <w:lang w:eastAsia="sl-SI"/>
              </w:rPr>
              <w:t>vnavo predloga za uvrstitev dveh</w:t>
            </w:r>
            <w:r w:rsidRPr="00C46B0D">
              <w:rPr>
                <w:rFonts w:ascii="Arial" w:hAnsi="Arial" w:cs="Arial"/>
                <w:iCs/>
                <w:sz w:val="20"/>
                <w:szCs w:val="20"/>
                <w:lang w:eastAsia="sl-SI"/>
              </w:rPr>
              <w:t xml:space="preserve"> spodaj navedenih projektov </w:t>
            </w:r>
            <w:r w:rsidR="00847F1B" w:rsidRPr="00C46B0D">
              <w:rPr>
                <w:rFonts w:ascii="Arial" w:hAnsi="Arial" w:cs="Arial"/>
                <w:sz w:val="20"/>
                <w:szCs w:val="20"/>
              </w:rPr>
              <w:t xml:space="preserve">v </w:t>
            </w:r>
            <w:r w:rsidR="00847F1B" w:rsidRPr="00C46B0D">
              <w:rPr>
                <w:rFonts w:ascii="Arial" w:hAnsi="Arial" w:cs="Arial"/>
                <w:sz w:val="20"/>
                <w:szCs w:val="20"/>
              </w:rPr>
              <w:lastRenderedPageBreak/>
              <w:t>Načrt razvojnih programov za obdobje 20</w:t>
            </w:r>
            <w:r w:rsidR="00700FF9" w:rsidRPr="00C46B0D">
              <w:rPr>
                <w:rFonts w:ascii="Arial" w:hAnsi="Arial" w:cs="Arial"/>
                <w:sz w:val="20"/>
                <w:szCs w:val="20"/>
              </w:rPr>
              <w:t>20 - 2023</w:t>
            </w:r>
            <w:r w:rsidR="008E7CFE" w:rsidRPr="00C46B0D">
              <w:rPr>
                <w:sz w:val="18"/>
                <w:szCs w:val="18"/>
              </w:rPr>
              <w:t>.</w:t>
            </w:r>
          </w:p>
          <w:p w14:paraId="4E234E8B" w14:textId="754D7BE2" w:rsidR="00086F32" w:rsidRPr="00C46B0D" w:rsidRDefault="00086F32" w:rsidP="00E34EBE">
            <w:pPr>
              <w:spacing w:line="360" w:lineRule="auto"/>
              <w:jc w:val="both"/>
              <w:rPr>
                <w:rFonts w:ascii="Arial" w:hAnsi="Arial" w:cs="Arial"/>
                <w:sz w:val="20"/>
                <w:szCs w:val="20"/>
              </w:rPr>
            </w:pPr>
            <w:r w:rsidRPr="00C46B0D">
              <w:rPr>
                <w:rFonts w:ascii="Arial" w:hAnsi="Arial" w:cs="Arial"/>
                <w:sz w:val="20"/>
                <w:szCs w:val="20"/>
              </w:rPr>
              <w:t>Projekt</w:t>
            </w:r>
            <w:r w:rsidR="002F63D1">
              <w:rPr>
                <w:rFonts w:ascii="Arial" w:hAnsi="Arial" w:cs="Arial"/>
                <w:sz w:val="20"/>
                <w:szCs w:val="20"/>
              </w:rPr>
              <w:t>a</w:t>
            </w:r>
            <w:r w:rsidRPr="00C46B0D">
              <w:rPr>
                <w:rFonts w:ascii="Arial" w:hAnsi="Arial" w:cs="Arial"/>
                <w:sz w:val="20"/>
                <w:szCs w:val="20"/>
              </w:rPr>
              <w:t xml:space="preserve"> spa</w:t>
            </w:r>
            <w:r w:rsidR="002F63D1">
              <w:rPr>
                <w:rFonts w:ascii="Arial" w:hAnsi="Arial" w:cs="Arial"/>
                <w:sz w:val="20"/>
                <w:szCs w:val="20"/>
              </w:rPr>
              <w:t>data</w:t>
            </w:r>
            <w:r w:rsidR="00C46B0D" w:rsidRPr="00C46B0D">
              <w:rPr>
                <w:rFonts w:ascii="Arial" w:hAnsi="Arial" w:cs="Arial"/>
                <w:sz w:val="20"/>
                <w:szCs w:val="20"/>
              </w:rPr>
              <w:t xml:space="preserve"> v skupino projektov 3330-20</w:t>
            </w:r>
            <w:r w:rsidRPr="00C46B0D">
              <w:rPr>
                <w:rFonts w:ascii="Arial" w:hAnsi="Arial" w:cs="Arial"/>
                <w:sz w:val="20"/>
                <w:szCs w:val="20"/>
              </w:rPr>
              <w:t xml:space="preserve">-S003, »Projekti ERA s področja </w:t>
            </w:r>
            <w:r w:rsidR="00C46B0D" w:rsidRPr="00C46B0D">
              <w:rPr>
                <w:rFonts w:ascii="Arial" w:hAnsi="Arial" w:cs="Arial"/>
                <w:sz w:val="20"/>
                <w:szCs w:val="20"/>
              </w:rPr>
              <w:t>surovin</w:t>
            </w:r>
            <w:r w:rsidRPr="00C46B0D">
              <w:rPr>
                <w:rFonts w:ascii="Arial" w:hAnsi="Arial" w:cs="Arial"/>
                <w:sz w:val="20"/>
                <w:szCs w:val="20"/>
              </w:rPr>
              <w:t xml:space="preserve">«.  V okviru projektov se izvaja financiranje znanstvenoraziskovalnega dela. Financiranje poteka s proračunske postavke 569410 - Programi mednarodnega znanstvenega sodelovanja. </w:t>
            </w:r>
          </w:p>
          <w:p w14:paraId="062BD6FC" w14:textId="77777777" w:rsidR="00E34EBE" w:rsidRDefault="00086F32" w:rsidP="00E34EBE">
            <w:pPr>
              <w:spacing w:after="120" w:line="360" w:lineRule="auto"/>
              <w:jc w:val="both"/>
              <w:rPr>
                <w:rFonts w:ascii="Arial" w:hAnsi="Arial" w:cs="Arial"/>
                <w:color w:val="000000"/>
                <w:sz w:val="20"/>
                <w:szCs w:val="20"/>
              </w:rPr>
            </w:pPr>
            <w:r w:rsidRPr="00C46B0D">
              <w:rPr>
                <w:rFonts w:ascii="Arial" w:hAnsi="Arial" w:cs="Arial"/>
                <w:color w:val="000000"/>
                <w:sz w:val="20"/>
                <w:szCs w:val="20"/>
              </w:rPr>
              <w:t>Namen sofinanciranja izvajanja transnacionalnih raziskovalnih projektov je vzpostavljanje Evropskega raziskovalnega prostora, ki je ključen za doseganje sinergij razpršenih nacionalnih politik in instrumentov financiranja na področju raziskav in inovacij. S sodelovanjem v različnih podpornih aktivnostih, delno financiranih s strani Evropske komisije, bodo tako vzpostavljeni predpogoji za aktivno in polnopravno sodelovanje slovenskih raziskovalnih organizacij in posameznikov v EU kontekstu.</w:t>
            </w:r>
          </w:p>
          <w:p w14:paraId="4C99F529" w14:textId="7B9CD028" w:rsidR="00E34EBE" w:rsidRPr="00295351" w:rsidRDefault="00946D81" w:rsidP="00EC23A8">
            <w:pPr>
              <w:spacing w:after="0" w:line="360" w:lineRule="auto"/>
              <w:jc w:val="both"/>
              <w:rPr>
                <w:rFonts w:ascii="Arial" w:hAnsi="Arial" w:cs="Arial"/>
                <w:color w:val="000000"/>
                <w:sz w:val="20"/>
                <w:szCs w:val="20"/>
              </w:rPr>
            </w:pPr>
            <w:r>
              <w:rPr>
                <w:rFonts w:ascii="Arial" w:hAnsi="Arial" w:cs="Arial"/>
                <w:color w:val="000000"/>
                <w:sz w:val="20"/>
                <w:szCs w:val="20"/>
              </w:rPr>
              <w:t xml:space="preserve">MIZŠ sodeluje v ERA-NET mreži ERA-MIN 2, skupaj z 21 </w:t>
            </w:r>
            <w:proofErr w:type="spellStart"/>
            <w:r>
              <w:rPr>
                <w:rFonts w:ascii="Arial" w:hAnsi="Arial" w:cs="Arial"/>
                <w:color w:val="000000"/>
                <w:sz w:val="20"/>
                <w:szCs w:val="20"/>
              </w:rPr>
              <w:t>financerskimi</w:t>
            </w:r>
            <w:proofErr w:type="spellEnd"/>
            <w:r>
              <w:rPr>
                <w:rFonts w:ascii="Arial" w:hAnsi="Arial" w:cs="Arial"/>
                <w:color w:val="000000"/>
                <w:sz w:val="20"/>
                <w:szCs w:val="20"/>
              </w:rPr>
              <w:t xml:space="preserve"> organizacijami iz 17 držav. Temeljna aktivnost mreže je izvedba skupnih transnacionalnih razpisov za raziskovalne in razvojne projekte s področja </w:t>
            </w:r>
            <w:r w:rsidRPr="00946D81">
              <w:rPr>
                <w:rFonts w:ascii="Arial" w:hAnsi="Arial" w:cs="Arial"/>
                <w:color w:val="000000"/>
                <w:sz w:val="20"/>
                <w:szCs w:val="20"/>
              </w:rPr>
              <w:t>ne-energetskih, ne-kmetijskih surovin</w:t>
            </w:r>
            <w:r w:rsidR="00AE4B0A">
              <w:rPr>
                <w:rFonts w:ascii="Arial" w:hAnsi="Arial" w:cs="Arial"/>
                <w:color w:val="000000"/>
                <w:sz w:val="20"/>
                <w:szCs w:val="20"/>
              </w:rPr>
              <w:t xml:space="preserve">. Na podlagi obveznosti sprejetih s transnacionalnimi pogodbami </w:t>
            </w:r>
            <w:r w:rsidR="00AE4B0A" w:rsidRPr="00AE4B0A">
              <w:rPr>
                <w:rFonts w:ascii="Arial" w:hAnsi="Arial" w:cs="Arial"/>
                <w:color w:val="000000"/>
                <w:sz w:val="20"/>
                <w:szCs w:val="20"/>
              </w:rPr>
              <w:t xml:space="preserve">Grant </w:t>
            </w:r>
            <w:proofErr w:type="spellStart"/>
            <w:r w:rsidR="00AE4B0A" w:rsidRPr="00AE4B0A">
              <w:rPr>
                <w:rFonts w:ascii="Arial" w:hAnsi="Arial" w:cs="Arial"/>
                <w:color w:val="000000"/>
                <w:sz w:val="20"/>
                <w:szCs w:val="20"/>
              </w:rPr>
              <w:t>Agreement</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number</w:t>
            </w:r>
            <w:proofErr w:type="spellEnd"/>
            <w:r w:rsidR="00AE4B0A" w:rsidRPr="00AE4B0A">
              <w:rPr>
                <w:rFonts w:ascii="Arial" w:hAnsi="Arial" w:cs="Arial"/>
                <w:color w:val="000000"/>
                <w:sz w:val="20"/>
                <w:szCs w:val="20"/>
              </w:rPr>
              <w:t xml:space="preserve"> 730238 – ERA-MIN 2</w:t>
            </w:r>
            <w:r w:rsid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Consortium</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Agreement</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for</w:t>
            </w:r>
            <w:proofErr w:type="spellEnd"/>
            <w:r w:rsidR="00AE4B0A" w:rsidRPr="00AE4B0A">
              <w:rPr>
                <w:rFonts w:ascii="Arial" w:hAnsi="Arial" w:cs="Arial"/>
                <w:color w:val="000000"/>
                <w:sz w:val="20"/>
                <w:szCs w:val="20"/>
              </w:rPr>
              <w:t xml:space="preserve"> ERA-NET </w:t>
            </w:r>
            <w:proofErr w:type="spellStart"/>
            <w:r w:rsidR="00AE4B0A" w:rsidRPr="00AE4B0A">
              <w:rPr>
                <w:rFonts w:ascii="Arial" w:hAnsi="Arial" w:cs="Arial"/>
                <w:color w:val="000000"/>
                <w:sz w:val="20"/>
                <w:szCs w:val="20"/>
              </w:rPr>
              <w:t>Cofund</w:t>
            </w:r>
            <w:proofErr w:type="spellEnd"/>
            <w:r w:rsidR="00AE4B0A" w:rsidRPr="00AE4B0A">
              <w:rPr>
                <w:rFonts w:ascii="Arial" w:hAnsi="Arial" w:cs="Arial"/>
                <w:color w:val="000000"/>
                <w:sz w:val="20"/>
                <w:szCs w:val="20"/>
              </w:rPr>
              <w:t>-</w:t>
            </w:r>
            <w:proofErr w:type="spellStart"/>
            <w:r w:rsidR="00AE4B0A" w:rsidRPr="00AE4B0A">
              <w:rPr>
                <w:rFonts w:ascii="Arial" w:hAnsi="Arial" w:cs="Arial"/>
                <w:color w:val="000000"/>
                <w:sz w:val="20"/>
                <w:szCs w:val="20"/>
              </w:rPr>
              <w:t>Action</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Implement</w:t>
            </w:r>
            <w:proofErr w:type="spellEnd"/>
            <w:r w:rsidR="00AE4B0A" w:rsidRPr="00AE4B0A">
              <w:rPr>
                <w:rFonts w:ascii="Arial" w:hAnsi="Arial" w:cs="Arial"/>
                <w:color w:val="000000"/>
                <w:sz w:val="20"/>
                <w:szCs w:val="20"/>
              </w:rPr>
              <w:t xml:space="preserve"> a </w:t>
            </w:r>
            <w:proofErr w:type="spellStart"/>
            <w:r w:rsidR="00AE4B0A" w:rsidRPr="00AE4B0A">
              <w:rPr>
                <w:rFonts w:ascii="Arial" w:hAnsi="Arial" w:cs="Arial"/>
                <w:color w:val="000000"/>
                <w:sz w:val="20"/>
                <w:szCs w:val="20"/>
              </w:rPr>
              <w:t>European</w:t>
            </w:r>
            <w:proofErr w:type="spellEnd"/>
            <w:r w:rsidR="00AE4B0A" w:rsidRPr="00AE4B0A">
              <w:rPr>
                <w:rFonts w:ascii="Arial" w:hAnsi="Arial" w:cs="Arial"/>
                <w:color w:val="000000"/>
                <w:sz w:val="20"/>
                <w:szCs w:val="20"/>
              </w:rPr>
              <w:t>-</w:t>
            </w:r>
            <w:proofErr w:type="spellStart"/>
            <w:r w:rsidR="00AE4B0A" w:rsidRPr="00AE4B0A">
              <w:rPr>
                <w:rFonts w:ascii="Arial" w:hAnsi="Arial" w:cs="Arial"/>
                <w:color w:val="000000"/>
                <w:sz w:val="20"/>
                <w:szCs w:val="20"/>
              </w:rPr>
              <w:t>wide</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coordination</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of</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research</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and</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innovation</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programs</w:t>
            </w:r>
            <w:proofErr w:type="spellEnd"/>
            <w:r w:rsidR="00AE4B0A" w:rsidRPr="00AE4B0A">
              <w:rPr>
                <w:rFonts w:ascii="Arial" w:hAnsi="Arial" w:cs="Arial"/>
                <w:color w:val="000000"/>
                <w:sz w:val="20"/>
                <w:szCs w:val="20"/>
              </w:rPr>
              <w:t xml:space="preserve"> on </w:t>
            </w:r>
            <w:proofErr w:type="spellStart"/>
            <w:r w:rsidR="00AE4B0A" w:rsidRPr="00AE4B0A">
              <w:rPr>
                <w:rFonts w:ascii="Arial" w:hAnsi="Arial" w:cs="Arial"/>
                <w:color w:val="000000"/>
                <w:sz w:val="20"/>
                <w:szCs w:val="20"/>
              </w:rPr>
              <w:t>raw</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materials</w:t>
            </w:r>
            <w:proofErr w:type="spellEnd"/>
            <w:r w:rsidR="00AE4B0A" w:rsidRPr="00AE4B0A">
              <w:rPr>
                <w:rFonts w:ascii="Arial" w:hAnsi="Arial" w:cs="Arial"/>
                <w:color w:val="000000"/>
                <w:sz w:val="20"/>
                <w:szCs w:val="20"/>
              </w:rPr>
              <w:t xml:space="preserve"> to </w:t>
            </w:r>
            <w:proofErr w:type="spellStart"/>
            <w:r w:rsidR="00AE4B0A" w:rsidRPr="00AE4B0A">
              <w:rPr>
                <w:rFonts w:ascii="Arial" w:hAnsi="Arial" w:cs="Arial"/>
                <w:color w:val="000000"/>
                <w:sz w:val="20"/>
                <w:szCs w:val="20"/>
              </w:rPr>
              <w:t>strenghten</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the</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industry</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competitivness</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and</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the</w:t>
            </w:r>
            <w:proofErr w:type="spellEnd"/>
            <w:r w:rsidR="00AE4B0A" w:rsidRPr="00AE4B0A">
              <w:rPr>
                <w:rFonts w:ascii="Arial" w:hAnsi="Arial" w:cs="Arial"/>
                <w:color w:val="000000"/>
                <w:sz w:val="20"/>
                <w:szCs w:val="20"/>
              </w:rPr>
              <w:t xml:space="preserve"> shift to a </w:t>
            </w:r>
            <w:proofErr w:type="spellStart"/>
            <w:r w:rsidR="00AE4B0A" w:rsidRPr="00AE4B0A">
              <w:rPr>
                <w:rFonts w:ascii="Arial" w:hAnsi="Arial" w:cs="Arial"/>
                <w:color w:val="000000"/>
                <w:sz w:val="20"/>
                <w:szCs w:val="20"/>
              </w:rPr>
              <w:t>circula</w:t>
            </w:r>
            <w:r w:rsidR="00A9521C">
              <w:rPr>
                <w:rFonts w:ascii="Arial" w:hAnsi="Arial" w:cs="Arial"/>
                <w:color w:val="000000"/>
                <w:sz w:val="20"/>
                <w:szCs w:val="20"/>
              </w:rPr>
              <w:t>r</w:t>
            </w:r>
            <w:proofErr w:type="spellEnd"/>
            <w:r w:rsidR="00A9521C">
              <w:rPr>
                <w:rFonts w:ascii="Arial" w:hAnsi="Arial" w:cs="Arial"/>
                <w:color w:val="000000"/>
                <w:sz w:val="20"/>
                <w:szCs w:val="20"/>
              </w:rPr>
              <w:t xml:space="preserve"> </w:t>
            </w:r>
            <w:proofErr w:type="spellStart"/>
            <w:r w:rsidR="00A9521C">
              <w:rPr>
                <w:rFonts w:ascii="Arial" w:hAnsi="Arial" w:cs="Arial"/>
                <w:color w:val="000000"/>
                <w:sz w:val="20"/>
                <w:szCs w:val="20"/>
              </w:rPr>
              <w:t>economy</w:t>
            </w:r>
            <w:proofErr w:type="spellEnd"/>
            <w:r w:rsidR="00A9521C">
              <w:rPr>
                <w:rFonts w:ascii="Arial" w:hAnsi="Arial" w:cs="Arial"/>
                <w:color w:val="000000"/>
                <w:sz w:val="20"/>
                <w:szCs w:val="20"/>
              </w:rPr>
              <w:t xml:space="preserve"> </w:t>
            </w:r>
            <w:r w:rsidR="00AE4B0A" w:rsidRPr="00AE4B0A">
              <w:rPr>
                <w:rFonts w:ascii="Arial" w:hAnsi="Arial" w:cs="Arial"/>
                <w:color w:val="000000"/>
                <w:sz w:val="20"/>
                <w:szCs w:val="20"/>
              </w:rPr>
              <w:t>(ERA-MIN 2)«</w:t>
            </w:r>
            <w:r w:rsidR="00AE4B0A">
              <w:rPr>
                <w:rFonts w:ascii="Arial" w:hAnsi="Arial" w:cs="Arial"/>
                <w:color w:val="000000"/>
                <w:sz w:val="20"/>
                <w:szCs w:val="20"/>
              </w:rPr>
              <w:t xml:space="preserve"> in </w:t>
            </w:r>
            <w:r w:rsidR="00AE4B0A" w:rsidRPr="00AE4B0A">
              <w:rPr>
                <w:rFonts w:ascii="Arial" w:hAnsi="Arial" w:cs="Arial"/>
                <w:color w:val="000000"/>
                <w:sz w:val="20"/>
                <w:szCs w:val="20"/>
              </w:rPr>
              <w:t xml:space="preserve">memoranduma o sodelovanju v okviru drugega skupnega transnacionalnega razpisa »ERA-MIN </w:t>
            </w:r>
            <w:proofErr w:type="spellStart"/>
            <w:r w:rsidR="00AE4B0A" w:rsidRPr="00AE4B0A">
              <w:rPr>
                <w:rFonts w:ascii="Arial" w:hAnsi="Arial" w:cs="Arial"/>
                <w:color w:val="000000"/>
                <w:sz w:val="20"/>
                <w:szCs w:val="20"/>
              </w:rPr>
              <w:t>Joint</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Call</w:t>
            </w:r>
            <w:proofErr w:type="spellEnd"/>
            <w:r w:rsidR="00AE4B0A" w:rsidRPr="00AE4B0A">
              <w:rPr>
                <w:rFonts w:ascii="Arial" w:hAnsi="Arial" w:cs="Arial"/>
                <w:color w:val="000000"/>
                <w:sz w:val="20"/>
                <w:szCs w:val="20"/>
              </w:rPr>
              <w:t xml:space="preserve"> 2018«</w:t>
            </w:r>
            <w:r w:rsidR="00AE4B0A">
              <w:rPr>
                <w:rFonts w:ascii="Arial" w:hAnsi="Arial" w:cs="Arial"/>
                <w:color w:val="000000"/>
                <w:sz w:val="20"/>
                <w:szCs w:val="20"/>
              </w:rPr>
              <w:t xml:space="preserve"> je ministrstvo </w:t>
            </w:r>
            <w:r w:rsidR="00295351">
              <w:rPr>
                <w:rFonts w:ascii="Arial" w:hAnsi="Arial" w:cs="Arial"/>
                <w:color w:val="000000"/>
                <w:sz w:val="20"/>
                <w:szCs w:val="20"/>
              </w:rPr>
              <w:t xml:space="preserve">pristopilo </w:t>
            </w:r>
            <w:r w:rsidR="00AE4B0A">
              <w:rPr>
                <w:rFonts w:ascii="Arial" w:hAnsi="Arial" w:cs="Arial"/>
                <w:color w:val="000000"/>
                <w:sz w:val="20"/>
                <w:szCs w:val="20"/>
              </w:rPr>
              <w:t xml:space="preserve">k izvedbi transnacionalnega javnega razpisa mreže </w:t>
            </w:r>
            <w:r w:rsidR="00AE4B0A" w:rsidRPr="00AE4B0A">
              <w:rPr>
                <w:rFonts w:ascii="Arial" w:hAnsi="Arial" w:cs="Arial"/>
                <w:color w:val="000000"/>
                <w:sz w:val="20"/>
                <w:szCs w:val="20"/>
              </w:rPr>
              <w:t xml:space="preserve">»ERA-MIN </w:t>
            </w:r>
            <w:proofErr w:type="spellStart"/>
            <w:r w:rsidR="00AE4B0A" w:rsidRPr="00AE4B0A">
              <w:rPr>
                <w:rFonts w:ascii="Arial" w:hAnsi="Arial" w:cs="Arial"/>
                <w:color w:val="000000"/>
                <w:sz w:val="20"/>
                <w:szCs w:val="20"/>
              </w:rPr>
              <w:t>Joint</w:t>
            </w:r>
            <w:proofErr w:type="spellEnd"/>
            <w:r w:rsidR="00AE4B0A" w:rsidRPr="00AE4B0A">
              <w:rPr>
                <w:rFonts w:ascii="Arial" w:hAnsi="Arial" w:cs="Arial"/>
                <w:color w:val="000000"/>
                <w:sz w:val="20"/>
                <w:szCs w:val="20"/>
              </w:rPr>
              <w:t xml:space="preserve"> </w:t>
            </w:r>
            <w:proofErr w:type="spellStart"/>
            <w:r w:rsidR="00AE4B0A" w:rsidRPr="00AE4B0A">
              <w:rPr>
                <w:rFonts w:ascii="Arial" w:hAnsi="Arial" w:cs="Arial"/>
                <w:color w:val="000000"/>
                <w:sz w:val="20"/>
                <w:szCs w:val="20"/>
              </w:rPr>
              <w:t>Call</w:t>
            </w:r>
            <w:proofErr w:type="spellEnd"/>
            <w:r w:rsidR="00AE4B0A" w:rsidRPr="00AE4B0A">
              <w:rPr>
                <w:rFonts w:ascii="Arial" w:hAnsi="Arial" w:cs="Arial"/>
                <w:color w:val="000000"/>
                <w:sz w:val="20"/>
                <w:szCs w:val="20"/>
              </w:rPr>
              <w:t xml:space="preserve"> 2018«</w:t>
            </w:r>
            <w:r w:rsidR="00AE4B0A">
              <w:rPr>
                <w:rFonts w:ascii="Arial" w:hAnsi="Arial" w:cs="Arial"/>
                <w:color w:val="000000"/>
                <w:sz w:val="20"/>
                <w:szCs w:val="20"/>
              </w:rPr>
              <w:t xml:space="preserve">. </w:t>
            </w:r>
            <w:r w:rsidR="00DC4ECE">
              <w:rPr>
                <w:rFonts w:ascii="Arial" w:hAnsi="Arial" w:cs="Arial"/>
                <w:color w:val="000000"/>
                <w:sz w:val="20"/>
                <w:szCs w:val="20"/>
              </w:rPr>
              <w:t xml:space="preserve">Na podlagi izbornega postopka na transnacionalni ravni </w:t>
            </w:r>
            <w:r w:rsidR="00DC4ECE" w:rsidRPr="00DC4ECE">
              <w:rPr>
                <w:rFonts w:ascii="Arial" w:hAnsi="Arial" w:cs="Arial"/>
                <w:color w:val="000000"/>
                <w:sz w:val="20"/>
                <w:szCs w:val="20"/>
              </w:rPr>
              <w:t xml:space="preserve">je izvršilni odbor konzorcija ERA-MIN 2 (ang. </w:t>
            </w:r>
            <w:proofErr w:type="spellStart"/>
            <w:r w:rsidR="00DC4ECE" w:rsidRPr="00DC4ECE">
              <w:rPr>
                <w:rFonts w:ascii="Arial" w:hAnsi="Arial" w:cs="Arial"/>
                <w:color w:val="000000"/>
                <w:sz w:val="20"/>
                <w:szCs w:val="20"/>
              </w:rPr>
              <w:t>Call</w:t>
            </w:r>
            <w:proofErr w:type="spellEnd"/>
            <w:r w:rsidR="00DC4ECE" w:rsidRPr="00DC4ECE">
              <w:rPr>
                <w:rFonts w:ascii="Arial" w:hAnsi="Arial" w:cs="Arial"/>
                <w:color w:val="000000"/>
                <w:sz w:val="20"/>
                <w:szCs w:val="20"/>
              </w:rPr>
              <w:t xml:space="preserve"> </w:t>
            </w:r>
            <w:proofErr w:type="spellStart"/>
            <w:r w:rsidR="00DC4ECE" w:rsidRPr="00DC4ECE">
              <w:rPr>
                <w:rFonts w:ascii="Arial" w:hAnsi="Arial" w:cs="Arial"/>
                <w:color w:val="000000"/>
                <w:sz w:val="20"/>
                <w:szCs w:val="20"/>
              </w:rPr>
              <w:t>Steering</w:t>
            </w:r>
            <w:proofErr w:type="spellEnd"/>
            <w:r w:rsidR="00DC4ECE" w:rsidRPr="00DC4ECE">
              <w:rPr>
                <w:rFonts w:ascii="Arial" w:hAnsi="Arial" w:cs="Arial"/>
                <w:color w:val="000000"/>
                <w:sz w:val="20"/>
                <w:szCs w:val="20"/>
              </w:rPr>
              <w:t xml:space="preserve"> </w:t>
            </w:r>
            <w:proofErr w:type="spellStart"/>
            <w:r w:rsidR="00DC4ECE" w:rsidRPr="00DC4ECE">
              <w:rPr>
                <w:rFonts w:ascii="Arial" w:hAnsi="Arial" w:cs="Arial"/>
                <w:color w:val="000000"/>
                <w:sz w:val="20"/>
                <w:szCs w:val="20"/>
              </w:rPr>
              <w:t>Commitee</w:t>
            </w:r>
            <w:proofErr w:type="spellEnd"/>
            <w:r w:rsidR="00DC4ECE" w:rsidRPr="00DC4ECE">
              <w:rPr>
                <w:rFonts w:ascii="Arial" w:hAnsi="Arial" w:cs="Arial"/>
                <w:color w:val="000000"/>
                <w:sz w:val="20"/>
                <w:szCs w:val="20"/>
              </w:rPr>
              <w:t>) izbral in predlagal v sofinanciranje 12 transnacionalnih projektov</w:t>
            </w:r>
            <w:r w:rsidR="00DC4ECE">
              <w:rPr>
                <w:rFonts w:ascii="Arial" w:hAnsi="Arial" w:cs="Arial"/>
                <w:color w:val="000000"/>
                <w:sz w:val="20"/>
                <w:szCs w:val="20"/>
              </w:rPr>
              <w:t>,</w:t>
            </w:r>
            <w:r w:rsidR="00DC4ECE" w:rsidRPr="00DC4ECE">
              <w:rPr>
                <w:rFonts w:ascii="Arial" w:hAnsi="Arial" w:cs="Arial"/>
                <w:color w:val="000000"/>
                <w:sz w:val="20"/>
                <w:szCs w:val="20"/>
              </w:rPr>
              <w:t xml:space="preserve"> med njimi tudi 2 projekta s 3 slovenskimi prijavitelj</w:t>
            </w:r>
            <w:r w:rsidR="00DC4ECE">
              <w:rPr>
                <w:rFonts w:ascii="Arial" w:hAnsi="Arial" w:cs="Arial"/>
                <w:color w:val="000000"/>
                <w:sz w:val="20"/>
                <w:szCs w:val="20"/>
              </w:rPr>
              <w:t xml:space="preserve">i. Skupna vrednost </w:t>
            </w:r>
            <w:r w:rsidR="00295351">
              <w:rPr>
                <w:rFonts w:ascii="Arial" w:hAnsi="Arial" w:cs="Arial"/>
                <w:color w:val="000000"/>
                <w:sz w:val="20"/>
                <w:szCs w:val="20"/>
              </w:rPr>
              <w:t xml:space="preserve">obeh </w:t>
            </w:r>
            <w:r w:rsidR="00DC4ECE">
              <w:rPr>
                <w:rFonts w:ascii="Arial" w:hAnsi="Arial" w:cs="Arial"/>
                <w:color w:val="000000"/>
                <w:sz w:val="20"/>
                <w:szCs w:val="20"/>
              </w:rPr>
              <w:t>projektov je 2.102.337,00 EUR, od tega znaša skupna vrednost slove</w:t>
            </w:r>
            <w:r w:rsidR="00956143">
              <w:rPr>
                <w:rFonts w:ascii="Arial" w:hAnsi="Arial" w:cs="Arial"/>
                <w:color w:val="000000"/>
                <w:sz w:val="20"/>
                <w:szCs w:val="20"/>
              </w:rPr>
              <w:t>nskega dela projektov 419.367,00</w:t>
            </w:r>
            <w:r w:rsidR="00DC4ECE">
              <w:rPr>
                <w:rFonts w:ascii="Arial" w:hAnsi="Arial" w:cs="Arial"/>
                <w:color w:val="000000"/>
                <w:sz w:val="20"/>
                <w:szCs w:val="20"/>
              </w:rPr>
              <w:t xml:space="preserve"> EUR. </w:t>
            </w:r>
            <w:r w:rsidR="00295351">
              <w:rPr>
                <w:rFonts w:ascii="Arial" w:hAnsi="Arial" w:cs="Arial"/>
                <w:color w:val="000000"/>
                <w:sz w:val="20"/>
                <w:szCs w:val="20"/>
              </w:rPr>
              <w:t>Navedena i</w:t>
            </w:r>
            <w:r w:rsidR="00DC4ECE">
              <w:rPr>
                <w:rFonts w:ascii="Arial" w:hAnsi="Arial" w:cs="Arial"/>
                <w:color w:val="000000"/>
                <w:sz w:val="20"/>
                <w:szCs w:val="20"/>
              </w:rPr>
              <w:t>zbran</w:t>
            </w:r>
            <w:r w:rsidR="00295351">
              <w:rPr>
                <w:rFonts w:ascii="Arial" w:hAnsi="Arial" w:cs="Arial"/>
                <w:color w:val="000000"/>
                <w:sz w:val="20"/>
                <w:szCs w:val="20"/>
              </w:rPr>
              <w:t>a</w:t>
            </w:r>
            <w:r w:rsidR="00DC4ECE">
              <w:rPr>
                <w:rFonts w:ascii="Arial" w:hAnsi="Arial" w:cs="Arial"/>
                <w:color w:val="000000"/>
                <w:sz w:val="20"/>
                <w:szCs w:val="20"/>
              </w:rPr>
              <w:t xml:space="preserve"> projekt</w:t>
            </w:r>
            <w:r w:rsidR="00295351">
              <w:rPr>
                <w:rFonts w:ascii="Arial" w:hAnsi="Arial" w:cs="Arial"/>
                <w:color w:val="000000"/>
                <w:sz w:val="20"/>
                <w:szCs w:val="20"/>
              </w:rPr>
              <w:t>a</w:t>
            </w:r>
            <w:r w:rsidR="00DC4ECE">
              <w:rPr>
                <w:rFonts w:ascii="Arial" w:hAnsi="Arial" w:cs="Arial"/>
                <w:color w:val="000000"/>
                <w:sz w:val="20"/>
                <w:szCs w:val="20"/>
              </w:rPr>
              <w:t xml:space="preserve"> se </w:t>
            </w:r>
            <w:r w:rsidR="00295351">
              <w:rPr>
                <w:rFonts w:ascii="Arial" w:hAnsi="Arial" w:cs="Arial"/>
                <w:color w:val="000000"/>
                <w:sz w:val="20"/>
                <w:szCs w:val="20"/>
              </w:rPr>
              <w:t xml:space="preserve">sofinancirata </w:t>
            </w:r>
            <w:r w:rsidR="00DC4ECE">
              <w:rPr>
                <w:rFonts w:ascii="Arial" w:hAnsi="Arial" w:cs="Arial"/>
                <w:color w:val="000000"/>
                <w:sz w:val="20"/>
                <w:szCs w:val="20"/>
              </w:rPr>
              <w:t xml:space="preserve">v skladu s </w:t>
            </w:r>
            <w:r w:rsidR="00DC4ECE" w:rsidRPr="00295351">
              <w:rPr>
                <w:rFonts w:ascii="Arial" w:hAnsi="Arial" w:cs="Arial"/>
                <w:color w:val="000000"/>
                <w:sz w:val="20"/>
                <w:szCs w:val="20"/>
              </w:rPr>
              <w:t>pogodbo o sofinanciranju, ki jo MIZŠ sklene s prijavitelji</w:t>
            </w:r>
            <w:r w:rsidR="00295351" w:rsidRPr="00295351">
              <w:rPr>
                <w:rFonts w:ascii="Arial" w:hAnsi="Arial" w:cs="Arial"/>
                <w:color w:val="000000"/>
                <w:sz w:val="20"/>
                <w:szCs w:val="20"/>
              </w:rPr>
              <w:t>:</w:t>
            </w:r>
          </w:p>
          <w:p w14:paraId="3CA4D00D" w14:textId="0A3979A4" w:rsidR="00620A9F" w:rsidRPr="00EC23A8" w:rsidRDefault="00295351" w:rsidP="00EC23A8">
            <w:pPr>
              <w:pStyle w:val="Odstavekseznama"/>
              <w:numPr>
                <w:ilvl w:val="0"/>
                <w:numId w:val="16"/>
              </w:numPr>
              <w:spacing w:before="240" w:after="0"/>
              <w:jc w:val="both"/>
              <w:rPr>
                <w:rFonts w:ascii="Arial" w:hAnsi="Arial" w:cs="Arial"/>
                <w:b/>
                <w:sz w:val="20"/>
                <w:szCs w:val="20"/>
              </w:rPr>
            </w:pPr>
            <w:r>
              <w:rPr>
                <w:rFonts w:ascii="Arial" w:hAnsi="Arial" w:cs="Arial"/>
                <w:sz w:val="20"/>
                <w:szCs w:val="20"/>
              </w:rPr>
              <w:t>p</w:t>
            </w:r>
            <w:r w:rsidR="00086F32" w:rsidRPr="00EC23A8">
              <w:rPr>
                <w:rFonts w:ascii="Arial" w:hAnsi="Arial" w:cs="Arial"/>
                <w:sz w:val="20"/>
                <w:szCs w:val="20"/>
              </w:rPr>
              <w:t>rojekt 3330-20</w:t>
            </w:r>
            <w:r w:rsidR="00A9521C" w:rsidRPr="00EC23A8">
              <w:rPr>
                <w:rFonts w:ascii="Arial" w:hAnsi="Arial" w:cs="Arial"/>
                <w:sz w:val="20"/>
                <w:szCs w:val="20"/>
              </w:rPr>
              <w:t>-5015</w:t>
            </w:r>
            <w:r w:rsidR="00086F32" w:rsidRPr="00EC23A8">
              <w:rPr>
                <w:rFonts w:ascii="Arial" w:hAnsi="Arial" w:cs="Arial"/>
                <w:sz w:val="20"/>
                <w:szCs w:val="20"/>
              </w:rPr>
              <w:t xml:space="preserve"> »</w:t>
            </w:r>
            <w:r w:rsidR="00A9521C" w:rsidRPr="00EC23A8">
              <w:rPr>
                <w:rFonts w:ascii="Arial" w:eastAsia="Times New Roman" w:hAnsi="Arial" w:cs="Arial"/>
                <w:sz w:val="20"/>
                <w:szCs w:val="20"/>
                <w:lang w:eastAsia="sl-SI"/>
              </w:rPr>
              <w:t>Regeneracija odpadnih surovin in materialov</w:t>
            </w:r>
            <w:r w:rsidR="00086F32" w:rsidRPr="00EC23A8">
              <w:rPr>
                <w:rFonts w:ascii="Arial" w:hAnsi="Arial" w:cs="Arial"/>
                <w:sz w:val="20"/>
                <w:szCs w:val="20"/>
              </w:rPr>
              <w:t>«</w:t>
            </w:r>
            <w:r w:rsidRPr="00EC23A8">
              <w:rPr>
                <w:rFonts w:ascii="Arial" w:hAnsi="Arial" w:cs="Arial"/>
                <w:sz w:val="20"/>
                <w:szCs w:val="20"/>
              </w:rPr>
              <w:t>,</w:t>
            </w:r>
          </w:p>
          <w:p w14:paraId="4576CE31" w14:textId="59FC3F80" w:rsidR="00086F32" w:rsidRDefault="00295351" w:rsidP="00EC23A8">
            <w:pPr>
              <w:pStyle w:val="Odstavekseznama"/>
              <w:numPr>
                <w:ilvl w:val="0"/>
                <w:numId w:val="16"/>
              </w:numPr>
              <w:spacing w:after="0"/>
              <w:jc w:val="both"/>
              <w:rPr>
                <w:rFonts w:ascii="Arial" w:hAnsi="Arial" w:cs="Arial"/>
                <w:sz w:val="20"/>
                <w:szCs w:val="20"/>
              </w:rPr>
            </w:pPr>
            <w:r>
              <w:rPr>
                <w:rFonts w:ascii="Arial" w:hAnsi="Arial" w:cs="Arial"/>
                <w:sz w:val="20"/>
                <w:szCs w:val="20"/>
              </w:rPr>
              <w:t>p</w:t>
            </w:r>
            <w:r w:rsidR="00086F32" w:rsidRPr="00EC23A8">
              <w:rPr>
                <w:rFonts w:ascii="Arial" w:hAnsi="Arial" w:cs="Arial"/>
                <w:sz w:val="20"/>
                <w:szCs w:val="20"/>
              </w:rPr>
              <w:t>rojekt 3330-20</w:t>
            </w:r>
            <w:r w:rsidR="00FF7B0B" w:rsidRPr="00EC23A8">
              <w:rPr>
                <w:rFonts w:ascii="Arial" w:hAnsi="Arial" w:cs="Arial"/>
                <w:sz w:val="20"/>
                <w:szCs w:val="20"/>
              </w:rPr>
              <w:t>-5016</w:t>
            </w:r>
            <w:r w:rsidR="00086F32" w:rsidRPr="00EC23A8">
              <w:rPr>
                <w:rFonts w:ascii="Arial" w:hAnsi="Arial" w:cs="Arial"/>
                <w:sz w:val="20"/>
                <w:szCs w:val="20"/>
              </w:rPr>
              <w:t xml:space="preserve"> »</w:t>
            </w:r>
            <w:r w:rsidR="00FF7B0B" w:rsidRPr="00EC23A8">
              <w:rPr>
                <w:rFonts w:ascii="Arial" w:eastAsia="Times New Roman" w:hAnsi="Arial" w:cs="Arial"/>
                <w:sz w:val="20"/>
                <w:szCs w:val="20"/>
                <w:lang w:eastAsia="sl-SI"/>
              </w:rPr>
              <w:t>Redukcija, oksidacija, recikliranje</w:t>
            </w:r>
            <w:r w:rsidR="00086F32" w:rsidRPr="00EC23A8">
              <w:rPr>
                <w:rFonts w:ascii="Arial" w:hAnsi="Arial" w:cs="Arial"/>
                <w:sz w:val="20"/>
                <w:szCs w:val="20"/>
              </w:rPr>
              <w:t>«</w:t>
            </w:r>
            <w:r w:rsidRPr="00EC23A8">
              <w:rPr>
                <w:rFonts w:ascii="Arial" w:hAnsi="Arial" w:cs="Arial"/>
                <w:sz w:val="20"/>
                <w:szCs w:val="20"/>
              </w:rPr>
              <w:t>.</w:t>
            </w:r>
          </w:p>
          <w:p w14:paraId="7A11C2D1" w14:textId="77777777" w:rsidR="00295351" w:rsidRPr="00295351" w:rsidRDefault="00295351" w:rsidP="00EC23A8">
            <w:pPr>
              <w:pStyle w:val="Odstavekseznama"/>
              <w:spacing w:after="0"/>
              <w:ind w:left="360"/>
              <w:jc w:val="both"/>
              <w:rPr>
                <w:rFonts w:ascii="Arial" w:hAnsi="Arial" w:cs="Arial"/>
                <w:sz w:val="20"/>
                <w:szCs w:val="20"/>
              </w:rPr>
            </w:pPr>
          </w:p>
          <w:p w14:paraId="435A11A0" w14:textId="50CC6FAA" w:rsidR="0011741B" w:rsidRPr="0011741B" w:rsidRDefault="00295351" w:rsidP="0011741B">
            <w:pPr>
              <w:pStyle w:val="Odstavekseznama"/>
              <w:spacing w:line="360" w:lineRule="auto"/>
              <w:ind w:left="0"/>
              <w:jc w:val="both"/>
              <w:rPr>
                <w:rFonts w:ascii="Arial" w:hAnsi="Arial" w:cs="Arial"/>
                <w:color w:val="000000" w:themeColor="text1"/>
                <w:sz w:val="20"/>
                <w:szCs w:val="20"/>
              </w:rPr>
            </w:pPr>
            <w:r>
              <w:rPr>
                <w:rFonts w:ascii="Arial" w:hAnsi="Arial" w:cs="Arial"/>
                <w:sz w:val="20"/>
                <w:szCs w:val="20"/>
              </w:rPr>
              <w:t>Glede na navedeno je bilo za uvrstitev zgoraj navedenih projektov pripravljeno predmetno gradivo.</w:t>
            </w:r>
            <w:r w:rsidR="00086F32" w:rsidRPr="00E34EBE">
              <w:rPr>
                <w:rFonts w:ascii="Arial" w:hAnsi="Arial" w:cs="Arial"/>
                <w:color w:val="000000" w:themeColor="text1"/>
                <w:sz w:val="20"/>
                <w:szCs w:val="20"/>
              </w:rPr>
              <w:t xml:space="preserve"> </w:t>
            </w:r>
          </w:p>
        </w:tc>
      </w:tr>
      <w:tr w:rsidR="005C4899" w:rsidRPr="00D90C95" w14:paraId="013853A9" w14:textId="77777777" w:rsidTr="00615713">
        <w:trPr>
          <w:gridBefore w:val="1"/>
          <w:wBefore w:w="100" w:type="dxa"/>
        </w:trPr>
        <w:tc>
          <w:tcPr>
            <w:tcW w:w="9163" w:type="dxa"/>
            <w:gridSpan w:val="13"/>
          </w:tcPr>
          <w:p w14:paraId="0005FFF0" w14:textId="77777777" w:rsidR="005C4899" w:rsidRPr="00E34EBE"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34EBE">
              <w:rPr>
                <w:rFonts w:ascii="Arial" w:eastAsia="Times New Roman" w:hAnsi="Arial" w:cs="Arial"/>
                <w:b/>
                <w:sz w:val="20"/>
                <w:szCs w:val="20"/>
                <w:lang w:eastAsia="sl-SI"/>
              </w:rPr>
              <w:lastRenderedPageBreak/>
              <w:t>6. Presoja posledic za:</w:t>
            </w:r>
          </w:p>
        </w:tc>
      </w:tr>
      <w:tr w:rsidR="005C4899" w:rsidRPr="00D90C95" w14:paraId="52F6C866" w14:textId="77777777" w:rsidTr="00615713">
        <w:trPr>
          <w:gridBefore w:val="1"/>
          <w:wBefore w:w="100" w:type="dxa"/>
        </w:trPr>
        <w:tc>
          <w:tcPr>
            <w:tcW w:w="1448" w:type="dxa"/>
          </w:tcPr>
          <w:p w14:paraId="68EE3A15" w14:textId="77777777" w:rsidR="005C4899" w:rsidRPr="00E34EBE"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18"/>
                <w:szCs w:val="18"/>
                <w:lang w:eastAsia="sl-SI"/>
              </w:rPr>
            </w:pPr>
            <w:r w:rsidRPr="00E34EBE">
              <w:rPr>
                <w:rFonts w:ascii="Arial" w:eastAsia="Times New Roman" w:hAnsi="Arial" w:cs="Arial"/>
                <w:iCs/>
                <w:sz w:val="18"/>
                <w:szCs w:val="18"/>
                <w:lang w:eastAsia="sl-SI"/>
              </w:rPr>
              <w:t>a)</w:t>
            </w:r>
          </w:p>
        </w:tc>
        <w:tc>
          <w:tcPr>
            <w:tcW w:w="5444" w:type="dxa"/>
            <w:gridSpan w:val="8"/>
          </w:tcPr>
          <w:p w14:paraId="16372E43" w14:textId="77777777" w:rsidR="005C4899" w:rsidRPr="00E34EBE"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16"/>
                <w:szCs w:val="16"/>
                <w:lang w:eastAsia="sl-SI"/>
              </w:rPr>
            </w:pPr>
            <w:r w:rsidRPr="00E34EBE">
              <w:rPr>
                <w:rFonts w:ascii="Arial" w:eastAsia="Times New Roman" w:hAnsi="Arial" w:cs="Arial"/>
                <w:sz w:val="16"/>
                <w:szCs w:val="16"/>
                <w:lang w:eastAsia="sl-SI"/>
              </w:rPr>
              <w:t>javnofinančna sredstva nad 40.000 EUR v tekočem in naslednjih treh letih</w:t>
            </w:r>
          </w:p>
        </w:tc>
        <w:tc>
          <w:tcPr>
            <w:tcW w:w="2271" w:type="dxa"/>
            <w:gridSpan w:val="4"/>
            <w:vAlign w:val="center"/>
          </w:tcPr>
          <w:p w14:paraId="5DF67516" w14:textId="77777777" w:rsidR="005C4899" w:rsidRPr="00E34EBE" w:rsidRDefault="00DE526C"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34EBE">
              <w:rPr>
                <w:rFonts w:ascii="Arial" w:eastAsia="Times New Roman" w:hAnsi="Arial" w:cs="Arial"/>
                <w:sz w:val="20"/>
                <w:szCs w:val="20"/>
                <w:lang w:eastAsia="sl-SI"/>
              </w:rPr>
              <w:t>DA</w:t>
            </w:r>
          </w:p>
        </w:tc>
      </w:tr>
      <w:tr w:rsidR="005C4899" w:rsidRPr="00D90C95" w14:paraId="6F6B1AE6" w14:textId="77777777" w:rsidTr="00615713">
        <w:trPr>
          <w:gridBefore w:val="1"/>
          <w:wBefore w:w="100" w:type="dxa"/>
        </w:trPr>
        <w:tc>
          <w:tcPr>
            <w:tcW w:w="1448" w:type="dxa"/>
          </w:tcPr>
          <w:p w14:paraId="6072D11C" w14:textId="77777777" w:rsidR="005C4899" w:rsidRPr="00E34EBE"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18"/>
                <w:szCs w:val="18"/>
                <w:lang w:eastAsia="sl-SI"/>
              </w:rPr>
            </w:pPr>
            <w:r w:rsidRPr="00E34EBE">
              <w:rPr>
                <w:rFonts w:ascii="Arial" w:eastAsia="Times New Roman" w:hAnsi="Arial" w:cs="Arial"/>
                <w:iCs/>
                <w:sz w:val="18"/>
                <w:szCs w:val="18"/>
                <w:lang w:eastAsia="sl-SI"/>
              </w:rPr>
              <w:t>b)</w:t>
            </w:r>
          </w:p>
        </w:tc>
        <w:tc>
          <w:tcPr>
            <w:tcW w:w="5444" w:type="dxa"/>
            <w:gridSpan w:val="8"/>
          </w:tcPr>
          <w:p w14:paraId="2FCD1A21" w14:textId="77777777" w:rsidR="005C4899" w:rsidRPr="00E34EBE"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16"/>
                <w:szCs w:val="16"/>
                <w:lang w:eastAsia="sl-SI"/>
              </w:rPr>
            </w:pPr>
            <w:r w:rsidRPr="00E34EBE">
              <w:rPr>
                <w:rFonts w:ascii="Arial" w:eastAsia="Times New Roman" w:hAnsi="Arial" w:cs="Arial"/>
                <w:bCs/>
                <w:sz w:val="16"/>
                <w:szCs w:val="16"/>
                <w:lang w:eastAsia="sl-SI"/>
              </w:rPr>
              <w:t>usklajenost slovenskega pravnega reda s pravnim redom Evropske unije</w:t>
            </w:r>
          </w:p>
        </w:tc>
        <w:tc>
          <w:tcPr>
            <w:tcW w:w="2271" w:type="dxa"/>
            <w:gridSpan w:val="4"/>
            <w:vAlign w:val="center"/>
          </w:tcPr>
          <w:p w14:paraId="6A704099" w14:textId="77777777" w:rsidR="005C4899" w:rsidRPr="00E34EBE"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34EBE">
              <w:rPr>
                <w:rFonts w:ascii="Arial" w:eastAsia="Times New Roman" w:hAnsi="Arial" w:cs="Arial"/>
                <w:sz w:val="20"/>
                <w:szCs w:val="20"/>
                <w:lang w:eastAsia="sl-SI"/>
              </w:rPr>
              <w:t>NE</w:t>
            </w:r>
          </w:p>
        </w:tc>
      </w:tr>
      <w:tr w:rsidR="005C4899" w:rsidRPr="00D90C95" w14:paraId="021C418A" w14:textId="77777777" w:rsidTr="00615713">
        <w:trPr>
          <w:gridBefore w:val="1"/>
          <w:wBefore w:w="100" w:type="dxa"/>
        </w:trPr>
        <w:tc>
          <w:tcPr>
            <w:tcW w:w="1448" w:type="dxa"/>
          </w:tcPr>
          <w:p w14:paraId="7AF3EA47" w14:textId="77777777" w:rsidR="005C4899" w:rsidRPr="00E34EBE"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18"/>
                <w:szCs w:val="18"/>
                <w:lang w:eastAsia="sl-SI"/>
              </w:rPr>
            </w:pPr>
            <w:r w:rsidRPr="00E34EBE">
              <w:rPr>
                <w:rFonts w:ascii="Arial" w:eastAsia="Times New Roman" w:hAnsi="Arial" w:cs="Arial"/>
                <w:iCs/>
                <w:sz w:val="18"/>
                <w:szCs w:val="18"/>
                <w:lang w:eastAsia="sl-SI"/>
              </w:rPr>
              <w:t>c)</w:t>
            </w:r>
          </w:p>
        </w:tc>
        <w:tc>
          <w:tcPr>
            <w:tcW w:w="5444" w:type="dxa"/>
            <w:gridSpan w:val="8"/>
          </w:tcPr>
          <w:p w14:paraId="7A6FA864" w14:textId="77777777" w:rsidR="005C4899" w:rsidRPr="00E34EBE"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16"/>
                <w:szCs w:val="16"/>
                <w:lang w:eastAsia="sl-SI"/>
              </w:rPr>
            </w:pPr>
            <w:r w:rsidRPr="00E34EBE">
              <w:rPr>
                <w:rFonts w:ascii="Arial" w:eastAsia="Times New Roman" w:hAnsi="Arial" w:cs="Arial"/>
                <w:sz w:val="16"/>
                <w:szCs w:val="16"/>
                <w:lang w:eastAsia="sl-SI"/>
              </w:rPr>
              <w:t>administrativne posledice</w:t>
            </w:r>
          </w:p>
        </w:tc>
        <w:tc>
          <w:tcPr>
            <w:tcW w:w="2271" w:type="dxa"/>
            <w:gridSpan w:val="4"/>
            <w:vAlign w:val="center"/>
          </w:tcPr>
          <w:p w14:paraId="289BF53F" w14:textId="77777777" w:rsidR="005C4899" w:rsidRPr="00E34EBE"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E34EBE">
              <w:rPr>
                <w:rFonts w:ascii="Arial" w:eastAsia="Times New Roman" w:hAnsi="Arial" w:cs="Arial"/>
                <w:sz w:val="20"/>
                <w:szCs w:val="20"/>
                <w:lang w:eastAsia="sl-SI"/>
              </w:rPr>
              <w:t>NE</w:t>
            </w:r>
          </w:p>
        </w:tc>
      </w:tr>
      <w:tr w:rsidR="005C4899" w:rsidRPr="00D90C95" w14:paraId="7E2605BC" w14:textId="77777777" w:rsidTr="00615713">
        <w:trPr>
          <w:gridBefore w:val="1"/>
          <w:wBefore w:w="100" w:type="dxa"/>
        </w:trPr>
        <w:tc>
          <w:tcPr>
            <w:tcW w:w="1448" w:type="dxa"/>
          </w:tcPr>
          <w:p w14:paraId="110B01D5" w14:textId="77777777" w:rsidR="005C4899" w:rsidRPr="00E34EBE"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18"/>
                <w:szCs w:val="18"/>
                <w:lang w:eastAsia="sl-SI"/>
              </w:rPr>
            </w:pPr>
            <w:r w:rsidRPr="00E34EBE">
              <w:rPr>
                <w:rFonts w:ascii="Arial" w:eastAsia="Times New Roman" w:hAnsi="Arial" w:cs="Arial"/>
                <w:iCs/>
                <w:sz w:val="18"/>
                <w:szCs w:val="18"/>
                <w:lang w:eastAsia="sl-SI"/>
              </w:rPr>
              <w:t>č)</w:t>
            </w:r>
          </w:p>
        </w:tc>
        <w:tc>
          <w:tcPr>
            <w:tcW w:w="5444" w:type="dxa"/>
            <w:gridSpan w:val="8"/>
          </w:tcPr>
          <w:p w14:paraId="6E5212C8" w14:textId="77777777" w:rsidR="005C4899" w:rsidRPr="00E34EBE"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16"/>
                <w:szCs w:val="16"/>
                <w:lang w:eastAsia="sl-SI"/>
              </w:rPr>
            </w:pPr>
            <w:r w:rsidRPr="00E34EBE">
              <w:rPr>
                <w:rFonts w:ascii="Arial" w:eastAsia="Times New Roman" w:hAnsi="Arial" w:cs="Arial"/>
                <w:sz w:val="16"/>
                <w:szCs w:val="16"/>
                <w:lang w:eastAsia="sl-SI"/>
              </w:rPr>
              <w:t>gospodarstvo, zlasti</w:t>
            </w:r>
            <w:r w:rsidRPr="00E34EBE">
              <w:rPr>
                <w:rFonts w:ascii="Arial" w:eastAsia="Times New Roman" w:hAnsi="Arial" w:cs="Arial"/>
                <w:bCs/>
                <w:sz w:val="16"/>
                <w:szCs w:val="16"/>
                <w:lang w:eastAsia="sl-SI"/>
              </w:rPr>
              <w:t xml:space="preserve"> mala in srednja podjetja ter konkurenčnost podjetij</w:t>
            </w:r>
          </w:p>
        </w:tc>
        <w:tc>
          <w:tcPr>
            <w:tcW w:w="2271" w:type="dxa"/>
            <w:gridSpan w:val="4"/>
            <w:vAlign w:val="center"/>
          </w:tcPr>
          <w:p w14:paraId="5DA781A9" w14:textId="77777777" w:rsidR="005C4899" w:rsidRPr="00E34EBE" w:rsidRDefault="005C4899" w:rsidP="00DF01D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34EBE">
              <w:rPr>
                <w:rFonts w:ascii="Arial" w:eastAsia="Times New Roman" w:hAnsi="Arial" w:cs="Arial"/>
                <w:sz w:val="20"/>
                <w:szCs w:val="20"/>
                <w:lang w:eastAsia="sl-SI"/>
              </w:rPr>
              <w:t>NE</w:t>
            </w:r>
          </w:p>
        </w:tc>
      </w:tr>
      <w:tr w:rsidR="005C4899" w:rsidRPr="00D90C95" w14:paraId="3FDB2779" w14:textId="77777777" w:rsidTr="00615713">
        <w:trPr>
          <w:gridBefore w:val="1"/>
          <w:wBefore w:w="100" w:type="dxa"/>
        </w:trPr>
        <w:tc>
          <w:tcPr>
            <w:tcW w:w="1448" w:type="dxa"/>
          </w:tcPr>
          <w:p w14:paraId="13B6F93B" w14:textId="77777777" w:rsidR="005C4899" w:rsidRPr="00E34EBE"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18"/>
                <w:szCs w:val="18"/>
                <w:lang w:eastAsia="sl-SI"/>
              </w:rPr>
            </w:pPr>
            <w:r w:rsidRPr="00E34EBE">
              <w:rPr>
                <w:rFonts w:ascii="Arial" w:eastAsia="Times New Roman" w:hAnsi="Arial" w:cs="Arial"/>
                <w:iCs/>
                <w:sz w:val="18"/>
                <w:szCs w:val="18"/>
                <w:lang w:eastAsia="sl-SI"/>
              </w:rPr>
              <w:t>d)</w:t>
            </w:r>
          </w:p>
        </w:tc>
        <w:tc>
          <w:tcPr>
            <w:tcW w:w="5444" w:type="dxa"/>
            <w:gridSpan w:val="8"/>
          </w:tcPr>
          <w:p w14:paraId="6D8410B1" w14:textId="77777777" w:rsidR="005C4899" w:rsidRPr="00E34EBE"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16"/>
                <w:szCs w:val="16"/>
                <w:lang w:eastAsia="sl-SI"/>
              </w:rPr>
            </w:pPr>
            <w:r w:rsidRPr="00E34EBE">
              <w:rPr>
                <w:rFonts w:ascii="Arial" w:eastAsia="Times New Roman" w:hAnsi="Arial" w:cs="Arial"/>
                <w:bCs/>
                <w:sz w:val="16"/>
                <w:szCs w:val="16"/>
                <w:lang w:eastAsia="sl-SI"/>
              </w:rPr>
              <w:t>okolje, vključno s prostorskimi in varstvenimi vidiki</w:t>
            </w:r>
          </w:p>
        </w:tc>
        <w:tc>
          <w:tcPr>
            <w:tcW w:w="2271" w:type="dxa"/>
            <w:gridSpan w:val="4"/>
            <w:vAlign w:val="center"/>
          </w:tcPr>
          <w:p w14:paraId="7E814258" w14:textId="77777777" w:rsidR="005C4899" w:rsidRPr="00E34EBE"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34EBE">
              <w:rPr>
                <w:rFonts w:ascii="Arial" w:eastAsia="Times New Roman" w:hAnsi="Arial" w:cs="Arial"/>
                <w:sz w:val="20"/>
                <w:szCs w:val="20"/>
                <w:lang w:eastAsia="sl-SI"/>
              </w:rPr>
              <w:t>NE</w:t>
            </w:r>
          </w:p>
        </w:tc>
      </w:tr>
      <w:tr w:rsidR="005C4899" w:rsidRPr="00D90C95" w14:paraId="0067778B" w14:textId="77777777" w:rsidTr="00615713">
        <w:trPr>
          <w:gridBefore w:val="1"/>
          <w:wBefore w:w="100" w:type="dxa"/>
        </w:trPr>
        <w:tc>
          <w:tcPr>
            <w:tcW w:w="1448" w:type="dxa"/>
          </w:tcPr>
          <w:p w14:paraId="55863063" w14:textId="77777777" w:rsidR="005C4899" w:rsidRPr="00E34EBE"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18"/>
                <w:szCs w:val="18"/>
                <w:lang w:eastAsia="sl-SI"/>
              </w:rPr>
            </w:pPr>
            <w:r w:rsidRPr="00E34EBE">
              <w:rPr>
                <w:rFonts w:ascii="Arial" w:eastAsia="Times New Roman" w:hAnsi="Arial" w:cs="Arial"/>
                <w:iCs/>
                <w:sz w:val="18"/>
                <w:szCs w:val="18"/>
                <w:lang w:eastAsia="sl-SI"/>
              </w:rPr>
              <w:t>e)</w:t>
            </w:r>
          </w:p>
        </w:tc>
        <w:tc>
          <w:tcPr>
            <w:tcW w:w="5444" w:type="dxa"/>
            <w:gridSpan w:val="8"/>
          </w:tcPr>
          <w:p w14:paraId="17FB213B" w14:textId="77777777" w:rsidR="005C4899" w:rsidRPr="00E34EBE"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16"/>
                <w:szCs w:val="16"/>
                <w:lang w:eastAsia="sl-SI"/>
              </w:rPr>
            </w:pPr>
            <w:r w:rsidRPr="00E34EBE">
              <w:rPr>
                <w:rFonts w:ascii="Arial" w:eastAsia="Times New Roman" w:hAnsi="Arial" w:cs="Arial"/>
                <w:bCs/>
                <w:sz w:val="16"/>
                <w:szCs w:val="16"/>
                <w:lang w:eastAsia="sl-SI"/>
              </w:rPr>
              <w:t>socialno področje</w:t>
            </w:r>
          </w:p>
        </w:tc>
        <w:tc>
          <w:tcPr>
            <w:tcW w:w="2271" w:type="dxa"/>
            <w:gridSpan w:val="4"/>
            <w:vAlign w:val="center"/>
          </w:tcPr>
          <w:p w14:paraId="1836910E" w14:textId="77777777" w:rsidR="005C4899" w:rsidRPr="00E34EBE" w:rsidRDefault="005C4899" w:rsidP="00DF01D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34EBE">
              <w:rPr>
                <w:rFonts w:ascii="Arial" w:eastAsia="Times New Roman" w:hAnsi="Arial" w:cs="Arial"/>
                <w:sz w:val="20"/>
                <w:szCs w:val="20"/>
                <w:lang w:eastAsia="sl-SI"/>
              </w:rPr>
              <w:t>NE</w:t>
            </w:r>
          </w:p>
        </w:tc>
      </w:tr>
      <w:tr w:rsidR="005C4899" w:rsidRPr="00D90C95" w14:paraId="3A37306C" w14:textId="77777777" w:rsidTr="00615713">
        <w:trPr>
          <w:gridBefore w:val="1"/>
          <w:wBefore w:w="100" w:type="dxa"/>
        </w:trPr>
        <w:tc>
          <w:tcPr>
            <w:tcW w:w="1448" w:type="dxa"/>
            <w:tcBorders>
              <w:bottom w:val="single" w:sz="4" w:space="0" w:color="auto"/>
            </w:tcBorders>
          </w:tcPr>
          <w:p w14:paraId="1C61BE7B" w14:textId="77777777" w:rsidR="005C4899" w:rsidRPr="00E34EBE"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18"/>
                <w:szCs w:val="18"/>
                <w:lang w:eastAsia="sl-SI"/>
              </w:rPr>
            </w:pPr>
            <w:r w:rsidRPr="00E34EBE">
              <w:rPr>
                <w:rFonts w:ascii="Arial" w:eastAsia="Times New Roman" w:hAnsi="Arial" w:cs="Arial"/>
                <w:iCs/>
                <w:sz w:val="18"/>
                <w:szCs w:val="18"/>
                <w:lang w:eastAsia="sl-SI"/>
              </w:rPr>
              <w:t>f)</w:t>
            </w:r>
          </w:p>
        </w:tc>
        <w:tc>
          <w:tcPr>
            <w:tcW w:w="5444" w:type="dxa"/>
            <w:gridSpan w:val="8"/>
            <w:tcBorders>
              <w:bottom w:val="single" w:sz="4" w:space="0" w:color="auto"/>
            </w:tcBorders>
          </w:tcPr>
          <w:p w14:paraId="6CD523E3" w14:textId="77777777" w:rsidR="005C4899" w:rsidRPr="00E34EBE"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16"/>
                <w:szCs w:val="16"/>
                <w:lang w:eastAsia="sl-SI"/>
              </w:rPr>
            </w:pPr>
            <w:r w:rsidRPr="00E34EBE">
              <w:rPr>
                <w:rFonts w:ascii="Arial" w:eastAsia="Times New Roman" w:hAnsi="Arial" w:cs="Arial"/>
                <w:bCs/>
                <w:sz w:val="16"/>
                <w:szCs w:val="16"/>
                <w:lang w:eastAsia="sl-SI"/>
              </w:rPr>
              <w:t>dokumente razvojnega načrtovanja:</w:t>
            </w:r>
          </w:p>
          <w:p w14:paraId="47CEB453" w14:textId="77777777" w:rsidR="005C4899" w:rsidRPr="00E34EBE"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16"/>
                <w:szCs w:val="16"/>
                <w:lang w:eastAsia="sl-SI"/>
              </w:rPr>
            </w:pPr>
            <w:r w:rsidRPr="00E34EBE">
              <w:rPr>
                <w:rFonts w:ascii="Arial" w:eastAsia="Times New Roman" w:hAnsi="Arial" w:cs="Arial"/>
                <w:bCs/>
                <w:sz w:val="16"/>
                <w:szCs w:val="16"/>
                <w:lang w:eastAsia="sl-SI"/>
              </w:rPr>
              <w:t>nacionalne dokumente razvojnega načrtovanja</w:t>
            </w:r>
          </w:p>
          <w:p w14:paraId="5FE8AD8A" w14:textId="77777777" w:rsidR="005C4899" w:rsidRPr="00E34EBE"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16"/>
                <w:szCs w:val="16"/>
                <w:lang w:eastAsia="sl-SI"/>
              </w:rPr>
            </w:pPr>
            <w:r w:rsidRPr="00E34EBE">
              <w:rPr>
                <w:rFonts w:ascii="Arial" w:eastAsia="Times New Roman" w:hAnsi="Arial" w:cs="Arial"/>
                <w:bCs/>
                <w:sz w:val="16"/>
                <w:szCs w:val="16"/>
                <w:lang w:eastAsia="sl-SI"/>
              </w:rPr>
              <w:t>razvojne politike na ravni programov po strukturi razvojne klasifikacije programskega proračuna</w:t>
            </w:r>
          </w:p>
          <w:p w14:paraId="7C567BB8" w14:textId="77777777" w:rsidR="005C4899" w:rsidRPr="00E34EBE"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16"/>
                <w:szCs w:val="16"/>
                <w:lang w:eastAsia="sl-SI"/>
              </w:rPr>
            </w:pPr>
            <w:r w:rsidRPr="00E34EBE">
              <w:rPr>
                <w:rFonts w:ascii="Arial" w:eastAsia="Times New Roman" w:hAnsi="Arial" w:cs="Arial"/>
                <w:bCs/>
                <w:sz w:val="16"/>
                <w:szCs w:val="16"/>
                <w:lang w:eastAsia="sl-SI"/>
              </w:rPr>
              <w:t>razvojne dokumente Evropske unije in mednarodnih organizacij</w:t>
            </w:r>
          </w:p>
        </w:tc>
        <w:tc>
          <w:tcPr>
            <w:tcW w:w="2271" w:type="dxa"/>
            <w:gridSpan w:val="4"/>
            <w:tcBorders>
              <w:bottom w:val="single" w:sz="4" w:space="0" w:color="auto"/>
            </w:tcBorders>
            <w:vAlign w:val="center"/>
          </w:tcPr>
          <w:p w14:paraId="1CD533F6" w14:textId="77777777" w:rsidR="005C4899" w:rsidRPr="00E34EBE"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34EBE">
              <w:rPr>
                <w:rFonts w:ascii="Arial" w:eastAsia="Times New Roman" w:hAnsi="Arial" w:cs="Arial"/>
                <w:sz w:val="20"/>
                <w:szCs w:val="20"/>
                <w:lang w:eastAsia="sl-SI"/>
              </w:rPr>
              <w:t>NE</w:t>
            </w:r>
          </w:p>
        </w:tc>
      </w:tr>
      <w:tr w:rsidR="005C4899" w:rsidRPr="00271F3D" w14:paraId="0410699C" w14:textId="77777777" w:rsidTr="00615713">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724960B8" w14:textId="77777777" w:rsidR="005C4899" w:rsidRPr="00E34EBE"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roofErr w:type="spellStart"/>
            <w:r w:rsidRPr="00E34EBE">
              <w:rPr>
                <w:rFonts w:ascii="Arial" w:eastAsia="Times New Roman" w:hAnsi="Arial" w:cs="Arial"/>
                <w:b/>
                <w:sz w:val="20"/>
                <w:szCs w:val="20"/>
                <w:lang w:eastAsia="sl-SI"/>
              </w:rPr>
              <w:t>7.a</w:t>
            </w:r>
            <w:proofErr w:type="spellEnd"/>
            <w:r w:rsidRPr="00E34EBE">
              <w:rPr>
                <w:rFonts w:ascii="Arial" w:eastAsia="Times New Roman" w:hAnsi="Arial" w:cs="Arial"/>
                <w:b/>
                <w:sz w:val="20"/>
                <w:szCs w:val="20"/>
                <w:lang w:eastAsia="sl-SI"/>
              </w:rPr>
              <w:t xml:space="preserve"> Predstavitev ocene finančnih posledic nad 40.000 EUR:</w:t>
            </w:r>
            <w:r w:rsidR="00DE526C" w:rsidRPr="00E34EBE">
              <w:rPr>
                <w:rFonts w:ascii="Arial" w:eastAsia="Times New Roman" w:hAnsi="Arial" w:cs="Arial"/>
                <w:b/>
                <w:sz w:val="20"/>
                <w:szCs w:val="20"/>
                <w:lang w:eastAsia="sl-SI"/>
              </w:rPr>
              <w:t xml:space="preserve"> </w:t>
            </w:r>
          </w:p>
        </w:tc>
      </w:tr>
      <w:tr w:rsidR="005C4899" w:rsidRPr="00271F3D" w14:paraId="75FBCB2C"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6FD7EF1" w14:textId="77777777" w:rsidR="005C4899" w:rsidRPr="00271F3D"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271F3D">
              <w:rPr>
                <w:rFonts w:ascii="Arial" w:eastAsia="Times New Roman" w:hAnsi="Arial" w:cs="Arial"/>
                <w:b/>
                <w:kern w:val="32"/>
                <w:sz w:val="20"/>
                <w:szCs w:val="20"/>
                <w:lang w:eastAsia="sl-SI"/>
              </w:rPr>
              <w:t>I. Ocena finančnih posledic, ki niso načrtovane v sprejetem proračunu</w:t>
            </w:r>
          </w:p>
        </w:tc>
      </w:tr>
      <w:tr w:rsidR="005107FD" w:rsidRPr="00271F3D" w14:paraId="162EFDB6"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555" w:type="dxa"/>
            <w:gridSpan w:val="4"/>
            <w:tcBorders>
              <w:top w:val="single" w:sz="4" w:space="0" w:color="auto"/>
              <w:left w:val="single" w:sz="4" w:space="0" w:color="auto"/>
              <w:bottom w:val="single" w:sz="4" w:space="0" w:color="auto"/>
              <w:right w:val="single" w:sz="4" w:space="0" w:color="auto"/>
            </w:tcBorders>
            <w:vAlign w:val="center"/>
          </w:tcPr>
          <w:p w14:paraId="57AE5F47" w14:textId="77777777" w:rsidR="005C4899" w:rsidRPr="00271F3D" w:rsidRDefault="005C4899" w:rsidP="005C4899">
            <w:pPr>
              <w:widowControl w:val="0"/>
              <w:spacing w:after="0" w:line="260" w:lineRule="exact"/>
              <w:ind w:left="-122" w:right="-112"/>
              <w:jc w:val="center"/>
              <w:rPr>
                <w:rFonts w:ascii="Arial" w:eastAsia="Times New Roman" w:hAnsi="Arial" w:cs="Arial"/>
                <w:sz w:val="20"/>
                <w:szCs w:val="20"/>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578A1037" w14:textId="77777777" w:rsidR="005C4899" w:rsidRPr="00271F3D" w:rsidRDefault="005C4899" w:rsidP="005C4899">
            <w:pPr>
              <w:widowControl w:val="0"/>
              <w:spacing w:after="0" w:line="260" w:lineRule="exact"/>
              <w:jc w:val="center"/>
              <w:rPr>
                <w:rFonts w:ascii="Arial" w:eastAsia="Times New Roman" w:hAnsi="Arial" w:cs="Arial"/>
                <w:sz w:val="20"/>
                <w:szCs w:val="20"/>
              </w:rPr>
            </w:pPr>
            <w:r w:rsidRPr="00271F3D">
              <w:rPr>
                <w:rFonts w:ascii="Arial" w:eastAsia="Times New Roman" w:hAnsi="Arial" w:cs="Arial"/>
                <w:sz w:val="20"/>
                <w:szCs w:val="20"/>
              </w:rPr>
              <w:t>Tekoče leto (t)</w:t>
            </w:r>
          </w:p>
        </w:tc>
        <w:tc>
          <w:tcPr>
            <w:tcW w:w="638" w:type="dxa"/>
            <w:tcBorders>
              <w:top w:val="single" w:sz="4" w:space="0" w:color="auto"/>
              <w:left w:val="single" w:sz="4" w:space="0" w:color="auto"/>
              <w:bottom w:val="single" w:sz="4" w:space="0" w:color="auto"/>
              <w:right w:val="single" w:sz="4" w:space="0" w:color="auto"/>
            </w:tcBorders>
            <w:vAlign w:val="center"/>
          </w:tcPr>
          <w:p w14:paraId="669CFD9F" w14:textId="77777777" w:rsidR="005C4899" w:rsidRPr="00271F3D" w:rsidRDefault="005C4899" w:rsidP="005C4899">
            <w:pPr>
              <w:widowControl w:val="0"/>
              <w:spacing w:after="0" w:line="260" w:lineRule="exact"/>
              <w:jc w:val="center"/>
              <w:rPr>
                <w:rFonts w:ascii="Arial" w:eastAsia="Times New Roman" w:hAnsi="Arial" w:cs="Arial"/>
                <w:sz w:val="20"/>
                <w:szCs w:val="20"/>
              </w:rPr>
            </w:pPr>
            <w:r w:rsidRPr="00271F3D">
              <w:rPr>
                <w:rFonts w:ascii="Arial" w:eastAsia="Times New Roman" w:hAnsi="Arial" w:cs="Arial"/>
                <w:sz w:val="20"/>
                <w:szCs w:val="20"/>
              </w:rPr>
              <w:t>t + 1</w:t>
            </w:r>
          </w:p>
        </w:tc>
        <w:tc>
          <w:tcPr>
            <w:tcW w:w="2050" w:type="dxa"/>
            <w:gridSpan w:val="5"/>
            <w:tcBorders>
              <w:top w:val="single" w:sz="4" w:space="0" w:color="auto"/>
              <w:left w:val="single" w:sz="4" w:space="0" w:color="auto"/>
              <w:bottom w:val="single" w:sz="4" w:space="0" w:color="auto"/>
              <w:right w:val="single" w:sz="4" w:space="0" w:color="auto"/>
            </w:tcBorders>
            <w:vAlign w:val="center"/>
          </w:tcPr>
          <w:p w14:paraId="2FBAAF54" w14:textId="77777777" w:rsidR="005C4899" w:rsidRPr="00271F3D" w:rsidRDefault="005C4899" w:rsidP="005C4899">
            <w:pPr>
              <w:widowControl w:val="0"/>
              <w:spacing w:after="0" w:line="260" w:lineRule="exact"/>
              <w:jc w:val="center"/>
              <w:rPr>
                <w:rFonts w:ascii="Arial" w:eastAsia="Times New Roman" w:hAnsi="Arial" w:cs="Arial"/>
                <w:sz w:val="20"/>
                <w:szCs w:val="20"/>
              </w:rPr>
            </w:pPr>
            <w:r w:rsidRPr="00271F3D">
              <w:rPr>
                <w:rFonts w:ascii="Arial" w:eastAsia="Times New Roman" w:hAnsi="Arial" w:cs="Arial"/>
                <w:sz w:val="20"/>
                <w:szCs w:val="20"/>
              </w:rPr>
              <w:t>t + 2</w:t>
            </w:r>
          </w:p>
        </w:tc>
        <w:tc>
          <w:tcPr>
            <w:tcW w:w="1932" w:type="dxa"/>
            <w:tcBorders>
              <w:top w:val="single" w:sz="4" w:space="0" w:color="auto"/>
              <w:left w:val="single" w:sz="4" w:space="0" w:color="auto"/>
              <w:bottom w:val="single" w:sz="4" w:space="0" w:color="auto"/>
              <w:right w:val="single" w:sz="4" w:space="0" w:color="auto"/>
            </w:tcBorders>
            <w:vAlign w:val="center"/>
          </w:tcPr>
          <w:p w14:paraId="27E4F8F1" w14:textId="77777777" w:rsidR="005C4899" w:rsidRPr="00271F3D" w:rsidRDefault="005C4899" w:rsidP="005C4899">
            <w:pPr>
              <w:widowControl w:val="0"/>
              <w:spacing w:after="0" w:line="260" w:lineRule="exact"/>
              <w:jc w:val="center"/>
              <w:rPr>
                <w:rFonts w:ascii="Arial" w:eastAsia="Times New Roman" w:hAnsi="Arial" w:cs="Arial"/>
                <w:sz w:val="20"/>
                <w:szCs w:val="20"/>
              </w:rPr>
            </w:pPr>
            <w:r w:rsidRPr="00271F3D">
              <w:rPr>
                <w:rFonts w:ascii="Arial" w:eastAsia="Times New Roman" w:hAnsi="Arial" w:cs="Arial"/>
                <w:sz w:val="20"/>
                <w:szCs w:val="20"/>
              </w:rPr>
              <w:t>t + 3</w:t>
            </w:r>
          </w:p>
        </w:tc>
      </w:tr>
      <w:tr w:rsidR="005107FD" w:rsidRPr="00271F3D" w14:paraId="4ABFA48F"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555" w:type="dxa"/>
            <w:gridSpan w:val="4"/>
            <w:tcBorders>
              <w:top w:val="single" w:sz="4" w:space="0" w:color="auto"/>
              <w:left w:val="single" w:sz="4" w:space="0" w:color="auto"/>
              <w:bottom w:val="single" w:sz="4" w:space="0" w:color="auto"/>
              <w:right w:val="single" w:sz="4" w:space="0" w:color="auto"/>
            </w:tcBorders>
            <w:vAlign w:val="center"/>
          </w:tcPr>
          <w:p w14:paraId="23C7DF86" w14:textId="77777777" w:rsidR="005C4899" w:rsidRPr="00271F3D" w:rsidRDefault="005C4899" w:rsidP="005C4899">
            <w:pPr>
              <w:widowControl w:val="0"/>
              <w:spacing w:after="0" w:line="260" w:lineRule="exact"/>
              <w:rPr>
                <w:rFonts w:ascii="Arial" w:eastAsia="Times New Roman" w:hAnsi="Arial" w:cs="Arial"/>
                <w:bCs/>
                <w:sz w:val="20"/>
                <w:szCs w:val="20"/>
              </w:rPr>
            </w:pPr>
            <w:r w:rsidRPr="00271F3D">
              <w:rPr>
                <w:rFonts w:ascii="Arial" w:eastAsia="Times New Roman" w:hAnsi="Arial" w:cs="Arial"/>
                <w:bCs/>
                <w:sz w:val="20"/>
                <w:szCs w:val="20"/>
              </w:rPr>
              <w:t>Predvideno povečanje (+) ali zmanjšanje (</w:t>
            </w:r>
            <w:r w:rsidRPr="00271F3D">
              <w:rPr>
                <w:rFonts w:ascii="Arial" w:eastAsia="Times New Roman" w:hAnsi="Arial" w:cs="Times New Roman"/>
                <w:b/>
                <w:sz w:val="20"/>
                <w:szCs w:val="20"/>
              </w:rPr>
              <w:t>–</w:t>
            </w:r>
            <w:r w:rsidRPr="00271F3D">
              <w:rPr>
                <w:rFonts w:ascii="Arial" w:eastAsia="Times New Roman" w:hAnsi="Arial" w:cs="Arial"/>
                <w:bCs/>
                <w:sz w:val="20"/>
                <w:szCs w:val="20"/>
              </w:rPr>
              <w:t xml:space="preserve">) prihodkov državnega proračuna </w:t>
            </w: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45D6D831" w14:textId="77777777" w:rsidR="005C4899" w:rsidRPr="00271F3D"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638" w:type="dxa"/>
            <w:tcBorders>
              <w:top w:val="single" w:sz="4" w:space="0" w:color="auto"/>
              <w:left w:val="single" w:sz="4" w:space="0" w:color="auto"/>
              <w:bottom w:val="single" w:sz="4" w:space="0" w:color="auto"/>
              <w:right w:val="single" w:sz="4" w:space="0" w:color="auto"/>
            </w:tcBorders>
            <w:vAlign w:val="center"/>
          </w:tcPr>
          <w:p w14:paraId="5E30B8B3" w14:textId="77777777" w:rsidR="005C4899" w:rsidRPr="00271F3D"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050" w:type="dxa"/>
            <w:gridSpan w:val="5"/>
            <w:tcBorders>
              <w:top w:val="single" w:sz="4" w:space="0" w:color="auto"/>
              <w:left w:val="single" w:sz="4" w:space="0" w:color="auto"/>
              <w:bottom w:val="single" w:sz="4" w:space="0" w:color="auto"/>
              <w:right w:val="single" w:sz="4" w:space="0" w:color="auto"/>
            </w:tcBorders>
            <w:vAlign w:val="center"/>
          </w:tcPr>
          <w:p w14:paraId="0E2A9042" w14:textId="77777777" w:rsidR="005C4899" w:rsidRPr="00271F3D"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932" w:type="dxa"/>
            <w:tcBorders>
              <w:top w:val="single" w:sz="4" w:space="0" w:color="auto"/>
              <w:left w:val="single" w:sz="4" w:space="0" w:color="auto"/>
              <w:bottom w:val="single" w:sz="4" w:space="0" w:color="auto"/>
              <w:right w:val="single" w:sz="4" w:space="0" w:color="auto"/>
            </w:tcBorders>
            <w:vAlign w:val="center"/>
          </w:tcPr>
          <w:p w14:paraId="11ECF6AA" w14:textId="77777777" w:rsidR="005C4899" w:rsidRPr="00271F3D"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107FD" w:rsidRPr="00271F3D" w14:paraId="413A1550"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555" w:type="dxa"/>
            <w:gridSpan w:val="4"/>
            <w:tcBorders>
              <w:top w:val="single" w:sz="4" w:space="0" w:color="auto"/>
              <w:left w:val="single" w:sz="4" w:space="0" w:color="auto"/>
              <w:bottom w:val="single" w:sz="4" w:space="0" w:color="auto"/>
              <w:right w:val="single" w:sz="4" w:space="0" w:color="auto"/>
            </w:tcBorders>
            <w:vAlign w:val="center"/>
          </w:tcPr>
          <w:p w14:paraId="3518E2C2" w14:textId="77777777" w:rsidR="005C4899" w:rsidRPr="00271F3D" w:rsidRDefault="005C4899" w:rsidP="005C4899">
            <w:pPr>
              <w:widowControl w:val="0"/>
              <w:spacing w:after="0" w:line="260" w:lineRule="exact"/>
              <w:rPr>
                <w:rFonts w:ascii="Arial" w:eastAsia="Times New Roman" w:hAnsi="Arial" w:cs="Arial"/>
                <w:bCs/>
                <w:sz w:val="20"/>
                <w:szCs w:val="20"/>
              </w:rPr>
            </w:pPr>
            <w:r w:rsidRPr="00271F3D">
              <w:rPr>
                <w:rFonts w:ascii="Arial" w:eastAsia="Times New Roman" w:hAnsi="Arial" w:cs="Arial"/>
                <w:bCs/>
                <w:sz w:val="20"/>
                <w:szCs w:val="20"/>
              </w:rPr>
              <w:t>Predvideno povečanje (+) ali zmanjšanje (</w:t>
            </w:r>
            <w:r w:rsidRPr="00271F3D">
              <w:rPr>
                <w:rFonts w:ascii="Arial" w:eastAsia="Times New Roman" w:hAnsi="Arial" w:cs="Times New Roman"/>
                <w:b/>
                <w:sz w:val="20"/>
                <w:szCs w:val="20"/>
              </w:rPr>
              <w:t>–</w:t>
            </w:r>
            <w:r w:rsidRPr="00271F3D">
              <w:rPr>
                <w:rFonts w:ascii="Arial" w:eastAsia="Times New Roman" w:hAnsi="Arial" w:cs="Arial"/>
                <w:bCs/>
                <w:sz w:val="20"/>
                <w:szCs w:val="20"/>
              </w:rPr>
              <w:t xml:space="preserve">) prihodkov občinskih proračunov </w:t>
            </w: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16BFFA08" w14:textId="77777777" w:rsidR="005C4899" w:rsidRPr="00271F3D"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638" w:type="dxa"/>
            <w:tcBorders>
              <w:top w:val="single" w:sz="4" w:space="0" w:color="auto"/>
              <w:left w:val="single" w:sz="4" w:space="0" w:color="auto"/>
              <w:bottom w:val="single" w:sz="4" w:space="0" w:color="auto"/>
              <w:right w:val="single" w:sz="4" w:space="0" w:color="auto"/>
            </w:tcBorders>
            <w:vAlign w:val="center"/>
          </w:tcPr>
          <w:p w14:paraId="5DE7B84E" w14:textId="77777777" w:rsidR="005C4899" w:rsidRPr="00271F3D"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050" w:type="dxa"/>
            <w:gridSpan w:val="5"/>
            <w:tcBorders>
              <w:top w:val="single" w:sz="4" w:space="0" w:color="auto"/>
              <w:left w:val="single" w:sz="4" w:space="0" w:color="auto"/>
              <w:bottom w:val="single" w:sz="4" w:space="0" w:color="auto"/>
              <w:right w:val="single" w:sz="4" w:space="0" w:color="auto"/>
            </w:tcBorders>
            <w:vAlign w:val="center"/>
          </w:tcPr>
          <w:p w14:paraId="1D967968" w14:textId="77777777" w:rsidR="005C4899" w:rsidRPr="00271F3D"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932" w:type="dxa"/>
            <w:tcBorders>
              <w:top w:val="single" w:sz="4" w:space="0" w:color="auto"/>
              <w:left w:val="single" w:sz="4" w:space="0" w:color="auto"/>
              <w:bottom w:val="single" w:sz="4" w:space="0" w:color="auto"/>
              <w:right w:val="single" w:sz="4" w:space="0" w:color="auto"/>
            </w:tcBorders>
            <w:vAlign w:val="center"/>
          </w:tcPr>
          <w:p w14:paraId="30BC41EE" w14:textId="77777777" w:rsidR="005C4899" w:rsidRPr="00271F3D"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1B26C9" w:rsidRPr="00271F3D" w14:paraId="04E41042"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555" w:type="dxa"/>
            <w:gridSpan w:val="4"/>
            <w:tcBorders>
              <w:top w:val="single" w:sz="4" w:space="0" w:color="auto"/>
              <w:left w:val="single" w:sz="4" w:space="0" w:color="auto"/>
              <w:bottom w:val="single" w:sz="4" w:space="0" w:color="auto"/>
              <w:right w:val="single" w:sz="4" w:space="0" w:color="auto"/>
            </w:tcBorders>
            <w:vAlign w:val="center"/>
          </w:tcPr>
          <w:p w14:paraId="6C506D56" w14:textId="77777777" w:rsidR="001B26C9" w:rsidRPr="00271F3D" w:rsidRDefault="001B26C9" w:rsidP="001B26C9">
            <w:pPr>
              <w:widowControl w:val="0"/>
              <w:spacing w:after="0" w:line="260" w:lineRule="exact"/>
              <w:rPr>
                <w:rFonts w:ascii="Arial" w:eastAsia="Times New Roman" w:hAnsi="Arial" w:cs="Arial"/>
                <w:bCs/>
                <w:sz w:val="20"/>
                <w:szCs w:val="20"/>
              </w:rPr>
            </w:pPr>
            <w:r w:rsidRPr="00271F3D">
              <w:rPr>
                <w:rFonts w:ascii="Arial" w:eastAsia="Times New Roman" w:hAnsi="Arial" w:cs="Arial"/>
                <w:bCs/>
                <w:sz w:val="20"/>
                <w:szCs w:val="20"/>
              </w:rPr>
              <w:t>Predvideno povečanje (+) ali zmanjšanje (</w:t>
            </w:r>
            <w:r w:rsidRPr="00271F3D">
              <w:rPr>
                <w:rFonts w:ascii="Arial" w:eastAsia="Times New Roman" w:hAnsi="Arial" w:cs="Times New Roman"/>
                <w:b/>
                <w:sz w:val="20"/>
                <w:szCs w:val="20"/>
              </w:rPr>
              <w:t>–</w:t>
            </w:r>
            <w:r w:rsidRPr="00271F3D">
              <w:rPr>
                <w:rFonts w:ascii="Arial" w:eastAsia="Times New Roman" w:hAnsi="Arial" w:cs="Arial"/>
                <w:bCs/>
                <w:sz w:val="20"/>
                <w:szCs w:val="20"/>
              </w:rPr>
              <w:t xml:space="preserve">) odhodkov državnega proračuna </w:t>
            </w: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647F5CD3" w14:textId="77777777" w:rsidR="001B26C9" w:rsidRPr="00271F3D" w:rsidRDefault="001B26C9" w:rsidP="001B26C9">
            <w:pPr>
              <w:widowControl w:val="0"/>
              <w:spacing w:after="0" w:line="260" w:lineRule="exact"/>
              <w:jc w:val="center"/>
              <w:rPr>
                <w:rFonts w:ascii="Arial" w:eastAsia="Times New Roman"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0518E9BE" w14:textId="77777777" w:rsidR="001B26C9" w:rsidRPr="00271F3D" w:rsidRDefault="001B26C9" w:rsidP="001B26C9">
            <w:pPr>
              <w:widowControl w:val="0"/>
              <w:spacing w:after="0" w:line="260" w:lineRule="exact"/>
              <w:jc w:val="center"/>
              <w:rPr>
                <w:rFonts w:ascii="Arial" w:eastAsia="Times New Roman" w:hAnsi="Arial" w:cs="Arial"/>
                <w:sz w:val="20"/>
                <w:szCs w:val="20"/>
              </w:rPr>
            </w:pPr>
          </w:p>
        </w:tc>
        <w:tc>
          <w:tcPr>
            <w:tcW w:w="2050" w:type="dxa"/>
            <w:gridSpan w:val="5"/>
            <w:tcBorders>
              <w:top w:val="single" w:sz="4" w:space="0" w:color="auto"/>
              <w:left w:val="single" w:sz="4" w:space="0" w:color="auto"/>
              <w:bottom w:val="single" w:sz="4" w:space="0" w:color="auto"/>
              <w:right w:val="single" w:sz="4" w:space="0" w:color="auto"/>
            </w:tcBorders>
            <w:vAlign w:val="center"/>
          </w:tcPr>
          <w:p w14:paraId="27CBBE65" w14:textId="77777777" w:rsidR="001B26C9" w:rsidRPr="00271F3D" w:rsidRDefault="001B26C9" w:rsidP="001B26C9">
            <w:pPr>
              <w:widowControl w:val="0"/>
              <w:spacing w:after="0" w:line="260" w:lineRule="exact"/>
              <w:jc w:val="center"/>
              <w:rPr>
                <w:rFonts w:ascii="Arial" w:eastAsia="Times New Roman" w:hAnsi="Arial" w:cs="Arial"/>
                <w:sz w:val="20"/>
                <w:szCs w:val="20"/>
              </w:rPr>
            </w:pPr>
          </w:p>
        </w:tc>
        <w:tc>
          <w:tcPr>
            <w:tcW w:w="1932" w:type="dxa"/>
            <w:tcBorders>
              <w:top w:val="single" w:sz="4" w:space="0" w:color="auto"/>
              <w:left w:val="single" w:sz="4" w:space="0" w:color="auto"/>
              <w:bottom w:val="single" w:sz="4" w:space="0" w:color="auto"/>
              <w:right w:val="single" w:sz="4" w:space="0" w:color="auto"/>
            </w:tcBorders>
            <w:vAlign w:val="center"/>
          </w:tcPr>
          <w:p w14:paraId="4E53EE26" w14:textId="77777777" w:rsidR="001B26C9" w:rsidRPr="00271F3D" w:rsidRDefault="001B26C9" w:rsidP="001B26C9">
            <w:pPr>
              <w:widowControl w:val="0"/>
              <w:spacing w:after="0" w:line="260" w:lineRule="exact"/>
              <w:jc w:val="center"/>
              <w:rPr>
                <w:rFonts w:ascii="Arial" w:eastAsia="Times New Roman" w:hAnsi="Arial" w:cs="Arial"/>
                <w:sz w:val="20"/>
                <w:szCs w:val="20"/>
              </w:rPr>
            </w:pPr>
          </w:p>
        </w:tc>
      </w:tr>
      <w:tr w:rsidR="005107FD" w:rsidRPr="00271F3D" w14:paraId="6D3B095E"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555" w:type="dxa"/>
            <w:gridSpan w:val="4"/>
            <w:tcBorders>
              <w:top w:val="single" w:sz="4" w:space="0" w:color="auto"/>
              <w:left w:val="single" w:sz="4" w:space="0" w:color="auto"/>
              <w:bottom w:val="single" w:sz="4" w:space="0" w:color="auto"/>
              <w:right w:val="single" w:sz="4" w:space="0" w:color="auto"/>
            </w:tcBorders>
            <w:vAlign w:val="center"/>
          </w:tcPr>
          <w:p w14:paraId="3C506F65" w14:textId="77777777" w:rsidR="005C4899" w:rsidRPr="00271F3D" w:rsidRDefault="005C4899" w:rsidP="005C4899">
            <w:pPr>
              <w:widowControl w:val="0"/>
              <w:spacing w:after="0" w:line="260" w:lineRule="exact"/>
              <w:rPr>
                <w:rFonts w:ascii="Arial" w:eastAsia="Times New Roman" w:hAnsi="Arial" w:cs="Arial"/>
                <w:bCs/>
                <w:sz w:val="20"/>
                <w:szCs w:val="20"/>
              </w:rPr>
            </w:pPr>
            <w:r w:rsidRPr="00271F3D">
              <w:rPr>
                <w:rFonts w:ascii="Arial" w:eastAsia="Times New Roman" w:hAnsi="Arial" w:cs="Arial"/>
                <w:bCs/>
                <w:sz w:val="20"/>
                <w:szCs w:val="20"/>
              </w:rPr>
              <w:t>Predvideno povečanje (+) ali zmanjšanje (</w:t>
            </w:r>
            <w:r w:rsidRPr="00271F3D">
              <w:rPr>
                <w:rFonts w:ascii="Arial" w:eastAsia="Times New Roman" w:hAnsi="Arial" w:cs="Times New Roman"/>
                <w:b/>
                <w:sz w:val="20"/>
                <w:szCs w:val="20"/>
              </w:rPr>
              <w:t>–</w:t>
            </w:r>
            <w:r w:rsidRPr="00271F3D">
              <w:rPr>
                <w:rFonts w:ascii="Arial" w:eastAsia="Times New Roman" w:hAnsi="Arial" w:cs="Arial"/>
                <w:bCs/>
                <w:sz w:val="20"/>
                <w:szCs w:val="20"/>
              </w:rPr>
              <w:t>) odhodkov občinskih proračunov</w:t>
            </w: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74CE511A" w14:textId="77777777" w:rsidR="005C4899" w:rsidRPr="00271F3D" w:rsidRDefault="005C4899" w:rsidP="005C4899">
            <w:pPr>
              <w:widowControl w:val="0"/>
              <w:spacing w:after="0" w:line="260" w:lineRule="exact"/>
              <w:jc w:val="center"/>
              <w:rPr>
                <w:rFonts w:ascii="Arial" w:eastAsia="Times New Roman"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2A0A435D" w14:textId="77777777" w:rsidR="005C4899" w:rsidRPr="00271F3D" w:rsidRDefault="005C4899" w:rsidP="005C4899">
            <w:pPr>
              <w:widowControl w:val="0"/>
              <w:spacing w:after="0" w:line="260" w:lineRule="exact"/>
              <w:jc w:val="center"/>
              <w:rPr>
                <w:rFonts w:ascii="Arial" w:eastAsia="Times New Roman" w:hAnsi="Arial" w:cs="Arial"/>
                <w:sz w:val="20"/>
                <w:szCs w:val="20"/>
              </w:rPr>
            </w:pPr>
          </w:p>
        </w:tc>
        <w:tc>
          <w:tcPr>
            <w:tcW w:w="2050" w:type="dxa"/>
            <w:gridSpan w:val="5"/>
            <w:tcBorders>
              <w:top w:val="single" w:sz="4" w:space="0" w:color="auto"/>
              <w:left w:val="single" w:sz="4" w:space="0" w:color="auto"/>
              <w:bottom w:val="single" w:sz="4" w:space="0" w:color="auto"/>
              <w:right w:val="single" w:sz="4" w:space="0" w:color="auto"/>
            </w:tcBorders>
            <w:vAlign w:val="center"/>
          </w:tcPr>
          <w:p w14:paraId="66C7166F" w14:textId="77777777" w:rsidR="005C4899" w:rsidRPr="00271F3D" w:rsidRDefault="005C4899" w:rsidP="005C4899">
            <w:pPr>
              <w:widowControl w:val="0"/>
              <w:spacing w:after="0" w:line="260" w:lineRule="exact"/>
              <w:jc w:val="center"/>
              <w:rPr>
                <w:rFonts w:ascii="Arial" w:eastAsia="Times New Roman" w:hAnsi="Arial" w:cs="Arial"/>
                <w:sz w:val="20"/>
                <w:szCs w:val="20"/>
              </w:rPr>
            </w:pPr>
          </w:p>
        </w:tc>
        <w:tc>
          <w:tcPr>
            <w:tcW w:w="1932" w:type="dxa"/>
            <w:tcBorders>
              <w:top w:val="single" w:sz="4" w:space="0" w:color="auto"/>
              <w:left w:val="single" w:sz="4" w:space="0" w:color="auto"/>
              <w:bottom w:val="single" w:sz="4" w:space="0" w:color="auto"/>
              <w:right w:val="single" w:sz="4" w:space="0" w:color="auto"/>
            </w:tcBorders>
            <w:vAlign w:val="center"/>
          </w:tcPr>
          <w:p w14:paraId="7EB47D62" w14:textId="77777777" w:rsidR="005C4899" w:rsidRPr="00271F3D" w:rsidRDefault="005C4899" w:rsidP="005C4899">
            <w:pPr>
              <w:widowControl w:val="0"/>
              <w:spacing w:after="0" w:line="260" w:lineRule="exact"/>
              <w:jc w:val="center"/>
              <w:rPr>
                <w:rFonts w:ascii="Arial" w:eastAsia="Times New Roman" w:hAnsi="Arial" w:cs="Arial"/>
                <w:sz w:val="20"/>
                <w:szCs w:val="20"/>
              </w:rPr>
            </w:pPr>
          </w:p>
        </w:tc>
      </w:tr>
      <w:tr w:rsidR="005107FD" w:rsidRPr="00271F3D" w14:paraId="2A1A4ED3"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555" w:type="dxa"/>
            <w:gridSpan w:val="4"/>
            <w:tcBorders>
              <w:top w:val="single" w:sz="4" w:space="0" w:color="auto"/>
              <w:left w:val="single" w:sz="4" w:space="0" w:color="auto"/>
              <w:bottom w:val="single" w:sz="4" w:space="0" w:color="auto"/>
              <w:right w:val="single" w:sz="4" w:space="0" w:color="auto"/>
            </w:tcBorders>
            <w:vAlign w:val="center"/>
          </w:tcPr>
          <w:p w14:paraId="0CE3433A" w14:textId="77777777" w:rsidR="005C4899" w:rsidRPr="00271F3D" w:rsidRDefault="005C4899" w:rsidP="005C4899">
            <w:pPr>
              <w:widowControl w:val="0"/>
              <w:spacing w:after="0" w:line="260" w:lineRule="exact"/>
              <w:rPr>
                <w:rFonts w:ascii="Arial" w:eastAsia="Times New Roman" w:hAnsi="Arial" w:cs="Arial"/>
                <w:bCs/>
                <w:sz w:val="20"/>
                <w:szCs w:val="20"/>
              </w:rPr>
            </w:pPr>
            <w:r w:rsidRPr="00271F3D">
              <w:rPr>
                <w:rFonts w:ascii="Arial" w:eastAsia="Times New Roman" w:hAnsi="Arial" w:cs="Arial"/>
                <w:bCs/>
                <w:sz w:val="20"/>
                <w:szCs w:val="20"/>
              </w:rPr>
              <w:t>Predvideno povečanje (+) ali zmanjšanje (</w:t>
            </w:r>
            <w:r w:rsidRPr="00271F3D">
              <w:rPr>
                <w:rFonts w:ascii="Arial" w:eastAsia="Times New Roman" w:hAnsi="Arial" w:cs="Times New Roman"/>
                <w:b/>
                <w:sz w:val="20"/>
                <w:szCs w:val="20"/>
              </w:rPr>
              <w:t>–</w:t>
            </w:r>
            <w:r w:rsidRPr="00271F3D">
              <w:rPr>
                <w:rFonts w:ascii="Arial" w:eastAsia="Times New Roman" w:hAnsi="Arial" w:cs="Arial"/>
                <w:bCs/>
                <w:sz w:val="20"/>
                <w:szCs w:val="20"/>
              </w:rPr>
              <w:t>) obveznosti za druga javnofinančna sredstva</w:t>
            </w: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0596C717" w14:textId="77777777" w:rsidR="005C4899" w:rsidRPr="00271F3D"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638" w:type="dxa"/>
            <w:tcBorders>
              <w:top w:val="single" w:sz="4" w:space="0" w:color="auto"/>
              <w:left w:val="single" w:sz="4" w:space="0" w:color="auto"/>
              <w:bottom w:val="single" w:sz="4" w:space="0" w:color="auto"/>
              <w:right w:val="single" w:sz="4" w:space="0" w:color="auto"/>
            </w:tcBorders>
            <w:vAlign w:val="center"/>
          </w:tcPr>
          <w:p w14:paraId="0460679E" w14:textId="77777777" w:rsidR="005C4899" w:rsidRPr="00271F3D"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050" w:type="dxa"/>
            <w:gridSpan w:val="5"/>
            <w:tcBorders>
              <w:top w:val="single" w:sz="4" w:space="0" w:color="auto"/>
              <w:left w:val="single" w:sz="4" w:space="0" w:color="auto"/>
              <w:bottom w:val="single" w:sz="4" w:space="0" w:color="auto"/>
              <w:right w:val="single" w:sz="4" w:space="0" w:color="auto"/>
            </w:tcBorders>
            <w:vAlign w:val="center"/>
          </w:tcPr>
          <w:p w14:paraId="0173DCF6" w14:textId="77777777" w:rsidR="005C4899" w:rsidRPr="00271F3D"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932" w:type="dxa"/>
            <w:tcBorders>
              <w:top w:val="single" w:sz="4" w:space="0" w:color="auto"/>
              <w:left w:val="single" w:sz="4" w:space="0" w:color="auto"/>
              <w:bottom w:val="single" w:sz="4" w:space="0" w:color="auto"/>
              <w:right w:val="single" w:sz="4" w:space="0" w:color="auto"/>
            </w:tcBorders>
            <w:vAlign w:val="center"/>
          </w:tcPr>
          <w:p w14:paraId="54F0848F" w14:textId="77777777" w:rsidR="005C4899" w:rsidRPr="00271F3D"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271F3D" w14:paraId="3BDC7CEB"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4EB0AB" w14:textId="77777777" w:rsidR="005C4899" w:rsidRPr="00271F3D"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271F3D">
              <w:rPr>
                <w:rFonts w:ascii="Arial" w:eastAsia="Times New Roman" w:hAnsi="Arial" w:cs="Arial"/>
                <w:b/>
                <w:kern w:val="32"/>
                <w:sz w:val="20"/>
                <w:szCs w:val="20"/>
                <w:lang w:eastAsia="sl-SI"/>
              </w:rPr>
              <w:t>II. Finančne posledice za državni proračun</w:t>
            </w:r>
          </w:p>
        </w:tc>
      </w:tr>
      <w:tr w:rsidR="005C4899" w:rsidRPr="00271F3D" w14:paraId="683F035C"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B11353" w14:textId="77777777" w:rsidR="005C4899" w:rsidRPr="00271F3D"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271F3D">
              <w:rPr>
                <w:rFonts w:ascii="Arial" w:eastAsia="Times New Roman" w:hAnsi="Arial" w:cs="Arial"/>
                <w:b/>
                <w:kern w:val="32"/>
                <w:sz w:val="20"/>
                <w:szCs w:val="20"/>
                <w:lang w:eastAsia="sl-SI"/>
              </w:rPr>
              <w:t>II.a</w:t>
            </w:r>
            <w:proofErr w:type="spellEnd"/>
            <w:r w:rsidRPr="00271F3D">
              <w:rPr>
                <w:rFonts w:ascii="Arial" w:eastAsia="Times New Roman" w:hAnsi="Arial" w:cs="Arial"/>
                <w:b/>
                <w:kern w:val="32"/>
                <w:sz w:val="20"/>
                <w:szCs w:val="20"/>
                <w:lang w:eastAsia="sl-SI"/>
              </w:rPr>
              <w:t xml:space="preserve"> Pravice porabe za izvedbo predlaganih rešitev so zagotovljene:</w:t>
            </w:r>
          </w:p>
        </w:tc>
      </w:tr>
      <w:tr w:rsidR="005107FD" w:rsidRPr="00271F3D" w14:paraId="416612FC"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70C0B4" w14:textId="77777777" w:rsidR="005C4899" w:rsidRPr="00AD26F8" w:rsidRDefault="005C4899" w:rsidP="005C4899">
            <w:pPr>
              <w:widowControl w:val="0"/>
              <w:spacing w:after="0" w:line="260" w:lineRule="exact"/>
              <w:jc w:val="center"/>
              <w:rPr>
                <w:rFonts w:ascii="Arial" w:eastAsia="Times New Roman" w:hAnsi="Arial" w:cs="Arial"/>
                <w:sz w:val="20"/>
                <w:szCs w:val="20"/>
              </w:rPr>
            </w:pPr>
            <w:r w:rsidRPr="00AD26F8">
              <w:rPr>
                <w:rFonts w:ascii="Arial" w:eastAsia="Times New Roman" w:hAnsi="Arial" w:cs="Arial"/>
                <w:sz w:val="20"/>
                <w:szCs w:val="20"/>
              </w:rPr>
              <w:t xml:space="preserve">Ime proračunskega uporabnika </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DA2E5" w14:textId="77777777" w:rsidR="005C4899" w:rsidRPr="00AD26F8" w:rsidRDefault="005C4899" w:rsidP="005C4899">
            <w:pPr>
              <w:widowControl w:val="0"/>
              <w:spacing w:after="0" w:line="260" w:lineRule="exact"/>
              <w:jc w:val="center"/>
              <w:rPr>
                <w:rFonts w:ascii="Arial" w:eastAsia="Times New Roman" w:hAnsi="Arial" w:cs="Arial"/>
                <w:sz w:val="20"/>
                <w:szCs w:val="20"/>
              </w:rPr>
            </w:pPr>
            <w:r w:rsidRPr="00AD26F8">
              <w:rPr>
                <w:rFonts w:ascii="Arial" w:eastAsia="Times New Roman" w:hAnsi="Arial" w:cs="Arial"/>
                <w:sz w:val="20"/>
                <w:szCs w:val="20"/>
              </w:rPr>
              <w:t>Šifra in naziv ukrepa, projekta</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ED514" w14:textId="77777777" w:rsidR="005C4899" w:rsidRPr="00AD26F8" w:rsidRDefault="005C4899" w:rsidP="005C4899">
            <w:pPr>
              <w:widowControl w:val="0"/>
              <w:spacing w:after="0" w:line="260" w:lineRule="exact"/>
              <w:jc w:val="center"/>
              <w:rPr>
                <w:rFonts w:ascii="Arial" w:eastAsia="Times New Roman" w:hAnsi="Arial" w:cs="Arial"/>
                <w:sz w:val="20"/>
                <w:szCs w:val="20"/>
              </w:rPr>
            </w:pPr>
            <w:r w:rsidRPr="00AD26F8">
              <w:rPr>
                <w:rFonts w:ascii="Arial" w:eastAsia="Times New Roman" w:hAnsi="Arial" w:cs="Arial"/>
                <w:sz w:val="20"/>
                <w:szCs w:val="20"/>
              </w:rPr>
              <w:t>Šifra in naziv proračunske postavke</w:t>
            </w:r>
          </w:p>
        </w:tc>
        <w:tc>
          <w:tcPr>
            <w:tcW w:w="20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C12859" w14:textId="77777777" w:rsidR="005C4899" w:rsidRPr="00AD26F8" w:rsidRDefault="005C4899" w:rsidP="005C4899">
            <w:pPr>
              <w:widowControl w:val="0"/>
              <w:spacing w:after="0" w:line="260" w:lineRule="exact"/>
              <w:jc w:val="center"/>
              <w:rPr>
                <w:rFonts w:ascii="Arial" w:eastAsia="Times New Roman" w:hAnsi="Arial" w:cs="Arial"/>
                <w:sz w:val="20"/>
                <w:szCs w:val="20"/>
              </w:rPr>
            </w:pPr>
            <w:r w:rsidRPr="00AD26F8">
              <w:rPr>
                <w:rFonts w:ascii="Arial" w:eastAsia="Times New Roman" w:hAnsi="Arial" w:cs="Arial"/>
                <w:sz w:val="20"/>
                <w:szCs w:val="20"/>
              </w:rPr>
              <w:t>Znesek za tekoče leto (t)</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14:paraId="5735AE21" w14:textId="77777777" w:rsidR="005C4899" w:rsidRPr="00AD26F8" w:rsidRDefault="005C4899" w:rsidP="005C4899">
            <w:pPr>
              <w:widowControl w:val="0"/>
              <w:spacing w:after="0" w:line="260" w:lineRule="exact"/>
              <w:jc w:val="center"/>
              <w:rPr>
                <w:rFonts w:ascii="Arial" w:eastAsia="Times New Roman" w:hAnsi="Arial" w:cs="Arial"/>
                <w:sz w:val="20"/>
                <w:szCs w:val="20"/>
              </w:rPr>
            </w:pPr>
            <w:r w:rsidRPr="00AD26F8">
              <w:rPr>
                <w:rFonts w:ascii="Arial" w:eastAsia="Times New Roman" w:hAnsi="Arial" w:cs="Arial"/>
                <w:sz w:val="20"/>
                <w:szCs w:val="20"/>
              </w:rPr>
              <w:t>Znesek za t + 1</w:t>
            </w:r>
          </w:p>
        </w:tc>
      </w:tr>
      <w:tr w:rsidR="00620A9F" w:rsidRPr="00271F3D" w14:paraId="1F80246B"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1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64FE28" w14:textId="1201E122" w:rsidR="00620A9F" w:rsidRPr="00D559D9" w:rsidRDefault="00620A9F" w:rsidP="001B26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MIZŠ</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6F562" w14:textId="4BC72D4B" w:rsidR="00904E81" w:rsidRPr="00D559D9" w:rsidRDefault="00E34EBE" w:rsidP="00E34EB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559D9">
              <w:rPr>
                <w:rFonts w:ascii="Arial" w:eastAsia="Times New Roman" w:hAnsi="Arial" w:cs="Arial"/>
                <w:bCs/>
                <w:iCs/>
                <w:kern w:val="32"/>
                <w:sz w:val="20"/>
                <w:szCs w:val="20"/>
                <w:lang w:eastAsia="sl-SI"/>
              </w:rPr>
              <w:t>3330-20-5015</w:t>
            </w:r>
            <w:r w:rsidRPr="00D559D9">
              <w:rPr>
                <w:rFonts w:ascii="Arial" w:eastAsia="Times New Roman" w:hAnsi="Arial" w:cs="Arial"/>
                <w:bCs/>
                <w:kern w:val="32"/>
                <w:sz w:val="20"/>
                <w:szCs w:val="20"/>
                <w:lang w:eastAsia="sl-SI"/>
              </w:rPr>
              <w:t xml:space="preserve"> Regeneracija odpadnih surovin in materialov</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09AED" w14:textId="631D02D5" w:rsidR="00620A9F" w:rsidRPr="00D559D9" w:rsidRDefault="00620A9F" w:rsidP="001B26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569410 – Programi mednarodnega znanstvenega sodelovanja</w:t>
            </w:r>
          </w:p>
        </w:tc>
        <w:tc>
          <w:tcPr>
            <w:tcW w:w="20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408DA1" w14:textId="77777777" w:rsidR="00620A9F" w:rsidRPr="00D559D9" w:rsidRDefault="00620A9F" w:rsidP="00620A9F">
            <w:pPr>
              <w:jc w:val="center"/>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0,00 EUR</w:t>
            </w:r>
          </w:p>
          <w:p w14:paraId="47344645" w14:textId="77777777" w:rsidR="00620A9F" w:rsidRPr="00D559D9" w:rsidRDefault="00620A9F" w:rsidP="00620A9F">
            <w:pPr>
              <w:jc w:val="center"/>
              <w:rPr>
                <w:rFonts w:ascii="Arial" w:eastAsia="Times New Roman" w:hAnsi="Arial" w:cs="Arial"/>
                <w:bCs/>
                <w:kern w:val="32"/>
                <w:sz w:val="20"/>
                <w:szCs w:val="20"/>
                <w:lang w:eastAsia="sl-SI"/>
              </w:rPr>
            </w:pP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14:paraId="0886320F" w14:textId="77777777" w:rsidR="00620A9F" w:rsidRPr="00D559D9" w:rsidRDefault="00620A9F" w:rsidP="00620A9F">
            <w:pPr>
              <w:jc w:val="center"/>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0,00 EUR</w:t>
            </w:r>
          </w:p>
          <w:p w14:paraId="3B78AC8B" w14:textId="77777777" w:rsidR="00620A9F" w:rsidRPr="00D559D9" w:rsidRDefault="00620A9F" w:rsidP="00620A9F">
            <w:pPr>
              <w:jc w:val="center"/>
              <w:rPr>
                <w:rFonts w:ascii="Arial" w:eastAsia="Times New Roman" w:hAnsi="Arial" w:cs="Arial"/>
                <w:bCs/>
                <w:kern w:val="32"/>
                <w:sz w:val="20"/>
                <w:szCs w:val="20"/>
                <w:lang w:eastAsia="sl-SI"/>
              </w:rPr>
            </w:pPr>
          </w:p>
        </w:tc>
      </w:tr>
      <w:tr w:rsidR="00620A9F" w:rsidRPr="00271F3D" w14:paraId="2BD83516"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1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193F0A" w14:textId="20796376" w:rsidR="00620A9F" w:rsidRPr="00D559D9" w:rsidRDefault="00620A9F" w:rsidP="001B26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MIZŠ</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8B078" w14:textId="5F094DEA" w:rsidR="00620A9F" w:rsidRPr="00D559D9" w:rsidRDefault="00D559D9" w:rsidP="00263C1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3330-20-5016</w:t>
            </w:r>
          </w:p>
          <w:p w14:paraId="5C945426" w14:textId="086662C6" w:rsidR="00904E81" w:rsidRPr="00D559D9" w:rsidRDefault="00D559D9" w:rsidP="00263C1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Redukcija, oksidacija, recikliranje</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D16C3" w14:textId="17C20B6F" w:rsidR="00620A9F" w:rsidRPr="00D559D9" w:rsidRDefault="00620A9F" w:rsidP="001B26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569410 – Programi mednarodnega znanstvenega sodelovanja</w:t>
            </w:r>
          </w:p>
        </w:tc>
        <w:tc>
          <w:tcPr>
            <w:tcW w:w="20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426CC8" w14:textId="77777777" w:rsidR="00620A9F" w:rsidRPr="00D559D9" w:rsidRDefault="00620A9F" w:rsidP="00620A9F">
            <w:pPr>
              <w:jc w:val="center"/>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0,00 EUR</w:t>
            </w:r>
          </w:p>
          <w:p w14:paraId="110F1255" w14:textId="77777777" w:rsidR="00620A9F" w:rsidRPr="00D559D9" w:rsidRDefault="00620A9F" w:rsidP="001B26C9">
            <w:pPr>
              <w:jc w:val="center"/>
              <w:rPr>
                <w:rFonts w:ascii="Arial" w:eastAsia="Times New Roman" w:hAnsi="Arial" w:cs="Arial"/>
                <w:bCs/>
                <w:kern w:val="32"/>
                <w:sz w:val="20"/>
                <w:szCs w:val="20"/>
                <w:lang w:eastAsia="sl-SI"/>
              </w:rPr>
            </w:pP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14:paraId="7054123D" w14:textId="77777777" w:rsidR="00620A9F" w:rsidRPr="00D559D9" w:rsidRDefault="00620A9F" w:rsidP="00620A9F">
            <w:pPr>
              <w:jc w:val="center"/>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0,00 EUR</w:t>
            </w:r>
          </w:p>
          <w:p w14:paraId="0A3EF20B" w14:textId="77777777" w:rsidR="00620A9F" w:rsidRPr="00D559D9" w:rsidRDefault="00620A9F" w:rsidP="001B26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5107FD" w:rsidRPr="00271F3D" w14:paraId="2C312C1F"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218" w:type="dxa"/>
            <w:gridSpan w:val="7"/>
            <w:tcBorders>
              <w:top w:val="single" w:sz="4" w:space="0" w:color="auto"/>
              <w:left w:val="single" w:sz="4" w:space="0" w:color="auto"/>
              <w:bottom w:val="single" w:sz="4" w:space="0" w:color="auto"/>
              <w:right w:val="single" w:sz="4" w:space="0" w:color="auto"/>
            </w:tcBorders>
            <w:vAlign w:val="center"/>
          </w:tcPr>
          <w:p w14:paraId="272DFE7F" w14:textId="77777777" w:rsidR="005107FD" w:rsidRPr="00D559D9" w:rsidRDefault="005107FD" w:rsidP="005107FD">
            <w:pPr>
              <w:widowControl w:val="0"/>
              <w:tabs>
                <w:tab w:val="left" w:pos="360"/>
              </w:tabs>
              <w:spacing w:after="0" w:line="260" w:lineRule="exact"/>
              <w:outlineLvl w:val="0"/>
              <w:rPr>
                <w:rFonts w:ascii="Arial" w:eastAsia="Times New Roman" w:hAnsi="Arial" w:cs="Arial"/>
                <w:b/>
                <w:kern w:val="32"/>
                <w:sz w:val="20"/>
                <w:szCs w:val="20"/>
                <w:lang w:eastAsia="sl-SI"/>
              </w:rPr>
            </w:pPr>
            <w:r w:rsidRPr="00D559D9">
              <w:rPr>
                <w:rFonts w:ascii="Arial" w:eastAsia="Times New Roman" w:hAnsi="Arial" w:cs="Arial"/>
                <w:b/>
                <w:kern w:val="32"/>
                <w:sz w:val="20"/>
                <w:szCs w:val="20"/>
                <w:lang w:eastAsia="sl-SI"/>
              </w:rPr>
              <w:t>SKUPAJ</w:t>
            </w:r>
          </w:p>
        </w:tc>
        <w:tc>
          <w:tcPr>
            <w:tcW w:w="2050" w:type="dxa"/>
            <w:gridSpan w:val="5"/>
            <w:tcBorders>
              <w:top w:val="single" w:sz="4" w:space="0" w:color="auto"/>
              <w:left w:val="single" w:sz="4" w:space="0" w:color="auto"/>
              <w:bottom w:val="single" w:sz="4" w:space="0" w:color="auto"/>
              <w:right w:val="single" w:sz="4" w:space="0" w:color="auto"/>
            </w:tcBorders>
            <w:vAlign w:val="center"/>
          </w:tcPr>
          <w:p w14:paraId="2A891372" w14:textId="77777777" w:rsidR="005107FD" w:rsidRPr="00D559D9" w:rsidRDefault="00676FEC" w:rsidP="00AD26F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0,00 EUR</w:t>
            </w:r>
          </w:p>
        </w:tc>
        <w:tc>
          <w:tcPr>
            <w:tcW w:w="1932" w:type="dxa"/>
            <w:tcBorders>
              <w:top w:val="single" w:sz="4" w:space="0" w:color="auto"/>
              <w:left w:val="single" w:sz="4" w:space="0" w:color="auto"/>
              <w:bottom w:val="single" w:sz="4" w:space="0" w:color="auto"/>
              <w:right w:val="single" w:sz="4" w:space="0" w:color="auto"/>
            </w:tcBorders>
            <w:vAlign w:val="center"/>
          </w:tcPr>
          <w:p w14:paraId="67BBD6ED" w14:textId="77777777" w:rsidR="005107FD" w:rsidRPr="00D559D9" w:rsidRDefault="00676FEC" w:rsidP="00AD26F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0,00 EUR</w:t>
            </w:r>
          </w:p>
        </w:tc>
      </w:tr>
      <w:tr w:rsidR="005C4899" w:rsidRPr="00271F3D" w14:paraId="5D7D04B1"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767BEC" w14:textId="77777777" w:rsidR="005C4899" w:rsidRPr="00D559D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D559D9">
              <w:rPr>
                <w:rFonts w:ascii="Arial" w:eastAsia="Times New Roman" w:hAnsi="Arial" w:cs="Arial"/>
                <w:b/>
                <w:kern w:val="32"/>
                <w:sz w:val="20"/>
                <w:szCs w:val="20"/>
                <w:lang w:eastAsia="sl-SI"/>
              </w:rPr>
              <w:t>II.b</w:t>
            </w:r>
            <w:proofErr w:type="spellEnd"/>
            <w:r w:rsidRPr="00D559D9">
              <w:rPr>
                <w:rFonts w:ascii="Arial" w:eastAsia="Times New Roman" w:hAnsi="Arial" w:cs="Arial"/>
                <w:b/>
                <w:kern w:val="32"/>
                <w:sz w:val="20"/>
                <w:szCs w:val="20"/>
                <w:lang w:eastAsia="sl-SI"/>
              </w:rPr>
              <w:t xml:space="preserve"> Manjkajoče pravice porabe bodo zagotovljene s prerazporeditvijo:</w:t>
            </w:r>
          </w:p>
        </w:tc>
      </w:tr>
      <w:tr w:rsidR="005107FD" w:rsidRPr="00271F3D" w14:paraId="45B7FD99"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810" w:type="dxa"/>
            <w:gridSpan w:val="3"/>
            <w:tcBorders>
              <w:top w:val="single" w:sz="4" w:space="0" w:color="auto"/>
              <w:left w:val="single" w:sz="4" w:space="0" w:color="auto"/>
              <w:bottom w:val="single" w:sz="4" w:space="0" w:color="auto"/>
              <w:right w:val="single" w:sz="4" w:space="0" w:color="auto"/>
            </w:tcBorders>
            <w:vAlign w:val="center"/>
          </w:tcPr>
          <w:p w14:paraId="2029F32A" w14:textId="77777777" w:rsidR="005C4899" w:rsidRPr="00D559D9" w:rsidRDefault="005C4899" w:rsidP="005C4899">
            <w:pPr>
              <w:widowControl w:val="0"/>
              <w:spacing w:after="0" w:line="260" w:lineRule="exact"/>
              <w:jc w:val="center"/>
              <w:rPr>
                <w:rFonts w:ascii="Arial" w:eastAsia="Times New Roman" w:hAnsi="Arial" w:cs="Arial"/>
                <w:sz w:val="20"/>
                <w:szCs w:val="20"/>
              </w:rPr>
            </w:pPr>
            <w:r w:rsidRPr="00D559D9">
              <w:rPr>
                <w:rFonts w:ascii="Arial" w:eastAsia="Times New Roman" w:hAnsi="Arial" w:cs="Arial"/>
                <w:sz w:val="20"/>
                <w:szCs w:val="20"/>
              </w:rPr>
              <w:t xml:space="preserve">Ime proračunskega uporabnika </w:t>
            </w:r>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04624537" w14:textId="77777777" w:rsidR="005C4899" w:rsidRPr="00D559D9" w:rsidRDefault="005C4899" w:rsidP="005C4899">
            <w:pPr>
              <w:widowControl w:val="0"/>
              <w:spacing w:after="0" w:line="260" w:lineRule="exact"/>
              <w:jc w:val="center"/>
              <w:rPr>
                <w:rFonts w:ascii="Arial" w:eastAsia="Times New Roman" w:hAnsi="Arial" w:cs="Arial"/>
                <w:sz w:val="20"/>
                <w:szCs w:val="20"/>
              </w:rPr>
            </w:pPr>
            <w:r w:rsidRPr="00D559D9">
              <w:rPr>
                <w:rFonts w:ascii="Arial" w:eastAsia="Times New Roman" w:hAnsi="Arial" w:cs="Arial"/>
                <w:sz w:val="20"/>
                <w:szCs w:val="20"/>
              </w:rPr>
              <w:t>Šifra in naziv ukrepa, projekta</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4905EFE0" w14:textId="77777777" w:rsidR="005C4899" w:rsidRPr="00D559D9" w:rsidRDefault="005C4899" w:rsidP="005C4899">
            <w:pPr>
              <w:widowControl w:val="0"/>
              <w:spacing w:after="0" w:line="260" w:lineRule="exact"/>
              <w:jc w:val="center"/>
              <w:rPr>
                <w:rFonts w:ascii="Arial" w:eastAsia="Times New Roman" w:hAnsi="Arial" w:cs="Arial"/>
                <w:sz w:val="20"/>
                <w:szCs w:val="20"/>
              </w:rPr>
            </w:pPr>
            <w:r w:rsidRPr="00D559D9">
              <w:rPr>
                <w:rFonts w:ascii="Arial" w:eastAsia="Times New Roman" w:hAnsi="Arial" w:cs="Arial"/>
                <w:sz w:val="20"/>
                <w:szCs w:val="20"/>
              </w:rPr>
              <w:t xml:space="preserve">Šifra in naziv proračunske postavke </w:t>
            </w:r>
          </w:p>
        </w:tc>
        <w:tc>
          <w:tcPr>
            <w:tcW w:w="2050" w:type="dxa"/>
            <w:gridSpan w:val="5"/>
            <w:tcBorders>
              <w:top w:val="single" w:sz="4" w:space="0" w:color="auto"/>
              <w:left w:val="single" w:sz="4" w:space="0" w:color="auto"/>
              <w:bottom w:val="single" w:sz="4" w:space="0" w:color="auto"/>
              <w:right w:val="single" w:sz="4" w:space="0" w:color="auto"/>
            </w:tcBorders>
            <w:vAlign w:val="center"/>
          </w:tcPr>
          <w:p w14:paraId="03D03441" w14:textId="77777777" w:rsidR="005C4899" w:rsidRPr="00D559D9" w:rsidRDefault="005C4899" w:rsidP="005C4899">
            <w:pPr>
              <w:widowControl w:val="0"/>
              <w:spacing w:after="0" w:line="260" w:lineRule="exact"/>
              <w:jc w:val="center"/>
              <w:rPr>
                <w:rFonts w:ascii="Arial" w:eastAsia="Times New Roman" w:hAnsi="Arial" w:cs="Arial"/>
                <w:sz w:val="20"/>
                <w:szCs w:val="20"/>
              </w:rPr>
            </w:pPr>
            <w:r w:rsidRPr="00D559D9">
              <w:rPr>
                <w:rFonts w:ascii="Arial" w:eastAsia="Times New Roman" w:hAnsi="Arial" w:cs="Arial"/>
                <w:sz w:val="20"/>
                <w:szCs w:val="20"/>
              </w:rPr>
              <w:t>Znesek za tekoče leto (t)</w:t>
            </w:r>
          </w:p>
        </w:tc>
        <w:tc>
          <w:tcPr>
            <w:tcW w:w="1932" w:type="dxa"/>
            <w:tcBorders>
              <w:top w:val="single" w:sz="4" w:space="0" w:color="auto"/>
              <w:left w:val="single" w:sz="4" w:space="0" w:color="auto"/>
              <w:bottom w:val="single" w:sz="4" w:space="0" w:color="auto"/>
              <w:right w:val="single" w:sz="4" w:space="0" w:color="auto"/>
            </w:tcBorders>
            <w:vAlign w:val="center"/>
          </w:tcPr>
          <w:p w14:paraId="657146DA" w14:textId="77777777" w:rsidR="005C4899" w:rsidRPr="00D559D9" w:rsidRDefault="005C4899" w:rsidP="005C4899">
            <w:pPr>
              <w:widowControl w:val="0"/>
              <w:spacing w:after="0" w:line="260" w:lineRule="exact"/>
              <w:jc w:val="center"/>
              <w:rPr>
                <w:rFonts w:ascii="Arial" w:eastAsia="Times New Roman" w:hAnsi="Arial" w:cs="Arial"/>
                <w:sz w:val="20"/>
                <w:szCs w:val="20"/>
              </w:rPr>
            </w:pPr>
            <w:r w:rsidRPr="00D559D9">
              <w:rPr>
                <w:rFonts w:ascii="Arial" w:eastAsia="Times New Roman" w:hAnsi="Arial" w:cs="Arial"/>
                <w:sz w:val="20"/>
                <w:szCs w:val="20"/>
              </w:rPr>
              <w:t xml:space="preserve">Znesek za t + 1 </w:t>
            </w:r>
          </w:p>
        </w:tc>
      </w:tr>
      <w:tr w:rsidR="005107FD" w:rsidRPr="00271F3D" w14:paraId="2A5BE9FB"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810" w:type="dxa"/>
            <w:gridSpan w:val="3"/>
            <w:tcBorders>
              <w:top w:val="single" w:sz="4" w:space="0" w:color="auto"/>
              <w:left w:val="single" w:sz="4" w:space="0" w:color="auto"/>
              <w:bottom w:val="single" w:sz="4" w:space="0" w:color="auto"/>
              <w:right w:val="single" w:sz="4" w:space="0" w:color="auto"/>
            </w:tcBorders>
            <w:vAlign w:val="center"/>
          </w:tcPr>
          <w:p w14:paraId="3E88BFB5" w14:textId="77777777" w:rsidR="005107FD" w:rsidRPr="00D559D9" w:rsidRDefault="00676FEC" w:rsidP="00EC23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MIZŠ</w:t>
            </w:r>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1F2F5687" w14:textId="7C7A6868" w:rsidR="005107FD" w:rsidRPr="00D559D9" w:rsidRDefault="00FC2ADF" w:rsidP="00EC23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3330-18-0023 EU aktivnosti na področju znanosti</w:t>
            </w:r>
            <w:r w:rsidR="00812309" w:rsidRPr="00D559D9">
              <w:rPr>
                <w:rFonts w:ascii="Arial" w:eastAsia="Times New Roman" w:hAnsi="Arial" w:cs="Arial"/>
                <w:bCs/>
                <w:kern w:val="32"/>
                <w:sz w:val="20"/>
                <w:szCs w:val="20"/>
                <w:lang w:eastAsia="sl-SI"/>
              </w:rPr>
              <w:t xml:space="preserve"> </w:t>
            </w:r>
            <w:r w:rsidRPr="00D559D9">
              <w:rPr>
                <w:rFonts w:ascii="Arial" w:eastAsia="Times New Roman" w:hAnsi="Arial" w:cs="Arial"/>
                <w:bCs/>
                <w:kern w:val="32"/>
                <w:sz w:val="20"/>
                <w:szCs w:val="20"/>
                <w:lang w:eastAsia="sl-SI"/>
              </w:rPr>
              <w:t>2020-2024</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76172F5D" w14:textId="77777777" w:rsidR="005107FD" w:rsidRPr="00D559D9" w:rsidRDefault="00FC2ADF" w:rsidP="00EC23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569410 – Programi mednarodnega znanstvenega sodelovanja</w:t>
            </w:r>
          </w:p>
        </w:tc>
        <w:tc>
          <w:tcPr>
            <w:tcW w:w="2050" w:type="dxa"/>
            <w:gridSpan w:val="5"/>
            <w:tcBorders>
              <w:top w:val="single" w:sz="4" w:space="0" w:color="auto"/>
              <w:left w:val="single" w:sz="4" w:space="0" w:color="auto"/>
              <w:bottom w:val="single" w:sz="4" w:space="0" w:color="auto"/>
              <w:right w:val="single" w:sz="4" w:space="0" w:color="auto"/>
            </w:tcBorders>
            <w:vAlign w:val="center"/>
          </w:tcPr>
          <w:p w14:paraId="7280F712" w14:textId="1C93BD5C" w:rsidR="005107FD" w:rsidRPr="00D559D9" w:rsidRDefault="00D559D9" w:rsidP="00904E81">
            <w:pPr>
              <w:widowControl w:val="0"/>
              <w:tabs>
                <w:tab w:val="left" w:pos="360"/>
              </w:tabs>
              <w:spacing w:after="0" w:line="260" w:lineRule="exact"/>
              <w:outlineLvl w:val="0"/>
              <w:rPr>
                <w:rFonts w:ascii="Arial" w:eastAsia="Times New Roman" w:hAnsi="Arial" w:cs="Arial"/>
                <w:bCs/>
                <w:kern w:val="32"/>
                <w:sz w:val="20"/>
                <w:szCs w:val="20"/>
                <w:lang w:eastAsia="sl-SI"/>
              </w:rPr>
            </w:pPr>
            <w:r w:rsidRPr="00D559D9">
              <w:rPr>
                <w:rFonts w:ascii="Arial" w:eastAsia="Times New Roman" w:hAnsi="Arial" w:cs="Arial"/>
                <w:bCs/>
                <w:kern w:val="32"/>
                <w:sz w:val="20"/>
                <w:szCs w:val="20"/>
                <w:lang w:eastAsia="sl-SI"/>
              </w:rPr>
              <w:t>5.817,52</w:t>
            </w:r>
            <w:r w:rsidR="00676FEC" w:rsidRPr="00D559D9">
              <w:rPr>
                <w:rFonts w:ascii="Arial" w:eastAsia="Times New Roman" w:hAnsi="Arial" w:cs="Arial"/>
                <w:bCs/>
                <w:kern w:val="32"/>
                <w:sz w:val="20"/>
                <w:szCs w:val="20"/>
                <w:lang w:eastAsia="sl-SI"/>
              </w:rPr>
              <w:t xml:space="preserve"> EUR</w:t>
            </w:r>
          </w:p>
        </w:tc>
        <w:tc>
          <w:tcPr>
            <w:tcW w:w="1932" w:type="dxa"/>
            <w:tcBorders>
              <w:top w:val="single" w:sz="4" w:space="0" w:color="auto"/>
              <w:left w:val="single" w:sz="4" w:space="0" w:color="auto"/>
              <w:bottom w:val="single" w:sz="4" w:space="0" w:color="auto"/>
              <w:right w:val="single" w:sz="4" w:space="0" w:color="auto"/>
            </w:tcBorders>
            <w:vAlign w:val="center"/>
          </w:tcPr>
          <w:p w14:paraId="58936A25" w14:textId="007B62C4" w:rsidR="005107FD" w:rsidRPr="00D559D9" w:rsidRDefault="00ED01E6" w:rsidP="00D559D9">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139.810,16</w:t>
            </w:r>
            <w:r w:rsidR="00676FEC" w:rsidRPr="00D559D9">
              <w:rPr>
                <w:rFonts w:ascii="Arial" w:eastAsia="Times New Roman" w:hAnsi="Arial" w:cs="Arial"/>
                <w:bCs/>
                <w:kern w:val="32"/>
                <w:sz w:val="20"/>
                <w:szCs w:val="20"/>
                <w:lang w:eastAsia="sl-SI"/>
              </w:rPr>
              <w:t xml:space="preserve"> EUR</w:t>
            </w:r>
          </w:p>
        </w:tc>
      </w:tr>
      <w:tr w:rsidR="00D772D2" w:rsidRPr="00271F3D" w14:paraId="520D03C8"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810" w:type="dxa"/>
            <w:gridSpan w:val="3"/>
            <w:tcBorders>
              <w:top w:val="single" w:sz="4" w:space="0" w:color="auto"/>
              <w:left w:val="single" w:sz="4" w:space="0" w:color="auto"/>
              <w:bottom w:val="single" w:sz="4" w:space="0" w:color="auto"/>
              <w:right w:val="single" w:sz="4" w:space="0" w:color="auto"/>
            </w:tcBorders>
            <w:vAlign w:val="center"/>
          </w:tcPr>
          <w:p w14:paraId="232C022D" w14:textId="77777777" w:rsidR="00D772D2" w:rsidRPr="00C01BB7" w:rsidRDefault="00D772D2" w:rsidP="00D772D2">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6A5C3077" w14:textId="77777777" w:rsidR="00D772D2" w:rsidRPr="00C01BB7" w:rsidDel="005342B4" w:rsidRDefault="00D772D2" w:rsidP="00D772D2">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6DBC474E" w14:textId="77777777" w:rsidR="00D772D2" w:rsidRPr="00C01BB7" w:rsidRDefault="00D772D2" w:rsidP="00D772D2">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2050" w:type="dxa"/>
            <w:gridSpan w:val="5"/>
            <w:tcBorders>
              <w:top w:val="single" w:sz="4" w:space="0" w:color="auto"/>
              <w:left w:val="single" w:sz="4" w:space="0" w:color="auto"/>
              <w:bottom w:val="single" w:sz="4" w:space="0" w:color="auto"/>
              <w:right w:val="single" w:sz="4" w:space="0" w:color="auto"/>
            </w:tcBorders>
            <w:vAlign w:val="center"/>
          </w:tcPr>
          <w:p w14:paraId="6B0861C3" w14:textId="77777777" w:rsidR="00D772D2" w:rsidRPr="00C01BB7" w:rsidRDefault="00D772D2" w:rsidP="00D772D2">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1932" w:type="dxa"/>
            <w:tcBorders>
              <w:top w:val="single" w:sz="4" w:space="0" w:color="auto"/>
              <w:left w:val="single" w:sz="4" w:space="0" w:color="auto"/>
              <w:bottom w:val="single" w:sz="4" w:space="0" w:color="auto"/>
              <w:right w:val="single" w:sz="4" w:space="0" w:color="auto"/>
            </w:tcBorders>
            <w:vAlign w:val="center"/>
          </w:tcPr>
          <w:p w14:paraId="3B9B5B5E" w14:textId="77777777" w:rsidR="00D772D2" w:rsidRPr="00C01BB7" w:rsidRDefault="00D772D2" w:rsidP="00D772D2">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r>
      <w:tr w:rsidR="00D772D2" w:rsidRPr="00271F3D" w14:paraId="15DE1DDE"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218" w:type="dxa"/>
            <w:gridSpan w:val="7"/>
            <w:tcBorders>
              <w:top w:val="single" w:sz="4" w:space="0" w:color="auto"/>
              <w:left w:val="single" w:sz="4" w:space="0" w:color="auto"/>
              <w:bottom w:val="single" w:sz="4" w:space="0" w:color="auto"/>
              <w:right w:val="single" w:sz="4" w:space="0" w:color="auto"/>
            </w:tcBorders>
            <w:vAlign w:val="center"/>
          </w:tcPr>
          <w:p w14:paraId="5856F94E" w14:textId="77777777" w:rsidR="00D772D2" w:rsidRPr="00D559D9" w:rsidRDefault="00D772D2" w:rsidP="00D772D2">
            <w:pPr>
              <w:widowControl w:val="0"/>
              <w:tabs>
                <w:tab w:val="left" w:pos="360"/>
              </w:tabs>
              <w:spacing w:after="0" w:line="260" w:lineRule="exact"/>
              <w:outlineLvl w:val="0"/>
              <w:rPr>
                <w:rFonts w:ascii="Arial" w:eastAsia="Times New Roman" w:hAnsi="Arial" w:cs="Arial"/>
                <w:b/>
                <w:kern w:val="32"/>
                <w:sz w:val="20"/>
                <w:szCs w:val="20"/>
                <w:lang w:eastAsia="sl-SI"/>
              </w:rPr>
            </w:pPr>
            <w:r w:rsidRPr="00D559D9">
              <w:rPr>
                <w:rFonts w:ascii="Arial" w:eastAsia="Times New Roman" w:hAnsi="Arial" w:cs="Arial"/>
                <w:b/>
                <w:kern w:val="32"/>
                <w:sz w:val="20"/>
                <w:szCs w:val="20"/>
                <w:lang w:eastAsia="sl-SI"/>
              </w:rPr>
              <w:t>SKUPAJ</w:t>
            </w:r>
          </w:p>
        </w:tc>
        <w:tc>
          <w:tcPr>
            <w:tcW w:w="2050" w:type="dxa"/>
            <w:gridSpan w:val="5"/>
            <w:tcBorders>
              <w:top w:val="single" w:sz="4" w:space="0" w:color="auto"/>
              <w:left w:val="single" w:sz="4" w:space="0" w:color="auto"/>
              <w:bottom w:val="single" w:sz="4" w:space="0" w:color="auto"/>
              <w:right w:val="single" w:sz="4" w:space="0" w:color="auto"/>
            </w:tcBorders>
            <w:vAlign w:val="center"/>
          </w:tcPr>
          <w:p w14:paraId="1BA70386" w14:textId="5E6697DA" w:rsidR="00D772D2" w:rsidRPr="00D559D9" w:rsidRDefault="00D559D9" w:rsidP="00620A9F">
            <w:pPr>
              <w:widowControl w:val="0"/>
              <w:spacing w:after="0" w:line="260" w:lineRule="exact"/>
              <w:rPr>
                <w:rFonts w:ascii="Arial" w:eastAsia="Times New Roman" w:hAnsi="Arial" w:cs="Arial"/>
                <w:b/>
                <w:sz w:val="20"/>
                <w:szCs w:val="20"/>
              </w:rPr>
            </w:pPr>
            <w:r w:rsidRPr="00D559D9">
              <w:rPr>
                <w:rFonts w:ascii="Arial" w:eastAsia="Times New Roman" w:hAnsi="Arial" w:cs="Arial"/>
                <w:b/>
                <w:sz w:val="20"/>
                <w:szCs w:val="20"/>
              </w:rPr>
              <w:t xml:space="preserve">5.817,52 </w:t>
            </w:r>
            <w:r w:rsidR="00676FEC" w:rsidRPr="00D559D9">
              <w:rPr>
                <w:rFonts w:ascii="Arial" w:eastAsia="Times New Roman" w:hAnsi="Arial" w:cs="Arial"/>
                <w:b/>
                <w:sz w:val="20"/>
                <w:szCs w:val="20"/>
              </w:rPr>
              <w:t>EUR</w:t>
            </w:r>
          </w:p>
        </w:tc>
        <w:tc>
          <w:tcPr>
            <w:tcW w:w="1932" w:type="dxa"/>
            <w:tcBorders>
              <w:top w:val="single" w:sz="4" w:space="0" w:color="auto"/>
              <w:left w:val="single" w:sz="4" w:space="0" w:color="auto"/>
              <w:bottom w:val="single" w:sz="4" w:space="0" w:color="auto"/>
              <w:right w:val="single" w:sz="4" w:space="0" w:color="auto"/>
            </w:tcBorders>
            <w:vAlign w:val="center"/>
          </w:tcPr>
          <w:p w14:paraId="713EEB84" w14:textId="4D63EBBF" w:rsidR="00D772D2" w:rsidRPr="00D559D9" w:rsidRDefault="00ED01E6" w:rsidP="00D772D2">
            <w:pPr>
              <w:widowControl w:val="0"/>
              <w:spacing w:after="0" w:line="260" w:lineRule="exact"/>
              <w:rPr>
                <w:rFonts w:ascii="Arial" w:eastAsia="Times New Roman" w:hAnsi="Arial" w:cs="Arial"/>
                <w:b/>
                <w:bCs/>
                <w:kern w:val="32"/>
                <w:sz w:val="20"/>
                <w:szCs w:val="20"/>
                <w:lang w:eastAsia="sl-SI"/>
              </w:rPr>
            </w:pPr>
            <w:r>
              <w:rPr>
                <w:rFonts w:ascii="Arial" w:eastAsia="Times New Roman" w:hAnsi="Arial" w:cs="Arial"/>
                <w:b/>
                <w:bCs/>
                <w:kern w:val="32"/>
                <w:sz w:val="20"/>
                <w:szCs w:val="20"/>
                <w:lang w:eastAsia="sl-SI"/>
              </w:rPr>
              <w:t>139.810,16</w:t>
            </w:r>
            <w:r w:rsidR="00D559D9" w:rsidRPr="00D559D9">
              <w:rPr>
                <w:rFonts w:ascii="Arial" w:eastAsia="Times New Roman" w:hAnsi="Arial" w:cs="Arial"/>
                <w:b/>
                <w:bCs/>
                <w:kern w:val="32"/>
                <w:sz w:val="20"/>
                <w:szCs w:val="20"/>
                <w:lang w:eastAsia="sl-SI"/>
              </w:rPr>
              <w:t xml:space="preserve"> </w:t>
            </w:r>
            <w:r w:rsidR="00676FEC" w:rsidRPr="00D559D9">
              <w:rPr>
                <w:rFonts w:ascii="Arial" w:eastAsia="Times New Roman" w:hAnsi="Arial" w:cs="Arial"/>
                <w:b/>
                <w:bCs/>
                <w:kern w:val="32"/>
                <w:sz w:val="20"/>
                <w:szCs w:val="20"/>
                <w:lang w:eastAsia="sl-SI"/>
              </w:rPr>
              <w:t xml:space="preserve">EUR </w:t>
            </w:r>
          </w:p>
        </w:tc>
      </w:tr>
      <w:tr w:rsidR="005342B4" w:rsidRPr="00271F3D" w14:paraId="18E968B6"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52C8B51" w14:textId="77777777" w:rsidR="005342B4" w:rsidRPr="00271F3D" w:rsidRDefault="005342B4" w:rsidP="005342B4">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271F3D">
              <w:rPr>
                <w:rFonts w:ascii="Arial" w:eastAsia="Times New Roman" w:hAnsi="Arial" w:cs="Arial"/>
                <w:b/>
                <w:kern w:val="32"/>
                <w:sz w:val="20"/>
                <w:szCs w:val="20"/>
                <w:lang w:eastAsia="sl-SI"/>
              </w:rPr>
              <w:t>II.c</w:t>
            </w:r>
            <w:proofErr w:type="spellEnd"/>
            <w:r w:rsidRPr="00271F3D">
              <w:rPr>
                <w:rFonts w:ascii="Arial" w:eastAsia="Times New Roman" w:hAnsi="Arial" w:cs="Arial"/>
                <w:b/>
                <w:kern w:val="32"/>
                <w:sz w:val="20"/>
                <w:szCs w:val="20"/>
                <w:lang w:eastAsia="sl-SI"/>
              </w:rPr>
              <w:t xml:space="preserve"> Načrtovana nadomestitev zmanjšanih prihodkov in povečanih odhodkov proračuna:</w:t>
            </w:r>
          </w:p>
        </w:tc>
      </w:tr>
      <w:tr w:rsidR="005342B4" w:rsidRPr="00271F3D" w14:paraId="30768AE8"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3493" w:type="dxa"/>
            <w:gridSpan w:val="5"/>
            <w:tcBorders>
              <w:top w:val="single" w:sz="4" w:space="0" w:color="auto"/>
              <w:left w:val="single" w:sz="4" w:space="0" w:color="auto"/>
              <w:bottom w:val="single" w:sz="4" w:space="0" w:color="auto"/>
              <w:right w:val="single" w:sz="4" w:space="0" w:color="auto"/>
            </w:tcBorders>
            <w:vAlign w:val="center"/>
          </w:tcPr>
          <w:p w14:paraId="4D62D021" w14:textId="77777777" w:rsidR="005342B4" w:rsidRPr="00271F3D" w:rsidRDefault="005342B4" w:rsidP="005342B4">
            <w:pPr>
              <w:widowControl w:val="0"/>
              <w:spacing w:after="0" w:line="260" w:lineRule="exact"/>
              <w:ind w:left="-122" w:right="-112"/>
              <w:jc w:val="center"/>
              <w:rPr>
                <w:rFonts w:ascii="Arial" w:eastAsia="Times New Roman" w:hAnsi="Arial" w:cs="Arial"/>
                <w:sz w:val="20"/>
                <w:szCs w:val="20"/>
              </w:rPr>
            </w:pPr>
            <w:r w:rsidRPr="00271F3D">
              <w:rPr>
                <w:rFonts w:ascii="Arial" w:eastAsia="Times New Roman" w:hAnsi="Arial" w:cs="Arial"/>
                <w:sz w:val="20"/>
                <w:szCs w:val="20"/>
              </w:rPr>
              <w:t>Novi prihodki</w:t>
            </w:r>
          </w:p>
        </w:tc>
        <w:tc>
          <w:tcPr>
            <w:tcW w:w="3124" w:type="dxa"/>
            <w:gridSpan w:val="4"/>
            <w:tcBorders>
              <w:top w:val="single" w:sz="4" w:space="0" w:color="auto"/>
              <w:left w:val="single" w:sz="4" w:space="0" w:color="auto"/>
              <w:bottom w:val="single" w:sz="4" w:space="0" w:color="auto"/>
              <w:right w:val="single" w:sz="4" w:space="0" w:color="auto"/>
            </w:tcBorders>
            <w:vAlign w:val="center"/>
          </w:tcPr>
          <w:p w14:paraId="62D75CCD" w14:textId="77777777" w:rsidR="005342B4" w:rsidRPr="00271F3D" w:rsidRDefault="005342B4" w:rsidP="005342B4">
            <w:pPr>
              <w:widowControl w:val="0"/>
              <w:spacing w:after="0" w:line="260" w:lineRule="exact"/>
              <w:ind w:left="-122" w:right="-112"/>
              <w:jc w:val="center"/>
              <w:rPr>
                <w:rFonts w:ascii="Arial" w:eastAsia="Times New Roman" w:hAnsi="Arial" w:cs="Arial"/>
                <w:sz w:val="20"/>
                <w:szCs w:val="20"/>
              </w:rPr>
            </w:pPr>
            <w:r w:rsidRPr="00271F3D">
              <w:rPr>
                <w:rFonts w:ascii="Arial" w:eastAsia="Times New Roman" w:hAnsi="Arial" w:cs="Arial"/>
                <w:sz w:val="20"/>
                <w:szCs w:val="20"/>
              </w:rPr>
              <w:t>Znesek za tekoče leto (t)</w:t>
            </w:r>
          </w:p>
        </w:tc>
        <w:tc>
          <w:tcPr>
            <w:tcW w:w="2583" w:type="dxa"/>
            <w:gridSpan w:val="4"/>
            <w:tcBorders>
              <w:top w:val="single" w:sz="4" w:space="0" w:color="auto"/>
              <w:left w:val="single" w:sz="4" w:space="0" w:color="auto"/>
              <w:bottom w:val="single" w:sz="4" w:space="0" w:color="auto"/>
              <w:right w:val="single" w:sz="4" w:space="0" w:color="auto"/>
            </w:tcBorders>
            <w:vAlign w:val="center"/>
          </w:tcPr>
          <w:p w14:paraId="7B100401" w14:textId="77777777" w:rsidR="005342B4" w:rsidRPr="00271F3D" w:rsidRDefault="005342B4" w:rsidP="005342B4">
            <w:pPr>
              <w:widowControl w:val="0"/>
              <w:spacing w:after="0" w:line="260" w:lineRule="exact"/>
              <w:ind w:left="-122" w:right="-112"/>
              <w:jc w:val="center"/>
              <w:rPr>
                <w:rFonts w:ascii="Arial" w:eastAsia="Times New Roman" w:hAnsi="Arial" w:cs="Arial"/>
                <w:sz w:val="20"/>
                <w:szCs w:val="20"/>
              </w:rPr>
            </w:pPr>
            <w:r w:rsidRPr="00271F3D">
              <w:rPr>
                <w:rFonts w:ascii="Arial" w:eastAsia="Times New Roman" w:hAnsi="Arial" w:cs="Arial"/>
                <w:sz w:val="20"/>
                <w:szCs w:val="20"/>
              </w:rPr>
              <w:t>Znesek za t + 1</w:t>
            </w:r>
          </w:p>
        </w:tc>
      </w:tr>
      <w:tr w:rsidR="005342B4" w:rsidRPr="00271F3D" w14:paraId="3941A25D"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3493" w:type="dxa"/>
            <w:gridSpan w:val="5"/>
            <w:tcBorders>
              <w:top w:val="single" w:sz="4" w:space="0" w:color="auto"/>
              <w:left w:val="single" w:sz="4" w:space="0" w:color="auto"/>
              <w:bottom w:val="single" w:sz="4" w:space="0" w:color="auto"/>
              <w:right w:val="single" w:sz="4" w:space="0" w:color="auto"/>
            </w:tcBorders>
            <w:vAlign w:val="center"/>
          </w:tcPr>
          <w:p w14:paraId="4EBBB987" w14:textId="77777777" w:rsidR="005342B4" w:rsidRPr="00271F3D" w:rsidRDefault="005342B4" w:rsidP="005342B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124" w:type="dxa"/>
            <w:gridSpan w:val="4"/>
            <w:tcBorders>
              <w:top w:val="single" w:sz="4" w:space="0" w:color="auto"/>
              <w:left w:val="single" w:sz="4" w:space="0" w:color="auto"/>
              <w:bottom w:val="single" w:sz="4" w:space="0" w:color="auto"/>
              <w:right w:val="single" w:sz="4" w:space="0" w:color="auto"/>
            </w:tcBorders>
            <w:vAlign w:val="center"/>
          </w:tcPr>
          <w:p w14:paraId="12C94251" w14:textId="77777777" w:rsidR="005342B4" w:rsidRPr="00271F3D" w:rsidRDefault="005342B4" w:rsidP="005342B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83" w:type="dxa"/>
            <w:gridSpan w:val="4"/>
            <w:tcBorders>
              <w:top w:val="single" w:sz="4" w:space="0" w:color="auto"/>
              <w:left w:val="single" w:sz="4" w:space="0" w:color="auto"/>
              <w:bottom w:val="single" w:sz="4" w:space="0" w:color="auto"/>
              <w:right w:val="single" w:sz="4" w:space="0" w:color="auto"/>
            </w:tcBorders>
            <w:vAlign w:val="center"/>
          </w:tcPr>
          <w:p w14:paraId="4E01E1D6" w14:textId="77777777" w:rsidR="005342B4" w:rsidRPr="00271F3D" w:rsidRDefault="005342B4" w:rsidP="005342B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342B4" w:rsidRPr="00271F3D" w14:paraId="78BD0FB6"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3493" w:type="dxa"/>
            <w:gridSpan w:val="5"/>
            <w:tcBorders>
              <w:top w:val="single" w:sz="4" w:space="0" w:color="auto"/>
              <w:left w:val="single" w:sz="4" w:space="0" w:color="auto"/>
              <w:bottom w:val="single" w:sz="4" w:space="0" w:color="auto"/>
              <w:right w:val="single" w:sz="4" w:space="0" w:color="auto"/>
            </w:tcBorders>
            <w:vAlign w:val="center"/>
          </w:tcPr>
          <w:p w14:paraId="25FE9889" w14:textId="77777777" w:rsidR="005342B4" w:rsidRPr="00271F3D" w:rsidRDefault="005342B4" w:rsidP="005342B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124" w:type="dxa"/>
            <w:gridSpan w:val="4"/>
            <w:tcBorders>
              <w:top w:val="single" w:sz="4" w:space="0" w:color="auto"/>
              <w:left w:val="single" w:sz="4" w:space="0" w:color="auto"/>
              <w:bottom w:val="single" w:sz="4" w:space="0" w:color="auto"/>
              <w:right w:val="single" w:sz="4" w:space="0" w:color="auto"/>
            </w:tcBorders>
            <w:vAlign w:val="center"/>
          </w:tcPr>
          <w:p w14:paraId="332E95F0" w14:textId="77777777" w:rsidR="005342B4" w:rsidRPr="00271F3D" w:rsidRDefault="005342B4" w:rsidP="005342B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83" w:type="dxa"/>
            <w:gridSpan w:val="4"/>
            <w:tcBorders>
              <w:top w:val="single" w:sz="4" w:space="0" w:color="auto"/>
              <w:left w:val="single" w:sz="4" w:space="0" w:color="auto"/>
              <w:bottom w:val="single" w:sz="4" w:space="0" w:color="auto"/>
              <w:right w:val="single" w:sz="4" w:space="0" w:color="auto"/>
            </w:tcBorders>
            <w:vAlign w:val="center"/>
          </w:tcPr>
          <w:p w14:paraId="1D3AEDAF" w14:textId="77777777" w:rsidR="005342B4" w:rsidRPr="00271F3D" w:rsidRDefault="005342B4" w:rsidP="005342B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342B4" w:rsidRPr="00271F3D" w14:paraId="05886ACE"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3493" w:type="dxa"/>
            <w:gridSpan w:val="5"/>
            <w:tcBorders>
              <w:top w:val="single" w:sz="4" w:space="0" w:color="auto"/>
              <w:left w:val="single" w:sz="4" w:space="0" w:color="auto"/>
              <w:bottom w:val="single" w:sz="4" w:space="0" w:color="auto"/>
              <w:right w:val="single" w:sz="4" w:space="0" w:color="auto"/>
            </w:tcBorders>
            <w:vAlign w:val="center"/>
          </w:tcPr>
          <w:p w14:paraId="0810C1B7" w14:textId="77777777" w:rsidR="005342B4" w:rsidRPr="00271F3D" w:rsidRDefault="005342B4" w:rsidP="005342B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124" w:type="dxa"/>
            <w:gridSpan w:val="4"/>
            <w:tcBorders>
              <w:top w:val="single" w:sz="4" w:space="0" w:color="auto"/>
              <w:left w:val="single" w:sz="4" w:space="0" w:color="auto"/>
              <w:bottom w:val="single" w:sz="4" w:space="0" w:color="auto"/>
              <w:right w:val="single" w:sz="4" w:space="0" w:color="auto"/>
            </w:tcBorders>
            <w:vAlign w:val="center"/>
          </w:tcPr>
          <w:p w14:paraId="05E4420E" w14:textId="77777777" w:rsidR="005342B4" w:rsidRPr="00271F3D" w:rsidRDefault="005342B4" w:rsidP="005342B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83" w:type="dxa"/>
            <w:gridSpan w:val="4"/>
            <w:tcBorders>
              <w:top w:val="single" w:sz="4" w:space="0" w:color="auto"/>
              <w:left w:val="single" w:sz="4" w:space="0" w:color="auto"/>
              <w:bottom w:val="single" w:sz="4" w:space="0" w:color="auto"/>
              <w:right w:val="single" w:sz="4" w:space="0" w:color="auto"/>
            </w:tcBorders>
            <w:vAlign w:val="center"/>
          </w:tcPr>
          <w:p w14:paraId="20C6CBE2" w14:textId="77777777" w:rsidR="005342B4" w:rsidRPr="00271F3D" w:rsidRDefault="005342B4" w:rsidP="005342B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342B4" w:rsidRPr="00271F3D" w14:paraId="497016AD" w14:textId="77777777" w:rsidTr="0061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3493" w:type="dxa"/>
            <w:gridSpan w:val="5"/>
            <w:tcBorders>
              <w:top w:val="single" w:sz="4" w:space="0" w:color="auto"/>
              <w:left w:val="single" w:sz="4" w:space="0" w:color="auto"/>
              <w:bottom w:val="single" w:sz="4" w:space="0" w:color="auto"/>
              <w:right w:val="single" w:sz="4" w:space="0" w:color="auto"/>
            </w:tcBorders>
            <w:vAlign w:val="center"/>
          </w:tcPr>
          <w:p w14:paraId="5D76222C" w14:textId="77777777" w:rsidR="005342B4" w:rsidRPr="00271F3D" w:rsidRDefault="005342B4" w:rsidP="005342B4">
            <w:pPr>
              <w:widowControl w:val="0"/>
              <w:tabs>
                <w:tab w:val="left" w:pos="360"/>
              </w:tabs>
              <w:spacing w:after="0" w:line="260" w:lineRule="exact"/>
              <w:outlineLvl w:val="0"/>
              <w:rPr>
                <w:rFonts w:ascii="Arial" w:eastAsia="Times New Roman" w:hAnsi="Arial" w:cs="Arial"/>
                <w:b/>
                <w:kern w:val="32"/>
                <w:sz w:val="20"/>
                <w:szCs w:val="20"/>
                <w:lang w:eastAsia="sl-SI"/>
              </w:rPr>
            </w:pPr>
            <w:r w:rsidRPr="00271F3D">
              <w:rPr>
                <w:rFonts w:ascii="Arial" w:eastAsia="Times New Roman" w:hAnsi="Arial" w:cs="Arial"/>
                <w:b/>
                <w:kern w:val="32"/>
                <w:sz w:val="20"/>
                <w:szCs w:val="20"/>
                <w:lang w:eastAsia="sl-SI"/>
              </w:rPr>
              <w:t>SKUPAJ</w:t>
            </w:r>
          </w:p>
        </w:tc>
        <w:tc>
          <w:tcPr>
            <w:tcW w:w="3124" w:type="dxa"/>
            <w:gridSpan w:val="4"/>
            <w:tcBorders>
              <w:top w:val="single" w:sz="4" w:space="0" w:color="auto"/>
              <w:left w:val="single" w:sz="4" w:space="0" w:color="auto"/>
              <w:bottom w:val="single" w:sz="4" w:space="0" w:color="auto"/>
              <w:right w:val="single" w:sz="4" w:space="0" w:color="auto"/>
            </w:tcBorders>
            <w:vAlign w:val="center"/>
          </w:tcPr>
          <w:p w14:paraId="1809DAD0" w14:textId="77777777" w:rsidR="005342B4" w:rsidRPr="00271F3D" w:rsidRDefault="005342B4" w:rsidP="005342B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583" w:type="dxa"/>
            <w:gridSpan w:val="4"/>
            <w:tcBorders>
              <w:top w:val="single" w:sz="4" w:space="0" w:color="auto"/>
              <w:left w:val="single" w:sz="4" w:space="0" w:color="auto"/>
              <w:bottom w:val="single" w:sz="4" w:space="0" w:color="auto"/>
              <w:right w:val="single" w:sz="4" w:space="0" w:color="auto"/>
            </w:tcBorders>
            <w:vAlign w:val="center"/>
          </w:tcPr>
          <w:p w14:paraId="4D1C1575" w14:textId="77777777" w:rsidR="005342B4" w:rsidRPr="00271F3D" w:rsidRDefault="005342B4" w:rsidP="005342B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342B4" w:rsidRPr="00271F3D" w14:paraId="2B3B5E9D" w14:textId="77777777" w:rsidTr="00615713">
        <w:trPr>
          <w:gridAfter w:val="1"/>
          <w:wAfter w:w="63" w:type="dxa"/>
          <w:trHeight w:val="1910"/>
        </w:trPr>
        <w:tc>
          <w:tcPr>
            <w:tcW w:w="9200" w:type="dxa"/>
            <w:gridSpan w:val="13"/>
          </w:tcPr>
          <w:p w14:paraId="6C22B746" w14:textId="5CA29100" w:rsidR="005342B4" w:rsidRPr="00271F3D" w:rsidRDefault="005342B4" w:rsidP="005342B4">
            <w:pPr>
              <w:widowControl w:val="0"/>
              <w:spacing w:after="0" w:line="260" w:lineRule="exact"/>
              <w:rPr>
                <w:rFonts w:ascii="Arial" w:eastAsia="Times New Roman" w:hAnsi="Arial" w:cs="Arial"/>
                <w:b/>
                <w:sz w:val="20"/>
                <w:szCs w:val="20"/>
              </w:rPr>
            </w:pPr>
          </w:p>
          <w:p w14:paraId="0ADDDCC3" w14:textId="77777777" w:rsidR="005342B4" w:rsidRPr="00271F3D" w:rsidRDefault="005342B4" w:rsidP="005342B4">
            <w:pPr>
              <w:widowControl w:val="0"/>
              <w:spacing w:after="0" w:line="260" w:lineRule="exact"/>
              <w:rPr>
                <w:rFonts w:ascii="Arial" w:eastAsia="Times New Roman" w:hAnsi="Arial" w:cs="Arial"/>
                <w:b/>
                <w:sz w:val="20"/>
                <w:szCs w:val="20"/>
              </w:rPr>
            </w:pPr>
            <w:r w:rsidRPr="00271F3D">
              <w:rPr>
                <w:rFonts w:ascii="Arial" w:eastAsia="Times New Roman" w:hAnsi="Arial" w:cs="Arial"/>
                <w:b/>
                <w:sz w:val="20"/>
                <w:szCs w:val="20"/>
              </w:rPr>
              <w:t>OBRAZLOŽITEV:</w:t>
            </w:r>
          </w:p>
          <w:p w14:paraId="0F6624E8" w14:textId="77777777" w:rsidR="005342B4" w:rsidRPr="00C01BB7" w:rsidRDefault="00C01BB7" w:rsidP="00C01BB7">
            <w:pPr>
              <w:rPr>
                <w:rFonts w:ascii="Arial" w:hAnsi="Arial" w:cs="Arial"/>
                <w:sz w:val="20"/>
                <w:szCs w:val="20"/>
                <w:lang w:eastAsia="sl-SI"/>
              </w:rPr>
            </w:pPr>
            <w:r w:rsidRPr="00C01BB7">
              <w:rPr>
                <w:rFonts w:ascii="Arial" w:hAnsi="Arial" w:cs="Arial"/>
                <w:sz w:val="20"/>
                <w:szCs w:val="20"/>
                <w:lang w:eastAsia="sl-SI"/>
              </w:rPr>
              <w:t>V Načrt razvojnih programov za obdobje 2020 – 2023 se uvrščata dva projekta. Vrednost posameznega slovenskega dela projekta je:</w:t>
            </w:r>
          </w:p>
          <w:p w14:paraId="15C26B6E" w14:textId="7FD97626" w:rsidR="00C01BB7" w:rsidRPr="00C01BB7" w:rsidRDefault="00C01BB7" w:rsidP="00C01BB7">
            <w:pPr>
              <w:pStyle w:val="Odstavekseznama"/>
              <w:numPr>
                <w:ilvl w:val="0"/>
                <w:numId w:val="4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01BB7">
              <w:rPr>
                <w:rFonts w:ascii="Arial" w:eastAsia="Times New Roman" w:hAnsi="Arial" w:cs="Arial"/>
                <w:iCs/>
                <w:sz w:val="20"/>
                <w:szCs w:val="20"/>
                <w:lang w:eastAsia="sl-SI"/>
              </w:rPr>
              <w:t>3330-20-5015</w:t>
            </w:r>
            <w:r w:rsidRPr="00C01BB7">
              <w:rPr>
                <w:rFonts w:ascii="Arial" w:eastAsia="Times New Roman" w:hAnsi="Arial" w:cs="Arial"/>
                <w:sz w:val="20"/>
                <w:szCs w:val="20"/>
                <w:lang w:eastAsia="sl-SI"/>
              </w:rPr>
              <w:t xml:space="preserve"> Regeneracija odpadnih surovin in materialov</w:t>
            </w:r>
            <w:r>
              <w:rPr>
                <w:rFonts w:ascii="Arial" w:eastAsia="Times New Roman" w:hAnsi="Arial" w:cs="Arial"/>
                <w:sz w:val="20"/>
                <w:szCs w:val="20"/>
                <w:lang w:eastAsia="sl-SI"/>
              </w:rPr>
              <w:t>:</w:t>
            </w:r>
            <w:r>
              <w:t xml:space="preserve"> </w:t>
            </w:r>
            <w:r w:rsidR="00ED01E6">
              <w:rPr>
                <w:rFonts w:ascii="Arial" w:eastAsia="Times New Roman" w:hAnsi="Arial" w:cs="Arial"/>
                <w:sz w:val="20"/>
                <w:szCs w:val="20"/>
                <w:lang w:eastAsia="sl-SI"/>
              </w:rPr>
              <w:t>209.367,00</w:t>
            </w:r>
            <w:r w:rsidRPr="00C01BB7">
              <w:rPr>
                <w:rFonts w:ascii="Arial" w:eastAsia="Times New Roman" w:hAnsi="Arial" w:cs="Arial"/>
                <w:sz w:val="20"/>
                <w:szCs w:val="20"/>
                <w:lang w:eastAsia="sl-SI"/>
              </w:rPr>
              <w:t xml:space="preserve"> EUR</w:t>
            </w:r>
            <w:r>
              <w:rPr>
                <w:rFonts w:ascii="Arial" w:eastAsia="Times New Roman" w:hAnsi="Arial" w:cs="Arial"/>
                <w:sz w:val="20"/>
                <w:szCs w:val="20"/>
                <w:lang w:eastAsia="sl-SI"/>
              </w:rPr>
              <w:t>,</w:t>
            </w:r>
          </w:p>
          <w:p w14:paraId="5EA029E5" w14:textId="41928D82" w:rsidR="00C01BB7" w:rsidRPr="001C6A3A" w:rsidRDefault="00C01BB7" w:rsidP="00C01BB7">
            <w:pPr>
              <w:pStyle w:val="Odstavekseznama"/>
              <w:numPr>
                <w:ilvl w:val="0"/>
                <w:numId w:val="4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01BB7">
              <w:rPr>
                <w:rFonts w:ascii="Arial" w:eastAsia="Times New Roman" w:hAnsi="Arial" w:cs="Arial"/>
                <w:iCs/>
                <w:sz w:val="20"/>
                <w:szCs w:val="20"/>
                <w:lang w:eastAsia="sl-SI"/>
              </w:rPr>
              <w:t xml:space="preserve">3330-20-5016 </w:t>
            </w:r>
            <w:r w:rsidRPr="00C01BB7">
              <w:rPr>
                <w:rFonts w:ascii="Arial" w:eastAsia="Times New Roman" w:hAnsi="Arial" w:cs="Arial"/>
                <w:sz w:val="20"/>
                <w:szCs w:val="20"/>
                <w:lang w:eastAsia="sl-SI"/>
              </w:rPr>
              <w:t>Redu</w:t>
            </w:r>
            <w:r>
              <w:rPr>
                <w:rFonts w:ascii="Arial" w:eastAsia="Times New Roman" w:hAnsi="Arial" w:cs="Arial"/>
                <w:sz w:val="20"/>
                <w:szCs w:val="20"/>
                <w:lang w:eastAsia="sl-SI"/>
              </w:rPr>
              <w:t>kcija, oksidacija, recikliranje:</w:t>
            </w:r>
            <w:r w:rsidRPr="00E34EBE">
              <w:rPr>
                <w:rFonts w:ascii="Arial" w:hAnsi="Arial" w:cs="Arial"/>
                <w:color w:val="000000" w:themeColor="text1"/>
                <w:sz w:val="20"/>
                <w:szCs w:val="20"/>
              </w:rPr>
              <w:t xml:space="preserve"> 210.000</w:t>
            </w:r>
            <w:r>
              <w:rPr>
                <w:rFonts w:ascii="Arial" w:hAnsi="Arial" w:cs="Arial"/>
                <w:color w:val="000000" w:themeColor="text1"/>
                <w:sz w:val="20"/>
                <w:szCs w:val="20"/>
              </w:rPr>
              <w:t>,00</w:t>
            </w:r>
            <w:r w:rsidRPr="00E34EBE">
              <w:rPr>
                <w:rFonts w:ascii="Arial" w:hAnsi="Arial" w:cs="Arial"/>
                <w:color w:val="000000" w:themeColor="text1"/>
                <w:sz w:val="20"/>
                <w:szCs w:val="20"/>
              </w:rPr>
              <w:t xml:space="preserve"> EUR</w:t>
            </w:r>
            <w:r>
              <w:rPr>
                <w:rFonts w:ascii="Arial" w:hAnsi="Arial" w:cs="Arial"/>
                <w:color w:val="000000" w:themeColor="text1"/>
                <w:sz w:val="20"/>
                <w:szCs w:val="20"/>
              </w:rPr>
              <w:t>.</w:t>
            </w:r>
          </w:p>
          <w:p w14:paraId="06AADA06" w14:textId="2ECEF219" w:rsidR="001C6A3A" w:rsidRPr="001C6A3A" w:rsidRDefault="001C6A3A" w:rsidP="001C6A3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V celotnem obdobju sofinanciranja </w:t>
            </w:r>
            <w:r w:rsidR="00EB3344">
              <w:rPr>
                <w:rFonts w:ascii="Arial" w:eastAsia="Times New Roman" w:hAnsi="Arial" w:cs="Arial"/>
                <w:iCs/>
                <w:sz w:val="20"/>
                <w:szCs w:val="20"/>
                <w:lang w:eastAsia="sl-SI"/>
              </w:rPr>
              <w:t xml:space="preserve">(2020 – 2023) </w:t>
            </w:r>
            <w:r>
              <w:rPr>
                <w:rFonts w:ascii="Arial" w:eastAsia="Times New Roman" w:hAnsi="Arial" w:cs="Arial"/>
                <w:iCs/>
                <w:sz w:val="20"/>
                <w:szCs w:val="20"/>
                <w:lang w:eastAsia="sl-SI"/>
              </w:rPr>
              <w:t>je skupna vrednost slovenskega dela izbranih projektov</w:t>
            </w:r>
            <w:r w:rsidR="00EB3344">
              <w:rPr>
                <w:rFonts w:ascii="Arial" w:eastAsia="Times New Roman" w:hAnsi="Arial" w:cs="Arial"/>
                <w:iCs/>
                <w:sz w:val="20"/>
                <w:szCs w:val="20"/>
                <w:lang w:eastAsia="sl-SI"/>
              </w:rPr>
              <w:t xml:space="preserve"> </w:t>
            </w:r>
            <w:r w:rsidR="00ED01E6">
              <w:rPr>
                <w:rFonts w:ascii="Arial" w:hAnsi="Arial" w:cs="Arial"/>
                <w:color w:val="000000"/>
                <w:sz w:val="20"/>
                <w:szCs w:val="20"/>
              </w:rPr>
              <w:t>419.367,00</w:t>
            </w:r>
            <w:r w:rsidR="00EB3344">
              <w:rPr>
                <w:rFonts w:ascii="Arial" w:hAnsi="Arial" w:cs="Arial"/>
                <w:color w:val="000000"/>
                <w:sz w:val="20"/>
                <w:szCs w:val="20"/>
              </w:rPr>
              <w:t xml:space="preserve"> EUR.</w:t>
            </w:r>
          </w:p>
          <w:p w14:paraId="7C6AE0B4" w14:textId="2EA51D6A" w:rsidR="00C01BB7" w:rsidRPr="00C01BB7" w:rsidRDefault="00C01BB7" w:rsidP="00C01BB7">
            <w:pPr>
              <w:rPr>
                <w:lang w:eastAsia="sl-SI"/>
              </w:rPr>
            </w:pPr>
          </w:p>
        </w:tc>
      </w:tr>
      <w:tr w:rsidR="005342B4" w:rsidRPr="00271F3D" w14:paraId="3E228CF0" w14:textId="77777777" w:rsidTr="00615713">
        <w:trPr>
          <w:gridAfter w:val="1"/>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1FA98561" w14:textId="77777777" w:rsidR="005342B4" w:rsidRPr="00271F3D" w:rsidRDefault="005342B4" w:rsidP="005342B4">
            <w:pPr>
              <w:spacing w:after="0" w:line="260" w:lineRule="exact"/>
              <w:rPr>
                <w:rFonts w:ascii="Arial" w:eastAsia="Times New Roman" w:hAnsi="Arial" w:cs="Arial"/>
                <w:b/>
                <w:sz w:val="20"/>
                <w:szCs w:val="20"/>
              </w:rPr>
            </w:pPr>
            <w:proofErr w:type="spellStart"/>
            <w:r w:rsidRPr="00271F3D">
              <w:rPr>
                <w:rFonts w:ascii="Arial" w:eastAsia="Times New Roman" w:hAnsi="Arial" w:cs="Arial"/>
                <w:b/>
                <w:sz w:val="20"/>
                <w:szCs w:val="20"/>
              </w:rPr>
              <w:t>7.b</w:t>
            </w:r>
            <w:proofErr w:type="spellEnd"/>
            <w:r w:rsidRPr="00271F3D">
              <w:rPr>
                <w:rFonts w:ascii="Arial" w:eastAsia="Times New Roman" w:hAnsi="Arial" w:cs="Arial"/>
                <w:b/>
                <w:sz w:val="20"/>
                <w:szCs w:val="20"/>
              </w:rPr>
              <w:t xml:space="preserve"> Predstavitev ocene finančnih posledic pod 40.000 EUR:</w:t>
            </w:r>
          </w:p>
          <w:p w14:paraId="456E93A2" w14:textId="77777777" w:rsidR="005342B4" w:rsidRPr="00271F3D" w:rsidRDefault="005342B4" w:rsidP="005342B4">
            <w:pPr>
              <w:pStyle w:val="Oddelek"/>
              <w:widowControl w:val="0"/>
              <w:numPr>
                <w:ilvl w:val="0"/>
                <w:numId w:val="0"/>
              </w:numPr>
              <w:spacing w:before="0" w:after="0" w:line="260" w:lineRule="exact"/>
              <w:jc w:val="left"/>
              <w:rPr>
                <w:b w:val="0"/>
                <w:sz w:val="20"/>
                <w:szCs w:val="20"/>
              </w:rPr>
            </w:pPr>
            <w:r w:rsidRPr="00271F3D">
              <w:rPr>
                <w:b w:val="0"/>
                <w:sz w:val="20"/>
                <w:szCs w:val="20"/>
              </w:rPr>
              <w:t xml:space="preserve">/  </w:t>
            </w:r>
          </w:p>
        </w:tc>
      </w:tr>
      <w:tr w:rsidR="005342B4" w:rsidRPr="00271F3D" w14:paraId="766EB831" w14:textId="77777777" w:rsidTr="00615713">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4E8599EB" w14:textId="77777777" w:rsidR="005342B4" w:rsidRPr="00271F3D" w:rsidRDefault="005342B4" w:rsidP="005342B4">
            <w:pPr>
              <w:spacing w:after="0" w:line="260" w:lineRule="exact"/>
              <w:rPr>
                <w:rFonts w:ascii="Arial" w:eastAsia="Times New Roman" w:hAnsi="Arial" w:cs="Arial"/>
                <w:b/>
                <w:sz w:val="20"/>
                <w:szCs w:val="20"/>
              </w:rPr>
            </w:pPr>
            <w:r w:rsidRPr="00271F3D">
              <w:rPr>
                <w:rFonts w:ascii="Arial" w:eastAsia="Times New Roman" w:hAnsi="Arial" w:cs="Arial"/>
                <w:b/>
                <w:sz w:val="20"/>
                <w:szCs w:val="20"/>
              </w:rPr>
              <w:t>8. Predstavitev sodelovanja z združenji občin:</w:t>
            </w:r>
          </w:p>
        </w:tc>
      </w:tr>
      <w:tr w:rsidR="005342B4" w:rsidRPr="00271F3D" w14:paraId="6D65BD99" w14:textId="77777777" w:rsidTr="00615713">
        <w:trPr>
          <w:gridAfter w:val="1"/>
          <w:wAfter w:w="63" w:type="dxa"/>
        </w:trPr>
        <w:tc>
          <w:tcPr>
            <w:tcW w:w="7043" w:type="dxa"/>
            <w:gridSpan w:val="11"/>
          </w:tcPr>
          <w:p w14:paraId="109D1841" w14:textId="77777777" w:rsidR="005342B4" w:rsidRPr="00271F3D" w:rsidRDefault="005342B4" w:rsidP="005342B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Vsebina predloženega gradiva (predpisa) vpliva na:</w:t>
            </w:r>
          </w:p>
          <w:p w14:paraId="75B8312E" w14:textId="77777777" w:rsidR="005342B4" w:rsidRPr="00271F3D" w:rsidRDefault="005342B4" w:rsidP="005342B4">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pristojnosti občin,</w:t>
            </w:r>
          </w:p>
          <w:p w14:paraId="36439B10" w14:textId="77777777" w:rsidR="005342B4" w:rsidRPr="00271F3D" w:rsidRDefault="005342B4" w:rsidP="005342B4">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delovanje občin,</w:t>
            </w:r>
          </w:p>
          <w:p w14:paraId="5AA07746" w14:textId="77777777" w:rsidR="005342B4" w:rsidRPr="00271F3D" w:rsidRDefault="005342B4" w:rsidP="005342B4">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financiranje občin.</w:t>
            </w:r>
          </w:p>
          <w:p w14:paraId="590C96B0" w14:textId="77777777" w:rsidR="005342B4" w:rsidRPr="00271F3D" w:rsidRDefault="005342B4" w:rsidP="005342B4">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157" w:type="dxa"/>
            <w:gridSpan w:val="2"/>
          </w:tcPr>
          <w:p w14:paraId="52FDCB1B" w14:textId="77777777" w:rsidR="005342B4" w:rsidRPr="00271F3D" w:rsidRDefault="005342B4" w:rsidP="005342B4">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71F3D">
              <w:rPr>
                <w:rFonts w:ascii="Arial" w:eastAsia="Times New Roman" w:hAnsi="Arial" w:cs="Arial"/>
                <w:sz w:val="20"/>
                <w:szCs w:val="20"/>
                <w:lang w:eastAsia="sl-SI"/>
              </w:rPr>
              <w:t>NE</w:t>
            </w:r>
          </w:p>
        </w:tc>
      </w:tr>
      <w:tr w:rsidR="005342B4" w:rsidRPr="00271F3D" w14:paraId="76CB0C9F" w14:textId="77777777" w:rsidTr="00615713">
        <w:trPr>
          <w:gridAfter w:val="1"/>
          <w:wAfter w:w="63" w:type="dxa"/>
          <w:trHeight w:val="274"/>
        </w:trPr>
        <w:tc>
          <w:tcPr>
            <w:tcW w:w="9200" w:type="dxa"/>
            <w:gridSpan w:val="13"/>
          </w:tcPr>
          <w:p w14:paraId="73277AE9" w14:textId="77777777" w:rsidR="005342B4" w:rsidRPr="00271F3D" w:rsidRDefault="005342B4" w:rsidP="005342B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 xml:space="preserve">Gradivo (predpis) je bilo poslano v mnenje: </w:t>
            </w:r>
          </w:p>
          <w:p w14:paraId="4CA31EE0" w14:textId="77777777" w:rsidR="005342B4" w:rsidRPr="00271F3D" w:rsidRDefault="005342B4" w:rsidP="005342B4">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Skupnosti občin Slovenije SOS: NE</w:t>
            </w:r>
          </w:p>
          <w:p w14:paraId="28E45650" w14:textId="77777777" w:rsidR="005342B4" w:rsidRPr="00271F3D" w:rsidRDefault="005342B4" w:rsidP="005342B4">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Združenju občin Slovenije ZOS: NE</w:t>
            </w:r>
          </w:p>
          <w:p w14:paraId="5ACFF3DB" w14:textId="77777777" w:rsidR="005342B4" w:rsidRPr="00271F3D" w:rsidRDefault="005342B4" w:rsidP="005342B4">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Združenju mestnih občin Slovenije ZMOS: NE</w:t>
            </w:r>
          </w:p>
        </w:tc>
      </w:tr>
      <w:tr w:rsidR="005342B4" w:rsidRPr="00271F3D" w14:paraId="0C80F2B2" w14:textId="77777777" w:rsidTr="00615713">
        <w:trPr>
          <w:gridAfter w:val="1"/>
          <w:wAfter w:w="63" w:type="dxa"/>
        </w:trPr>
        <w:tc>
          <w:tcPr>
            <w:tcW w:w="9200" w:type="dxa"/>
            <w:gridSpan w:val="13"/>
            <w:vAlign w:val="center"/>
          </w:tcPr>
          <w:p w14:paraId="66B01776" w14:textId="77777777" w:rsidR="005342B4" w:rsidRPr="00271F3D" w:rsidRDefault="005342B4" w:rsidP="005342B4">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71F3D">
              <w:rPr>
                <w:rFonts w:ascii="Arial" w:eastAsia="Times New Roman" w:hAnsi="Arial" w:cs="Arial"/>
                <w:b/>
                <w:sz w:val="20"/>
                <w:szCs w:val="20"/>
                <w:lang w:eastAsia="sl-SI"/>
              </w:rPr>
              <w:t>9. Predstavitev sodelovanja javnosti:</w:t>
            </w:r>
          </w:p>
        </w:tc>
      </w:tr>
      <w:tr w:rsidR="005342B4" w:rsidRPr="00271F3D" w14:paraId="0464BEB1" w14:textId="77777777" w:rsidTr="00615713">
        <w:trPr>
          <w:gridAfter w:val="1"/>
          <w:wAfter w:w="63" w:type="dxa"/>
        </w:trPr>
        <w:tc>
          <w:tcPr>
            <w:tcW w:w="7043" w:type="dxa"/>
            <w:gridSpan w:val="11"/>
          </w:tcPr>
          <w:p w14:paraId="49EB4E8F" w14:textId="77777777" w:rsidR="005342B4" w:rsidRPr="00271F3D" w:rsidRDefault="005342B4" w:rsidP="005342B4">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71F3D">
              <w:rPr>
                <w:rFonts w:ascii="Arial" w:eastAsia="Times New Roman" w:hAnsi="Arial" w:cs="Arial"/>
                <w:iCs/>
                <w:sz w:val="20"/>
                <w:szCs w:val="20"/>
                <w:lang w:eastAsia="sl-SI"/>
              </w:rPr>
              <w:t>Gradivo je bilo predhodno objavljeno na spletni strani predlagatelja:</w:t>
            </w:r>
          </w:p>
        </w:tc>
        <w:tc>
          <w:tcPr>
            <w:tcW w:w="2157" w:type="dxa"/>
            <w:gridSpan w:val="2"/>
          </w:tcPr>
          <w:p w14:paraId="6331B11E" w14:textId="77777777" w:rsidR="005342B4" w:rsidRPr="00271F3D" w:rsidRDefault="005342B4" w:rsidP="005342B4">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1F3D">
              <w:rPr>
                <w:rFonts w:ascii="Arial" w:eastAsia="Times New Roman" w:hAnsi="Arial" w:cs="Arial"/>
                <w:sz w:val="20"/>
                <w:szCs w:val="20"/>
                <w:lang w:eastAsia="sl-SI"/>
              </w:rPr>
              <w:t>NE</w:t>
            </w:r>
          </w:p>
        </w:tc>
      </w:tr>
      <w:tr w:rsidR="005342B4" w:rsidRPr="00271F3D" w14:paraId="61D1F4DC" w14:textId="77777777" w:rsidTr="00615713">
        <w:trPr>
          <w:gridAfter w:val="1"/>
          <w:wAfter w:w="63" w:type="dxa"/>
        </w:trPr>
        <w:tc>
          <w:tcPr>
            <w:tcW w:w="9200" w:type="dxa"/>
            <w:gridSpan w:val="13"/>
          </w:tcPr>
          <w:p w14:paraId="27F44A45" w14:textId="77777777" w:rsidR="005342B4" w:rsidRPr="00271F3D" w:rsidRDefault="005342B4" w:rsidP="005342B4">
            <w:pPr>
              <w:pStyle w:val="Oddelek"/>
              <w:widowControl w:val="0"/>
              <w:numPr>
                <w:ilvl w:val="0"/>
                <w:numId w:val="0"/>
              </w:numPr>
              <w:spacing w:before="0" w:after="0" w:line="260" w:lineRule="exact"/>
              <w:jc w:val="left"/>
              <w:rPr>
                <w:iCs/>
                <w:sz w:val="20"/>
                <w:szCs w:val="20"/>
              </w:rPr>
            </w:pPr>
            <w:r w:rsidRPr="00061777">
              <w:rPr>
                <w:b w:val="0"/>
                <w:sz w:val="20"/>
                <w:szCs w:val="20"/>
              </w:rPr>
              <w:t xml:space="preserve">V skladu s 7. odstavkom 9. člena Poslovnika Vlade Republike Slovenije (Uradni list RS, št. </w:t>
            </w:r>
            <w:hyperlink r:id="rId15" w:tgtFrame="_blank" w:tooltip="Poslovnik Vlade Republike Slovenije" w:history="1">
              <w:r w:rsidRPr="00061777">
                <w:rPr>
                  <w:b w:val="0"/>
                  <w:sz w:val="20"/>
                  <w:szCs w:val="20"/>
                </w:rPr>
                <w:t>43/01</w:t>
              </w:r>
            </w:hyperlink>
            <w:r w:rsidRPr="00061777">
              <w:rPr>
                <w:b w:val="0"/>
                <w:sz w:val="20"/>
                <w:szCs w:val="20"/>
              </w:rPr>
              <w:t xml:space="preserve">, </w:t>
            </w:r>
            <w:hyperlink r:id="rId16" w:tgtFrame="_blank" w:tooltip="Popravek poslovnika Vlade Republike Slovenije" w:history="1">
              <w:r w:rsidRPr="00061777">
                <w:rPr>
                  <w:b w:val="0"/>
                  <w:sz w:val="20"/>
                  <w:szCs w:val="20"/>
                </w:rPr>
                <w:t xml:space="preserve">23/02 – </w:t>
              </w:r>
              <w:proofErr w:type="spellStart"/>
              <w:r w:rsidRPr="00061777">
                <w:rPr>
                  <w:b w:val="0"/>
                  <w:sz w:val="20"/>
                  <w:szCs w:val="20"/>
                </w:rPr>
                <w:t>popr</w:t>
              </w:r>
              <w:proofErr w:type="spellEnd"/>
              <w:r w:rsidRPr="00061777">
                <w:rPr>
                  <w:b w:val="0"/>
                  <w:sz w:val="20"/>
                  <w:szCs w:val="20"/>
                </w:rPr>
                <w:t>.</w:t>
              </w:r>
            </w:hyperlink>
            <w:r w:rsidRPr="00061777">
              <w:rPr>
                <w:b w:val="0"/>
                <w:sz w:val="20"/>
                <w:szCs w:val="20"/>
              </w:rPr>
              <w:t xml:space="preserve">, </w:t>
            </w:r>
            <w:hyperlink r:id="rId17" w:tgtFrame="_blank" w:tooltip="Dopolnitev poslovnika Vlade Republike Slovenije" w:history="1">
              <w:r w:rsidRPr="00061777">
                <w:rPr>
                  <w:b w:val="0"/>
                  <w:sz w:val="20"/>
                  <w:szCs w:val="20"/>
                </w:rPr>
                <w:t>54/03</w:t>
              </w:r>
            </w:hyperlink>
            <w:r w:rsidRPr="00061777">
              <w:rPr>
                <w:b w:val="0"/>
                <w:sz w:val="20"/>
                <w:szCs w:val="20"/>
              </w:rPr>
              <w:t xml:space="preserve">, </w:t>
            </w:r>
            <w:hyperlink r:id="rId18" w:tgtFrame="_blank" w:tooltip="Sprememba poslovnika Vlade Republike Slovenije" w:history="1">
              <w:r w:rsidRPr="00061777">
                <w:rPr>
                  <w:b w:val="0"/>
                  <w:sz w:val="20"/>
                  <w:szCs w:val="20"/>
                </w:rPr>
                <w:t>103/03</w:t>
              </w:r>
            </w:hyperlink>
            <w:r w:rsidRPr="00061777">
              <w:rPr>
                <w:b w:val="0"/>
                <w:sz w:val="20"/>
                <w:szCs w:val="20"/>
              </w:rPr>
              <w:t xml:space="preserve">, </w:t>
            </w:r>
            <w:hyperlink r:id="rId19" w:tgtFrame="_blank" w:tooltip="Spremembe in dopolnitve Poslovnika Vlade Republike Slovenije" w:history="1">
              <w:r w:rsidRPr="00061777">
                <w:rPr>
                  <w:b w:val="0"/>
                  <w:sz w:val="20"/>
                  <w:szCs w:val="20"/>
                </w:rPr>
                <w:t>114/04</w:t>
              </w:r>
            </w:hyperlink>
            <w:r w:rsidRPr="00061777">
              <w:rPr>
                <w:b w:val="0"/>
                <w:sz w:val="20"/>
                <w:szCs w:val="20"/>
              </w:rPr>
              <w:t xml:space="preserve">, </w:t>
            </w:r>
            <w:hyperlink r:id="rId20" w:tgtFrame="_blank" w:tooltip="Spremembe in dopolnitve Poslovnika Vlade Republike Slovenije" w:history="1">
              <w:r w:rsidRPr="00061777">
                <w:rPr>
                  <w:b w:val="0"/>
                  <w:sz w:val="20"/>
                  <w:szCs w:val="20"/>
                </w:rPr>
                <w:t>26/06</w:t>
              </w:r>
            </w:hyperlink>
            <w:r w:rsidRPr="00061777">
              <w:rPr>
                <w:b w:val="0"/>
                <w:sz w:val="20"/>
                <w:szCs w:val="20"/>
              </w:rPr>
              <w:t xml:space="preserve">, </w:t>
            </w:r>
            <w:hyperlink r:id="rId21" w:tgtFrame="_blank" w:tooltip="Spremembe in dopolnitve Poslovnika Vlade Republike Slovenije" w:history="1">
              <w:r w:rsidRPr="00061777">
                <w:rPr>
                  <w:b w:val="0"/>
                  <w:sz w:val="20"/>
                  <w:szCs w:val="20"/>
                </w:rPr>
                <w:t>21/07</w:t>
              </w:r>
            </w:hyperlink>
            <w:r w:rsidRPr="00061777">
              <w:rPr>
                <w:b w:val="0"/>
                <w:sz w:val="20"/>
                <w:szCs w:val="20"/>
              </w:rPr>
              <w:t xml:space="preserve">, </w:t>
            </w:r>
            <w:hyperlink r:id="rId22" w:tgtFrame="_blank" w:tooltip="Spremembe in dopolnitve Poslovnika Vlade Republike Slovenije" w:history="1">
              <w:r w:rsidRPr="00061777">
                <w:rPr>
                  <w:b w:val="0"/>
                  <w:sz w:val="20"/>
                  <w:szCs w:val="20"/>
                </w:rPr>
                <w:t>32/10</w:t>
              </w:r>
            </w:hyperlink>
            <w:r w:rsidRPr="00061777">
              <w:rPr>
                <w:b w:val="0"/>
                <w:sz w:val="20"/>
                <w:szCs w:val="20"/>
              </w:rPr>
              <w:t xml:space="preserve">, </w:t>
            </w:r>
            <w:hyperlink r:id="rId23" w:tgtFrame="_blank" w:tooltip="Spremembe in dopolnitve Poslovnika Vlade Republike Slovenije" w:history="1">
              <w:r w:rsidRPr="00061777">
                <w:rPr>
                  <w:b w:val="0"/>
                  <w:sz w:val="20"/>
                  <w:szCs w:val="20"/>
                </w:rPr>
                <w:t>73/10</w:t>
              </w:r>
            </w:hyperlink>
            <w:r w:rsidRPr="00061777">
              <w:rPr>
                <w:b w:val="0"/>
                <w:sz w:val="20"/>
                <w:szCs w:val="20"/>
              </w:rPr>
              <w:t xml:space="preserve">, </w:t>
            </w:r>
            <w:hyperlink r:id="rId24" w:tgtFrame="_blank" w:tooltip="Sprememba Poslovnika Vlade Republike Slovenije" w:history="1">
              <w:r w:rsidRPr="00061777">
                <w:rPr>
                  <w:b w:val="0"/>
                  <w:sz w:val="20"/>
                  <w:szCs w:val="20"/>
                </w:rPr>
                <w:t>95/11</w:t>
              </w:r>
            </w:hyperlink>
            <w:r w:rsidRPr="00061777">
              <w:rPr>
                <w:b w:val="0"/>
                <w:sz w:val="20"/>
                <w:szCs w:val="20"/>
              </w:rPr>
              <w:t xml:space="preserve">, </w:t>
            </w:r>
            <w:hyperlink r:id="rId25" w:tgtFrame="_blank" w:tooltip="Spremembe in dopolnitve Poslovnika Vlade Republike Slovenije" w:history="1">
              <w:r w:rsidRPr="00061777">
                <w:rPr>
                  <w:b w:val="0"/>
                  <w:sz w:val="20"/>
                  <w:szCs w:val="20"/>
                </w:rPr>
                <w:t>64/12</w:t>
              </w:r>
            </w:hyperlink>
            <w:r w:rsidRPr="00061777">
              <w:rPr>
                <w:b w:val="0"/>
                <w:sz w:val="20"/>
                <w:szCs w:val="20"/>
              </w:rPr>
              <w:t xml:space="preserve"> in 10/14) se javnosti ni povabilo k sodelovanju, ker gre za predlog sklepa vlade.</w:t>
            </w:r>
          </w:p>
        </w:tc>
      </w:tr>
      <w:tr w:rsidR="005342B4" w:rsidRPr="00271F3D" w14:paraId="28BB38D3" w14:textId="77777777" w:rsidTr="00615713">
        <w:trPr>
          <w:gridAfter w:val="1"/>
          <w:wAfter w:w="63" w:type="dxa"/>
        </w:trPr>
        <w:tc>
          <w:tcPr>
            <w:tcW w:w="7043" w:type="dxa"/>
            <w:gridSpan w:val="11"/>
            <w:vAlign w:val="center"/>
          </w:tcPr>
          <w:p w14:paraId="4EAB73D0" w14:textId="77777777" w:rsidR="005342B4" w:rsidRPr="00271F3D" w:rsidRDefault="005342B4" w:rsidP="005342B4">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71F3D">
              <w:rPr>
                <w:rFonts w:ascii="Arial" w:eastAsia="Times New Roman" w:hAnsi="Arial" w:cs="Arial"/>
                <w:b/>
                <w:sz w:val="20"/>
                <w:szCs w:val="20"/>
                <w:lang w:eastAsia="sl-SI"/>
              </w:rPr>
              <w:t>10. Pri pripravi gradiva so bile upoštevane zahteve iz Resolucije o normativni dejavnosti:</w:t>
            </w:r>
          </w:p>
        </w:tc>
        <w:tc>
          <w:tcPr>
            <w:tcW w:w="2157" w:type="dxa"/>
            <w:gridSpan w:val="2"/>
            <w:vAlign w:val="center"/>
          </w:tcPr>
          <w:p w14:paraId="2286CEE0" w14:textId="77777777" w:rsidR="005342B4" w:rsidRPr="00271F3D" w:rsidRDefault="005342B4" w:rsidP="005342B4">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1F3D">
              <w:rPr>
                <w:rFonts w:ascii="Arial" w:eastAsia="Times New Roman" w:hAnsi="Arial" w:cs="Arial"/>
                <w:sz w:val="20"/>
                <w:szCs w:val="20"/>
                <w:lang w:eastAsia="sl-SI"/>
              </w:rPr>
              <w:t>NE</w:t>
            </w:r>
          </w:p>
        </w:tc>
      </w:tr>
      <w:tr w:rsidR="005342B4" w:rsidRPr="00271F3D" w14:paraId="4FBA62F7" w14:textId="77777777" w:rsidTr="00615713">
        <w:trPr>
          <w:gridAfter w:val="1"/>
          <w:wAfter w:w="63" w:type="dxa"/>
        </w:trPr>
        <w:tc>
          <w:tcPr>
            <w:tcW w:w="7043" w:type="dxa"/>
            <w:gridSpan w:val="11"/>
            <w:vAlign w:val="center"/>
          </w:tcPr>
          <w:p w14:paraId="317FBB23" w14:textId="77777777" w:rsidR="005342B4" w:rsidRPr="00271F3D" w:rsidRDefault="005342B4" w:rsidP="005342B4">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71F3D">
              <w:rPr>
                <w:rFonts w:ascii="Arial" w:eastAsia="Times New Roman" w:hAnsi="Arial" w:cs="Arial"/>
                <w:b/>
                <w:sz w:val="20"/>
                <w:szCs w:val="20"/>
                <w:lang w:eastAsia="sl-SI"/>
              </w:rPr>
              <w:t>11. Gradivo je uvrščeno v delovni program vlade:</w:t>
            </w:r>
          </w:p>
        </w:tc>
        <w:tc>
          <w:tcPr>
            <w:tcW w:w="2157" w:type="dxa"/>
            <w:gridSpan w:val="2"/>
            <w:vAlign w:val="center"/>
          </w:tcPr>
          <w:p w14:paraId="0C3B084E" w14:textId="77777777" w:rsidR="005342B4" w:rsidRPr="00271F3D" w:rsidRDefault="005342B4" w:rsidP="005342B4">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71F3D">
              <w:rPr>
                <w:rFonts w:ascii="Arial" w:eastAsia="Times New Roman" w:hAnsi="Arial" w:cs="Arial"/>
                <w:sz w:val="20"/>
                <w:szCs w:val="20"/>
                <w:lang w:eastAsia="sl-SI"/>
              </w:rPr>
              <w:t>NE</w:t>
            </w:r>
          </w:p>
        </w:tc>
      </w:tr>
      <w:tr w:rsidR="005342B4" w:rsidRPr="00271F3D" w14:paraId="6B560AE9" w14:textId="77777777" w:rsidTr="00615713">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3C737446" w14:textId="77777777" w:rsidR="005342B4" w:rsidRPr="00271F3D" w:rsidRDefault="005342B4" w:rsidP="005342B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4407367" w14:textId="75A50F35" w:rsidR="005342B4" w:rsidRPr="00061777" w:rsidRDefault="005342B4" w:rsidP="005342B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061777">
              <w:rPr>
                <w:rFonts w:ascii="Arial" w:eastAsia="Times New Roman" w:hAnsi="Arial" w:cs="Arial"/>
                <w:sz w:val="20"/>
                <w:szCs w:val="20"/>
                <w:lang w:eastAsia="sl-SI"/>
              </w:rPr>
              <w:t xml:space="preserve">                                                 </w:t>
            </w:r>
            <w:r w:rsidR="00EB3344">
              <w:rPr>
                <w:rFonts w:ascii="Arial" w:eastAsia="Times New Roman" w:hAnsi="Arial" w:cs="Arial"/>
                <w:sz w:val="20"/>
                <w:szCs w:val="20"/>
                <w:lang w:eastAsia="sl-SI"/>
              </w:rPr>
              <w:t xml:space="preserve">Prof. </w:t>
            </w:r>
            <w:r w:rsidRPr="00061777">
              <w:rPr>
                <w:rFonts w:ascii="Arial" w:eastAsia="Times New Roman" w:hAnsi="Arial" w:cs="Arial"/>
                <w:sz w:val="20"/>
                <w:szCs w:val="20"/>
                <w:lang w:eastAsia="sl-SI"/>
              </w:rPr>
              <w:t xml:space="preserve">dr. </w:t>
            </w:r>
            <w:r w:rsidR="00EB3344">
              <w:rPr>
                <w:rFonts w:ascii="Arial" w:eastAsia="Times New Roman" w:hAnsi="Arial" w:cs="Arial"/>
                <w:sz w:val="20"/>
                <w:szCs w:val="20"/>
                <w:lang w:eastAsia="sl-SI"/>
              </w:rPr>
              <w:t>Simona Kustec</w:t>
            </w:r>
          </w:p>
          <w:p w14:paraId="27980552" w14:textId="55E02DDE" w:rsidR="005342B4" w:rsidRPr="00061777" w:rsidRDefault="005342B4" w:rsidP="005342B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061777">
              <w:rPr>
                <w:rFonts w:ascii="Arial" w:eastAsia="Times New Roman" w:hAnsi="Arial" w:cs="Arial"/>
                <w:b/>
                <w:sz w:val="20"/>
                <w:szCs w:val="20"/>
                <w:lang w:eastAsia="sl-SI"/>
              </w:rPr>
              <w:t xml:space="preserve">                            </w:t>
            </w:r>
            <w:r w:rsidR="00EB3344">
              <w:rPr>
                <w:rFonts w:ascii="Arial" w:eastAsia="Times New Roman" w:hAnsi="Arial" w:cs="Arial"/>
                <w:b/>
                <w:sz w:val="20"/>
                <w:szCs w:val="20"/>
                <w:lang w:eastAsia="sl-SI"/>
              </w:rPr>
              <w:t xml:space="preserve">                        </w:t>
            </w:r>
            <w:r w:rsidR="00513386">
              <w:rPr>
                <w:rFonts w:ascii="Arial" w:eastAsia="Times New Roman" w:hAnsi="Arial" w:cs="Arial"/>
                <w:b/>
                <w:sz w:val="20"/>
                <w:szCs w:val="20"/>
                <w:lang w:eastAsia="sl-SI"/>
              </w:rPr>
              <w:t xml:space="preserve">     </w:t>
            </w:r>
            <w:r w:rsidR="00EB3344">
              <w:rPr>
                <w:rFonts w:ascii="Arial" w:eastAsia="Times New Roman" w:hAnsi="Arial" w:cs="Arial"/>
                <w:b/>
                <w:sz w:val="20"/>
                <w:szCs w:val="20"/>
                <w:lang w:eastAsia="sl-SI"/>
              </w:rPr>
              <w:t>MINISTRICA</w:t>
            </w:r>
          </w:p>
          <w:p w14:paraId="33894EB5" w14:textId="77777777" w:rsidR="005342B4" w:rsidRPr="00271F3D" w:rsidRDefault="005342B4" w:rsidP="005342B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59D51C4" w14:textId="77777777" w:rsidR="005342B4" w:rsidRPr="00271F3D" w:rsidRDefault="005342B4" w:rsidP="005342B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56A823" w14:textId="77777777" w:rsidR="005342B4" w:rsidRPr="00271F3D" w:rsidRDefault="005342B4" w:rsidP="005342B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A7D420B" w14:textId="2E3AD686" w:rsidR="005342B4" w:rsidRPr="00271F3D" w:rsidRDefault="0067213B" w:rsidP="005342B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Priloga</w:t>
            </w:r>
            <w:r w:rsidR="005342B4" w:rsidRPr="00271F3D">
              <w:rPr>
                <w:rFonts w:ascii="Arial" w:eastAsia="Times New Roman" w:hAnsi="Arial" w:cs="Arial"/>
                <w:iCs/>
                <w:sz w:val="20"/>
                <w:szCs w:val="20"/>
                <w:lang w:eastAsia="sl-SI"/>
              </w:rPr>
              <w:t>:</w:t>
            </w:r>
          </w:p>
          <w:p w14:paraId="2AC5B30D" w14:textId="11384A71" w:rsidR="005342B4" w:rsidRPr="00271F3D" w:rsidRDefault="006713B2" w:rsidP="005342B4">
            <w:pPr>
              <w:pStyle w:val="Odstavekseznama"/>
              <w:widowControl w:val="0"/>
              <w:numPr>
                <w:ilvl w:val="0"/>
                <w:numId w:val="2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Tabel</w:t>
            </w:r>
            <w:r w:rsidR="00EB3344">
              <w:rPr>
                <w:rFonts w:ascii="Arial" w:eastAsia="Times New Roman" w:hAnsi="Arial" w:cs="Arial"/>
                <w:iCs/>
                <w:sz w:val="20"/>
                <w:szCs w:val="20"/>
                <w:lang w:eastAsia="sl-SI"/>
              </w:rPr>
              <w:t>e (2</w:t>
            </w:r>
            <w:r>
              <w:rPr>
                <w:rFonts w:ascii="Arial" w:eastAsia="Times New Roman" w:hAnsi="Arial" w:cs="Arial"/>
                <w:iCs/>
                <w:sz w:val="20"/>
                <w:szCs w:val="20"/>
                <w:lang w:eastAsia="sl-SI"/>
              </w:rPr>
              <w:t xml:space="preserve"> x Obrazec 3)</w:t>
            </w:r>
          </w:p>
          <w:p w14:paraId="36930ADC" w14:textId="77777777" w:rsidR="005342B4" w:rsidRPr="00271F3D" w:rsidRDefault="005342B4" w:rsidP="005342B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2146C45" w14:textId="77777777" w:rsidR="005342B4" w:rsidRPr="00271F3D" w:rsidRDefault="005342B4" w:rsidP="005342B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248A5E72" w14:textId="77777777" w:rsidR="005342B4" w:rsidRPr="00271F3D" w:rsidRDefault="005342B4" w:rsidP="005342B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8A624FF" w14:textId="77777777" w:rsidR="00707241" w:rsidRPr="00271F3D" w:rsidRDefault="00707241" w:rsidP="00707241">
      <w:pPr>
        <w:pStyle w:val="podpisi"/>
        <w:widowControl w:val="0"/>
        <w:tabs>
          <w:tab w:val="clear" w:pos="3402"/>
        </w:tabs>
        <w:spacing w:line="260" w:lineRule="exact"/>
        <w:jc w:val="both"/>
        <w:rPr>
          <w:rFonts w:cs="Arial"/>
          <w:szCs w:val="20"/>
          <w:lang w:val="sl-SI"/>
        </w:rPr>
      </w:pPr>
    </w:p>
    <w:p w14:paraId="78E631E2" w14:textId="2C1DEEF0" w:rsidR="00707241" w:rsidRPr="00271F3D" w:rsidRDefault="00707241" w:rsidP="00707241">
      <w:pPr>
        <w:pStyle w:val="podpisi"/>
        <w:widowControl w:val="0"/>
        <w:tabs>
          <w:tab w:val="clear" w:pos="3402"/>
        </w:tabs>
        <w:spacing w:line="260" w:lineRule="exact"/>
        <w:jc w:val="both"/>
        <w:rPr>
          <w:rFonts w:cs="Arial"/>
          <w:szCs w:val="20"/>
          <w:lang w:val="sl-SI"/>
        </w:rPr>
      </w:pPr>
    </w:p>
    <w:p w14:paraId="3214B6D8" w14:textId="77777777" w:rsidR="00707241" w:rsidRPr="00271F3D" w:rsidRDefault="00707241" w:rsidP="00707241">
      <w:pPr>
        <w:pStyle w:val="podpisi"/>
        <w:widowControl w:val="0"/>
        <w:tabs>
          <w:tab w:val="clear" w:pos="3402"/>
        </w:tabs>
        <w:spacing w:line="260" w:lineRule="exact"/>
        <w:jc w:val="both"/>
        <w:rPr>
          <w:rFonts w:cs="Arial"/>
          <w:szCs w:val="20"/>
          <w:lang w:val="sl-SI"/>
        </w:rPr>
      </w:pPr>
    </w:p>
    <w:p w14:paraId="5FB74D2A" w14:textId="77777777" w:rsidR="00707241" w:rsidRPr="00271F3D" w:rsidRDefault="00707241" w:rsidP="00707241">
      <w:pPr>
        <w:pStyle w:val="podpisi"/>
        <w:widowControl w:val="0"/>
        <w:tabs>
          <w:tab w:val="clear" w:pos="3402"/>
        </w:tabs>
        <w:spacing w:line="260" w:lineRule="exact"/>
        <w:jc w:val="both"/>
        <w:rPr>
          <w:rFonts w:cs="Arial"/>
          <w:szCs w:val="20"/>
          <w:lang w:val="sl-SI"/>
        </w:rPr>
      </w:pPr>
    </w:p>
    <w:p w14:paraId="16183627" w14:textId="77777777" w:rsidR="00707241" w:rsidRPr="00271F3D" w:rsidRDefault="00707241" w:rsidP="00707241">
      <w:pPr>
        <w:pStyle w:val="podpisi"/>
        <w:widowControl w:val="0"/>
        <w:tabs>
          <w:tab w:val="clear" w:pos="3402"/>
        </w:tabs>
        <w:spacing w:line="260" w:lineRule="exact"/>
        <w:jc w:val="both"/>
        <w:rPr>
          <w:rFonts w:cs="Arial"/>
          <w:szCs w:val="20"/>
          <w:lang w:val="sl-SI"/>
        </w:rPr>
      </w:pPr>
    </w:p>
    <w:p w14:paraId="39E22D3E" w14:textId="77777777" w:rsidR="00BA29CF" w:rsidRPr="00271F3D" w:rsidRDefault="00BA29CF" w:rsidP="00BA29CF">
      <w:pPr>
        <w:pStyle w:val="podpisi"/>
        <w:widowControl w:val="0"/>
        <w:tabs>
          <w:tab w:val="clear" w:pos="3402"/>
        </w:tabs>
        <w:spacing w:line="260" w:lineRule="exact"/>
        <w:ind w:left="567"/>
        <w:jc w:val="right"/>
        <w:rPr>
          <w:rFonts w:cs="Arial"/>
          <w:szCs w:val="20"/>
          <w:lang w:val="sl-SI"/>
        </w:rPr>
      </w:pPr>
    </w:p>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A29CF" w:rsidRPr="00271F3D" w14:paraId="3974EB2D" w14:textId="77777777" w:rsidTr="005F648A">
        <w:trPr>
          <w:cantSplit/>
          <w:trHeight w:hRule="exact" w:val="2410"/>
        </w:trPr>
        <w:tc>
          <w:tcPr>
            <w:tcW w:w="567" w:type="dxa"/>
          </w:tcPr>
          <w:p w14:paraId="34EE6A68" w14:textId="5D0FEE6D" w:rsidR="00BA29CF" w:rsidRPr="00271F3D" w:rsidRDefault="00BA29CF" w:rsidP="005F648A">
            <w:pPr>
              <w:autoSpaceDE w:val="0"/>
              <w:autoSpaceDN w:val="0"/>
              <w:adjustRightInd w:val="0"/>
              <w:spacing w:line="240" w:lineRule="auto"/>
              <w:rPr>
                <w:rFonts w:ascii="Republika" w:hAnsi="Republika"/>
                <w:sz w:val="60"/>
                <w:szCs w:val="60"/>
              </w:rPr>
            </w:pPr>
          </w:p>
        </w:tc>
      </w:tr>
      <w:tr w:rsidR="00707241" w:rsidRPr="00271F3D" w14:paraId="475C30C6" w14:textId="77777777" w:rsidTr="005F648A">
        <w:trPr>
          <w:cantSplit/>
          <w:trHeight w:hRule="exact" w:val="2410"/>
        </w:trPr>
        <w:tc>
          <w:tcPr>
            <w:tcW w:w="567" w:type="dxa"/>
          </w:tcPr>
          <w:p w14:paraId="556EFD8E" w14:textId="77777777" w:rsidR="00707241" w:rsidRPr="00271F3D" w:rsidRDefault="00707241" w:rsidP="005F648A">
            <w:pPr>
              <w:autoSpaceDE w:val="0"/>
              <w:autoSpaceDN w:val="0"/>
              <w:adjustRightInd w:val="0"/>
              <w:spacing w:line="240" w:lineRule="auto"/>
              <w:rPr>
                <w:rFonts w:ascii="Republika" w:hAnsi="Republika"/>
                <w:sz w:val="60"/>
                <w:szCs w:val="60"/>
              </w:rPr>
            </w:pPr>
          </w:p>
          <w:p w14:paraId="1E02131E" w14:textId="77777777" w:rsidR="00707241" w:rsidRPr="00271F3D" w:rsidRDefault="00707241" w:rsidP="005F648A">
            <w:pPr>
              <w:autoSpaceDE w:val="0"/>
              <w:autoSpaceDN w:val="0"/>
              <w:adjustRightInd w:val="0"/>
              <w:spacing w:line="240" w:lineRule="auto"/>
              <w:rPr>
                <w:rFonts w:ascii="Republika" w:hAnsi="Republika"/>
                <w:sz w:val="60"/>
                <w:szCs w:val="60"/>
              </w:rPr>
            </w:pPr>
          </w:p>
          <w:p w14:paraId="50A43A44" w14:textId="77777777" w:rsidR="00707241" w:rsidRPr="00271F3D" w:rsidRDefault="00707241" w:rsidP="005F648A">
            <w:pPr>
              <w:autoSpaceDE w:val="0"/>
              <w:autoSpaceDN w:val="0"/>
              <w:adjustRightInd w:val="0"/>
              <w:spacing w:line="240" w:lineRule="auto"/>
              <w:rPr>
                <w:rFonts w:ascii="Republika" w:hAnsi="Republika"/>
                <w:sz w:val="60"/>
                <w:szCs w:val="60"/>
              </w:rPr>
            </w:pPr>
          </w:p>
        </w:tc>
      </w:tr>
      <w:tr w:rsidR="005107FD" w:rsidRPr="00271F3D" w14:paraId="2F32437E" w14:textId="77777777" w:rsidTr="005F648A">
        <w:trPr>
          <w:cantSplit/>
          <w:trHeight w:hRule="exact" w:val="2410"/>
        </w:trPr>
        <w:tc>
          <w:tcPr>
            <w:tcW w:w="567" w:type="dxa"/>
          </w:tcPr>
          <w:p w14:paraId="36C7EF40" w14:textId="77777777" w:rsidR="005107FD" w:rsidRPr="00271F3D" w:rsidRDefault="005107FD" w:rsidP="005F648A">
            <w:pPr>
              <w:autoSpaceDE w:val="0"/>
              <w:autoSpaceDN w:val="0"/>
              <w:adjustRightInd w:val="0"/>
              <w:spacing w:line="240" w:lineRule="auto"/>
              <w:rPr>
                <w:rFonts w:ascii="Republika" w:hAnsi="Republika"/>
                <w:sz w:val="60"/>
                <w:szCs w:val="60"/>
              </w:rPr>
            </w:pPr>
          </w:p>
        </w:tc>
      </w:tr>
      <w:tr w:rsidR="005107FD" w:rsidRPr="00271F3D" w14:paraId="4E86AECE" w14:textId="77777777" w:rsidTr="005F648A">
        <w:trPr>
          <w:cantSplit/>
          <w:trHeight w:hRule="exact" w:val="2410"/>
        </w:trPr>
        <w:tc>
          <w:tcPr>
            <w:tcW w:w="567" w:type="dxa"/>
          </w:tcPr>
          <w:p w14:paraId="3653F910" w14:textId="77777777" w:rsidR="005107FD" w:rsidRPr="00271F3D" w:rsidRDefault="005107FD" w:rsidP="005F648A">
            <w:pPr>
              <w:autoSpaceDE w:val="0"/>
              <w:autoSpaceDN w:val="0"/>
              <w:adjustRightInd w:val="0"/>
              <w:spacing w:line="240" w:lineRule="auto"/>
              <w:rPr>
                <w:rFonts w:ascii="Republika" w:hAnsi="Republika"/>
                <w:sz w:val="60"/>
                <w:szCs w:val="60"/>
              </w:rPr>
            </w:pPr>
          </w:p>
        </w:tc>
      </w:tr>
    </w:tbl>
    <w:p w14:paraId="1FED066E" w14:textId="77777777" w:rsidR="00707241" w:rsidRPr="00271F3D" w:rsidRDefault="00707241" w:rsidP="00BA29CF">
      <w:pPr>
        <w:pStyle w:val="Glava"/>
        <w:tabs>
          <w:tab w:val="left" w:pos="5112"/>
        </w:tabs>
        <w:spacing w:before="120" w:line="240" w:lineRule="exact"/>
        <w:rPr>
          <w:rFonts w:cs="Arial"/>
          <w:sz w:val="16"/>
        </w:rPr>
      </w:pPr>
    </w:p>
    <w:p w14:paraId="039C6524" w14:textId="34EB07DB" w:rsidR="00BA29CF" w:rsidRPr="00ED69DD" w:rsidRDefault="0067213B" w:rsidP="0067213B">
      <w:pPr>
        <w:pStyle w:val="Glava"/>
        <w:tabs>
          <w:tab w:val="left" w:pos="5112"/>
        </w:tabs>
        <w:spacing w:line="240" w:lineRule="exact"/>
      </w:pPr>
      <w:r w:rsidRPr="00271F3D">
        <w:rPr>
          <w:rFonts w:cs="Arial"/>
          <w:noProof/>
          <w:lang w:eastAsia="sl-SI"/>
        </w:rPr>
        <mc:AlternateContent>
          <mc:Choice Requires="wps">
            <w:drawing>
              <wp:anchor distT="0" distB="0" distL="114300" distR="114300" simplePos="0" relativeHeight="251656192" behindDoc="0" locked="0" layoutInCell="1" allowOverlap="1" wp14:anchorId="01764840" wp14:editId="315F3A8C">
                <wp:simplePos x="0" y="0"/>
                <wp:positionH relativeFrom="column">
                  <wp:posOffset>527685</wp:posOffset>
                </wp:positionH>
                <wp:positionV relativeFrom="paragraph">
                  <wp:posOffset>18415</wp:posOffset>
                </wp:positionV>
                <wp:extent cx="3495675" cy="276225"/>
                <wp:effectExtent l="0" t="0" r="9525" b="9525"/>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76225"/>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EE5946" w14:textId="77777777" w:rsidR="00CA2CC3" w:rsidRDefault="00CA2CC3" w:rsidP="00BA29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3" o:spid="_x0000_s1026" type="#_x0000_t202" style="position:absolute;margin-left:41.55pt;margin-top:1.45pt;width:275.2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" stroked="f" strokeweight="1pt">
                <v:stroke dashstyle="dash"/>
                <v:shadow color="#868686"/>
                <v:textbox>
                  <w:txbxContent>
                    <w:p w14:paraId="66EE5946" w14:textId="77777777" w:rsidR="00CA2CC3" w:rsidRDefault="00CA2CC3" w:rsidP="00BA29CF"/>
                  </w:txbxContent>
                </v:textbox>
              </v:shape>
            </w:pict>
          </mc:Fallback>
        </mc:AlternateContent>
      </w:r>
      <w:r w:rsidR="00BA29CF" w:rsidRPr="00ED69DD">
        <w:t xml:space="preserve">Številka: </w:t>
      </w:r>
      <w:r w:rsidR="00BA29CF" w:rsidRPr="00ED69DD">
        <w:tab/>
        <w:t>…………………..</w:t>
      </w:r>
    </w:p>
    <w:p w14:paraId="21E0C9DB" w14:textId="77777777" w:rsidR="00BA29CF" w:rsidRPr="00ED69DD" w:rsidRDefault="00BA29CF" w:rsidP="00BA29CF">
      <w:pPr>
        <w:pStyle w:val="datumtevilka"/>
      </w:pPr>
      <w:r w:rsidRPr="00ED69DD">
        <w:t xml:space="preserve">Datum: </w:t>
      </w:r>
      <w:r w:rsidRPr="00ED69DD">
        <w:tab/>
      </w:r>
      <w:r w:rsidRPr="00ED69DD">
        <w:rPr>
          <w:rFonts w:cs="Arial"/>
        </w:rPr>
        <w:t>…………………….</w:t>
      </w:r>
    </w:p>
    <w:p w14:paraId="47AC9DBE" w14:textId="77777777" w:rsidR="00BA29CF" w:rsidRPr="00ED69DD" w:rsidRDefault="00BA29CF" w:rsidP="00BA29CF">
      <w:pPr>
        <w:pStyle w:val="Glava"/>
        <w:ind w:left="-57" w:right="-57"/>
        <w:jc w:val="both"/>
        <w:rPr>
          <w:rFonts w:cs="Arial"/>
          <w:szCs w:val="20"/>
        </w:rPr>
      </w:pPr>
    </w:p>
    <w:p w14:paraId="442C4AEE" w14:textId="77777777" w:rsidR="00712AA4" w:rsidRPr="00ED69DD" w:rsidRDefault="00712AA4" w:rsidP="00BA29CF">
      <w:pPr>
        <w:pStyle w:val="Glava"/>
        <w:ind w:left="-57" w:right="-57"/>
        <w:jc w:val="both"/>
        <w:rPr>
          <w:rFonts w:cs="Arial"/>
          <w:szCs w:val="20"/>
        </w:rPr>
      </w:pPr>
    </w:p>
    <w:p w14:paraId="72435C2F" w14:textId="77777777" w:rsidR="00BA29CF" w:rsidRPr="00ED69DD" w:rsidRDefault="00BA29CF">
      <w:pPr>
        <w:rPr>
          <w:rFonts w:ascii="Arial" w:eastAsia="Times New Roman" w:hAnsi="Arial" w:cs="Arial"/>
          <w:b/>
          <w:sz w:val="20"/>
          <w:szCs w:val="20"/>
          <w:lang w:eastAsia="sl-SI"/>
        </w:rPr>
      </w:pPr>
    </w:p>
    <w:p w14:paraId="1D345B1B" w14:textId="7C052AF8" w:rsidR="006E4417" w:rsidRPr="00271F3D" w:rsidRDefault="006E4417" w:rsidP="006E441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69DD">
        <w:rPr>
          <w:rFonts w:ascii="Arial" w:eastAsia="Times New Roman" w:hAnsi="Arial" w:cs="Arial"/>
          <w:iCs/>
          <w:sz w:val="20"/>
          <w:szCs w:val="20"/>
          <w:lang w:eastAsia="sl-SI"/>
        </w:rPr>
        <w:t>Na podlagi 5. odstavka 31. člena Zakona o izvrševanju proračunov Republike Slovenije za leti 20</w:t>
      </w:r>
      <w:r w:rsidR="008B35B8" w:rsidRPr="00ED69DD">
        <w:rPr>
          <w:rFonts w:ascii="Arial" w:eastAsia="Times New Roman" w:hAnsi="Arial" w:cs="Arial"/>
          <w:iCs/>
          <w:sz w:val="20"/>
          <w:szCs w:val="20"/>
          <w:lang w:eastAsia="sl-SI"/>
        </w:rPr>
        <w:t>20</w:t>
      </w:r>
      <w:r w:rsidRPr="00ED69DD">
        <w:rPr>
          <w:rFonts w:ascii="Arial" w:eastAsia="Times New Roman" w:hAnsi="Arial" w:cs="Arial"/>
          <w:iCs/>
          <w:sz w:val="20"/>
          <w:szCs w:val="20"/>
          <w:lang w:eastAsia="sl-SI"/>
        </w:rPr>
        <w:t xml:space="preserve"> in 20</w:t>
      </w:r>
      <w:r w:rsidR="008B35B8" w:rsidRPr="00ED69DD">
        <w:rPr>
          <w:rFonts w:ascii="Arial" w:eastAsia="Times New Roman" w:hAnsi="Arial" w:cs="Arial"/>
          <w:iCs/>
          <w:sz w:val="20"/>
          <w:szCs w:val="20"/>
          <w:lang w:eastAsia="sl-SI"/>
        </w:rPr>
        <w:t>21</w:t>
      </w:r>
      <w:r w:rsidRPr="00ED69DD">
        <w:rPr>
          <w:rFonts w:ascii="Arial" w:eastAsia="Times New Roman" w:hAnsi="Arial" w:cs="Arial"/>
          <w:iCs/>
          <w:sz w:val="20"/>
          <w:szCs w:val="20"/>
          <w:lang w:eastAsia="sl-SI"/>
        </w:rPr>
        <w:t xml:space="preserve"> (Uradni list RS, št.</w:t>
      </w:r>
      <w:r w:rsidR="008B35B8" w:rsidRPr="00ED69DD">
        <w:rPr>
          <w:rFonts w:ascii="Arial" w:eastAsia="Times New Roman" w:hAnsi="Arial" w:cs="Arial"/>
          <w:iCs/>
          <w:sz w:val="20"/>
          <w:szCs w:val="20"/>
          <w:lang w:eastAsia="sl-SI"/>
        </w:rPr>
        <w:t xml:space="preserve"> </w:t>
      </w:r>
      <w:r w:rsidR="00ED69DD" w:rsidRPr="00ED69DD">
        <w:rPr>
          <w:rFonts w:ascii="Arial" w:eastAsia="Times New Roman" w:hAnsi="Arial" w:cs="Arial"/>
          <w:iCs/>
          <w:sz w:val="20"/>
          <w:szCs w:val="20"/>
          <w:lang w:eastAsia="sl-SI"/>
        </w:rPr>
        <w:t>75</w:t>
      </w:r>
      <w:r w:rsidR="008B35B8" w:rsidRPr="00ED69DD">
        <w:rPr>
          <w:rFonts w:ascii="Arial" w:eastAsia="Times New Roman" w:hAnsi="Arial" w:cs="Arial"/>
          <w:iCs/>
          <w:sz w:val="20"/>
          <w:szCs w:val="20"/>
          <w:lang w:eastAsia="sl-SI"/>
        </w:rPr>
        <w:t>/19</w:t>
      </w:r>
      <w:r w:rsidR="00295351">
        <w:rPr>
          <w:rFonts w:ascii="Arial" w:eastAsia="Times New Roman" w:hAnsi="Arial" w:cs="Arial"/>
          <w:iCs/>
          <w:sz w:val="20"/>
          <w:szCs w:val="20"/>
          <w:lang w:eastAsia="sl-SI"/>
        </w:rPr>
        <w:t xml:space="preserve"> in 61/20-ZDLGPE</w:t>
      </w:r>
      <w:r w:rsidRPr="00ED69DD">
        <w:rPr>
          <w:rFonts w:ascii="Arial" w:eastAsia="Times New Roman" w:hAnsi="Arial" w:cs="Arial"/>
          <w:iCs/>
          <w:sz w:val="20"/>
          <w:szCs w:val="20"/>
          <w:lang w:eastAsia="sl-SI"/>
        </w:rPr>
        <w:t>) je Vlada Republike Slovenije na … seji, dne ………sprejela naslednji</w:t>
      </w:r>
      <w:r w:rsidRPr="00271F3D">
        <w:rPr>
          <w:rFonts w:ascii="Arial" w:eastAsia="Times New Roman" w:hAnsi="Arial" w:cs="Arial"/>
          <w:iCs/>
          <w:sz w:val="20"/>
          <w:szCs w:val="20"/>
          <w:lang w:eastAsia="sl-SI"/>
        </w:rPr>
        <w:t xml:space="preserve"> </w:t>
      </w:r>
    </w:p>
    <w:p w14:paraId="7C97E12A" w14:textId="77777777" w:rsidR="006E4417" w:rsidRPr="00271F3D" w:rsidRDefault="006E4417" w:rsidP="006E441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A5F799" w14:textId="77777777" w:rsidR="006E4417" w:rsidRPr="00841CE5" w:rsidRDefault="006E4417" w:rsidP="006E441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1CE5">
        <w:rPr>
          <w:rFonts w:ascii="Arial" w:eastAsia="Times New Roman" w:hAnsi="Arial" w:cs="Arial"/>
          <w:iCs/>
          <w:sz w:val="20"/>
          <w:szCs w:val="20"/>
          <w:lang w:eastAsia="sl-SI"/>
        </w:rPr>
        <w:t>s k l e p:</w:t>
      </w:r>
    </w:p>
    <w:p w14:paraId="1F18A5CA" w14:textId="77777777" w:rsidR="006E4417" w:rsidRPr="00841CE5" w:rsidRDefault="006E4417" w:rsidP="006E4417">
      <w:pPr>
        <w:spacing w:line="240" w:lineRule="atLeast"/>
        <w:jc w:val="center"/>
        <w:rPr>
          <w:rFonts w:ascii="Arial" w:eastAsia="Times New Roman" w:hAnsi="Arial" w:cs="Arial"/>
          <w:iCs/>
          <w:sz w:val="20"/>
          <w:szCs w:val="20"/>
          <w:lang w:eastAsia="sl-SI"/>
        </w:rPr>
      </w:pPr>
    </w:p>
    <w:p w14:paraId="000D9342" w14:textId="77777777" w:rsidR="00EB3344" w:rsidRPr="00674E0B" w:rsidRDefault="00EB3344" w:rsidP="00EB334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V veljavni Načrt razvojnih programov 2020 - 2023 se skladno s priloženimi tabelami uvrsti</w:t>
      </w:r>
      <w:r>
        <w:rPr>
          <w:rFonts w:ascii="Arial" w:eastAsia="Times New Roman" w:hAnsi="Arial" w:cs="Arial"/>
          <w:iCs/>
          <w:sz w:val="20"/>
          <w:szCs w:val="20"/>
          <w:lang w:eastAsia="sl-SI"/>
        </w:rPr>
        <w:t>ta</w:t>
      </w:r>
      <w:r w:rsidRPr="00674E0B">
        <w:rPr>
          <w:rFonts w:ascii="Arial" w:eastAsia="Times New Roman" w:hAnsi="Arial" w:cs="Arial"/>
          <w:iCs/>
          <w:sz w:val="20"/>
          <w:szCs w:val="20"/>
          <w:lang w:eastAsia="sl-SI"/>
        </w:rPr>
        <w:t xml:space="preserve"> projekt</w:t>
      </w:r>
      <w:r>
        <w:rPr>
          <w:rFonts w:ascii="Arial" w:eastAsia="Times New Roman" w:hAnsi="Arial" w:cs="Arial"/>
          <w:iCs/>
          <w:sz w:val="20"/>
          <w:szCs w:val="20"/>
          <w:lang w:eastAsia="sl-SI"/>
        </w:rPr>
        <w:t>a</w:t>
      </w:r>
      <w:r w:rsidRPr="00674E0B">
        <w:rPr>
          <w:rFonts w:ascii="Arial" w:eastAsia="Times New Roman" w:hAnsi="Arial" w:cs="Arial"/>
          <w:iCs/>
          <w:sz w:val="20"/>
          <w:szCs w:val="20"/>
          <w:lang w:eastAsia="sl-SI"/>
        </w:rPr>
        <w:t>:</w:t>
      </w:r>
    </w:p>
    <w:p w14:paraId="23D6EFB2" w14:textId="77777777" w:rsidR="00EB3344" w:rsidRPr="00674E0B" w:rsidRDefault="00EB3344" w:rsidP="00EB334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B6334B" w14:textId="77777777" w:rsidR="00EB3344" w:rsidRPr="00674E0B" w:rsidRDefault="00EB3344" w:rsidP="00EB3344">
      <w:pPr>
        <w:pStyle w:val="Odstavekseznama"/>
        <w:numPr>
          <w:ilvl w:val="0"/>
          <w:numId w:val="4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3330-20-5015</w:t>
      </w:r>
      <w:r w:rsidRPr="00674E0B">
        <w:rPr>
          <w:rFonts w:ascii="Arial" w:eastAsia="Times New Roman" w:hAnsi="Arial" w:cs="Arial"/>
          <w:sz w:val="20"/>
          <w:szCs w:val="20"/>
          <w:lang w:eastAsia="sl-SI"/>
        </w:rPr>
        <w:t xml:space="preserve"> Regeneracija odpadnih surovin in materialov,</w:t>
      </w:r>
    </w:p>
    <w:p w14:paraId="73DA8B20" w14:textId="77777777" w:rsidR="00EB3344" w:rsidRPr="00674E0B" w:rsidRDefault="00EB3344" w:rsidP="00EB3344">
      <w:pPr>
        <w:pStyle w:val="Odstavekseznama"/>
        <w:numPr>
          <w:ilvl w:val="0"/>
          <w:numId w:val="4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 xml:space="preserve">3330-20-5016 </w:t>
      </w:r>
      <w:r w:rsidRPr="00674E0B">
        <w:rPr>
          <w:rFonts w:ascii="Arial" w:eastAsia="Times New Roman" w:hAnsi="Arial" w:cs="Arial"/>
          <w:sz w:val="20"/>
          <w:szCs w:val="20"/>
          <w:lang w:eastAsia="sl-SI"/>
        </w:rPr>
        <w:t>Redukcija, oksidacija, recikliranje.</w:t>
      </w:r>
    </w:p>
    <w:p w14:paraId="22184463" w14:textId="77777777" w:rsidR="00EB3344" w:rsidRPr="00674E0B" w:rsidRDefault="00EB3344" w:rsidP="00EB3344">
      <w:pPr>
        <w:jc w:val="both"/>
        <w:rPr>
          <w:rFonts w:cs="Arial"/>
          <w:szCs w:val="20"/>
        </w:rPr>
      </w:pPr>
    </w:p>
    <w:p w14:paraId="180443E3" w14:textId="77777777" w:rsidR="00EB3344" w:rsidRPr="00674E0B" w:rsidRDefault="00EB3344" w:rsidP="00EB334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 xml:space="preserve">   </w:t>
      </w:r>
    </w:p>
    <w:p w14:paraId="76AD1E99" w14:textId="77777777" w:rsidR="00EB3344" w:rsidRPr="00674E0B" w:rsidRDefault="00EB3344" w:rsidP="00EB334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 xml:space="preserve">                                                                                           Dr. Božo Predalič</w:t>
      </w:r>
    </w:p>
    <w:p w14:paraId="6A7BCA31" w14:textId="77777777" w:rsidR="00EB3344" w:rsidRPr="00674E0B" w:rsidRDefault="00EB3344" w:rsidP="00EB334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4E0B">
        <w:rPr>
          <w:rFonts w:ascii="Arial" w:eastAsia="Times New Roman" w:hAnsi="Arial" w:cs="Arial"/>
          <w:iCs/>
          <w:sz w:val="20"/>
          <w:szCs w:val="20"/>
          <w:lang w:eastAsia="sl-SI"/>
        </w:rPr>
        <w:t xml:space="preserve">                                                                      </w:t>
      </w:r>
      <w:r w:rsidRPr="00674E0B">
        <w:rPr>
          <w:rFonts w:ascii="Arial" w:eastAsia="Times New Roman" w:hAnsi="Arial" w:cs="Arial"/>
          <w:iCs/>
          <w:sz w:val="20"/>
          <w:szCs w:val="20"/>
          <w:lang w:eastAsia="sl-SI"/>
        </w:rPr>
        <w:tab/>
        <w:t xml:space="preserve">       GENERALNI SEKRETAR</w:t>
      </w:r>
    </w:p>
    <w:p w14:paraId="5E1907F8" w14:textId="77777777" w:rsidR="005107FD" w:rsidRPr="00271F3D" w:rsidRDefault="005107FD" w:rsidP="005107F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539AED" w14:textId="77777777" w:rsidR="006E4417" w:rsidRPr="00271F3D" w:rsidRDefault="006E4417" w:rsidP="006E441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F6B23CD" w14:textId="77777777" w:rsidR="006E4417" w:rsidRPr="00271F3D" w:rsidRDefault="006E4417" w:rsidP="006E441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SKLEP PREJMEJO:</w:t>
      </w:r>
    </w:p>
    <w:p w14:paraId="4C496808" w14:textId="77777777" w:rsidR="006E4417" w:rsidRPr="00271F3D" w:rsidRDefault="006E4417" w:rsidP="006E4417">
      <w:pPr>
        <w:pStyle w:val="Odstavekseznama"/>
        <w:numPr>
          <w:ilvl w:val="0"/>
          <w:numId w:val="4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Ministrstvo za izobraževanje, znanost in šport, Masarykova cesta 16, 1000 Ljubljana,</w:t>
      </w:r>
    </w:p>
    <w:p w14:paraId="3728EA53" w14:textId="77777777" w:rsidR="006E4417" w:rsidRPr="00271F3D" w:rsidRDefault="006E4417" w:rsidP="006E4417">
      <w:pPr>
        <w:pStyle w:val="Odstavekseznama"/>
        <w:numPr>
          <w:ilvl w:val="0"/>
          <w:numId w:val="4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Ministrstvo za finance, Župančičeva 3, 1000 Ljubljana,</w:t>
      </w:r>
    </w:p>
    <w:p w14:paraId="37B24FD0" w14:textId="77777777" w:rsidR="006E4417" w:rsidRPr="00271F3D" w:rsidRDefault="006E4417" w:rsidP="006E4417">
      <w:pPr>
        <w:pStyle w:val="Odstavekseznama"/>
        <w:numPr>
          <w:ilvl w:val="0"/>
          <w:numId w:val="4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Generalni sekretariat Vlade RS, Sektor za podporo dela KAZI</w:t>
      </w:r>
      <w:r>
        <w:rPr>
          <w:rFonts w:ascii="Arial" w:eastAsia="Times New Roman" w:hAnsi="Arial" w:cs="Arial"/>
          <w:iCs/>
          <w:sz w:val="20"/>
          <w:szCs w:val="20"/>
          <w:lang w:eastAsia="sl-SI"/>
        </w:rPr>
        <w:t>.</w:t>
      </w:r>
    </w:p>
    <w:p w14:paraId="4EACBA59" w14:textId="77777777" w:rsidR="00D94452" w:rsidRDefault="00D94452" w:rsidP="00D944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375D5BA" w14:textId="77777777" w:rsidR="006E4417" w:rsidRDefault="006E4417" w:rsidP="00D944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7991AE6" w14:textId="77777777" w:rsidR="0067213B" w:rsidRDefault="0067213B" w:rsidP="00D944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A9C831" w14:textId="77777777" w:rsidR="0067213B" w:rsidRPr="00271F3D" w:rsidRDefault="0067213B" w:rsidP="00D944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A9521E6" w14:textId="0256012E" w:rsidR="00D94452" w:rsidRPr="00271F3D" w:rsidRDefault="00295351" w:rsidP="00D944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PRILOG</w:t>
      </w:r>
      <w:r w:rsidR="0067213B">
        <w:rPr>
          <w:rFonts w:ascii="Arial" w:eastAsia="Times New Roman" w:hAnsi="Arial" w:cs="Arial"/>
          <w:iCs/>
          <w:sz w:val="20"/>
          <w:szCs w:val="20"/>
          <w:lang w:eastAsia="sl-SI"/>
        </w:rPr>
        <w:t>A</w:t>
      </w:r>
      <w:r w:rsidR="00D94452" w:rsidRPr="00271F3D">
        <w:rPr>
          <w:rFonts w:ascii="Arial" w:eastAsia="Times New Roman" w:hAnsi="Arial" w:cs="Arial"/>
          <w:iCs/>
          <w:sz w:val="20"/>
          <w:szCs w:val="20"/>
          <w:lang w:eastAsia="sl-SI"/>
        </w:rPr>
        <w:t>:</w:t>
      </w:r>
    </w:p>
    <w:p w14:paraId="764272E1" w14:textId="7485BF42" w:rsidR="00BA29CF" w:rsidRPr="00D94452" w:rsidRDefault="006713B2" w:rsidP="00D94452">
      <w:pPr>
        <w:pStyle w:val="Odstavekseznama"/>
        <w:numPr>
          <w:ilvl w:val="0"/>
          <w:numId w:val="25"/>
        </w:numPr>
        <w:rPr>
          <w:rFonts w:ascii="Arial" w:eastAsia="Times New Roman" w:hAnsi="Arial" w:cs="Arial"/>
          <w:b/>
          <w:sz w:val="20"/>
          <w:szCs w:val="20"/>
          <w:lang w:eastAsia="sl-SI"/>
        </w:rPr>
      </w:pPr>
      <w:r w:rsidRPr="00D94452">
        <w:rPr>
          <w:rFonts w:ascii="Arial" w:eastAsia="Times New Roman" w:hAnsi="Arial" w:cs="Arial"/>
          <w:iCs/>
          <w:sz w:val="20"/>
          <w:szCs w:val="20"/>
          <w:lang w:eastAsia="sl-SI"/>
        </w:rPr>
        <w:t>Tabel</w:t>
      </w:r>
      <w:r w:rsidR="00295351">
        <w:rPr>
          <w:rFonts w:ascii="Arial" w:eastAsia="Times New Roman" w:hAnsi="Arial" w:cs="Arial"/>
          <w:iCs/>
          <w:sz w:val="20"/>
          <w:szCs w:val="20"/>
          <w:lang w:eastAsia="sl-SI"/>
        </w:rPr>
        <w:t>i</w:t>
      </w:r>
      <w:r w:rsidR="00BA29CF" w:rsidRPr="00D94452">
        <w:rPr>
          <w:rFonts w:ascii="Arial" w:eastAsia="Times New Roman" w:hAnsi="Arial" w:cs="Arial"/>
          <w:b/>
          <w:sz w:val="20"/>
          <w:szCs w:val="20"/>
          <w:lang w:eastAsia="sl-SI"/>
        </w:rPr>
        <w:br w:type="page"/>
      </w:r>
    </w:p>
    <w:p w14:paraId="5738F434" w14:textId="367B8E42" w:rsidR="00BA29CF" w:rsidRDefault="00BA29CF" w:rsidP="001A57D1">
      <w:pPr>
        <w:jc w:val="center"/>
        <w:rPr>
          <w:rFonts w:ascii="Arial" w:eastAsia="Times New Roman" w:hAnsi="Arial" w:cs="Arial"/>
          <w:b/>
          <w:sz w:val="20"/>
          <w:szCs w:val="20"/>
          <w:lang w:eastAsia="sl-SI"/>
        </w:rPr>
      </w:pPr>
      <w:r w:rsidRPr="00271F3D">
        <w:rPr>
          <w:rFonts w:ascii="Arial" w:eastAsia="Times New Roman" w:hAnsi="Arial" w:cs="Arial"/>
          <w:b/>
          <w:sz w:val="20"/>
          <w:szCs w:val="20"/>
          <w:lang w:eastAsia="sl-SI"/>
        </w:rPr>
        <w:t>Obrazložitev</w:t>
      </w:r>
    </w:p>
    <w:p w14:paraId="3C74319A" w14:textId="77777777" w:rsidR="002F63D1" w:rsidRDefault="002F63D1" w:rsidP="005C489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0A1EF479" w14:textId="031C56A3" w:rsidR="002F63D1" w:rsidRPr="00C46B0D" w:rsidRDefault="002F63D1" w:rsidP="002F63D1">
      <w:pPr>
        <w:overflowPunct w:val="0"/>
        <w:autoSpaceDE w:val="0"/>
        <w:autoSpaceDN w:val="0"/>
        <w:adjustRightInd w:val="0"/>
        <w:spacing w:line="360" w:lineRule="auto"/>
        <w:jc w:val="both"/>
        <w:textAlignment w:val="baseline"/>
        <w:rPr>
          <w:sz w:val="18"/>
          <w:szCs w:val="18"/>
        </w:rPr>
      </w:pPr>
      <w:r w:rsidRPr="00C46B0D">
        <w:rPr>
          <w:rFonts w:ascii="Arial" w:hAnsi="Arial" w:cs="Arial"/>
          <w:iCs/>
          <w:sz w:val="20"/>
          <w:szCs w:val="20"/>
          <w:lang w:eastAsia="sl-SI"/>
        </w:rPr>
        <w:t>Vladno gradivo je namenjeno za obra</w:t>
      </w:r>
      <w:r>
        <w:rPr>
          <w:rFonts w:ascii="Arial" w:hAnsi="Arial" w:cs="Arial"/>
          <w:iCs/>
          <w:sz w:val="20"/>
          <w:szCs w:val="20"/>
          <w:lang w:eastAsia="sl-SI"/>
        </w:rPr>
        <w:t>vnavo predloga za uvrstitev dveh</w:t>
      </w:r>
      <w:r w:rsidRPr="00C46B0D">
        <w:rPr>
          <w:rFonts w:ascii="Arial" w:hAnsi="Arial" w:cs="Arial"/>
          <w:iCs/>
          <w:sz w:val="20"/>
          <w:szCs w:val="20"/>
          <w:lang w:eastAsia="sl-SI"/>
        </w:rPr>
        <w:t xml:space="preserve"> spodaj navedenih projektov </w:t>
      </w:r>
      <w:r w:rsidRPr="00C46B0D">
        <w:rPr>
          <w:rFonts w:ascii="Arial" w:hAnsi="Arial" w:cs="Arial"/>
          <w:sz w:val="20"/>
          <w:szCs w:val="20"/>
        </w:rPr>
        <w:t>v Načrt razvojnih programov za obdobje 2020 - 2023</w:t>
      </w:r>
      <w:r w:rsidRPr="00C46B0D">
        <w:rPr>
          <w:sz w:val="18"/>
          <w:szCs w:val="18"/>
        </w:rPr>
        <w:t>.</w:t>
      </w:r>
    </w:p>
    <w:p w14:paraId="609587AB" w14:textId="20355B0E" w:rsidR="002F63D1" w:rsidRPr="00C46B0D" w:rsidRDefault="002F63D1" w:rsidP="002F63D1">
      <w:pPr>
        <w:spacing w:line="360" w:lineRule="auto"/>
        <w:jc w:val="both"/>
        <w:rPr>
          <w:rFonts w:ascii="Arial" w:hAnsi="Arial" w:cs="Arial"/>
          <w:sz w:val="20"/>
          <w:szCs w:val="20"/>
        </w:rPr>
      </w:pPr>
      <w:r>
        <w:rPr>
          <w:rFonts w:ascii="Arial" w:hAnsi="Arial" w:cs="Arial"/>
          <w:sz w:val="20"/>
          <w:szCs w:val="20"/>
        </w:rPr>
        <w:t>Projekta</w:t>
      </w:r>
      <w:r w:rsidRPr="00C46B0D">
        <w:rPr>
          <w:rFonts w:ascii="Arial" w:hAnsi="Arial" w:cs="Arial"/>
          <w:sz w:val="20"/>
          <w:szCs w:val="20"/>
        </w:rPr>
        <w:t xml:space="preserve"> spa</w:t>
      </w:r>
      <w:r>
        <w:rPr>
          <w:rFonts w:ascii="Arial" w:hAnsi="Arial" w:cs="Arial"/>
          <w:sz w:val="20"/>
          <w:szCs w:val="20"/>
        </w:rPr>
        <w:t>data</w:t>
      </w:r>
      <w:r w:rsidRPr="00C46B0D">
        <w:rPr>
          <w:rFonts w:ascii="Arial" w:hAnsi="Arial" w:cs="Arial"/>
          <w:sz w:val="20"/>
          <w:szCs w:val="20"/>
        </w:rPr>
        <w:t xml:space="preserve"> v skupino projektov 3330-20-S003, »Projekti ERA s področja surovin«.  V okviru projektov se izvaja financiranje znanstvenoraziskovalnega dela. Financiranje poteka s proračunske postavke 569410 - Programi mednarodnega znanstvenega sodelovanja. </w:t>
      </w:r>
    </w:p>
    <w:p w14:paraId="6382906C" w14:textId="77777777" w:rsidR="002F63D1" w:rsidRDefault="002F63D1" w:rsidP="002F63D1">
      <w:pPr>
        <w:spacing w:after="120" w:line="360" w:lineRule="auto"/>
        <w:jc w:val="both"/>
        <w:rPr>
          <w:rFonts w:ascii="Arial" w:hAnsi="Arial" w:cs="Arial"/>
          <w:color w:val="000000"/>
          <w:sz w:val="20"/>
          <w:szCs w:val="20"/>
        </w:rPr>
      </w:pPr>
      <w:r w:rsidRPr="00C46B0D">
        <w:rPr>
          <w:rFonts w:ascii="Arial" w:hAnsi="Arial" w:cs="Arial"/>
          <w:color w:val="000000"/>
          <w:sz w:val="20"/>
          <w:szCs w:val="20"/>
        </w:rPr>
        <w:t>Namen sofinanciranja izvajanja transnacionalnih raziskovalnih projektov je vzpostavljanje Evropskega raziskovalnega prostora, ki je ključen za doseganje sinergij razpršenih nacionalnih politik in instrumentov financiranja na področju raziskav in inovacij. S sodelovanjem v različnih podpornih aktivnostih, delno financiranih s strani Evropske komisije, bodo tako vzpostavljeni predpogoji za aktivno in polnopravno sodelovanje slovenskih raziskovalnih organizacij in posameznikov v EU kontekstu.</w:t>
      </w:r>
    </w:p>
    <w:p w14:paraId="22EB6F41" w14:textId="18AE29A6" w:rsidR="002F63D1" w:rsidRPr="00C46B0D" w:rsidRDefault="002F63D1" w:rsidP="002F63D1">
      <w:pPr>
        <w:spacing w:after="120" w:line="360" w:lineRule="auto"/>
        <w:jc w:val="both"/>
        <w:rPr>
          <w:rFonts w:ascii="Arial" w:hAnsi="Arial" w:cs="Arial"/>
          <w:color w:val="000000"/>
          <w:sz w:val="20"/>
          <w:szCs w:val="20"/>
        </w:rPr>
      </w:pPr>
      <w:r>
        <w:rPr>
          <w:rFonts w:ascii="Arial" w:hAnsi="Arial" w:cs="Arial"/>
          <w:color w:val="000000"/>
          <w:sz w:val="20"/>
          <w:szCs w:val="20"/>
        </w:rPr>
        <w:t xml:space="preserve">MIZŠ sodeluje v ERA-NET mreži ERA-MIN 2, skupaj z 21 </w:t>
      </w:r>
      <w:proofErr w:type="spellStart"/>
      <w:r>
        <w:rPr>
          <w:rFonts w:ascii="Arial" w:hAnsi="Arial" w:cs="Arial"/>
          <w:color w:val="000000"/>
          <w:sz w:val="20"/>
          <w:szCs w:val="20"/>
        </w:rPr>
        <w:t>financerskimi</w:t>
      </w:r>
      <w:proofErr w:type="spellEnd"/>
      <w:r>
        <w:rPr>
          <w:rFonts w:ascii="Arial" w:hAnsi="Arial" w:cs="Arial"/>
          <w:color w:val="000000"/>
          <w:sz w:val="20"/>
          <w:szCs w:val="20"/>
        </w:rPr>
        <w:t xml:space="preserve"> organizacijami iz 17 držav. Temeljna aktivnost mreže je izvedba skupnih transnacionalnih razpisov za raziskovalne in razvojne projekte s področja </w:t>
      </w:r>
      <w:r w:rsidRPr="00946D81">
        <w:rPr>
          <w:rFonts w:ascii="Arial" w:hAnsi="Arial" w:cs="Arial"/>
          <w:color w:val="000000"/>
          <w:sz w:val="20"/>
          <w:szCs w:val="20"/>
        </w:rPr>
        <w:t>ne-energetskih, ne-kmetijskih surovin</w:t>
      </w:r>
      <w:r>
        <w:rPr>
          <w:rFonts w:ascii="Arial" w:hAnsi="Arial" w:cs="Arial"/>
          <w:color w:val="000000"/>
          <w:sz w:val="20"/>
          <w:szCs w:val="20"/>
        </w:rPr>
        <w:t xml:space="preserve">. Na podlagi obveznosti sprejetih s transnacionalnimi pogodbami </w:t>
      </w:r>
      <w:r w:rsidRPr="00AE4B0A">
        <w:rPr>
          <w:rFonts w:ascii="Arial" w:hAnsi="Arial" w:cs="Arial"/>
          <w:color w:val="000000"/>
          <w:sz w:val="20"/>
          <w:szCs w:val="20"/>
        </w:rPr>
        <w:t xml:space="preserve">Grant </w:t>
      </w:r>
      <w:proofErr w:type="spellStart"/>
      <w:r w:rsidRPr="00AE4B0A">
        <w:rPr>
          <w:rFonts w:ascii="Arial" w:hAnsi="Arial" w:cs="Arial"/>
          <w:color w:val="000000"/>
          <w:sz w:val="20"/>
          <w:szCs w:val="20"/>
        </w:rPr>
        <w:t>Agreement</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number</w:t>
      </w:r>
      <w:proofErr w:type="spellEnd"/>
      <w:r w:rsidRPr="00AE4B0A">
        <w:rPr>
          <w:rFonts w:ascii="Arial" w:hAnsi="Arial" w:cs="Arial"/>
          <w:color w:val="000000"/>
          <w:sz w:val="20"/>
          <w:szCs w:val="20"/>
        </w:rPr>
        <w:t xml:space="preserve"> 730238 – ERA-MIN 2</w:t>
      </w:r>
      <w:r>
        <w:rPr>
          <w:rFonts w:ascii="Arial" w:hAnsi="Arial" w:cs="Arial"/>
          <w:color w:val="000000"/>
          <w:sz w:val="20"/>
          <w:szCs w:val="20"/>
        </w:rPr>
        <w:t xml:space="preserve">, </w:t>
      </w:r>
      <w:proofErr w:type="spellStart"/>
      <w:r w:rsidRPr="00AE4B0A">
        <w:rPr>
          <w:rFonts w:ascii="Arial" w:hAnsi="Arial" w:cs="Arial"/>
          <w:color w:val="000000"/>
          <w:sz w:val="20"/>
          <w:szCs w:val="20"/>
        </w:rPr>
        <w:t>Consortium</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Agreement</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for</w:t>
      </w:r>
      <w:proofErr w:type="spellEnd"/>
      <w:r w:rsidRPr="00AE4B0A">
        <w:rPr>
          <w:rFonts w:ascii="Arial" w:hAnsi="Arial" w:cs="Arial"/>
          <w:color w:val="000000"/>
          <w:sz w:val="20"/>
          <w:szCs w:val="20"/>
        </w:rPr>
        <w:t xml:space="preserve"> ERA-NET </w:t>
      </w:r>
      <w:proofErr w:type="spellStart"/>
      <w:r w:rsidRPr="00AE4B0A">
        <w:rPr>
          <w:rFonts w:ascii="Arial" w:hAnsi="Arial" w:cs="Arial"/>
          <w:color w:val="000000"/>
          <w:sz w:val="20"/>
          <w:szCs w:val="20"/>
        </w:rPr>
        <w:t>Cofund</w:t>
      </w:r>
      <w:proofErr w:type="spellEnd"/>
      <w:r w:rsidRPr="00AE4B0A">
        <w:rPr>
          <w:rFonts w:ascii="Arial" w:hAnsi="Arial" w:cs="Arial"/>
          <w:color w:val="000000"/>
          <w:sz w:val="20"/>
          <w:szCs w:val="20"/>
        </w:rPr>
        <w:t>-</w:t>
      </w:r>
      <w:proofErr w:type="spellStart"/>
      <w:r w:rsidRPr="00AE4B0A">
        <w:rPr>
          <w:rFonts w:ascii="Arial" w:hAnsi="Arial" w:cs="Arial"/>
          <w:color w:val="000000"/>
          <w:sz w:val="20"/>
          <w:szCs w:val="20"/>
        </w:rPr>
        <w:t>Action</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Implement</w:t>
      </w:r>
      <w:proofErr w:type="spellEnd"/>
      <w:r w:rsidRPr="00AE4B0A">
        <w:rPr>
          <w:rFonts w:ascii="Arial" w:hAnsi="Arial" w:cs="Arial"/>
          <w:color w:val="000000"/>
          <w:sz w:val="20"/>
          <w:szCs w:val="20"/>
        </w:rPr>
        <w:t xml:space="preserve"> a </w:t>
      </w:r>
      <w:proofErr w:type="spellStart"/>
      <w:r w:rsidRPr="00AE4B0A">
        <w:rPr>
          <w:rFonts w:ascii="Arial" w:hAnsi="Arial" w:cs="Arial"/>
          <w:color w:val="000000"/>
          <w:sz w:val="20"/>
          <w:szCs w:val="20"/>
        </w:rPr>
        <w:t>European</w:t>
      </w:r>
      <w:proofErr w:type="spellEnd"/>
      <w:r w:rsidRPr="00AE4B0A">
        <w:rPr>
          <w:rFonts w:ascii="Arial" w:hAnsi="Arial" w:cs="Arial"/>
          <w:color w:val="000000"/>
          <w:sz w:val="20"/>
          <w:szCs w:val="20"/>
        </w:rPr>
        <w:t>-</w:t>
      </w:r>
      <w:proofErr w:type="spellStart"/>
      <w:r w:rsidRPr="00AE4B0A">
        <w:rPr>
          <w:rFonts w:ascii="Arial" w:hAnsi="Arial" w:cs="Arial"/>
          <w:color w:val="000000"/>
          <w:sz w:val="20"/>
          <w:szCs w:val="20"/>
        </w:rPr>
        <w:t>wide</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coordination</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of</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research</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and</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innovation</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programs</w:t>
      </w:r>
      <w:proofErr w:type="spellEnd"/>
      <w:r w:rsidRPr="00AE4B0A">
        <w:rPr>
          <w:rFonts w:ascii="Arial" w:hAnsi="Arial" w:cs="Arial"/>
          <w:color w:val="000000"/>
          <w:sz w:val="20"/>
          <w:szCs w:val="20"/>
        </w:rPr>
        <w:t xml:space="preserve"> on </w:t>
      </w:r>
      <w:proofErr w:type="spellStart"/>
      <w:r w:rsidRPr="00AE4B0A">
        <w:rPr>
          <w:rFonts w:ascii="Arial" w:hAnsi="Arial" w:cs="Arial"/>
          <w:color w:val="000000"/>
          <w:sz w:val="20"/>
          <w:szCs w:val="20"/>
        </w:rPr>
        <w:t>raw</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materials</w:t>
      </w:r>
      <w:proofErr w:type="spellEnd"/>
      <w:r w:rsidRPr="00AE4B0A">
        <w:rPr>
          <w:rFonts w:ascii="Arial" w:hAnsi="Arial" w:cs="Arial"/>
          <w:color w:val="000000"/>
          <w:sz w:val="20"/>
          <w:szCs w:val="20"/>
        </w:rPr>
        <w:t xml:space="preserve"> to </w:t>
      </w:r>
      <w:proofErr w:type="spellStart"/>
      <w:r w:rsidRPr="00AE4B0A">
        <w:rPr>
          <w:rFonts w:ascii="Arial" w:hAnsi="Arial" w:cs="Arial"/>
          <w:color w:val="000000"/>
          <w:sz w:val="20"/>
          <w:szCs w:val="20"/>
        </w:rPr>
        <w:t>strenghten</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the</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industry</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competitivness</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and</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the</w:t>
      </w:r>
      <w:proofErr w:type="spellEnd"/>
      <w:r w:rsidRPr="00AE4B0A">
        <w:rPr>
          <w:rFonts w:ascii="Arial" w:hAnsi="Arial" w:cs="Arial"/>
          <w:color w:val="000000"/>
          <w:sz w:val="20"/>
          <w:szCs w:val="20"/>
        </w:rPr>
        <w:t xml:space="preserve"> shift to a </w:t>
      </w:r>
      <w:proofErr w:type="spellStart"/>
      <w:r w:rsidRPr="00AE4B0A">
        <w:rPr>
          <w:rFonts w:ascii="Arial" w:hAnsi="Arial" w:cs="Arial"/>
          <w:color w:val="000000"/>
          <w:sz w:val="20"/>
          <w:szCs w:val="20"/>
        </w:rPr>
        <w:t>circula</w:t>
      </w:r>
      <w:r>
        <w:rPr>
          <w:rFonts w:ascii="Arial" w:hAnsi="Arial" w:cs="Arial"/>
          <w:color w:val="000000"/>
          <w:sz w:val="20"/>
          <w:szCs w:val="20"/>
        </w:rPr>
        <w:t>r</w:t>
      </w:r>
      <w:proofErr w:type="spellEnd"/>
      <w:r>
        <w:rPr>
          <w:rFonts w:ascii="Arial" w:hAnsi="Arial" w:cs="Arial"/>
          <w:color w:val="000000"/>
          <w:sz w:val="20"/>
          <w:szCs w:val="20"/>
        </w:rPr>
        <w:t xml:space="preserve"> </w:t>
      </w:r>
      <w:proofErr w:type="spellStart"/>
      <w:r>
        <w:rPr>
          <w:rFonts w:ascii="Arial" w:hAnsi="Arial" w:cs="Arial"/>
          <w:color w:val="000000"/>
          <w:sz w:val="20"/>
          <w:szCs w:val="20"/>
        </w:rPr>
        <w:t>economy</w:t>
      </w:r>
      <w:proofErr w:type="spellEnd"/>
      <w:r>
        <w:rPr>
          <w:rFonts w:ascii="Arial" w:hAnsi="Arial" w:cs="Arial"/>
          <w:color w:val="000000"/>
          <w:sz w:val="20"/>
          <w:szCs w:val="20"/>
        </w:rPr>
        <w:t xml:space="preserve"> </w:t>
      </w:r>
      <w:r w:rsidRPr="00AE4B0A">
        <w:rPr>
          <w:rFonts w:ascii="Arial" w:hAnsi="Arial" w:cs="Arial"/>
          <w:color w:val="000000"/>
          <w:sz w:val="20"/>
          <w:szCs w:val="20"/>
        </w:rPr>
        <w:t>(ERA-MIN 2)«</w:t>
      </w:r>
      <w:r>
        <w:rPr>
          <w:rFonts w:ascii="Arial" w:hAnsi="Arial" w:cs="Arial"/>
          <w:color w:val="000000"/>
          <w:sz w:val="20"/>
          <w:szCs w:val="20"/>
        </w:rPr>
        <w:t xml:space="preserve"> in </w:t>
      </w:r>
      <w:r w:rsidRPr="00AE4B0A">
        <w:rPr>
          <w:rFonts w:ascii="Arial" w:hAnsi="Arial" w:cs="Arial"/>
          <w:color w:val="000000"/>
          <w:sz w:val="20"/>
          <w:szCs w:val="20"/>
        </w:rPr>
        <w:t xml:space="preserve">memoranduma o sodelovanju v okviru drugega skupnega transnacionalnega razpisa »ERA-MIN </w:t>
      </w:r>
      <w:proofErr w:type="spellStart"/>
      <w:r w:rsidRPr="00AE4B0A">
        <w:rPr>
          <w:rFonts w:ascii="Arial" w:hAnsi="Arial" w:cs="Arial"/>
          <w:color w:val="000000"/>
          <w:sz w:val="20"/>
          <w:szCs w:val="20"/>
        </w:rPr>
        <w:t>Joint</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Call</w:t>
      </w:r>
      <w:proofErr w:type="spellEnd"/>
      <w:r w:rsidRPr="00AE4B0A">
        <w:rPr>
          <w:rFonts w:ascii="Arial" w:hAnsi="Arial" w:cs="Arial"/>
          <w:color w:val="000000"/>
          <w:sz w:val="20"/>
          <w:szCs w:val="20"/>
        </w:rPr>
        <w:t xml:space="preserve"> 2018«</w:t>
      </w:r>
      <w:r>
        <w:rPr>
          <w:rFonts w:ascii="Arial" w:hAnsi="Arial" w:cs="Arial"/>
          <w:color w:val="000000"/>
          <w:sz w:val="20"/>
          <w:szCs w:val="20"/>
        </w:rPr>
        <w:t xml:space="preserve"> je ministrstvo pristopila k izvedbi transnacionalnega javnega razpisa mreže </w:t>
      </w:r>
      <w:r w:rsidRPr="00AE4B0A">
        <w:rPr>
          <w:rFonts w:ascii="Arial" w:hAnsi="Arial" w:cs="Arial"/>
          <w:color w:val="000000"/>
          <w:sz w:val="20"/>
          <w:szCs w:val="20"/>
        </w:rPr>
        <w:t xml:space="preserve">»ERA-MIN </w:t>
      </w:r>
      <w:proofErr w:type="spellStart"/>
      <w:r w:rsidRPr="00AE4B0A">
        <w:rPr>
          <w:rFonts w:ascii="Arial" w:hAnsi="Arial" w:cs="Arial"/>
          <w:color w:val="000000"/>
          <w:sz w:val="20"/>
          <w:szCs w:val="20"/>
        </w:rPr>
        <w:t>Joint</w:t>
      </w:r>
      <w:proofErr w:type="spellEnd"/>
      <w:r w:rsidRPr="00AE4B0A">
        <w:rPr>
          <w:rFonts w:ascii="Arial" w:hAnsi="Arial" w:cs="Arial"/>
          <w:color w:val="000000"/>
          <w:sz w:val="20"/>
          <w:szCs w:val="20"/>
        </w:rPr>
        <w:t xml:space="preserve"> </w:t>
      </w:r>
      <w:proofErr w:type="spellStart"/>
      <w:r w:rsidRPr="00AE4B0A">
        <w:rPr>
          <w:rFonts w:ascii="Arial" w:hAnsi="Arial" w:cs="Arial"/>
          <w:color w:val="000000"/>
          <w:sz w:val="20"/>
          <w:szCs w:val="20"/>
        </w:rPr>
        <w:t>Call</w:t>
      </w:r>
      <w:proofErr w:type="spellEnd"/>
      <w:r w:rsidRPr="00AE4B0A">
        <w:rPr>
          <w:rFonts w:ascii="Arial" w:hAnsi="Arial" w:cs="Arial"/>
          <w:color w:val="000000"/>
          <w:sz w:val="20"/>
          <w:szCs w:val="20"/>
        </w:rPr>
        <w:t xml:space="preserve"> 2018«</w:t>
      </w:r>
      <w:r>
        <w:rPr>
          <w:rFonts w:ascii="Arial" w:hAnsi="Arial" w:cs="Arial"/>
          <w:color w:val="000000"/>
          <w:sz w:val="20"/>
          <w:szCs w:val="20"/>
        </w:rPr>
        <w:t xml:space="preserve">. Na podlagi izbornega postopka na transnacionalni ravni </w:t>
      </w:r>
      <w:r w:rsidRPr="00DC4ECE">
        <w:rPr>
          <w:rFonts w:ascii="Arial" w:hAnsi="Arial" w:cs="Arial"/>
          <w:color w:val="000000"/>
          <w:sz w:val="20"/>
          <w:szCs w:val="20"/>
        </w:rPr>
        <w:t xml:space="preserve">je izvršilni odbor konzorcija ERA-MIN 2 (ang. </w:t>
      </w:r>
      <w:proofErr w:type="spellStart"/>
      <w:r w:rsidRPr="00DC4ECE">
        <w:rPr>
          <w:rFonts w:ascii="Arial" w:hAnsi="Arial" w:cs="Arial"/>
          <w:color w:val="000000"/>
          <w:sz w:val="20"/>
          <w:szCs w:val="20"/>
        </w:rPr>
        <w:t>Call</w:t>
      </w:r>
      <w:proofErr w:type="spellEnd"/>
      <w:r w:rsidRPr="00DC4ECE">
        <w:rPr>
          <w:rFonts w:ascii="Arial" w:hAnsi="Arial" w:cs="Arial"/>
          <w:color w:val="000000"/>
          <w:sz w:val="20"/>
          <w:szCs w:val="20"/>
        </w:rPr>
        <w:t xml:space="preserve"> </w:t>
      </w:r>
      <w:proofErr w:type="spellStart"/>
      <w:r w:rsidRPr="00DC4ECE">
        <w:rPr>
          <w:rFonts w:ascii="Arial" w:hAnsi="Arial" w:cs="Arial"/>
          <w:color w:val="000000"/>
          <w:sz w:val="20"/>
          <w:szCs w:val="20"/>
        </w:rPr>
        <w:t>Steering</w:t>
      </w:r>
      <w:proofErr w:type="spellEnd"/>
      <w:r w:rsidRPr="00DC4ECE">
        <w:rPr>
          <w:rFonts w:ascii="Arial" w:hAnsi="Arial" w:cs="Arial"/>
          <w:color w:val="000000"/>
          <w:sz w:val="20"/>
          <w:szCs w:val="20"/>
        </w:rPr>
        <w:t xml:space="preserve"> </w:t>
      </w:r>
      <w:proofErr w:type="spellStart"/>
      <w:r w:rsidRPr="00DC4ECE">
        <w:rPr>
          <w:rFonts w:ascii="Arial" w:hAnsi="Arial" w:cs="Arial"/>
          <w:color w:val="000000"/>
          <w:sz w:val="20"/>
          <w:szCs w:val="20"/>
        </w:rPr>
        <w:t>Commitee</w:t>
      </w:r>
      <w:proofErr w:type="spellEnd"/>
      <w:r w:rsidRPr="00DC4ECE">
        <w:rPr>
          <w:rFonts w:ascii="Arial" w:hAnsi="Arial" w:cs="Arial"/>
          <w:color w:val="000000"/>
          <w:sz w:val="20"/>
          <w:szCs w:val="20"/>
        </w:rPr>
        <w:t>) izbral in predlagal v sofinanciranje 12 transnacionalnih projektov</w:t>
      </w:r>
      <w:r>
        <w:rPr>
          <w:rFonts w:ascii="Arial" w:hAnsi="Arial" w:cs="Arial"/>
          <w:color w:val="000000"/>
          <w:sz w:val="20"/>
          <w:szCs w:val="20"/>
        </w:rPr>
        <w:t>,</w:t>
      </w:r>
      <w:r w:rsidRPr="00DC4ECE">
        <w:rPr>
          <w:rFonts w:ascii="Arial" w:hAnsi="Arial" w:cs="Arial"/>
          <w:color w:val="000000"/>
          <w:sz w:val="20"/>
          <w:szCs w:val="20"/>
        </w:rPr>
        <w:t xml:space="preserve"> med njimi tudi  2 projekta s 3 slovenskimi prijavitelj</w:t>
      </w:r>
      <w:r>
        <w:rPr>
          <w:rFonts w:ascii="Arial" w:hAnsi="Arial" w:cs="Arial"/>
          <w:color w:val="000000"/>
          <w:sz w:val="20"/>
          <w:szCs w:val="20"/>
        </w:rPr>
        <w:t xml:space="preserve">i. Skupna vrednost </w:t>
      </w:r>
      <w:r w:rsidR="00295351">
        <w:rPr>
          <w:rFonts w:ascii="Arial" w:hAnsi="Arial" w:cs="Arial"/>
          <w:color w:val="000000"/>
          <w:sz w:val="20"/>
          <w:szCs w:val="20"/>
        </w:rPr>
        <w:t>obeh</w:t>
      </w:r>
      <w:r>
        <w:rPr>
          <w:rFonts w:ascii="Arial" w:hAnsi="Arial" w:cs="Arial"/>
          <w:color w:val="000000"/>
          <w:sz w:val="20"/>
          <w:szCs w:val="20"/>
        </w:rPr>
        <w:t xml:space="preserve"> projektov je 2.102.337,00 EUR, od tega znaša skupna vrednost slove</w:t>
      </w:r>
      <w:r w:rsidR="00D5310E">
        <w:rPr>
          <w:rFonts w:ascii="Arial" w:hAnsi="Arial" w:cs="Arial"/>
          <w:color w:val="000000"/>
          <w:sz w:val="20"/>
          <w:szCs w:val="20"/>
        </w:rPr>
        <w:t>nskega dela projektov 419.367,00</w:t>
      </w:r>
      <w:r>
        <w:rPr>
          <w:rFonts w:ascii="Arial" w:hAnsi="Arial" w:cs="Arial"/>
          <w:color w:val="000000"/>
          <w:sz w:val="20"/>
          <w:szCs w:val="20"/>
        </w:rPr>
        <w:t xml:space="preserve"> EUR. </w:t>
      </w:r>
      <w:r w:rsidR="00BD76DF">
        <w:rPr>
          <w:rFonts w:ascii="Arial" w:hAnsi="Arial" w:cs="Arial"/>
          <w:color w:val="000000"/>
          <w:sz w:val="20"/>
          <w:szCs w:val="20"/>
        </w:rPr>
        <w:t xml:space="preserve">Izbrana </w:t>
      </w:r>
      <w:r>
        <w:rPr>
          <w:rFonts w:ascii="Arial" w:hAnsi="Arial" w:cs="Arial"/>
          <w:color w:val="000000"/>
          <w:sz w:val="20"/>
          <w:szCs w:val="20"/>
        </w:rPr>
        <w:t>projekt</w:t>
      </w:r>
      <w:r w:rsidR="00BD76DF">
        <w:rPr>
          <w:rFonts w:ascii="Arial" w:hAnsi="Arial" w:cs="Arial"/>
          <w:color w:val="000000"/>
          <w:sz w:val="20"/>
          <w:szCs w:val="20"/>
        </w:rPr>
        <w:t>a</w:t>
      </w:r>
      <w:r>
        <w:rPr>
          <w:rFonts w:ascii="Arial" w:hAnsi="Arial" w:cs="Arial"/>
          <w:color w:val="000000"/>
          <w:sz w:val="20"/>
          <w:szCs w:val="20"/>
        </w:rPr>
        <w:t xml:space="preserve"> se sofinancira</w:t>
      </w:r>
      <w:r w:rsidR="00BD76DF">
        <w:rPr>
          <w:rFonts w:ascii="Arial" w:hAnsi="Arial" w:cs="Arial"/>
          <w:color w:val="000000"/>
          <w:sz w:val="20"/>
          <w:szCs w:val="20"/>
        </w:rPr>
        <w:t>ta</w:t>
      </w:r>
      <w:r>
        <w:rPr>
          <w:rFonts w:ascii="Arial" w:hAnsi="Arial" w:cs="Arial"/>
          <w:color w:val="000000"/>
          <w:sz w:val="20"/>
          <w:szCs w:val="20"/>
        </w:rPr>
        <w:t xml:space="preserve"> v skladu s pogodbo o sofinanciranju, ki jo MIZŠ sklene s prijavitelji.</w:t>
      </w:r>
    </w:p>
    <w:p w14:paraId="3D17D94B" w14:textId="77777777" w:rsidR="002F63D1" w:rsidRPr="00A9521C" w:rsidRDefault="002F63D1" w:rsidP="002F63D1">
      <w:pPr>
        <w:pStyle w:val="Odstavekseznama"/>
        <w:spacing w:before="240"/>
        <w:ind w:left="0"/>
        <w:jc w:val="both"/>
        <w:rPr>
          <w:rFonts w:ascii="Arial" w:hAnsi="Arial" w:cs="Arial"/>
          <w:b/>
          <w:sz w:val="20"/>
          <w:szCs w:val="20"/>
        </w:rPr>
      </w:pPr>
      <w:r w:rsidRPr="00A9521C">
        <w:rPr>
          <w:rFonts w:ascii="Arial" w:hAnsi="Arial" w:cs="Arial"/>
          <w:b/>
          <w:sz w:val="20"/>
          <w:szCs w:val="20"/>
        </w:rPr>
        <w:t>Projekt 3330-20-5015 »</w:t>
      </w:r>
      <w:r w:rsidRPr="00A9521C">
        <w:rPr>
          <w:rFonts w:ascii="Arial" w:eastAsia="Times New Roman" w:hAnsi="Arial" w:cs="Arial"/>
          <w:b/>
          <w:sz w:val="20"/>
          <w:szCs w:val="20"/>
          <w:lang w:eastAsia="sl-SI"/>
        </w:rPr>
        <w:t>Regeneracija odpadnih surovin in materialov</w:t>
      </w:r>
      <w:r w:rsidRPr="00A9521C">
        <w:rPr>
          <w:rFonts w:ascii="Arial" w:hAnsi="Arial" w:cs="Arial"/>
          <w:b/>
          <w:sz w:val="20"/>
          <w:szCs w:val="20"/>
        </w:rPr>
        <w:t>«</w:t>
      </w:r>
    </w:p>
    <w:p w14:paraId="56F7F36D" w14:textId="77777777" w:rsidR="002F63D1" w:rsidRPr="00E34EBE" w:rsidRDefault="002F63D1" w:rsidP="002F63D1">
      <w:pPr>
        <w:overflowPunct w:val="0"/>
        <w:autoSpaceDE w:val="0"/>
        <w:autoSpaceDN w:val="0"/>
        <w:adjustRightInd w:val="0"/>
        <w:spacing w:line="360" w:lineRule="auto"/>
        <w:jc w:val="both"/>
        <w:textAlignment w:val="baseline"/>
        <w:rPr>
          <w:rFonts w:ascii="Arial" w:hAnsi="Arial" w:cs="Arial"/>
          <w:iCs/>
          <w:sz w:val="20"/>
          <w:szCs w:val="20"/>
          <w:lang w:eastAsia="sl-SI"/>
        </w:rPr>
      </w:pPr>
      <w:r w:rsidRPr="00E34EBE">
        <w:rPr>
          <w:rFonts w:ascii="Arial" w:hAnsi="Arial" w:cs="Arial"/>
          <w:iCs/>
          <w:sz w:val="20"/>
          <w:szCs w:val="20"/>
          <w:lang w:eastAsia="sl-SI"/>
        </w:rPr>
        <w:t>Projekt združuje 4 partnerje vključno z Univerzo v Ljubljani in Institutom »Jožef Stefan«.</w:t>
      </w:r>
    </w:p>
    <w:p w14:paraId="01428CFF" w14:textId="6C8091F4" w:rsidR="002F63D1" w:rsidRPr="00E34EBE" w:rsidRDefault="002F63D1" w:rsidP="002F63D1">
      <w:pPr>
        <w:overflowPunct w:val="0"/>
        <w:autoSpaceDE w:val="0"/>
        <w:autoSpaceDN w:val="0"/>
        <w:adjustRightInd w:val="0"/>
        <w:spacing w:line="360" w:lineRule="auto"/>
        <w:jc w:val="both"/>
        <w:textAlignment w:val="baseline"/>
        <w:rPr>
          <w:rFonts w:ascii="Arial" w:hAnsi="Arial" w:cs="Arial"/>
          <w:iCs/>
          <w:sz w:val="20"/>
          <w:szCs w:val="20"/>
          <w:lang w:eastAsia="sl-SI"/>
        </w:rPr>
      </w:pPr>
      <w:proofErr w:type="spellStart"/>
      <w:r w:rsidRPr="00E34EBE">
        <w:rPr>
          <w:rFonts w:ascii="Arial" w:hAnsi="Arial" w:cs="Arial"/>
          <w:iCs/>
          <w:sz w:val="20"/>
          <w:szCs w:val="20"/>
          <w:lang w:eastAsia="sl-SI"/>
        </w:rPr>
        <w:t>Reaktivacija</w:t>
      </w:r>
      <w:proofErr w:type="spellEnd"/>
      <w:r w:rsidRPr="00E34EBE">
        <w:rPr>
          <w:rFonts w:ascii="Arial" w:hAnsi="Arial" w:cs="Arial"/>
          <w:iCs/>
          <w:sz w:val="20"/>
          <w:szCs w:val="20"/>
          <w:lang w:eastAsia="sl-SI"/>
        </w:rPr>
        <w:t xml:space="preserve"> odpadnih materialov za ponovno proizvodnjo </w:t>
      </w:r>
      <w:proofErr w:type="spellStart"/>
      <w:r w:rsidRPr="00E34EBE">
        <w:rPr>
          <w:rFonts w:ascii="Arial" w:hAnsi="Arial" w:cs="Arial"/>
          <w:iCs/>
          <w:sz w:val="20"/>
          <w:szCs w:val="20"/>
          <w:lang w:eastAsia="sl-SI"/>
        </w:rPr>
        <w:t>suplementarnih</w:t>
      </w:r>
      <w:proofErr w:type="spellEnd"/>
      <w:r w:rsidRPr="00E34EBE">
        <w:rPr>
          <w:rFonts w:ascii="Arial" w:hAnsi="Arial" w:cs="Arial"/>
          <w:iCs/>
          <w:sz w:val="20"/>
          <w:szCs w:val="20"/>
          <w:lang w:eastAsia="sl-SI"/>
        </w:rPr>
        <w:t xml:space="preserve"> cementnih materialov (SMC) je pomembna novost projekta RECEMENT, ki spreminja klasično obliko linearnega gospodarstva v krožno gospodarstvo. Čeprav se zdi, da je beton preprosta mešanica sestavin, ki jih drži skupaj cementno vezivo, je razumevanje zapletenih reakcij, ki nastanejo pri hidrataciji cementa, ključnega pomena za regeneracijo gradbenih in industrijskih odpadkov kot virov za proizvodnjo cementa. Takšen vezivni material se tvori, ko SCM, ki ga vsebuje silikat in kalcij, ob stiku z vodo reagira. Prikladno je, da velik del odpadnega materiala, ki ga ustvarijo rudarska industrija, gradbena industrija in keramična industrija, vsebuje izredno visoke odstotke potencialnih SCM. S ponovno uporabo teh izdelkov lahko zmanjšamo odvisnost proizvodnje cementa/betona od primarnih virov surovin in </w:t>
      </w:r>
      <w:proofErr w:type="spellStart"/>
      <w:r w:rsidRPr="00E34EBE">
        <w:rPr>
          <w:rFonts w:ascii="Arial" w:hAnsi="Arial" w:cs="Arial"/>
          <w:iCs/>
          <w:sz w:val="20"/>
          <w:szCs w:val="20"/>
          <w:lang w:eastAsia="sl-SI"/>
        </w:rPr>
        <w:t>ogljično</w:t>
      </w:r>
      <w:proofErr w:type="spellEnd"/>
      <w:r w:rsidRPr="00E34EBE">
        <w:rPr>
          <w:rFonts w:ascii="Arial" w:hAnsi="Arial" w:cs="Arial"/>
          <w:iCs/>
          <w:sz w:val="20"/>
          <w:szCs w:val="20"/>
          <w:lang w:eastAsia="sl-SI"/>
        </w:rPr>
        <w:t xml:space="preserve"> dragih postopkov pridobivanja, hkrati pa zmanjšujemo količino odpadkov. </w:t>
      </w:r>
      <w:r w:rsidR="00BD76DF">
        <w:rPr>
          <w:rFonts w:ascii="Arial" w:hAnsi="Arial" w:cs="Arial"/>
          <w:iCs/>
          <w:sz w:val="20"/>
          <w:szCs w:val="20"/>
          <w:lang w:eastAsia="sl-SI"/>
        </w:rPr>
        <w:t>Namen</w:t>
      </w:r>
      <w:r w:rsidR="00BD76DF" w:rsidRPr="00E34EBE">
        <w:rPr>
          <w:rFonts w:ascii="Arial" w:hAnsi="Arial" w:cs="Arial"/>
          <w:iCs/>
          <w:sz w:val="20"/>
          <w:szCs w:val="20"/>
          <w:lang w:eastAsia="sl-SI"/>
        </w:rPr>
        <w:t xml:space="preserve"> </w:t>
      </w:r>
      <w:r w:rsidRPr="00E34EBE">
        <w:rPr>
          <w:rFonts w:ascii="Arial" w:hAnsi="Arial" w:cs="Arial"/>
          <w:iCs/>
          <w:sz w:val="20"/>
          <w:szCs w:val="20"/>
          <w:lang w:eastAsia="sl-SI"/>
        </w:rPr>
        <w:t>tehnološke inovacije RECEMENT je razviti znanje in izkušnje za proizvodnjo cementa in betona iz obnovljivih materialov. Metodologija raziskav in inovacij je zasnovana na podlagi preslikave in zbiranja teh odpadnih materialov, ki označujejo in določajo potrebne pogoje za njihovo razgradnjo v reaktivne sestavine SCM na osnovi silikata in kalcija ter njihovo reakcijo po hidrataciji. Ključni rezultat bo znanje o regeneraciji gradbenih in rudarskih odpadkov SCM in predlagani poslovni model za proizvodnjo betona. Predvidena stopnja inovacije v okviru projekta RECEMENT je do nivoja TRL 5.</w:t>
      </w:r>
    </w:p>
    <w:p w14:paraId="7127B16E" w14:textId="4946CBDF" w:rsidR="002F63D1" w:rsidRPr="00E34EBE" w:rsidRDefault="002F63D1" w:rsidP="002F63D1">
      <w:pPr>
        <w:overflowPunct w:val="0"/>
        <w:autoSpaceDE w:val="0"/>
        <w:autoSpaceDN w:val="0"/>
        <w:adjustRightInd w:val="0"/>
        <w:spacing w:line="360" w:lineRule="auto"/>
        <w:jc w:val="both"/>
        <w:textAlignment w:val="baseline"/>
        <w:rPr>
          <w:rFonts w:ascii="Arial" w:hAnsi="Arial" w:cs="Arial"/>
          <w:iCs/>
          <w:sz w:val="20"/>
          <w:szCs w:val="20"/>
          <w:lang w:eastAsia="sl-SI"/>
        </w:rPr>
      </w:pPr>
      <w:r w:rsidRPr="00E34EBE">
        <w:rPr>
          <w:rFonts w:ascii="Arial" w:hAnsi="Arial" w:cs="Arial"/>
          <w:iCs/>
          <w:sz w:val="20"/>
          <w:szCs w:val="20"/>
          <w:lang w:eastAsia="sl-SI"/>
        </w:rPr>
        <w:t xml:space="preserve">Vrednost projekta je 482.720,00 EUR, od tega se iz proračuna RS v obdobju od </w:t>
      </w:r>
      <w:r w:rsidR="00D5310E">
        <w:rPr>
          <w:rFonts w:ascii="Arial" w:hAnsi="Arial" w:cs="Arial"/>
          <w:iCs/>
          <w:sz w:val="20"/>
          <w:szCs w:val="20"/>
          <w:lang w:eastAsia="sl-SI"/>
        </w:rPr>
        <w:t>2020 do 2023 zagotovi 209.367,00</w:t>
      </w:r>
      <w:r w:rsidRPr="00E34EBE">
        <w:rPr>
          <w:rFonts w:ascii="Arial" w:hAnsi="Arial" w:cs="Arial"/>
          <w:iCs/>
          <w:sz w:val="20"/>
          <w:szCs w:val="20"/>
          <w:lang w:eastAsia="sl-SI"/>
        </w:rPr>
        <w:t xml:space="preserve"> EUR, preostala sredstva v višini 273.353,00 EUR pa tuji  investitorji. Proračunska sredstva RS se bo zagotovilo s prerazporeditvami oziroma uskladitvijo projektov znotraj proračunske postavke 569410 – Programi mednarodnega znanstvenega sodelovanja. </w:t>
      </w:r>
    </w:p>
    <w:p w14:paraId="1ACEBBE8" w14:textId="77777777" w:rsidR="002F63D1" w:rsidRPr="00D90C95" w:rsidRDefault="002F63D1" w:rsidP="002F63D1">
      <w:pPr>
        <w:pStyle w:val="Odstavekseznama"/>
        <w:ind w:left="0"/>
        <w:jc w:val="both"/>
        <w:rPr>
          <w:rFonts w:ascii="Arial" w:hAnsi="Arial" w:cs="Arial"/>
          <w:b/>
          <w:sz w:val="20"/>
          <w:szCs w:val="20"/>
          <w:highlight w:val="yellow"/>
        </w:rPr>
      </w:pPr>
    </w:p>
    <w:p w14:paraId="080B645D" w14:textId="77777777" w:rsidR="002F63D1" w:rsidRDefault="002F63D1" w:rsidP="002F63D1">
      <w:pPr>
        <w:pStyle w:val="Odstavekseznama"/>
        <w:ind w:left="0"/>
        <w:jc w:val="both"/>
        <w:rPr>
          <w:rFonts w:ascii="Arial" w:hAnsi="Arial" w:cs="Arial"/>
          <w:b/>
          <w:sz w:val="20"/>
          <w:szCs w:val="20"/>
        </w:rPr>
      </w:pPr>
      <w:r w:rsidRPr="00FF7B0B">
        <w:rPr>
          <w:rFonts w:ascii="Arial" w:hAnsi="Arial" w:cs="Arial"/>
          <w:b/>
          <w:sz w:val="20"/>
          <w:szCs w:val="20"/>
        </w:rPr>
        <w:t>Projekt 3330-20-5016 »</w:t>
      </w:r>
      <w:r w:rsidRPr="00FF7B0B">
        <w:rPr>
          <w:rFonts w:ascii="Arial" w:eastAsia="Times New Roman" w:hAnsi="Arial" w:cs="Arial"/>
          <w:b/>
          <w:sz w:val="20"/>
          <w:szCs w:val="20"/>
          <w:lang w:eastAsia="sl-SI"/>
        </w:rPr>
        <w:t>Redukcija, oksidacija, recikliranje</w:t>
      </w:r>
      <w:r w:rsidRPr="00FF7B0B">
        <w:rPr>
          <w:rFonts w:ascii="Arial" w:hAnsi="Arial" w:cs="Arial"/>
          <w:b/>
          <w:sz w:val="20"/>
          <w:szCs w:val="20"/>
        </w:rPr>
        <w:t>«</w:t>
      </w:r>
    </w:p>
    <w:p w14:paraId="3815F64A" w14:textId="77777777" w:rsidR="002F63D1" w:rsidRDefault="002F63D1" w:rsidP="002F63D1">
      <w:pPr>
        <w:overflowPunct w:val="0"/>
        <w:autoSpaceDE w:val="0"/>
        <w:autoSpaceDN w:val="0"/>
        <w:adjustRightInd w:val="0"/>
        <w:spacing w:line="360" w:lineRule="auto"/>
        <w:jc w:val="both"/>
        <w:textAlignment w:val="baseline"/>
        <w:rPr>
          <w:rFonts w:ascii="Arial" w:hAnsi="Arial" w:cs="Arial"/>
          <w:iCs/>
          <w:sz w:val="20"/>
          <w:szCs w:val="20"/>
          <w:lang w:eastAsia="sl-SI"/>
        </w:rPr>
      </w:pPr>
      <w:r>
        <w:rPr>
          <w:rFonts w:ascii="Arial" w:hAnsi="Arial" w:cs="Arial"/>
          <w:iCs/>
          <w:sz w:val="20"/>
          <w:szCs w:val="20"/>
          <w:lang w:eastAsia="sl-SI"/>
        </w:rPr>
        <w:t>Projekt združuje 4 partnerje vključno s Kemijskim inštitutom.</w:t>
      </w:r>
    </w:p>
    <w:p w14:paraId="3D9638B2" w14:textId="1B6C36E1" w:rsidR="002F63D1" w:rsidRDefault="00BD76DF" w:rsidP="002F63D1">
      <w:pPr>
        <w:overflowPunct w:val="0"/>
        <w:autoSpaceDE w:val="0"/>
        <w:autoSpaceDN w:val="0"/>
        <w:adjustRightInd w:val="0"/>
        <w:spacing w:line="360" w:lineRule="auto"/>
        <w:jc w:val="both"/>
        <w:textAlignment w:val="baseline"/>
        <w:rPr>
          <w:rFonts w:ascii="Arial" w:hAnsi="Arial" w:cs="Arial"/>
          <w:sz w:val="20"/>
          <w:szCs w:val="20"/>
        </w:rPr>
      </w:pPr>
      <w:r>
        <w:rPr>
          <w:rFonts w:ascii="Arial" w:hAnsi="Arial" w:cs="Arial"/>
          <w:sz w:val="20"/>
          <w:szCs w:val="20"/>
        </w:rPr>
        <w:t>Namen</w:t>
      </w:r>
      <w:r w:rsidRPr="00FF7B0B">
        <w:rPr>
          <w:rFonts w:ascii="Arial" w:hAnsi="Arial" w:cs="Arial"/>
          <w:sz w:val="20"/>
          <w:szCs w:val="20"/>
        </w:rPr>
        <w:t xml:space="preserve"> </w:t>
      </w:r>
      <w:r w:rsidR="002F63D1" w:rsidRPr="00FF7B0B">
        <w:rPr>
          <w:rFonts w:ascii="Arial" w:hAnsi="Arial" w:cs="Arial"/>
          <w:sz w:val="20"/>
          <w:szCs w:val="20"/>
        </w:rPr>
        <w:t xml:space="preserve">projekta </w:t>
      </w:r>
      <w:proofErr w:type="spellStart"/>
      <w:r w:rsidR="002F63D1" w:rsidRPr="00FF7B0B">
        <w:rPr>
          <w:rFonts w:ascii="Arial" w:hAnsi="Arial" w:cs="Arial"/>
          <w:sz w:val="20"/>
          <w:szCs w:val="20"/>
        </w:rPr>
        <w:t>RedOxRec</w:t>
      </w:r>
      <w:proofErr w:type="spellEnd"/>
      <w:r w:rsidR="002F63D1" w:rsidRPr="00FF7B0B">
        <w:rPr>
          <w:rFonts w:ascii="Arial" w:hAnsi="Arial" w:cs="Arial"/>
          <w:sz w:val="20"/>
          <w:szCs w:val="20"/>
        </w:rPr>
        <w:t xml:space="preserve"> je omogočiti bolj razpršeno verigo recikliranja, v kateri bodo mala in srednje velika podjetja, posamezni proizvodni obrati in občine postali glavni deležniki verige recikliranja. Bistvo inovacije je razvoj okolju prijaznega in poceni hidro metalurškega postopka za ekstrakcijo žlahtnih kovin iz odsluženih izdelkov. Razvili bodo nov koncept elektrokemične ekstrakcije plemenitih kovin z izkoriščanjem predhodnega raztapljanja. Ta mehanizem v nasprotju s klasično hidro metalurgijo ne zahteva izredno agresivnih kemikalij in pogojev, ampak ponavljajočo se spremembo površinskeg</w:t>
      </w:r>
      <w:r w:rsidR="002F63D1">
        <w:rPr>
          <w:rFonts w:ascii="Arial" w:hAnsi="Arial" w:cs="Arial"/>
          <w:sz w:val="20"/>
          <w:szCs w:val="20"/>
        </w:rPr>
        <w:t xml:space="preserve">a </w:t>
      </w:r>
      <w:proofErr w:type="spellStart"/>
      <w:r w:rsidR="002F63D1">
        <w:rPr>
          <w:rFonts w:ascii="Arial" w:hAnsi="Arial" w:cs="Arial"/>
          <w:sz w:val="20"/>
          <w:szCs w:val="20"/>
        </w:rPr>
        <w:t>elektro</w:t>
      </w:r>
      <w:proofErr w:type="spellEnd"/>
      <w:r w:rsidR="002F63D1">
        <w:rPr>
          <w:rFonts w:ascii="Arial" w:hAnsi="Arial" w:cs="Arial"/>
          <w:sz w:val="20"/>
          <w:szCs w:val="20"/>
        </w:rPr>
        <w:t xml:space="preserve">-kemičnega potenciala. Ta </w:t>
      </w:r>
      <w:r w:rsidR="002F63D1" w:rsidRPr="00FF7B0B">
        <w:rPr>
          <w:rFonts w:ascii="Arial" w:hAnsi="Arial" w:cs="Arial"/>
          <w:sz w:val="20"/>
          <w:szCs w:val="20"/>
        </w:rPr>
        <w:t>postopek nameravajo prenesti v kemični reaktor in ga eksperimentalno potrditi na primeru odpadkov iz proizvodnje elektronike. Uporabljene metodologije bodo vsebovale analitske, spektroskopske in elektrokemijske tehnike, opravili bodo študi</w:t>
      </w:r>
      <w:r w:rsidR="002F63D1">
        <w:rPr>
          <w:rFonts w:ascii="Arial" w:hAnsi="Arial" w:cs="Arial"/>
          <w:sz w:val="20"/>
          <w:szCs w:val="20"/>
        </w:rPr>
        <w:t>j parametrov na raztapljanje žla</w:t>
      </w:r>
      <w:r w:rsidR="002F63D1" w:rsidRPr="00FF7B0B">
        <w:rPr>
          <w:rFonts w:ascii="Arial" w:hAnsi="Arial" w:cs="Arial"/>
          <w:sz w:val="20"/>
          <w:szCs w:val="20"/>
        </w:rPr>
        <w:t>htnih kovin in inženiring, načrtovanje in izgradnjo dejanskega reaktorja. Proje</w:t>
      </w:r>
      <w:r w:rsidR="002F63D1">
        <w:rPr>
          <w:rFonts w:ascii="Arial" w:hAnsi="Arial" w:cs="Arial"/>
          <w:sz w:val="20"/>
          <w:szCs w:val="20"/>
        </w:rPr>
        <w:t>k</w:t>
      </w:r>
      <w:r w:rsidR="002F63D1" w:rsidRPr="00FF7B0B">
        <w:rPr>
          <w:rFonts w:ascii="Arial" w:hAnsi="Arial" w:cs="Arial"/>
          <w:sz w:val="20"/>
          <w:szCs w:val="20"/>
        </w:rPr>
        <w:t>t bo vseboval tudi analizo življenjskega cikla in izračun vpliva na okolje.</w:t>
      </w:r>
    </w:p>
    <w:p w14:paraId="4B9134F9" w14:textId="369B578D" w:rsidR="002F63D1" w:rsidRPr="002F63D1" w:rsidRDefault="002F63D1" w:rsidP="002F63D1">
      <w:pPr>
        <w:suppressAutoHyphens/>
        <w:overflowPunct w:val="0"/>
        <w:autoSpaceDE w:val="0"/>
        <w:autoSpaceDN w:val="0"/>
        <w:adjustRightInd w:val="0"/>
        <w:spacing w:after="0" w:line="360" w:lineRule="auto"/>
        <w:jc w:val="both"/>
        <w:textAlignment w:val="baseline"/>
        <w:rPr>
          <w:rFonts w:ascii="Arial" w:eastAsia="Times New Roman" w:hAnsi="Arial" w:cs="Arial"/>
          <w:b/>
          <w:sz w:val="20"/>
          <w:szCs w:val="20"/>
          <w:lang w:eastAsia="sl-SI"/>
        </w:rPr>
      </w:pPr>
      <w:r w:rsidRPr="00E34EBE">
        <w:rPr>
          <w:rFonts w:ascii="Arial" w:hAnsi="Arial" w:cs="Arial"/>
          <w:color w:val="000000" w:themeColor="text1"/>
          <w:sz w:val="20"/>
          <w:szCs w:val="20"/>
        </w:rPr>
        <w:t>Vrednost projekta je 1.619.617,00 EUR, od tega se iz proračuna RS v obdobju od 2021 do 2023 zagotovi 210.000</w:t>
      </w:r>
      <w:r>
        <w:rPr>
          <w:rFonts w:ascii="Arial" w:hAnsi="Arial" w:cs="Arial"/>
          <w:color w:val="000000" w:themeColor="text1"/>
          <w:sz w:val="20"/>
          <w:szCs w:val="20"/>
        </w:rPr>
        <w:t>,00</w:t>
      </w:r>
      <w:r w:rsidRPr="00E34EBE">
        <w:rPr>
          <w:rFonts w:ascii="Arial" w:hAnsi="Arial" w:cs="Arial"/>
          <w:color w:val="000000" w:themeColor="text1"/>
          <w:sz w:val="20"/>
          <w:szCs w:val="20"/>
        </w:rPr>
        <w:t xml:space="preserve"> EUR, preostala sredstva v višini 1.409.617,00 EUR pa tuji  investitorji. Proračunska sredstva RS se bo zagotovilo s prerazporeditvami oziroma uskladitvijo projektov znotraj proračunske postavke 569410 – Programi mednarodnega znanstvenega sodelovanja.</w:t>
      </w:r>
    </w:p>
    <w:p w14:paraId="0BA66F22" w14:textId="77777777" w:rsidR="00D772D2" w:rsidRDefault="00D772D2" w:rsidP="00195F76">
      <w:pPr>
        <w:rPr>
          <w:rFonts w:ascii="Arial" w:eastAsia="Times New Roman" w:hAnsi="Arial" w:cs="Arial"/>
          <w:sz w:val="20"/>
          <w:szCs w:val="20"/>
          <w:lang w:eastAsia="sl-SI"/>
        </w:rPr>
      </w:pPr>
    </w:p>
    <w:sectPr w:rsidR="00D772D2" w:rsidSect="00615713">
      <w:headerReference w:type="first" r:id="rId26"/>
      <w:pgSz w:w="11906" w:h="16838"/>
      <w:pgMar w:top="720"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8F530" w14:textId="77777777" w:rsidR="008F13E3" w:rsidRDefault="008F13E3">
      <w:pPr>
        <w:spacing w:after="0" w:line="240" w:lineRule="auto"/>
      </w:pPr>
      <w:r>
        <w:separator/>
      </w:r>
    </w:p>
  </w:endnote>
  <w:endnote w:type="continuationSeparator" w:id="0">
    <w:p w14:paraId="17B0A604" w14:textId="77777777" w:rsidR="008F13E3" w:rsidRDefault="008F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Gatineau_CE">
    <w:altName w:val="Times New Roman"/>
    <w:charset w:val="EE"/>
    <w:family w:val="roman"/>
    <w:pitch w:val="variable"/>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F47BA" w14:textId="77777777" w:rsidR="008F13E3" w:rsidRDefault="008F13E3">
      <w:pPr>
        <w:spacing w:after="0" w:line="240" w:lineRule="auto"/>
      </w:pPr>
      <w:r>
        <w:separator/>
      </w:r>
    </w:p>
  </w:footnote>
  <w:footnote w:type="continuationSeparator" w:id="0">
    <w:p w14:paraId="3B3844AA" w14:textId="77777777" w:rsidR="008F13E3" w:rsidRDefault="008F1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28E4B" w14:textId="77777777" w:rsidR="00CA2CC3" w:rsidRPr="00E21FF9" w:rsidRDefault="00CA2CC3" w:rsidP="005F648A">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0F999CAE" w14:textId="77777777" w:rsidR="00CA2CC3" w:rsidRPr="008F3500" w:rsidRDefault="00CA2CC3" w:rsidP="005F648A">
    <w:pPr>
      <w:pStyle w:val="Glava"/>
      <w:tabs>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E13"/>
    <w:multiLevelType w:val="hybridMultilevel"/>
    <w:tmpl w:val="9A6EF16A"/>
    <w:lvl w:ilvl="0" w:tplc="95A43812">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535F8D"/>
    <w:multiLevelType w:val="hybridMultilevel"/>
    <w:tmpl w:val="7A6C17B8"/>
    <w:lvl w:ilvl="0" w:tplc="D0F0FD8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6E10DBE"/>
    <w:multiLevelType w:val="hybridMultilevel"/>
    <w:tmpl w:val="C2780FD6"/>
    <w:lvl w:ilvl="0" w:tplc="0424000F">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
    <w:nsid w:val="0BF14D78"/>
    <w:multiLevelType w:val="hybridMultilevel"/>
    <w:tmpl w:val="4EA470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9EC187A"/>
    <w:multiLevelType w:val="hybridMultilevel"/>
    <w:tmpl w:val="F53463CC"/>
    <w:lvl w:ilvl="0" w:tplc="ED48768C">
      <w:start w:val="1"/>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9">
    <w:nsid w:val="211D08F9"/>
    <w:multiLevelType w:val="hybridMultilevel"/>
    <w:tmpl w:val="E968BC1A"/>
    <w:lvl w:ilvl="0" w:tplc="AB9631BC">
      <w:start w:val="1"/>
      <w:numFmt w:val="bullet"/>
      <w:lvlText w:val="-"/>
      <w:lvlJc w:val="left"/>
      <w:pPr>
        <w:ind w:left="360" w:hanging="360"/>
      </w:pPr>
      <w:rPr>
        <w:rFonts w:ascii="Times New Roman" w:eastAsia="Lucida Sans Unicode"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225A13E9"/>
    <w:multiLevelType w:val="hybridMultilevel"/>
    <w:tmpl w:val="39A830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2A003C6"/>
    <w:multiLevelType w:val="hybridMultilevel"/>
    <w:tmpl w:val="78826E98"/>
    <w:lvl w:ilvl="0" w:tplc="B008C59C">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37CB307B"/>
    <w:multiLevelType w:val="multilevel"/>
    <w:tmpl w:val="C212BC00"/>
    <w:lvl w:ilvl="0">
      <w:start w:val="1"/>
      <w:numFmt w:val="decimal"/>
      <w:pStyle w:val="Naslov1"/>
      <w:lvlText w:val="%1"/>
      <w:lvlJc w:val="left"/>
      <w:pPr>
        <w:ind w:left="1000" w:hanging="432"/>
      </w:pPr>
    </w:lvl>
    <w:lvl w:ilvl="1">
      <w:start w:val="1"/>
      <w:numFmt w:val="decimal"/>
      <w:pStyle w:val="Naslov2"/>
      <w:lvlText w:val="%1.%2"/>
      <w:lvlJc w:val="left"/>
      <w:pPr>
        <w:ind w:left="860"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ind w:left="4264"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4">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438932FD"/>
    <w:multiLevelType w:val="hybridMultilevel"/>
    <w:tmpl w:val="DEF04FC0"/>
    <w:lvl w:ilvl="0" w:tplc="3BBE462E">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E0301E0"/>
    <w:multiLevelType w:val="hybridMultilevel"/>
    <w:tmpl w:val="2C2E3886"/>
    <w:lvl w:ilvl="0" w:tplc="D2FA613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09E0239"/>
    <w:multiLevelType w:val="hybridMultilevel"/>
    <w:tmpl w:val="6910213C"/>
    <w:lvl w:ilvl="0" w:tplc="D34A3D4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5112BCB"/>
    <w:multiLevelType w:val="hybridMultilevel"/>
    <w:tmpl w:val="3D3442A4"/>
    <w:lvl w:ilvl="0" w:tplc="9F90F64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C364DF3"/>
    <w:multiLevelType w:val="hybridMultilevel"/>
    <w:tmpl w:val="46162AAE"/>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ECC7101"/>
    <w:multiLevelType w:val="hybridMultilevel"/>
    <w:tmpl w:val="9E92D2EE"/>
    <w:lvl w:ilvl="0" w:tplc="96EA0F0C">
      <w:start w:val="5"/>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B061C16"/>
    <w:multiLevelType w:val="hybridMultilevel"/>
    <w:tmpl w:val="49D853A8"/>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C8F0729"/>
    <w:multiLevelType w:val="hybridMultilevel"/>
    <w:tmpl w:val="239EAB10"/>
    <w:lvl w:ilvl="0" w:tplc="080068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CF719A4"/>
    <w:multiLevelType w:val="hybridMultilevel"/>
    <w:tmpl w:val="DC44C4A8"/>
    <w:lvl w:ilvl="0" w:tplc="0424000F">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2">
    <w:nsid w:val="787A2C02"/>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3">
    <w:nsid w:val="7A3637D1"/>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4">
    <w:nsid w:val="7E1B2C57"/>
    <w:multiLevelType w:val="hybridMultilevel"/>
    <w:tmpl w:val="80BC1EBC"/>
    <w:lvl w:ilvl="0" w:tplc="0424000F">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5">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5"/>
  </w:num>
  <w:num w:numId="4">
    <w:abstractNumId w:val="8"/>
  </w:num>
  <w:num w:numId="5">
    <w:abstractNumId w:val="4"/>
  </w:num>
  <w:num w:numId="6">
    <w:abstractNumId w:val="20"/>
  </w:num>
  <w:num w:numId="7">
    <w:abstractNumId w:val="26"/>
  </w:num>
  <w:num w:numId="8">
    <w:abstractNumId w:val="5"/>
  </w:num>
  <w:num w:numId="9">
    <w:abstractNumId w:val="27"/>
  </w:num>
  <w:num w:numId="10">
    <w:abstractNumId w:val="23"/>
  </w:num>
  <w:num w:numId="11">
    <w:abstractNumId w:val="28"/>
  </w:num>
  <w:num w:numId="12">
    <w:abstractNumId w:val="35"/>
  </w:num>
  <w:num w:numId="13">
    <w:abstractNumId w:val="16"/>
  </w:num>
  <w:num w:numId="14">
    <w:abstractNumId w:val="12"/>
  </w:num>
  <w:num w:numId="15">
    <w:abstractNumId w:val="22"/>
  </w:num>
  <w:num w:numId="16">
    <w:abstractNumId w:val="9"/>
  </w:num>
  <w:num w:numId="17">
    <w:abstractNumId w:val="14"/>
  </w:num>
  <w:num w:numId="18">
    <w:abstractNumId w:val="10"/>
  </w:num>
  <w:num w:numId="19">
    <w:abstractNumId w:val="14"/>
  </w:num>
  <w:num w:numId="20">
    <w:abstractNumId w:val="14"/>
  </w:num>
  <w:num w:numId="21">
    <w:abstractNumId w:val="1"/>
  </w:num>
  <w:num w:numId="22">
    <w:abstractNumId w:val="25"/>
  </w:num>
  <w:num w:numId="23">
    <w:abstractNumId w:val="24"/>
  </w:num>
  <w:num w:numId="24">
    <w:abstractNumId w:val="14"/>
  </w:num>
  <w:num w:numId="25">
    <w:abstractNumId w:val="30"/>
  </w:num>
  <w:num w:numId="26">
    <w:abstractNumId w:val="32"/>
  </w:num>
  <w:num w:numId="27">
    <w:abstractNumId w:val="14"/>
  </w:num>
  <w:num w:numId="28">
    <w:abstractNumId w:val="31"/>
  </w:num>
  <w:num w:numId="29">
    <w:abstractNumId w:val="29"/>
  </w:num>
  <w:num w:numId="30">
    <w:abstractNumId w:val="14"/>
  </w:num>
  <w:num w:numId="31">
    <w:abstractNumId w:val="2"/>
  </w:num>
  <w:num w:numId="32">
    <w:abstractNumId w:val="34"/>
  </w:num>
  <w:num w:numId="33">
    <w:abstractNumId w:val="1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9"/>
  </w:num>
  <w:num w:numId="44">
    <w:abstractNumId w:val="33"/>
  </w:num>
  <w:num w:numId="45">
    <w:abstractNumId w:val="21"/>
  </w:num>
  <w:num w:numId="46">
    <w:abstractNumId w:val="3"/>
  </w:num>
  <w:num w:numId="47">
    <w:abstractNumId w:val="18"/>
  </w:num>
  <w:num w:numId="48">
    <w:abstractNumId w:val="6"/>
  </w:num>
  <w:num w:numId="49">
    <w:abstractNumId w:val="1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99"/>
    <w:rsid w:val="0000630C"/>
    <w:rsid w:val="000103EC"/>
    <w:rsid w:val="00012F82"/>
    <w:rsid w:val="00023BFE"/>
    <w:rsid w:val="00035A70"/>
    <w:rsid w:val="00061777"/>
    <w:rsid w:val="00076D47"/>
    <w:rsid w:val="000851E1"/>
    <w:rsid w:val="00086F32"/>
    <w:rsid w:val="000C2B93"/>
    <w:rsid w:val="000D7D39"/>
    <w:rsid w:val="00101EC7"/>
    <w:rsid w:val="00114DF0"/>
    <w:rsid w:val="0011741B"/>
    <w:rsid w:val="00122B8B"/>
    <w:rsid w:val="00123DC2"/>
    <w:rsid w:val="00144F18"/>
    <w:rsid w:val="00147B3C"/>
    <w:rsid w:val="00151D89"/>
    <w:rsid w:val="001548D5"/>
    <w:rsid w:val="00156D2C"/>
    <w:rsid w:val="001620FF"/>
    <w:rsid w:val="001903E4"/>
    <w:rsid w:val="001913B1"/>
    <w:rsid w:val="0019293E"/>
    <w:rsid w:val="001953F0"/>
    <w:rsid w:val="00195F76"/>
    <w:rsid w:val="001A57D1"/>
    <w:rsid w:val="001A693D"/>
    <w:rsid w:val="001A724B"/>
    <w:rsid w:val="001B26C9"/>
    <w:rsid w:val="001C6A3A"/>
    <w:rsid w:val="001E62DB"/>
    <w:rsid w:val="001F4B6D"/>
    <w:rsid w:val="0020419B"/>
    <w:rsid w:val="00223437"/>
    <w:rsid w:val="00234344"/>
    <w:rsid w:val="002345D6"/>
    <w:rsid w:val="00234DFE"/>
    <w:rsid w:val="0024707B"/>
    <w:rsid w:val="00263C1A"/>
    <w:rsid w:val="00267563"/>
    <w:rsid w:val="002705D5"/>
    <w:rsid w:val="0027177E"/>
    <w:rsid w:val="00271F3D"/>
    <w:rsid w:val="00283EFE"/>
    <w:rsid w:val="00285214"/>
    <w:rsid w:val="00295351"/>
    <w:rsid w:val="002A0F46"/>
    <w:rsid w:val="002B3201"/>
    <w:rsid w:val="002C22C5"/>
    <w:rsid w:val="002C461A"/>
    <w:rsid w:val="002D1B72"/>
    <w:rsid w:val="002D7A1F"/>
    <w:rsid w:val="002F63D1"/>
    <w:rsid w:val="003024B7"/>
    <w:rsid w:val="003054F5"/>
    <w:rsid w:val="003071F6"/>
    <w:rsid w:val="003155D0"/>
    <w:rsid w:val="003232AF"/>
    <w:rsid w:val="00327808"/>
    <w:rsid w:val="00355C63"/>
    <w:rsid w:val="00362F83"/>
    <w:rsid w:val="00364612"/>
    <w:rsid w:val="00376BC8"/>
    <w:rsid w:val="003A6720"/>
    <w:rsid w:val="003B07DC"/>
    <w:rsid w:val="003D0232"/>
    <w:rsid w:val="003D47AE"/>
    <w:rsid w:val="003E1CB3"/>
    <w:rsid w:val="003E21C3"/>
    <w:rsid w:val="003F2B88"/>
    <w:rsid w:val="00403D27"/>
    <w:rsid w:val="004050F3"/>
    <w:rsid w:val="00411FE4"/>
    <w:rsid w:val="00416C83"/>
    <w:rsid w:val="00452E50"/>
    <w:rsid w:val="00466918"/>
    <w:rsid w:val="0047264F"/>
    <w:rsid w:val="00477140"/>
    <w:rsid w:val="004771BA"/>
    <w:rsid w:val="004A20CE"/>
    <w:rsid w:val="004B6325"/>
    <w:rsid w:val="004C6414"/>
    <w:rsid w:val="004C6430"/>
    <w:rsid w:val="004C7848"/>
    <w:rsid w:val="004E0980"/>
    <w:rsid w:val="004E4735"/>
    <w:rsid w:val="005107FD"/>
    <w:rsid w:val="00513386"/>
    <w:rsid w:val="005139FB"/>
    <w:rsid w:val="005342B4"/>
    <w:rsid w:val="00537B3A"/>
    <w:rsid w:val="00537B79"/>
    <w:rsid w:val="00542A39"/>
    <w:rsid w:val="0054601A"/>
    <w:rsid w:val="0054694A"/>
    <w:rsid w:val="00546B46"/>
    <w:rsid w:val="00557806"/>
    <w:rsid w:val="00561294"/>
    <w:rsid w:val="005626E7"/>
    <w:rsid w:val="005647B0"/>
    <w:rsid w:val="00573D49"/>
    <w:rsid w:val="00592375"/>
    <w:rsid w:val="005A5504"/>
    <w:rsid w:val="005C4899"/>
    <w:rsid w:val="005D4051"/>
    <w:rsid w:val="005F648A"/>
    <w:rsid w:val="0060215A"/>
    <w:rsid w:val="00602263"/>
    <w:rsid w:val="00610045"/>
    <w:rsid w:val="00615713"/>
    <w:rsid w:val="00616EBF"/>
    <w:rsid w:val="00620A9F"/>
    <w:rsid w:val="00624073"/>
    <w:rsid w:val="006520A8"/>
    <w:rsid w:val="00656232"/>
    <w:rsid w:val="006628A4"/>
    <w:rsid w:val="00663A29"/>
    <w:rsid w:val="00667410"/>
    <w:rsid w:val="00670D18"/>
    <w:rsid w:val="006713B2"/>
    <w:rsid w:val="0067213B"/>
    <w:rsid w:val="00674E0B"/>
    <w:rsid w:val="00675FA3"/>
    <w:rsid w:val="00676FEC"/>
    <w:rsid w:val="006805B5"/>
    <w:rsid w:val="006823E0"/>
    <w:rsid w:val="006A4E12"/>
    <w:rsid w:val="006C23D2"/>
    <w:rsid w:val="006C331D"/>
    <w:rsid w:val="006C5397"/>
    <w:rsid w:val="006E4417"/>
    <w:rsid w:val="006E528A"/>
    <w:rsid w:val="00700FF9"/>
    <w:rsid w:val="007070F4"/>
    <w:rsid w:val="00707241"/>
    <w:rsid w:val="00711378"/>
    <w:rsid w:val="00712AA4"/>
    <w:rsid w:val="00716C07"/>
    <w:rsid w:val="00730677"/>
    <w:rsid w:val="007331E3"/>
    <w:rsid w:val="007466F8"/>
    <w:rsid w:val="007515C0"/>
    <w:rsid w:val="00755C73"/>
    <w:rsid w:val="00756D23"/>
    <w:rsid w:val="00763656"/>
    <w:rsid w:val="00764295"/>
    <w:rsid w:val="00786BDE"/>
    <w:rsid w:val="00795BB8"/>
    <w:rsid w:val="007A4A01"/>
    <w:rsid w:val="007A7EC3"/>
    <w:rsid w:val="007B26A9"/>
    <w:rsid w:val="007C7548"/>
    <w:rsid w:val="007D16B1"/>
    <w:rsid w:val="007F0077"/>
    <w:rsid w:val="007F4C07"/>
    <w:rsid w:val="007F54C0"/>
    <w:rsid w:val="007F7D84"/>
    <w:rsid w:val="0081208B"/>
    <w:rsid w:val="00812309"/>
    <w:rsid w:val="008349E1"/>
    <w:rsid w:val="00841CE5"/>
    <w:rsid w:val="00847F1B"/>
    <w:rsid w:val="00861152"/>
    <w:rsid w:val="00870EFB"/>
    <w:rsid w:val="00891B92"/>
    <w:rsid w:val="008A6222"/>
    <w:rsid w:val="008B01E6"/>
    <w:rsid w:val="008B35B8"/>
    <w:rsid w:val="008B3F5B"/>
    <w:rsid w:val="008B7991"/>
    <w:rsid w:val="008C2C36"/>
    <w:rsid w:val="008D7A17"/>
    <w:rsid w:val="008E7CFE"/>
    <w:rsid w:val="008F13E3"/>
    <w:rsid w:val="008F72CE"/>
    <w:rsid w:val="00900EBE"/>
    <w:rsid w:val="00902B6A"/>
    <w:rsid w:val="009034BD"/>
    <w:rsid w:val="00903F09"/>
    <w:rsid w:val="00904E81"/>
    <w:rsid w:val="009114A7"/>
    <w:rsid w:val="00936ED7"/>
    <w:rsid w:val="00946D81"/>
    <w:rsid w:val="009477DE"/>
    <w:rsid w:val="00956143"/>
    <w:rsid w:val="00992817"/>
    <w:rsid w:val="00995CC4"/>
    <w:rsid w:val="009B5C6F"/>
    <w:rsid w:val="009C46D0"/>
    <w:rsid w:val="009E6FAB"/>
    <w:rsid w:val="009F45A7"/>
    <w:rsid w:val="00A03FDD"/>
    <w:rsid w:val="00A21B77"/>
    <w:rsid w:val="00A4094A"/>
    <w:rsid w:val="00A45852"/>
    <w:rsid w:val="00A465D2"/>
    <w:rsid w:val="00A51339"/>
    <w:rsid w:val="00A55DC2"/>
    <w:rsid w:val="00A74A1D"/>
    <w:rsid w:val="00A84727"/>
    <w:rsid w:val="00A867DE"/>
    <w:rsid w:val="00A9521C"/>
    <w:rsid w:val="00A954EC"/>
    <w:rsid w:val="00AB129F"/>
    <w:rsid w:val="00AB75DC"/>
    <w:rsid w:val="00AB7B43"/>
    <w:rsid w:val="00AC3C2C"/>
    <w:rsid w:val="00AD26F8"/>
    <w:rsid w:val="00AE34D6"/>
    <w:rsid w:val="00AE42A0"/>
    <w:rsid w:val="00AE4B0A"/>
    <w:rsid w:val="00AE71AD"/>
    <w:rsid w:val="00AF6E77"/>
    <w:rsid w:val="00B0789F"/>
    <w:rsid w:val="00B22A54"/>
    <w:rsid w:val="00B23E63"/>
    <w:rsid w:val="00B25A53"/>
    <w:rsid w:val="00B60071"/>
    <w:rsid w:val="00B64FCD"/>
    <w:rsid w:val="00B76872"/>
    <w:rsid w:val="00B85097"/>
    <w:rsid w:val="00B8552E"/>
    <w:rsid w:val="00B862A5"/>
    <w:rsid w:val="00BA29CF"/>
    <w:rsid w:val="00BA7F71"/>
    <w:rsid w:val="00BC7305"/>
    <w:rsid w:val="00BC760B"/>
    <w:rsid w:val="00BD69AD"/>
    <w:rsid w:val="00BD76DF"/>
    <w:rsid w:val="00BE32CD"/>
    <w:rsid w:val="00C01BB7"/>
    <w:rsid w:val="00C0280E"/>
    <w:rsid w:val="00C2756F"/>
    <w:rsid w:val="00C27B71"/>
    <w:rsid w:val="00C46B0D"/>
    <w:rsid w:val="00C561AC"/>
    <w:rsid w:val="00C6007A"/>
    <w:rsid w:val="00C919FD"/>
    <w:rsid w:val="00CA18C1"/>
    <w:rsid w:val="00CA2CC3"/>
    <w:rsid w:val="00CB3BCE"/>
    <w:rsid w:val="00CD178D"/>
    <w:rsid w:val="00D20E8E"/>
    <w:rsid w:val="00D24E04"/>
    <w:rsid w:val="00D304BD"/>
    <w:rsid w:val="00D5310E"/>
    <w:rsid w:val="00D559D9"/>
    <w:rsid w:val="00D623AB"/>
    <w:rsid w:val="00D7658D"/>
    <w:rsid w:val="00D772D2"/>
    <w:rsid w:val="00D86DFF"/>
    <w:rsid w:val="00D87DC2"/>
    <w:rsid w:val="00D90C95"/>
    <w:rsid w:val="00D94452"/>
    <w:rsid w:val="00DB028C"/>
    <w:rsid w:val="00DC3B2D"/>
    <w:rsid w:val="00DC4ECE"/>
    <w:rsid w:val="00DD000E"/>
    <w:rsid w:val="00DD537B"/>
    <w:rsid w:val="00DD7838"/>
    <w:rsid w:val="00DE1742"/>
    <w:rsid w:val="00DE526C"/>
    <w:rsid w:val="00DF01D5"/>
    <w:rsid w:val="00DF5A13"/>
    <w:rsid w:val="00DF7C87"/>
    <w:rsid w:val="00E12827"/>
    <w:rsid w:val="00E34EBE"/>
    <w:rsid w:val="00E553FA"/>
    <w:rsid w:val="00E63167"/>
    <w:rsid w:val="00E6418F"/>
    <w:rsid w:val="00E75E92"/>
    <w:rsid w:val="00E75F50"/>
    <w:rsid w:val="00E76C24"/>
    <w:rsid w:val="00E82D2F"/>
    <w:rsid w:val="00E9230B"/>
    <w:rsid w:val="00EB3344"/>
    <w:rsid w:val="00EC17D4"/>
    <w:rsid w:val="00EC23A8"/>
    <w:rsid w:val="00EC277F"/>
    <w:rsid w:val="00ED01E6"/>
    <w:rsid w:val="00ED0FA5"/>
    <w:rsid w:val="00ED171F"/>
    <w:rsid w:val="00ED69DD"/>
    <w:rsid w:val="00F0167A"/>
    <w:rsid w:val="00F313E2"/>
    <w:rsid w:val="00F50E8B"/>
    <w:rsid w:val="00F92B6C"/>
    <w:rsid w:val="00F95E71"/>
    <w:rsid w:val="00FA0A19"/>
    <w:rsid w:val="00FA5639"/>
    <w:rsid w:val="00FB0C0F"/>
    <w:rsid w:val="00FB2A88"/>
    <w:rsid w:val="00FB4E2F"/>
    <w:rsid w:val="00FC2ADF"/>
    <w:rsid w:val="00FE28EE"/>
    <w:rsid w:val="00FE6CC0"/>
    <w:rsid w:val="00FF29CF"/>
    <w:rsid w:val="00FF7B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63D1"/>
  </w:style>
  <w:style w:type="paragraph" w:styleId="Naslov1">
    <w:name w:val="heading 1"/>
    <w:aliases w:val="NASLOV 1"/>
    <w:basedOn w:val="Navaden"/>
    <w:next w:val="Navaden"/>
    <w:link w:val="Naslov1Znak"/>
    <w:qFormat/>
    <w:rsid w:val="006628A4"/>
    <w:pPr>
      <w:keepNext/>
      <w:pageBreakBefore/>
      <w:numPr>
        <w:numId w:val="34"/>
      </w:numPr>
      <w:spacing w:before="240" w:after="240" w:line="276" w:lineRule="auto"/>
      <w:ind w:left="431" w:hanging="431"/>
      <w:jc w:val="both"/>
      <w:outlineLvl w:val="0"/>
    </w:pPr>
    <w:rPr>
      <w:rFonts w:eastAsia="Calibri" w:cs="Times New Roman"/>
      <w:b/>
      <w:color w:val="2E74B5" w:themeColor="accent1" w:themeShade="BF"/>
      <w:kern w:val="28"/>
      <w:lang w:eastAsia="sl-SI"/>
    </w:rPr>
  </w:style>
  <w:style w:type="paragraph" w:styleId="Naslov2">
    <w:name w:val="heading 2"/>
    <w:aliases w:val="PodPoglavje,Poglavje 2,rc_planiranje_2"/>
    <w:basedOn w:val="Navaden"/>
    <w:next w:val="Navaden"/>
    <w:link w:val="Naslov2Znak"/>
    <w:unhideWhenUsed/>
    <w:qFormat/>
    <w:rsid w:val="006628A4"/>
    <w:pPr>
      <w:keepNext/>
      <w:numPr>
        <w:ilvl w:val="1"/>
        <w:numId w:val="34"/>
      </w:numPr>
      <w:tabs>
        <w:tab w:val="left" w:pos="709"/>
      </w:tabs>
      <w:spacing w:before="240" w:after="240" w:line="276" w:lineRule="auto"/>
      <w:ind w:left="567"/>
      <w:jc w:val="both"/>
      <w:outlineLvl w:val="1"/>
    </w:pPr>
    <w:rPr>
      <w:rFonts w:eastAsia="Calibri" w:cs="Times New Roman"/>
      <w:b/>
      <w:smallCaps/>
      <w:color w:val="2E74B5" w:themeColor="accent1" w:themeShade="BF"/>
      <w:lang w:eastAsia="fr-FR"/>
    </w:rPr>
  </w:style>
  <w:style w:type="paragraph" w:styleId="Naslov3">
    <w:name w:val="heading 3"/>
    <w:aliases w:val="Heading 3 Char,PodPodPoglavje,Poglavje 3,PodPodPoglavje Znak,PVO-3"/>
    <w:basedOn w:val="Navaden"/>
    <w:next w:val="Navaden"/>
    <w:link w:val="Naslov3Znak"/>
    <w:unhideWhenUsed/>
    <w:qFormat/>
    <w:rsid w:val="006628A4"/>
    <w:pPr>
      <w:keepNext/>
      <w:numPr>
        <w:ilvl w:val="2"/>
        <w:numId w:val="34"/>
      </w:numPr>
      <w:spacing w:before="240" w:after="240" w:line="276" w:lineRule="auto"/>
      <w:ind w:left="720"/>
      <w:outlineLvl w:val="2"/>
    </w:pPr>
    <w:rPr>
      <w:rFonts w:eastAsia="Times New Roman" w:cs="Times New Roman"/>
      <w:smallCaps/>
      <w:color w:val="2E74B5" w:themeColor="accent1" w:themeShade="BF"/>
      <w:kern w:val="28"/>
      <w:lang w:eastAsia="fr-FR"/>
    </w:rPr>
  </w:style>
  <w:style w:type="paragraph" w:styleId="Naslov4">
    <w:name w:val="heading 4"/>
    <w:aliases w:val="PVO-4"/>
    <w:basedOn w:val="Navaden"/>
    <w:next w:val="Navaden"/>
    <w:link w:val="Naslov4Znak"/>
    <w:unhideWhenUsed/>
    <w:qFormat/>
    <w:rsid w:val="006628A4"/>
    <w:pPr>
      <w:keepNext/>
      <w:numPr>
        <w:ilvl w:val="3"/>
        <w:numId w:val="34"/>
      </w:numPr>
      <w:spacing w:before="240" w:after="120" w:line="240" w:lineRule="auto"/>
      <w:jc w:val="both"/>
      <w:outlineLvl w:val="3"/>
    </w:pPr>
    <w:rPr>
      <w:rFonts w:eastAsia="Calibri" w:cs="Times New Roman"/>
      <w:bCs/>
      <w:i/>
      <w:smallCaps/>
      <w:color w:val="0070C0"/>
      <w:lang w:eastAsia="sl-SI"/>
    </w:rPr>
  </w:style>
  <w:style w:type="paragraph" w:styleId="Naslov5">
    <w:name w:val="heading 5"/>
    <w:basedOn w:val="Navaden"/>
    <w:next w:val="Navaden"/>
    <w:link w:val="Naslov5Znak"/>
    <w:unhideWhenUsed/>
    <w:qFormat/>
    <w:rsid w:val="006628A4"/>
    <w:pPr>
      <w:numPr>
        <w:ilvl w:val="4"/>
        <w:numId w:val="34"/>
      </w:numPr>
      <w:snapToGrid w:val="0"/>
      <w:spacing w:before="240" w:after="60" w:line="240" w:lineRule="auto"/>
      <w:jc w:val="both"/>
      <w:outlineLvl w:val="4"/>
    </w:pPr>
    <w:rPr>
      <w:rFonts w:ascii="Arial" w:eastAsia="Times New Roman" w:hAnsi="Arial" w:cs="Times New Roman"/>
      <w:szCs w:val="20"/>
      <w:lang w:eastAsia="sl-SI"/>
    </w:rPr>
  </w:style>
  <w:style w:type="paragraph" w:styleId="Naslov6">
    <w:name w:val="heading 6"/>
    <w:basedOn w:val="Navaden"/>
    <w:next w:val="Navaden"/>
    <w:link w:val="Naslov6Znak"/>
    <w:unhideWhenUsed/>
    <w:qFormat/>
    <w:rsid w:val="006628A4"/>
    <w:pPr>
      <w:numPr>
        <w:ilvl w:val="5"/>
        <w:numId w:val="34"/>
      </w:numPr>
      <w:snapToGrid w:val="0"/>
      <w:spacing w:before="240" w:after="60" w:line="240" w:lineRule="auto"/>
      <w:jc w:val="both"/>
      <w:outlineLvl w:val="5"/>
    </w:pPr>
    <w:rPr>
      <w:rFonts w:ascii="Times New Roman" w:eastAsia="Times New Roman" w:hAnsi="Times New Roman" w:cs="Times New Roman"/>
      <w:i/>
      <w:szCs w:val="20"/>
      <w:lang w:eastAsia="sl-SI"/>
    </w:rPr>
  </w:style>
  <w:style w:type="paragraph" w:styleId="Naslov7">
    <w:name w:val="heading 7"/>
    <w:basedOn w:val="Navaden"/>
    <w:next w:val="Navaden"/>
    <w:link w:val="Naslov7Znak"/>
    <w:unhideWhenUsed/>
    <w:qFormat/>
    <w:rsid w:val="006628A4"/>
    <w:pPr>
      <w:numPr>
        <w:ilvl w:val="6"/>
        <w:numId w:val="34"/>
      </w:numPr>
      <w:snapToGrid w:val="0"/>
      <w:spacing w:before="240" w:after="60" w:line="240" w:lineRule="auto"/>
      <w:jc w:val="both"/>
      <w:outlineLvl w:val="6"/>
    </w:pPr>
    <w:rPr>
      <w:rFonts w:ascii="Arial" w:eastAsia="Times New Roman" w:hAnsi="Arial" w:cs="Times New Roman"/>
      <w:sz w:val="24"/>
      <w:szCs w:val="20"/>
      <w:lang w:eastAsia="sl-SI"/>
    </w:rPr>
  </w:style>
  <w:style w:type="paragraph" w:styleId="Naslov8">
    <w:name w:val="heading 8"/>
    <w:basedOn w:val="Navaden"/>
    <w:next w:val="Navaden"/>
    <w:link w:val="Naslov8Znak"/>
    <w:unhideWhenUsed/>
    <w:qFormat/>
    <w:rsid w:val="006628A4"/>
    <w:pPr>
      <w:numPr>
        <w:ilvl w:val="7"/>
        <w:numId w:val="34"/>
      </w:numPr>
      <w:snapToGrid w:val="0"/>
      <w:spacing w:before="240" w:after="60" w:line="240" w:lineRule="auto"/>
      <w:jc w:val="both"/>
      <w:outlineLvl w:val="7"/>
    </w:pPr>
    <w:rPr>
      <w:rFonts w:ascii="Arial" w:eastAsia="Times New Roman" w:hAnsi="Arial" w:cs="Times New Roman"/>
      <w:i/>
      <w:sz w:val="24"/>
      <w:szCs w:val="20"/>
      <w:lang w:eastAsia="sl-SI"/>
    </w:rPr>
  </w:style>
  <w:style w:type="paragraph" w:styleId="Naslov9">
    <w:name w:val="heading 9"/>
    <w:basedOn w:val="Navaden"/>
    <w:next w:val="Navaden"/>
    <w:link w:val="Naslov9Znak"/>
    <w:unhideWhenUsed/>
    <w:qFormat/>
    <w:rsid w:val="006628A4"/>
    <w:pPr>
      <w:numPr>
        <w:ilvl w:val="8"/>
        <w:numId w:val="34"/>
      </w:numPr>
      <w:snapToGrid w:val="0"/>
      <w:spacing w:before="240" w:after="60" w:line="240" w:lineRule="auto"/>
      <w:jc w:val="both"/>
      <w:outlineLvl w:val="8"/>
    </w:pPr>
    <w:rPr>
      <w:rFonts w:ascii="Arial" w:eastAsia="Times New Roman" w:hAnsi="Arial" w:cs="Times New Roman"/>
      <w:b/>
      <w:i/>
      <w:sz w:val="1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rsid w:val="005C4899"/>
  </w:style>
  <w:style w:type="paragraph" w:customStyle="1" w:styleId="Oddelek">
    <w:name w:val="Oddelek"/>
    <w:basedOn w:val="Navaden"/>
    <w:link w:val="OddelekZnak1"/>
    <w:qFormat/>
    <w:rsid w:val="005C4899"/>
    <w:pPr>
      <w:numPr>
        <w:numId w:val="2"/>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MSSnas">
    <w:name w:val="MSS_nas"/>
    <w:rsid w:val="00861152"/>
    <w:pPr>
      <w:spacing w:after="0" w:line="280" w:lineRule="exact"/>
    </w:pPr>
    <w:rPr>
      <w:rFonts w:ascii="Gatineau_CE" w:eastAsia="Times New Roman" w:hAnsi="Gatineau_CE" w:cs="Times New Roman"/>
      <w:noProof/>
      <w:sz w:val="20"/>
      <w:szCs w:val="20"/>
      <w:lang w:val="en-GB"/>
    </w:rPr>
  </w:style>
  <w:style w:type="paragraph" w:styleId="Odstavekseznama">
    <w:name w:val="List Paragraph"/>
    <w:basedOn w:val="Navaden"/>
    <w:link w:val="OdstavekseznamaZnak"/>
    <w:uiPriority w:val="34"/>
    <w:qFormat/>
    <w:rsid w:val="00DF01D5"/>
    <w:pPr>
      <w:ind w:left="720"/>
      <w:contextualSpacing/>
    </w:pPr>
  </w:style>
  <w:style w:type="character" w:customStyle="1" w:styleId="OddelekZnak1">
    <w:name w:val="Oddelek Znak1"/>
    <w:link w:val="Oddelek"/>
    <w:rsid w:val="00DF01D5"/>
    <w:rPr>
      <w:rFonts w:ascii="Arial" w:eastAsia="Times New Roman" w:hAnsi="Arial" w:cs="Arial"/>
      <w:b/>
      <w:lang w:eastAsia="sl-SI"/>
    </w:rPr>
  </w:style>
  <w:style w:type="paragraph" w:customStyle="1" w:styleId="datumtevilka">
    <w:name w:val="datum številka"/>
    <w:basedOn w:val="Navaden"/>
    <w:qFormat/>
    <w:rsid w:val="00BA29CF"/>
    <w:pPr>
      <w:tabs>
        <w:tab w:val="left" w:pos="1701"/>
      </w:tabs>
      <w:spacing w:after="0" w:line="260" w:lineRule="atLeast"/>
    </w:pPr>
    <w:rPr>
      <w:rFonts w:ascii="Arial" w:eastAsia="Times New Roman" w:hAnsi="Arial" w:cs="Times New Roman"/>
      <w:sz w:val="20"/>
      <w:szCs w:val="20"/>
      <w:lang w:eastAsia="sl-SI"/>
    </w:rPr>
  </w:style>
  <w:style w:type="paragraph" w:customStyle="1" w:styleId="podpisi">
    <w:name w:val="podpisi"/>
    <w:basedOn w:val="Navaden"/>
    <w:qFormat/>
    <w:rsid w:val="00BA29CF"/>
    <w:pPr>
      <w:tabs>
        <w:tab w:val="left" w:pos="3402"/>
      </w:tabs>
      <w:spacing w:after="0" w:line="260" w:lineRule="atLeas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BA29CF"/>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BA29CF"/>
    <w:rPr>
      <w:rFonts w:ascii="Arial" w:eastAsia="Times New Roman" w:hAnsi="Arial" w:cs="Times New Roman"/>
      <w:lang w:val="x-none" w:eastAsia="x-none"/>
    </w:rPr>
  </w:style>
  <w:style w:type="character" w:customStyle="1" w:styleId="OdstavekseznamaZnak">
    <w:name w:val="Odstavek seznama Znak"/>
    <w:link w:val="Odstavekseznama"/>
    <w:uiPriority w:val="34"/>
    <w:locked/>
    <w:rsid w:val="00BA29CF"/>
  </w:style>
  <w:style w:type="paragraph" w:styleId="Besedilooblaka">
    <w:name w:val="Balloon Text"/>
    <w:basedOn w:val="Navaden"/>
    <w:link w:val="BesedilooblakaZnak"/>
    <w:uiPriority w:val="99"/>
    <w:semiHidden/>
    <w:unhideWhenUsed/>
    <w:rsid w:val="00E1282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12827"/>
    <w:rPr>
      <w:rFonts w:ascii="Segoe UI" w:hAnsi="Segoe UI" w:cs="Segoe UI"/>
      <w:sz w:val="18"/>
      <w:szCs w:val="18"/>
    </w:rPr>
  </w:style>
  <w:style w:type="character" w:styleId="Pripombasklic">
    <w:name w:val="annotation reference"/>
    <w:basedOn w:val="Privzetapisavaodstavka"/>
    <w:uiPriority w:val="99"/>
    <w:semiHidden/>
    <w:unhideWhenUsed/>
    <w:rsid w:val="00E12827"/>
    <w:rPr>
      <w:sz w:val="16"/>
      <w:szCs w:val="16"/>
    </w:rPr>
  </w:style>
  <w:style w:type="paragraph" w:styleId="Pripombabesedilo">
    <w:name w:val="annotation text"/>
    <w:basedOn w:val="Navaden"/>
    <w:link w:val="PripombabesediloZnak"/>
    <w:uiPriority w:val="99"/>
    <w:semiHidden/>
    <w:unhideWhenUsed/>
    <w:rsid w:val="00E1282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12827"/>
    <w:rPr>
      <w:sz w:val="20"/>
      <w:szCs w:val="20"/>
    </w:rPr>
  </w:style>
  <w:style w:type="paragraph" w:styleId="Zadevapripombe">
    <w:name w:val="annotation subject"/>
    <w:basedOn w:val="Pripombabesedilo"/>
    <w:next w:val="Pripombabesedilo"/>
    <w:link w:val="ZadevapripombeZnak"/>
    <w:uiPriority w:val="99"/>
    <w:semiHidden/>
    <w:unhideWhenUsed/>
    <w:rsid w:val="00E12827"/>
    <w:rPr>
      <w:b/>
      <w:bCs/>
    </w:rPr>
  </w:style>
  <w:style w:type="character" w:customStyle="1" w:styleId="ZadevapripombeZnak">
    <w:name w:val="Zadeva pripombe Znak"/>
    <w:basedOn w:val="PripombabesediloZnak"/>
    <w:link w:val="Zadevapripombe"/>
    <w:uiPriority w:val="99"/>
    <w:semiHidden/>
    <w:rsid w:val="00E12827"/>
    <w:rPr>
      <w:b/>
      <w:bCs/>
      <w:sz w:val="20"/>
      <w:szCs w:val="20"/>
    </w:rPr>
  </w:style>
  <w:style w:type="character" w:customStyle="1" w:styleId="highlight1">
    <w:name w:val="highlight1"/>
    <w:basedOn w:val="Privzetapisavaodstavka"/>
    <w:rsid w:val="002C461A"/>
    <w:rPr>
      <w:shd w:val="clear" w:color="auto" w:fill="FFFF88"/>
    </w:rPr>
  </w:style>
  <w:style w:type="character" w:customStyle="1" w:styleId="Naslov1Znak">
    <w:name w:val="Naslov 1 Znak"/>
    <w:aliases w:val="NASLOV 1 Znak"/>
    <w:basedOn w:val="Privzetapisavaodstavka"/>
    <w:link w:val="Naslov1"/>
    <w:rsid w:val="006628A4"/>
    <w:rPr>
      <w:rFonts w:eastAsia="Calibri" w:cs="Times New Roman"/>
      <w:b/>
      <w:color w:val="2E74B5" w:themeColor="accent1" w:themeShade="BF"/>
      <w:kern w:val="28"/>
      <w:lang w:eastAsia="sl-SI"/>
    </w:rPr>
  </w:style>
  <w:style w:type="character" w:customStyle="1" w:styleId="Naslov2Znak">
    <w:name w:val="Naslov 2 Znak"/>
    <w:aliases w:val="PodPoglavje Znak,Poglavje 2 Znak,rc_planiranje_2 Znak"/>
    <w:basedOn w:val="Privzetapisavaodstavka"/>
    <w:link w:val="Naslov2"/>
    <w:rsid w:val="006628A4"/>
    <w:rPr>
      <w:rFonts w:eastAsia="Calibri" w:cs="Times New Roman"/>
      <w:b/>
      <w:smallCaps/>
      <w:color w:val="2E74B5" w:themeColor="accent1" w:themeShade="BF"/>
      <w:lang w:eastAsia="fr-FR"/>
    </w:rPr>
  </w:style>
  <w:style w:type="character" w:customStyle="1" w:styleId="Naslov3Znak">
    <w:name w:val="Naslov 3 Znak"/>
    <w:aliases w:val="Heading 3 Char Znak,PodPodPoglavje Znak1,Poglavje 3 Znak,PodPodPoglavje Znak Znak,PVO-3 Znak"/>
    <w:basedOn w:val="Privzetapisavaodstavka"/>
    <w:link w:val="Naslov3"/>
    <w:rsid w:val="006628A4"/>
    <w:rPr>
      <w:rFonts w:eastAsia="Times New Roman" w:cs="Times New Roman"/>
      <w:smallCaps/>
      <w:color w:val="2E74B5" w:themeColor="accent1" w:themeShade="BF"/>
      <w:kern w:val="28"/>
      <w:lang w:eastAsia="fr-FR"/>
    </w:rPr>
  </w:style>
  <w:style w:type="character" w:customStyle="1" w:styleId="Naslov4Znak">
    <w:name w:val="Naslov 4 Znak"/>
    <w:aliases w:val="PVO-4 Znak"/>
    <w:basedOn w:val="Privzetapisavaodstavka"/>
    <w:link w:val="Naslov4"/>
    <w:rsid w:val="006628A4"/>
    <w:rPr>
      <w:rFonts w:eastAsia="Calibri" w:cs="Times New Roman"/>
      <w:bCs/>
      <w:i/>
      <w:smallCaps/>
      <w:color w:val="0070C0"/>
      <w:lang w:eastAsia="sl-SI"/>
    </w:rPr>
  </w:style>
  <w:style w:type="character" w:customStyle="1" w:styleId="Naslov5Znak">
    <w:name w:val="Naslov 5 Znak"/>
    <w:basedOn w:val="Privzetapisavaodstavka"/>
    <w:link w:val="Naslov5"/>
    <w:rsid w:val="006628A4"/>
    <w:rPr>
      <w:rFonts w:ascii="Arial" w:eastAsia="Times New Roman" w:hAnsi="Arial" w:cs="Times New Roman"/>
      <w:szCs w:val="20"/>
      <w:lang w:eastAsia="sl-SI"/>
    </w:rPr>
  </w:style>
  <w:style w:type="character" w:customStyle="1" w:styleId="Naslov6Znak">
    <w:name w:val="Naslov 6 Znak"/>
    <w:basedOn w:val="Privzetapisavaodstavka"/>
    <w:link w:val="Naslov6"/>
    <w:rsid w:val="006628A4"/>
    <w:rPr>
      <w:rFonts w:ascii="Times New Roman" w:eastAsia="Times New Roman" w:hAnsi="Times New Roman" w:cs="Times New Roman"/>
      <w:i/>
      <w:szCs w:val="20"/>
      <w:lang w:eastAsia="sl-SI"/>
    </w:rPr>
  </w:style>
  <w:style w:type="character" w:customStyle="1" w:styleId="Naslov7Znak">
    <w:name w:val="Naslov 7 Znak"/>
    <w:basedOn w:val="Privzetapisavaodstavka"/>
    <w:link w:val="Naslov7"/>
    <w:rsid w:val="006628A4"/>
    <w:rPr>
      <w:rFonts w:ascii="Arial" w:eastAsia="Times New Roman" w:hAnsi="Arial" w:cs="Times New Roman"/>
      <w:sz w:val="24"/>
      <w:szCs w:val="20"/>
      <w:lang w:eastAsia="sl-SI"/>
    </w:rPr>
  </w:style>
  <w:style w:type="character" w:customStyle="1" w:styleId="Naslov8Znak">
    <w:name w:val="Naslov 8 Znak"/>
    <w:basedOn w:val="Privzetapisavaodstavka"/>
    <w:link w:val="Naslov8"/>
    <w:rsid w:val="006628A4"/>
    <w:rPr>
      <w:rFonts w:ascii="Arial" w:eastAsia="Times New Roman" w:hAnsi="Arial" w:cs="Times New Roman"/>
      <w:i/>
      <w:sz w:val="24"/>
      <w:szCs w:val="20"/>
      <w:lang w:eastAsia="sl-SI"/>
    </w:rPr>
  </w:style>
  <w:style w:type="character" w:customStyle="1" w:styleId="Naslov9Znak">
    <w:name w:val="Naslov 9 Znak"/>
    <w:basedOn w:val="Privzetapisavaodstavka"/>
    <w:link w:val="Naslov9"/>
    <w:rsid w:val="006628A4"/>
    <w:rPr>
      <w:rFonts w:ascii="Arial" w:eastAsia="Times New Roman" w:hAnsi="Arial" w:cs="Times New Roman"/>
      <w:b/>
      <w:i/>
      <w:sz w:val="18"/>
      <w:szCs w:val="20"/>
      <w:lang w:eastAsia="sl-SI"/>
    </w:rPr>
  </w:style>
  <w:style w:type="paragraph" w:styleId="Golobesedilo">
    <w:name w:val="Plain Text"/>
    <w:basedOn w:val="Navaden"/>
    <w:link w:val="GolobesediloZnak"/>
    <w:uiPriority w:val="99"/>
    <w:semiHidden/>
    <w:unhideWhenUsed/>
    <w:rsid w:val="006628A4"/>
    <w:pPr>
      <w:spacing w:after="0" w:line="240" w:lineRule="auto"/>
    </w:pPr>
    <w:rPr>
      <w:rFonts w:ascii="Consolas" w:eastAsia="Calibri" w:hAnsi="Consolas" w:cs="Consolas"/>
      <w:sz w:val="21"/>
      <w:szCs w:val="21"/>
      <w:lang w:eastAsia="sl-SI"/>
    </w:rPr>
  </w:style>
  <w:style w:type="character" w:customStyle="1" w:styleId="GolobesediloZnak">
    <w:name w:val="Golo besedilo Znak"/>
    <w:basedOn w:val="Privzetapisavaodstavka"/>
    <w:link w:val="Golobesedilo"/>
    <w:uiPriority w:val="99"/>
    <w:semiHidden/>
    <w:rsid w:val="006628A4"/>
    <w:rPr>
      <w:rFonts w:ascii="Consolas" w:eastAsia="Calibri" w:hAnsi="Consolas" w:cs="Consolas"/>
      <w:sz w:val="21"/>
      <w:szCs w:val="21"/>
      <w:lang w:eastAsia="sl-SI"/>
    </w:rPr>
  </w:style>
  <w:style w:type="paragraph" w:customStyle="1" w:styleId="Vrstapredpisa">
    <w:name w:val="Vrsta predpisa"/>
    <w:basedOn w:val="Navaden"/>
    <w:link w:val="VrstapredpisaZnak"/>
    <w:qFormat/>
    <w:rsid w:val="00870EFB"/>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870EF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70EFB"/>
    <w:pPr>
      <w:tabs>
        <w:tab w:val="num" w:pos="360"/>
      </w:tabs>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870EFB"/>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FB0C0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B0C0F"/>
    <w:rPr>
      <w:sz w:val="20"/>
      <w:szCs w:val="20"/>
    </w:rPr>
  </w:style>
  <w:style w:type="character" w:styleId="Sprotnaopomba-sklic">
    <w:name w:val="footnote reference"/>
    <w:basedOn w:val="Privzetapisavaodstavka"/>
    <w:uiPriority w:val="99"/>
    <w:semiHidden/>
    <w:unhideWhenUsed/>
    <w:rsid w:val="00FB0C0F"/>
    <w:rPr>
      <w:vertAlign w:val="superscript"/>
    </w:rPr>
  </w:style>
  <w:style w:type="paragraph" w:customStyle="1" w:styleId="Default">
    <w:name w:val="Default"/>
    <w:rsid w:val="00BC7305"/>
    <w:pPr>
      <w:autoSpaceDE w:val="0"/>
      <w:autoSpaceDN w:val="0"/>
      <w:adjustRightInd w:val="0"/>
      <w:spacing w:after="0" w:line="240" w:lineRule="auto"/>
    </w:pPr>
    <w:rPr>
      <w:rFonts w:ascii="Arial" w:hAnsi="Arial" w:cs="Arial"/>
      <w:color w:val="000000"/>
      <w:sz w:val="24"/>
      <w:szCs w:val="24"/>
    </w:rPr>
  </w:style>
  <w:style w:type="paragraph" w:styleId="Noga">
    <w:name w:val="footer"/>
    <w:basedOn w:val="Navaden"/>
    <w:link w:val="NogaZnak"/>
    <w:uiPriority w:val="99"/>
    <w:unhideWhenUsed/>
    <w:rsid w:val="003071F6"/>
    <w:pPr>
      <w:tabs>
        <w:tab w:val="center" w:pos="4703"/>
        <w:tab w:val="right" w:pos="9406"/>
      </w:tabs>
      <w:spacing w:after="0" w:line="240" w:lineRule="auto"/>
    </w:pPr>
  </w:style>
  <w:style w:type="character" w:customStyle="1" w:styleId="NogaZnak">
    <w:name w:val="Noga Znak"/>
    <w:basedOn w:val="Privzetapisavaodstavka"/>
    <w:link w:val="Noga"/>
    <w:uiPriority w:val="99"/>
    <w:rsid w:val="00307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63D1"/>
  </w:style>
  <w:style w:type="paragraph" w:styleId="Naslov1">
    <w:name w:val="heading 1"/>
    <w:aliases w:val="NASLOV 1"/>
    <w:basedOn w:val="Navaden"/>
    <w:next w:val="Navaden"/>
    <w:link w:val="Naslov1Znak"/>
    <w:qFormat/>
    <w:rsid w:val="006628A4"/>
    <w:pPr>
      <w:keepNext/>
      <w:pageBreakBefore/>
      <w:numPr>
        <w:numId w:val="34"/>
      </w:numPr>
      <w:spacing w:before="240" w:after="240" w:line="276" w:lineRule="auto"/>
      <w:ind w:left="431" w:hanging="431"/>
      <w:jc w:val="both"/>
      <w:outlineLvl w:val="0"/>
    </w:pPr>
    <w:rPr>
      <w:rFonts w:eastAsia="Calibri" w:cs="Times New Roman"/>
      <w:b/>
      <w:color w:val="2E74B5" w:themeColor="accent1" w:themeShade="BF"/>
      <w:kern w:val="28"/>
      <w:lang w:eastAsia="sl-SI"/>
    </w:rPr>
  </w:style>
  <w:style w:type="paragraph" w:styleId="Naslov2">
    <w:name w:val="heading 2"/>
    <w:aliases w:val="PodPoglavje,Poglavje 2,rc_planiranje_2"/>
    <w:basedOn w:val="Navaden"/>
    <w:next w:val="Navaden"/>
    <w:link w:val="Naslov2Znak"/>
    <w:unhideWhenUsed/>
    <w:qFormat/>
    <w:rsid w:val="006628A4"/>
    <w:pPr>
      <w:keepNext/>
      <w:numPr>
        <w:ilvl w:val="1"/>
        <w:numId w:val="34"/>
      </w:numPr>
      <w:tabs>
        <w:tab w:val="left" w:pos="709"/>
      </w:tabs>
      <w:spacing w:before="240" w:after="240" w:line="276" w:lineRule="auto"/>
      <w:ind w:left="567"/>
      <w:jc w:val="both"/>
      <w:outlineLvl w:val="1"/>
    </w:pPr>
    <w:rPr>
      <w:rFonts w:eastAsia="Calibri" w:cs="Times New Roman"/>
      <w:b/>
      <w:smallCaps/>
      <w:color w:val="2E74B5" w:themeColor="accent1" w:themeShade="BF"/>
      <w:lang w:eastAsia="fr-FR"/>
    </w:rPr>
  </w:style>
  <w:style w:type="paragraph" w:styleId="Naslov3">
    <w:name w:val="heading 3"/>
    <w:aliases w:val="Heading 3 Char,PodPodPoglavje,Poglavje 3,PodPodPoglavje Znak,PVO-3"/>
    <w:basedOn w:val="Navaden"/>
    <w:next w:val="Navaden"/>
    <w:link w:val="Naslov3Znak"/>
    <w:unhideWhenUsed/>
    <w:qFormat/>
    <w:rsid w:val="006628A4"/>
    <w:pPr>
      <w:keepNext/>
      <w:numPr>
        <w:ilvl w:val="2"/>
        <w:numId w:val="34"/>
      </w:numPr>
      <w:spacing w:before="240" w:after="240" w:line="276" w:lineRule="auto"/>
      <w:ind w:left="720"/>
      <w:outlineLvl w:val="2"/>
    </w:pPr>
    <w:rPr>
      <w:rFonts w:eastAsia="Times New Roman" w:cs="Times New Roman"/>
      <w:smallCaps/>
      <w:color w:val="2E74B5" w:themeColor="accent1" w:themeShade="BF"/>
      <w:kern w:val="28"/>
      <w:lang w:eastAsia="fr-FR"/>
    </w:rPr>
  </w:style>
  <w:style w:type="paragraph" w:styleId="Naslov4">
    <w:name w:val="heading 4"/>
    <w:aliases w:val="PVO-4"/>
    <w:basedOn w:val="Navaden"/>
    <w:next w:val="Navaden"/>
    <w:link w:val="Naslov4Znak"/>
    <w:unhideWhenUsed/>
    <w:qFormat/>
    <w:rsid w:val="006628A4"/>
    <w:pPr>
      <w:keepNext/>
      <w:numPr>
        <w:ilvl w:val="3"/>
        <w:numId w:val="34"/>
      </w:numPr>
      <w:spacing w:before="240" w:after="120" w:line="240" w:lineRule="auto"/>
      <w:jc w:val="both"/>
      <w:outlineLvl w:val="3"/>
    </w:pPr>
    <w:rPr>
      <w:rFonts w:eastAsia="Calibri" w:cs="Times New Roman"/>
      <w:bCs/>
      <w:i/>
      <w:smallCaps/>
      <w:color w:val="0070C0"/>
      <w:lang w:eastAsia="sl-SI"/>
    </w:rPr>
  </w:style>
  <w:style w:type="paragraph" w:styleId="Naslov5">
    <w:name w:val="heading 5"/>
    <w:basedOn w:val="Navaden"/>
    <w:next w:val="Navaden"/>
    <w:link w:val="Naslov5Znak"/>
    <w:unhideWhenUsed/>
    <w:qFormat/>
    <w:rsid w:val="006628A4"/>
    <w:pPr>
      <w:numPr>
        <w:ilvl w:val="4"/>
        <w:numId w:val="34"/>
      </w:numPr>
      <w:snapToGrid w:val="0"/>
      <w:spacing w:before="240" w:after="60" w:line="240" w:lineRule="auto"/>
      <w:jc w:val="both"/>
      <w:outlineLvl w:val="4"/>
    </w:pPr>
    <w:rPr>
      <w:rFonts w:ascii="Arial" w:eastAsia="Times New Roman" w:hAnsi="Arial" w:cs="Times New Roman"/>
      <w:szCs w:val="20"/>
      <w:lang w:eastAsia="sl-SI"/>
    </w:rPr>
  </w:style>
  <w:style w:type="paragraph" w:styleId="Naslov6">
    <w:name w:val="heading 6"/>
    <w:basedOn w:val="Navaden"/>
    <w:next w:val="Navaden"/>
    <w:link w:val="Naslov6Znak"/>
    <w:unhideWhenUsed/>
    <w:qFormat/>
    <w:rsid w:val="006628A4"/>
    <w:pPr>
      <w:numPr>
        <w:ilvl w:val="5"/>
        <w:numId w:val="34"/>
      </w:numPr>
      <w:snapToGrid w:val="0"/>
      <w:spacing w:before="240" w:after="60" w:line="240" w:lineRule="auto"/>
      <w:jc w:val="both"/>
      <w:outlineLvl w:val="5"/>
    </w:pPr>
    <w:rPr>
      <w:rFonts w:ascii="Times New Roman" w:eastAsia="Times New Roman" w:hAnsi="Times New Roman" w:cs="Times New Roman"/>
      <w:i/>
      <w:szCs w:val="20"/>
      <w:lang w:eastAsia="sl-SI"/>
    </w:rPr>
  </w:style>
  <w:style w:type="paragraph" w:styleId="Naslov7">
    <w:name w:val="heading 7"/>
    <w:basedOn w:val="Navaden"/>
    <w:next w:val="Navaden"/>
    <w:link w:val="Naslov7Znak"/>
    <w:unhideWhenUsed/>
    <w:qFormat/>
    <w:rsid w:val="006628A4"/>
    <w:pPr>
      <w:numPr>
        <w:ilvl w:val="6"/>
        <w:numId w:val="34"/>
      </w:numPr>
      <w:snapToGrid w:val="0"/>
      <w:spacing w:before="240" w:after="60" w:line="240" w:lineRule="auto"/>
      <w:jc w:val="both"/>
      <w:outlineLvl w:val="6"/>
    </w:pPr>
    <w:rPr>
      <w:rFonts w:ascii="Arial" w:eastAsia="Times New Roman" w:hAnsi="Arial" w:cs="Times New Roman"/>
      <w:sz w:val="24"/>
      <w:szCs w:val="20"/>
      <w:lang w:eastAsia="sl-SI"/>
    </w:rPr>
  </w:style>
  <w:style w:type="paragraph" w:styleId="Naslov8">
    <w:name w:val="heading 8"/>
    <w:basedOn w:val="Navaden"/>
    <w:next w:val="Navaden"/>
    <w:link w:val="Naslov8Znak"/>
    <w:unhideWhenUsed/>
    <w:qFormat/>
    <w:rsid w:val="006628A4"/>
    <w:pPr>
      <w:numPr>
        <w:ilvl w:val="7"/>
        <w:numId w:val="34"/>
      </w:numPr>
      <w:snapToGrid w:val="0"/>
      <w:spacing w:before="240" w:after="60" w:line="240" w:lineRule="auto"/>
      <w:jc w:val="both"/>
      <w:outlineLvl w:val="7"/>
    </w:pPr>
    <w:rPr>
      <w:rFonts w:ascii="Arial" w:eastAsia="Times New Roman" w:hAnsi="Arial" w:cs="Times New Roman"/>
      <w:i/>
      <w:sz w:val="24"/>
      <w:szCs w:val="20"/>
      <w:lang w:eastAsia="sl-SI"/>
    </w:rPr>
  </w:style>
  <w:style w:type="paragraph" w:styleId="Naslov9">
    <w:name w:val="heading 9"/>
    <w:basedOn w:val="Navaden"/>
    <w:next w:val="Navaden"/>
    <w:link w:val="Naslov9Znak"/>
    <w:unhideWhenUsed/>
    <w:qFormat/>
    <w:rsid w:val="006628A4"/>
    <w:pPr>
      <w:numPr>
        <w:ilvl w:val="8"/>
        <w:numId w:val="34"/>
      </w:numPr>
      <w:snapToGrid w:val="0"/>
      <w:spacing w:before="240" w:after="60" w:line="240" w:lineRule="auto"/>
      <w:jc w:val="both"/>
      <w:outlineLvl w:val="8"/>
    </w:pPr>
    <w:rPr>
      <w:rFonts w:ascii="Arial" w:eastAsia="Times New Roman" w:hAnsi="Arial" w:cs="Times New Roman"/>
      <w:b/>
      <w:i/>
      <w:sz w:val="1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rsid w:val="005C4899"/>
  </w:style>
  <w:style w:type="paragraph" w:customStyle="1" w:styleId="Oddelek">
    <w:name w:val="Oddelek"/>
    <w:basedOn w:val="Navaden"/>
    <w:link w:val="OddelekZnak1"/>
    <w:qFormat/>
    <w:rsid w:val="005C4899"/>
    <w:pPr>
      <w:numPr>
        <w:numId w:val="2"/>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MSSnas">
    <w:name w:val="MSS_nas"/>
    <w:rsid w:val="00861152"/>
    <w:pPr>
      <w:spacing w:after="0" w:line="280" w:lineRule="exact"/>
    </w:pPr>
    <w:rPr>
      <w:rFonts w:ascii="Gatineau_CE" w:eastAsia="Times New Roman" w:hAnsi="Gatineau_CE" w:cs="Times New Roman"/>
      <w:noProof/>
      <w:sz w:val="20"/>
      <w:szCs w:val="20"/>
      <w:lang w:val="en-GB"/>
    </w:rPr>
  </w:style>
  <w:style w:type="paragraph" w:styleId="Odstavekseznama">
    <w:name w:val="List Paragraph"/>
    <w:basedOn w:val="Navaden"/>
    <w:link w:val="OdstavekseznamaZnak"/>
    <w:uiPriority w:val="34"/>
    <w:qFormat/>
    <w:rsid w:val="00DF01D5"/>
    <w:pPr>
      <w:ind w:left="720"/>
      <w:contextualSpacing/>
    </w:pPr>
  </w:style>
  <w:style w:type="character" w:customStyle="1" w:styleId="OddelekZnak1">
    <w:name w:val="Oddelek Znak1"/>
    <w:link w:val="Oddelek"/>
    <w:rsid w:val="00DF01D5"/>
    <w:rPr>
      <w:rFonts w:ascii="Arial" w:eastAsia="Times New Roman" w:hAnsi="Arial" w:cs="Arial"/>
      <w:b/>
      <w:lang w:eastAsia="sl-SI"/>
    </w:rPr>
  </w:style>
  <w:style w:type="paragraph" w:customStyle="1" w:styleId="datumtevilka">
    <w:name w:val="datum številka"/>
    <w:basedOn w:val="Navaden"/>
    <w:qFormat/>
    <w:rsid w:val="00BA29CF"/>
    <w:pPr>
      <w:tabs>
        <w:tab w:val="left" w:pos="1701"/>
      </w:tabs>
      <w:spacing w:after="0" w:line="260" w:lineRule="atLeast"/>
    </w:pPr>
    <w:rPr>
      <w:rFonts w:ascii="Arial" w:eastAsia="Times New Roman" w:hAnsi="Arial" w:cs="Times New Roman"/>
      <w:sz w:val="20"/>
      <w:szCs w:val="20"/>
      <w:lang w:eastAsia="sl-SI"/>
    </w:rPr>
  </w:style>
  <w:style w:type="paragraph" w:customStyle="1" w:styleId="podpisi">
    <w:name w:val="podpisi"/>
    <w:basedOn w:val="Navaden"/>
    <w:qFormat/>
    <w:rsid w:val="00BA29CF"/>
    <w:pPr>
      <w:tabs>
        <w:tab w:val="left" w:pos="3402"/>
      </w:tabs>
      <w:spacing w:after="0" w:line="260" w:lineRule="atLeas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BA29CF"/>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BA29CF"/>
    <w:rPr>
      <w:rFonts w:ascii="Arial" w:eastAsia="Times New Roman" w:hAnsi="Arial" w:cs="Times New Roman"/>
      <w:lang w:val="x-none" w:eastAsia="x-none"/>
    </w:rPr>
  </w:style>
  <w:style w:type="character" w:customStyle="1" w:styleId="OdstavekseznamaZnak">
    <w:name w:val="Odstavek seznama Znak"/>
    <w:link w:val="Odstavekseznama"/>
    <w:uiPriority w:val="34"/>
    <w:locked/>
    <w:rsid w:val="00BA29CF"/>
  </w:style>
  <w:style w:type="paragraph" w:styleId="Besedilooblaka">
    <w:name w:val="Balloon Text"/>
    <w:basedOn w:val="Navaden"/>
    <w:link w:val="BesedilooblakaZnak"/>
    <w:uiPriority w:val="99"/>
    <w:semiHidden/>
    <w:unhideWhenUsed/>
    <w:rsid w:val="00E1282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12827"/>
    <w:rPr>
      <w:rFonts w:ascii="Segoe UI" w:hAnsi="Segoe UI" w:cs="Segoe UI"/>
      <w:sz w:val="18"/>
      <w:szCs w:val="18"/>
    </w:rPr>
  </w:style>
  <w:style w:type="character" w:styleId="Pripombasklic">
    <w:name w:val="annotation reference"/>
    <w:basedOn w:val="Privzetapisavaodstavka"/>
    <w:uiPriority w:val="99"/>
    <w:semiHidden/>
    <w:unhideWhenUsed/>
    <w:rsid w:val="00E12827"/>
    <w:rPr>
      <w:sz w:val="16"/>
      <w:szCs w:val="16"/>
    </w:rPr>
  </w:style>
  <w:style w:type="paragraph" w:styleId="Pripombabesedilo">
    <w:name w:val="annotation text"/>
    <w:basedOn w:val="Navaden"/>
    <w:link w:val="PripombabesediloZnak"/>
    <w:uiPriority w:val="99"/>
    <w:semiHidden/>
    <w:unhideWhenUsed/>
    <w:rsid w:val="00E1282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12827"/>
    <w:rPr>
      <w:sz w:val="20"/>
      <w:szCs w:val="20"/>
    </w:rPr>
  </w:style>
  <w:style w:type="paragraph" w:styleId="Zadevapripombe">
    <w:name w:val="annotation subject"/>
    <w:basedOn w:val="Pripombabesedilo"/>
    <w:next w:val="Pripombabesedilo"/>
    <w:link w:val="ZadevapripombeZnak"/>
    <w:uiPriority w:val="99"/>
    <w:semiHidden/>
    <w:unhideWhenUsed/>
    <w:rsid w:val="00E12827"/>
    <w:rPr>
      <w:b/>
      <w:bCs/>
    </w:rPr>
  </w:style>
  <w:style w:type="character" w:customStyle="1" w:styleId="ZadevapripombeZnak">
    <w:name w:val="Zadeva pripombe Znak"/>
    <w:basedOn w:val="PripombabesediloZnak"/>
    <w:link w:val="Zadevapripombe"/>
    <w:uiPriority w:val="99"/>
    <w:semiHidden/>
    <w:rsid w:val="00E12827"/>
    <w:rPr>
      <w:b/>
      <w:bCs/>
      <w:sz w:val="20"/>
      <w:szCs w:val="20"/>
    </w:rPr>
  </w:style>
  <w:style w:type="character" w:customStyle="1" w:styleId="highlight1">
    <w:name w:val="highlight1"/>
    <w:basedOn w:val="Privzetapisavaodstavka"/>
    <w:rsid w:val="002C461A"/>
    <w:rPr>
      <w:shd w:val="clear" w:color="auto" w:fill="FFFF88"/>
    </w:rPr>
  </w:style>
  <w:style w:type="character" w:customStyle="1" w:styleId="Naslov1Znak">
    <w:name w:val="Naslov 1 Znak"/>
    <w:aliases w:val="NASLOV 1 Znak"/>
    <w:basedOn w:val="Privzetapisavaodstavka"/>
    <w:link w:val="Naslov1"/>
    <w:rsid w:val="006628A4"/>
    <w:rPr>
      <w:rFonts w:eastAsia="Calibri" w:cs="Times New Roman"/>
      <w:b/>
      <w:color w:val="2E74B5" w:themeColor="accent1" w:themeShade="BF"/>
      <w:kern w:val="28"/>
      <w:lang w:eastAsia="sl-SI"/>
    </w:rPr>
  </w:style>
  <w:style w:type="character" w:customStyle="1" w:styleId="Naslov2Znak">
    <w:name w:val="Naslov 2 Znak"/>
    <w:aliases w:val="PodPoglavje Znak,Poglavje 2 Znak,rc_planiranje_2 Znak"/>
    <w:basedOn w:val="Privzetapisavaodstavka"/>
    <w:link w:val="Naslov2"/>
    <w:rsid w:val="006628A4"/>
    <w:rPr>
      <w:rFonts w:eastAsia="Calibri" w:cs="Times New Roman"/>
      <w:b/>
      <w:smallCaps/>
      <w:color w:val="2E74B5" w:themeColor="accent1" w:themeShade="BF"/>
      <w:lang w:eastAsia="fr-FR"/>
    </w:rPr>
  </w:style>
  <w:style w:type="character" w:customStyle="1" w:styleId="Naslov3Znak">
    <w:name w:val="Naslov 3 Znak"/>
    <w:aliases w:val="Heading 3 Char Znak,PodPodPoglavje Znak1,Poglavje 3 Znak,PodPodPoglavje Znak Znak,PVO-3 Znak"/>
    <w:basedOn w:val="Privzetapisavaodstavka"/>
    <w:link w:val="Naslov3"/>
    <w:rsid w:val="006628A4"/>
    <w:rPr>
      <w:rFonts w:eastAsia="Times New Roman" w:cs="Times New Roman"/>
      <w:smallCaps/>
      <w:color w:val="2E74B5" w:themeColor="accent1" w:themeShade="BF"/>
      <w:kern w:val="28"/>
      <w:lang w:eastAsia="fr-FR"/>
    </w:rPr>
  </w:style>
  <w:style w:type="character" w:customStyle="1" w:styleId="Naslov4Znak">
    <w:name w:val="Naslov 4 Znak"/>
    <w:aliases w:val="PVO-4 Znak"/>
    <w:basedOn w:val="Privzetapisavaodstavka"/>
    <w:link w:val="Naslov4"/>
    <w:rsid w:val="006628A4"/>
    <w:rPr>
      <w:rFonts w:eastAsia="Calibri" w:cs="Times New Roman"/>
      <w:bCs/>
      <w:i/>
      <w:smallCaps/>
      <w:color w:val="0070C0"/>
      <w:lang w:eastAsia="sl-SI"/>
    </w:rPr>
  </w:style>
  <w:style w:type="character" w:customStyle="1" w:styleId="Naslov5Znak">
    <w:name w:val="Naslov 5 Znak"/>
    <w:basedOn w:val="Privzetapisavaodstavka"/>
    <w:link w:val="Naslov5"/>
    <w:rsid w:val="006628A4"/>
    <w:rPr>
      <w:rFonts w:ascii="Arial" w:eastAsia="Times New Roman" w:hAnsi="Arial" w:cs="Times New Roman"/>
      <w:szCs w:val="20"/>
      <w:lang w:eastAsia="sl-SI"/>
    </w:rPr>
  </w:style>
  <w:style w:type="character" w:customStyle="1" w:styleId="Naslov6Znak">
    <w:name w:val="Naslov 6 Znak"/>
    <w:basedOn w:val="Privzetapisavaodstavka"/>
    <w:link w:val="Naslov6"/>
    <w:rsid w:val="006628A4"/>
    <w:rPr>
      <w:rFonts w:ascii="Times New Roman" w:eastAsia="Times New Roman" w:hAnsi="Times New Roman" w:cs="Times New Roman"/>
      <w:i/>
      <w:szCs w:val="20"/>
      <w:lang w:eastAsia="sl-SI"/>
    </w:rPr>
  </w:style>
  <w:style w:type="character" w:customStyle="1" w:styleId="Naslov7Znak">
    <w:name w:val="Naslov 7 Znak"/>
    <w:basedOn w:val="Privzetapisavaodstavka"/>
    <w:link w:val="Naslov7"/>
    <w:rsid w:val="006628A4"/>
    <w:rPr>
      <w:rFonts w:ascii="Arial" w:eastAsia="Times New Roman" w:hAnsi="Arial" w:cs="Times New Roman"/>
      <w:sz w:val="24"/>
      <w:szCs w:val="20"/>
      <w:lang w:eastAsia="sl-SI"/>
    </w:rPr>
  </w:style>
  <w:style w:type="character" w:customStyle="1" w:styleId="Naslov8Znak">
    <w:name w:val="Naslov 8 Znak"/>
    <w:basedOn w:val="Privzetapisavaodstavka"/>
    <w:link w:val="Naslov8"/>
    <w:rsid w:val="006628A4"/>
    <w:rPr>
      <w:rFonts w:ascii="Arial" w:eastAsia="Times New Roman" w:hAnsi="Arial" w:cs="Times New Roman"/>
      <w:i/>
      <w:sz w:val="24"/>
      <w:szCs w:val="20"/>
      <w:lang w:eastAsia="sl-SI"/>
    </w:rPr>
  </w:style>
  <w:style w:type="character" w:customStyle="1" w:styleId="Naslov9Znak">
    <w:name w:val="Naslov 9 Znak"/>
    <w:basedOn w:val="Privzetapisavaodstavka"/>
    <w:link w:val="Naslov9"/>
    <w:rsid w:val="006628A4"/>
    <w:rPr>
      <w:rFonts w:ascii="Arial" w:eastAsia="Times New Roman" w:hAnsi="Arial" w:cs="Times New Roman"/>
      <w:b/>
      <w:i/>
      <w:sz w:val="18"/>
      <w:szCs w:val="20"/>
      <w:lang w:eastAsia="sl-SI"/>
    </w:rPr>
  </w:style>
  <w:style w:type="paragraph" w:styleId="Golobesedilo">
    <w:name w:val="Plain Text"/>
    <w:basedOn w:val="Navaden"/>
    <w:link w:val="GolobesediloZnak"/>
    <w:uiPriority w:val="99"/>
    <w:semiHidden/>
    <w:unhideWhenUsed/>
    <w:rsid w:val="006628A4"/>
    <w:pPr>
      <w:spacing w:after="0" w:line="240" w:lineRule="auto"/>
    </w:pPr>
    <w:rPr>
      <w:rFonts w:ascii="Consolas" w:eastAsia="Calibri" w:hAnsi="Consolas" w:cs="Consolas"/>
      <w:sz w:val="21"/>
      <w:szCs w:val="21"/>
      <w:lang w:eastAsia="sl-SI"/>
    </w:rPr>
  </w:style>
  <w:style w:type="character" w:customStyle="1" w:styleId="GolobesediloZnak">
    <w:name w:val="Golo besedilo Znak"/>
    <w:basedOn w:val="Privzetapisavaodstavka"/>
    <w:link w:val="Golobesedilo"/>
    <w:uiPriority w:val="99"/>
    <w:semiHidden/>
    <w:rsid w:val="006628A4"/>
    <w:rPr>
      <w:rFonts w:ascii="Consolas" w:eastAsia="Calibri" w:hAnsi="Consolas" w:cs="Consolas"/>
      <w:sz w:val="21"/>
      <w:szCs w:val="21"/>
      <w:lang w:eastAsia="sl-SI"/>
    </w:rPr>
  </w:style>
  <w:style w:type="paragraph" w:customStyle="1" w:styleId="Vrstapredpisa">
    <w:name w:val="Vrsta predpisa"/>
    <w:basedOn w:val="Navaden"/>
    <w:link w:val="VrstapredpisaZnak"/>
    <w:qFormat/>
    <w:rsid w:val="00870EFB"/>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870EF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70EFB"/>
    <w:pPr>
      <w:tabs>
        <w:tab w:val="num" w:pos="360"/>
      </w:tabs>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870EFB"/>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FB0C0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B0C0F"/>
    <w:rPr>
      <w:sz w:val="20"/>
      <w:szCs w:val="20"/>
    </w:rPr>
  </w:style>
  <w:style w:type="character" w:styleId="Sprotnaopomba-sklic">
    <w:name w:val="footnote reference"/>
    <w:basedOn w:val="Privzetapisavaodstavka"/>
    <w:uiPriority w:val="99"/>
    <w:semiHidden/>
    <w:unhideWhenUsed/>
    <w:rsid w:val="00FB0C0F"/>
    <w:rPr>
      <w:vertAlign w:val="superscript"/>
    </w:rPr>
  </w:style>
  <w:style w:type="paragraph" w:customStyle="1" w:styleId="Default">
    <w:name w:val="Default"/>
    <w:rsid w:val="00BC7305"/>
    <w:pPr>
      <w:autoSpaceDE w:val="0"/>
      <w:autoSpaceDN w:val="0"/>
      <w:adjustRightInd w:val="0"/>
      <w:spacing w:after="0" w:line="240" w:lineRule="auto"/>
    </w:pPr>
    <w:rPr>
      <w:rFonts w:ascii="Arial" w:hAnsi="Arial" w:cs="Arial"/>
      <w:color w:val="000000"/>
      <w:sz w:val="24"/>
      <w:szCs w:val="24"/>
    </w:rPr>
  </w:style>
  <w:style w:type="paragraph" w:styleId="Noga">
    <w:name w:val="footer"/>
    <w:basedOn w:val="Navaden"/>
    <w:link w:val="NogaZnak"/>
    <w:uiPriority w:val="99"/>
    <w:unhideWhenUsed/>
    <w:rsid w:val="003071F6"/>
    <w:pPr>
      <w:tabs>
        <w:tab w:val="center" w:pos="4703"/>
        <w:tab w:val="right" w:pos="9406"/>
      </w:tabs>
      <w:spacing w:after="0" w:line="240" w:lineRule="auto"/>
    </w:pPr>
  </w:style>
  <w:style w:type="character" w:customStyle="1" w:styleId="NogaZnak">
    <w:name w:val="Noga Znak"/>
    <w:basedOn w:val="Privzetapisavaodstavka"/>
    <w:link w:val="Noga"/>
    <w:uiPriority w:val="99"/>
    <w:rsid w:val="0030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309527">
      <w:bodyDiv w:val="1"/>
      <w:marLeft w:val="0"/>
      <w:marRight w:val="0"/>
      <w:marTop w:val="0"/>
      <w:marBottom w:val="0"/>
      <w:divBdr>
        <w:top w:val="none" w:sz="0" w:space="0" w:color="auto"/>
        <w:left w:val="none" w:sz="0" w:space="0" w:color="auto"/>
        <w:bottom w:val="none" w:sz="0" w:space="0" w:color="auto"/>
        <w:right w:val="none" w:sz="0" w:space="0" w:color="auto"/>
      </w:divBdr>
    </w:div>
    <w:div w:id="21278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mizs@gov.si" TargetMode="External"/><Relationship Id="rId18" Type="http://schemas.openxmlformats.org/officeDocument/2006/relationships/hyperlink" Target="http://www.uradni-list.si/1/objava.jsp?sop=2003-01-461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uradni-list.si/1/objava.jsp?sop=2007-01-0986"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uradni-list.si/1/objava.jsp?sop=2003-01-2693" TargetMode="External"/><Relationship Id="rId25" Type="http://schemas.openxmlformats.org/officeDocument/2006/relationships/hyperlink" Target="http://www.uradni-list.si/1/objava.jsp?sop=2012-01-2579" TargetMode="External"/><Relationship Id="rId2" Type="http://schemas.openxmlformats.org/officeDocument/2006/relationships/customXml" Target="../customXml/item2.xml"/><Relationship Id="rId16" Type="http://schemas.openxmlformats.org/officeDocument/2006/relationships/hyperlink" Target="http://www.uradni-list.si/1/objava.jsp?sop=2002-21-0047" TargetMode="External"/><Relationship Id="rId20" Type="http://schemas.openxmlformats.org/officeDocument/2006/relationships/hyperlink" Target="http://www.uradni-list.si/1/objava.jsp?sop=2006-01-106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uradni-list.si/1/objava.jsp?sop=2011-01-4102" TargetMode="External"/><Relationship Id="rId5" Type="http://schemas.openxmlformats.org/officeDocument/2006/relationships/numbering" Target="numbering.xml"/><Relationship Id="rId15" Type="http://schemas.openxmlformats.org/officeDocument/2006/relationships/hyperlink" Target="http://www.uradni-list.si/1/objava.jsp?sop=2001-01-2438" TargetMode="External"/><Relationship Id="rId23" Type="http://schemas.openxmlformats.org/officeDocument/2006/relationships/hyperlink" Target="http://www.uradni-list.si/1/objava.jsp?sop=2010-01-4027"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uradni-list.si/1/objava.jsp?sop=2004-01-470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p.gs@gov.si" TargetMode="External"/><Relationship Id="rId22" Type="http://schemas.openxmlformats.org/officeDocument/2006/relationships/hyperlink" Target="http://www.uradni-list.si/1/objava.jsp?sop=2010-01-1482"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2.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3B3586-0141-495F-A5C8-7DFAEC4E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2442</Words>
  <Characters>13925</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šolstvo in šport</Company>
  <LinksUpToDate>false</LinksUpToDate>
  <CharactersWithSpaces>16335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Manica Gros</dc:creator>
  <cp:lastModifiedBy>Nataša Kunc Mišič</cp:lastModifiedBy>
  <cp:revision>8</cp:revision>
  <cp:lastPrinted>2020-02-12T09:53:00Z</cp:lastPrinted>
  <dcterms:created xsi:type="dcterms:W3CDTF">2020-10-19T05:15:00Z</dcterms:created>
  <dcterms:modified xsi:type="dcterms:W3CDTF">2020-10-19T05:22:00Z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