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717ED5" w:rsidRPr="001E5470" w14:paraId="5D6952F4" w14:textId="77777777" w:rsidTr="00C2464D">
        <w:trPr>
          <w:gridAfter w:val="2"/>
          <w:wAfter w:w="3067" w:type="dxa"/>
        </w:trPr>
        <w:tc>
          <w:tcPr>
            <w:tcW w:w="6096" w:type="dxa"/>
            <w:gridSpan w:val="2"/>
          </w:tcPr>
          <w:p w14:paraId="50B8D251" w14:textId="3B22A6DE" w:rsidR="00717ED5" w:rsidRPr="001E5470" w:rsidRDefault="00D85313" w:rsidP="0000758B">
            <w:pPr>
              <w:overflowPunct w:val="0"/>
              <w:autoSpaceDE w:val="0"/>
              <w:autoSpaceDN w:val="0"/>
              <w:adjustRightInd w:val="0"/>
              <w:textAlignment w:val="baseline"/>
              <w:rPr>
                <w:rFonts w:cs="Arial"/>
                <w:szCs w:val="20"/>
                <w:lang w:eastAsia="sl-SI"/>
              </w:rPr>
            </w:pPr>
            <w:r>
              <w:rPr>
                <w:rFonts w:cs="Arial"/>
                <w:noProof/>
                <w:szCs w:val="20"/>
                <w:lang w:eastAsia="sl-SI"/>
              </w:rPr>
              <mc:AlternateContent>
                <mc:Choice Requires="wps">
                  <w:drawing>
                    <wp:anchor distT="0" distB="0" distL="114300" distR="114300" simplePos="0" relativeHeight="251659264" behindDoc="1" locked="0" layoutInCell="1" allowOverlap="1" wp14:anchorId="3B68606D" wp14:editId="70FBA743">
                      <wp:simplePos x="0" y="0"/>
                      <wp:positionH relativeFrom="column">
                        <wp:posOffset>1014730</wp:posOffset>
                      </wp:positionH>
                      <wp:positionV relativeFrom="paragraph">
                        <wp:posOffset>10160000</wp:posOffset>
                      </wp:positionV>
                      <wp:extent cx="5396230" cy="254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xtLst>
                                <a:ext uri="{91240B29-F687-4F45-9708-019B960494DF}">
                                  <a14:hiddenLine xmlns:a14="http://schemas.microsoft.com/office/drawing/2010/main" w="6350">
                                    <a:solidFill>
                                      <a:prstClr val="black"/>
                                    </a:solidFill>
                                  </a14:hiddenLine>
                                </a:ext>
                              </a:extLst>
                            </wps:spPr>
                            <wps:txbx>
                              <w:txbxContent>
                                <w:p w14:paraId="7F33B956" w14:textId="014CAA28" w:rsidR="00D85313" w:rsidRPr="00D85313" w:rsidRDefault="00D85313" w:rsidP="00D85313">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68606D" id="_x0000_t202" coordsize="21600,21600" o:spt="202" path="m,l,21600r21600,l21600,xe">
                      <v:stroke joinstyle="miter"/>
                      <v:path gradientshapeok="t" o:connecttype="rect"/>
                    </v:shapetype>
                    <v:shape id="Text Box 2" o:spid="_x0000_s1026" type="#_x0000_t202" style="position:absolute;margin-left:79.9pt;margin-top:800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" fillcolor="black" stroked="f" strokeweight=".5pt">
                      <v:fill opacity="0"/>
                      <v:textbox>
                        <w:txbxContent>
                          <w:p w14:paraId="7F33B956" w14:textId="014CAA28" w:rsidR="00D85313" w:rsidRPr="00D85313" w:rsidRDefault="00D85313" w:rsidP="00D85313">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r w:rsidR="00717ED5" w:rsidRPr="001E5470">
              <w:rPr>
                <w:rFonts w:cs="Arial"/>
                <w:szCs w:val="20"/>
                <w:lang w:eastAsia="sl-SI"/>
              </w:rPr>
              <w:t xml:space="preserve">Številka: </w:t>
            </w:r>
            <w:bookmarkStart w:id="0" w:name="_Hlk93940128"/>
            <w:r w:rsidR="009218C2">
              <w:rPr>
                <w:rFonts w:ascii="Helv" w:hAnsi="Helv" w:cs="Helv"/>
                <w:color w:val="000000"/>
                <w:szCs w:val="20"/>
                <w:lang w:val="en-GB" w:eastAsia="sl-SI"/>
              </w:rPr>
              <w:t>476-</w:t>
            </w:r>
            <w:r w:rsidR="00346F22">
              <w:rPr>
                <w:rFonts w:ascii="Helv" w:hAnsi="Helv" w:cs="Helv"/>
                <w:color w:val="000000"/>
                <w:szCs w:val="20"/>
                <w:lang w:val="en-GB" w:eastAsia="sl-SI"/>
              </w:rPr>
              <w:t>1</w:t>
            </w:r>
            <w:r w:rsidR="009218C2">
              <w:rPr>
                <w:rFonts w:ascii="Helv" w:hAnsi="Helv" w:cs="Helv"/>
                <w:color w:val="000000"/>
                <w:szCs w:val="20"/>
                <w:lang w:val="en-GB" w:eastAsia="sl-SI"/>
              </w:rPr>
              <w:t>/202</w:t>
            </w:r>
            <w:r w:rsidR="00346F22">
              <w:rPr>
                <w:rFonts w:ascii="Helv" w:hAnsi="Helv" w:cs="Helv"/>
                <w:color w:val="000000"/>
                <w:szCs w:val="20"/>
                <w:lang w:val="en-GB" w:eastAsia="sl-SI"/>
              </w:rPr>
              <w:t>2</w:t>
            </w:r>
            <w:r w:rsidR="00C95056">
              <w:rPr>
                <w:rFonts w:ascii="Helv" w:hAnsi="Helv" w:cs="Helv"/>
                <w:color w:val="000000"/>
                <w:szCs w:val="20"/>
                <w:lang w:val="en-GB" w:eastAsia="sl-SI"/>
              </w:rPr>
              <w:t>-2550</w:t>
            </w:r>
            <w:bookmarkEnd w:id="0"/>
          </w:p>
        </w:tc>
      </w:tr>
      <w:tr w:rsidR="00717ED5" w:rsidRPr="001E5470" w14:paraId="19BF3C36" w14:textId="77777777" w:rsidTr="00C2464D">
        <w:trPr>
          <w:gridAfter w:val="2"/>
          <w:wAfter w:w="3067" w:type="dxa"/>
        </w:trPr>
        <w:tc>
          <w:tcPr>
            <w:tcW w:w="6096" w:type="dxa"/>
            <w:gridSpan w:val="2"/>
          </w:tcPr>
          <w:p w14:paraId="2CA03934" w14:textId="0702E5A9" w:rsidR="00717ED5" w:rsidRPr="001E5470" w:rsidRDefault="00717ED5" w:rsidP="00E964DF">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F91225">
              <w:rPr>
                <w:rFonts w:cs="Arial"/>
                <w:szCs w:val="20"/>
                <w:lang w:eastAsia="sl-SI"/>
              </w:rPr>
              <w:t>12</w:t>
            </w:r>
            <w:r w:rsidR="00106AC1">
              <w:rPr>
                <w:rFonts w:cs="Arial"/>
                <w:szCs w:val="20"/>
                <w:lang w:eastAsia="sl-SI"/>
              </w:rPr>
              <w:t>.</w:t>
            </w:r>
            <w:r w:rsidR="00F91225">
              <w:rPr>
                <w:rFonts w:cs="Arial"/>
                <w:szCs w:val="20"/>
                <w:lang w:eastAsia="sl-SI"/>
              </w:rPr>
              <w:t>4</w:t>
            </w:r>
            <w:r w:rsidR="00106AC1">
              <w:rPr>
                <w:rFonts w:cs="Arial"/>
                <w:szCs w:val="20"/>
                <w:lang w:eastAsia="sl-SI"/>
              </w:rPr>
              <w:t>.2022</w:t>
            </w:r>
          </w:p>
        </w:tc>
      </w:tr>
      <w:tr w:rsidR="00717ED5" w:rsidRPr="001E5470" w14:paraId="441E6210" w14:textId="77777777" w:rsidTr="00C2464D">
        <w:trPr>
          <w:gridAfter w:val="2"/>
          <w:wAfter w:w="3067" w:type="dxa"/>
        </w:trPr>
        <w:tc>
          <w:tcPr>
            <w:tcW w:w="6096" w:type="dxa"/>
            <w:gridSpan w:val="2"/>
          </w:tcPr>
          <w:p w14:paraId="58759F8F" w14:textId="77777777" w:rsidR="00717ED5" w:rsidRPr="001E5470" w:rsidRDefault="00717ED5" w:rsidP="00C2464D">
            <w:pPr>
              <w:rPr>
                <w:rFonts w:eastAsia="Calibri" w:cs="Arial"/>
                <w:szCs w:val="20"/>
              </w:rPr>
            </w:pPr>
          </w:p>
          <w:p w14:paraId="337716C7" w14:textId="77777777" w:rsidR="00717ED5" w:rsidRPr="001E5470" w:rsidRDefault="00717ED5" w:rsidP="00C2464D">
            <w:pPr>
              <w:rPr>
                <w:rFonts w:eastAsia="Calibri" w:cs="Arial"/>
                <w:szCs w:val="20"/>
              </w:rPr>
            </w:pPr>
            <w:r w:rsidRPr="001E5470">
              <w:rPr>
                <w:rFonts w:eastAsia="Calibri" w:cs="Arial"/>
                <w:szCs w:val="20"/>
              </w:rPr>
              <w:t>GENERALNI SEKRETARIAT VLADE REPUBLIKE SLOVENIJE</w:t>
            </w:r>
          </w:p>
          <w:p w14:paraId="7AB1A45C" w14:textId="77777777" w:rsidR="00717ED5" w:rsidRPr="001E5470" w:rsidRDefault="00D85313" w:rsidP="00C2464D">
            <w:pPr>
              <w:rPr>
                <w:rFonts w:eastAsia="Calibri" w:cs="Arial"/>
                <w:szCs w:val="20"/>
              </w:rPr>
            </w:pPr>
            <w:hyperlink r:id="rId8" w:history="1">
              <w:r w:rsidR="00717ED5" w:rsidRPr="001E5470">
                <w:rPr>
                  <w:rFonts w:eastAsia="Calibri" w:cs="Arial"/>
                  <w:color w:val="0000FF"/>
                  <w:szCs w:val="20"/>
                  <w:u w:val="single"/>
                </w:rPr>
                <w:t>Gp.gs@gov.si</w:t>
              </w:r>
            </w:hyperlink>
          </w:p>
          <w:p w14:paraId="0BFB55FC" w14:textId="77777777" w:rsidR="00717ED5" w:rsidRPr="001E5470" w:rsidRDefault="00717ED5" w:rsidP="00C2464D">
            <w:pPr>
              <w:rPr>
                <w:rFonts w:eastAsia="Calibri" w:cs="Arial"/>
                <w:szCs w:val="20"/>
              </w:rPr>
            </w:pPr>
          </w:p>
        </w:tc>
      </w:tr>
      <w:tr w:rsidR="00717ED5" w:rsidRPr="001E5470" w14:paraId="3BF984EF" w14:textId="77777777" w:rsidTr="00C2464D">
        <w:tc>
          <w:tcPr>
            <w:tcW w:w="9163" w:type="dxa"/>
            <w:gridSpan w:val="4"/>
          </w:tcPr>
          <w:p w14:paraId="5CA4DE85" w14:textId="7BB2E82E" w:rsidR="00717ED5" w:rsidRPr="001E5470" w:rsidRDefault="000B7E4B" w:rsidP="0000758B">
            <w:pPr>
              <w:suppressAutoHyphens/>
              <w:overflowPunct w:val="0"/>
              <w:autoSpaceDE w:val="0"/>
              <w:autoSpaceDN w:val="0"/>
              <w:adjustRightInd w:val="0"/>
              <w:textAlignment w:val="baseline"/>
              <w:rPr>
                <w:rFonts w:cs="Arial"/>
                <w:b/>
                <w:szCs w:val="20"/>
                <w:lang w:eastAsia="sl-SI"/>
              </w:rPr>
            </w:pPr>
            <w:r w:rsidRPr="001E5470">
              <w:rPr>
                <w:rFonts w:cs="Arial"/>
                <w:b/>
                <w:szCs w:val="20"/>
                <w:lang w:eastAsia="sl-SI"/>
              </w:rPr>
              <w:t xml:space="preserve">ZADEVA: </w:t>
            </w:r>
            <w:r w:rsidRPr="004965B3">
              <w:rPr>
                <w:rFonts w:cs="Arial"/>
                <w:b/>
                <w:szCs w:val="20"/>
                <w:lang w:eastAsia="sl-SI"/>
              </w:rPr>
              <w:t xml:space="preserve">Predlog </w:t>
            </w:r>
            <w:r w:rsidR="00BD6A87">
              <w:rPr>
                <w:rFonts w:cs="Arial"/>
                <w:b/>
                <w:szCs w:val="20"/>
                <w:lang w:eastAsia="sl-SI"/>
              </w:rPr>
              <w:t>P</w:t>
            </w:r>
            <w:r w:rsidR="00853508">
              <w:rPr>
                <w:rFonts w:cs="Arial"/>
                <w:b/>
                <w:szCs w:val="20"/>
                <w:lang w:eastAsia="sl-SI"/>
              </w:rPr>
              <w:t>oslovn</w:t>
            </w:r>
            <w:r w:rsidR="002104DA">
              <w:rPr>
                <w:rFonts w:cs="Arial"/>
                <w:b/>
                <w:szCs w:val="20"/>
                <w:lang w:eastAsia="sl-SI"/>
              </w:rPr>
              <w:t xml:space="preserve">ega in </w:t>
            </w:r>
            <w:r w:rsidR="00853508">
              <w:rPr>
                <w:rFonts w:cs="Arial"/>
                <w:b/>
                <w:szCs w:val="20"/>
                <w:lang w:eastAsia="sl-SI"/>
              </w:rPr>
              <w:t xml:space="preserve">finančnega načrta </w:t>
            </w:r>
            <w:r w:rsidRPr="004965B3">
              <w:rPr>
                <w:rFonts w:cs="Arial"/>
                <w:b/>
                <w:szCs w:val="20"/>
                <w:lang w:eastAsia="sl-SI"/>
              </w:rPr>
              <w:t xml:space="preserve">Eko sklada, Slovenskega okoljskega javnega sklada </w:t>
            </w:r>
            <w:r w:rsidR="00853508">
              <w:rPr>
                <w:rFonts w:cs="Arial"/>
                <w:b/>
                <w:szCs w:val="20"/>
                <w:lang w:eastAsia="sl-SI"/>
              </w:rPr>
              <w:t xml:space="preserve">za leto </w:t>
            </w:r>
            <w:r w:rsidR="0000758B">
              <w:rPr>
                <w:rFonts w:cs="Arial"/>
                <w:b/>
                <w:szCs w:val="20"/>
                <w:lang w:eastAsia="sl-SI"/>
              </w:rPr>
              <w:t>202</w:t>
            </w:r>
            <w:r w:rsidR="00106AC1">
              <w:rPr>
                <w:rFonts w:cs="Arial"/>
                <w:b/>
                <w:szCs w:val="20"/>
                <w:lang w:eastAsia="sl-SI"/>
              </w:rPr>
              <w:t>2</w:t>
            </w:r>
            <w:r w:rsidR="0000758B" w:rsidRPr="001E5470">
              <w:rPr>
                <w:rFonts w:cs="Arial"/>
                <w:b/>
                <w:szCs w:val="20"/>
                <w:lang w:eastAsia="sl-SI"/>
              </w:rPr>
              <w:t xml:space="preserve"> </w:t>
            </w:r>
            <w:r w:rsidRPr="001E5470">
              <w:rPr>
                <w:rFonts w:cs="Arial"/>
                <w:b/>
                <w:szCs w:val="20"/>
                <w:lang w:eastAsia="sl-SI"/>
              </w:rPr>
              <w:t>– predlog za obravnavo</w:t>
            </w:r>
          </w:p>
        </w:tc>
      </w:tr>
      <w:tr w:rsidR="00717ED5" w:rsidRPr="001E5470" w14:paraId="7E75510A" w14:textId="77777777" w:rsidTr="00C2464D">
        <w:tc>
          <w:tcPr>
            <w:tcW w:w="9163" w:type="dxa"/>
            <w:gridSpan w:val="4"/>
          </w:tcPr>
          <w:p w14:paraId="6E6D9EE3" w14:textId="77777777"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1. Predlog sklepov vlade:</w:t>
            </w:r>
          </w:p>
        </w:tc>
      </w:tr>
      <w:tr w:rsidR="00717ED5" w:rsidRPr="001E5470" w14:paraId="06AE6804" w14:textId="77777777" w:rsidTr="00C2464D">
        <w:tc>
          <w:tcPr>
            <w:tcW w:w="9163" w:type="dxa"/>
            <w:gridSpan w:val="4"/>
          </w:tcPr>
          <w:p w14:paraId="75B2E018" w14:textId="77777777" w:rsidR="00E06AA0" w:rsidRPr="00762B8A" w:rsidRDefault="00E06AA0" w:rsidP="00E06AA0">
            <w:pPr>
              <w:autoSpaceDE w:val="0"/>
              <w:autoSpaceDN w:val="0"/>
              <w:adjustRightInd w:val="0"/>
              <w:ind w:left="540"/>
              <w:jc w:val="both"/>
            </w:pPr>
            <w:r w:rsidRPr="00E679FC">
              <w:t xml:space="preserve">Na podlagi četrte alineje 13. člena Zakona o javnih skladih (Uradni list  </w:t>
            </w:r>
            <w:r w:rsidR="00853508">
              <w:t>RS, št. 77/08 in 8/10-ZSKZ-B),</w:t>
            </w:r>
            <w:r w:rsidRPr="00E679FC">
              <w:t xml:space="preserve"> </w:t>
            </w:r>
            <w:r w:rsidR="00CC1274">
              <w:t>drugega odstavka 5. člena v zvezi s petim odstavkom</w:t>
            </w:r>
            <w:r w:rsidR="0013229B">
              <w:t xml:space="preserve"> 8. </w:t>
            </w:r>
            <w:r w:rsidR="00CC1274">
              <w:t>č</w:t>
            </w:r>
            <w:r w:rsidR="0013229B">
              <w:t xml:space="preserve">lena Zakona o učinkoviti rabi energije </w:t>
            </w:r>
            <w:r w:rsidRPr="00E679FC">
              <w:t xml:space="preserve">(Uradni list RS, št. </w:t>
            </w:r>
            <w:r w:rsidR="00CC1274">
              <w:t>158/20</w:t>
            </w:r>
            <w:r w:rsidR="00853508">
              <w:t>)</w:t>
            </w:r>
            <w:r w:rsidR="00C15B29">
              <w:t xml:space="preserve"> in</w:t>
            </w:r>
            <w:r w:rsidR="00853508">
              <w:t xml:space="preserve"> tretj</w:t>
            </w:r>
            <w:r w:rsidR="00C15B29">
              <w:t>ega</w:t>
            </w:r>
            <w:r w:rsidR="00853508" w:rsidRPr="00646B42">
              <w:t xml:space="preserve"> </w:t>
            </w:r>
            <w:r w:rsidR="00853508">
              <w:t>odstavk</w:t>
            </w:r>
            <w:r w:rsidR="00C15B29">
              <w:t>a</w:t>
            </w:r>
            <w:r w:rsidR="00853508" w:rsidRPr="00646B42">
              <w:t xml:space="preserve"> 146. člena </w:t>
            </w:r>
            <w:r w:rsidR="00853508">
              <w:t>v zvezi s tretjim odstavkom 146.c člena</w:t>
            </w:r>
            <w:r w:rsidR="00853508" w:rsidRPr="00646B42">
              <w:t xml:space="preserve"> Zakona o varstvu okolja</w:t>
            </w:r>
            <w:r w:rsidR="00853508">
              <w:t xml:space="preserve"> (</w:t>
            </w:r>
            <w:r w:rsidR="006E0663">
              <w:t>Uradni list RS, št. 39/06 – uradno prečiščeno besedilo, 49/06 – ZMetD, 66/06 – odl. US, 33/07 – ZPNačrt, 57/08 – ZFO-1A, 70/08, 108/09, 108/09 – ZPNačrt-A, 48/12, 57/12, 92/13, 56/15, 102/15, 30/16 in 61/17 – GZ, 21/18 – ZNOrg in 84/18 – ZIURKOE</w:t>
            </w:r>
            <w:r w:rsidR="00853508">
              <w:t xml:space="preserve">) </w:t>
            </w:r>
            <w:r w:rsidRPr="00E679FC">
              <w:t>je Vlada Republike Slovenije</w:t>
            </w:r>
            <w:r w:rsidRPr="00D14BBA">
              <w:t xml:space="preserve"> na ……….. ……….. seji</w:t>
            </w:r>
            <w:r w:rsidRPr="00762B8A">
              <w:rPr>
                <w:color w:val="000000"/>
              </w:rPr>
              <w:t xml:space="preserve"> dne ……………. po</w:t>
            </w:r>
            <w:r>
              <w:rPr>
                <w:color w:val="000000"/>
              </w:rPr>
              <w:t>d točko</w:t>
            </w:r>
            <w:r w:rsidR="00B421B0">
              <w:rPr>
                <w:color w:val="000000"/>
              </w:rPr>
              <w:t xml:space="preserve"> …………… sprejela naslednja </w:t>
            </w:r>
            <w:r w:rsidRPr="00762B8A">
              <w:rPr>
                <w:color w:val="000000"/>
              </w:rPr>
              <w:t>sklep</w:t>
            </w:r>
            <w:r w:rsidR="00B421B0">
              <w:rPr>
                <w:color w:val="000000"/>
              </w:rPr>
              <w:t>a</w:t>
            </w:r>
            <w:r w:rsidRPr="00762B8A">
              <w:rPr>
                <w:color w:val="000000"/>
              </w:rPr>
              <w:t>:</w:t>
            </w:r>
          </w:p>
          <w:p w14:paraId="6A4BF579" w14:textId="77777777" w:rsidR="00E06AA0" w:rsidRPr="00762B8A" w:rsidRDefault="00E06AA0" w:rsidP="00E06AA0"/>
          <w:p w14:paraId="7F150D6D" w14:textId="4EBD8DD4" w:rsidR="00E06AA0" w:rsidRDefault="00E06AA0" w:rsidP="00E06AA0">
            <w:pPr>
              <w:numPr>
                <w:ilvl w:val="0"/>
                <w:numId w:val="17"/>
              </w:numPr>
              <w:tabs>
                <w:tab w:val="left" w:pos="1620"/>
              </w:tabs>
              <w:spacing w:line="260" w:lineRule="atLeast"/>
              <w:jc w:val="both"/>
              <w:rPr>
                <w:rFonts w:cs="Arial"/>
              </w:rPr>
            </w:pPr>
            <w:r w:rsidRPr="00762B8A">
              <w:t xml:space="preserve">Vlada Republike Slovenije sprejme </w:t>
            </w:r>
            <w:r w:rsidR="00BD6A87">
              <w:rPr>
                <w:rFonts w:cs="Arial"/>
              </w:rPr>
              <w:t>P</w:t>
            </w:r>
            <w:r w:rsidR="00853508">
              <w:rPr>
                <w:rFonts w:cs="Arial"/>
              </w:rPr>
              <w:t>oslovn</w:t>
            </w:r>
            <w:r w:rsidR="00BD6A87">
              <w:rPr>
                <w:rFonts w:cs="Arial"/>
              </w:rPr>
              <w:t>i</w:t>
            </w:r>
            <w:r w:rsidR="00C15B29">
              <w:rPr>
                <w:rFonts w:cs="Arial"/>
              </w:rPr>
              <w:t xml:space="preserve"> in </w:t>
            </w:r>
            <w:r w:rsidR="00853508">
              <w:rPr>
                <w:rFonts w:cs="Arial"/>
              </w:rPr>
              <w:t>finančn</w:t>
            </w:r>
            <w:r w:rsidR="00BD6A87">
              <w:rPr>
                <w:rFonts w:cs="Arial"/>
              </w:rPr>
              <w:t>i</w:t>
            </w:r>
            <w:r w:rsidR="00853508">
              <w:rPr>
                <w:rFonts w:cs="Arial"/>
              </w:rPr>
              <w:t xml:space="preserve"> </w:t>
            </w:r>
            <w:r>
              <w:rPr>
                <w:rFonts w:cs="Arial"/>
              </w:rPr>
              <w:t xml:space="preserve">načrt Eko sklada, Slovenskega okoljskega javnega sklada, za leto </w:t>
            </w:r>
            <w:r w:rsidR="0000758B">
              <w:rPr>
                <w:rFonts w:cs="Arial"/>
              </w:rPr>
              <w:t>202</w:t>
            </w:r>
            <w:r w:rsidR="00106AC1">
              <w:rPr>
                <w:rFonts w:cs="Arial"/>
              </w:rPr>
              <w:t>2</w:t>
            </w:r>
            <w:r>
              <w:rPr>
                <w:rFonts w:cs="Arial"/>
              </w:rPr>
              <w:t xml:space="preserve">, ki ga je nadzorni svet Eko sklada, Slovenskega okoljskega javnega sklada obravnaval </w:t>
            </w:r>
            <w:r w:rsidRPr="00717716">
              <w:rPr>
                <w:rFonts w:cs="Arial"/>
              </w:rPr>
              <w:t xml:space="preserve">na </w:t>
            </w:r>
            <w:r w:rsidR="00106AC1">
              <w:rPr>
                <w:rFonts w:cs="Arial"/>
              </w:rPr>
              <w:t>5. redni seji  dne 6. 1. 2022</w:t>
            </w:r>
            <w:r w:rsidR="00853508" w:rsidRPr="00717716">
              <w:rPr>
                <w:rFonts w:cs="Arial"/>
              </w:rPr>
              <w:t>.</w:t>
            </w:r>
          </w:p>
          <w:p w14:paraId="094A6419" w14:textId="40963716" w:rsidR="00106AC1" w:rsidRPr="00346F22" w:rsidRDefault="00BD6A87" w:rsidP="00346F22">
            <w:pPr>
              <w:numPr>
                <w:ilvl w:val="0"/>
                <w:numId w:val="17"/>
              </w:numPr>
              <w:tabs>
                <w:tab w:val="left" w:pos="1620"/>
              </w:tabs>
              <w:spacing w:line="260" w:lineRule="atLeast"/>
              <w:jc w:val="both"/>
            </w:pPr>
            <w:bookmarkStart w:id="1" w:name="_Toc301949268"/>
            <w:r>
              <w:t xml:space="preserve">Vlada Republike Slovenije določa, da </w:t>
            </w:r>
            <w:r w:rsidR="00F91225">
              <w:t>se</w:t>
            </w:r>
            <w:r w:rsidR="0031392B">
              <w:t xml:space="preserve"> </w:t>
            </w:r>
            <w:r w:rsidR="00106AC1" w:rsidRPr="00346F22">
              <w:t>določi delež zbranih sredstev iz prispevka za energetsko učinkovitost v letu 2022 v višini 1.700.000 EUR, ki je prihodek Eko sklada, Slovenskega okoljskega javnega sklada, in se porabi za izvajanje programa izboljšanja energetske učinkovitosti iz 8. člena Zakona o učinkoviti rabi energije.</w:t>
            </w:r>
          </w:p>
          <w:p w14:paraId="553578C6" w14:textId="77777777" w:rsidR="00BD6A87" w:rsidRPr="00BD6A87" w:rsidRDefault="00BD6A87" w:rsidP="00BF4664">
            <w:pPr>
              <w:tabs>
                <w:tab w:val="left" w:pos="1620"/>
              </w:tabs>
              <w:spacing w:line="260" w:lineRule="atLeast"/>
              <w:jc w:val="both"/>
            </w:pPr>
          </w:p>
          <w:bookmarkEnd w:id="1"/>
          <w:p w14:paraId="7F671898" w14:textId="77777777" w:rsidR="00E06AA0" w:rsidRDefault="00E06AA0" w:rsidP="00E06AA0">
            <w:pPr>
              <w:pStyle w:val="NaslovpredpisaZnakZnak"/>
              <w:jc w:val="both"/>
              <w:rPr>
                <w:sz w:val="20"/>
                <w:szCs w:val="20"/>
              </w:rPr>
            </w:pPr>
            <w:r>
              <w:rPr>
                <w:sz w:val="20"/>
                <w:szCs w:val="20"/>
              </w:rPr>
              <w:t>PRILOGE</w:t>
            </w:r>
            <w:r w:rsidRPr="00530740">
              <w:rPr>
                <w:sz w:val="20"/>
                <w:szCs w:val="20"/>
              </w:rPr>
              <w:t>:</w:t>
            </w:r>
          </w:p>
          <w:p w14:paraId="3127892A" w14:textId="4E66AC71" w:rsidR="00E06AA0" w:rsidRPr="00956CBA" w:rsidRDefault="00853508" w:rsidP="00E06AA0">
            <w:pPr>
              <w:numPr>
                <w:ilvl w:val="0"/>
                <w:numId w:val="19"/>
              </w:numPr>
              <w:spacing w:line="240" w:lineRule="auto"/>
              <w:jc w:val="both"/>
              <w:rPr>
                <w:rFonts w:cs="Arial"/>
                <w:bCs/>
                <w:szCs w:val="20"/>
                <w:lang w:eastAsia="sl-SI"/>
              </w:rPr>
            </w:pPr>
            <w:r>
              <w:t>Poslovn</w:t>
            </w:r>
            <w:r w:rsidR="001202B8">
              <w:t>i</w:t>
            </w:r>
            <w:r w:rsidR="002104DA">
              <w:t xml:space="preserve"> in </w:t>
            </w:r>
            <w:r>
              <w:t>finančn</w:t>
            </w:r>
            <w:r w:rsidR="001202B8">
              <w:t>i</w:t>
            </w:r>
            <w:r w:rsidR="00E06AA0">
              <w:t xml:space="preserve"> načrt Eko sklada, Slovenskega okoljskega javnega sklada za leto </w:t>
            </w:r>
            <w:r w:rsidR="0000758B">
              <w:t>202</w:t>
            </w:r>
            <w:r w:rsidR="00106AC1">
              <w:t>2</w:t>
            </w:r>
          </w:p>
          <w:p w14:paraId="54C5D32B" w14:textId="101BB293" w:rsidR="00E06AA0" w:rsidRPr="002E4F52" w:rsidRDefault="00E06AA0" w:rsidP="00E06AA0">
            <w:pPr>
              <w:numPr>
                <w:ilvl w:val="0"/>
                <w:numId w:val="19"/>
              </w:numPr>
              <w:spacing w:line="240" w:lineRule="auto"/>
              <w:jc w:val="both"/>
              <w:rPr>
                <w:rFonts w:cs="Arial"/>
                <w:bCs/>
                <w:szCs w:val="20"/>
                <w:lang w:val="pl-PL" w:eastAsia="sl-SI"/>
              </w:rPr>
            </w:pPr>
            <w:r w:rsidRPr="00956CBA">
              <w:rPr>
                <w:rFonts w:cs="Arial"/>
                <w:bCs/>
                <w:szCs w:val="20"/>
                <w:lang w:val="pl-PL" w:eastAsia="sl-SI"/>
              </w:rPr>
              <w:t xml:space="preserve">Izvleček </w:t>
            </w:r>
            <w:r w:rsidRPr="00A6441D">
              <w:rPr>
                <w:rFonts w:cs="Arial"/>
                <w:bCs/>
                <w:szCs w:val="20"/>
                <w:lang w:val="pl-PL" w:eastAsia="sl-SI"/>
              </w:rPr>
              <w:t xml:space="preserve">sklepov </w:t>
            </w:r>
            <w:r w:rsidR="00106AC1">
              <w:rPr>
                <w:rFonts w:cs="Arial"/>
                <w:bCs/>
                <w:szCs w:val="20"/>
                <w:lang w:val="pl-PL" w:eastAsia="sl-SI"/>
              </w:rPr>
              <w:t>5</w:t>
            </w:r>
            <w:r w:rsidR="009218C2">
              <w:rPr>
                <w:rFonts w:cs="Arial"/>
                <w:bCs/>
                <w:szCs w:val="20"/>
                <w:lang w:val="pl-PL" w:eastAsia="sl-SI"/>
              </w:rPr>
              <w:t xml:space="preserve"> redne</w:t>
            </w:r>
            <w:r w:rsidR="001202B8" w:rsidRPr="00956CBA">
              <w:rPr>
                <w:rFonts w:cs="Arial"/>
                <w:bCs/>
                <w:szCs w:val="20"/>
                <w:lang w:val="pl-PL" w:eastAsia="sl-SI"/>
              </w:rPr>
              <w:t xml:space="preserve"> </w:t>
            </w:r>
            <w:r w:rsidRPr="00956CBA">
              <w:rPr>
                <w:rFonts w:cs="Arial"/>
                <w:bCs/>
                <w:szCs w:val="20"/>
                <w:lang w:val="pl-PL" w:eastAsia="sl-SI"/>
              </w:rPr>
              <w:t xml:space="preserve">seje </w:t>
            </w:r>
            <w:r>
              <w:rPr>
                <w:rFonts w:cs="Arial"/>
                <w:bCs/>
                <w:szCs w:val="20"/>
                <w:lang w:val="pl-PL" w:eastAsia="sl-SI"/>
              </w:rPr>
              <w:t>n</w:t>
            </w:r>
            <w:r w:rsidRPr="00956CBA">
              <w:rPr>
                <w:rFonts w:cs="Arial"/>
                <w:bCs/>
                <w:szCs w:val="20"/>
                <w:lang w:val="pl-PL" w:eastAsia="sl-SI"/>
              </w:rPr>
              <w:t xml:space="preserve">adzornega sveta </w:t>
            </w:r>
            <w:r>
              <w:rPr>
                <w:rFonts w:cs="Arial"/>
                <w:bCs/>
                <w:szCs w:val="20"/>
                <w:lang w:val="pl-PL" w:eastAsia="sl-SI"/>
              </w:rPr>
              <w:t>Eko sklada, j.s.</w:t>
            </w:r>
            <w:r w:rsidR="0000758B">
              <w:rPr>
                <w:rFonts w:cs="Arial"/>
                <w:bCs/>
                <w:szCs w:val="20"/>
                <w:lang w:val="pl-PL" w:eastAsia="sl-SI"/>
              </w:rPr>
              <w:t>, ki je potekala</w:t>
            </w:r>
            <w:r w:rsidR="00E964DF">
              <w:rPr>
                <w:rFonts w:cs="Arial"/>
                <w:bCs/>
                <w:szCs w:val="20"/>
                <w:lang w:val="pl-PL" w:eastAsia="sl-SI"/>
              </w:rPr>
              <w:t xml:space="preserve"> </w:t>
            </w:r>
            <w:r w:rsidR="00106AC1">
              <w:rPr>
                <w:rFonts w:cs="Arial"/>
                <w:bCs/>
                <w:szCs w:val="20"/>
                <w:lang w:val="pl-PL" w:eastAsia="sl-SI"/>
              </w:rPr>
              <w:t>6.1.2022</w:t>
            </w:r>
            <w:r w:rsidR="0000758B">
              <w:rPr>
                <w:rFonts w:cs="Arial"/>
              </w:rPr>
              <w:t>.</w:t>
            </w:r>
          </w:p>
          <w:p w14:paraId="4442FA54" w14:textId="119E59A4" w:rsidR="009C6102" w:rsidRPr="002E4F52" w:rsidRDefault="00E06AA0" w:rsidP="009C6102">
            <w:pPr>
              <w:numPr>
                <w:ilvl w:val="0"/>
                <w:numId w:val="19"/>
              </w:numPr>
              <w:spacing w:line="240" w:lineRule="auto"/>
              <w:jc w:val="both"/>
              <w:rPr>
                <w:rFonts w:cs="Arial"/>
                <w:bCs/>
                <w:szCs w:val="20"/>
                <w:lang w:val="pl-PL" w:eastAsia="sl-SI"/>
              </w:rPr>
            </w:pPr>
            <w:r>
              <w:rPr>
                <w:rFonts w:cs="Arial"/>
                <w:bCs/>
                <w:szCs w:val="20"/>
                <w:lang w:val="pl-PL" w:eastAsia="sl-SI"/>
              </w:rPr>
              <w:lastRenderedPageBreak/>
              <w:t xml:space="preserve">Poročilo nadzornega sveta Eko sklada, j.s. z dne </w:t>
            </w:r>
            <w:r w:rsidR="00106AC1">
              <w:rPr>
                <w:rFonts w:cs="Arial"/>
              </w:rPr>
              <w:t>6.1.2022</w:t>
            </w:r>
          </w:p>
          <w:p w14:paraId="588A3CF5" w14:textId="77777777" w:rsidR="00E06AA0" w:rsidRPr="002E4F52" w:rsidRDefault="00E06AA0" w:rsidP="009C6102">
            <w:pPr>
              <w:spacing w:line="240" w:lineRule="auto"/>
              <w:ind w:left="720"/>
              <w:jc w:val="both"/>
              <w:rPr>
                <w:rFonts w:cs="Arial"/>
                <w:bCs/>
                <w:szCs w:val="20"/>
                <w:lang w:val="pl-PL" w:eastAsia="sl-SI"/>
              </w:rPr>
            </w:pPr>
          </w:p>
          <w:p w14:paraId="4A51780B" w14:textId="77777777" w:rsidR="00E06AA0" w:rsidRPr="007370FD" w:rsidRDefault="00E06AA0" w:rsidP="00E06AA0">
            <w:pPr>
              <w:pStyle w:val="NaslovpredpisaZnakZnak"/>
              <w:jc w:val="both"/>
              <w:rPr>
                <w:iCs/>
                <w:sz w:val="20"/>
                <w:szCs w:val="20"/>
              </w:rPr>
            </w:pPr>
            <w:r>
              <w:rPr>
                <w:b w:val="0"/>
              </w:rPr>
              <w:br w:type="page"/>
            </w:r>
            <w:r w:rsidRPr="007370FD">
              <w:rPr>
                <w:iCs/>
                <w:sz w:val="20"/>
                <w:szCs w:val="20"/>
              </w:rPr>
              <w:t>Sklep</w:t>
            </w:r>
            <w:r>
              <w:rPr>
                <w:iCs/>
                <w:sz w:val="20"/>
                <w:szCs w:val="20"/>
              </w:rPr>
              <w:t>e</w:t>
            </w:r>
            <w:r w:rsidRPr="007370FD">
              <w:rPr>
                <w:iCs/>
                <w:sz w:val="20"/>
                <w:szCs w:val="20"/>
              </w:rPr>
              <w:t xml:space="preserve"> prejmejo:</w:t>
            </w:r>
          </w:p>
          <w:p w14:paraId="32770D32" w14:textId="584589CE" w:rsidR="00E06AA0" w:rsidRDefault="007F7953" w:rsidP="00E06AA0">
            <w:pPr>
              <w:pStyle w:val="Neotevilenodstavek"/>
              <w:rPr>
                <w:iCs/>
                <w:sz w:val="20"/>
                <w:szCs w:val="20"/>
              </w:rPr>
            </w:pPr>
            <w:r>
              <w:rPr>
                <w:iCs/>
                <w:sz w:val="20"/>
                <w:szCs w:val="20"/>
              </w:rPr>
              <w:t xml:space="preserve">    </w:t>
            </w:r>
            <w:r w:rsidR="00E06AA0" w:rsidRPr="007370FD">
              <w:rPr>
                <w:iCs/>
                <w:sz w:val="20"/>
                <w:szCs w:val="20"/>
              </w:rPr>
              <w:t>-     Ministrstvo za okolje</w:t>
            </w:r>
            <w:r w:rsidR="00E06AA0">
              <w:rPr>
                <w:iCs/>
                <w:sz w:val="20"/>
                <w:szCs w:val="20"/>
              </w:rPr>
              <w:t xml:space="preserve"> in prostor</w:t>
            </w:r>
            <w:r w:rsidR="00E06AA0" w:rsidRPr="007370FD">
              <w:rPr>
                <w:iCs/>
                <w:sz w:val="20"/>
                <w:szCs w:val="20"/>
              </w:rPr>
              <w:t xml:space="preserve">, Dunajska c. </w:t>
            </w:r>
            <w:r w:rsidR="00E06AA0">
              <w:rPr>
                <w:iCs/>
                <w:sz w:val="20"/>
                <w:szCs w:val="20"/>
              </w:rPr>
              <w:t>47</w:t>
            </w:r>
            <w:r w:rsidR="00E06AA0" w:rsidRPr="007370FD">
              <w:rPr>
                <w:iCs/>
                <w:sz w:val="20"/>
                <w:szCs w:val="20"/>
              </w:rPr>
              <w:t>, 1000 Ljubljana;</w:t>
            </w:r>
          </w:p>
          <w:p w14:paraId="1C4210C8" w14:textId="77777777" w:rsidR="00E06AA0" w:rsidRDefault="00E06AA0" w:rsidP="00E06AA0">
            <w:pPr>
              <w:pStyle w:val="Neotevilenodstavek"/>
              <w:rPr>
                <w:iCs/>
                <w:sz w:val="20"/>
                <w:szCs w:val="20"/>
              </w:rPr>
            </w:pPr>
            <w:r>
              <w:rPr>
                <w:iCs/>
                <w:sz w:val="20"/>
                <w:szCs w:val="20"/>
              </w:rPr>
              <w:t xml:space="preserve"> </w:t>
            </w:r>
            <w:r w:rsidRPr="007370FD">
              <w:rPr>
                <w:iCs/>
                <w:sz w:val="20"/>
                <w:szCs w:val="20"/>
              </w:rPr>
              <w:t xml:space="preserve">     -     Ministrstvo za </w:t>
            </w:r>
            <w:r>
              <w:rPr>
                <w:iCs/>
                <w:sz w:val="20"/>
                <w:szCs w:val="20"/>
              </w:rPr>
              <w:t>finance</w:t>
            </w:r>
            <w:r w:rsidRPr="007370FD">
              <w:rPr>
                <w:iCs/>
                <w:sz w:val="20"/>
                <w:szCs w:val="20"/>
              </w:rPr>
              <w:t xml:space="preserve">, </w:t>
            </w:r>
            <w:r>
              <w:rPr>
                <w:iCs/>
                <w:sz w:val="20"/>
                <w:szCs w:val="20"/>
              </w:rPr>
              <w:t>Župančičeva 3</w:t>
            </w:r>
            <w:r w:rsidRPr="007370FD">
              <w:rPr>
                <w:iCs/>
                <w:sz w:val="20"/>
                <w:szCs w:val="20"/>
              </w:rPr>
              <w:t>, 1000 Ljubljana;</w:t>
            </w:r>
          </w:p>
          <w:p w14:paraId="2D8A856D" w14:textId="77777777" w:rsidR="00E06AA0" w:rsidRPr="00E06AA0" w:rsidRDefault="00E06AA0" w:rsidP="00E06AA0">
            <w:pPr>
              <w:pStyle w:val="Neotevilenodstavek"/>
              <w:numPr>
                <w:ilvl w:val="0"/>
                <w:numId w:val="21"/>
              </w:numPr>
              <w:rPr>
                <w:iCs/>
                <w:sz w:val="20"/>
                <w:szCs w:val="20"/>
              </w:rPr>
            </w:pPr>
            <w:r w:rsidRPr="00E06AA0">
              <w:rPr>
                <w:iCs/>
                <w:sz w:val="20"/>
                <w:szCs w:val="20"/>
              </w:rPr>
              <w:t>Ministrstvo za infrastrukturo, Langusova 4, 1000 Ljubljana</w:t>
            </w:r>
          </w:p>
          <w:p w14:paraId="362D65FD" w14:textId="77777777" w:rsidR="00717ED5" w:rsidRPr="000B7E4B" w:rsidRDefault="00E06AA0" w:rsidP="00E06AA0">
            <w:pPr>
              <w:pStyle w:val="Neotevilenodstavek"/>
              <w:numPr>
                <w:ilvl w:val="0"/>
                <w:numId w:val="21"/>
              </w:numPr>
              <w:rPr>
                <w:sz w:val="20"/>
                <w:szCs w:val="24"/>
                <w:lang w:eastAsia="en-US"/>
              </w:rPr>
            </w:pPr>
            <w:r w:rsidRPr="00E06AA0">
              <w:rPr>
                <w:iCs/>
                <w:sz w:val="20"/>
                <w:szCs w:val="20"/>
              </w:rPr>
              <w:t>Generalni sekretariat Vlade RS, Gregorčičeva 20, 1000 Ljubljana</w:t>
            </w:r>
          </w:p>
        </w:tc>
      </w:tr>
      <w:tr w:rsidR="00717ED5" w:rsidRPr="001E5470" w14:paraId="017DA637" w14:textId="77777777" w:rsidTr="00C2464D">
        <w:tc>
          <w:tcPr>
            <w:tcW w:w="9163" w:type="dxa"/>
            <w:gridSpan w:val="4"/>
          </w:tcPr>
          <w:p w14:paraId="6BD91168" w14:textId="77777777" w:rsidR="00717ED5" w:rsidRPr="00116BC8" w:rsidRDefault="00717ED5" w:rsidP="00C2464D">
            <w:pPr>
              <w:overflowPunct w:val="0"/>
              <w:autoSpaceDE w:val="0"/>
              <w:autoSpaceDN w:val="0"/>
              <w:adjustRightInd w:val="0"/>
              <w:jc w:val="both"/>
              <w:textAlignment w:val="baseline"/>
              <w:rPr>
                <w:rFonts w:cs="Arial"/>
                <w:iCs/>
                <w:szCs w:val="20"/>
                <w:lang w:eastAsia="sl-SI"/>
              </w:rPr>
            </w:pPr>
            <w:r w:rsidRPr="00116BC8">
              <w:rPr>
                <w:rFonts w:cs="Arial"/>
                <w:iCs/>
                <w:szCs w:val="20"/>
                <w:lang w:eastAsia="sl-SI"/>
              </w:rPr>
              <w:lastRenderedPageBreak/>
              <w:t>2. Predlog za obravnavo predloga zakona po nujnem ali skrajšanem postopku v državnem zboru z obrazložitvijo razlogov:</w:t>
            </w:r>
          </w:p>
        </w:tc>
      </w:tr>
      <w:tr w:rsidR="00717ED5" w:rsidRPr="001E5470" w14:paraId="56EEBA97" w14:textId="77777777" w:rsidTr="00C2464D">
        <w:tc>
          <w:tcPr>
            <w:tcW w:w="9163" w:type="dxa"/>
            <w:gridSpan w:val="4"/>
          </w:tcPr>
          <w:p w14:paraId="4C5E40F4" w14:textId="77777777" w:rsidR="00717ED5" w:rsidRPr="001E5470" w:rsidRDefault="00717ED5" w:rsidP="00C2464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17ED5" w:rsidRPr="001E5470" w14:paraId="02B4F128" w14:textId="77777777" w:rsidTr="00C2464D">
        <w:tc>
          <w:tcPr>
            <w:tcW w:w="9163" w:type="dxa"/>
            <w:gridSpan w:val="4"/>
          </w:tcPr>
          <w:p w14:paraId="1F791204" w14:textId="77777777" w:rsidR="00717ED5" w:rsidRPr="001E5470" w:rsidRDefault="00717ED5" w:rsidP="00C2464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w:t>
            </w:r>
            <w:r w:rsidR="0048685F">
              <w:rPr>
                <w:rFonts w:cs="Arial"/>
                <w:b/>
                <w:szCs w:val="20"/>
                <w:lang w:eastAsia="sl-SI"/>
              </w:rPr>
              <w:t xml:space="preserve"> </w:t>
            </w:r>
            <w:r w:rsidRPr="001E5470">
              <w:rPr>
                <w:rFonts w:cs="Arial"/>
                <w:b/>
                <w:szCs w:val="20"/>
                <w:lang w:eastAsia="sl-SI"/>
              </w:rPr>
              <w:t>a Osebe, odgovorne za strokovno pripravo in usklajenost gradiva:</w:t>
            </w:r>
          </w:p>
        </w:tc>
      </w:tr>
      <w:tr w:rsidR="00717ED5" w:rsidRPr="001E5470" w14:paraId="6AA22D07" w14:textId="77777777" w:rsidTr="00C2464D">
        <w:tc>
          <w:tcPr>
            <w:tcW w:w="9163" w:type="dxa"/>
            <w:gridSpan w:val="4"/>
          </w:tcPr>
          <w:p w14:paraId="72944CDE" w14:textId="226511AD" w:rsidR="00717ED5" w:rsidRDefault="00106AC1" w:rsidP="00C2464D">
            <w:pPr>
              <w:spacing w:line="240" w:lineRule="atLeast"/>
              <w:ind w:right="-1"/>
              <w:jc w:val="both"/>
              <w:rPr>
                <w:rFonts w:cs="Arial"/>
                <w:bCs/>
                <w:szCs w:val="20"/>
              </w:rPr>
            </w:pPr>
            <w:r>
              <w:rPr>
                <w:rFonts w:cs="Arial"/>
                <w:bCs/>
                <w:szCs w:val="20"/>
              </w:rPr>
              <w:t>Iztok Slatinšek</w:t>
            </w:r>
            <w:r w:rsidR="00346F22">
              <w:rPr>
                <w:rFonts w:cs="Arial"/>
                <w:bCs/>
                <w:szCs w:val="20"/>
              </w:rPr>
              <w:t xml:space="preserve">, </w:t>
            </w:r>
            <w:r w:rsidR="00717ED5" w:rsidRPr="00685C59">
              <w:rPr>
                <w:rFonts w:cs="Arial"/>
                <w:bCs/>
                <w:szCs w:val="20"/>
              </w:rPr>
              <w:t>general</w:t>
            </w:r>
            <w:r>
              <w:rPr>
                <w:rFonts w:cs="Arial"/>
                <w:bCs/>
                <w:szCs w:val="20"/>
              </w:rPr>
              <w:t>ni direktor</w:t>
            </w:r>
            <w:r w:rsidR="00717ED5" w:rsidRPr="00685C59">
              <w:rPr>
                <w:rFonts w:cs="Arial"/>
                <w:bCs/>
                <w:szCs w:val="20"/>
              </w:rPr>
              <w:t xml:space="preserve"> direktor</w:t>
            </w:r>
            <w:r w:rsidR="009218C2">
              <w:rPr>
                <w:rFonts w:cs="Arial"/>
                <w:bCs/>
                <w:szCs w:val="20"/>
              </w:rPr>
              <w:t>ja</w:t>
            </w:r>
            <w:r w:rsidR="00717ED5" w:rsidRPr="00685C59">
              <w:rPr>
                <w:rFonts w:cs="Arial"/>
                <w:bCs/>
                <w:szCs w:val="20"/>
              </w:rPr>
              <w:t xml:space="preserve"> Direktorata za okolje</w:t>
            </w:r>
            <w:r w:rsidR="009218C2">
              <w:rPr>
                <w:rFonts w:cs="Arial"/>
                <w:bCs/>
                <w:szCs w:val="20"/>
              </w:rPr>
              <w:t>,</w:t>
            </w:r>
          </w:p>
          <w:p w14:paraId="7C1F1C37" w14:textId="6022CB15" w:rsidR="00717ED5" w:rsidRDefault="00995565" w:rsidP="00C2464D">
            <w:pPr>
              <w:overflowPunct w:val="0"/>
              <w:autoSpaceDE w:val="0"/>
              <w:autoSpaceDN w:val="0"/>
              <w:adjustRightInd w:val="0"/>
              <w:spacing w:before="60" w:after="60" w:line="200" w:lineRule="exact"/>
              <w:jc w:val="both"/>
              <w:textAlignment w:val="baseline"/>
              <w:rPr>
                <w:rFonts w:cs="Arial"/>
                <w:snapToGrid w:val="0"/>
                <w:szCs w:val="20"/>
                <w:lang w:eastAsia="sl-SI"/>
              </w:rPr>
            </w:pPr>
            <w:r>
              <w:rPr>
                <w:rFonts w:cs="Arial"/>
                <w:snapToGrid w:val="0"/>
                <w:szCs w:val="20"/>
                <w:lang w:eastAsia="sl-SI"/>
              </w:rPr>
              <w:t>dr. Martin Batič, vodja</w:t>
            </w:r>
            <w:r w:rsidR="00106AC1">
              <w:rPr>
                <w:rFonts w:cs="Arial"/>
                <w:snapToGrid w:val="0"/>
                <w:szCs w:val="20"/>
                <w:lang w:eastAsia="sl-SI"/>
              </w:rPr>
              <w:t xml:space="preserve"> Sektorja</w:t>
            </w:r>
            <w:r>
              <w:rPr>
                <w:rFonts w:cs="Arial"/>
                <w:snapToGrid w:val="0"/>
                <w:szCs w:val="20"/>
                <w:lang w:eastAsia="sl-SI"/>
              </w:rPr>
              <w:t xml:space="preserve"> za podnebne spremembe</w:t>
            </w:r>
            <w:r w:rsidR="00106AC1">
              <w:rPr>
                <w:rFonts w:cs="Arial"/>
                <w:snapToGrid w:val="0"/>
                <w:szCs w:val="20"/>
                <w:lang w:eastAsia="sl-SI"/>
              </w:rPr>
              <w:t xml:space="preserve"> in biotehnologijo</w:t>
            </w:r>
          </w:p>
          <w:p w14:paraId="508A7472" w14:textId="77777777" w:rsidR="00717ED5" w:rsidRPr="001E5470" w:rsidRDefault="00717ED5" w:rsidP="00C2464D">
            <w:pPr>
              <w:overflowPunct w:val="0"/>
              <w:autoSpaceDE w:val="0"/>
              <w:autoSpaceDN w:val="0"/>
              <w:adjustRightInd w:val="0"/>
              <w:jc w:val="both"/>
              <w:textAlignment w:val="baseline"/>
              <w:rPr>
                <w:rFonts w:cs="Arial"/>
                <w:iCs/>
                <w:szCs w:val="20"/>
                <w:lang w:eastAsia="sl-SI"/>
              </w:rPr>
            </w:pPr>
            <w:r>
              <w:rPr>
                <w:snapToGrid w:val="0"/>
                <w:szCs w:val="20"/>
              </w:rPr>
              <w:t>mag. Nives Nared</w:t>
            </w:r>
            <w:r w:rsidRPr="00685C59">
              <w:rPr>
                <w:snapToGrid w:val="0"/>
                <w:szCs w:val="20"/>
              </w:rPr>
              <w:t xml:space="preserve">, </w:t>
            </w:r>
            <w:r>
              <w:rPr>
                <w:snapToGrid w:val="0"/>
                <w:szCs w:val="20"/>
              </w:rPr>
              <w:t>s</w:t>
            </w:r>
            <w:r w:rsidRPr="00685C59">
              <w:rPr>
                <w:snapToGrid w:val="0"/>
                <w:szCs w:val="20"/>
              </w:rPr>
              <w:t>ekretarka</w:t>
            </w:r>
          </w:p>
        </w:tc>
      </w:tr>
      <w:tr w:rsidR="00717ED5" w:rsidRPr="001E5470" w14:paraId="0869F24D" w14:textId="77777777" w:rsidTr="00C2464D">
        <w:tc>
          <w:tcPr>
            <w:tcW w:w="9163" w:type="dxa"/>
            <w:gridSpan w:val="4"/>
          </w:tcPr>
          <w:p w14:paraId="6AA649CB" w14:textId="77777777" w:rsidR="00717ED5" w:rsidRPr="001E5470" w:rsidRDefault="00717ED5" w:rsidP="00C2464D">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717ED5" w:rsidRPr="001E5470" w14:paraId="6D2694B2" w14:textId="77777777" w:rsidTr="00C2464D">
        <w:tc>
          <w:tcPr>
            <w:tcW w:w="9163" w:type="dxa"/>
            <w:gridSpan w:val="4"/>
          </w:tcPr>
          <w:p w14:paraId="6381299F" w14:textId="77777777" w:rsidR="00717ED5" w:rsidRPr="001E5470" w:rsidRDefault="00717ED5" w:rsidP="00C2464D">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717ED5" w:rsidRPr="001E5470" w14:paraId="75F2EEE0" w14:textId="77777777" w:rsidTr="00C2464D">
        <w:tc>
          <w:tcPr>
            <w:tcW w:w="9163" w:type="dxa"/>
            <w:gridSpan w:val="4"/>
          </w:tcPr>
          <w:p w14:paraId="7C236BFE" w14:textId="77777777" w:rsidR="00717ED5" w:rsidRPr="001E5470" w:rsidRDefault="00717ED5" w:rsidP="00C2464D">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717ED5" w:rsidRPr="001E5470" w14:paraId="6835367B" w14:textId="77777777" w:rsidTr="00C2464D">
        <w:tc>
          <w:tcPr>
            <w:tcW w:w="9163" w:type="dxa"/>
            <w:gridSpan w:val="4"/>
          </w:tcPr>
          <w:p w14:paraId="03C2EE1B" w14:textId="77777777" w:rsidR="00717ED5" w:rsidRPr="001E5470" w:rsidRDefault="00717ED5" w:rsidP="00C2464D">
            <w:pPr>
              <w:overflowPunct w:val="0"/>
              <w:autoSpaceDE w:val="0"/>
              <w:autoSpaceDN w:val="0"/>
              <w:adjustRightInd w:val="0"/>
              <w:jc w:val="both"/>
              <w:textAlignment w:val="baseline"/>
              <w:rPr>
                <w:rFonts w:cs="Arial"/>
                <w:b/>
                <w:szCs w:val="20"/>
                <w:lang w:eastAsia="sl-SI"/>
              </w:rPr>
            </w:pPr>
            <w:r>
              <w:rPr>
                <w:rFonts w:cs="Arial"/>
                <w:iCs/>
                <w:szCs w:val="20"/>
                <w:lang w:eastAsia="sl-SI"/>
              </w:rPr>
              <w:t>-</w:t>
            </w:r>
          </w:p>
        </w:tc>
      </w:tr>
      <w:tr w:rsidR="00717ED5" w:rsidRPr="001E5470" w14:paraId="02CFE672" w14:textId="77777777" w:rsidTr="00C2464D">
        <w:tc>
          <w:tcPr>
            <w:tcW w:w="9163" w:type="dxa"/>
            <w:gridSpan w:val="4"/>
          </w:tcPr>
          <w:p w14:paraId="5C78011F" w14:textId="77777777" w:rsidR="00717ED5" w:rsidRPr="001E5470" w:rsidRDefault="00717ED5" w:rsidP="00C2464D">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717ED5" w:rsidRPr="001E5470" w14:paraId="16AADE9A" w14:textId="77777777" w:rsidTr="00C2464D">
        <w:tc>
          <w:tcPr>
            <w:tcW w:w="9163" w:type="dxa"/>
            <w:gridSpan w:val="4"/>
          </w:tcPr>
          <w:p w14:paraId="77119F56" w14:textId="7EC47B20" w:rsidR="00BF7E78" w:rsidRPr="00893F14" w:rsidRDefault="00773BC3" w:rsidP="00BF7E78">
            <w:pPr>
              <w:jc w:val="both"/>
            </w:pPr>
            <w:r w:rsidRPr="00773BC3">
              <w:t xml:space="preserve">Iz predloženega Poslovnega in finančnega načrta Eko sklada, Slovenskega okoljskega javnega sklada za leto </w:t>
            </w:r>
            <w:r w:rsidR="00E51B08" w:rsidRPr="00773BC3">
              <w:t>20</w:t>
            </w:r>
            <w:r w:rsidR="00E51B08">
              <w:t>2</w:t>
            </w:r>
            <w:r w:rsidR="00951CD2">
              <w:t>2</w:t>
            </w:r>
            <w:r w:rsidR="00E51B08">
              <w:t xml:space="preserve"> </w:t>
            </w:r>
            <w:r w:rsidRPr="00773BC3">
              <w:t xml:space="preserve">je razvidno, da bo Eko sklad v letu </w:t>
            </w:r>
            <w:r w:rsidR="003138BB">
              <w:t>202</w:t>
            </w:r>
            <w:r w:rsidR="00346F22">
              <w:t>2</w:t>
            </w:r>
            <w:r w:rsidR="009218C2" w:rsidRPr="00670FB8">
              <w:t xml:space="preserve"> </w:t>
            </w:r>
            <w:r w:rsidR="00D658B3">
              <w:t xml:space="preserve">nadaljeval s kreditiranjem okoljskih naložb in za to zagotovil predvidoma do 47 mio EUR kreditnih sredstev. Posebej ugodni krediti bodo na voljo za projekte za povečanje energetske učinkovitosti v stavbah </w:t>
            </w:r>
            <w:r w:rsidR="00BF7E78" w:rsidRPr="00893F14">
              <w:t xml:space="preserve">in sicer za kreditiranje občanov, pravnih oseb, samostojnih podjetnikov in zasebnikov ter občin in javnih podjetij v njihovi lasti ter pravnim osebam javnega prava, ki imajo stvarno premoženje v svoji </w:t>
            </w:r>
            <w:r w:rsidR="00BF7E78" w:rsidRPr="00EB02D1">
              <w:t>lasti (razen neposrednim uporabnikom državnega proračuna).</w:t>
            </w:r>
          </w:p>
          <w:p w14:paraId="0D9B3617" w14:textId="7A1AA791" w:rsidR="00D658B3" w:rsidRPr="00E67B61" w:rsidRDefault="00D658B3" w:rsidP="00BF7E78">
            <w:pPr>
              <w:jc w:val="both"/>
            </w:pPr>
          </w:p>
          <w:p w14:paraId="1676C555" w14:textId="77777777" w:rsidR="00D658B3" w:rsidRDefault="00D658B3" w:rsidP="00D658B3">
            <w:pPr>
              <w:jc w:val="both"/>
            </w:pPr>
            <w:r>
              <w:t>V letu 2022 bo Eko sklad nadaljeval z dodeljevanjem nepovratnih finančnih spodbud na podlagi Zakona o učinkoviti rabi energije (v nadaljevanju ZURE)  z namenom zmanjšanja rabe energije v skupnem znesku predvidoma 37 mio EUR, za financiranje stroškov Eko sklada, svetovanja ENSVET, Programa za informiranje, ozaveščanje in usposabljanje Centra za podpore, subvencionirane obrestne mere pa je skupaj zagotovljeno še 3,45 mio EUR.</w:t>
            </w:r>
          </w:p>
          <w:p w14:paraId="23FC0725" w14:textId="3A461794" w:rsidR="00717ED5" w:rsidRPr="003138BB" w:rsidRDefault="00D658B3" w:rsidP="00D658B3">
            <w:pPr>
              <w:jc w:val="both"/>
            </w:pPr>
            <w:r w:rsidRPr="00D658B3">
              <w:t>Na podlagi Pogodbe o izvajanju ukrepov na podlagi Programa porabe sredstev Sklada za podnebne spremembe, sklenjene z Ministrstvom za okolje in prostor  in dveh dodatkov k pogodbi, ki sta bila sklenjena v letu 2021, se bo nadaljevalo izvajanje nekaterih javnih pozivov iz preteklih let, javnih pozivov objavljenih konec leta 2021 in izvajanje ukrepa Aktivnosti</w:t>
            </w:r>
            <w:r>
              <w:t xml:space="preserve"> zmanjševanja energetske revščine v okviru projekta ZERO v 500 gospodinjstvih z nizkimi prihodki, kot je navedeno v točki IIa. Za program ZERO500 so sredstva zagotovljena v Operativnem programu evropske kohezijske politike za obdobje 2014-2020. Poleg tega pa bo </w:t>
            </w:r>
            <w:r>
              <w:rPr>
                <w:lang w:eastAsia="sl-SI"/>
              </w:rPr>
              <w:t xml:space="preserve">Eko sklad skladno z ZURE nadaljeval program brezplačnega energetskega svetovanja občanom v svetovalnih pisarnah po vsej Sloveniji, združenih v mrežo ENSVET, </w:t>
            </w:r>
            <w:r>
              <w:t xml:space="preserve">ter zagotovil sredstva za izvajanje programa Centra za podpore v skladu s 55. členom ZURE. </w:t>
            </w:r>
            <w:r w:rsidR="0031392B">
              <w:t>Na podlagi Odloka</w:t>
            </w:r>
            <w:r w:rsidR="0031392B" w:rsidRPr="00FD5144">
              <w:rPr>
                <w:rFonts w:cs="Arial"/>
                <w:szCs w:val="20"/>
              </w:rPr>
              <w:t xml:space="preserve"> o Programu porabe sredstev Sklada za podnebne spremembe </w:t>
            </w:r>
            <w:r w:rsidR="0031392B">
              <w:rPr>
                <w:rFonts w:cs="Arial"/>
                <w:szCs w:val="20"/>
              </w:rPr>
              <w:t xml:space="preserve">za leti </w:t>
            </w:r>
            <w:r w:rsidR="0031392B" w:rsidRPr="00FD5144">
              <w:rPr>
                <w:rFonts w:cs="Arial"/>
                <w:szCs w:val="20"/>
              </w:rPr>
              <w:t>202</w:t>
            </w:r>
            <w:r w:rsidR="0031392B">
              <w:rPr>
                <w:rFonts w:cs="Arial"/>
                <w:szCs w:val="20"/>
              </w:rPr>
              <w:t xml:space="preserve">2 in </w:t>
            </w:r>
            <w:r w:rsidR="0031392B" w:rsidRPr="00FD5144">
              <w:rPr>
                <w:rFonts w:cs="Arial"/>
                <w:szCs w:val="20"/>
              </w:rPr>
              <w:t>2023</w:t>
            </w:r>
            <w:r w:rsidR="0031392B">
              <w:rPr>
                <w:rFonts w:cs="Arial"/>
                <w:szCs w:val="20"/>
              </w:rPr>
              <w:t xml:space="preserve"> (</w:t>
            </w:r>
            <w:r w:rsidR="0031392B" w:rsidRPr="0087719F">
              <w:t xml:space="preserve">Uradni list RS </w:t>
            </w:r>
            <w:r w:rsidR="0031392B">
              <w:t xml:space="preserve">št. </w:t>
            </w:r>
            <w:r w:rsidR="0090618C">
              <w:t>49</w:t>
            </w:r>
            <w:r w:rsidR="0031392B">
              <w:t>/22</w:t>
            </w:r>
            <w:r w:rsidR="0031392B" w:rsidRPr="0087719F">
              <w:t>) bo</w:t>
            </w:r>
            <w:r w:rsidR="0031392B">
              <w:t>do</w:t>
            </w:r>
            <w:r w:rsidR="0031392B" w:rsidRPr="0087719F">
              <w:t xml:space="preserve"> sredstva Sklada za podnebne spremembe namenjena tudi </w:t>
            </w:r>
            <w:r w:rsidR="0031392B">
              <w:t>za nepovratne finančne spodbude za z</w:t>
            </w:r>
            <w:r w:rsidR="0031392B" w:rsidRPr="0031392B">
              <w:t>amenjav</w:t>
            </w:r>
            <w:r w:rsidR="0031392B">
              <w:t>o</w:t>
            </w:r>
            <w:r w:rsidR="0031392B" w:rsidRPr="0031392B">
              <w:t xml:space="preserve"> starih kurilnih naprav z novimi </w:t>
            </w:r>
            <w:r w:rsidR="0031392B">
              <w:t xml:space="preserve">v višini </w:t>
            </w:r>
            <w:r w:rsidR="0031392B" w:rsidRPr="0031392B">
              <w:t>23</w:t>
            </w:r>
            <w:r w:rsidR="0031392B">
              <w:t xml:space="preserve"> mio EUR</w:t>
            </w:r>
            <w:r w:rsidR="0031392B" w:rsidRPr="0031392B">
              <w:t xml:space="preserve"> in </w:t>
            </w:r>
            <w:r w:rsidR="0031392B">
              <w:t>za n</w:t>
            </w:r>
            <w:r w:rsidR="0031392B" w:rsidRPr="0031392B">
              <w:t>epovratne finančne spodbude za naprave za samooskrbo z električno energijo</w:t>
            </w:r>
            <w:r w:rsidR="0031392B">
              <w:t xml:space="preserve"> v višini </w:t>
            </w:r>
            <w:r w:rsidR="0031392B" w:rsidRPr="0031392B">
              <w:t xml:space="preserve"> </w:t>
            </w:r>
            <w:r w:rsidR="0031392B">
              <w:t>15 mio EUR.</w:t>
            </w:r>
          </w:p>
        </w:tc>
      </w:tr>
      <w:tr w:rsidR="00717ED5" w:rsidRPr="001E5470" w14:paraId="5A3EBF35" w14:textId="77777777" w:rsidTr="00C2464D">
        <w:tc>
          <w:tcPr>
            <w:tcW w:w="9163" w:type="dxa"/>
            <w:gridSpan w:val="4"/>
          </w:tcPr>
          <w:p w14:paraId="342A6A5A" w14:textId="77777777" w:rsidR="00717ED5" w:rsidRPr="003138BB" w:rsidRDefault="00717ED5" w:rsidP="00C2464D">
            <w:pPr>
              <w:suppressAutoHyphens/>
              <w:overflowPunct w:val="0"/>
              <w:autoSpaceDE w:val="0"/>
              <w:autoSpaceDN w:val="0"/>
              <w:adjustRightInd w:val="0"/>
              <w:textAlignment w:val="baseline"/>
              <w:outlineLvl w:val="3"/>
            </w:pPr>
            <w:r w:rsidRPr="003138BB">
              <w:t>6. Presoja posledic za:</w:t>
            </w:r>
          </w:p>
        </w:tc>
      </w:tr>
      <w:tr w:rsidR="00717ED5" w:rsidRPr="001E5470" w14:paraId="0405DAD4" w14:textId="77777777" w:rsidTr="00C2464D">
        <w:tc>
          <w:tcPr>
            <w:tcW w:w="1448" w:type="dxa"/>
          </w:tcPr>
          <w:p w14:paraId="343A3D28"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14:paraId="3948E666" w14:textId="77777777" w:rsidR="00717ED5" w:rsidRPr="001E5470" w:rsidRDefault="00717ED5" w:rsidP="00C2464D">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14:paraId="3CBB99BE" w14:textId="77777777" w:rsidR="00717ED5" w:rsidRPr="001E5470" w:rsidRDefault="0048685F" w:rsidP="00C2464D">
            <w:pPr>
              <w:overflowPunct w:val="0"/>
              <w:autoSpaceDE w:val="0"/>
              <w:autoSpaceDN w:val="0"/>
              <w:adjustRightInd w:val="0"/>
              <w:jc w:val="center"/>
              <w:textAlignment w:val="baseline"/>
              <w:rPr>
                <w:rFonts w:cs="Arial"/>
                <w:iCs/>
                <w:szCs w:val="20"/>
                <w:lang w:eastAsia="sl-SI"/>
              </w:rPr>
            </w:pPr>
            <w:r>
              <w:rPr>
                <w:rFonts w:cs="Arial"/>
                <w:szCs w:val="20"/>
                <w:lang w:eastAsia="sl-SI"/>
              </w:rPr>
              <w:t>DA</w:t>
            </w:r>
          </w:p>
        </w:tc>
      </w:tr>
      <w:tr w:rsidR="00717ED5" w:rsidRPr="001E5470" w14:paraId="6A4102C9" w14:textId="77777777" w:rsidTr="00C2464D">
        <w:tc>
          <w:tcPr>
            <w:tcW w:w="1448" w:type="dxa"/>
          </w:tcPr>
          <w:p w14:paraId="6FA8B175"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14:paraId="35ACC96B" w14:textId="77777777" w:rsidR="00717ED5" w:rsidRPr="001E5470" w:rsidRDefault="00717ED5" w:rsidP="00C2464D">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14:paraId="40B7E7B6" w14:textId="77777777" w:rsidR="00717ED5" w:rsidRPr="001E5470" w:rsidRDefault="00717ED5" w:rsidP="00C246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14:paraId="097B2080" w14:textId="77777777" w:rsidTr="00C2464D">
        <w:tc>
          <w:tcPr>
            <w:tcW w:w="1448" w:type="dxa"/>
          </w:tcPr>
          <w:p w14:paraId="5B14D8C5"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14:paraId="49CCF228" w14:textId="77777777" w:rsidR="00717ED5" w:rsidRPr="001E5470" w:rsidRDefault="00717ED5" w:rsidP="00C2464D">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14:paraId="5672B448" w14:textId="77777777" w:rsidR="00717ED5" w:rsidRPr="001E5470" w:rsidRDefault="0048685F" w:rsidP="00C2464D">
            <w:pPr>
              <w:overflowPunct w:val="0"/>
              <w:autoSpaceDE w:val="0"/>
              <w:autoSpaceDN w:val="0"/>
              <w:adjustRightInd w:val="0"/>
              <w:jc w:val="center"/>
              <w:textAlignment w:val="baseline"/>
              <w:rPr>
                <w:rFonts w:cs="Arial"/>
                <w:szCs w:val="20"/>
                <w:lang w:eastAsia="sl-SI"/>
              </w:rPr>
            </w:pPr>
            <w:r>
              <w:rPr>
                <w:rFonts w:cs="Arial"/>
                <w:szCs w:val="20"/>
                <w:lang w:eastAsia="sl-SI"/>
              </w:rPr>
              <w:t>DA</w:t>
            </w:r>
          </w:p>
        </w:tc>
      </w:tr>
      <w:tr w:rsidR="00717ED5" w:rsidRPr="001E5470" w14:paraId="3CD0888B" w14:textId="77777777" w:rsidTr="00C2464D">
        <w:tc>
          <w:tcPr>
            <w:tcW w:w="1448" w:type="dxa"/>
          </w:tcPr>
          <w:p w14:paraId="539A8905"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14:paraId="6A875955" w14:textId="77777777"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14:paraId="657B0DE2" w14:textId="77777777" w:rsidR="00717ED5" w:rsidRPr="001E5470" w:rsidRDefault="00717ED5"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14:paraId="7A7A7BAF" w14:textId="77777777" w:rsidTr="00C2464D">
        <w:tc>
          <w:tcPr>
            <w:tcW w:w="1448" w:type="dxa"/>
          </w:tcPr>
          <w:p w14:paraId="2713167D"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14:paraId="225272A8" w14:textId="77777777"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14:paraId="5005682E" w14:textId="77777777" w:rsidR="00717ED5" w:rsidRPr="001E5470" w:rsidRDefault="00717ED5"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14:paraId="67CB5032" w14:textId="77777777" w:rsidTr="00C2464D">
        <w:tc>
          <w:tcPr>
            <w:tcW w:w="1448" w:type="dxa"/>
          </w:tcPr>
          <w:p w14:paraId="47E7D3A6"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14:paraId="23AF5083" w14:textId="77777777"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14:paraId="17B076D4" w14:textId="77777777" w:rsidR="00717ED5" w:rsidRPr="001E5470" w:rsidRDefault="0048685F" w:rsidP="00C2464D">
            <w:pPr>
              <w:overflowPunct w:val="0"/>
              <w:autoSpaceDE w:val="0"/>
              <w:autoSpaceDN w:val="0"/>
              <w:adjustRightInd w:val="0"/>
              <w:jc w:val="center"/>
              <w:textAlignment w:val="baseline"/>
              <w:rPr>
                <w:rFonts w:cs="Arial"/>
                <w:iCs/>
                <w:szCs w:val="20"/>
                <w:lang w:eastAsia="sl-SI"/>
              </w:rPr>
            </w:pPr>
            <w:r>
              <w:rPr>
                <w:rFonts w:cs="Arial"/>
                <w:iCs/>
                <w:szCs w:val="20"/>
                <w:lang w:eastAsia="sl-SI"/>
              </w:rPr>
              <w:t>DA</w:t>
            </w:r>
          </w:p>
        </w:tc>
      </w:tr>
      <w:tr w:rsidR="00717ED5" w:rsidRPr="001E5470" w14:paraId="6FCB4191" w14:textId="77777777" w:rsidTr="00C2464D">
        <w:tc>
          <w:tcPr>
            <w:tcW w:w="1448" w:type="dxa"/>
            <w:tcBorders>
              <w:bottom w:val="single" w:sz="4" w:space="0" w:color="auto"/>
            </w:tcBorders>
          </w:tcPr>
          <w:p w14:paraId="7DD07C4E" w14:textId="77777777" w:rsidR="00717ED5" w:rsidRPr="001E5470" w:rsidRDefault="00717ED5" w:rsidP="00C2464D">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14:paraId="423DBCFD" w14:textId="77777777" w:rsidR="00717ED5" w:rsidRPr="001E5470" w:rsidRDefault="00717ED5" w:rsidP="00C2464D">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14:paraId="55880B1A" w14:textId="77777777"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14:paraId="5F1ED270" w14:textId="77777777"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14:paraId="3C7C0567" w14:textId="77777777" w:rsidR="00717ED5" w:rsidRPr="001E5470" w:rsidRDefault="00717ED5" w:rsidP="00717ED5">
            <w:pPr>
              <w:numPr>
                <w:ilvl w:val="0"/>
                <w:numId w:val="6"/>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14:paraId="7CE81DC6" w14:textId="77777777" w:rsidR="00717ED5" w:rsidRPr="001E5470" w:rsidRDefault="00717ED5" w:rsidP="00C2464D">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717ED5" w:rsidRPr="001E5470" w14:paraId="3B7320AF" w14:textId="77777777" w:rsidTr="00C2464D">
        <w:tc>
          <w:tcPr>
            <w:tcW w:w="9163" w:type="dxa"/>
            <w:gridSpan w:val="4"/>
            <w:tcBorders>
              <w:top w:val="single" w:sz="4" w:space="0" w:color="auto"/>
              <w:left w:val="single" w:sz="4" w:space="0" w:color="auto"/>
              <w:bottom w:val="single" w:sz="4" w:space="0" w:color="auto"/>
              <w:right w:val="single" w:sz="4" w:space="0" w:color="auto"/>
            </w:tcBorders>
          </w:tcPr>
          <w:p w14:paraId="639F55A1" w14:textId="77777777" w:rsidR="00717ED5" w:rsidRPr="001E5470" w:rsidRDefault="00717ED5" w:rsidP="00C2464D">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7.a Predstavitev ocene finančnih posledic nad 40.000 EUR:</w:t>
            </w:r>
          </w:p>
          <w:p w14:paraId="72A4E85D" w14:textId="77777777" w:rsidR="00717ED5" w:rsidRPr="001E5470" w:rsidRDefault="00717ED5" w:rsidP="00C2464D">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DA pod točko 6.a.)</w:t>
            </w:r>
          </w:p>
        </w:tc>
      </w:tr>
    </w:tbl>
    <w:p w14:paraId="4AB9BECD" w14:textId="77777777" w:rsidR="00717ED5" w:rsidRPr="001E5470" w:rsidRDefault="00717ED5" w:rsidP="00717ED5">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8"/>
        <w:gridCol w:w="328"/>
        <w:gridCol w:w="857"/>
        <w:gridCol w:w="1384"/>
        <w:gridCol w:w="504"/>
        <w:gridCol w:w="159"/>
        <w:gridCol w:w="943"/>
        <w:gridCol w:w="333"/>
        <w:gridCol w:w="327"/>
        <w:gridCol w:w="372"/>
        <w:gridCol w:w="293"/>
        <w:gridCol w:w="567"/>
        <w:gridCol w:w="1445"/>
      </w:tblGrid>
      <w:tr w:rsidR="00717ED5" w:rsidRPr="001E5470" w14:paraId="02FC8C7C" w14:textId="77777777" w:rsidTr="003C58E7">
        <w:trPr>
          <w:cantSplit/>
          <w:trHeight w:val="35"/>
        </w:trPr>
        <w:tc>
          <w:tcPr>
            <w:tcW w:w="9200" w:type="dxa"/>
            <w:gridSpan w:val="13"/>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52D9A785" w14:textId="77777777" w:rsidR="00717ED5" w:rsidRPr="001E5470" w:rsidRDefault="00717ED5" w:rsidP="00C2464D">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 Ocena finančnih posledic, ki niso načrtovane v sprejetem proračunu</w:t>
            </w:r>
          </w:p>
        </w:tc>
      </w:tr>
      <w:tr w:rsidR="00717ED5" w:rsidRPr="001E5470" w14:paraId="3DBCA99C" w14:textId="77777777" w:rsidTr="003C58E7">
        <w:trPr>
          <w:cantSplit/>
          <w:trHeight w:val="276"/>
        </w:trPr>
        <w:tc>
          <w:tcPr>
            <w:tcW w:w="2873" w:type="dxa"/>
            <w:gridSpan w:val="3"/>
            <w:tcBorders>
              <w:top w:val="single" w:sz="4" w:space="0" w:color="auto"/>
              <w:left w:val="single" w:sz="4" w:space="0" w:color="auto"/>
              <w:bottom w:val="single" w:sz="4" w:space="0" w:color="auto"/>
              <w:right w:val="single" w:sz="4" w:space="0" w:color="auto"/>
            </w:tcBorders>
            <w:vAlign w:val="center"/>
          </w:tcPr>
          <w:p w14:paraId="2DA62B7E" w14:textId="77777777" w:rsidR="00717ED5" w:rsidRPr="001E5470" w:rsidRDefault="00717ED5" w:rsidP="00C2464D">
            <w:pPr>
              <w:widowControl w:val="0"/>
              <w:ind w:left="-122" w:right="-112"/>
              <w:jc w:val="center"/>
              <w:rPr>
                <w:rFonts w:eastAsia="Calibri" w:cs="Arial"/>
                <w:szCs w:val="20"/>
              </w:rPr>
            </w:pPr>
          </w:p>
        </w:tc>
        <w:tc>
          <w:tcPr>
            <w:tcW w:w="1888" w:type="dxa"/>
            <w:gridSpan w:val="2"/>
            <w:tcBorders>
              <w:top w:val="single" w:sz="4" w:space="0" w:color="auto"/>
              <w:left w:val="single" w:sz="4" w:space="0" w:color="auto"/>
              <w:bottom w:val="single" w:sz="4" w:space="0" w:color="auto"/>
              <w:right w:val="single" w:sz="4" w:space="0" w:color="auto"/>
            </w:tcBorders>
            <w:vAlign w:val="center"/>
          </w:tcPr>
          <w:p w14:paraId="5ADF4E53" w14:textId="77777777" w:rsidR="00717ED5" w:rsidRPr="001E5470" w:rsidRDefault="00717ED5" w:rsidP="00C2464D">
            <w:pPr>
              <w:widowControl w:val="0"/>
              <w:jc w:val="center"/>
              <w:rPr>
                <w:rFonts w:eastAsia="Calibri" w:cs="Arial"/>
                <w:szCs w:val="20"/>
              </w:rPr>
            </w:pPr>
            <w:r w:rsidRPr="001E5470">
              <w:rPr>
                <w:rFonts w:eastAsia="Calibri" w:cs="Arial"/>
                <w:szCs w:val="20"/>
              </w:rPr>
              <w:t>Tekoče leto (t)</w:t>
            </w: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43CCB6EB" w14:textId="77777777" w:rsidR="00717ED5" w:rsidRPr="001E5470" w:rsidRDefault="00717ED5" w:rsidP="00C2464D">
            <w:pPr>
              <w:widowControl w:val="0"/>
              <w:jc w:val="center"/>
              <w:rPr>
                <w:rFonts w:eastAsia="Calibri" w:cs="Arial"/>
                <w:szCs w:val="20"/>
              </w:rPr>
            </w:pPr>
            <w:r w:rsidRPr="001E5470">
              <w:rPr>
                <w:rFonts w:eastAsia="Calibri" w:cs="Arial"/>
                <w:szCs w:val="20"/>
              </w:rPr>
              <w:t>t + 1</w:t>
            </w:r>
          </w:p>
        </w:tc>
        <w:tc>
          <w:tcPr>
            <w:tcW w:w="1325" w:type="dxa"/>
            <w:gridSpan w:val="4"/>
            <w:tcBorders>
              <w:top w:val="single" w:sz="4" w:space="0" w:color="auto"/>
              <w:left w:val="single" w:sz="4" w:space="0" w:color="auto"/>
              <w:bottom w:val="single" w:sz="4" w:space="0" w:color="auto"/>
              <w:right w:val="single" w:sz="4" w:space="0" w:color="auto"/>
            </w:tcBorders>
            <w:vAlign w:val="center"/>
          </w:tcPr>
          <w:p w14:paraId="1F923D60" w14:textId="77777777" w:rsidR="00717ED5" w:rsidRPr="001E5470" w:rsidRDefault="00717ED5" w:rsidP="00C2464D">
            <w:pPr>
              <w:widowControl w:val="0"/>
              <w:jc w:val="center"/>
              <w:rPr>
                <w:rFonts w:eastAsia="Calibri" w:cs="Arial"/>
                <w:szCs w:val="20"/>
              </w:rPr>
            </w:pPr>
            <w:r w:rsidRPr="001E5470">
              <w:rPr>
                <w:rFonts w:eastAsia="Calibri" w:cs="Arial"/>
                <w:szCs w:val="20"/>
              </w:rPr>
              <w:t>t + 2</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484943D9" w14:textId="77777777" w:rsidR="00717ED5" w:rsidRPr="001E5470" w:rsidRDefault="00717ED5" w:rsidP="00C2464D">
            <w:pPr>
              <w:widowControl w:val="0"/>
              <w:jc w:val="center"/>
              <w:rPr>
                <w:rFonts w:eastAsia="Calibri" w:cs="Arial"/>
                <w:szCs w:val="20"/>
              </w:rPr>
            </w:pPr>
            <w:r w:rsidRPr="001E5470">
              <w:rPr>
                <w:rFonts w:eastAsia="Calibri" w:cs="Arial"/>
                <w:szCs w:val="20"/>
              </w:rPr>
              <w:t>t + 3</w:t>
            </w:r>
          </w:p>
        </w:tc>
      </w:tr>
      <w:tr w:rsidR="00717ED5" w:rsidRPr="001E5470" w14:paraId="112BAD41" w14:textId="77777777"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09C38DFB" w14:textId="77777777"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88" w:type="dxa"/>
            <w:gridSpan w:val="2"/>
            <w:tcBorders>
              <w:top w:val="single" w:sz="4" w:space="0" w:color="auto"/>
              <w:left w:val="single" w:sz="4" w:space="0" w:color="auto"/>
              <w:bottom w:val="single" w:sz="4" w:space="0" w:color="auto"/>
              <w:right w:val="single" w:sz="4" w:space="0" w:color="auto"/>
            </w:tcBorders>
            <w:vAlign w:val="center"/>
          </w:tcPr>
          <w:p w14:paraId="2E2A9486"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3290B751"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14:paraId="74D561B5" w14:textId="77777777" w:rsidR="00717ED5" w:rsidRPr="001E5470" w:rsidRDefault="00717ED5" w:rsidP="00C2464D">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3912614E" w14:textId="77777777"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14:paraId="67435632" w14:textId="77777777"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53A247C4" w14:textId="77777777"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88" w:type="dxa"/>
            <w:gridSpan w:val="2"/>
            <w:tcBorders>
              <w:top w:val="single" w:sz="4" w:space="0" w:color="auto"/>
              <w:left w:val="single" w:sz="4" w:space="0" w:color="auto"/>
              <w:bottom w:val="single" w:sz="4" w:space="0" w:color="auto"/>
              <w:right w:val="single" w:sz="4" w:space="0" w:color="auto"/>
            </w:tcBorders>
            <w:vAlign w:val="center"/>
          </w:tcPr>
          <w:p w14:paraId="13A80A0A"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3095E153"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14:paraId="00F1EFC5" w14:textId="77777777" w:rsidR="00717ED5" w:rsidRPr="001E5470" w:rsidRDefault="00717ED5" w:rsidP="00C2464D">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5C87F809" w14:textId="77777777"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14:paraId="1F5E7B4A" w14:textId="77777777"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1D4EBB2C" w14:textId="77777777"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88" w:type="dxa"/>
            <w:gridSpan w:val="2"/>
            <w:tcBorders>
              <w:top w:val="single" w:sz="4" w:space="0" w:color="auto"/>
              <w:left w:val="single" w:sz="4" w:space="0" w:color="auto"/>
              <w:bottom w:val="single" w:sz="4" w:space="0" w:color="auto"/>
              <w:right w:val="single" w:sz="4" w:space="0" w:color="auto"/>
            </w:tcBorders>
            <w:vAlign w:val="center"/>
          </w:tcPr>
          <w:p w14:paraId="706F35E3" w14:textId="77777777" w:rsidR="00717ED5" w:rsidRPr="001E5470" w:rsidRDefault="00717ED5" w:rsidP="00C2464D">
            <w:pPr>
              <w:widowControl w:val="0"/>
              <w:jc w:val="center"/>
              <w:rPr>
                <w:rFonts w:eastAsia="Calibri" w:cs="Arial"/>
                <w:szCs w:val="20"/>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75733A6D" w14:textId="77777777" w:rsidR="00717ED5" w:rsidRPr="001E5470" w:rsidRDefault="00717ED5" w:rsidP="00C2464D">
            <w:pPr>
              <w:widowControl w:val="0"/>
              <w:jc w:val="center"/>
              <w:rPr>
                <w:rFonts w:eastAsia="Calibri" w:cs="Arial"/>
                <w:szCs w:val="20"/>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14:paraId="60955644" w14:textId="77777777" w:rsidR="00717ED5" w:rsidRPr="001E5470" w:rsidRDefault="00717ED5" w:rsidP="00C2464D">
            <w:pPr>
              <w:widowControl w:val="0"/>
              <w:jc w:val="center"/>
              <w:rPr>
                <w:rFonts w:eastAsia="Calibri" w:cs="Arial"/>
                <w:szCs w:val="20"/>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5C1B537B" w14:textId="77777777" w:rsidR="00717ED5" w:rsidRPr="001E5470" w:rsidRDefault="00717ED5" w:rsidP="00C2464D">
            <w:pPr>
              <w:widowControl w:val="0"/>
              <w:jc w:val="center"/>
              <w:rPr>
                <w:rFonts w:eastAsia="Calibri" w:cs="Arial"/>
                <w:szCs w:val="20"/>
              </w:rPr>
            </w:pPr>
          </w:p>
        </w:tc>
      </w:tr>
      <w:tr w:rsidR="00717ED5" w:rsidRPr="001E5470" w14:paraId="2B00A495" w14:textId="77777777" w:rsidTr="003C58E7">
        <w:trPr>
          <w:cantSplit/>
          <w:trHeight w:val="6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06AC850D" w14:textId="77777777"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88" w:type="dxa"/>
            <w:gridSpan w:val="2"/>
            <w:tcBorders>
              <w:top w:val="single" w:sz="4" w:space="0" w:color="auto"/>
              <w:left w:val="single" w:sz="4" w:space="0" w:color="auto"/>
              <w:bottom w:val="single" w:sz="4" w:space="0" w:color="auto"/>
              <w:right w:val="single" w:sz="4" w:space="0" w:color="auto"/>
            </w:tcBorders>
            <w:vAlign w:val="center"/>
          </w:tcPr>
          <w:p w14:paraId="2378FBEC" w14:textId="77777777" w:rsidR="00717ED5" w:rsidRPr="001E5470" w:rsidRDefault="00717ED5" w:rsidP="00C2464D">
            <w:pPr>
              <w:widowControl w:val="0"/>
              <w:jc w:val="center"/>
              <w:rPr>
                <w:rFonts w:eastAsia="Calibri" w:cs="Arial"/>
                <w:szCs w:val="20"/>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7365490D" w14:textId="77777777" w:rsidR="00717ED5" w:rsidRPr="001E5470" w:rsidRDefault="00717ED5" w:rsidP="00C2464D">
            <w:pPr>
              <w:widowControl w:val="0"/>
              <w:jc w:val="center"/>
              <w:rPr>
                <w:rFonts w:eastAsia="Calibri" w:cs="Arial"/>
                <w:szCs w:val="20"/>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14:paraId="0FB05A08" w14:textId="77777777" w:rsidR="00717ED5" w:rsidRPr="001E5470" w:rsidRDefault="00717ED5" w:rsidP="00C2464D">
            <w:pPr>
              <w:widowControl w:val="0"/>
              <w:jc w:val="center"/>
              <w:rPr>
                <w:rFonts w:eastAsia="Calibri" w:cs="Arial"/>
                <w:szCs w:val="20"/>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7B7AA45E" w14:textId="77777777" w:rsidR="00717ED5" w:rsidRPr="001E5470" w:rsidRDefault="00717ED5" w:rsidP="00C2464D">
            <w:pPr>
              <w:widowControl w:val="0"/>
              <w:jc w:val="center"/>
              <w:rPr>
                <w:rFonts w:eastAsia="Calibri" w:cs="Arial"/>
                <w:szCs w:val="20"/>
              </w:rPr>
            </w:pPr>
          </w:p>
        </w:tc>
      </w:tr>
      <w:tr w:rsidR="00717ED5" w:rsidRPr="001E5470" w14:paraId="2D9D8508" w14:textId="77777777" w:rsidTr="003C58E7">
        <w:trPr>
          <w:cantSplit/>
          <w:trHeight w:val="423"/>
        </w:trPr>
        <w:tc>
          <w:tcPr>
            <w:tcW w:w="2873" w:type="dxa"/>
            <w:gridSpan w:val="3"/>
            <w:tcBorders>
              <w:top w:val="single" w:sz="4" w:space="0" w:color="auto"/>
              <w:left w:val="single" w:sz="4" w:space="0" w:color="auto"/>
              <w:bottom w:val="single" w:sz="4" w:space="0" w:color="auto"/>
              <w:right w:val="single" w:sz="4" w:space="0" w:color="auto"/>
            </w:tcBorders>
            <w:vAlign w:val="center"/>
          </w:tcPr>
          <w:p w14:paraId="52B6BA79" w14:textId="77777777" w:rsidR="00717ED5" w:rsidRPr="001E5470" w:rsidRDefault="00717ED5" w:rsidP="00C2464D">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88" w:type="dxa"/>
            <w:gridSpan w:val="2"/>
            <w:tcBorders>
              <w:top w:val="single" w:sz="4" w:space="0" w:color="auto"/>
              <w:left w:val="single" w:sz="4" w:space="0" w:color="auto"/>
              <w:bottom w:val="single" w:sz="4" w:space="0" w:color="auto"/>
              <w:right w:val="single" w:sz="4" w:space="0" w:color="auto"/>
            </w:tcBorders>
            <w:vAlign w:val="center"/>
          </w:tcPr>
          <w:p w14:paraId="471CA5B3"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102" w:type="dxa"/>
            <w:gridSpan w:val="2"/>
            <w:tcBorders>
              <w:top w:val="single" w:sz="4" w:space="0" w:color="auto"/>
              <w:left w:val="single" w:sz="4" w:space="0" w:color="auto"/>
              <w:bottom w:val="single" w:sz="4" w:space="0" w:color="auto"/>
              <w:right w:val="single" w:sz="4" w:space="0" w:color="auto"/>
            </w:tcBorders>
            <w:vAlign w:val="center"/>
          </w:tcPr>
          <w:p w14:paraId="310D9387" w14:textId="77777777" w:rsidR="00717ED5" w:rsidRPr="001E5470" w:rsidRDefault="00717ED5" w:rsidP="00C2464D">
            <w:pPr>
              <w:widowControl w:val="0"/>
              <w:tabs>
                <w:tab w:val="left" w:pos="360"/>
              </w:tabs>
              <w:jc w:val="center"/>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14:paraId="70E1712A" w14:textId="77777777" w:rsidR="00717ED5" w:rsidRPr="001E5470" w:rsidRDefault="00717ED5" w:rsidP="00C2464D">
            <w:pPr>
              <w:widowControl w:val="0"/>
              <w:tabs>
                <w:tab w:val="left" w:pos="360"/>
              </w:tabs>
              <w:jc w:val="center"/>
              <w:outlineLvl w:val="0"/>
              <w:rPr>
                <w:rFonts w:cs="Arial"/>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13BF5145" w14:textId="77777777" w:rsidR="00717ED5" w:rsidRPr="001E5470" w:rsidRDefault="00717ED5" w:rsidP="00C2464D">
            <w:pPr>
              <w:widowControl w:val="0"/>
              <w:tabs>
                <w:tab w:val="left" w:pos="360"/>
              </w:tabs>
              <w:jc w:val="center"/>
              <w:outlineLvl w:val="0"/>
              <w:rPr>
                <w:rFonts w:cs="Arial"/>
                <w:kern w:val="32"/>
                <w:szCs w:val="20"/>
                <w:lang w:eastAsia="sl-SI"/>
              </w:rPr>
            </w:pPr>
          </w:p>
        </w:tc>
      </w:tr>
      <w:tr w:rsidR="00717ED5" w:rsidRPr="001E5470" w14:paraId="58F07C54" w14:textId="77777777" w:rsidTr="003C58E7">
        <w:trPr>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F0549E5" w14:textId="77777777" w:rsidR="00717ED5" w:rsidRPr="001E5470" w:rsidRDefault="00717ED5" w:rsidP="00C2464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717ED5" w:rsidRPr="001E5470" w14:paraId="20F3429A" w14:textId="77777777" w:rsidTr="003C58E7">
        <w:trPr>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CDE8DD1" w14:textId="77777777" w:rsidR="00717ED5" w:rsidRPr="001E5470" w:rsidRDefault="00717ED5" w:rsidP="00C2464D">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717ED5" w:rsidRPr="001E5470" w14:paraId="7257B8D3" w14:textId="77777777" w:rsidTr="00C821BE">
        <w:trPr>
          <w:cantSplit/>
          <w:trHeight w:val="100"/>
        </w:trPr>
        <w:tc>
          <w:tcPr>
            <w:tcW w:w="1688" w:type="dxa"/>
            <w:tcBorders>
              <w:top w:val="single" w:sz="4" w:space="0" w:color="auto"/>
              <w:left w:val="single" w:sz="4" w:space="0" w:color="auto"/>
              <w:bottom w:val="single" w:sz="4" w:space="0" w:color="auto"/>
              <w:right w:val="single" w:sz="4" w:space="0" w:color="auto"/>
            </w:tcBorders>
            <w:vAlign w:val="center"/>
          </w:tcPr>
          <w:p w14:paraId="2F4EBFD9" w14:textId="77777777" w:rsidR="00717ED5" w:rsidRPr="00665F41" w:rsidRDefault="00717ED5" w:rsidP="00C2464D">
            <w:pPr>
              <w:widowControl w:val="0"/>
              <w:jc w:val="center"/>
              <w:rPr>
                <w:rFonts w:eastAsia="Calibri" w:cs="Arial"/>
                <w:sz w:val="18"/>
                <w:szCs w:val="18"/>
              </w:rPr>
            </w:pPr>
            <w:r w:rsidRPr="00665F41">
              <w:rPr>
                <w:rFonts w:eastAsia="Calibri" w:cs="Arial"/>
                <w:sz w:val="18"/>
                <w:szCs w:val="18"/>
              </w:rPr>
              <w:t xml:space="preserve">Ime proračunskega uporabnika </w:t>
            </w:r>
          </w:p>
        </w:tc>
        <w:tc>
          <w:tcPr>
            <w:tcW w:w="3232" w:type="dxa"/>
            <w:gridSpan w:val="5"/>
            <w:tcBorders>
              <w:top w:val="single" w:sz="4" w:space="0" w:color="auto"/>
              <w:left w:val="single" w:sz="4" w:space="0" w:color="auto"/>
              <w:bottom w:val="single" w:sz="4" w:space="0" w:color="auto"/>
              <w:right w:val="single" w:sz="4" w:space="0" w:color="auto"/>
            </w:tcBorders>
            <w:vAlign w:val="center"/>
          </w:tcPr>
          <w:p w14:paraId="7B22C09E" w14:textId="77777777" w:rsidR="00717ED5" w:rsidRPr="00665F41" w:rsidRDefault="00717ED5" w:rsidP="00C2464D">
            <w:pPr>
              <w:widowControl w:val="0"/>
              <w:jc w:val="center"/>
              <w:rPr>
                <w:rFonts w:eastAsia="Calibri" w:cs="Arial"/>
                <w:sz w:val="18"/>
                <w:szCs w:val="18"/>
              </w:rPr>
            </w:pPr>
            <w:r w:rsidRPr="00665F41">
              <w:rPr>
                <w:rFonts w:eastAsia="Calibri" w:cs="Arial"/>
                <w:sz w:val="18"/>
                <w:szCs w:val="18"/>
              </w:rPr>
              <w:t>Šifra in naziv ukrepa, projekta</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F4476F7" w14:textId="77777777" w:rsidR="00717ED5" w:rsidRPr="00665F41" w:rsidRDefault="00717ED5" w:rsidP="00C2464D">
            <w:pPr>
              <w:widowControl w:val="0"/>
              <w:jc w:val="center"/>
              <w:rPr>
                <w:rFonts w:eastAsia="Calibri" w:cs="Arial"/>
                <w:sz w:val="18"/>
                <w:szCs w:val="18"/>
              </w:rPr>
            </w:pPr>
            <w:r w:rsidRPr="00665F41">
              <w:rPr>
                <w:rFonts w:eastAsia="Calibri" w:cs="Arial"/>
                <w:sz w:val="18"/>
                <w:szCs w:val="18"/>
              </w:rPr>
              <w:t>Šifra in naziv proračunske postavke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0094CE75" w14:textId="77777777" w:rsidR="00717ED5" w:rsidRPr="00665F41" w:rsidRDefault="00717ED5" w:rsidP="00C2464D">
            <w:pPr>
              <w:widowControl w:val="0"/>
              <w:jc w:val="center"/>
              <w:rPr>
                <w:rFonts w:eastAsia="Calibri" w:cs="Arial"/>
                <w:sz w:val="18"/>
                <w:szCs w:val="18"/>
              </w:rPr>
            </w:pPr>
            <w:r w:rsidRPr="00665F41">
              <w:rPr>
                <w:rFonts w:eastAsia="Calibri" w:cs="Arial"/>
                <w:sz w:val="18"/>
                <w:szCs w:val="18"/>
              </w:rPr>
              <w:t>Znesek za tekoče leto (t)</w:t>
            </w:r>
          </w:p>
        </w:tc>
        <w:tc>
          <w:tcPr>
            <w:tcW w:w="1445" w:type="dxa"/>
            <w:tcBorders>
              <w:top w:val="single" w:sz="4" w:space="0" w:color="auto"/>
              <w:left w:val="single" w:sz="4" w:space="0" w:color="auto"/>
              <w:bottom w:val="single" w:sz="4" w:space="0" w:color="auto"/>
              <w:right w:val="single" w:sz="4" w:space="0" w:color="auto"/>
            </w:tcBorders>
            <w:vAlign w:val="center"/>
          </w:tcPr>
          <w:p w14:paraId="67C10132" w14:textId="77777777" w:rsidR="00717ED5" w:rsidRPr="00665F41" w:rsidRDefault="00717ED5" w:rsidP="00C2464D">
            <w:pPr>
              <w:widowControl w:val="0"/>
              <w:jc w:val="center"/>
              <w:rPr>
                <w:rFonts w:eastAsia="Calibri" w:cs="Arial"/>
                <w:sz w:val="18"/>
                <w:szCs w:val="18"/>
              </w:rPr>
            </w:pPr>
            <w:r w:rsidRPr="00665F41">
              <w:rPr>
                <w:rFonts w:eastAsia="Calibri" w:cs="Arial"/>
                <w:sz w:val="18"/>
                <w:szCs w:val="18"/>
              </w:rPr>
              <w:t>Znesek za t + 1</w:t>
            </w:r>
          </w:p>
        </w:tc>
      </w:tr>
      <w:tr w:rsidR="00665F41" w:rsidRPr="001E5470" w14:paraId="3CB415D1" w14:textId="77777777" w:rsidTr="003F7401">
        <w:trPr>
          <w:cantSplit/>
          <w:trHeight w:val="100"/>
        </w:trPr>
        <w:tc>
          <w:tcPr>
            <w:tcW w:w="1688" w:type="dxa"/>
            <w:tcBorders>
              <w:top w:val="single" w:sz="4" w:space="0" w:color="auto"/>
              <w:left w:val="single" w:sz="4" w:space="0" w:color="auto"/>
              <w:bottom w:val="single" w:sz="4" w:space="0" w:color="auto"/>
              <w:right w:val="single" w:sz="4" w:space="0" w:color="auto"/>
            </w:tcBorders>
          </w:tcPr>
          <w:p w14:paraId="4EC23F70" w14:textId="77ACFE8D" w:rsidR="00665F41" w:rsidRPr="00665F41" w:rsidRDefault="00665F41" w:rsidP="00665F41">
            <w:pPr>
              <w:widowControl w:val="0"/>
              <w:rPr>
                <w:rFonts w:eastAsia="Calibri" w:cs="Arial"/>
                <w:sz w:val="18"/>
                <w:szCs w:val="18"/>
              </w:rPr>
            </w:pPr>
            <w:r w:rsidRPr="00665F41">
              <w:rPr>
                <w:rFonts w:eastAsia="Calibri" w:cs="Arial"/>
                <w:sz w:val="18"/>
                <w:szCs w:val="18"/>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0D089B09" w14:textId="45E4C311" w:rsidR="00665F41" w:rsidRPr="00665F41" w:rsidRDefault="00665F41" w:rsidP="00665F41">
            <w:pPr>
              <w:widowControl w:val="0"/>
              <w:rPr>
                <w:rFonts w:eastAsia="Calibri" w:cs="Arial"/>
                <w:sz w:val="18"/>
                <w:szCs w:val="18"/>
              </w:rPr>
            </w:pPr>
            <w:r w:rsidRPr="00665F41">
              <w:rPr>
                <w:rFonts w:eastAsia="Calibri" w:cs="Arial"/>
                <w:sz w:val="18"/>
                <w:szCs w:val="18"/>
              </w:rPr>
              <w:t>2550-17-0022 »Naložbe v večjo energetsko učinkovitost stanovanjskih stavb«</w:t>
            </w:r>
          </w:p>
        </w:tc>
        <w:tc>
          <w:tcPr>
            <w:tcW w:w="1276" w:type="dxa"/>
            <w:gridSpan w:val="2"/>
            <w:tcBorders>
              <w:top w:val="single" w:sz="4" w:space="0" w:color="auto"/>
              <w:left w:val="single" w:sz="4" w:space="0" w:color="auto"/>
              <w:bottom w:val="single" w:sz="4" w:space="0" w:color="auto"/>
              <w:right w:val="single" w:sz="4" w:space="0" w:color="auto"/>
            </w:tcBorders>
          </w:tcPr>
          <w:p w14:paraId="06CEA683" w14:textId="77777777" w:rsidR="00665F41" w:rsidRPr="00665F41" w:rsidRDefault="00665F41" w:rsidP="00665F41">
            <w:pPr>
              <w:widowControl w:val="0"/>
              <w:rPr>
                <w:rFonts w:eastAsia="Calibri" w:cs="Arial"/>
                <w:sz w:val="18"/>
                <w:szCs w:val="18"/>
              </w:rPr>
            </w:pPr>
            <w:r w:rsidRPr="00665F41">
              <w:rPr>
                <w:rFonts w:eastAsia="Calibri" w:cs="Arial"/>
                <w:sz w:val="18"/>
                <w:szCs w:val="18"/>
              </w:rPr>
              <w:t>PP 559</w:t>
            </w:r>
          </w:p>
          <w:p w14:paraId="1E30589A" w14:textId="40D6B400" w:rsidR="00665F41" w:rsidRPr="00665F41" w:rsidRDefault="00665F41" w:rsidP="00665F41">
            <w:pPr>
              <w:widowControl w:val="0"/>
              <w:rPr>
                <w:rFonts w:eastAsia="Calibri" w:cs="Arial"/>
                <w:sz w:val="18"/>
                <w:szCs w:val="18"/>
              </w:rPr>
            </w:pPr>
            <w:r w:rsidRPr="00665F41">
              <w:rPr>
                <w:rFonts w:eastAsia="Calibri" w:cs="Arial"/>
                <w:sz w:val="18"/>
                <w:szCs w:val="18"/>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3FC3C57E" w14:textId="516B7269" w:rsidR="00665F41" w:rsidRPr="00665F41" w:rsidRDefault="003F7401" w:rsidP="00C2464D">
            <w:pPr>
              <w:widowControl w:val="0"/>
              <w:jc w:val="center"/>
              <w:rPr>
                <w:rFonts w:eastAsia="Calibri" w:cs="Arial"/>
                <w:sz w:val="18"/>
                <w:szCs w:val="18"/>
              </w:rPr>
            </w:pPr>
            <w:r w:rsidRPr="003F7401">
              <w:rPr>
                <w:rFonts w:eastAsia="Calibri" w:cs="Arial"/>
                <w:sz w:val="18"/>
                <w:szCs w:val="18"/>
              </w:rPr>
              <w:t>51.858,47 EUR</w:t>
            </w:r>
          </w:p>
        </w:tc>
        <w:tc>
          <w:tcPr>
            <w:tcW w:w="1445" w:type="dxa"/>
            <w:tcBorders>
              <w:top w:val="single" w:sz="4" w:space="0" w:color="auto"/>
              <w:left w:val="single" w:sz="4" w:space="0" w:color="auto"/>
              <w:bottom w:val="single" w:sz="4" w:space="0" w:color="auto"/>
              <w:right w:val="single" w:sz="4" w:space="0" w:color="auto"/>
            </w:tcBorders>
            <w:vAlign w:val="center"/>
          </w:tcPr>
          <w:p w14:paraId="547C396E" w14:textId="5C9274B1" w:rsidR="00665F41" w:rsidRPr="00665F41" w:rsidRDefault="003F7401" w:rsidP="00C2464D">
            <w:pPr>
              <w:widowControl w:val="0"/>
              <w:jc w:val="center"/>
              <w:rPr>
                <w:rFonts w:eastAsia="Calibri" w:cs="Arial"/>
                <w:sz w:val="18"/>
                <w:szCs w:val="18"/>
              </w:rPr>
            </w:pPr>
            <w:r w:rsidRPr="003F7401">
              <w:rPr>
                <w:rFonts w:eastAsia="Calibri" w:cs="Arial"/>
                <w:sz w:val="18"/>
                <w:szCs w:val="18"/>
              </w:rPr>
              <w:t>0,00 EUR</w:t>
            </w:r>
          </w:p>
        </w:tc>
      </w:tr>
      <w:tr w:rsidR="00B06091" w:rsidRPr="001E5470" w14:paraId="215636E5"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2A5A5DE8" w14:textId="77777777" w:rsidR="00B06091" w:rsidRPr="00665F41" w:rsidRDefault="00B06091" w:rsidP="00C2464D">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67D14C72" w14:textId="77777777" w:rsidR="00B06091" w:rsidRPr="00665F41" w:rsidRDefault="00B06091" w:rsidP="00834AED">
            <w:pPr>
              <w:rPr>
                <w:rFonts w:cs="Arial"/>
                <w:bCs/>
                <w:kern w:val="32"/>
                <w:sz w:val="18"/>
                <w:szCs w:val="18"/>
                <w:lang w:eastAsia="sl-SI"/>
              </w:rPr>
            </w:pPr>
            <w:r w:rsidRPr="00665F41">
              <w:rPr>
                <w:rFonts w:cs="Arial"/>
                <w:bCs/>
                <w:kern w:val="32"/>
                <w:sz w:val="18"/>
                <w:szCs w:val="18"/>
                <w:lang w:eastAsia="sl-SI"/>
              </w:rPr>
              <w:t>št. 2550-17-0021 »Zamenjava starih kurilnih naprav z novimi«</w:t>
            </w:r>
          </w:p>
          <w:p w14:paraId="636E8FF9" w14:textId="77777777" w:rsidR="00B06091" w:rsidRPr="00665F41" w:rsidRDefault="00B06091" w:rsidP="00834AED">
            <w:pPr>
              <w:rPr>
                <w:rFonts w:cs="Arial"/>
                <w:bCs/>
                <w:kern w:val="32"/>
                <w:sz w:val="18"/>
                <w:szCs w:val="18"/>
                <w:lang w:eastAsia="sl-SI"/>
              </w:rPr>
            </w:pPr>
          </w:p>
          <w:p w14:paraId="23962624" w14:textId="77777777" w:rsidR="00B06091" w:rsidRPr="00665F41" w:rsidRDefault="00B06091" w:rsidP="00542764">
            <w:pPr>
              <w:rPr>
                <w:rFonts w:cs="Arial"/>
                <w:bCs/>
                <w:kern w:val="32"/>
                <w:sz w:val="18"/>
                <w:szCs w:val="18"/>
                <w:lang w:eastAsia="sl-SI"/>
              </w:rPr>
            </w:pPr>
          </w:p>
        </w:tc>
        <w:tc>
          <w:tcPr>
            <w:tcW w:w="1276" w:type="dxa"/>
            <w:gridSpan w:val="2"/>
            <w:tcBorders>
              <w:top w:val="single" w:sz="4" w:space="0" w:color="auto"/>
              <w:left w:val="single" w:sz="4" w:space="0" w:color="auto"/>
              <w:bottom w:val="single" w:sz="4" w:space="0" w:color="auto"/>
              <w:right w:val="single" w:sz="4" w:space="0" w:color="auto"/>
            </w:tcBorders>
          </w:tcPr>
          <w:p w14:paraId="5241EF05" w14:textId="77777777" w:rsidR="00B06091" w:rsidRPr="00665F41" w:rsidRDefault="00B06091" w:rsidP="00834AED">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467B78A5" w14:textId="77777777" w:rsidR="00B06091" w:rsidRPr="00665F41" w:rsidRDefault="00B06091" w:rsidP="00834AED">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09D02604" w14:textId="126BCC70" w:rsidR="00B06091" w:rsidRPr="00665F41" w:rsidRDefault="00997BF2" w:rsidP="00542764">
            <w:pPr>
              <w:widowControl w:val="0"/>
              <w:tabs>
                <w:tab w:val="left" w:pos="360"/>
              </w:tabs>
              <w:jc w:val="center"/>
              <w:outlineLvl w:val="0"/>
              <w:rPr>
                <w:rFonts w:cs="Arial"/>
                <w:bCs/>
                <w:kern w:val="32"/>
                <w:sz w:val="18"/>
                <w:szCs w:val="18"/>
                <w:lang w:eastAsia="sl-SI"/>
              </w:rPr>
            </w:pPr>
            <w:r w:rsidRPr="00997BF2">
              <w:rPr>
                <w:rFonts w:cs="Arial"/>
                <w:bCs/>
                <w:kern w:val="32"/>
                <w:sz w:val="18"/>
                <w:szCs w:val="18"/>
                <w:lang w:eastAsia="sl-SI"/>
              </w:rPr>
              <w:t>17.850.000,00</w:t>
            </w:r>
            <w:r w:rsidRPr="00997BF2" w:rsidDel="00997BF2">
              <w:rPr>
                <w:rFonts w:cs="Arial"/>
                <w:bCs/>
                <w:kern w:val="32"/>
                <w:sz w:val="18"/>
                <w:szCs w:val="18"/>
                <w:highlight w:val="yellow"/>
                <w:lang w:eastAsia="sl-SI"/>
              </w:rPr>
              <w:t xml:space="preserve"> </w:t>
            </w:r>
            <w:r w:rsidR="00D82DF0" w:rsidRPr="00665F41">
              <w:rPr>
                <w:rFonts w:cs="Arial"/>
                <w:bCs/>
                <w:kern w:val="32"/>
                <w:sz w:val="18"/>
                <w:szCs w:val="18"/>
                <w:lang w:eastAsia="sl-SI"/>
              </w:rPr>
              <w:t>EUR</w:t>
            </w:r>
          </w:p>
        </w:tc>
        <w:tc>
          <w:tcPr>
            <w:tcW w:w="1445" w:type="dxa"/>
            <w:tcBorders>
              <w:top w:val="single" w:sz="4" w:space="0" w:color="auto"/>
              <w:left w:val="single" w:sz="4" w:space="0" w:color="auto"/>
              <w:bottom w:val="single" w:sz="4" w:space="0" w:color="auto"/>
              <w:right w:val="single" w:sz="4" w:space="0" w:color="auto"/>
            </w:tcBorders>
            <w:vAlign w:val="center"/>
          </w:tcPr>
          <w:p w14:paraId="21A3BB54" w14:textId="6786DA7C" w:rsidR="00B06091" w:rsidRPr="00665F41" w:rsidRDefault="00B06091" w:rsidP="003F7401">
            <w:pPr>
              <w:widowControl w:val="0"/>
              <w:tabs>
                <w:tab w:val="left" w:pos="360"/>
              </w:tabs>
              <w:jc w:val="center"/>
              <w:outlineLvl w:val="0"/>
              <w:rPr>
                <w:rFonts w:cs="Arial"/>
                <w:bCs/>
                <w:kern w:val="32"/>
                <w:sz w:val="18"/>
                <w:szCs w:val="18"/>
                <w:lang w:eastAsia="sl-SI"/>
              </w:rPr>
            </w:pPr>
            <w:r w:rsidRPr="00665F41">
              <w:rPr>
                <w:rFonts w:cs="Arial"/>
                <w:bCs/>
                <w:kern w:val="32"/>
                <w:sz w:val="18"/>
                <w:szCs w:val="18"/>
                <w:lang w:eastAsia="sl-SI"/>
              </w:rPr>
              <w:t>0,00</w:t>
            </w:r>
            <w:r w:rsidR="00D82DF0" w:rsidRPr="00665F41">
              <w:rPr>
                <w:rFonts w:cs="Arial"/>
                <w:bCs/>
                <w:kern w:val="32"/>
                <w:sz w:val="18"/>
                <w:szCs w:val="18"/>
                <w:lang w:eastAsia="sl-SI"/>
              </w:rPr>
              <w:t xml:space="preserve"> EUR</w:t>
            </w:r>
          </w:p>
        </w:tc>
      </w:tr>
      <w:tr w:rsidR="003F7401" w:rsidRPr="001E5470" w14:paraId="4729BAB5"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6BD43761" w14:textId="6E9CBA6E"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475D7B60" w14:textId="4393C37C"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2550-17-0010 »Trajnostna mobilnost v območjih ohranjanja narave«</w:t>
            </w:r>
          </w:p>
        </w:tc>
        <w:tc>
          <w:tcPr>
            <w:tcW w:w="1276" w:type="dxa"/>
            <w:gridSpan w:val="2"/>
            <w:tcBorders>
              <w:top w:val="single" w:sz="4" w:space="0" w:color="auto"/>
              <w:left w:val="single" w:sz="4" w:space="0" w:color="auto"/>
              <w:bottom w:val="single" w:sz="4" w:space="0" w:color="auto"/>
              <w:right w:val="single" w:sz="4" w:space="0" w:color="auto"/>
            </w:tcBorders>
          </w:tcPr>
          <w:p w14:paraId="5E952FA2"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6852E485" w14:textId="1C5137E4"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4F15A991" w14:textId="6C869E50" w:rsidR="003F7401" w:rsidRPr="00665F41" w:rsidRDefault="003F7401" w:rsidP="003F7401">
            <w:pPr>
              <w:widowControl w:val="0"/>
              <w:tabs>
                <w:tab w:val="left" w:pos="360"/>
              </w:tabs>
              <w:jc w:val="center"/>
              <w:outlineLvl w:val="0"/>
              <w:rPr>
                <w:rFonts w:cs="Arial"/>
                <w:bCs/>
                <w:kern w:val="32"/>
                <w:sz w:val="18"/>
                <w:szCs w:val="18"/>
                <w:lang w:eastAsia="sl-SI"/>
              </w:rPr>
            </w:pPr>
            <w:r w:rsidRPr="00665F41">
              <w:rPr>
                <w:rFonts w:cs="Arial"/>
                <w:bCs/>
                <w:kern w:val="32"/>
                <w:sz w:val="18"/>
                <w:szCs w:val="18"/>
                <w:lang w:eastAsia="sl-SI"/>
              </w:rPr>
              <w:t>36.835,03 EUR</w:t>
            </w:r>
          </w:p>
        </w:tc>
        <w:tc>
          <w:tcPr>
            <w:tcW w:w="1445" w:type="dxa"/>
            <w:tcBorders>
              <w:top w:val="single" w:sz="4" w:space="0" w:color="auto"/>
              <w:left w:val="single" w:sz="4" w:space="0" w:color="auto"/>
              <w:bottom w:val="single" w:sz="4" w:space="0" w:color="auto"/>
              <w:right w:val="single" w:sz="4" w:space="0" w:color="auto"/>
            </w:tcBorders>
            <w:vAlign w:val="center"/>
          </w:tcPr>
          <w:p w14:paraId="0D17050F" w14:textId="59AA1CF6" w:rsidR="003F7401" w:rsidRPr="00665F41" w:rsidRDefault="003F7401" w:rsidP="003F7401">
            <w:pPr>
              <w:widowControl w:val="0"/>
              <w:tabs>
                <w:tab w:val="left" w:pos="360"/>
              </w:tabs>
              <w:jc w:val="center"/>
              <w:outlineLvl w:val="0"/>
              <w:rPr>
                <w:rFonts w:cs="Arial"/>
                <w:bCs/>
                <w:kern w:val="32"/>
                <w:sz w:val="18"/>
                <w:szCs w:val="18"/>
                <w:lang w:eastAsia="sl-SI"/>
              </w:rPr>
            </w:pPr>
            <w:r w:rsidRPr="00C623EE">
              <w:rPr>
                <w:rFonts w:cs="Arial"/>
                <w:bCs/>
                <w:kern w:val="32"/>
                <w:sz w:val="18"/>
                <w:szCs w:val="18"/>
                <w:lang w:eastAsia="sl-SI"/>
              </w:rPr>
              <w:t>0,00 EUR</w:t>
            </w:r>
          </w:p>
        </w:tc>
      </w:tr>
      <w:tr w:rsidR="003F7401" w:rsidRPr="001E5470" w14:paraId="1ABE89EB" w14:textId="662546CD"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288CA101" w14:textId="29721081"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36096FF1" w14:textId="6CAC3554"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2550-17-0020 »Nakup okolju prijaznih komunalnih vozil«</w:t>
            </w:r>
          </w:p>
        </w:tc>
        <w:tc>
          <w:tcPr>
            <w:tcW w:w="1276" w:type="dxa"/>
            <w:gridSpan w:val="2"/>
            <w:tcBorders>
              <w:top w:val="single" w:sz="4" w:space="0" w:color="auto"/>
              <w:left w:val="single" w:sz="4" w:space="0" w:color="auto"/>
              <w:bottom w:val="single" w:sz="4" w:space="0" w:color="auto"/>
              <w:right w:val="single" w:sz="4" w:space="0" w:color="auto"/>
            </w:tcBorders>
          </w:tcPr>
          <w:p w14:paraId="72D9D7BA" w14:textId="3E5F7E6D"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23183C75" w14:textId="42C051BC"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73D4080D" w14:textId="4BBC7514" w:rsidR="003F7401" w:rsidRPr="00665F41" w:rsidRDefault="00997BF2" w:rsidP="003F7401">
            <w:pPr>
              <w:widowControl w:val="0"/>
              <w:tabs>
                <w:tab w:val="left" w:pos="360"/>
              </w:tabs>
              <w:jc w:val="center"/>
              <w:outlineLvl w:val="0"/>
              <w:rPr>
                <w:rFonts w:cs="Arial"/>
                <w:bCs/>
                <w:kern w:val="32"/>
                <w:sz w:val="18"/>
                <w:szCs w:val="18"/>
                <w:lang w:eastAsia="sl-SI"/>
              </w:rPr>
            </w:pPr>
            <w:r w:rsidRPr="00997BF2">
              <w:rPr>
                <w:rFonts w:cs="Arial"/>
                <w:bCs/>
                <w:kern w:val="32"/>
                <w:sz w:val="18"/>
                <w:szCs w:val="18"/>
                <w:lang w:eastAsia="sl-SI"/>
              </w:rPr>
              <w:t>32.400,00</w:t>
            </w:r>
            <w:r w:rsidRPr="00997BF2" w:rsidDel="00997BF2">
              <w:rPr>
                <w:rFonts w:cs="Arial"/>
                <w:bCs/>
                <w:kern w:val="32"/>
                <w:sz w:val="18"/>
                <w:szCs w:val="18"/>
                <w:lang w:eastAsia="sl-SI"/>
              </w:rPr>
              <w:t xml:space="preserve"> </w:t>
            </w:r>
            <w:r w:rsidR="003F7401" w:rsidRPr="00665F41">
              <w:rPr>
                <w:rFonts w:cs="Arial"/>
                <w:bCs/>
                <w:kern w:val="32"/>
                <w:sz w:val="18"/>
                <w:szCs w:val="18"/>
                <w:lang w:eastAsia="sl-SI"/>
              </w:rPr>
              <w:t>EUR</w:t>
            </w:r>
          </w:p>
        </w:tc>
        <w:tc>
          <w:tcPr>
            <w:tcW w:w="1445" w:type="dxa"/>
            <w:tcBorders>
              <w:top w:val="single" w:sz="4" w:space="0" w:color="auto"/>
              <w:left w:val="single" w:sz="4" w:space="0" w:color="auto"/>
              <w:bottom w:val="single" w:sz="4" w:space="0" w:color="auto"/>
              <w:right w:val="single" w:sz="4" w:space="0" w:color="auto"/>
            </w:tcBorders>
            <w:vAlign w:val="center"/>
          </w:tcPr>
          <w:p w14:paraId="2845D9BA" w14:textId="5CB9FCD4" w:rsidR="003F7401" w:rsidRPr="00665F41" w:rsidRDefault="003F7401" w:rsidP="003F7401">
            <w:pPr>
              <w:widowControl w:val="0"/>
              <w:tabs>
                <w:tab w:val="left" w:pos="360"/>
              </w:tabs>
              <w:jc w:val="center"/>
              <w:outlineLvl w:val="0"/>
              <w:rPr>
                <w:rFonts w:cs="Arial"/>
                <w:bCs/>
                <w:kern w:val="32"/>
                <w:sz w:val="18"/>
                <w:szCs w:val="18"/>
                <w:lang w:eastAsia="sl-SI"/>
              </w:rPr>
            </w:pPr>
            <w:r w:rsidRPr="00C623EE">
              <w:rPr>
                <w:rFonts w:cs="Arial"/>
                <w:bCs/>
                <w:kern w:val="32"/>
                <w:sz w:val="18"/>
                <w:szCs w:val="18"/>
                <w:lang w:eastAsia="sl-SI"/>
              </w:rPr>
              <w:t>0,00 EUR</w:t>
            </w:r>
          </w:p>
        </w:tc>
      </w:tr>
      <w:tr w:rsidR="003F7401" w:rsidRPr="001E5470" w14:paraId="6F77DC2F"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388FB154" w14:textId="278BCA49"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7B92B4E2" w14:textId="2206CA34"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2550-19-0012 »Nakup novih vozil za prevoz potnikov«</w:t>
            </w:r>
          </w:p>
        </w:tc>
        <w:tc>
          <w:tcPr>
            <w:tcW w:w="1276" w:type="dxa"/>
            <w:gridSpan w:val="2"/>
            <w:tcBorders>
              <w:top w:val="single" w:sz="4" w:space="0" w:color="auto"/>
              <w:left w:val="single" w:sz="4" w:space="0" w:color="auto"/>
              <w:bottom w:val="single" w:sz="4" w:space="0" w:color="auto"/>
              <w:right w:val="single" w:sz="4" w:space="0" w:color="auto"/>
            </w:tcBorders>
          </w:tcPr>
          <w:p w14:paraId="73BA117C"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46324C58" w14:textId="443DB5BC"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12A7AAC2" w14:textId="4356B5C7" w:rsidR="003F7401" w:rsidRPr="00665F41" w:rsidRDefault="00F35F96" w:rsidP="003F7401">
            <w:pPr>
              <w:widowControl w:val="0"/>
              <w:tabs>
                <w:tab w:val="left" w:pos="360"/>
              </w:tabs>
              <w:jc w:val="center"/>
              <w:outlineLvl w:val="0"/>
              <w:rPr>
                <w:rFonts w:cs="Arial"/>
                <w:bCs/>
                <w:kern w:val="32"/>
                <w:sz w:val="18"/>
                <w:szCs w:val="18"/>
                <w:lang w:eastAsia="sl-SI"/>
              </w:rPr>
            </w:pPr>
            <w:r>
              <w:rPr>
                <w:rFonts w:cs="Arial"/>
                <w:bCs/>
                <w:kern w:val="32"/>
                <w:sz w:val="18"/>
                <w:szCs w:val="18"/>
                <w:lang w:eastAsia="sl-SI"/>
              </w:rPr>
              <w:t>6</w:t>
            </w:r>
            <w:r w:rsidR="00997BF2">
              <w:rPr>
                <w:rFonts w:cs="Arial"/>
                <w:bCs/>
                <w:kern w:val="32"/>
                <w:sz w:val="18"/>
                <w:szCs w:val="18"/>
                <w:lang w:eastAsia="sl-SI"/>
              </w:rPr>
              <w:t>0</w:t>
            </w:r>
            <w:r w:rsidR="003F7401" w:rsidRPr="00665F41">
              <w:rPr>
                <w:rFonts w:cs="Arial"/>
                <w:bCs/>
                <w:kern w:val="32"/>
                <w:sz w:val="18"/>
                <w:szCs w:val="18"/>
                <w:lang w:eastAsia="sl-SI"/>
              </w:rPr>
              <w:t>0.000,00 EUR</w:t>
            </w:r>
          </w:p>
        </w:tc>
        <w:tc>
          <w:tcPr>
            <w:tcW w:w="1445" w:type="dxa"/>
            <w:tcBorders>
              <w:top w:val="single" w:sz="4" w:space="0" w:color="auto"/>
              <w:left w:val="single" w:sz="4" w:space="0" w:color="auto"/>
              <w:bottom w:val="single" w:sz="4" w:space="0" w:color="auto"/>
              <w:right w:val="single" w:sz="4" w:space="0" w:color="auto"/>
            </w:tcBorders>
            <w:vAlign w:val="center"/>
          </w:tcPr>
          <w:p w14:paraId="454E7F56" w14:textId="239A92C3" w:rsidR="003F7401" w:rsidRPr="00665F41" w:rsidRDefault="003F7401" w:rsidP="003F7401">
            <w:pPr>
              <w:widowControl w:val="0"/>
              <w:tabs>
                <w:tab w:val="left" w:pos="360"/>
              </w:tabs>
              <w:jc w:val="center"/>
              <w:outlineLvl w:val="0"/>
              <w:rPr>
                <w:rFonts w:cs="Arial"/>
                <w:bCs/>
                <w:kern w:val="32"/>
                <w:sz w:val="18"/>
                <w:szCs w:val="18"/>
                <w:lang w:eastAsia="sl-SI"/>
              </w:rPr>
            </w:pPr>
            <w:r w:rsidRPr="00C623EE">
              <w:rPr>
                <w:rFonts w:cs="Arial"/>
                <w:bCs/>
                <w:kern w:val="32"/>
                <w:sz w:val="18"/>
                <w:szCs w:val="18"/>
                <w:lang w:eastAsia="sl-SI"/>
              </w:rPr>
              <w:t>0,00 EUR</w:t>
            </w:r>
          </w:p>
        </w:tc>
      </w:tr>
      <w:tr w:rsidR="00C821BE" w:rsidRPr="001E5470" w14:paraId="1A95F25A"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55BABD5B" w14:textId="43241B87" w:rsidR="00C821BE" w:rsidRPr="00665F41" w:rsidRDefault="00C821BE" w:rsidP="00C821BE">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5B40EF0C" w14:textId="77777777" w:rsidR="00C821BE" w:rsidRPr="00665F41" w:rsidRDefault="00C821BE" w:rsidP="00C821BE">
            <w:pPr>
              <w:rPr>
                <w:rFonts w:cs="Arial"/>
                <w:bCs/>
                <w:kern w:val="32"/>
                <w:sz w:val="18"/>
                <w:szCs w:val="18"/>
                <w:lang w:eastAsia="sl-SI"/>
              </w:rPr>
            </w:pPr>
            <w:r w:rsidRPr="00665F41">
              <w:rPr>
                <w:rFonts w:cs="Arial"/>
                <w:bCs/>
                <w:kern w:val="32"/>
                <w:sz w:val="18"/>
                <w:szCs w:val="18"/>
                <w:lang w:eastAsia="sl-SI"/>
              </w:rPr>
              <w:t>št. 2550-19-0040 »Aktivnosti zmanjševanja energetske revščine«</w:t>
            </w:r>
          </w:p>
          <w:p w14:paraId="77FF2A8A" w14:textId="77777777" w:rsidR="00C821BE" w:rsidRPr="00665F41" w:rsidRDefault="00C821BE" w:rsidP="00C821BE">
            <w:pPr>
              <w:rPr>
                <w:rFonts w:cs="Arial"/>
                <w:bCs/>
                <w:kern w:val="32"/>
                <w:sz w:val="18"/>
                <w:szCs w:val="18"/>
                <w:lang w:eastAsia="sl-SI"/>
              </w:rPr>
            </w:pPr>
          </w:p>
        </w:tc>
        <w:tc>
          <w:tcPr>
            <w:tcW w:w="1276" w:type="dxa"/>
            <w:gridSpan w:val="2"/>
            <w:tcBorders>
              <w:top w:val="single" w:sz="4" w:space="0" w:color="auto"/>
              <w:left w:val="single" w:sz="4" w:space="0" w:color="auto"/>
              <w:bottom w:val="single" w:sz="4" w:space="0" w:color="auto"/>
              <w:right w:val="single" w:sz="4" w:space="0" w:color="auto"/>
            </w:tcBorders>
          </w:tcPr>
          <w:p w14:paraId="651F7380" w14:textId="77777777" w:rsidR="00C821BE" w:rsidRPr="00665F41" w:rsidRDefault="00C821BE" w:rsidP="00C821BE">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130FF236" w14:textId="029EF508" w:rsidR="00C821BE" w:rsidRPr="00665F41" w:rsidRDefault="00C821BE" w:rsidP="00C821BE">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65CBC1AE" w14:textId="3D289F04" w:rsidR="00C821BE" w:rsidRPr="00665F41" w:rsidRDefault="00C821BE" w:rsidP="00C821BE">
            <w:pPr>
              <w:widowControl w:val="0"/>
              <w:tabs>
                <w:tab w:val="left" w:pos="360"/>
              </w:tabs>
              <w:jc w:val="center"/>
              <w:outlineLvl w:val="0"/>
              <w:rPr>
                <w:rFonts w:cs="Arial"/>
                <w:bCs/>
                <w:kern w:val="32"/>
                <w:sz w:val="18"/>
                <w:szCs w:val="18"/>
                <w:lang w:eastAsia="sl-SI"/>
              </w:rPr>
            </w:pPr>
            <w:r w:rsidRPr="00665F41">
              <w:rPr>
                <w:rFonts w:cs="Arial"/>
                <w:bCs/>
                <w:kern w:val="32"/>
                <w:sz w:val="18"/>
                <w:szCs w:val="18"/>
                <w:lang w:eastAsia="sl-SI"/>
              </w:rPr>
              <w:t>88.00</w:t>
            </w:r>
            <w:r w:rsidR="00997BF2">
              <w:rPr>
                <w:rFonts w:cs="Arial"/>
                <w:bCs/>
                <w:kern w:val="32"/>
                <w:sz w:val="18"/>
                <w:szCs w:val="18"/>
                <w:lang w:eastAsia="sl-SI"/>
              </w:rPr>
              <w:t>9</w:t>
            </w:r>
            <w:r w:rsidRPr="00665F41">
              <w:rPr>
                <w:rFonts w:cs="Arial"/>
                <w:bCs/>
                <w:kern w:val="32"/>
                <w:sz w:val="18"/>
                <w:szCs w:val="18"/>
                <w:lang w:eastAsia="sl-SI"/>
              </w:rPr>
              <w:t>,</w:t>
            </w:r>
            <w:r w:rsidR="00997BF2">
              <w:rPr>
                <w:rFonts w:cs="Arial"/>
                <w:bCs/>
                <w:kern w:val="32"/>
                <w:sz w:val="18"/>
                <w:szCs w:val="18"/>
                <w:lang w:eastAsia="sl-SI"/>
              </w:rPr>
              <w:t>39</w:t>
            </w:r>
            <w:r w:rsidRPr="00665F41">
              <w:rPr>
                <w:rFonts w:cs="Arial"/>
                <w:bCs/>
                <w:kern w:val="32"/>
                <w:sz w:val="18"/>
                <w:szCs w:val="18"/>
                <w:lang w:eastAsia="sl-SI"/>
              </w:rPr>
              <w:t xml:space="preserve"> EUR</w:t>
            </w:r>
          </w:p>
        </w:tc>
        <w:tc>
          <w:tcPr>
            <w:tcW w:w="1445" w:type="dxa"/>
            <w:tcBorders>
              <w:top w:val="single" w:sz="4" w:space="0" w:color="auto"/>
              <w:left w:val="single" w:sz="4" w:space="0" w:color="auto"/>
              <w:bottom w:val="single" w:sz="4" w:space="0" w:color="auto"/>
              <w:right w:val="single" w:sz="4" w:space="0" w:color="auto"/>
            </w:tcBorders>
            <w:vAlign w:val="center"/>
          </w:tcPr>
          <w:p w14:paraId="54D215AA" w14:textId="32A1F1AD" w:rsidR="00C821BE" w:rsidRPr="00665F41" w:rsidRDefault="00C821BE" w:rsidP="00C821BE">
            <w:pPr>
              <w:widowControl w:val="0"/>
              <w:tabs>
                <w:tab w:val="left" w:pos="360"/>
              </w:tabs>
              <w:jc w:val="center"/>
              <w:outlineLvl w:val="0"/>
              <w:rPr>
                <w:rFonts w:cs="Arial"/>
                <w:bCs/>
                <w:kern w:val="32"/>
                <w:sz w:val="18"/>
                <w:szCs w:val="18"/>
                <w:lang w:eastAsia="sl-SI"/>
              </w:rPr>
            </w:pPr>
            <w:r w:rsidRPr="00665F41">
              <w:rPr>
                <w:rFonts w:cs="Arial"/>
                <w:bCs/>
                <w:kern w:val="32"/>
                <w:sz w:val="18"/>
                <w:szCs w:val="18"/>
                <w:lang w:eastAsia="sl-SI"/>
              </w:rPr>
              <w:t>0,00 EUR</w:t>
            </w:r>
          </w:p>
        </w:tc>
      </w:tr>
      <w:tr w:rsidR="003F7401" w:rsidRPr="001E5470" w14:paraId="22924164"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7E527C5C" w14:textId="0483A002"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sz w:val="18"/>
                <w:szCs w:val="18"/>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3D79CAD6" w14:textId="33953DDF"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2550-20-0011 »Nadhod Sonce Rogaška Slatina«</w:t>
            </w:r>
          </w:p>
        </w:tc>
        <w:tc>
          <w:tcPr>
            <w:tcW w:w="1276" w:type="dxa"/>
            <w:gridSpan w:val="2"/>
            <w:tcBorders>
              <w:top w:val="single" w:sz="4" w:space="0" w:color="auto"/>
              <w:left w:val="single" w:sz="4" w:space="0" w:color="auto"/>
              <w:bottom w:val="single" w:sz="4" w:space="0" w:color="auto"/>
              <w:right w:val="single" w:sz="4" w:space="0" w:color="auto"/>
            </w:tcBorders>
          </w:tcPr>
          <w:p w14:paraId="02DD6711"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04673F80" w14:textId="02C79AEC"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07FBB71E" w14:textId="07750959" w:rsidR="003F7401" w:rsidRPr="00665F41" w:rsidRDefault="003F7401" w:rsidP="003F7401">
            <w:pPr>
              <w:widowControl w:val="0"/>
              <w:tabs>
                <w:tab w:val="left" w:pos="360"/>
              </w:tabs>
              <w:jc w:val="center"/>
              <w:outlineLvl w:val="0"/>
              <w:rPr>
                <w:rFonts w:cs="Arial"/>
                <w:bCs/>
                <w:kern w:val="32"/>
                <w:sz w:val="18"/>
                <w:szCs w:val="18"/>
                <w:lang w:eastAsia="sl-SI"/>
              </w:rPr>
            </w:pPr>
            <w:r w:rsidRPr="003F7401">
              <w:rPr>
                <w:rFonts w:cs="Arial"/>
                <w:bCs/>
                <w:kern w:val="32"/>
                <w:sz w:val="18"/>
                <w:szCs w:val="18"/>
                <w:lang w:eastAsia="sl-SI"/>
              </w:rPr>
              <w:t>1.192.204,76 EUR</w:t>
            </w:r>
          </w:p>
        </w:tc>
        <w:tc>
          <w:tcPr>
            <w:tcW w:w="1445" w:type="dxa"/>
            <w:tcBorders>
              <w:top w:val="single" w:sz="4" w:space="0" w:color="auto"/>
              <w:left w:val="single" w:sz="4" w:space="0" w:color="auto"/>
              <w:bottom w:val="single" w:sz="4" w:space="0" w:color="auto"/>
              <w:right w:val="single" w:sz="4" w:space="0" w:color="auto"/>
            </w:tcBorders>
            <w:vAlign w:val="center"/>
          </w:tcPr>
          <w:p w14:paraId="5EACB46A" w14:textId="4531846A"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182A5D6F"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6F273E48" w14:textId="3425B4F4" w:rsidR="003F7401" w:rsidRPr="00665F41" w:rsidRDefault="003F7401" w:rsidP="003F7401">
            <w:pPr>
              <w:widowControl w:val="0"/>
              <w:tabs>
                <w:tab w:val="left" w:pos="360"/>
              </w:tabs>
              <w:outlineLvl w:val="0"/>
              <w:rPr>
                <w:rFonts w:cs="Arial"/>
                <w:sz w:val="18"/>
                <w:szCs w:val="18"/>
              </w:rPr>
            </w:pPr>
            <w:r w:rsidRPr="00665F4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4F8D3B87" w14:textId="2325DDAA"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2550-20-0020 »Povezovalna kolesarska pot v Solkanskem športnem parku«</w:t>
            </w:r>
          </w:p>
        </w:tc>
        <w:tc>
          <w:tcPr>
            <w:tcW w:w="1276" w:type="dxa"/>
            <w:gridSpan w:val="2"/>
            <w:tcBorders>
              <w:top w:val="single" w:sz="4" w:space="0" w:color="auto"/>
              <w:left w:val="single" w:sz="4" w:space="0" w:color="auto"/>
              <w:bottom w:val="single" w:sz="4" w:space="0" w:color="auto"/>
              <w:right w:val="single" w:sz="4" w:space="0" w:color="auto"/>
            </w:tcBorders>
          </w:tcPr>
          <w:p w14:paraId="28F28776"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78318F1E" w14:textId="7B437103"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204C7360" w14:textId="12B7C51B" w:rsidR="003F7401" w:rsidRPr="00665F41" w:rsidRDefault="003F7401" w:rsidP="003F7401">
            <w:pPr>
              <w:widowControl w:val="0"/>
              <w:tabs>
                <w:tab w:val="left" w:pos="360"/>
              </w:tabs>
              <w:jc w:val="center"/>
              <w:outlineLvl w:val="0"/>
              <w:rPr>
                <w:rFonts w:cs="Arial"/>
                <w:bCs/>
                <w:kern w:val="32"/>
                <w:sz w:val="18"/>
                <w:szCs w:val="18"/>
                <w:lang w:eastAsia="sl-SI"/>
              </w:rPr>
            </w:pPr>
            <w:r w:rsidRPr="003F7401">
              <w:rPr>
                <w:rFonts w:cs="Arial"/>
                <w:bCs/>
                <w:kern w:val="32"/>
                <w:sz w:val="18"/>
                <w:szCs w:val="18"/>
                <w:lang w:eastAsia="sl-SI"/>
              </w:rPr>
              <w:t>139.854,06 EUR</w:t>
            </w:r>
          </w:p>
        </w:tc>
        <w:tc>
          <w:tcPr>
            <w:tcW w:w="1445" w:type="dxa"/>
            <w:tcBorders>
              <w:top w:val="single" w:sz="4" w:space="0" w:color="auto"/>
              <w:left w:val="single" w:sz="4" w:space="0" w:color="auto"/>
              <w:bottom w:val="single" w:sz="4" w:space="0" w:color="auto"/>
              <w:right w:val="single" w:sz="4" w:space="0" w:color="auto"/>
            </w:tcBorders>
            <w:vAlign w:val="center"/>
          </w:tcPr>
          <w:p w14:paraId="2FF2FEEB" w14:textId="147132E8"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748D02DD"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46B6EFFB" w14:textId="1245D515" w:rsidR="003F7401" w:rsidRPr="00665F41" w:rsidRDefault="003F7401" w:rsidP="003F7401">
            <w:pPr>
              <w:widowControl w:val="0"/>
              <w:tabs>
                <w:tab w:val="left" w:pos="360"/>
              </w:tabs>
              <w:outlineLvl w:val="0"/>
              <w:rPr>
                <w:rFonts w:cs="Arial"/>
                <w:bCs/>
                <w:kern w:val="32"/>
                <w:sz w:val="18"/>
                <w:szCs w:val="18"/>
                <w:lang w:eastAsia="sl-SI"/>
              </w:rPr>
            </w:pPr>
            <w:r w:rsidRPr="003F740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73213DBB" w14:textId="13DE364D" w:rsidR="003F7401" w:rsidRPr="00665F41" w:rsidRDefault="003F7401" w:rsidP="003F7401">
            <w:pPr>
              <w:rPr>
                <w:rFonts w:cs="Arial"/>
                <w:bCs/>
                <w:kern w:val="32"/>
                <w:sz w:val="18"/>
                <w:szCs w:val="18"/>
                <w:lang w:eastAsia="sl-SI"/>
              </w:rPr>
            </w:pPr>
            <w:r w:rsidRPr="003F7401">
              <w:rPr>
                <w:rFonts w:cs="Arial"/>
                <w:bCs/>
                <w:kern w:val="32"/>
                <w:sz w:val="18"/>
                <w:szCs w:val="18"/>
                <w:lang w:eastAsia="sl-SI"/>
              </w:rPr>
              <w:t>2550-20-0029 »Sistem izposoje javnih e-koles«</w:t>
            </w:r>
          </w:p>
        </w:tc>
        <w:tc>
          <w:tcPr>
            <w:tcW w:w="1276" w:type="dxa"/>
            <w:gridSpan w:val="2"/>
            <w:tcBorders>
              <w:top w:val="single" w:sz="4" w:space="0" w:color="auto"/>
              <w:left w:val="single" w:sz="4" w:space="0" w:color="auto"/>
              <w:bottom w:val="single" w:sz="4" w:space="0" w:color="auto"/>
              <w:right w:val="single" w:sz="4" w:space="0" w:color="auto"/>
            </w:tcBorders>
          </w:tcPr>
          <w:p w14:paraId="07BCF1EC" w14:textId="77777777" w:rsidR="003F7401" w:rsidRPr="003F7401" w:rsidRDefault="003F7401" w:rsidP="003F7401">
            <w:pPr>
              <w:widowControl w:val="0"/>
              <w:tabs>
                <w:tab w:val="left" w:pos="360"/>
              </w:tabs>
              <w:outlineLvl w:val="0"/>
              <w:rPr>
                <w:rFonts w:cs="Arial"/>
                <w:bCs/>
                <w:kern w:val="32"/>
                <w:sz w:val="18"/>
                <w:szCs w:val="18"/>
                <w:lang w:eastAsia="sl-SI"/>
              </w:rPr>
            </w:pPr>
            <w:r w:rsidRPr="003F7401">
              <w:rPr>
                <w:rFonts w:cs="Arial"/>
                <w:bCs/>
                <w:kern w:val="32"/>
                <w:sz w:val="18"/>
                <w:szCs w:val="18"/>
                <w:lang w:eastAsia="sl-SI"/>
              </w:rPr>
              <w:t>PP 559</w:t>
            </w:r>
          </w:p>
          <w:p w14:paraId="5D4A2F0F" w14:textId="7699B0DD" w:rsidR="003F7401" w:rsidRPr="00665F41" w:rsidRDefault="003F7401" w:rsidP="003F7401">
            <w:pPr>
              <w:widowControl w:val="0"/>
              <w:tabs>
                <w:tab w:val="left" w:pos="360"/>
              </w:tabs>
              <w:outlineLvl w:val="0"/>
              <w:rPr>
                <w:rFonts w:cs="Arial"/>
                <w:bCs/>
                <w:kern w:val="32"/>
                <w:sz w:val="18"/>
                <w:szCs w:val="18"/>
                <w:lang w:eastAsia="sl-SI"/>
              </w:rPr>
            </w:pPr>
            <w:r w:rsidRPr="003F740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01FC43AC" w14:textId="049E93CA" w:rsidR="003F7401" w:rsidRPr="003F7401" w:rsidRDefault="00F220B1" w:rsidP="003F7401">
            <w:pPr>
              <w:widowControl w:val="0"/>
              <w:tabs>
                <w:tab w:val="left" w:pos="360"/>
              </w:tabs>
              <w:jc w:val="center"/>
              <w:outlineLvl w:val="0"/>
              <w:rPr>
                <w:rFonts w:cs="Arial"/>
                <w:bCs/>
                <w:kern w:val="32"/>
                <w:sz w:val="18"/>
                <w:szCs w:val="18"/>
                <w:lang w:eastAsia="sl-SI"/>
              </w:rPr>
            </w:pPr>
            <w:r w:rsidRPr="00F220B1">
              <w:rPr>
                <w:rFonts w:cs="Arial"/>
                <w:bCs/>
                <w:kern w:val="32"/>
                <w:sz w:val="18"/>
                <w:szCs w:val="18"/>
                <w:lang w:eastAsia="sl-SI"/>
              </w:rPr>
              <w:t>36.577,12</w:t>
            </w:r>
            <w:r w:rsidR="00A66A41">
              <w:rPr>
                <w:rFonts w:cs="Arial"/>
                <w:bCs/>
                <w:kern w:val="32"/>
                <w:sz w:val="18"/>
                <w:szCs w:val="18"/>
                <w:lang w:eastAsia="sl-SI"/>
              </w:rPr>
              <w:t xml:space="preserve"> </w:t>
            </w:r>
            <w:r w:rsidR="003F7401" w:rsidRPr="003F7401">
              <w:rPr>
                <w:rFonts w:cs="Arial"/>
                <w:bCs/>
                <w:kern w:val="32"/>
                <w:sz w:val="18"/>
                <w:szCs w:val="18"/>
                <w:lang w:eastAsia="sl-SI"/>
              </w:rPr>
              <w:t>EUR</w:t>
            </w:r>
          </w:p>
        </w:tc>
        <w:tc>
          <w:tcPr>
            <w:tcW w:w="1445" w:type="dxa"/>
            <w:tcBorders>
              <w:top w:val="single" w:sz="4" w:space="0" w:color="auto"/>
              <w:left w:val="single" w:sz="4" w:space="0" w:color="auto"/>
              <w:bottom w:val="single" w:sz="4" w:space="0" w:color="auto"/>
              <w:right w:val="single" w:sz="4" w:space="0" w:color="auto"/>
            </w:tcBorders>
            <w:vAlign w:val="center"/>
          </w:tcPr>
          <w:p w14:paraId="45BCBC34" w14:textId="55BAAE7E"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2E4194B2"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11BC9339" w14:textId="259BC2F1" w:rsidR="003F7401" w:rsidRPr="00665F41" w:rsidRDefault="003F7401" w:rsidP="003F7401">
            <w:pPr>
              <w:widowControl w:val="0"/>
              <w:tabs>
                <w:tab w:val="left" w:pos="360"/>
              </w:tabs>
              <w:outlineLvl w:val="0"/>
              <w:rPr>
                <w:rFonts w:cs="Arial"/>
                <w:sz w:val="18"/>
                <w:szCs w:val="18"/>
              </w:rPr>
            </w:pPr>
            <w:r w:rsidRPr="00665F4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0A689D65" w14:textId="67548B2D"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2550-20-0030 »Kolesarska pot med Vrtojbensko cesto in obvoznico«</w:t>
            </w:r>
          </w:p>
        </w:tc>
        <w:tc>
          <w:tcPr>
            <w:tcW w:w="1276" w:type="dxa"/>
            <w:gridSpan w:val="2"/>
            <w:tcBorders>
              <w:top w:val="single" w:sz="4" w:space="0" w:color="auto"/>
              <w:left w:val="single" w:sz="4" w:space="0" w:color="auto"/>
              <w:bottom w:val="single" w:sz="4" w:space="0" w:color="auto"/>
              <w:right w:val="single" w:sz="4" w:space="0" w:color="auto"/>
            </w:tcBorders>
          </w:tcPr>
          <w:p w14:paraId="772D8E93"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6A6ADB32" w14:textId="29C38EB2"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2067ED26" w14:textId="79435F2A" w:rsidR="003F7401" w:rsidRPr="00665F41" w:rsidRDefault="003F7401" w:rsidP="003F7401">
            <w:pPr>
              <w:widowControl w:val="0"/>
              <w:tabs>
                <w:tab w:val="left" w:pos="360"/>
              </w:tabs>
              <w:jc w:val="center"/>
              <w:outlineLvl w:val="0"/>
              <w:rPr>
                <w:rFonts w:cs="Arial"/>
                <w:bCs/>
                <w:kern w:val="32"/>
                <w:sz w:val="18"/>
                <w:szCs w:val="18"/>
                <w:lang w:eastAsia="sl-SI"/>
              </w:rPr>
            </w:pPr>
            <w:r w:rsidRPr="003F7401">
              <w:rPr>
                <w:rFonts w:cs="Arial"/>
                <w:bCs/>
                <w:kern w:val="32"/>
                <w:sz w:val="18"/>
                <w:szCs w:val="18"/>
                <w:lang w:eastAsia="sl-SI"/>
              </w:rPr>
              <w:t>143.678,06 EUR</w:t>
            </w:r>
          </w:p>
        </w:tc>
        <w:tc>
          <w:tcPr>
            <w:tcW w:w="1445" w:type="dxa"/>
            <w:tcBorders>
              <w:top w:val="single" w:sz="4" w:space="0" w:color="auto"/>
              <w:left w:val="single" w:sz="4" w:space="0" w:color="auto"/>
              <w:bottom w:val="single" w:sz="4" w:space="0" w:color="auto"/>
              <w:right w:val="single" w:sz="4" w:space="0" w:color="auto"/>
            </w:tcBorders>
            <w:vAlign w:val="center"/>
          </w:tcPr>
          <w:p w14:paraId="4E01986E" w14:textId="75C50B29"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60297400"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45CC9C09" w14:textId="63926A45" w:rsidR="003F7401" w:rsidRPr="00665F41" w:rsidRDefault="003F7401" w:rsidP="003F7401">
            <w:pPr>
              <w:widowControl w:val="0"/>
              <w:tabs>
                <w:tab w:val="left" w:pos="360"/>
              </w:tabs>
              <w:outlineLvl w:val="0"/>
              <w:rPr>
                <w:rFonts w:cs="Arial"/>
                <w:sz w:val="18"/>
                <w:szCs w:val="18"/>
              </w:rPr>
            </w:pPr>
            <w:r w:rsidRPr="00665F4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558AE926" w14:textId="4921CC3A"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2550-20-0031 »Kolesarska steza ob ulici 9. septembra«</w:t>
            </w:r>
          </w:p>
        </w:tc>
        <w:tc>
          <w:tcPr>
            <w:tcW w:w="1276" w:type="dxa"/>
            <w:gridSpan w:val="2"/>
            <w:tcBorders>
              <w:top w:val="single" w:sz="4" w:space="0" w:color="auto"/>
              <w:left w:val="single" w:sz="4" w:space="0" w:color="auto"/>
              <w:bottom w:val="single" w:sz="4" w:space="0" w:color="auto"/>
              <w:right w:val="single" w:sz="4" w:space="0" w:color="auto"/>
            </w:tcBorders>
          </w:tcPr>
          <w:p w14:paraId="4E460EB7"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4D1F3583" w14:textId="70AF6A54"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4154D335" w14:textId="1143036C" w:rsidR="003F7401" w:rsidRPr="00665F41" w:rsidRDefault="003F7401" w:rsidP="003F7401">
            <w:pPr>
              <w:widowControl w:val="0"/>
              <w:tabs>
                <w:tab w:val="left" w:pos="360"/>
              </w:tabs>
              <w:jc w:val="center"/>
              <w:outlineLvl w:val="0"/>
              <w:rPr>
                <w:rFonts w:cs="Arial"/>
                <w:bCs/>
                <w:kern w:val="32"/>
                <w:sz w:val="18"/>
                <w:szCs w:val="18"/>
                <w:lang w:eastAsia="sl-SI"/>
              </w:rPr>
            </w:pPr>
            <w:r w:rsidRPr="003F7401">
              <w:rPr>
                <w:rFonts w:cs="Arial"/>
                <w:bCs/>
                <w:kern w:val="32"/>
                <w:sz w:val="18"/>
                <w:szCs w:val="18"/>
                <w:lang w:eastAsia="sl-SI"/>
              </w:rPr>
              <w:t>122.958,37 EUR</w:t>
            </w:r>
          </w:p>
        </w:tc>
        <w:tc>
          <w:tcPr>
            <w:tcW w:w="1445" w:type="dxa"/>
            <w:tcBorders>
              <w:top w:val="single" w:sz="4" w:space="0" w:color="auto"/>
              <w:left w:val="single" w:sz="4" w:space="0" w:color="auto"/>
              <w:bottom w:val="single" w:sz="4" w:space="0" w:color="auto"/>
              <w:right w:val="single" w:sz="4" w:space="0" w:color="auto"/>
            </w:tcBorders>
            <w:vAlign w:val="center"/>
          </w:tcPr>
          <w:p w14:paraId="6E377251" w14:textId="234A199C"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71ACBAE0"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6D4B72CA" w14:textId="43011CC7" w:rsidR="003F7401" w:rsidRPr="00665F41" w:rsidRDefault="003F7401" w:rsidP="003F7401">
            <w:pPr>
              <w:widowControl w:val="0"/>
              <w:tabs>
                <w:tab w:val="left" w:pos="360"/>
              </w:tabs>
              <w:outlineLvl w:val="0"/>
              <w:rPr>
                <w:rFonts w:cs="Arial"/>
                <w:sz w:val="18"/>
                <w:szCs w:val="18"/>
              </w:rPr>
            </w:pPr>
            <w:r w:rsidRPr="00665F41">
              <w:rPr>
                <w:rFonts w:cs="Arial"/>
                <w:sz w:val="18"/>
                <w:szCs w:val="18"/>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027F9B95" w14:textId="51974E39"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2550-21-0003 »Kolesarska povezava Zminec-Bodovlje-Škofja Loka</w:t>
            </w:r>
          </w:p>
        </w:tc>
        <w:tc>
          <w:tcPr>
            <w:tcW w:w="1276" w:type="dxa"/>
            <w:gridSpan w:val="2"/>
            <w:tcBorders>
              <w:top w:val="single" w:sz="4" w:space="0" w:color="auto"/>
              <w:left w:val="single" w:sz="4" w:space="0" w:color="auto"/>
              <w:bottom w:val="single" w:sz="4" w:space="0" w:color="auto"/>
              <w:right w:val="single" w:sz="4" w:space="0" w:color="auto"/>
            </w:tcBorders>
          </w:tcPr>
          <w:p w14:paraId="1DA9A1BD"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748061B1" w14:textId="0FAE8038"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7C30B6D7" w14:textId="52985FC8" w:rsidR="003F7401" w:rsidRPr="00665F41" w:rsidRDefault="00DB5D47" w:rsidP="003F7401">
            <w:pPr>
              <w:widowControl w:val="0"/>
              <w:tabs>
                <w:tab w:val="left" w:pos="360"/>
              </w:tabs>
              <w:jc w:val="center"/>
              <w:outlineLvl w:val="0"/>
              <w:rPr>
                <w:rFonts w:cs="Arial"/>
                <w:bCs/>
                <w:kern w:val="32"/>
                <w:sz w:val="18"/>
                <w:szCs w:val="18"/>
                <w:lang w:eastAsia="sl-SI"/>
              </w:rPr>
            </w:pPr>
            <w:r w:rsidRPr="00DB5D47">
              <w:rPr>
                <w:rFonts w:cs="Arial"/>
                <w:bCs/>
                <w:kern w:val="32"/>
                <w:sz w:val="18"/>
                <w:szCs w:val="18"/>
                <w:lang w:eastAsia="sl-SI"/>
              </w:rPr>
              <w:t>89.086,37</w:t>
            </w:r>
            <w:r w:rsidR="00B530A7">
              <w:rPr>
                <w:rFonts w:cs="Arial"/>
                <w:bCs/>
                <w:kern w:val="32"/>
                <w:sz w:val="18"/>
                <w:szCs w:val="18"/>
                <w:lang w:eastAsia="sl-SI"/>
              </w:rPr>
              <w:t xml:space="preserve"> </w:t>
            </w:r>
            <w:r w:rsidR="003F7401" w:rsidRPr="003F7401">
              <w:rPr>
                <w:rFonts w:cs="Arial"/>
                <w:bCs/>
                <w:kern w:val="32"/>
                <w:sz w:val="18"/>
                <w:szCs w:val="18"/>
                <w:lang w:eastAsia="sl-SI"/>
              </w:rPr>
              <w:t>EUR</w:t>
            </w:r>
          </w:p>
        </w:tc>
        <w:tc>
          <w:tcPr>
            <w:tcW w:w="1445" w:type="dxa"/>
            <w:tcBorders>
              <w:top w:val="single" w:sz="4" w:space="0" w:color="auto"/>
              <w:left w:val="single" w:sz="4" w:space="0" w:color="auto"/>
              <w:bottom w:val="single" w:sz="4" w:space="0" w:color="auto"/>
              <w:right w:val="single" w:sz="4" w:space="0" w:color="auto"/>
            </w:tcBorders>
            <w:vAlign w:val="center"/>
          </w:tcPr>
          <w:p w14:paraId="73E34A77" w14:textId="64D950AE"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6467DD57"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16F7D5EC" w14:textId="05A4592B" w:rsidR="003F7401" w:rsidRPr="00665F41" w:rsidRDefault="003F7401" w:rsidP="003F7401">
            <w:pPr>
              <w:widowControl w:val="0"/>
              <w:tabs>
                <w:tab w:val="left" w:pos="360"/>
              </w:tabs>
              <w:outlineLvl w:val="0"/>
              <w:rPr>
                <w:rFonts w:cs="Arial"/>
                <w:sz w:val="18"/>
                <w:szCs w:val="18"/>
              </w:rPr>
            </w:pPr>
            <w:r w:rsidRPr="00665F4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3CD6762F" w14:textId="6409E25C"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2550-21-0004 »Kolesarska infrastruktura Zrkovska-Čufarjeva cesta«</w:t>
            </w:r>
          </w:p>
        </w:tc>
        <w:tc>
          <w:tcPr>
            <w:tcW w:w="1276" w:type="dxa"/>
            <w:gridSpan w:val="2"/>
            <w:tcBorders>
              <w:top w:val="single" w:sz="4" w:space="0" w:color="auto"/>
              <w:left w:val="single" w:sz="4" w:space="0" w:color="auto"/>
              <w:bottom w:val="single" w:sz="4" w:space="0" w:color="auto"/>
              <w:right w:val="single" w:sz="4" w:space="0" w:color="auto"/>
            </w:tcBorders>
          </w:tcPr>
          <w:p w14:paraId="34798C6E"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0A80AC70" w14:textId="360D389F"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0564037B" w14:textId="071CA8E0" w:rsidR="003F7401" w:rsidRPr="00665F41" w:rsidRDefault="003F7401" w:rsidP="003F7401">
            <w:pPr>
              <w:widowControl w:val="0"/>
              <w:tabs>
                <w:tab w:val="left" w:pos="360"/>
              </w:tabs>
              <w:jc w:val="center"/>
              <w:outlineLvl w:val="0"/>
              <w:rPr>
                <w:rFonts w:cs="Arial"/>
                <w:bCs/>
                <w:kern w:val="32"/>
                <w:sz w:val="18"/>
                <w:szCs w:val="18"/>
                <w:lang w:eastAsia="sl-SI"/>
              </w:rPr>
            </w:pPr>
            <w:r w:rsidRPr="003F7401">
              <w:rPr>
                <w:rFonts w:cs="Arial"/>
                <w:bCs/>
                <w:kern w:val="32"/>
                <w:sz w:val="18"/>
                <w:szCs w:val="18"/>
                <w:lang w:eastAsia="sl-SI"/>
              </w:rPr>
              <w:t>224.654,22 EUR</w:t>
            </w:r>
          </w:p>
        </w:tc>
        <w:tc>
          <w:tcPr>
            <w:tcW w:w="1445" w:type="dxa"/>
            <w:tcBorders>
              <w:top w:val="single" w:sz="4" w:space="0" w:color="auto"/>
              <w:left w:val="single" w:sz="4" w:space="0" w:color="auto"/>
              <w:bottom w:val="single" w:sz="4" w:space="0" w:color="auto"/>
              <w:right w:val="single" w:sz="4" w:space="0" w:color="auto"/>
            </w:tcBorders>
            <w:vAlign w:val="center"/>
          </w:tcPr>
          <w:p w14:paraId="68E64166" w14:textId="7FF905BD"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24A95A7E"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3D5B8D70" w14:textId="0CFD73CE" w:rsidR="003F7401" w:rsidRPr="00665F41" w:rsidRDefault="003F7401" w:rsidP="003F7401">
            <w:pPr>
              <w:widowControl w:val="0"/>
              <w:tabs>
                <w:tab w:val="left" w:pos="360"/>
              </w:tabs>
              <w:outlineLvl w:val="0"/>
              <w:rPr>
                <w:rFonts w:cs="Arial"/>
                <w:sz w:val="18"/>
                <w:szCs w:val="18"/>
              </w:rPr>
            </w:pPr>
            <w:r w:rsidRPr="00665F4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7C4DCE43" w14:textId="77CE8441"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2550-21-0005 »Širitev sistema izposoje e-koles - Občina Celje«</w:t>
            </w:r>
          </w:p>
        </w:tc>
        <w:tc>
          <w:tcPr>
            <w:tcW w:w="1276" w:type="dxa"/>
            <w:gridSpan w:val="2"/>
            <w:tcBorders>
              <w:top w:val="single" w:sz="4" w:space="0" w:color="auto"/>
              <w:left w:val="single" w:sz="4" w:space="0" w:color="auto"/>
              <w:bottom w:val="single" w:sz="4" w:space="0" w:color="auto"/>
              <w:right w:val="single" w:sz="4" w:space="0" w:color="auto"/>
            </w:tcBorders>
          </w:tcPr>
          <w:p w14:paraId="3441EB60"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4FEED29B" w14:textId="5FEFA3E1"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18125E4D" w14:textId="3A9F6CB9" w:rsidR="003F7401" w:rsidRPr="00665F41" w:rsidRDefault="00DB5D47" w:rsidP="003F7401">
            <w:pPr>
              <w:widowControl w:val="0"/>
              <w:tabs>
                <w:tab w:val="left" w:pos="360"/>
              </w:tabs>
              <w:jc w:val="center"/>
              <w:outlineLvl w:val="0"/>
              <w:rPr>
                <w:rFonts w:cs="Arial"/>
                <w:bCs/>
                <w:kern w:val="32"/>
                <w:sz w:val="18"/>
                <w:szCs w:val="18"/>
                <w:lang w:eastAsia="sl-SI"/>
              </w:rPr>
            </w:pPr>
            <w:r w:rsidRPr="00DB5D47">
              <w:rPr>
                <w:rFonts w:cs="Arial"/>
                <w:bCs/>
                <w:kern w:val="32"/>
                <w:sz w:val="18"/>
                <w:szCs w:val="18"/>
                <w:lang w:eastAsia="sl-SI"/>
              </w:rPr>
              <w:t>275.341,58</w:t>
            </w:r>
            <w:r w:rsidR="00B530A7">
              <w:rPr>
                <w:rFonts w:cs="Arial"/>
                <w:bCs/>
                <w:kern w:val="32"/>
                <w:sz w:val="18"/>
                <w:szCs w:val="18"/>
                <w:lang w:eastAsia="sl-SI"/>
              </w:rPr>
              <w:t xml:space="preserve"> </w:t>
            </w:r>
            <w:r w:rsidR="003F7401" w:rsidRPr="003F7401">
              <w:rPr>
                <w:rFonts w:cs="Arial"/>
                <w:bCs/>
                <w:kern w:val="32"/>
                <w:sz w:val="18"/>
                <w:szCs w:val="18"/>
                <w:lang w:eastAsia="sl-SI"/>
              </w:rPr>
              <w:t>EUR</w:t>
            </w:r>
          </w:p>
        </w:tc>
        <w:tc>
          <w:tcPr>
            <w:tcW w:w="1445" w:type="dxa"/>
            <w:tcBorders>
              <w:top w:val="single" w:sz="4" w:space="0" w:color="auto"/>
              <w:left w:val="single" w:sz="4" w:space="0" w:color="auto"/>
              <w:bottom w:val="single" w:sz="4" w:space="0" w:color="auto"/>
              <w:right w:val="single" w:sz="4" w:space="0" w:color="auto"/>
            </w:tcBorders>
            <w:vAlign w:val="center"/>
          </w:tcPr>
          <w:p w14:paraId="13B86939" w14:textId="09C14C59"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0CCA1690"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1BE0233B" w14:textId="72506D9D" w:rsidR="003F7401" w:rsidRPr="00665F41" w:rsidRDefault="003F7401" w:rsidP="003F7401">
            <w:pPr>
              <w:widowControl w:val="0"/>
              <w:tabs>
                <w:tab w:val="left" w:pos="360"/>
              </w:tabs>
              <w:outlineLvl w:val="0"/>
              <w:rPr>
                <w:rFonts w:cs="Arial"/>
                <w:sz w:val="18"/>
                <w:szCs w:val="18"/>
              </w:rPr>
            </w:pPr>
            <w:r w:rsidRPr="00665F41">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00B45FA9" w14:textId="686B972B"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2550-21-0026 »Izgradnja kolesarskih povezav v občini Ormož«</w:t>
            </w:r>
          </w:p>
        </w:tc>
        <w:tc>
          <w:tcPr>
            <w:tcW w:w="1276" w:type="dxa"/>
            <w:gridSpan w:val="2"/>
            <w:tcBorders>
              <w:top w:val="single" w:sz="4" w:space="0" w:color="auto"/>
              <w:left w:val="single" w:sz="4" w:space="0" w:color="auto"/>
              <w:bottom w:val="single" w:sz="4" w:space="0" w:color="auto"/>
              <w:right w:val="single" w:sz="4" w:space="0" w:color="auto"/>
            </w:tcBorders>
          </w:tcPr>
          <w:p w14:paraId="4575FE3A"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22C685FA" w14:textId="5AA6BDF4"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350E8869" w14:textId="63B2C22C" w:rsidR="003F7401" w:rsidRPr="00665F41" w:rsidRDefault="003F7401" w:rsidP="003F7401">
            <w:pPr>
              <w:widowControl w:val="0"/>
              <w:tabs>
                <w:tab w:val="left" w:pos="360"/>
              </w:tabs>
              <w:jc w:val="center"/>
              <w:outlineLvl w:val="0"/>
              <w:rPr>
                <w:rFonts w:cs="Arial"/>
                <w:bCs/>
                <w:kern w:val="32"/>
                <w:sz w:val="18"/>
                <w:szCs w:val="18"/>
                <w:lang w:eastAsia="sl-SI"/>
              </w:rPr>
            </w:pPr>
            <w:r w:rsidRPr="003F7401">
              <w:rPr>
                <w:rFonts w:cs="Arial"/>
                <w:bCs/>
                <w:kern w:val="32"/>
                <w:sz w:val="18"/>
                <w:szCs w:val="18"/>
                <w:lang w:eastAsia="sl-SI"/>
              </w:rPr>
              <w:t>376.690,53 EUR</w:t>
            </w:r>
          </w:p>
        </w:tc>
        <w:tc>
          <w:tcPr>
            <w:tcW w:w="1445" w:type="dxa"/>
            <w:tcBorders>
              <w:top w:val="single" w:sz="4" w:space="0" w:color="auto"/>
              <w:left w:val="single" w:sz="4" w:space="0" w:color="auto"/>
              <w:bottom w:val="single" w:sz="4" w:space="0" w:color="auto"/>
              <w:right w:val="single" w:sz="4" w:space="0" w:color="auto"/>
            </w:tcBorders>
            <w:vAlign w:val="center"/>
          </w:tcPr>
          <w:p w14:paraId="0993F928" w14:textId="28C0D08D"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1D58DAB2"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71E266D3" w14:textId="128A20B1" w:rsidR="003F7401" w:rsidRPr="00665F41" w:rsidRDefault="003F7401" w:rsidP="003F7401">
            <w:pPr>
              <w:widowControl w:val="0"/>
              <w:tabs>
                <w:tab w:val="left" w:pos="360"/>
              </w:tabs>
              <w:outlineLvl w:val="0"/>
              <w:rPr>
                <w:rFonts w:cs="Arial"/>
                <w:sz w:val="18"/>
                <w:szCs w:val="18"/>
              </w:rPr>
            </w:pPr>
            <w:r w:rsidRPr="00665F41">
              <w:rPr>
                <w:rFonts w:cs="Arial"/>
                <w:sz w:val="18"/>
                <w:szCs w:val="18"/>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158FACDC" w14:textId="645E2677"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2130-20-3379 »Izgradnja 16-oddelčnega vrtca v občini Kočevje«</w:t>
            </w:r>
          </w:p>
        </w:tc>
        <w:tc>
          <w:tcPr>
            <w:tcW w:w="1276" w:type="dxa"/>
            <w:gridSpan w:val="2"/>
            <w:tcBorders>
              <w:top w:val="single" w:sz="4" w:space="0" w:color="auto"/>
              <w:left w:val="single" w:sz="4" w:space="0" w:color="auto"/>
              <w:bottom w:val="single" w:sz="4" w:space="0" w:color="auto"/>
              <w:right w:val="single" w:sz="4" w:space="0" w:color="auto"/>
            </w:tcBorders>
          </w:tcPr>
          <w:p w14:paraId="49D20D09"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43E71F4E" w14:textId="1A4AF27B"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14A8D3B2" w14:textId="0F1F47FD" w:rsidR="003F7401" w:rsidRPr="00665F41" w:rsidRDefault="003F7401" w:rsidP="003F7401">
            <w:pPr>
              <w:widowControl w:val="0"/>
              <w:tabs>
                <w:tab w:val="left" w:pos="360"/>
              </w:tabs>
              <w:jc w:val="center"/>
              <w:outlineLvl w:val="0"/>
              <w:rPr>
                <w:rFonts w:cs="Arial"/>
                <w:bCs/>
                <w:kern w:val="32"/>
                <w:sz w:val="18"/>
                <w:szCs w:val="18"/>
                <w:lang w:eastAsia="sl-SI"/>
              </w:rPr>
            </w:pPr>
            <w:r w:rsidRPr="003F7401">
              <w:rPr>
                <w:rFonts w:cs="Arial"/>
                <w:bCs/>
                <w:kern w:val="32"/>
                <w:sz w:val="18"/>
                <w:szCs w:val="18"/>
                <w:lang w:eastAsia="sl-SI"/>
              </w:rPr>
              <w:t>1.085.748,00 EUR</w:t>
            </w:r>
          </w:p>
        </w:tc>
        <w:tc>
          <w:tcPr>
            <w:tcW w:w="1445" w:type="dxa"/>
            <w:tcBorders>
              <w:top w:val="single" w:sz="4" w:space="0" w:color="auto"/>
              <w:left w:val="single" w:sz="4" w:space="0" w:color="auto"/>
              <w:bottom w:val="single" w:sz="4" w:space="0" w:color="auto"/>
              <w:right w:val="single" w:sz="4" w:space="0" w:color="auto"/>
            </w:tcBorders>
            <w:vAlign w:val="center"/>
          </w:tcPr>
          <w:p w14:paraId="2BCE1DC5" w14:textId="080D6C1F"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1FB0C9EA"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3DA6F9EA" w14:textId="25FC3AD6" w:rsidR="003F7401" w:rsidRPr="00665F41" w:rsidRDefault="003F7401" w:rsidP="003F7401">
            <w:pPr>
              <w:widowControl w:val="0"/>
              <w:tabs>
                <w:tab w:val="left" w:pos="360"/>
              </w:tabs>
              <w:outlineLvl w:val="0"/>
              <w:rPr>
                <w:rFonts w:cs="Arial"/>
                <w:sz w:val="18"/>
                <w:szCs w:val="18"/>
              </w:rPr>
            </w:pPr>
            <w:r w:rsidRPr="00665F41">
              <w:rPr>
                <w:rFonts w:cs="Arial"/>
                <w:sz w:val="18"/>
                <w:szCs w:val="18"/>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49CE66F7" w14:textId="6CE0A066" w:rsidR="003F7401" w:rsidRPr="00665F41" w:rsidRDefault="003F7401" w:rsidP="003F7401">
            <w:pPr>
              <w:rPr>
                <w:rFonts w:cs="Arial"/>
                <w:bCs/>
                <w:kern w:val="32"/>
                <w:sz w:val="18"/>
                <w:szCs w:val="18"/>
                <w:lang w:eastAsia="sl-SI"/>
              </w:rPr>
            </w:pPr>
            <w:r w:rsidRPr="00665F41">
              <w:rPr>
                <w:rFonts w:cs="Arial"/>
                <w:bCs/>
                <w:kern w:val="32"/>
                <w:sz w:val="18"/>
                <w:szCs w:val="18"/>
                <w:lang w:eastAsia="sl-SI"/>
              </w:rPr>
              <w:t>2550-21-0118 »Dozidava in rekonstrukcija Vrtca Rimske Toplice«</w:t>
            </w:r>
          </w:p>
        </w:tc>
        <w:tc>
          <w:tcPr>
            <w:tcW w:w="1276" w:type="dxa"/>
            <w:gridSpan w:val="2"/>
            <w:tcBorders>
              <w:top w:val="single" w:sz="4" w:space="0" w:color="auto"/>
              <w:left w:val="single" w:sz="4" w:space="0" w:color="auto"/>
              <w:bottom w:val="single" w:sz="4" w:space="0" w:color="auto"/>
              <w:right w:val="single" w:sz="4" w:space="0" w:color="auto"/>
            </w:tcBorders>
          </w:tcPr>
          <w:p w14:paraId="060B15F7" w14:textId="77777777"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PP 559</w:t>
            </w:r>
          </w:p>
          <w:p w14:paraId="0E50ED39" w14:textId="72566B63" w:rsidR="003F7401" w:rsidRPr="00665F41" w:rsidRDefault="003F7401" w:rsidP="003F7401">
            <w:pPr>
              <w:widowControl w:val="0"/>
              <w:tabs>
                <w:tab w:val="left" w:pos="360"/>
              </w:tabs>
              <w:outlineLvl w:val="0"/>
              <w:rPr>
                <w:rFonts w:cs="Arial"/>
                <w:bCs/>
                <w:kern w:val="32"/>
                <w:sz w:val="18"/>
                <w:szCs w:val="18"/>
                <w:lang w:eastAsia="sl-SI"/>
              </w:rPr>
            </w:pPr>
            <w:r w:rsidRPr="00665F41">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51A94EDD" w14:textId="6D3025CE" w:rsidR="003F7401" w:rsidRPr="00665F41" w:rsidRDefault="003F7401" w:rsidP="003F7401">
            <w:pPr>
              <w:widowControl w:val="0"/>
              <w:tabs>
                <w:tab w:val="left" w:pos="360"/>
              </w:tabs>
              <w:jc w:val="center"/>
              <w:outlineLvl w:val="0"/>
              <w:rPr>
                <w:rFonts w:cs="Arial"/>
                <w:bCs/>
                <w:kern w:val="32"/>
                <w:sz w:val="18"/>
                <w:szCs w:val="18"/>
                <w:lang w:eastAsia="sl-SI"/>
              </w:rPr>
            </w:pPr>
            <w:r w:rsidRPr="003F7401">
              <w:rPr>
                <w:rFonts w:cs="Arial"/>
                <w:bCs/>
                <w:kern w:val="32"/>
                <w:sz w:val="18"/>
                <w:szCs w:val="18"/>
                <w:lang w:eastAsia="sl-SI"/>
              </w:rPr>
              <w:t>76.156,00 EUR</w:t>
            </w:r>
          </w:p>
        </w:tc>
        <w:tc>
          <w:tcPr>
            <w:tcW w:w="1445" w:type="dxa"/>
            <w:tcBorders>
              <w:top w:val="single" w:sz="4" w:space="0" w:color="auto"/>
              <w:left w:val="single" w:sz="4" w:space="0" w:color="auto"/>
              <w:bottom w:val="single" w:sz="4" w:space="0" w:color="auto"/>
              <w:right w:val="single" w:sz="4" w:space="0" w:color="auto"/>
            </w:tcBorders>
            <w:vAlign w:val="center"/>
          </w:tcPr>
          <w:p w14:paraId="67436619" w14:textId="05F98BE6"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6C168BE4"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28C1F715" w14:textId="4EBF7DC3" w:rsidR="003F7401" w:rsidRPr="00665F41" w:rsidRDefault="003F7401" w:rsidP="003F7401">
            <w:pPr>
              <w:widowControl w:val="0"/>
              <w:tabs>
                <w:tab w:val="left" w:pos="360"/>
              </w:tabs>
              <w:outlineLvl w:val="0"/>
              <w:rPr>
                <w:rFonts w:cs="Arial"/>
                <w:sz w:val="18"/>
                <w:szCs w:val="18"/>
              </w:rPr>
            </w:pPr>
            <w:r w:rsidRPr="00BC3EAD">
              <w:rPr>
                <w:rFonts w:cs="Arial"/>
                <w:sz w:val="18"/>
                <w:szCs w:val="18"/>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34309A06" w14:textId="3160212C" w:rsidR="003F7401" w:rsidRPr="00665F41" w:rsidRDefault="003F7401" w:rsidP="003F7401">
            <w:pPr>
              <w:rPr>
                <w:rFonts w:cs="Arial"/>
                <w:bCs/>
                <w:kern w:val="32"/>
                <w:sz w:val="18"/>
                <w:szCs w:val="18"/>
                <w:lang w:eastAsia="sl-SI"/>
              </w:rPr>
            </w:pPr>
            <w:r w:rsidRPr="00BC3EAD">
              <w:rPr>
                <w:rFonts w:cs="Arial"/>
                <w:bCs/>
                <w:kern w:val="32"/>
                <w:sz w:val="18"/>
                <w:szCs w:val="18"/>
                <w:lang w:eastAsia="sl-SI"/>
              </w:rPr>
              <w:t>2550-20-0008 »Naložbe podjetij v trajnostno mobilnost«</w:t>
            </w:r>
          </w:p>
        </w:tc>
        <w:tc>
          <w:tcPr>
            <w:tcW w:w="1276" w:type="dxa"/>
            <w:gridSpan w:val="2"/>
            <w:tcBorders>
              <w:top w:val="single" w:sz="4" w:space="0" w:color="auto"/>
              <w:left w:val="single" w:sz="4" w:space="0" w:color="auto"/>
              <w:bottom w:val="single" w:sz="4" w:space="0" w:color="auto"/>
              <w:right w:val="single" w:sz="4" w:space="0" w:color="auto"/>
            </w:tcBorders>
          </w:tcPr>
          <w:p w14:paraId="61A5B45F" w14:textId="77777777" w:rsidR="003F7401" w:rsidRPr="00BC3EAD" w:rsidRDefault="003F7401" w:rsidP="003F7401">
            <w:pPr>
              <w:widowControl w:val="0"/>
              <w:tabs>
                <w:tab w:val="left" w:pos="360"/>
              </w:tabs>
              <w:outlineLvl w:val="0"/>
              <w:rPr>
                <w:rFonts w:cs="Arial"/>
                <w:bCs/>
                <w:kern w:val="32"/>
                <w:sz w:val="18"/>
                <w:szCs w:val="18"/>
                <w:lang w:eastAsia="sl-SI"/>
              </w:rPr>
            </w:pPr>
            <w:r w:rsidRPr="00BC3EAD">
              <w:rPr>
                <w:rFonts w:cs="Arial"/>
                <w:bCs/>
                <w:kern w:val="32"/>
                <w:sz w:val="18"/>
                <w:szCs w:val="18"/>
                <w:lang w:eastAsia="sl-SI"/>
              </w:rPr>
              <w:t>PP 559</w:t>
            </w:r>
          </w:p>
          <w:p w14:paraId="4791B743" w14:textId="2D059B52" w:rsidR="003F7401" w:rsidRPr="00665F41" w:rsidRDefault="003F7401" w:rsidP="003F7401">
            <w:pPr>
              <w:widowControl w:val="0"/>
              <w:tabs>
                <w:tab w:val="left" w:pos="360"/>
              </w:tabs>
              <w:outlineLvl w:val="0"/>
              <w:rPr>
                <w:rFonts w:cs="Arial"/>
                <w:bCs/>
                <w:kern w:val="32"/>
                <w:sz w:val="18"/>
                <w:szCs w:val="18"/>
                <w:lang w:eastAsia="sl-SI"/>
              </w:rPr>
            </w:pPr>
            <w:r w:rsidRPr="00BC3EAD">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3C307270" w14:textId="083C26C4" w:rsidR="003F7401" w:rsidRPr="00665F41" w:rsidRDefault="003F7401" w:rsidP="003F7401">
            <w:pPr>
              <w:widowControl w:val="0"/>
              <w:tabs>
                <w:tab w:val="left" w:pos="360"/>
              </w:tabs>
              <w:jc w:val="center"/>
              <w:outlineLvl w:val="0"/>
              <w:rPr>
                <w:rFonts w:cs="Arial"/>
                <w:bCs/>
                <w:kern w:val="32"/>
                <w:sz w:val="18"/>
                <w:szCs w:val="18"/>
                <w:lang w:eastAsia="sl-SI"/>
              </w:rPr>
            </w:pPr>
            <w:r w:rsidRPr="003F7401">
              <w:rPr>
                <w:rFonts w:cs="Arial"/>
                <w:bCs/>
                <w:kern w:val="32"/>
                <w:sz w:val="18"/>
                <w:szCs w:val="18"/>
                <w:lang w:eastAsia="sl-SI"/>
              </w:rPr>
              <w:t>35.965,15 EUR</w:t>
            </w:r>
          </w:p>
        </w:tc>
        <w:tc>
          <w:tcPr>
            <w:tcW w:w="1445" w:type="dxa"/>
            <w:tcBorders>
              <w:top w:val="single" w:sz="4" w:space="0" w:color="auto"/>
              <w:left w:val="single" w:sz="4" w:space="0" w:color="auto"/>
              <w:bottom w:val="single" w:sz="4" w:space="0" w:color="auto"/>
              <w:right w:val="single" w:sz="4" w:space="0" w:color="auto"/>
            </w:tcBorders>
            <w:vAlign w:val="center"/>
          </w:tcPr>
          <w:p w14:paraId="29A2F826" w14:textId="5178B797"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3F7401" w:rsidRPr="001E5470" w14:paraId="6E95C943"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262D2409" w14:textId="4BA23BAB" w:rsidR="003F7401" w:rsidRPr="00BC3EAD" w:rsidRDefault="003F7401" w:rsidP="003F7401">
            <w:pPr>
              <w:widowControl w:val="0"/>
              <w:tabs>
                <w:tab w:val="left" w:pos="360"/>
              </w:tabs>
              <w:outlineLvl w:val="0"/>
              <w:rPr>
                <w:rFonts w:cs="Arial"/>
                <w:sz w:val="18"/>
                <w:szCs w:val="18"/>
              </w:rPr>
            </w:pPr>
            <w:r w:rsidRPr="00BC3EAD">
              <w:rPr>
                <w:rFonts w:cs="Arial"/>
                <w:sz w:val="18"/>
                <w:szCs w:val="18"/>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2CCC4709" w14:textId="210CC598" w:rsidR="003F7401" w:rsidRPr="00BC3EAD" w:rsidRDefault="003F7401" w:rsidP="003F7401">
            <w:pPr>
              <w:rPr>
                <w:rFonts w:cs="Arial"/>
                <w:bCs/>
                <w:kern w:val="32"/>
                <w:sz w:val="18"/>
                <w:szCs w:val="18"/>
                <w:lang w:eastAsia="sl-SI"/>
              </w:rPr>
            </w:pPr>
            <w:r w:rsidRPr="00BC3EAD">
              <w:rPr>
                <w:rFonts w:cs="Arial"/>
                <w:bCs/>
                <w:kern w:val="32"/>
                <w:sz w:val="18"/>
                <w:szCs w:val="18"/>
                <w:lang w:eastAsia="sl-SI"/>
              </w:rPr>
              <w:t>2550-19-0016 »Podpora NVO in širši družbi - podnebne spremembe«</w:t>
            </w:r>
          </w:p>
        </w:tc>
        <w:tc>
          <w:tcPr>
            <w:tcW w:w="1276" w:type="dxa"/>
            <w:gridSpan w:val="2"/>
            <w:tcBorders>
              <w:top w:val="single" w:sz="4" w:space="0" w:color="auto"/>
              <w:left w:val="single" w:sz="4" w:space="0" w:color="auto"/>
              <w:bottom w:val="single" w:sz="4" w:space="0" w:color="auto"/>
              <w:right w:val="single" w:sz="4" w:space="0" w:color="auto"/>
            </w:tcBorders>
          </w:tcPr>
          <w:p w14:paraId="0816BA7F" w14:textId="77777777" w:rsidR="003F7401" w:rsidRPr="00BC3EAD" w:rsidRDefault="003F7401" w:rsidP="003F7401">
            <w:pPr>
              <w:widowControl w:val="0"/>
              <w:tabs>
                <w:tab w:val="left" w:pos="360"/>
              </w:tabs>
              <w:outlineLvl w:val="0"/>
              <w:rPr>
                <w:rFonts w:cs="Arial"/>
                <w:bCs/>
                <w:kern w:val="32"/>
                <w:sz w:val="18"/>
                <w:szCs w:val="18"/>
                <w:lang w:eastAsia="sl-SI"/>
              </w:rPr>
            </w:pPr>
            <w:r w:rsidRPr="00BC3EAD">
              <w:rPr>
                <w:rFonts w:cs="Arial"/>
                <w:bCs/>
                <w:kern w:val="32"/>
                <w:sz w:val="18"/>
                <w:szCs w:val="18"/>
                <w:lang w:eastAsia="sl-SI"/>
              </w:rPr>
              <w:t>PP 559</w:t>
            </w:r>
          </w:p>
          <w:p w14:paraId="33CDEEF9" w14:textId="6AFD612B" w:rsidR="003F7401" w:rsidRPr="00BC3EAD" w:rsidRDefault="003F7401" w:rsidP="003F7401">
            <w:pPr>
              <w:widowControl w:val="0"/>
              <w:tabs>
                <w:tab w:val="left" w:pos="360"/>
              </w:tabs>
              <w:outlineLvl w:val="0"/>
              <w:rPr>
                <w:rFonts w:cs="Arial"/>
                <w:bCs/>
                <w:kern w:val="32"/>
                <w:sz w:val="18"/>
                <w:szCs w:val="18"/>
                <w:lang w:eastAsia="sl-SI"/>
              </w:rPr>
            </w:pPr>
            <w:r w:rsidRPr="00BC3EAD">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7E55A3F7" w14:textId="33EA236A" w:rsidR="003F7401" w:rsidRPr="00665F41" w:rsidRDefault="00DB5D47" w:rsidP="003F7401">
            <w:pPr>
              <w:widowControl w:val="0"/>
              <w:tabs>
                <w:tab w:val="left" w:pos="360"/>
              </w:tabs>
              <w:jc w:val="center"/>
              <w:outlineLvl w:val="0"/>
              <w:rPr>
                <w:rFonts w:cs="Arial"/>
                <w:bCs/>
                <w:kern w:val="32"/>
                <w:sz w:val="18"/>
                <w:szCs w:val="18"/>
                <w:lang w:eastAsia="sl-SI"/>
              </w:rPr>
            </w:pPr>
            <w:r w:rsidRPr="00DB5D47">
              <w:rPr>
                <w:rFonts w:cs="Arial"/>
                <w:bCs/>
                <w:kern w:val="32"/>
                <w:sz w:val="18"/>
                <w:szCs w:val="18"/>
                <w:lang w:eastAsia="sl-SI"/>
              </w:rPr>
              <w:t>200.000,00</w:t>
            </w:r>
            <w:r w:rsidR="00307D7A">
              <w:rPr>
                <w:rFonts w:cs="Arial"/>
                <w:bCs/>
                <w:kern w:val="32"/>
                <w:sz w:val="18"/>
                <w:szCs w:val="18"/>
                <w:lang w:eastAsia="sl-SI"/>
              </w:rPr>
              <w:t xml:space="preserve"> </w:t>
            </w:r>
            <w:r w:rsidR="003F7401" w:rsidRPr="00BC3EAD">
              <w:rPr>
                <w:rFonts w:cs="Arial"/>
                <w:bCs/>
                <w:kern w:val="32"/>
                <w:sz w:val="18"/>
                <w:szCs w:val="18"/>
                <w:lang w:eastAsia="sl-SI"/>
              </w:rPr>
              <w:t>EUR</w:t>
            </w:r>
          </w:p>
        </w:tc>
        <w:tc>
          <w:tcPr>
            <w:tcW w:w="1445" w:type="dxa"/>
            <w:tcBorders>
              <w:top w:val="single" w:sz="4" w:space="0" w:color="auto"/>
              <w:left w:val="single" w:sz="4" w:space="0" w:color="auto"/>
              <w:bottom w:val="single" w:sz="4" w:space="0" w:color="auto"/>
              <w:right w:val="single" w:sz="4" w:space="0" w:color="auto"/>
            </w:tcBorders>
            <w:vAlign w:val="center"/>
          </w:tcPr>
          <w:p w14:paraId="36802EF2" w14:textId="62C3A8C6" w:rsidR="003F7401" w:rsidRPr="00665F41" w:rsidRDefault="003F7401" w:rsidP="003F7401">
            <w:pPr>
              <w:widowControl w:val="0"/>
              <w:tabs>
                <w:tab w:val="left" w:pos="360"/>
              </w:tabs>
              <w:jc w:val="center"/>
              <w:outlineLvl w:val="0"/>
              <w:rPr>
                <w:rFonts w:cs="Arial"/>
                <w:bCs/>
                <w:kern w:val="32"/>
                <w:sz w:val="18"/>
                <w:szCs w:val="18"/>
                <w:lang w:eastAsia="sl-SI"/>
              </w:rPr>
            </w:pPr>
            <w:r w:rsidRPr="00136A2C">
              <w:rPr>
                <w:rFonts w:cs="Arial"/>
                <w:bCs/>
                <w:kern w:val="32"/>
                <w:sz w:val="18"/>
                <w:szCs w:val="18"/>
                <w:lang w:eastAsia="sl-SI"/>
              </w:rPr>
              <w:t>0,00 EUR</w:t>
            </w:r>
          </w:p>
        </w:tc>
      </w:tr>
      <w:tr w:rsidR="00C821BE" w:rsidRPr="001E5470" w14:paraId="0D7FC9D5"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0384BD92" w14:textId="77777777" w:rsidR="00C821BE" w:rsidRPr="00BC3EAD" w:rsidRDefault="00C821BE" w:rsidP="00C821BE">
            <w:pPr>
              <w:widowControl w:val="0"/>
              <w:tabs>
                <w:tab w:val="left" w:pos="360"/>
              </w:tabs>
              <w:outlineLvl w:val="0"/>
              <w:rPr>
                <w:rFonts w:cs="Arial"/>
                <w:bCs/>
                <w:kern w:val="32"/>
                <w:sz w:val="18"/>
                <w:szCs w:val="18"/>
                <w:lang w:eastAsia="sl-SI"/>
              </w:rPr>
            </w:pPr>
            <w:r w:rsidRPr="00BC3EAD">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16693D5E" w14:textId="77777777" w:rsidR="00C821BE" w:rsidRPr="00BC3EAD" w:rsidRDefault="00C821BE" w:rsidP="00C821BE">
            <w:pPr>
              <w:rPr>
                <w:rFonts w:cs="Arial"/>
                <w:bCs/>
                <w:kern w:val="32"/>
                <w:sz w:val="18"/>
                <w:szCs w:val="18"/>
                <w:lang w:eastAsia="sl-SI"/>
              </w:rPr>
            </w:pPr>
            <w:r w:rsidRPr="00BC3EAD">
              <w:rPr>
                <w:rFonts w:cs="Arial"/>
                <w:bCs/>
                <w:kern w:val="32"/>
                <w:sz w:val="18"/>
                <w:szCs w:val="18"/>
                <w:lang w:eastAsia="sl-SI"/>
              </w:rPr>
              <w:t>št. 2550-17-0004 »Stroški Eko sklada«</w:t>
            </w:r>
          </w:p>
          <w:p w14:paraId="5E6402E2" w14:textId="77777777" w:rsidR="00C821BE" w:rsidRPr="00BC3EAD" w:rsidRDefault="00C821BE" w:rsidP="00C821BE">
            <w:pPr>
              <w:rPr>
                <w:rFonts w:cs="Arial"/>
                <w:bCs/>
                <w:kern w:val="32"/>
                <w:sz w:val="18"/>
                <w:szCs w:val="18"/>
                <w:lang w:eastAsia="sl-SI"/>
              </w:rPr>
            </w:pPr>
          </w:p>
        </w:tc>
        <w:tc>
          <w:tcPr>
            <w:tcW w:w="1276" w:type="dxa"/>
            <w:gridSpan w:val="2"/>
            <w:tcBorders>
              <w:top w:val="single" w:sz="4" w:space="0" w:color="auto"/>
              <w:left w:val="single" w:sz="4" w:space="0" w:color="auto"/>
              <w:bottom w:val="single" w:sz="4" w:space="0" w:color="auto"/>
              <w:right w:val="single" w:sz="4" w:space="0" w:color="auto"/>
            </w:tcBorders>
          </w:tcPr>
          <w:p w14:paraId="3DCF79BC" w14:textId="77777777" w:rsidR="00C821BE" w:rsidRPr="00BC3EAD" w:rsidRDefault="00C821BE" w:rsidP="00C821BE">
            <w:pPr>
              <w:widowControl w:val="0"/>
              <w:tabs>
                <w:tab w:val="left" w:pos="360"/>
              </w:tabs>
              <w:outlineLvl w:val="0"/>
              <w:rPr>
                <w:rFonts w:cs="Arial"/>
                <w:bCs/>
                <w:kern w:val="32"/>
                <w:sz w:val="18"/>
                <w:szCs w:val="18"/>
                <w:lang w:eastAsia="sl-SI"/>
              </w:rPr>
            </w:pPr>
            <w:r w:rsidRPr="00BC3EAD">
              <w:rPr>
                <w:rFonts w:cs="Arial"/>
                <w:bCs/>
                <w:kern w:val="32"/>
                <w:sz w:val="18"/>
                <w:szCs w:val="18"/>
                <w:lang w:eastAsia="sl-SI"/>
              </w:rPr>
              <w:t>PP 559</w:t>
            </w:r>
          </w:p>
          <w:p w14:paraId="5B7DEEC5" w14:textId="77777777" w:rsidR="00C821BE" w:rsidRPr="00BC3EAD" w:rsidRDefault="00C821BE" w:rsidP="00C821BE">
            <w:pPr>
              <w:widowControl w:val="0"/>
              <w:tabs>
                <w:tab w:val="left" w:pos="360"/>
              </w:tabs>
              <w:outlineLvl w:val="0"/>
              <w:rPr>
                <w:rFonts w:cs="Arial"/>
                <w:bCs/>
                <w:kern w:val="32"/>
                <w:sz w:val="18"/>
                <w:szCs w:val="18"/>
                <w:lang w:eastAsia="sl-SI"/>
              </w:rPr>
            </w:pPr>
            <w:r w:rsidRPr="00BC3EAD">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093DF4BB" w14:textId="4FDFC7FC" w:rsidR="00C821BE" w:rsidRPr="00BC3EAD" w:rsidRDefault="00DB5D47" w:rsidP="00665F41">
            <w:pPr>
              <w:widowControl w:val="0"/>
              <w:tabs>
                <w:tab w:val="left" w:pos="360"/>
              </w:tabs>
              <w:jc w:val="center"/>
              <w:outlineLvl w:val="0"/>
              <w:rPr>
                <w:rFonts w:cs="Arial"/>
                <w:bCs/>
                <w:kern w:val="32"/>
                <w:sz w:val="18"/>
                <w:szCs w:val="18"/>
                <w:lang w:eastAsia="sl-SI"/>
              </w:rPr>
            </w:pPr>
            <w:r w:rsidRPr="00BC3EAD">
              <w:rPr>
                <w:rFonts w:cs="Arial"/>
                <w:bCs/>
                <w:kern w:val="32"/>
                <w:sz w:val="18"/>
                <w:szCs w:val="18"/>
                <w:lang w:eastAsia="sl-SI"/>
              </w:rPr>
              <w:t>9</w:t>
            </w:r>
            <w:r>
              <w:rPr>
                <w:rFonts w:cs="Arial"/>
                <w:bCs/>
                <w:kern w:val="32"/>
                <w:sz w:val="18"/>
                <w:szCs w:val="18"/>
                <w:lang w:eastAsia="sl-SI"/>
              </w:rPr>
              <w:t>9</w:t>
            </w:r>
            <w:r w:rsidRPr="00BC3EAD">
              <w:rPr>
                <w:rFonts w:cs="Arial"/>
                <w:bCs/>
                <w:kern w:val="32"/>
                <w:sz w:val="18"/>
                <w:szCs w:val="18"/>
                <w:lang w:eastAsia="sl-SI"/>
              </w:rPr>
              <w:t>0</w:t>
            </w:r>
            <w:r w:rsidR="00665F41" w:rsidRPr="00BC3EAD">
              <w:rPr>
                <w:rFonts w:cs="Arial"/>
                <w:bCs/>
                <w:kern w:val="32"/>
                <w:sz w:val="18"/>
                <w:szCs w:val="18"/>
                <w:lang w:eastAsia="sl-SI"/>
              </w:rPr>
              <w:t>.000</w:t>
            </w:r>
            <w:r w:rsidR="00C821BE" w:rsidRPr="00BC3EAD">
              <w:rPr>
                <w:rFonts w:cs="Arial"/>
                <w:bCs/>
                <w:kern w:val="32"/>
                <w:sz w:val="18"/>
                <w:szCs w:val="18"/>
                <w:lang w:eastAsia="sl-SI"/>
              </w:rPr>
              <w:t>,00 EUR</w:t>
            </w:r>
          </w:p>
        </w:tc>
        <w:tc>
          <w:tcPr>
            <w:tcW w:w="1445" w:type="dxa"/>
            <w:tcBorders>
              <w:top w:val="single" w:sz="4" w:space="0" w:color="auto"/>
              <w:left w:val="single" w:sz="4" w:space="0" w:color="auto"/>
              <w:bottom w:val="single" w:sz="4" w:space="0" w:color="auto"/>
              <w:right w:val="single" w:sz="4" w:space="0" w:color="auto"/>
            </w:tcBorders>
            <w:vAlign w:val="center"/>
          </w:tcPr>
          <w:p w14:paraId="28E25266" w14:textId="072EAA2C" w:rsidR="00C821BE" w:rsidRPr="00BC3EAD" w:rsidRDefault="00C821BE" w:rsidP="00C821BE">
            <w:pPr>
              <w:widowControl w:val="0"/>
              <w:tabs>
                <w:tab w:val="left" w:pos="360"/>
              </w:tabs>
              <w:jc w:val="center"/>
              <w:outlineLvl w:val="0"/>
              <w:rPr>
                <w:rFonts w:cs="Arial"/>
                <w:bCs/>
                <w:kern w:val="32"/>
                <w:sz w:val="18"/>
                <w:szCs w:val="18"/>
                <w:lang w:eastAsia="sl-SI"/>
              </w:rPr>
            </w:pPr>
            <w:r w:rsidRPr="00BC3EAD">
              <w:rPr>
                <w:rFonts w:cs="Arial"/>
                <w:bCs/>
                <w:kern w:val="32"/>
                <w:sz w:val="18"/>
                <w:szCs w:val="18"/>
                <w:lang w:eastAsia="sl-SI"/>
              </w:rPr>
              <w:t>0,00 EUR</w:t>
            </w:r>
          </w:p>
        </w:tc>
      </w:tr>
      <w:tr w:rsidR="00BC3EAD" w:rsidRPr="001E5470" w14:paraId="0E0EF5A2" w14:textId="77777777" w:rsidTr="003F740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2B9D62BD" w14:textId="5E952155" w:rsidR="00BC3EAD" w:rsidRPr="00BC3EAD" w:rsidRDefault="00BC3EAD" w:rsidP="00C821BE">
            <w:pPr>
              <w:widowControl w:val="0"/>
              <w:tabs>
                <w:tab w:val="left" w:pos="360"/>
              </w:tabs>
              <w:outlineLvl w:val="0"/>
              <w:rPr>
                <w:rFonts w:cs="Arial"/>
                <w:bCs/>
                <w:kern w:val="32"/>
                <w:sz w:val="18"/>
                <w:szCs w:val="18"/>
                <w:lang w:eastAsia="sl-SI"/>
              </w:rPr>
            </w:pPr>
            <w:r w:rsidRPr="00BC3EAD">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42FF5DE1" w14:textId="77777777" w:rsidR="00BC3EAD" w:rsidRDefault="00BC3EAD" w:rsidP="00C821BE">
            <w:pPr>
              <w:rPr>
                <w:rFonts w:cs="Arial"/>
                <w:bCs/>
                <w:kern w:val="32"/>
                <w:sz w:val="18"/>
                <w:szCs w:val="18"/>
                <w:lang w:eastAsia="sl-SI"/>
              </w:rPr>
            </w:pPr>
            <w:r w:rsidRPr="00BC3EAD">
              <w:rPr>
                <w:rFonts w:cs="Arial"/>
                <w:bCs/>
                <w:kern w:val="32"/>
                <w:sz w:val="18"/>
                <w:szCs w:val="18"/>
                <w:lang w:eastAsia="sl-SI"/>
              </w:rPr>
              <w:t>2550-17-0003 »Sredstva Sklada za podnebne spremembe«</w:t>
            </w:r>
          </w:p>
          <w:p w14:paraId="33FFC087" w14:textId="1B9F2862" w:rsidR="002B6CD8" w:rsidRDefault="002B6CD8" w:rsidP="002B6CD8">
            <w:pPr>
              <w:rPr>
                <w:rFonts w:cs="Arial"/>
                <w:bCs/>
                <w:kern w:val="32"/>
                <w:sz w:val="16"/>
                <w:szCs w:val="16"/>
                <w:lang w:eastAsia="sl-SI"/>
              </w:rPr>
            </w:pPr>
            <w:r>
              <w:rPr>
                <w:rFonts w:cs="Arial"/>
                <w:bCs/>
                <w:kern w:val="32"/>
                <w:sz w:val="18"/>
                <w:szCs w:val="18"/>
                <w:lang w:eastAsia="sl-SI"/>
              </w:rPr>
              <w:t>(</w:t>
            </w:r>
            <w:r w:rsidRPr="0026450B">
              <w:rPr>
                <w:rFonts w:cs="Arial"/>
                <w:bCs/>
                <w:kern w:val="32"/>
                <w:sz w:val="16"/>
                <w:szCs w:val="16"/>
                <w:lang w:eastAsia="sl-SI"/>
              </w:rPr>
              <w:t xml:space="preserve">72SUB-sNESLS19 Nepovratne finančne spodbude za nove naložbe v gradnjo skoraj nič-energijskih stavb splošnega družbenega pomena </w:t>
            </w:r>
            <w:r w:rsidR="00156263">
              <w:rPr>
                <w:rFonts w:cs="Arial"/>
                <w:bCs/>
                <w:kern w:val="32"/>
                <w:sz w:val="16"/>
                <w:szCs w:val="16"/>
                <w:lang w:eastAsia="sl-SI"/>
              </w:rPr>
              <w:t>719.344</w:t>
            </w:r>
            <w:r w:rsidR="0026450B" w:rsidRPr="0026450B">
              <w:rPr>
                <w:rFonts w:cs="Arial"/>
                <w:bCs/>
                <w:kern w:val="32"/>
                <w:sz w:val="16"/>
                <w:szCs w:val="16"/>
                <w:lang w:eastAsia="sl-SI"/>
              </w:rPr>
              <w:t>,00 EUR;</w:t>
            </w:r>
          </w:p>
          <w:p w14:paraId="350DD1FF" w14:textId="385D67A9" w:rsidR="00A1065D" w:rsidRDefault="00A1065D" w:rsidP="002B6CD8">
            <w:pPr>
              <w:rPr>
                <w:rFonts w:cs="Arial"/>
                <w:bCs/>
                <w:kern w:val="32"/>
                <w:sz w:val="16"/>
                <w:szCs w:val="16"/>
                <w:lang w:eastAsia="sl-SI"/>
              </w:rPr>
            </w:pPr>
            <w:r w:rsidRPr="00A1065D">
              <w:rPr>
                <w:rFonts w:cs="Arial"/>
                <w:bCs/>
                <w:kern w:val="32"/>
                <w:sz w:val="16"/>
                <w:szCs w:val="16"/>
                <w:lang w:eastAsia="sl-SI"/>
              </w:rPr>
              <w:t>Zamenjava starih kurilnih naprav z novimi</w:t>
            </w:r>
            <w:r>
              <w:rPr>
                <w:rFonts w:cs="Arial"/>
                <w:bCs/>
                <w:kern w:val="32"/>
                <w:sz w:val="16"/>
                <w:szCs w:val="16"/>
                <w:lang w:eastAsia="sl-SI"/>
              </w:rPr>
              <w:t xml:space="preserve"> 23.000.000;</w:t>
            </w:r>
          </w:p>
          <w:p w14:paraId="725E832D" w14:textId="0EA26B94" w:rsidR="00307D7A" w:rsidRPr="0026450B" w:rsidRDefault="00307D7A" w:rsidP="002B6CD8">
            <w:pPr>
              <w:rPr>
                <w:rFonts w:cs="Arial"/>
                <w:bCs/>
                <w:kern w:val="32"/>
                <w:sz w:val="16"/>
                <w:szCs w:val="16"/>
                <w:lang w:eastAsia="sl-SI"/>
              </w:rPr>
            </w:pPr>
            <w:r w:rsidRPr="00307D7A">
              <w:rPr>
                <w:rFonts w:cs="Arial"/>
                <w:bCs/>
                <w:kern w:val="32"/>
                <w:sz w:val="16"/>
                <w:szCs w:val="16"/>
                <w:lang w:eastAsia="sl-SI"/>
              </w:rPr>
              <w:t>Nepovratne finančne spodbude za naprave za samooskrbo z električno energijo</w:t>
            </w:r>
            <w:r>
              <w:rPr>
                <w:rFonts w:cs="Arial"/>
                <w:bCs/>
                <w:kern w:val="32"/>
                <w:sz w:val="16"/>
                <w:szCs w:val="16"/>
                <w:lang w:eastAsia="sl-SI"/>
              </w:rPr>
              <w:t xml:space="preserve"> 15.000.000</w:t>
            </w:r>
          </w:p>
          <w:p w14:paraId="71325BC2" w14:textId="5E369B6C" w:rsidR="002B6CD8" w:rsidRDefault="002B6CD8" w:rsidP="00C821BE">
            <w:pPr>
              <w:rPr>
                <w:rFonts w:cs="Arial"/>
                <w:bCs/>
                <w:kern w:val="32"/>
                <w:sz w:val="16"/>
                <w:szCs w:val="16"/>
                <w:lang w:eastAsia="sl-SI"/>
              </w:rPr>
            </w:pPr>
            <w:r w:rsidRPr="0026450B">
              <w:rPr>
                <w:rFonts w:cs="Arial"/>
                <w:bCs/>
                <w:kern w:val="32"/>
                <w:sz w:val="16"/>
                <w:szCs w:val="16"/>
                <w:lang w:eastAsia="sl-SI"/>
              </w:rPr>
              <w:t xml:space="preserve">Nakup novih vozil za izvajanje potniškega prometa </w:t>
            </w:r>
            <w:r w:rsidR="00B530A7">
              <w:rPr>
                <w:rFonts w:cs="Arial"/>
                <w:bCs/>
                <w:kern w:val="32"/>
                <w:sz w:val="16"/>
                <w:szCs w:val="16"/>
                <w:lang w:eastAsia="sl-SI"/>
              </w:rPr>
              <w:t>3.8</w:t>
            </w:r>
            <w:r w:rsidRPr="0026450B">
              <w:rPr>
                <w:rFonts w:cs="Arial"/>
                <w:bCs/>
                <w:kern w:val="32"/>
                <w:sz w:val="16"/>
                <w:szCs w:val="16"/>
                <w:lang w:eastAsia="sl-SI"/>
              </w:rPr>
              <w:t>00.000,00</w:t>
            </w:r>
            <w:r w:rsidR="0026450B">
              <w:rPr>
                <w:rFonts w:cs="Arial"/>
                <w:bCs/>
                <w:kern w:val="32"/>
                <w:sz w:val="16"/>
                <w:szCs w:val="16"/>
                <w:lang w:eastAsia="sl-SI"/>
              </w:rPr>
              <w:t xml:space="preserve"> EUR</w:t>
            </w:r>
            <w:r w:rsidRPr="0026450B">
              <w:rPr>
                <w:rFonts w:cs="Arial"/>
                <w:bCs/>
                <w:kern w:val="32"/>
                <w:sz w:val="16"/>
                <w:szCs w:val="16"/>
                <w:lang w:eastAsia="sl-SI"/>
              </w:rPr>
              <w:t>;</w:t>
            </w:r>
          </w:p>
          <w:p w14:paraId="07285125" w14:textId="6FF55AB1" w:rsidR="0026450B" w:rsidRDefault="0026450B" w:rsidP="00C821BE">
            <w:pPr>
              <w:rPr>
                <w:rFonts w:cs="Arial"/>
                <w:bCs/>
                <w:kern w:val="32"/>
                <w:sz w:val="16"/>
                <w:szCs w:val="16"/>
                <w:lang w:eastAsia="sl-SI"/>
              </w:rPr>
            </w:pPr>
            <w:r>
              <w:rPr>
                <w:rFonts w:cs="Arial"/>
                <w:bCs/>
                <w:kern w:val="32"/>
                <w:sz w:val="16"/>
                <w:szCs w:val="16"/>
                <w:lang w:eastAsia="sl-SI"/>
              </w:rPr>
              <w:t xml:space="preserve">sNES </w:t>
            </w:r>
            <w:r w:rsidR="00B530A7">
              <w:rPr>
                <w:rFonts w:cs="Arial"/>
                <w:bCs/>
                <w:kern w:val="32"/>
                <w:sz w:val="16"/>
                <w:szCs w:val="16"/>
                <w:lang w:eastAsia="sl-SI"/>
              </w:rPr>
              <w:t>6.000</w:t>
            </w:r>
            <w:r>
              <w:rPr>
                <w:rFonts w:cs="Arial"/>
                <w:bCs/>
                <w:kern w:val="32"/>
                <w:sz w:val="16"/>
                <w:szCs w:val="16"/>
                <w:lang w:eastAsia="sl-SI"/>
              </w:rPr>
              <w:t>.000,00 EUR;</w:t>
            </w:r>
          </w:p>
          <w:p w14:paraId="3A8DD24B" w14:textId="32A53E0D" w:rsidR="0026450B" w:rsidRDefault="0026450B" w:rsidP="00C821BE">
            <w:pPr>
              <w:rPr>
                <w:rFonts w:cs="Arial"/>
                <w:bCs/>
                <w:kern w:val="32"/>
                <w:sz w:val="16"/>
                <w:szCs w:val="16"/>
                <w:lang w:eastAsia="sl-SI"/>
              </w:rPr>
            </w:pPr>
            <w:r>
              <w:rPr>
                <w:rFonts w:cs="Arial"/>
                <w:bCs/>
                <w:kern w:val="32"/>
                <w:sz w:val="16"/>
                <w:szCs w:val="16"/>
                <w:lang w:eastAsia="sl-SI"/>
              </w:rPr>
              <w:t xml:space="preserve">Naložbe v ukrepe energetske učinkovitosti za podjetja </w:t>
            </w:r>
            <w:r w:rsidR="00B530A7">
              <w:rPr>
                <w:rFonts w:cs="Arial"/>
                <w:bCs/>
                <w:kern w:val="32"/>
                <w:sz w:val="16"/>
                <w:szCs w:val="16"/>
                <w:lang w:eastAsia="sl-SI"/>
              </w:rPr>
              <w:t>1.0</w:t>
            </w:r>
            <w:r>
              <w:rPr>
                <w:rFonts w:cs="Arial"/>
                <w:bCs/>
                <w:kern w:val="32"/>
                <w:sz w:val="16"/>
                <w:szCs w:val="16"/>
                <w:lang w:eastAsia="sl-SI"/>
              </w:rPr>
              <w:t>00.000,00 EUR;</w:t>
            </w:r>
          </w:p>
          <w:p w14:paraId="4FE1C766" w14:textId="21E1A2F1" w:rsidR="0026450B" w:rsidRPr="0026450B" w:rsidRDefault="0026450B" w:rsidP="00C821BE">
            <w:pPr>
              <w:rPr>
                <w:rFonts w:cs="Arial"/>
                <w:bCs/>
                <w:kern w:val="32"/>
                <w:sz w:val="16"/>
                <w:szCs w:val="16"/>
                <w:lang w:eastAsia="sl-SI"/>
              </w:rPr>
            </w:pPr>
            <w:r>
              <w:rPr>
                <w:rFonts w:cs="Arial"/>
                <w:bCs/>
                <w:kern w:val="32"/>
                <w:sz w:val="16"/>
                <w:szCs w:val="16"/>
                <w:lang w:eastAsia="sl-SI"/>
              </w:rPr>
              <w:t xml:space="preserve">Nakup novih pnevmatik </w:t>
            </w:r>
            <w:r w:rsidR="00B530A7">
              <w:rPr>
                <w:rFonts w:cs="Arial"/>
                <w:bCs/>
                <w:kern w:val="32"/>
                <w:sz w:val="16"/>
                <w:szCs w:val="16"/>
                <w:lang w:eastAsia="sl-SI"/>
              </w:rPr>
              <w:t>1</w:t>
            </w:r>
            <w:r>
              <w:rPr>
                <w:rFonts w:cs="Arial"/>
                <w:bCs/>
                <w:kern w:val="32"/>
                <w:sz w:val="16"/>
                <w:szCs w:val="16"/>
                <w:lang w:eastAsia="sl-SI"/>
              </w:rPr>
              <w:t>.000.000,00 EUR)</w:t>
            </w:r>
          </w:p>
        </w:tc>
        <w:tc>
          <w:tcPr>
            <w:tcW w:w="1276" w:type="dxa"/>
            <w:gridSpan w:val="2"/>
            <w:tcBorders>
              <w:top w:val="single" w:sz="4" w:space="0" w:color="auto"/>
              <w:left w:val="single" w:sz="4" w:space="0" w:color="auto"/>
              <w:bottom w:val="single" w:sz="4" w:space="0" w:color="auto"/>
              <w:right w:val="single" w:sz="4" w:space="0" w:color="auto"/>
            </w:tcBorders>
          </w:tcPr>
          <w:p w14:paraId="3A5FEC4E" w14:textId="77777777" w:rsidR="00BC3EAD" w:rsidRPr="00BC3EAD" w:rsidRDefault="00BC3EAD" w:rsidP="00BC3EAD">
            <w:pPr>
              <w:widowControl w:val="0"/>
              <w:tabs>
                <w:tab w:val="left" w:pos="360"/>
              </w:tabs>
              <w:outlineLvl w:val="0"/>
              <w:rPr>
                <w:rFonts w:cs="Arial"/>
                <w:bCs/>
                <w:kern w:val="32"/>
                <w:sz w:val="18"/>
                <w:szCs w:val="18"/>
                <w:lang w:eastAsia="sl-SI"/>
              </w:rPr>
            </w:pPr>
            <w:r w:rsidRPr="00BC3EAD">
              <w:rPr>
                <w:rFonts w:cs="Arial"/>
                <w:bCs/>
                <w:kern w:val="32"/>
                <w:sz w:val="18"/>
                <w:szCs w:val="18"/>
                <w:lang w:eastAsia="sl-SI"/>
              </w:rPr>
              <w:t>PP 559</w:t>
            </w:r>
          </w:p>
          <w:p w14:paraId="23AB6C9F" w14:textId="0CF941AF" w:rsidR="00BC3EAD" w:rsidRPr="00BC3EAD" w:rsidRDefault="00BC3EAD" w:rsidP="00BC3EAD">
            <w:pPr>
              <w:widowControl w:val="0"/>
              <w:tabs>
                <w:tab w:val="left" w:pos="360"/>
              </w:tabs>
              <w:outlineLvl w:val="0"/>
              <w:rPr>
                <w:rFonts w:cs="Arial"/>
                <w:bCs/>
                <w:kern w:val="32"/>
                <w:sz w:val="18"/>
                <w:szCs w:val="18"/>
                <w:lang w:eastAsia="sl-SI"/>
              </w:rPr>
            </w:pPr>
            <w:r w:rsidRPr="00BC3EAD">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0272DE11" w14:textId="33AC2270" w:rsidR="00BC3EAD" w:rsidRPr="00BC3EAD" w:rsidRDefault="00307D7A" w:rsidP="00665F41">
            <w:pPr>
              <w:widowControl w:val="0"/>
              <w:tabs>
                <w:tab w:val="left" w:pos="360"/>
              </w:tabs>
              <w:jc w:val="center"/>
              <w:outlineLvl w:val="0"/>
              <w:rPr>
                <w:rFonts w:cs="Arial"/>
                <w:bCs/>
                <w:kern w:val="32"/>
                <w:sz w:val="18"/>
                <w:szCs w:val="18"/>
                <w:lang w:eastAsia="sl-SI"/>
              </w:rPr>
            </w:pPr>
            <w:r>
              <w:rPr>
                <w:rFonts w:cs="Arial"/>
                <w:bCs/>
                <w:kern w:val="32"/>
                <w:sz w:val="18"/>
                <w:szCs w:val="18"/>
                <w:lang w:eastAsia="sl-SI"/>
              </w:rPr>
              <w:t>50</w:t>
            </w:r>
            <w:r w:rsidR="00156263" w:rsidRPr="00156263">
              <w:rPr>
                <w:rFonts w:cs="Arial"/>
                <w:bCs/>
                <w:kern w:val="32"/>
                <w:sz w:val="18"/>
                <w:szCs w:val="18"/>
                <w:lang w:eastAsia="sl-SI"/>
              </w:rPr>
              <w:t>.519.344,00</w:t>
            </w:r>
            <w:r w:rsidR="00156263" w:rsidRPr="00156263" w:rsidDel="00156263">
              <w:rPr>
                <w:rFonts w:cs="Arial"/>
                <w:bCs/>
                <w:kern w:val="32"/>
                <w:sz w:val="18"/>
                <w:szCs w:val="18"/>
                <w:lang w:eastAsia="sl-SI"/>
              </w:rPr>
              <w:t xml:space="preserve"> </w:t>
            </w:r>
            <w:r w:rsidR="00BC3EAD">
              <w:rPr>
                <w:rFonts w:cs="Arial"/>
                <w:bCs/>
                <w:kern w:val="32"/>
                <w:sz w:val="18"/>
                <w:szCs w:val="18"/>
                <w:lang w:eastAsia="sl-SI"/>
              </w:rPr>
              <w:t>EUR</w:t>
            </w:r>
          </w:p>
        </w:tc>
        <w:tc>
          <w:tcPr>
            <w:tcW w:w="1445" w:type="dxa"/>
            <w:tcBorders>
              <w:top w:val="single" w:sz="4" w:space="0" w:color="auto"/>
              <w:left w:val="single" w:sz="4" w:space="0" w:color="auto"/>
              <w:bottom w:val="single" w:sz="4" w:space="0" w:color="auto"/>
              <w:right w:val="single" w:sz="4" w:space="0" w:color="auto"/>
            </w:tcBorders>
            <w:vAlign w:val="center"/>
          </w:tcPr>
          <w:p w14:paraId="0BBDDE89" w14:textId="11BDACA2" w:rsidR="00BC3EAD" w:rsidRPr="00BC3EAD" w:rsidRDefault="003F7401" w:rsidP="00C821BE">
            <w:pPr>
              <w:widowControl w:val="0"/>
              <w:tabs>
                <w:tab w:val="left" w:pos="360"/>
              </w:tabs>
              <w:jc w:val="center"/>
              <w:outlineLvl w:val="0"/>
              <w:rPr>
                <w:rFonts w:cs="Arial"/>
                <w:bCs/>
                <w:kern w:val="32"/>
                <w:sz w:val="18"/>
                <w:szCs w:val="18"/>
                <w:lang w:eastAsia="sl-SI"/>
              </w:rPr>
            </w:pPr>
            <w:r w:rsidRPr="003F7401">
              <w:rPr>
                <w:rFonts w:cs="Arial"/>
                <w:bCs/>
                <w:kern w:val="32"/>
                <w:sz w:val="18"/>
                <w:szCs w:val="18"/>
                <w:lang w:eastAsia="sl-SI"/>
              </w:rPr>
              <w:t>0,00 EUR</w:t>
            </w:r>
          </w:p>
        </w:tc>
      </w:tr>
      <w:tr w:rsidR="00C821BE" w:rsidRPr="001E5470" w14:paraId="11D1698F" w14:textId="77777777" w:rsidTr="00665F41">
        <w:trPr>
          <w:cantSplit/>
          <w:trHeight w:val="328"/>
        </w:trPr>
        <w:tc>
          <w:tcPr>
            <w:tcW w:w="1688" w:type="dxa"/>
            <w:tcBorders>
              <w:top w:val="single" w:sz="4" w:space="0" w:color="auto"/>
              <w:left w:val="single" w:sz="4" w:space="0" w:color="auto"/>
              <w:bottom w:val="single" w:sz="4" w:space="0" w:color="auto"/>
              <w:right w:val="single" w:sz="4" w:space="0" w:color="auto"/>
            </w:tcBorders>
          </w:tcPr>
          <w:p w14:paraId="7A6E9B62" w14:textId="77777777" w:rsidR="00C821BE" w:rsidRPr="00D658B3" w:rsidRDefault="00C821BE" w:rsidP="00C821BE">
            <w:pPr>
              <w:widowControl w:val="0"/>
              <w:tabs>
                <w:tab w:val="left" w:pos="360"/>
              </w:tabs>
              <w:outlineLvl w:val="0"/>
              <w:rPr>
                <w:rFonts w:cs="Arial"/>
                <w:bCs/>
                <w:kern w:val="32"/>
                <w:sz w:val="18"/>
                <w:szCs w:val="18"/>
                <w:lang w:eastAsia="sl-SI"/>
              </w:rPr>
            </w:pPr>
            <w:r w:rsidRPr="00D658B3">
              <w:rPr>
                <w:rFonts w:cs="Arial"/>
                <w:bCs/>
                <w:kern w:val="32"/>
                <w:sz w:val="18"/>
                <w:szCs w:val="18"/>
                <w:lang w:eastAsia="sl-SI"/>
              </w:rPr>
              <w:t>2550 Ministrstvo za okolje in prostor</w:t>
            </w:r>
          </w:p>
        </w:tc>
        <w:tc>
          <w:tcPr>
            <w:tcW w:w="3232" w:type="dxa"/>
            <w:gridSpan w:val="5"/>
            <w:tcBorders>
              <w:top w:val="single" w:sz="4" w:space="0" w:color="auto"/>
              <w:left w:val="single" w:sz="4" w:space="0" w:color="auto"/>
              <w:bottom w:val="single" w:sz="4" w:space="0" w:color="auto"/>
              <w:right w:val="single" w:sz="4" w:space="0" w:color="auto"/>
            </w:tcBorders>
          </w:tcPr>
          <w:p w14:paraId="004C08D9" w14:textId="77777777" w:rsidR="00C821BE" w:rsidRPr="00D658B3" w:rsidRDefault="00C821BE" w:rsidP="00C821BE">
            <w:pPr>
              <w:rPr>
                <w:rFonts w:cs="Arial"/>
                <w:bCs/>
                <w:kern w:val="32"/>
                <w:sz w:val="18"/>
                <w:szCs w:val="18"/>
                <w:lang w:eastAsia="sl-SI"/>
              </w:rPr>
            </w:pPr>
            <w:r w:rsidRPr="00D658B3">
              <w:rPr>
                <w:rFonts w:cs="Arial"/>
                <w:bCs/>
                <w:kern w:val="32"/>
                <w:sz w:val="18"/>
                <w:szCs w:val="18"/>
                <w:lang w:eastAsia="sl-SI"/>
              </w:rPr>
              <w:t>št. 2550-19-0039 »LIFE poskrbimo za podnebje – IP CARE4CLIMATE«</w:t>
            </w:r>
          </w:p>
        </w:tc>
        <w:tc>
          <w:tcPr>
            <w:tcW w:w="1276" w:type="dxa"/>
            <w:gridSpan w:val="2"/>
            <w:tcBorders>
              <w:top w:val="single" w:sz="4" w:space="0" w:color="auto"/>
              <w:left w:val="single" w:sz="4" w:space="0" w:color="auto"/>
              <w:bottom w:val="single" w:sz="4" w:space="0" w:color="auto"/>
              <w:right w:val="single" w:sz="4" w:space="0" w:color="auto"/>
            </w:tcBorders>
          </w:tcPr>
          <w:p w14:paraId="7FFC2540" w14:textId="77777777" w:rsidR="00C821BE" w:rsidRPr="00D658B3" w:rsidRDefault="00C821BE" w:rsidP="00C821BE">
            <w:pPr>
              <w:widowControl w:val="0"/>
              <w:tabs>
                <w:tab w:val="left" w:pos="360"/>
              </w:tabs>
              <w:outlineLvl w:val="0"/>
              <w:rPr>
                <w:rFonts w:cs="Arial"/>
                <w:bCs/>
                <w:kern w:val="32"/>
                <w:sz w:val="18"/>
                <w:szCs w:val="18"/>
                <w:lang w:eastAsia="sl-SI"/>
              </w:rPr>
            </w:pPr>
            <w:r w:rsidRPr="00D658B3">
              <w:rPr>
                <w:rFonts w:cs="Arial"/>
                <w:bCs/>
                <w:kern w:val="32"/>
                <w:sz w:val="18"/>
                <w:szCs w:val="18"/>
                <w:lang w:eastAsia="sl-SI"/>
              </w:rPr>
              <w:t>PP 559</w:t>
            </w:r>
          </w:p>
          <w:p w14:paraId="072DFFD7" w14:textId="77777777" w:rsidR="00C821BE" w:rsidRPr="00D658B3" w:rsidRDefault="00C821BE" w:rsidP="00C821BE">
            <w:pPr>
              <w:widowControl w:val="0"/>
              <w:tabs>
                <w:tab w:val="left" w:pos="360"/>
              </w:tabs>
              <w:outlineLvl w:val="0"/>
              <w:rPr>
                <w:rFonts w:cs="Arial"/>
                <w:bCs/>
                <w:kern w:val="32"/>
                <w:sz w:val="18"/>
                <w:szCs w:val="18"/>
                <w:lang w:eastAsia="sl-SI"/>
              </w:rPr>
            </w:pPr>
            <w:r w:rsidRPr="00D658B3">
              <w:rPr>
                <w:rFonts w:cs="Arial"/>
                <w:bCs/>
                <w:kern w:val="32"/>
                <w:sz w:val="18"/>
                <w:szCs w:val="18"/>
                <w:lang w:eastAsia="sl-SI"/>
              </w:rPr>
              <w:t>Sklad za podnebne spremembe</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0ABC9913" w14:textId="7002395E" w:rsidR="00C821BE" w:rsidRPr="00D658B3" w:rsidRDefault="00D658B3" w:rsidP="00C821BE">
            <w:pPr>
              <w:widowControl w:val="0"/>
              <w:tabs>
                <w:tab w:val="left" w:pos="360"/>
              </w:tabs>
              <w:jc w:val="center"/>
              <w:outlineLvl w:val="0"/>
              <w:rPr>
                <w:rFonts w:cs="Arial"/>
                <w:bCs/>
                <w:kern w:val="32"/>
                <w:sz w:val="18"/>
                <w:szCs w:val="18"/>
                <w:lang w:eastAsia="sl-SI"/>
              </w:rPr>
            </w:pPr>
            <w:r w:rsidRPr="00D658B3">
              <w:rPr>
                <w:rFonts w:cs="Arial"/>
                <w:bCs/>
                <w:kern w:val="32"/>
                <w:sz w:val="18"/>
                <w:szCs w:val="18"/>
                <w:lang w:eastAsia="sl-SI"/>
              </w:rPr>
              <w:t>52.570,00</w:t>
            </w:r>
            <w:r>
              <w:t xml:space="preserve"> </w:t>
            </w:r>
            <w:r w:rsidR="00C821BE" w:rsidRPr="00D658B3">
              <w:rPr>
                <w:rFonts w:cs="Arial"/>
                <w:bCs/>
                <w:kern w:val="32"/>
                <w:sz w:val="18"/>
                <w:szCs w:val="18"/>
                <w:lang w:eastAsia="sl-SI"/>
              </w:rPr>
              <w:t>EUR</w:t>
            </w:r>
          </w:p>
        </w:tc>
        <w:tc>
          <w:tcPr>
            <w:tcW w:w="1445" w:type="dxa"/>
            <w:tcBorders>
              <w:top w:val="single" w:sz="4" w:space="0" w:color="auto"/>
              <w:left w:val="single" w:sz="4" w:space="0" w:color="auto"/>
              <w:bottom w:val="single" w:sz="4" w:space="0" w:color="auto"/>
              <w:right w:val="single" w:sz="4" w:space="0" w:color="auto"/>
            </w:tcBorders>
            <w:vAlign w:val="center"/>
          </w:tcPr>
          <w:p w14:paraId="004929B3" w14:textId="77777777" w:rsidR="00C821BE" w:rsidRPr="00D658B3" w:rsidRDefault="00C821BE" w:rsidP="00C821BE">
            <w:pPr>
              <w:widowControl w:val="0"/>
              <w:tabs>
                <w:tab w:val="left" w:pos="360"/>
              </w:tabs>
              <w:jc w:val="center"/>
              <w:outlineLvl w:val="0"/>
              <w:rPr>
                <w:rFonts w:cs="Arial"/>
                <w:bCs/>
                <w:kern w:val="32"/>
                <w:sz w:val="18"/>
                <w:szCs w:val="18"/>
                <w:lang w:eastAsia="sl-SI"/>
              </w:rPr>
            </w:pPr>
            <w:r w:rsidRPr="00D658B3">
              <w:rPr>
                <w:rFonts w:cs="Arial"/>
                <w:bCs/>
                <w:kern w:val="32"/>
                <w:sz w:val="18"/>
                <w:szCs w:val="18"/>
                <w:lang w:eastAsia="sl-SI"/>
              </w:rPr>
              <w:t>0,00 EUR</w:t>
            </w:r>
          </w:p>
        </w:tc>
      </w:tr>
      <w:tr w:rsidR="00C821BE" w:rsidRPr="001E5470" w14:paraId="2EF1EA7D" w14:textId="77777777" w:rsidTr="00665F41">
        <w:trPr>
          <w:cantSplit/>
          <w:trHeight w:val="95"/>
        </w:trPr>
        <w:tc>
          <w:tcPr>
            <w:tcW w:w="1688" w:type="dxa"/>
            <w:tcBorders>
              <w:top w:val="single" w:sz="4" w:space="0" w:color="auto"/>
              <w:left w:val="single" w:sz="4" w:space="0" w:color="auto"/>
              <w:bottom w:val="single" w:sz="4" w:space="0" w:color="auto"/>
              <w:right w:val="single" w:sz="4" w:space="0" w:color="auto"/>
            </w:tcBorders>
          </w:tcPr>
          <w:p w14:paraId="72657693" w14:textId="77777777" w:rsidR="00C821BE" w:rsidRPr="00D658B3" w:rsidRDefault="00C821BE" w:rsidP="00C821BE">
            <w:pPr>
              <w:widowControl w:val="0"/>
              <w:tabs>
                <w:tab w:val="left" w:pos="360"/>
              </w:tabs>
              <w:outlineLvl w:val="0"/>
              <w:rPr>
                <w:rFonts w:cs="Arial"/>
                <w:bCs/>
                <w:kern w:val="32"/>
                <w:sz w:val="18"/>
                <w:szCs w:val="18"/>
                <w:lang w:eastAsia="sl-SI"/>
              </w:rPr>
            </w:pPr>
            <w:r w:rsidRPr="00D658B3">
              <w:rPr>
                <w:rFonts w:cs="Arial"/>
                <w:bCs/>
                <w:kern w:val="32"/>
                <w:sz w:val="18"/>
                <w:szCs w:val="18"/>
                <w:lang w:eastAsia="sl-SI"/>
              </w:rPr>
              <w:t>2430</w:t>
            </w:r>
          </w:p>
          <w:p w14:paraId="3982D62C" w14:textId="77777777" w:rsidR="00C821BE" w:rsidRPr="00D658B3" w:rsidRDefault="00C821BE" w:rsidP="00C821BE">
            <w:pPr>
              <w:widowControl w:val="0"/>
              <w:tabs>
                <w:tab w:val="left" w:pos="360"/>
              </w:tabs>
              <w:outlineLvl w:val="0"/>
              <w:rPr>
                <w:rFonts w:cs="Arial"/>
                <w:bCs/>
                <w:kern w:val="32"/>
                <w:sz w:val="18"/>
                <w:szCs w:val="18"/>
                <w:lang w:eastAsia="sl-SI"/>
              </w:rPr>
            </w:pPr>
            <w:r w:rsidRPr="00D658B3">
              <w:rPr>
                <w:rFonts w:cs="Arial"/>
                <w:bCs/>
                <w:kern w:val="32"/>
                <w:sz w:val="18"/>
                <w:szCs w:val="18"/>
                <w:lang w:eastAsia="sl-SI"/>
              </w:rPr>
              <w:t>Ministrstvo za infrastrukturo</w:t>
            </w:r>
          </w:p>
        </w:tc>
        <w:tc>
          <w:tcPr>
            <w:tcW w:w="3232" w:type="dxa"/>
            <w:gridSpan w:val="5"/>
            <w:tcBorders>
              <w:top w:val="single" w:sz="4" w:space="0" w:color="auto"/>
              <w:left w:val="single" w:sz="4" w:space="0" w:color="auto"/>
              <w:bottom w:val="single" w:sz="4" w:space="0" w:color="auto"/>
              <w:right w:val="single" w:sz="4" w:space="0" w:color="auto"/>
            </w:tcBorders>
          </w:tcPr>
          <w:p w14:paraId="6B5F17B2" w14:textId="77777777" w:rsidR="00C821BE" w:rsidRPr="00D658B3" w:rsidRDefault="00C821BE" w:rsidP="00C821BE">
            <w:pPr>
              <w:rPr>
                <w:rFonts w:cs="Arial"/>
                <w:bCs/>
                <w:kern w:val="32"/>
                <w:sz w:val="18"/>
                <w:szCs w:val="18"/>
                <w:lang w:eastAsia="sl-SI"/>
              </w:rPr>
            </w:pPr>
            <w:r w:rsidRPr="00D658B3">
              <w:rPr>
                <w:rFonts w:cs="Arial"/>
                <w:bCs/>
                <w:kern w:val="32"/>
                <w:sz w:val="18"/>
                <w:szCs w:val="18"/>
                <w:lang w:eastAsia="sl-SI"/>
              </w:rPr>
              <w:t xml:space="preserve">št. 2430-20-2701 </w:t>
            </w:r>
          </w:p>
          <w:p w14:paraId="3A1CECF8" w14:textId="77777777" w:rsidR="00C821BE" w:rsidRPr="00D658B3" w:rsidRDefault="00C821BE" w:rsidP="00C821BE">
            <w:pPr>
              <w:rPr>
                <w:rFonts w:cs="Arial"/>
                <w:sz w:val="18"/>
                <w:szCs w:val="18"/>
                <w:lang w:eastAsia="sl-SI"/>
              </w:rPr>
            </w:pPr>
            <w:r w:rsidRPr="00D658B3">
              <w:rPr>
                <w:rFonts w:cs="Arial"/>
                <w:bCs/>
                <w:kern w:val="32"/>
                <w:sz w:val="18"/>
                <w:szCs w:val="18"/>
                <w:lang w:eastAsia="sl-SI"/>
              </w:rPr>
              <w:t>»Program ZERO 500«</w:t>
            </w:r>
          </w:p>
        </w:tc>
        <w:tc>
          <w:tcPr>
            <w:tcW w:w="1276" w:type="dxa"/>
            <w:gridSpan w:val="2"/>
            <w:tcBorders>
              <w:top w:val="single" w:sz="4" w:space="0" w:color="auto"/>
              <w:left w:val="single" w:sz="4" w:space="0" w:color="auto"/>
              <w:bottom w:val="single" w:sz="4" w:space="0" w:color="auto"/>
              <w:right w:val="single" w:sz="4" w:space="0" w:color="auto"/>
            </w:tcBorders>
          </w:tcPr>
          <w:p w14:paraId="02BBAFC1" w14:textId="77777777" w:rsidR="00C821BE" w:rsidRPr="00D658B3" w:rsidRDefault="00C821BE" w:rsidP="00C821BE">
            <w:pPr>
              <w:widowControl w:val="0"/>
              <w:tabs>
                <w:tab w:val="left" w:pos="360"/>
              </w:tabs>
              <w:outlineLvl w:val="0"/>
              <w:rPr>
                <w:rFonts w:cs="Arial"/>
                <w:color w:val="000000"/>
                <w:sz w:val="18"/>
                <w:szCs w:val="18"/>
                <w:lang w:eastAsia="sl-SI"/>
              </w:rPr>
            </w:pPr>
            <w:r w:rsidRPr="00D658B3">
              <w:rPr>
                <w:rFonts w:cs="Arial"/>
                <w:color w:val="000000"/>
                <w:sz w:val="18"/>
                <w:szCs w:val="18"/>
                <w:lang w:eastAsia="sl-SI"/>
              </w:rPr>
              <w:t xml:space="preserve">PP160328 PN4.1-Energetska prenova stavb-14-20-KS – EU in </w:t>
            </w:r>
          </w:p>
          <w:p w14:paraId="7552216D" w14:textId="77777777" w:rsidR="00C821BE" w:rsidRPr="00D658B3" w:rsidRDefault="00C821BE" w:rsidP="00C821BE">
            <w:pPr>
              <w:widowControl w:val="0"/>
              <w:tabs>
                <w:tab w:val="left" w:pos="360"/>
              </w:tabs>
              <w:outlineLvl w:val="0"/>
              <w:rPr>
                <w:rFonts w:cs="Arial"/>
                <w:bCs/>
                <w:kern w:val="32"/>
                <w:sz w:val="18"/>
                <w:szCs w:val="18"/>
                <w:lang w:eastAsia="sl-SI"/>
              </w:rPr>
            </w:pPr>
            <w:r w:rsidRPr="00D658B3">
              <w:rPr>
                <w:rFonts w:cs="Arial"/>
                <w:color w:val="000000"/>
                <w:sz w:val="18"/>
                <w:szCs w:val="18"/>
                <w:lang w:eastAsia="sl-SI"/>
              </w:rPr>
              <w:t>PP160329 PN4.1-Energetska prenova stavb-14-20-KS-slovenska udeležba</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6AD95A25" w14:textId="77777777" w:rsidR="00C821BE" w:rsidRPr="00D658B3" w:rsidRDefault="00C821BE" w:rsidP="00C821BE">
            <w:pPr>
              <w:widowControl w:val="0"/>
              <w:tabs>
                <w:tab w:val="left" w:pos="360"/>
              </w:tabs>
              <w:jc w:val="center"/>
              <w:outlineLvl w:val="0"/>
              <w:rPr>
                <w:rFonts w:cs="Arial"/>
                <w:bCs/>
                <w:kern w:val="32"/>
                <w:sz w:val="18"/>
                <w:szCs w:val="18"/>
                <w:lang w:eastAsia="sl-SI"/>
              </w:rPr>
            </w:pPr>
            <w:r w:rsidRPr="00D658B3">
              <w:rPr>
                <w:rFonts w:cs="Arial"/>
                <w:sz w:val="18"/>
                <w:szCs w:val="18"/>
              </w:rPr>
              <w:t>1.684.214,57 EUR</w:t>
            </w:r>
          </w:p>
        </w:tc>
        <w:tc>
          <w:tcPr>
            <w:tcW w:w="1445" w:type="dxa"/>
            <w:tcBorders>
              <w:top w:val="single" w:sz="4" w:space="0" w:color="auto"/>
              <w:left w:val="single" w:sz="4" w:space="0" w:color="auto"/>
              <w:bottom w:val="single" w:sz="4" w:space="0" w:color="auto"/>
              <w:right w:val="single" w:sz="4" w:space="0" w:color="auto"/>
            </w:tcBorders>
            <w:vAlign w:val="center"/>
          </w:tcPr>
          <w:p w14:paraId="2F641E7A" w14:textId="77777777" w:rsidR="00C821BE" w:rsidRPr="00D658B3" w:rsidRDefault="00C821BE" w:rsidP="00C821BE">
            <w:pPr>
              <w:widowControl w:val="0"/>
              <w:tabs>
                <w:tab w:val="left" w:pos="360"/>
              </w:tabs>
              <w:jc w:val="center"/>
              <w:outlineLvl w:val="0"/>
              <w:rPr>
                <w:rFonts w:cs="Arial"/>
                <w:bCs/>
                <w:kern w:val="32"/>
                <w:sz w:val="18"/>
                <w:szCs w:val="18"/>
                <w:lang w:eastAsia="sl-SI"/>
              </w:rPr>
            </w:pPr>
            <w:r w:rsidRPr="00D658B3">
              <w:rPr>
                <w:rFonts w:cs="Arial"/>
                <w:bCs/>
                <w:kern w:val="32"/>
                <w:sz w:val="18"/>
                <w:szCs w:val="18"/>
                <w:lang w:eastAsia="sl-SI"/>
              </w:rPr>
              <w:t>0,00 EUR</w:t>
            </w:r>
          </w:p>
        </w:tc>
      </w:tr>
      <w:tr w:rsidR="00C821BE" w:rsidRPr="001E5470" w14:paraId="0608510D" w14:textId="77777777" w:rsidTr="00B06091">
        <w:trPr>
          <w:cantSplit/>
          <w:trHeight w:val="95"/>
        </w:trPr>
        <w:tc>
          <w:tcPr>
            <w:tcW w:w="6196" w:type="dxa"/>
            <w:gridSpan w:val="8"/>
            <w:tcBorders>
              <w:top w:val="single" w:sz="4" w:space="0" w:color="auto"/>
              <w:left w:val="single" w:sz="4" w:space="0" w:color="auto"/>
              <w:bottom w:val="single" w:sz="4" w:space="0" w:color="auto"/>
              <w:right w:val="single" w:sz="4" w:space="0" w:color="auto"/>
            </w:tcBorders>
            <w:vAlign w:val="center"/>
          </w:tcPr>
          <w:p w14:paraId="11BD91C8" w14:textId="77777777" w:rsidR="00C821BE" w:rsidRPr="00D658B3" w:rsidRDefault="00C821BE" w:rsidP="00C821BE">
            <w:pPr>
              <w:widowControl w:val="0"/>
              <w:tabs>
                <w:tab w:val="left" w:pos="360"/>
              </w:tabs>
              <w:outlineLvl w:val="0"/>
              <w:rPr>
                <w:rFonts w:cs="Arial"/>
                <w:b/>
                <w:kern w:val="32"/>
                <w:szCs w:val="20"/>
                <w:lang w:eastAsia="sl-SI"/>
              </w:rPr>
            </w:pPr>
            <w:r w:rsidRPr="00D658B3">
              <w:rPr>
                <w:rFonts w:cs="Arial"/>
                <w:b/>
                <w:kern w:val="32"/>
                <w:szCs w:val="20"/>
                <w:lang w:eastAsia="sl-SI"/>
              </w:rPr>
              <w:t>SKUPAJ</w:t>
            </w:r>
          </w:p>
        </w:tc>
        <w:tc>
          <w:tcPr>
            <w:tcW w:w="1559" w:type="dxa"/>
            <w:gridSpan w:val="4"/>
            <w:tcBorders>
              <w:top w:val="single" w:sz="4" w:space="0" w:color="auto"/>
              <w:left w:val="single" w:sz="4" w:space="0" w:color="auto"/>
              <w:bottom w:val="single" w:sz="4" w:space="0" w:color="auto"/>
              <w:right w:val="single" w:sz="4" w:space="0" w:color="auto"/>
            </w:tcBorders>
            <w:vAlign w:val="center"/>
          </w:tcPr>
          <w:p w14:paraId="2512AD7F" w14:textId="5D1DFC26" w:rsidR="00C853A7" w:rsidRPr="00E17C65" w:rsidRDefault="00307D7A" w:rsidP="00C853A7">
            <w:pPr>
              <w:widowControl w:val="0"/>
              <w:jc w:val="center"/>
              <w:rPr>
                <w:rFonts w:eastAsia="Calibri" w:cs="Arial"/>
                <w:b/>
                <w:szCs w:val="20"/>
              </w:rPr>
            </w:pPr>
            <w:r>
              <w:rPr>
                <w:rFonts w:eastAsia="Calibri" w:cs="Arial"/>
                <w:b/>
                <w:szCs w:val="20"/>
              </w:rPr>
              <w:t>75</w:t>
            </w:r>
            <w:r w:rsidR="00C853A7">
              <w:rPr>
                <w:rFonts w:eastAsia="Calibri" w:cs="Arial"/>
                <w:b/>
                <w:szCs w:val="20"/>
              </w:rPr>
              <w:t>.904.145,68</w:t>
            </w:r>
          </w:p>
          <w:p w14:paraId="308E6D5D" w14:textId="111F4C4E" w:rsidR="00C821BE" w:rsidRPr="00D658B3" w:rsidRDefault="00C821BE" w:rsidP="00C821BE">
            <w:pPr>
              <w:widowControl w:val="0"/>
              <w:jc w:val="center"/>
              <w:rPr>
                <w:rFonts w:eastAsia="Calibri" w:cs="Arial"/>
                <w:b/>
                <w:szCs w:val="20"/>
              </w:rPr>
            </w:pPr>
            <w:r w:rsidRPr="00E17C65">
              <w:rPr>
                <w:rFonts w:eastAsia="Calibri" w:cs="Arial"/>
                <w:b/>
                <w:szCs w:val="20"/>
              </w:rPr>
              <w:t>EUR</w:t>
            </w:r>
          </w:p>
        </w:tc>
        <w:tc>
          <w:tcPr>
            <w:tcW w:w="1445" w:type="dxa"/>
            <w:tcBorders>
              <w:top w:val="single" w:sz="4" w:space="0" w:color="auto"/>
              <w:left w:val="single" w:sz="4" w:space="0" w:color="auto"/>
              <w:bottom w:val="single" w:sz="4" w:space="0" w:color="auto"/>
              <w:right w:val="single" w:sz="4" w:space="0" w:color="auto"/>
            </w:tcBorders>
            <w:vAlign w:val="center"/>
          </w:tcPr>
          <w:p w14:paraId="63065C1B" w14:textId="495DE886" w:rsidR="00C821BE" w:rsidRPr="00D658B3" w:rsidRDefault="00C821BE" w:rsidP="00C821BE">
            <w:pPr>
              <w:widowControl w:val="0"/>
              <w:tabs>
                <w:tab w:val="left" w:pos="360"/>
              </w:tabs>
              <w:outlineLvl w:val="0"/>
              <w:rPr>
                <w:rFonts w:cs="Arial"/>
                <w:b/>
                <w:kern w:val="32"/>
                <w:szCs w:val="20"/>
                <w:lang w:eastAsia="sl-SI"/>
              </w:rPr>
            </w:pPr>
            <w:r w:rsidRPr="00D658B3">
              <w:rPr>
                <w:rFonts w:cs="Arial"/>
                <w:b/>
                <w:kern w:val="32"/>
                <w:szCs w:val="20"/>
                <w:lang w:eastAsia="sl-SI"/>
              </w:rPr>
              <w:t>0,00 EUR</w:t>
            </w:r>
          </w:p>
        </w:tc>
      </w:tr>
      <w:tr w:rsidR="00C821BE" w:rsidRPr="001E5470" w14:paraId="6D4AE715" w14:textId="77777777" w:rsidTr="003C58E7">
        <w:trPr>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81A2004" w14:textId="77777777" w:rsidR="00C821BE" w:rsidRPr="001E5470" w:rsidRDefault="00C821BE" w:rsidP="00C821BE">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C821BE" w:rsidRPr="001E5470" w14:paraId="7B4B0F62" w14:textId="77777777" w:rsidTr="003C58E7">
        <w:trPr>
          <w:cantSplit/>
          <w:trHeight w:val="100"/>
        </w:trPr>
        <w:tc>
          <w:tcPr>
            <w:tcW w:w="2016" w:type="dxa"/>
            <w:gridSpan w:val="2"/>
            <w:tcBorders>
              <w:top w:val="single" w:sz="4" w:space="0" w:color="auto"/>
              <w:left w:val="single" w:sz="4" w:space="0" w:color="auto"/>
              <w:bottom w:val="single" w:sz="4" w:space="0" w:color="auto"/>
              <w:right w:val="single" w:sz="4" w:space="0" w:color="auto"/>
            </w:tcBorders>
            <w:vAlign w:val="center"/>
          </w:tcPr>
          <w:p w14:paraId="6D900238" w14:textId="77777777" w:rsidR="00C821BE" w:rsidRPr="001E5470" w:rsidRDefault="00C821BE" w:rsidP="00C821BE">
            <w:pPr>
              <w:widowControl w:val="0"/>
              <w:jc w:val="center"/>
              <w:rPr>
                <w:rFonts w:eastAsia="Calibri" w:cs="Arial"/>
                <w:szCs w:val="20"/>
              </w:rPr>
            </w:pPr>
            <w:r w:rsidRPr="001E5470">
              <w:rPr>
                <w:rFonts w:eastAsia="Calibri" w:cs="Arial"/>
                <w:szCs w:val="20"/>
              </w:rPr>
              <w:t xml:space="preserve">Ime proračunskega uporabnika </w:t>
            </w:r>
          </w:p>
        </w:tc>
        <w:tc>
          <w:tcPr>
            <w:tcW w:w="2241" w:type="dxa"/>
            <w:gridSpan w:val="2"/>
            <w:tcBorders>
              <w:top w:val="single" w:sz="4" w:space="0" w:color="auto"/>
              <w:left w:val="single" w:sz="4" w:space="0" w:color="auto"/>
              <w:bottom w:val="single" w:sz="4" w:space="0" w:color="auto"/>
              <w:right w:val="single" w:sz="4" w:space="0" w:color="auto"/>
            </w:tcBorders>
            <w:vAlign w:val="center"/>
          </w:tcPr>
          <w:p w14:paraId="48B20645" w14:textId="77777777" w:rsidR="00C821BE" w:rsidRPr="001E5470" w:rsidRDefault="00C821BE" w:rsidP="00C821BE">
            <w:pPr>
              <w:widowControl w:val="0"/>
              <w:jc w:val="center"/>
              <w:rPr>
                <w:rFonts w:eastAsia="Calibri" w:cs="Arial"/>
                <w:szCs w:val="20"/>
              </w:rPr>
            </w:pPr>
            <w:r w:rsidRPr="001E5470">
              <w:rPr>
                <w:rFonts w:eastAsia="Calibri" w:cs="Arial"/>
                <w:szCs w:val="20"/>
              </w:rPr>
              <w:t>Šifra in naziv ukrepa, projekta</w:t>
            </w:r>
          </w:p>
        </w:tc>
        <w:tc>
          <w:tcPr>
            <w:tcW w:w="1606" w:type="dxa"/>
            <w:gridSpan w:val="3"/>
            <w:tcBorders>
              <w:top w:val="single" w:sz="4" w:space="0" w:color="auto"/>
              <w:left w:val="single" w:sz="4" w:space="0" w:color="auto"/>
              <w:bottom w:val="single" w:sz="4" w:space="0" w:color="auto"/>
              <w:right w:val="single" w:sz="4" w:space="0" w:color="auto"/>
            </w:tcBorders>
            <w:vAlign w:val="center"/>
          </w:tcPr>
          <w:p w14:paraId="70A75C81" w14:textId="77777777" w:rsidR="00C821BE" w:rsidRPr="001E5470" w:rsidRDefault="00C821BE" w:rsidP="00C821BE">
            <w:pPr>
              <w:widowControl w:val="0"/>
              <w:jc w:val="center"/>
              <w:rPr>
                <w:rFonts w:eastAsia="Calibri" w:cs="Arial"/>
                <w:szCs w:val="20"/>
              </w:rPr>
            </w:pPr>
            <w:r w:rsidRPr="001E5470">
              <w:rPr>
                <w:rFonts w:eastAsia="Calibri" w:cs="Arial"/>
                <w:szCs w:val="20"/>
              </w:rPr>
              <w:t xml:space="preserve">Šifra in naziv proračunske postavke </w:t>
            </w:r>
          </w:p>
        </w:tc>
        <w:tc>
          <w:tcPr>
            <w:tcW w:w="1325" w:type="dxa"/>
            <w:gridSpan w:val="4"/>
            <w:tcBorders>
              <w:top w:val="single" w:sz="4" w:space="0" w:color="auto"/>
              <w:left w:val="single" w:sz="4" w:space="0" w:color="auto"/>
              <w:bottom w:val="single" w:sz="4" w:space="0" w:color="auto"/>
              <w:right w:val="single" w:sz="4" w:space="0" w:color="auto"/>
            </w:tcBorders>
            <w:vAlign w:val="center"/>
          </w:tcPr>
          <w:p w14:paraId="5F94C017" w14:textId="77777777" w:rsidR="00C821BE" w:rsidRPr="001E5470" w:rsidRDefault="00C821BE" w:rsidP="00C821BE">
            <w:pPr>
              <w:widowControl w:val="0"/>
              <w:jc w:val="center"/>
              <w:rPr>
                <w:rFonts w:eastAsia="Calibri" w:cs="Arial"/>
                <w:szCs w:val="20"/>
              </w:rPr>
            </w:pPr>
            <w:r w:rsidRPr="001E5470">
              <w:rPr>
                <w:rFonts w:eastAsia="Calibri" w:cs="Arial"/>
                <w:szCs w:val="20"/>
              </w:rPr>
              <w:t>Znesek za tekoče leto (t)</w:t>
            </w: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689A1CAD" w14:textId="77777777" w:rsidR="00C821BE" w:rsidRPr="001E5470" w:rsidRDefault="00C821BE" w:rsidP="00C821BE">
            <w:pPr>
              <w:widowControl w:val="0"/>
              <w:jc w:val="center"/>
              <w:rPr>
                <w:rFonts w:eastAsia="Calibri" w:cs="Arial"/>
                <w:szCs w:val="20"/>
              </w:rPr>
            </w:pPr>
            <w:r w:rsidRPr="001E5470">
              <w:rPr>
                <w:rFonts w:eastAsia="Calibri" w:cs="Arial"/>
                <w:szCs w:val="20"/>
              </w:rPr>
              <w:t xml:space="preserve">Znesek za t + 1 </w:t>
            </w:r>
          </w:p>
        </w:tc>
      </w:tr>
      <w:tr w:rsidR="00C821BE" w:rsidRPr="001E5470" w14:paraId="1B70250A" w14:textId="77777777" w:rsidTr="003C58E7">
        <w:trPr>
          <w:cantSplit/>
          <w:trHeight w:val="95"/>
        </w:trPr>
        <w:tc>
          <w:tcPr>
            <w:tcW w:w="2016" w:type="dxa"/>
            <w:gridSpan w:val="2"/>
            <w:tcBorders>
              <w:top w:val="single" w:sz="4" w:space="0" w:color="auto"/>
              <w:left w:val="single" w:sz="4" w:space="0" w:color="auto"/>
              <w:bottom w:val="single" w:sz="4" w:space="0" w:color="auto"/>
              <w:right w:val="single" w:sz="4" w:space="0" w:color="auto"/>
            </w:tcBorders>
            <w:vAlign w:val="center"/>
          </w:tcPr>
          <w:p w14:paraId="099A0A15" w14:textId="77777777" w:rsidR="00C821BE" w:rsidRPr="001E5470" w:rsidRDefault="00C821BE" w:rsidP="00C821BE">
            <w:pPr>
              <w:widowControl w:val="0"/>
              <w:tabs>
                <w:tab w:val="left" w:pos="360"/>
              </w:tabs>
              <w:outlineLvl w:val="0"/>
              <w:rPr>
                <w:rFonts w:cs="Arial"/>
                <w:bCs/>
                <w:kern w:val="32"/>
                <w:szCs w:val="20"/>
                <w:lang w:eastAsia="sl-SI"/>
              </w:rPr>
            </w:pPr>
          </w:p>
        </w:tc>
        <w:tc>
          <w:tcPr>
            <w:tcW w:w="2241" w:type="dxa"/>
            <w:gridSpan w:val="2"/>
            <w:tcBorders>
              <w:top w:val="single" w:sz="4" w:space="0" w:color="auto"/>
              <w:left w:val="single" w:sz="4" w:space="0" w:color="auto"/>
              <w:bottom w:val="single" w:sz="4" w:space="0" w:color="auto"/>
              <w:right w:val="single" w:sz="4" w:space="0" w:color="auto"/>
            </w:tcBorders>
            <w:vAlign w:val="center"/>
          </w:tcPr>
          <w:p w14:paraId="75817542" w14:textId="77777777" w:rsidR="00C821BE" w:rsidRPr="001E5470" w:rsidRDefault="00C821BE" w:rsidP="00C821BE">
            <w:pPr>
              <w:widowControl w:val="0"/>
              <w:tabs>
                <w:tab w:val="left" w:pos="360"/>
              </w:tabs>
              <w:outlineLvl w:val="0"/>
              <w:rPr>
                <w:rFonts w:cs="Arial"/>
                <w:bCs/>
                <w:kern w:val="32"/>
                <w:szCs w:val="20"/>
                <w:lang w:eastAsia="sl-SI"/>
              </w:rPr>
            </w:pPr>
          </w:p>
        </w:tc>
        <w:tc>
          <w:tcPr>
            <w:tcW w:w="1606" w:type="dxa"/>
            <w:gridSpan w:val="3"/>
            <w:tcBorders>
              <w:top w:val="single" w:sz="4" w:space="0" w:color="auto"/>
              <w:left w:val="single" w:sz="4" w:space="0" w:color="auto"/>
              <w:bottom w:val="single" w:sz="4" w:space="0" w:color="auto"/>
              <w:right w:val="single" w:sz="4" w:space="0" w:color="auto"/>
            </w:tcBorders>
            <w:vAlign w:val="center"/>
          </w:tcPr>
          <w:p w14:paraId="027C5692" w14:textId="77777777" w:rsidR="00C821BE" w:rsidRPr="001E5470" w:rsidRDefault="00C821BE" w:rsidP="00C821BE">
            <w:pPr>
              <w:widowControl w:val="0"/>
              <w:tabs>
                <w:tab w:val="left" w:pos="360"/>
              </w:tabs>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14:paraId="7711E099" w14:textId="77777777" w:rsidR="00C821BE" w:rsidRPr="001E5470" w:rsidRDefault="00C821BE" w:rsidP="00C821BE">
            <w:pPr>
              <w:widowControl w:val="0"/>
              <w:tabs>
                <w:tab w:val="left" w:pos="360"/>
              </w:tabs>
              <w:outlineLvl w:val="0"/>
              <w:rPr>
                <w:rFonts w:cs="Arial"/>
                <w:bCs/>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03E24B51" w14:textId="77777777" w:rsidR="00C821BE" w:rsidRPr="001E5470" w:rsidRDefault="00C821BE" w:rsidP="00C821BE">
            <w:pPr>
              <w:widowControl w:val="0"/>
              <w:tabs>
                <w:tab w:val="left" w:pos="360"/>
              </w:tabs>
              <w:outlineLvl w:val="0"/>
              <w:rPr>
                <w:rFonts w:cs="Arial"/>
                <w:bCs/>
                <w:kern w:val="32"/>
                <w:szCs w:val="20"/>
                <w:lang w:eastAsia="sl-SI"/>
              </w:rPr>
            </w:pPr>
          </w:p>
        </w:tc>
      </w:tr>
      <w:tr w:rsidR="00C821BE" w:rsidRPr="001E5470" w14:paraId="5B832EA8" w14:textId="77777777" w:rsidTr="003C58E7">
        <w:trPr>
          <w:cantSplit/>
          <w:trHeight w:val="95"/>
        </w:trPr>
        <w:tc>
          <w:tcPr>
            <w:tcW w:w="2016" w:type="dxa"/>
            <w:gridSpan w:val="2"/>
            <w:tcBorders>
              <w:top w:val="single" w:sz="4" w:space="0" w:color="auto"/>
              <w:left w:val="single" w:sz="4" w:space="0" w:color="auto"/>
              <w:bottom w:val="single" w:sz="4" w:space="0" w:color="auto"/>
              <w:right w:val="single" w:sz="4" w:space="0" w:color="auto"/>
            </w:tcBorders>
            <w:vAlign w:val="center"/>
          </w:tcPr>
          <w:p w14:paraId="3849B677" w14:textId="77777777" w:rsidR="00C821BE" w:rsidRPr="001E5470" w:rsidRDefault="00C821BE" w:rsidP="00C821BE">
            <w:pPr>
              <w:widowControl w:val="0"/>
              <w:tabs>
                <w:tab w:val="left" w:pos="360"/>
              </w:tabs>
              <w:outlineLvl w:val="0"/>
              <w:rPr>
                <w:rFonts w:cs="Arial"/>
                <w:bCs/>
                <w:kern w:val="32"/>
                <w:szCs w:val="20"/>
                <w:lang w:eastAsia="sl-SI"/>
              </w:rPr>
            </w:pPr>
          </w:p>
        </w:tc>
        <w:tc>
          <w:tcPr>
            <w:tcW w:w="2241" w:type="dxa"/>
            <w:gridSpan w:val="2"/>
            <w:tcBorders>
              <w:top w:val="single" w:sz="4" w:space="0" w:color="auto"/>
              <w:left w:val="single" w:sz="4" w:space="0" w:color="auto"/>
              <w:bottom w:val="single" w:sz="4" w:space="0" w:color="auto"/>
              <w:right w:val="single" w:sz="4" w:space="0" w:color="auto"/>
            </w:tcBorders>
            <w:vAlign w:val="center"/>
          </w:tcPr>
          <w:p w14:paraId="7EE9D828" w14:textId="77777777" w:rsidR="00C821BE" w:rsidRPr="001E5470" w:rsidRDefault="00C821BE" w:rsidP="00C821BE">
            <w:pPr>
              <w:widowControl w:val="0"/>
              <w:tabs>
                <w:tab w:val="left" w:pos="360"/>
              </w:tabs>
              <w:outlineLvl w:val="0"/>
              <w:rPr>
                <w:rFonts w:cs="Arial"/>
                <w:bCs/>
                <w:kern w:val="32"/>
                <w:szCs w:val="20"/>
                <w:lang w:eastAsia="sl-SI"/>
              </w:rPr>
            </w:pPr>
          </w:p>
        </w:tc>
        <w:tc>
          <w:tcPr>
            <w:tcW w:w="1606" w:type="dxa"/>
            <w:gridSpan w:val="3"/>
            <w:tcBorders>
              <w:top w:val="single" w:sz="4" w:space="0" w:color="auto"/>
              <w:left w:val="single" w:sz="4" w:space="0" w:color="auto"/>
              <w:bottom w:val="single" w:sz="4" w:space="0" w:color="auto"/>
              <w:right w:val="single" w:sz="4" w:space="0" w:color="auto"/>
            </w:tcBorders>
            <w:vAlign w:val="center"/>
          </w:tcPr>
          <w:p w14:paraId="6C166A11" w14:textId="77777777" w:rsidR="00C821BE" w:rsidRPr="001E5470" w:rsidRDefault="00C821BE" w:rsidP="00C821BE">
            <w:pPr>
              <w:widowControl w:val="0"/>
              <w:tabs>
                <w:tab w:val="left" w:pos="360"/>
              </w:tabs>
              <w:outlineLvl w:val="0"/>
              <w:rPr>
                <w:rFonts w:cs="Arial"/>
                <w:bCs/>
                <w:kern w:val="32"/>
                <w:szCs w:val="20"/>
                <w:lang w:eastAsia="sl-SI"/>
              </w:rPr>
            </w:pPr>
          </w:p>
        </w:tc>
        <w:tc>
          <w:tcPr>
            <w:tcW w:w="1325" w:type="dxa"/>
            <w:gridSpan w:val="4"/>
            <w:tcBorders>
              <w:top w:val="single" w:sz="4" w:space="0" w:color="auto"/>
              <w:left w:val="single" w:sz="4" w:space="0" w:color="auto"/>
              <w:bottom w:val="single" w:sz="4" w:space="0" w:color="auto"/>
              <w:right w:val="single" w:sz="4" w:space="0" w:color="auto"/>
            </w:tcBorders>
            <w:vAlign w:val="center"/>
          </w:tcPr>
          <w:p w14:paraId="32F011FA" w14:textId="77777777" w:rsidR="00C821BE" w:rsidRPr="001E5470" w:rsidRDefault="00C821BE" w:rsidP="00C821BE">
            <w:pPr>
              <w:widowControl w:val="0"/>
              <w:tabs>
                <w:tab w:val="left" w:pos="360"/>
              </w:tabs>
              <w:outlineLvl w:val="0"/>
              <w:rPr>
                <w:rFonts w:cs="Arial"/>
                <w:bCs/>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3EEE6AC7" w14:textId="77777777" w:rsidR="00C821BE" w:rsidRPr="001E5470" w:rsidRDefault="00C821BE" w:rsidP="00C821BE">
            <w:pPr>
              <w:widowControl w:val="0"/>
              <w:tabs>
                <w:tab w:val="left" w:pos="360"/>
              </w:tabs>
              <w:outlineLvl w:val="0"/>
              <w:rPr>
                <w:rFonts w:cs="Arial"/>
                <w:bCs/>
                <w:kern w:val="32"/>
                <w:szCs w:val="20"/>
                <w:lang w:eastAsia="sl-SI"/>
              </w:rPr>
            </w:pPr>
          </w:p>
        </w:tc>
      </w:tr>
      <w:tr w:rsidR="00C821BE" w:rsidRPr="001E5470" w14:paraId="51A28A0A" w14:textId="77777777" w:rsidTr="003C58E7">
        <w:trPr>
          <w:cantSplit/>
          <w:trHeight w:val="95"/>
        </w:trPr>
        <w:tc>
          <w:tcPr>
            <w:tcW w:w="5863" w:type="dxa"/>
            <w:gridSpan w:val="7"/>
            <w:tcBorders>
              <w:top w:val="single" w:sz="4" w:space="0" w:color="auto"/>
              <w:left w:val="single" w:sz="4" w:space="0" w:color="auto"/>
              <w:bottom w:val="single" w:sz="4" w:space="0" w:color="auto"/>
              <w:right w:val="single" w:sz="4" w:space="0" w:color="auto"/>
            </w:tcBorders>
            <w:vAlign w:val="center"/>
          </w:tcPr>
          <w:p w14:paraId="52A1BF1E" w14:textId="77777777" w:rsidR="00C821BE" w:rsidRPr="001E5470" w:rsidRDefault="00C821BE" w:rsidP="00C821BE">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25" w:type="dxa"/>
            <w:gridSpan w:val="4"/>
            <w:tcBorders>
              <w:top w:val="single" w:sz="4" w:space="0" w:color="auto"/>
              <w:left w:val="single" w:sz="4" w:space="0" w:color="auto"/>
              <w:bottom w:val="single" w:sz="4" w:space="0" w:color="auto"/>
              <w:right w:val="single" w:sz="4" w:space="0" w:color="auto"/>
            </w:tcBorders>
            <w:vAlign w:val="center"/>
          </w:tcPr>
          <w:p w14:paraId="222DC4CE" w14:textId="77777777" w:rsidR="00C821BE" w:rsidRPr="001E5470" w:rsidRDefault="00C821BE" w:rsidP="00C821BE">
            <w:pPr>
              <w:widowControl w:val="0"/>
              <w:tabs>
                <w:tab w:val="left" w:pos="360"/>
              </w:tabs>
              <w:outlineLvl w:val="0"/>
              <w:rPr>
                <w:rFonts w:cs="Arial"/>
                <w:b/>
                <w:kern w:val="32"/>
                <w:szCs w:val="20"/>
                <w:lang w:eastAsia="sl-SI"/>
              </w:rPr>
            </w:pPr>
          </w:p>
        </w:tc>
        <w:tc>
          <w:tcPr>
            <w:tcW w:w="2012" w:type="dxa"/>
            <w:gridSpan w:val="2"/>
            <w:tcBorders>
              <w:top w:val="single" w:sz="4" w:space="0" w:color="auto"/>
              <w:left w:val="single" w:sz="4" w:space="0" w:color="auto"/>
              <w:bottom w:val="single" w:sz="4" w:space="0" w:color="auto"/>
              <w:right w:val="single" w:sz="4" w:space="0" w:color="auto"/>
            </w:tcBorders>
            <w:vAlign w:val="center"/>
          </w:tcPr>
          <w:p w14:paraId="50E3E3AF" w14:textId="77777777" w:rsidR="00C821BE" w:rsidRPr="001E5470" w:rsidRDefault="00C821BE" w:rsidP="00C821BE">
            <w:pPr>
              <w:widowControl w:val="0"/>
              <w:tabs>
                <w:tab w:val="left" w:pos="360"/>
              </w:tabs>
              <w:outlineLvl w:val="0"/>
              <w:rPr>
                <w:rFonts w:cs="Arial"/>
                <w:b/>
                <w:kern w:val="32"/>
                <w:szCs w:val="20"/>
                <w:lang w:eastAsia="sl-SI"/>
              </w:rPr>
            </w:pPr>
          </w:p>
        </w:tc>
      </w:tr>
      <w:tr w:rsidR="00C821BE" w:rsidRPr="001E5470" w14:paraId="1E596AA6" w14:textId="77777777" w:rsidTr="003C58E7">
        <w:trPr>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39676D3" w14:textId="77777777" w:rsidR="00C821BE" w:rsidRPr="001E5470" w:rsidRDefault="00C821BE" w:rsidP="00C821BE">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C821BE" w:rsidRPr="001E5470" w14:paraId="2ED2EBE7" w14:textId="77777777" w:rsidTr="003C58E7">
        <w:trPr>
          <w:cantSplit/>
          <w:trHeight w:val="100"/>
        </w:trPr>
        <w:tc>
          <w:tcPr>
            <w:tcW w:w="4257" w:type="dxa"/>
            <w:gridSpan w:val="4"/>
            <w:tcBorders>
              <w:top w:val="single" w:sz="4" w:space="0" w:color="auto"/>
              <w:left w:val="single" w:sz="4" w:space="0" w:color="auto"/>
              <w:bottom w:val="single" w:sz="4" w:space="0" w:color="auto"/>
              <w:right w:val="single" w:sz="4" w:space="0" w:color="auto"/>
            </w:tcBorders>
            <w:vAlign w:val="center"/>
          </w:tcPr>
          <w:p w14:paraId="675D2EA8" w14:textId="77777777" w:rsidR="00C821BE" w:rsidRPr="001E5470" w:rsidRDefault="00C821BE" w:rsidP="00C821BE">
            <w:pPr>
              <w:widowControl w:val="0"/>
              <w:ind w:left="-122" w:right="-112"/>
              <w:jc w:val="center"/>
              <w:rPr>
                <w:rFonts w:eastAsia="Calibri" w:cs="Arial"/>
                <w:szCs w:val="20"/>
              </w:rPr>
            </w:pPr>
            <w:r w:rsidRPr="001E5470">
              <w:rPr>
                <w:rFonts w:eastAsia="Calibri" w:cs="Arial"/>
                <w:szCs w:val="20"/>
              </w:rPr>
              <w:t>Novi prihodki</w:t>
            </w:r>
          </w:p>
        </w:tc>
        <w:tc>
          <w:tcPr>
            <w:tcW w:w="2266" w:type="dxa"/>
            <w:gridSpan w:val="5"/>
            <w:tcBorders>
              <w:top w:val="single" w:sz="4" w:space="0" w:color="auto"/>
              <w:left w:val="single" w:sz="4" w:space="0" w:color="auto"/>
              <w:bottom w:val="single" w:sz="4" w:space="0" w:color="auto"/>
              <w:right w:val="single" w:sz="4" w:space="0" w:color="auto"/>
            </w:tcBorders>
            <w:vAlign w:val="center"/>
          </w:tcPr>
          <w:p w14:paraId="7CD3C063" w14:textId="77777777" w:rsidR="00C821BE" w:rsidRPr="001E5470" w:rsidRDefault="00C821BE" w:rsidP="00C821BE">
            <w:pPr>
              <w:widowControl w:val="0"/>
              <w:ind w:left="-122" w:right="-112"/>
              <w:jc w:val="center"/>
              <w:rPr>
                <w:rFonts w:eastAsia="Calibri" w:cs="Arial"/>
                <w:szCs w:val="20"/>
              </w:rPr>
            </w:pPr>
            <w:r w:rsidRPr="001E5470">
              <w:rPr>
                <w:rFonts w:eastAsia="Calibri" w:cs="Arial"/>
                <w:szCs w:val="20"/>
              </w:rPr>
              <w:t>Znesek za tekoče leto (t)</w:t>
            </w: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6288A29A" w14:textId="77777777" w:rsidR="00C821BE" w:rsidRPr="001E5470" w:rsidRDefault="00C821BE" w:rsidP="00C821BE">
            <w:pPr>
              <w:widowControl w:val="0"/>
              <w:ind w:left="-122" w:right="-112"/>
              <w:jc w:val="center"/>
              <w:rPr>
                <w:rFonts w:eastAsia="Calibri" w:cs="Arial"/>
                <w:szCs w:val="20"/>
              </w:rPr>
            </w:pPr>
            <w:r w:rsidRPr="001E5470">
              <w:rPr>
                <w:rFonts w:eastAsia="Calibri" w:cs="Arial"/>
                <w:szCs w:val="20"/>
              </w:rPr>
              <w:t>Znesek za t + 1</w:t>
            </w:r>
          </w:p>
        </w:tc>
      </w:tr>
      <w:tr w:rsidR="00C821BE" w:rsidRPr="001E5470" w14:paraId="5943A885" w14:textId="77777777"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14:paraId="6CB0BD5B" w14:textId="77777777" w:rsidR="00C821BE" w:rsidRPr="001E5470" w:rsidRDefault="00C821BE" w:rsidP="00C821BE">
            <w:pPr>
              <w:widowControl w:val="0"/>
              <w:tabs>
                <w:tab w:val="left" w:pos="360"/>
              </w:tabs>
              <w:outlineLvl w:val="0"/>
              <w:rPr>
                <w:rFonts w:cs="Arial"/>
                <w:bCs/>
                <w:kern w:val="32"/>
                <w:szCs w:val="20"/>
                <w:lang w:eastAsia="sl-SI"/>
              </w:rPr>
            </w:pPr>
          </w:p>
        </w:tc>
        <w:tc>
          <w:tcPr>
            <w:tcW w:w="2266" w:type="dxa"/>
            <w:gridSpan w:val="5"/>
            <w:tcBorders>
              <w:top w:val="single" w:sz="4" w:space="0" w:color="auto"/>
              <w:left w:val="single" w:sz="4" w:space="0" w:color="auto"/>
              <w:bottom w:val="single" w:sz="4" w:space="0" w:color="auto"/>
              <w:right w:val="single" w:sz="4" w:space="0" w:color="auto"/>
            </w:tcBorders>
            <w:vAlign w:val="center"/>
          </w:tcPr>
          <w:p w14:paraId="535D2DFD" w14:textId="77777777" w:rsidR="00C821BE" w:rsidRPr="001E5470" w:rsidRDefault="00C821BE" w:rsidP="00C821BE">
            <w:pPr>
              <w:widowControl w:val="0"/>
              <w:tabs>
                <w:tab w:val="left" w:pos="360"/>
              </w:tabs>
              <w:outlineLvl w:val="0"/>
              <w:rPr>
                <w:rFonts w:cs="Arial"/>
                <w:bCs/>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38BA2C56" w14:textId="77777777" w:rsidR="00C821BE" w:rsidRPr="001E5470" w:rsidRDefault="00C821BE" w:rsidP="00C821BE">
            <w:pPr>
              <w:widowControl w:val="0"/>
              <w:tabs>
                <w:tab w:val="left" w:pos="360"/>
              </w:tabs>
              <w:outlineLvl w:val="0"/>
              <w:rPr>
                <w:rFonts w:cs="Arial"/>
                <w:bCs/>
                <w:kern w:val="32"/>
                <w:szCs w:val="20"/>
                <w:lang w:eastAsia="sl-SI"/>
              </w:rPr>
            </w:pPr>
          </w:p>
        </w:tc>
      </w:tr>
      <w:tr w:rsidR="00C821BE" w:rsidRPr="001E5470" w14:paraId="2C5BEF4C" w14:textId="77777777"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14:paraId="13A4E8E3" w14:textId="77777777" w:rsidR="00C821BE" w:rsidRPr="001E5470" w:rsidRDefault="00C821BE" w:rsidP="00C821BE">
            <w:pPr>
              <w:widowControl w:val="0"/>
              <w:tabs>
                <w:tab w:val="left" w:pos="360"/>
              </w:tabs>
              <w:outlineLvl w:val="0"/>
              <w:rPr>
                <w:rFonts w:cs="Arial"/>
                <w:bCs/>
                <w:kern w:val="32"/>
                <w:szCs w:val="20"/>
                <w:lang w:eastAsia="sl-SI"/>
              </w:rPr>
            </w:pPr>
          </w:p>
        </w:tc>
        <w:tc>
          <w:tcPr>
            <w:tcW w:w="2266" w:type="dxa"/>
            <w:gridSpan w:val="5"/>
            <w:tcBorders>
              <w:top w:val="single" w:sz="4" w:space="0" w:color="auto"/>
              <w:left w:val="single" w:sz="4" w:space="0" w:color="auto"/>
              <w:bottom w:val="single" w:sz="4" w:space="0" w:color="auto"/>
              <w:right w:val="single" w:sz="4" w:space="0" w:color="auto"/>
            </w:tcBorders>
            <w:vAlign w:val="center"/>
          </w:tcPr>
          <w:p w14:paraId="3886F587" w14:textId="77777777" w:rsidR="00C821BE" w:rsidRPr="001E5470" w:rsidRDefault="00C821BE" w:rsidP="00C821BE">
            <w:pPr>
              <w:widowControl w:val="0"/>
              <w:tabs>
                <w:tab w:val="left" w:pos="360"/>
              </w:tabs>
              <w:outlineLvl w:val="0"/>
              <w:rPr>
                <w:rFonts w:cs="Arial"/>
                <w:bCs/>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2C860433" w14:textId="77777777" w:rsidR="00C821BE" w:rsidRPr="001E5470" w:rsidRDefault="00C821BE" w:rsidP="00C821BE">
            <w:pPr>
              <w:widowControl w:val="0"/>
              <w:tabs>
                <w:tab w:val="left" w:pos="360"/>
              </w:tabs>
              <w:outlineLvl w:val="0"/>
              <w:rPr>
                <w:rFonts w:cs="Arial"/>
                <w:bCs/>
                <w:kern w:val="32"/>
                <w:szCs w:val="20"/>
                <w:lang w:eastAsia="sl-SI"/>
              </w:rPr>
            </w:pPr>
          </w:p>
        </w:tc>
      </w:tr>
      <w:tr w:rsidR="00C821BE" w:rsidRPr="001E5470" w14:paraId="10E68150" w14:textId="77777777"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14:paraId="5DF7F71F" w14:textId="77777777" w:rsidR="00C821BE" w:rsidRPr="001E5470" w:rsidRDefault="00C821BE" w:rsidP="00C821BE">
            <w:pPr>
              <w:widowControl w:val="0"/>
              <w:tabs>
                <w:tab w:val="left" w:pos="360"/>
              </w:tabs>
              <w:outlineLvl w:val="0"/>
              <w:rPr>
                <w:rFonts w:cs="Arial"/>
                <w:bCs/>
                <w:kern w:val="32"/>
                <w:szCs w:val="20"/>
                <w:lang w:eastAsia="sl-SI"/>
              </w:rPr>
            </w:pPr>
          </w:p>
        </w:tc>
        <w:tc>
          <w:tcPr>
            <w:tcW w:w="2266" w:type="dxa"/>
            <w:gridSpan w:val="5"/>
            <w:tcBorders>
              <w:top w:val="single" w:sz="4" w:space="0" w:color="auto"/>
              <w:left w:val="single" w:sz="4" w:space="0" w:color="auto"/>
              <w:bottom w:val="single" w:sz="4" w:space="0" w:color="auto"/>
              <w:right w:val="single" w:sz="4" w:space="0" w:color="auto"/>
            </w:tcBorders>
            <w:vAlign w:val="center"/>
          </w:tcPr>
          <w:p w14:paraId="0CD0492A" w14:textId="77777777" w:rsidR="00C821BE" w:rsidRPr="001E5470" w:rsidRDefault="00C821BE" w:rsidP="00C821BE">
            <w:pPr>
              <w:widowControl w:val="0"/>
              <w:tabs>
                <w:tab w:val="left" w:pos="360"/>
              </w:tabs>
              <w:outlineLvl w:val="0"/>
              <w:rPr>
                <w:rFonts w:cs="Arial"/>
                <w:bCs/>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2D938F20" w14:textId="77777777" w:rsidR="00C821BE" w:rsidRPr="001E5470" w:rsidRDefault="00C821BE" w:rsidP="00C821BE">
            <w:pPr>
              <w:widowControl w:val="0"/>
              <w:tabs>
                <w:tab w:val="left" w:pos="360"/>
              </w:tabs>
              <w:outlineLvl w:val="0"/>
              <w:rPr>
                <w:rFonts w:cs="Arial"/>
                <w:bCs/>
                <w:kern w:val="32"/>
                <w:szCs w:val="20"/>
                <w:lang w:eastAsia="sl-SI"/>
              </w:rPr>
            </w:pPr>
          </w:p>
        </w:tc>
      </w:tr>
      <w:tr w:rsidR="00C821BE" w:rsidRPr="001E5470" w14:paraId="262AB3D5" w14:textId="77777777" w:rsidTr="003C58E7">
        <w:trPr>
          <w:cantSplit/>
          <w:trHeight w:val="95"/>
        </w:trPr>
        <w:tc>
          <w:tcPr>
            <w:tcW w:w="4257" w:type="dxa"/>
            <w:gridSpan w:val="4"/>
            <w:tcBorders>
              <w:top w:val="single" w:sz="4" w:space="0" w:color="auto"/>
              <w:left w:val="single" w:sz="4" w:space="0" w:color="auto"/>
              <w:bottom w:val="single" w:sz="4" w:space="0" w:color="auto"/>
              <w:right w:val="single" w:sz="4" w:space="0" w:color="auto"/>
            </w:tcBorders>
            <w:vAlign w:val="center"/>
          </w:tcPr>
          <w:p w14:paraId="75FBA6DC" w14:textId="77777777" w:rsidR="00C821BE" w:rsidRPr="001E5470" w:rsidRDefault="00C821BE" w:rsidP="00C821BE">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266" w:type="dxa"/>
            <w:gridSpan w:val="5"/>
            <w:tcBorders>
              <w:top w:val="single" w:sz="4" w:space="0" w:color="auto"/>
              <w:left w:val="single" w:sz="4" w:space="0" w:color="auto"/>
              <w:bottom w:val="single" w:sz="4" w:space="0" w:color="auto"/>
              <w:right w:val="single" w:sz="4" w:space="0" w:color="auto"/>
            </w:tcBorders>
            <w:vAlign w:val="center"/>
          </w:tcPr>
          <w:p w14:paraId="523D4D17" w14:textId="77777777" w:rsidR="00C821BE" w:rsidRPr="001E5470" w:rsidRDefault="00C821BE" w:rsidP="00C821BE">
            <w:pPr>
              <w:widowControl w:val="0"/>
              <w:tabs>
                <w:tab w:val="left" w:pos="360"/>
              </w:tabs>
              <w:outlineLvl w:val="0"/>
              <w:rPr>
                <w:rFonts w:cs="Arial"/>
                <w:b/>
                <w:kern w:val="32"/>
                <w:szCs w:val="20"/>
                <w:lang w:eastAsia="sl-SI"/>
              </w:rPr>
            </w:pPr>
          </w:p>
        </w:tc>
        <w:tc>
          <w:tcPr>
            <w:tcW w:w="2677" w:type="dxa"/>
            <w:gridSpan w:val="4"/>
            <w:tcBorders>
              <w:top w:val="single" w:sz="4" w:space="0" w:color="auto"/>
              <w:left w:val="single" w:sz="4" w:space="0" w:color="auto"/>
              <w:bottom w:val="single" w:sz="4" w:space="0" w:color="auto"/>
              <w:right w:val="single" w:sz="4" w:space="0" w:color="auto"/>
            </w:tcBorders>
            <w:vAlign w:val="center"/>
          </w:tcPr>
          <w:p w14:paraId="14C35F46" w14:textId="77777777" w:rsidR="00C821BE" w:rsidRPr="001E5470" w:rsidRDefault="00C821BE" w:rsidP="00C821BE">
            <w:pPr>
              <w:widowControl w:val="0"/>
              <w:tabs>
                <w:tab w:val="left" w:pos="360"/>
              </w:tabs>
              <w:outlineLvl w:val="0"/>
              <w:rPr>
                <w:rFonts w:cs="Arial"/>
                <w:b/>
                <w:kern w:val="32"/>
                <w:szCs w:val="20"/>
                <w:lang w:eastAsia="sl-SI"/>
              </w:rPr>
            </w:pPr>
          </w:p>
        </w:tc>
      </w:tr>
      <w:tr w:rsidR="00C821BE" w:rsidRPr="001E5470" w14:paraId="712EDC2E" w14:textId="77777777"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13"/>
          </w:tcPr>
          <w:p w14:paraId="4F41BD15" w14:textId="77777777" w:rsidR="00C821BE" w:rsidRPr="001E5470" w:rsidRDefault="00C821BE" w:rsidP="00C821BE">
            <w:pPr>
              <w:widowControl w:val="0"/>
              <w:rPr>
                <w:rFonts w:eastAsia="Calibri" w:cs="Arial"/>
                <w:b/>
                <w:szCs w:val="20"/>
              </w:rPr>
            </w:pPr>
          </w:p>
          <w:p w14:paraId="27FFAC24" w14:textId="77777777" w:rsidR="00C821BE" w:rsidRPr="001E5470" w:rsidRDefault="00C821BE" w:rsidP="00C821BE">
            <w:pPr>
              <w:widowControl w:val="0"/>
              <w:rPr>
                <w:rFonts w:eastAsia="Calibri" w:cs="Arial"/>
                <w:b/>
                <w:szCs w:val="20"/>
              </w:rPr>
            </w:pPr>
            <w:r w:rsidRPr="001E5470">
              <w:rPr>
                <w:rFonts w:eastAsia="Calibri" w:cs="Arial"/>
                <w:b/>
                <w:szCs w:val="20"/>
              </w:rPr>
              <w:t>OBRAZLOŽITEV:</w:t>
            </w:r>
          </w:p>
          <w:p w14:paraId="167BAEEE" w14:textId="77777777" w:rsidR="00C821BE" w:rsidRPr="001E5470" w:rsidRDefault="00C821BE" w:rsidP="00C821BE">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Ocena finančnih posledic, ki niso načrtovane v sprejetem proračunu</w:t>
            </w:r>
          </w:p>
          <w:p w14:paraId="21F2AFBD" w14:textId="77777777" w:rsidR="00C821BE" w:rsidRPr="001E5470" w:rsidRDefault="00C821BE" w:rsidP="00C821BE">
            <w:pPr>
              <w:widowControl w:val="0"/>
              <w:ind w:left="360" w:hanging="76"/>
              <w:jc w:val="both"/>
              <w:rPr>
                <w:rFonts w:eastAsia="Calibri" w:cs="Arial"/>
                <w:szCs w:val="20"/>
                <w:lang w:eastAsia="sl-SI"/>
              </w:rPr>
            </w:pPr>
            <w:r w:rsidRPr="001E5470">
              <w:rPr>
                <w:rFonts w:eastAsia="Calibri" w:cs="Arial"/>
                <w:szCs w:val="20"/>
                <w:lang w:eastAsia="sl-SI"/>
              </w:rPr>
              <w:t>V zvezi s predlaganim vladnim gradivom se navedejo predvidene spremembe (povečanje, zmanjšanje):</w:t>
            </w:r>
          </w:p>
          <w:p w14:paraId="764C9FE0" w14:textId="77777777" w:rsidR="00C821BE" w:rsidRPr="001E5470" w:rsidRDefault="00C821BE" w:rsidP="00C821BE">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prihodkov državnega proračuna in občinskih proračunov,</w:t>
            </w:r>
          </w:p>
          <w:p w14:paraId="749E59BF" w14:textId="77777777" w:rsidR="00C821BE" w:rsidRPr="001E5470" w:rsidRDefault="00C821BE" w:rsidP="00C821BE">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odhodkov državnega proračuna, ki niso načrtovani na ukrepih oziroma projektih sprejetih proračunov,</w:t>
            </w:r>
          </w:p>
          <w:p w14:paraId="79E5DA83" w14:textId="77777777" w:rsidR="00C821BE" w:rsidRPr="001E5470" w:rsidRDefault="00C821BE" w:rsidP="00C821BE">
            <w:pPr>
              <w:widowControl w:val="0"/>
              <w:numPr>
                <w:ilvl w:val="0"/>
                <w:numId w:val="8"/>
              </w:numPr>
              <w:suppressAutoHyphens/>
              <w:spacing w:after="200" w:line="276" w:lineRule="auto"/>
              <w:jc w:val="both"/>
              <w:rPr>
                <w:rFonts w:eastAsia="Calibri" w:cs="Arial"/>
                <w:szCs w:val="20"/>
              </w:rPr>
            </w:pPr>
            <w:r w:rsidRPr="001E5470">
              <w:rPr>
                <w:rFonts w:eastAsia="Calibri" w:cs="Arial"/>
                <w:szCs w:val="20"/>
                <w:lang w:eastAsia="sl-SI"/>
              </w:rPr>
              <w:t>obveznosti za druga javnofinančna sredstva (drugi viri), ki niso načrtovana na ukrepih oziroma projektih sprejetih proračunov.</w:t>
            </w:r>
          </w:p>
          <w:p w14:paraId="01FCC39D" w14:textId="77777777" w:rsidR="00C821BE" w:rsidRPr="001E5470" w:rsidRDefault="00C821BE" w:rsidP="00C821BE">
            <w:pPr>
              <w:widowControl w:val="0"/>
              <w:ind w:left="284"/>
              <w:rPr>
                <w:rFonts w:eastAsia="Calibri" w:cs="Arial"/>
                <w:szCs w:val="20"/>
                <w:lang w:eastAsia="sl-SI"/>
              </w:rPr>
            </w:pPr>
          </w:p>
          <w:p w14:paraId="58E9006D" w14:textId="77777777" w:rsidR="00C821BE" w:rsidRPr="001E5470" w:rsidRDefault="00C821BE" w:rsidP="00C821BE">
            <w:pPr>
              <w:widowControl w:val="0"/>
              <w:numPr>
                <w:ilvl w:val="0"/>
                <w:numId w:val="7"/>
              </w:numPr>
              <w:suppressAutoHyphens/>
              <w:spacing w:after="200" w:line="276" w:lineRule="auto"/>
              <w:ind w:left="284" w:hanging="284"/>
              <w:jc w:val="both"/>
              <w:rPr>
                <w:rFonts w:eastAsia="Calibri" w:cs="Arial"/>
                <w:b/>
                <w:szCs w:val="20"/>
                <w:lang w:eastAsia="sl-SI"/>
              </w:rPr>
            </w:pPr>
            <w:r w:rsidRPr="001E5470">
              <w:rPr>
                <w:rFonts w:eastAsia="Calibri" w:cs="Arial"/>
                <w:b/>
                <w:szCs w:val="20"/>
                <w:lang w:eastAsia="sl-SI"/>
              </w:rPr>
              <w:t>Finančne posledice za državni proračun</w:t>
            </w:r>
          </w:p>
          <w:p w14:paraId="7DC23DBF" w14:textId="77777777" w:rsidR="00C821BE" w:rsidRPr="001E5470" w:rsidRDefault="00C821BE" w:rsidP="00C821BE">
            <w:pPr>
              <w:widowControl w:val="0"/>
              <w:ind w:left="284"/>
              <w:jc w:val="both"/>
              <w:rPr>
                <w:rFonts w:eastAsia="Calibri" w:cs="Arial"/>
                <w:szCs w:val="20"/>
                <w:lang w:eastAsia="sl-SI"/>
              </w:rPr>
            </w:pPr>
            <w:r w:rsidRPr="001E5470">
              <w:rPr>
                <w:rFonts w:eastAsia="Calibri" w:cs="Arial"/>
                <w:szCs w:val="20"/>
                <w:lang w:eastAsia="sl-SI"/>
              </w:rPr>
              <w:t>Prikazane morajo biti finančne posledice za državni proračun, ki so na proračunskih postavkah načrtovane v dinamiki projektov oziroma ukrepov:</w:t>
            </w:r>
          </w:p>
          <w:p w14:paraId="1FC7CBAA" w14:textId="77777777" w:rsidR="00C821BE" w:rsidRPr="001E5470" w:rsidRDefault="00C821BE" w:rsidP="00C821BE">
            <w:pPr>
              <w:widowControl w:val="0"/>
              <w:suppressAutoHyphens/>
              <w:ind w:left="720"/>
              <w:jc w:val="both"/>
              <w:rPr>
                <w:rFonts w:eastAsia="Calibri" w:cs="Arial"/>
                <w:b/>
                <w:szCs w:val="20"/>
                <w:lang w:eastAsia="sl-SI"/>
              </w:rPr>
            </w:pPr>
            <w:r w:rsidRPr="001E5470">
              <w:rPr>
                <w:rFonts w:eastAsia="Calibri" w:cs="Arial"/>
                <w:b/>
                <w:szCs w:val="20"/>
                <w:lang w:eastAsia="sl-SI"/>
              </w:rPr>
              <w:t>II.a Pravice porabe za izvedbo predlaganih rešitev so zagotovljene:</w:t>
            </w:r>
          </w:p>
          <w:p w14:paraId="4EDCF539" w14:textId="77777777" w:rsidR="00C821BE" w:rsidRPr="001E5470" w:rsidRDefault="00C821BE" w:rsidP="00C821BE">
            <w:pPr>
              <w:widowControl w:val="0"/>
              <w:ind w:left="284"/>
              <w:jc w:val="both"/>
              <w:rPr>
                <w:rFonts w:eastAsia="Calibri" w:cs="Arial"/>
                <w:szCs w:val="20"/>
                <w:lang w:eastAsia="sl-SI"/>
              </w:rPr>
            </w:pPr>
            <w:r w:rsidRPr="001E5470">
              <w:rPr>
                <w:rFonts w:eastAsia="Calibri" w:cs="Arial"/>
                <w:szCs w:val="20"/>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14:paraId="0DB87BF4" w14:textId="77777777" w:rsidR="00C821BE" w:rsidRPr="001E5470" w:rsidRDefault="00C821BE" w:rsidP="00C821BE">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proračunski uporabnik, ki bo financiral novi projekt oziroma ukrep,</w:t>
            </w:r>
          </w:p>
          <w:p w14:paraId="7977F6DC" w14:textId="77777777" w:rsidR="00C821BE" w:rsidRPr="001E5470" w:rsidRDefault="00C821BE" w:rsidP="00C821BE">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 xml:space="preserve">projekt oziroma ukrep, s katerim se bodo dosegli cilji vladnega gradiva, in </w:t>
            </w:r>
          </w:p>
          <w:p w14:paraId="0A46511C" w14:textId="77777777" w:rsidR="00C821BE" w:rsidRPr="001E5470" w:rsidRDefault="00C821BE" w:rsidP="00C821BE">
            <w:pPr>
              <w:widowControl w:val="0"/>
              <w:numPr>
                <w:ilvl w:val="0"/>
                <w:numId w:val="9"/>
              </w:numPr>
              <w:suppressAutoHyphens/>
              <w:spacing w:after="200" w:line="276" w:lineRule="auto"/>
              <w:jc w:val="both"/>
              <w:rPr>
                <w:rFonts w:eastAsia="Calibri" w:cs="Arial"/>
                <w:szCs w:val="20"/>
                <w:lang w:eastAsia="sl-SI"/>
              </w:rPr>
            </w:pPr>
            <w:r w:rsidRPr="001E5470">
              <w:rPr>
                <w:rFonts w:eastAsia="Calibri" w:cs="Arial"/>
                <w:szCs w:val="20"/>
                <w:lang w:eastAsia="sl-SI"/>
              </w:rPr>
              <w:t>proračunske postavke.</w:t>
            </w:r>
          </w:p>
          <w:p w14:paraId="46A243F6" w14:textId="77777777" w:rsidR="00C821BE" w:rsidRPr="001E5470" w:rsidRDefault="00C821BE" w:rsidP="00C821BE">
            <w:pPr>
              <w:widowControl w:val="0"/>
              <w:ind w:left="284"/>
              <w:jc w:val="both"/>
              <w:rPr>
                <w:rFonts w:eastAsia="Calibri" w:cs="Arial"/>
                <w:szCs w:val="20"/>
                <w:lang w:eastAsia="sl-SI"/>
              </w:rPr>
            </w:pPr>
            <w:r w:rsidRPr="001E5470">
              <w:rPr>
                <w:rFonts w:eastAsia="Calibri" w:cs="Arial"/>
                <w:szCs w:val="20"/>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14:paraId="5A161553" w14:textId="77777777" w:rsidR="00C821BE" w:rsidRPr="001E5470" w:rsidRDefault="00C821BE" w:rsidP="00C821BE">
            <w:pPr>
              <w:widowControl w:val="0"/>
              <w:suppressAutoHyphens/>
              <w:ind w:left="714"/>
              <w:jc w:val="both"/>
              <w:rPr>
                <w:rFonts w:eastAsia="Calibri" w:cs="Arial"/>
                <w:b/>
                <w:szCs w:val="20"/>
                <w:lang w:eastAsia="sl-SI"/>
              </w:rPr>
            </w:pPr>
            <w:r w:rsidRPr="001E5470">
              <w:rPr>
                <w:rFonts w:eastAsia="Calibri" w:cs="Arial"/>
                <w:b/>
                <w:szCs w:val="20"/>
                <w:lang w:eastAsia="sl-SI"/>
              </w:rPr>
              <w:t>II.b Manjkajoče pravice porabe bodo zagotovljene s prerazporeditvijo:</w:t>
            </w:r>
          </w:p>
          <w:p w14:paraId="1C3CECA4" w14:textId="77777777" w:rsidR="00C821BE" w:rsidRPr="001E5470" w:rsidRDefault="00C821BE" w:rsidP="00C821BE">
            <w:pPr>
              <w:widowControl w:val="0"/>
              <w:ind w:left="284"/>
              <w:jc w:val="both"/>
              <w:rPr>
                <w:rFonts w:eastAsia="Calibri" w:cs="Arial"/>
                <w:szCs w:val="20"/>
                <w:lang w:eastAsia="sl-SI"/>
              </w:rPr>
            </w:pPr>
            <w:r w:rsidRPr="001E5470">
              <w:rPr>
                <w:rFonts w:eastAsia="Calibri"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684F2119" w14:textId="77777777" w:rsidR="00C821BE" w:rsidRPr="001E5470" w:rsidRDefault="00C821BE" w:rsidP="00C821BE">
            <w:pPr>
              <w:widowControl w:val="0"/>
              <w:suppressAutoHyphens/>
              <w:ind w:left="714"/>
              <w:jc w:val="both"/>
              <w:rPr>
                <w:rFonts w:eastAsia="Calibri" w:cs="Arial"/>
                <w:b/>
                <w:szCs w:val="20"/>
                <w:lang w:eastAsia="sl-SI"/>
              </w:rPr>
            </w:pPr>
            <w:r w:rsidRPr="001E5470">
              <w:rPr>
                <w:rFonts w:eastAsia="Calibri" w:cs="Arial"/>
                <w:b/>
                <w:szCs w:val="20"/>
                <w:lang w:eastAsia="sl-SI"/>
              </w:rPr>
              <w:t>II.c Načrtovana nadomestitev zmanjšanih prihodkov in povečanih odhodkov proračuna:</w:t>
            </w:r>
          </w:p>
          <w:p w14:paraId="3EB5ADE6" w14:textId="77777777" w:rsidR="00C821BE" w:rsidRPr="001E5470" w:rsidRDefault="00C821BE" w:rsidP="00C821BE">
            <w:pPr>
              <w:widowControl w:val="0"/>
              <w:ind w:left="284"/>
              <w:jc w:val="both"/>
              <w:rPr>
                <w:rFonts w:eastAsia="Calibri" w:cs="Arial"/>
                <w:szCs w:val="20"/>
                <w:lang w:eastAsia="sl-SI"/>
              </w:rPr>
            </w:pPr>
            <w:r w:rsidRPr="001E5470">
              <w:rPr>
                <w:rFonts w:eastAsia="Calibri" w:cs="Arial"/>
                <w:szCs w:val="20"/>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5ADD2705" w14:textId="77777777" w:rsidR="00C821BE" w:rsidRPr="001E5470" w:rsidRDefault="00C821BE" w:rsidP="00C821BE">
            <w:pPr>
              <w:widowControl w:val="0"/>
              <w:suppressAutoHyphens/>
              <w:overflowPunct w:val="0"/>
              <w:autoSpaceDE w:val="0"/>
              <w:autoSpaceDN w:val="0"/>
              <w:adjustRightInd w:val="0"/>
              <w:jc w:val="both"/>
              <w:textAlignment w:val="baseline"/>
              <w:rPr>
                <w:rFonts w:cs="Arial"/>
                <w:b/>
                <w:bCs/>
                <w:spacing w:val="40"/>
                <w:szCs w:val="20"/>
                <w:lang w:eastAsia="sl-SI"/>
              </w:rPr>
            </w:pPr>
          </w:p>
        </w:tc>
      </w:tr>
      <w:tr w:rsidR="00C821BE" w:rsidRPr="001E5470" w14:paraId="22EA9DDF" w14:textId="77777777"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14:paraId="2DC1CA19" w14:textId="77777777" w:rsidR="00C821BE" w:rsidRPr="001E5470" w:rsidRDefault="00C821BE" w:rsidP="00C821BE">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7.b Predstavitev ocene finančnih posledic pod 40.000 EUR:</w:t>
            </w:r>
          </w:p>
          <w:p w14:paraId="7E72DE72" w14:textId="77777777" w:rsidR="00C821BE" w:rsidRPr="001E5470" w:rsidRDefault="00C821BE" w:rsidP="00C821BE">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(Samo če izberete NE pod točko 6.a.)</w:t>
            </w:r>
          </w:p>
          <w:p w14:paraId="17CCB28E" w14:textId="77777777" w:rsidR="00C821BE" w:rsidRPr="001E5470" w:rsidRDefault="00C821BE" w:rsidP="00C821BE">
            <w:pPr>
              <w:widowControl w:val="0"/>
              <w:suppressAutoHyphens/>
              <w:overflowPunct w:val="0"/>
              <w:autoSpaceDE w:val="0"/>
              <w:autoSpaceDN w:val="0"/>
              <w:adjustRightInd w:val="0"/>
              <w:textAlignment w:val="baseline"/>
              <w:outlineLvl w:val="3"/>
              <w:rPr>
                <w:rFonts w:cs="Arial"/>
                <w:szCs w:val="20"/>
                <w:lang w:eastAsia="sl-SI"/>
              </w:rPr>
            </w:pPr>
            <w:r w:rsidRPr="001E5470">
              <w:rPr>
                <w:rFonts w:cs="Arial"/>
                <w:szCs w:val="20"/>
                <w:lang w:eastAsia="sl-SI"/>
              </w:rPr>
              <w:t>Kratka obrazložitev</w:t>
            </w:r>
          </w:p>
        </w:tc>
      </w:tr>
      <w:tr w:rsidR="00C821BE" w:rsidRPr="001E5470" w14:paraId="187540EF" w14:textId="77777777"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Pr>
          <w:p w14:paraId="1DB734E7" w14:textId="77777777" w:rsidR="00C821BE" w:rsidRPr="00171E3B" w:rsidRDefault="00C821BE" w:rsidP="00C821BE">
            <w:pPr>
              <w:rPr>
                <w:rFonts w:cs="Arial"/>
                <w:b/>
                <w:szCs w:val="20"/>
              </w:rPr>
            </w:pPr>
            <w:r w:rsidRPr="00171E3B">
              <w:rPr>
                <w:rFonts w:cs="Arial"/>
                <w:b/>
                <w:szCs w:val="20"/>
              </w:rPr>
              <w:t>8. Predstavitev sodelovanja z združenji občin:</w:t>
            </w:r>
          </w:p>
        </w:tc>
      </w:tr>
      <w:tr w:rsidR="00C821BE" w:rsidRPr="001E5470" w14:paraId="0DF5BFDA" w14:textId="77777777"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tcPr>
          <w:p w14:paraId="6548E172" w14:textId="77777777" w:rsidR="00C821BE" w:rsidRPr="00171E3B" w:rsidRDefault="00C821BE" w:rsidP="00C821BE">
            <w:pPr>
              <w:pStyle w:val="Neotevilenodstavek"/>
              <w:widowControl w:val="0"/>
              <w:spacing w:before="0" w:after="0" w:line="260" w:lineRule="exact"/>
              <w:rPr>
                <w:iCs/>
                <w:sz w:val="20"/>
                <w:szCs w:val="20"/>
              </w:rPr>
            </w:pPr>
            <w:r w:rsidRPr="00171E3B">
              <w:rPr>
                <w:iCs/>
                <w:sz w:val="20"/>
                <w:szCs w:val="20"/>
              </w:rPr>
              <w:t xml:space="preserve">Vsebina predloženega gradiva </w:t>
            </w:r>
            <w:r>
              <w:rPr>
                <w:iCs/>
                <w:sz w:val="20"/>
                <w:szCs w:val="20"/>
              </w:rPr>
              <w:t xml:space="preserve">(predpisa) </w:t>
            </w:r>
            <w:r w:rsidRPr="00171E3B">
              <w:rPr>
                <w:iCs/>
                <w:sz w:val="20"/>
                <w:szCs w:val="20"/>
              </w:rPr>
              <w:t>vpliva na:</w:t>
            </w:r>
          </w:p>
          <w:p w14:paraId="37FDBD56" w14:textId="77777777" w:rsidR="00C821BE" w:rsidRDefault="00C821BE" w:rsidP="00C821BE">
            <w:pPr>
              <w:pStyle w:val="Neotevilenodstavek"/>
              <w:widowControl w:val="0"/>
              <w:numPr>
                <w:ilvl w:val="1"/>
                <w:numId w:val="8"/>
              </w:numPr>
              <w:spacing w:before="0" w:after="0" w:line="260" w:lineRule="exact"/>
              <w:rPr>
                <w:iCs/>
                <w:sz w:val="20"/>
                <w:szCs w:val="20"/>
              </w:rPr>
            </w:pPr>
            <w:r w:rsidRPr="00171E3B">
              <w:rPr>
                <w:iCs/>
                <w:sz w:val="20"/>
                <w:szCs w:val="20"/>
              </w:rPr>
              <w:t>pristojnosti občin,</w:t>
            </w:r>
          </w:p>
          <w:p w14:paraId="1C556DCD" w14:textId="77777777" w:rsidR="00C821BE" w:rsidRPr="00171E3B" w:rsidRDefault="00C821BE" w:rsidP="00C821BE">
            <w:pPr>
              <w:pStyle w:val="Neotevilenodstavek"/>
              <w:widowControl w:val="0"/>
              <w:numPr>
                <w:ilvl w:val="1"/>
                <w:numId w:val="8"/>
              </w:numPr>
              <w:spacing w:before="0" w:after="0" w:line="260" w:lineRule="exact"/>
              <w:rPr>
                <w:iCs/>
                <w:sz w:val="20"/>
                <w:szCs w:val="20"/>
              </w:rPr>
            </w:pPr>
            <w:r>
              <w:rPr>
                <w:iCs/>
                <w:sz w:val="20"/>
                <w:szCs w:val="20"/>
              </w:rPr>
              <w:t>delovanje občin,</w:t>
            </w:r>
          </w:p>
          <w:p w14:paraId="146217FC" w14:textId="77777777" w:rsidR="00C821BE" w:rsidRPr="00171E3B" w:rsidRDefault="00C821BE" w:rsidP="00C821BE">
            <w:pPr>
              <w:pStyle w:val="Neotevilenodstavek"/>
              <w:widowControl w:val="0"/>
              <w:numPr>
                <w:ilvl w:val="1"/>
                <w:numId w:val="8"/>
              </w:numPr>
              <w:spacing w:before="0" w:after="0" w:line="260" w:lineRule="exact"/>
              <w:rPr>
                <w:iCs/>
                <w:sz w:val="20"/>
                <w:szCs w:val="20"/>
              </w:rPr>
            </w:pPr>
            <w:r>
              <w:rPr>
                <w:iCs/>
                <w:sz w:val="20"/>
                <w:szCs w:val="20"/>
              </w:rPr>
              <w:t>financiranje občin.</w:t>
            </w:r>
          </w:p>
          <w:p w14:paraId="123ECF1B" w14:textId="77777777" w:rsidR="00C821BE" w:rsidRPr="00171E3B" w:rsidRDefault="00C821BE" w:rsidP="00C821BE">
            <w:pPr>
              <w:pStyle w:val="Neotevilenodstavek"/>
              <w:widowControl w:val="0"/>
              <w:spacing w:before="0" w:after="0" w:line="260" w:lineRule="exact"/>
              <w:ind w:left="1440"/>
              <w:rPr>
                <w:iCs/>
                <w:sz w:val="20"/>
                <w:szCs w:val="20"/>
              </w:rPr>
            </w:pPr>
          </w:p>
        </w:tc>
        <w:tc>
          <w:tcPr>
            <w:tcW w:w="2305" w:type="dxa"/>
            <w:gridSpan w:val="3"/>
          </w:tcPr>
          <w:p w14:paraId="0E9BE6E6" w14:textId="77777777" w:rsidR="00C821BE" w:rsidRPr="00DB76D3" w:rsidRDefault="00C821BE" w:rsidP="00C821BE">
            <w:pPr>
              <w:pStyle w:val="Neotevilenodstavek"/>
              <w:widowControl w:val="0"/>
              <w:spacing w:before="0" w:after="0" w:line="260" w:lineRule="exact"/>
              <w:jc w:val="center"/>
              <w:rPr>
                <w:sz w:val="20"/>
                <w:szCs w:val="20"/>
              </w:rPr>
            </w:pPr>
            <w:r w:rsidRPr="00DB76D3">
              <w:rPr>
                <w:sz w:val="20"/>
                <w:szCs w:val="20"/>
              </w:rPr>
              <w:t>NE</w:t>
            </w:r>
          </w:p>
        </w:tc>
      </w:tr>
      <w:tr w:rsidR="00C821BE" w:rsidRPr="001E5470" w14:paraId="7E809221" w14:textId="77777777"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tcPr>
          <w:p w14:paraId="27CDCDD0" w14:textId="77777777" w:rsidR="00C821BE" w:rsidRPr="00171E3B" w:rsidRDefault="00C821BE" w:rsidP="00C821BE">
            <w:pPr>
              <w:pStyle w:val="Neotevilenodstavek"/>
              <w:widowControl w:val="0"/>
              <w:spacing w:before="0" w:after="0" w:line="260" w:lineRule="exact"/>
              <w:rPr>
                <w:iCs/>
                <w:sz w:val="20"/>
                <w:szCs w:val="20"/>
              </w:rPr>
            </w:pPr>
            <w:r>
              <w:rPr>
                <w:iCs/>
                <w:sz w:val="20"/>
                <w:szCs w:val="20"/>
              </w:rPr>
              <w:t>Gradivo (predpis) ni bilo poslano v mnenje</w:t>
            </w:r>
            <w:r w:rsidRPr="00171E3B">
              <w:rPr>
                <w:iCs/>
                <w:sz w:val="20"/>
                <w:szCs w:val="20"/>
              </w:rPr>
              <w:t xml:space="preserve">: </w:t>
            </w:r>
          </w:p>
          <w:p w14:paraId="1D5D6035" w14:textId="77777777" w:rsidR="00C821BE" w:rsidRPr="00171E3B" w:rsidRDefault="00C821BE" w:rsidP="00C821BE">
            <w:pPr>
              <w:pStyle w:val="Neotevilenodstavek"/>
              <w:widowControl w:val="0"/>
              <w:numPr>
                <w:ilvl w:val="0"/>
                <w:numId w:val="10"/>
              </w:numPr>
              <w:spacing w:before="0" w:after="0" w:line="260" w:lineRule="exact"/>
              <w:rPr>
                <w:iCs/>
                <w:sz w:val="20"/>
                <w:szCs w:val="20"/>
              </w:rPr>
            </w:pPr>
            <w:r w:rsidRPr="00171E3B">
              <w:rPr>
                <w:iCs/>
                <w:sz w:val="20"/>
                <w:szCs w:val="20"/>
              </w:rPr>
              <w:t>Skupnost</w:t>
            </w:r>
            <w:r>
              <w:rPr>
                <w:iCs/>
                <w:sz w:val="20"/>
                <w:szCs w:val="20"/>
              </w:rPr>
              <w:t>i</w:t>
            </w:r>
            <w:r w:rsidRPr="00171E3B">
              <w:rPr>
                <w:iCs/>
                <w:sz w:val="20"/>
                <w:szCs w:val="20"/>
              </w:rPr>
              <w:t xml:space="preserve"> občin Slovenije SOS: </w:t>
            </w:r>
            <w:r w:rsidRPr="00612B44">
              <w:rPr>
                <w:iCs/>
                <w:sz w:val="20"/>
                <w:szCs w:val="20"/>
              </w:rPr>
              <w:t>DA</w:t>
            </w:r>
            <w:r w:rsidRPr="0038077D">
              <w:rPr>
                <w:b/>
                <w:iCs/>
                <w:sz w:val="20"/>
                <w:szCs w:val="20"/>
              </w:rPr>
              <w:t>/</w:t>
            </w:r>
            <w:r w:rsidRPr="00612B44">
              <w:rPr>
                <w:b/>
                <w:iCs/>
                <w:sz w:val="20"/>
                <w:szCs w:val="20"/>
              </w:rPr>
              <w:t>NE</w:t>
            </w:r>
          </w:p>
          <w:p w14:paraId="22409B36" w14:textId="77777777" w:rsidR="00C821BE" w:rsidRPr="001A2D27" w:rsidRDefault="00C821BE" w:rsidP="00C821BE">
            <w:pPr>
              <w:pStyle w:val="Neotevilenodstavek"/>
              <w:widowControl w:val="0"/>
              <w:numPr>
                <w:ilvl w:val="0"/>
                <w:numId w:val="10"/>
              </w:numPr>
              <w:spacing w:before="0" w:after="0" w:line="260" w:lineRule="exact"/>
              <w:rPr>
                <w:b/>
                <w:iCs/>
                <w:sz w:val="20"/>
                <w:szCs w:val="20"/>
              </w:rPr>
            </w:pPr>
            <w:r w:rsidRPr="00171E3B">
              <w:rPr>
                <w:iCs/>
                <w:sz w:val="20"/>
                <w:szCs w:val="20"/>
              </w:rPr>
              <w:t>Združenj</w:t>
            </w:r>
            <w:r>
              <w:rPr>
                <w:iCs/>
                <w:sz w:val="20"/>
                <w:szCs w:val="20"/>
              </w:rPr>
              <w:t>u</w:t>
            </w:r>
            <w:r w:rsidRPr="00171E3B">
              <w:rPr>
                <w:iCs/>
                <w:sz w:val="20"/>
                <w:szCs w:val="20"/>
              </w:rPr>
              <w:t xml:space="preserve"> občin Slovenije ZOS: </w:t>
            </w:r>
            <w:r w:rsidRPr="00612B44">
              <w:rPr>
                <w:iCs/>
                <w:sz w:val="20"/>
                <w:szCs w:val="20"/>
              </w:rPr>
              <w:t>DA/</w:t>
            </w:r>
            <w:r w:rsidRPr="001A2D27">
              <w:rPr>
                <w:b/>
                <w:iCs/>
                <w:sz w:val="20"/>
                <w:szCs w:val="20"/>
              </w:rPr>
              <w:t>NE</w:t>
            </w:r>
          </w:p>
          <w:p w14:paraId="238F24CF" w14:textId="77777777" w:rsidR="00C821BE" w:rsidRPr="00171E3B" w:rsidRDefault="00C821BE" w:rsidP="00C821BE">
            <w:pPr>
              <w:pStyle w:val="Neotevilenodstavek"/>
              <w:widowControl w:val="0"/>
              <w:numPr>
                <w:ilvl w:val="0"/>
                <w:numId w:val="10"/>
              </w:numPr>
              <w:spacing w:before="0" w:after="0" w:line="260" w:lineRule="exact"/>
              <w:rPr>
                <w:iCs/>
                <w:sz w:val="20"/>
                <w:szCs w:val="20"/>
              </w:rPr>
            </w:pPr>
            <w:r w:rsidRPr="00171E3B">
              <w:rPr>
                <w:iCs/>
                <w:sz w:val="20"/>
                <w:szCs w:val="20"/>
              </w:rPr>
              <w:t>Združenj</w:t>
            </w:r>
            <w:r>
              <w:rPr>
                <w:iCs/>
                <w:sz w:val="20"/>
                <w:szCs w:val="20"/>
              </w:rPr>
              <w:t>u</w:t>
            </w:r>
            <w:r w:rsidRPr="00171E3B">
              <w:rPr>
                <w:iCs/>
                <w:sz w:val="20"/>
                <w:szCs w:val="20"/>
              </w:rPr>
              <w:t xml:space="preserve"> mestnih občin Slovenije ZMOS: </w:t>
            </w:r>
            <w:r w:rsidRPr="00612B44">
              <w:rPr>
                <w:iCs/>
                <w:sz w:val="20"/>
                <w:szCs w:val="20"/>
              </w:rPr>
              <w:t>DA/</w:t>
            </w:r>
            <w:r w:rsidRPr="00612B44">
              <w:rPr>
                <w:b/>
                <w:iCs/>
                <w:sz w:val="20"/>
                <w:szCs w:val="20"/>
              </w:rPr>
              <w:t>NE</w:t>
            </w:r>
          </w:p>
          <w:p w14:paraId="4583E9E6" w14:textId="77777777" w:rsidR="00C821BE" w:rsidRPr="00171E3B" w:rsidRDefault="00C821BE" w:rsidP="00C821BE">
            <w:pPr>
              <w:pStyle w:val="Neotevilenodstavek"/>
              <w:widowControl w:val="0"/>
              <w:spacing w:before="0" w:after="0" w:line="260" w:lineRule="exact"/>
              <w:rPr>
                <w:iCs/>
                <w:sz w:val="20"/>
                <w:szCs w:val="20"/>
              </w:rPr>
            </w:pPr>
          </w:p>
          <w:p w14:paraId="70B0E814" w14:textId="77777777" w:rsidR="00C821BE" w:rsidRPr="00171E3B" w:rsidRDefault="00C821BE" w:rsidP="00C821BE">
            <w:pPr>
              <w:pStyle w:val="Neotevilenodstavek"/>
              <w:widowControl w:val="0"/>
              <w:spacing w:before="0" w:after="0" w:line="260" w:lineRule="exact"/>
              <w:rPr>
                <w:iCs/>
                <w:sz w:val="20"/>
                <w:szCs w:val="20"/>
              </w:rPr>
            </w:pPr>
          </w:p>
        </w:tc>
        <w:tc>
          <w:tcPr>
            <w:tcW w:w="2305" w:type="dxa"/>
            <w:gridSpan w:val="3"/>
          </w:tcPr>
          <w:p w14:paraId="4DC44B10" w14:textId="77777777" w:rsidR="00C821BE" w:rsidRPr="001E5470" w:rsidRDefault="00C821BE" w:rsidP="00C821BE">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C821BE" w:rsidRPr="001E5470" w14:paraId="4755D4B8" w14:textId="77777777"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vAlign w:val="bottom"/>
          </w:tcPr>
          <w:p w14:paraId="2572FCB8" w14:textId="77777777" w:rsidR="00C821BE" w:rsidRPr="00CA04A2" w:rsidRDefault="00C821BE" w:rsidP="00C821BE">
            <w:pPr>
              <w:keepNext/>
              <w:outlineLvl w:val="0"/>
              <w:rPr>
                <w:rFonts w:cs="Arial"/>
                <w:b/>
                <w:szCs w:val="20"/>
                <w:lang w:eastAsia="sl-SI"/>
              </w:rPr>
            </w:pPr>
            <w:r w:rsidRPr="00CA04A2">
              <w:rPr>
                <w:rFonts w:cs="Arial"/>
                <w:b/>
                <w:kern w:val="32"/>
                <w:szCs w:val="20"/>
                <w:lang w:eastAsia="sl-SI"/>
              </w:rPr>
              <w:t>9.</w:t>
            </w:r>
            <w:r>
              <w:rPr>
                <w:rFonts w:cs="Arial"/>
                <w:b/>
                <w:szCs w:val="20"/>
                <w:lang w:eastAsia="sl-SI"/>
              </w:rPr>
              <w:t xml:space="preserve"> </w:t>
            </w:r>
            <w:r w:rsidRPr="00CA04A2">
              <w:rPr>
                <w:rFonts w:cs="Arial"/>
                <w:b/>
                <w:szCs w:val="20"/>
              </w:rPr>
              <w:t>Predstavitev sodelovanja javnosti:</w:t>
            </w:r>
          </w:p>
        </w:tc>
      </w:tr>
      <w:tr w:rsidR="00C821BE" w:rsidRPr="001E5470" w14:paraId="027875C3" w14:textId="77777777"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14:paraId="42CE6153" w14:textId="77777777" w:rsidR="00C821BE" w:rsidRPr="001E5470" w:rsidRDefault="00C821BE" w:rsidP="00C821BE">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NE, navedite, zakaj ni bilo objavljeno.)</w:t>
            </w:r>
            <w:r>
              <w:rPr>
                <w:rFonts w:cs="Arial"/>
                <w:iCs/>
                <w:szCs w:val="20"/>
                <w:lang w:eastAsia="sl-SI"/>
              </w:rPr>
              <w:t xml:space="preserve"> Gradivo ni take narave, da bi zahtevalo mnenje javnosti.</w:t>
            </w:r>
          </w:p>
        </w:tc>
      </w:tr>
      <w:tr w:rsidR="00C821BE" w:rsidRPr="001E5470" w14:paraId="40C856EE" w14:textId="77777777"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3"/>
          </w:tcPr>
          <w:p w14:paraId="624A6DB0" w14:textId="77777777" w:rsidR="00C821BE" w:rsidRPr="001E5470" w:rsidRDefault="00C821BE" w:rsidP="00C821BE">
            <w:pPr>
              <w:widowControl w:val="0"/>
              <w:overflowPunct w:val="0"/>
              <w:autoSpaceDE w:val="0"/>
              <w:autoSpaceDN w:val="0"/>
              <w:adjustRightInd w:val="0"/>
              <w:jc w:val="both"/>
              <w:textAlignment w:val="baseline"/>
              <w:rPr>
                <w:rFonts w:cs="Arial"/>
                <w:iCs/>
                <w:szCs w:val="20"/>
                <w:lang w:eastAsia="sl-SI"/>
              </w:rPr>
            </w:pPr>
            <w:r w:rsidRPr="001E5470">
              <w:rPr>
                <w:rFonts w:cs="Arial"/>
                <w:iCs/>
                <w:szCs w:val="20"/>
                <w:lang w:eastAsia="sl-SI"/>
              </w:rPr>
              <w:t>(Če je odgovor DA, navedite:</w:t>
            </w:r>
          </w:p>
          <w:p w14:paraId="5C5EED74" w14:textId="77777777" w:rsidR="00C821BE" w:rsidRPr="001E5470" w:rsidRDefault="00C821BE" w:rsidP="00C821BE">
            <w:pPr>
              <w:widowControl w:val="0"/>
              <w:overflowPunct w:val="0"/>
              <w:autoSpaceDE w:val="0"/>
              <w:autoSpaceDN w:val="0"/>
              <w:adjustRightInd w:val="0"/>
              <w:jc w:val="both"/>
              <w:textAlignment w:val="baseline"/>
              <w:rPr>
                <w:rFonts w:cs="Arial"/>
                <w:iCs/>
                <w:szCs w:val="20"/>
                <w:lang w:eastAsia="sl-SI"/>
              </w:rPr>
            </w:pPr>
          </w:p>
        </w:tc>
      </w:tr>
      <w:tr w:rsidR="00C821BE" w:rsidRPr="001E5470" w14:paraId="411C21C6" w14:textId="77777777"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vAlign w:val="center"/>
          </w:tcPr>
          <w:p w14:paraId="60BBAF7E" w14:textId="77777777" w:rsidR="00C821BE" w:rsidRPr="001E5470" w:rsidRDefault="00C821BE" w:rsidP="00C821BE">
            <w:pPr>
              <w:widowControl w:val="0"/>
              <w:overflowPunct w:val="0"/>
              <w:autoSpaceDE w:val="0"/>
              <w:autoSpaceDN w:val="0"/>
              <w:adjustRightInd w:val="0"/>
              <w:textAlignment w:val="baseline"/>
              <w:rPr>
                <w:rFonts w:cs="Arial"/>
                <w:szCs w:val="20"/>
                <w:lang w:eastAsia="sl-SI"/>
              </w:rPr>
            </w:pPr>
            <w:r>
              <w:rPr>
                <w:rFonts w:cs="Arial"/>
                <w:b/>
                <w:szCs w:val="20"/>
                <w:lang w:eastAsia="sl-SI"/>
              </w:rPr>
              <w:t>10</w:t>
            </w:r>
            <w:r w:rsidRPr="001E5470">
              <w:rPr>
                <w:rFonts w:cs="Arial"/>
                <w:b/>
                <w:szCs w:val="20"/>
                <w:lang w:eastAsia="sl-SI"/>
              </w:rPr>
              <w:t>. Pri pripravi gradiva so bile upoštevane zahteve iz Resolucije o normativni dejavnosti:</w:t>
            </w:r>
          </w:p>
        </w:tc>
        <w:tc>
          <w:tcPr>
            <w:tcW w:w="2305" w:type="dxa"/>
            <w:gridSpan w:val="3"/>
            <w:vAlign w:val="center"/>
          </w:tcPr>
          <w:p w14:paraId="1B48561C" w14:textId="77777777" w:rsidR="00C821BE" w:rsidRPr="001E5470" w:rsidRDefault="00C821BE" w:rsidP="00C821BE">
            <w:pPr>
              <w:widowControl w:val="0"/>
              <w:overflowPunct w:val="0"/>
              <w:autoSpaceDE w:val="0"/>
              <w:autoSpaceDN w:val="0"/>
              <w:adjustRightInd w:val="0"/>
              <w:jc w:val="center"/>
              <w:textAlignment w:val="baseline"/>
              <w:rPr>
                <w:rFonts w:cs="Arial"/>
                <w:iCs/>
                <w:szCs w:val="20"/>
                <w:lang w:eastAsia="sl-SI"/>
              </w:rPr>
            </w:pPr>
            <w:r w:rsidRPr="001E5470">
              <w:rPr>
                <w:rFonts w:cs="Arial"/>
                <w:szCs w:val="20"/>
                <w:lang w:eastAsia="sl-SI"/>
              </w:rPr>
              <w:t>NE</w:t>
            </w:r>
          </w:p>
        </w:tc>
      </w:tr>
      <w:tr w:rsidR="00C821BE" w:rsidRPr="001E5470" w14:paraId="6EF1C8C5" w14:textId="77777777"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95" w:type="dxa"/>
            <w:gridSpan w:val="10"/>
            <w:vAlign w:val="center"/>
          </w:tcPr>
          <w:p w14:paraId="6F488C35" w14:textId="77777777" w:rsidR="00C821BE" w:rsidRPr="001E5470" w:rsidRDefault="00C821BE" w:rsidP="00C821BE">
            <w:pPr>
              <w:widowControl w:val="0"/>
              <w:overflowPunct w:val="0"/>
              <w:autoSpaceDE w:val="0"/>
              <w:autoSpaceDN w:val="0"/>
              <w:adjustRightInd w:val="0"/>
              <w:textAlignment w:val="baseline"/>
              <w:rPr>
                <w:rFonts w:cs="Arial"/>
                <w:b/>
                <w:szCs w:val="20"/>
                <w:lang w:eastAsia="sl-SI"/>
              </w:rPr>
            </w:pPr>
            <w:r>
              <w:rPr>
                <w:rFonts w:cs="Arial"/>
                <w:b/>
                <w:szCs w:val="20"/>
                <w:lang w:eastAsia="sl-SI"/>
              </w:rPr>
              <w:t>11</w:t>
            </w:r>
            <w:r w:rsidRPr="001E5470">
              <w:rPr>
                <w:rFonts w:cs="Arial"/>
                <w:b/>
                <w:szCs w:val="20"/>
                <w:lang w:eastAsia="sl-SI"/>
              </w:rPr>
              <w:t>. Gradivo je uvrščeno v delovni program vlade:</w:t>
            </w:r>
          </w:p>
        </w:tc>
        <w:tc>
          <w:tcPr>
            <w:tcW w:w="2305" w:type="dxa"/>
            <w:gridSpan w:val="3"/>
            <w:vAlign w:val="center"/>
          </w:tcPr>
          <w:p w14:paraId="4D37C0F1" w14:textId="77777777" w:rsidR="00C821BE" w:rsidRPr="001E5470" w:rsidRDefault="00C821BE" w:rsidP="00C821BE">
            <w:pPr>
              <w:widowControl w:val="0"/>
              <w:overflowPunct w:val="0"/>
              <w:autoSpaceDE w:val="0"/>
              <w:autoSpaceDN w:val="0"/>
              <w:adjustRightInd w:val="0"/>
              <w:jc w:val="center"/>
              <w:textAlignment w:val="baseline"/>
              <w:rPr>
                <w:rFonts w:cs="Arial"/>
                <w:szCs w:val="20"/>
                <w:lang w:eastAsia="sl-SI"/>
              </w:rPr>
            </w:pPr>
            <w:r w:rsidRPr="001E5470">
              <w:rPr>
                <w:rFonts w:cs="Arial"/>
                <w:szCs w:val="20"/>
                <w:lang w:eastAsia="sl-SI"/>
              </w:rPr>
              <w:t>NE</w:t>
            </w:r>
          </w:p>
        </w:tc>
      </w:tr>
      <w:tr w:rsidR="00C821BE" w:rsidRPr="001E5470" w14:paraId="75730395" w14:textId="77777777" w:rsidTr="003C58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3"/>
            <w:tcBorders>
              <w:top w:val="single" w:sz="4" w:space="0" w:color="000000"/>
              <w:left w:val="single" w:sz="4" w:space="0" w:color="000000"/>
              <w:bottom w:val="single" w:sz="4" w:space="0" w:color="000000"/>
              <w:right w:val="single" w:sz="4" w:space="0" w:color="000000"/>
            </w:tcBorders>
          </w:tcPr>
          <w:p w14:paraId="4CB02AFF" w14:textId="77777777" w:rsidR="00C821BE" w:rsidRPr="001E5470" w:rsidRDefault="00C821BE" w:rsidP="00C821BE">
            <w:pPr>
              <w:widowControl w:val="0"/>
              <w:suppressAutoHyphens/>
              <w:overflowPunct w:val="0"/>
              <w:autoSpaceDE w:val="0"/>
              <w:autoSpaceDN w:val="0"/>
              <w:adjustRightInd w:val="0"/>
              <w:ind w:left="3400"/>
              <w:textAlignment w:val="baseline"/>
              <w:outlineLvl w:val="3"/>
              <w:rPr>
                <w:rFonts w:cs="Arial"/>
                <w:b/>
                <w:szCs w:val="20"/>
                <w:lang w:eastAsia="sl-SI"/>
              </w:rPr>
            </w:pPr>
          </w:p>
          <w:p w14:paraId="1D6E552D" w14:textId="77777777" w:rsidR="00C821BE" w:rsidRDefault="00C821BE" w:rsidP="00C821BE">
            <w:pPr>
              <w:widowControl w:val="0"/>
              <w:suppressAutoHyphens/>
              <w:overflowPunct w:val="0"/>
              <w:autoSpaceDE w:val="0"/>
              <w:autoSpaceDN w:val="0"/>
              <w:adjustRightInd w:val="0"/>
              <w:ind w:left="3400"/>
              <w:textAlignment w:val="baseline"/>
              <w:outlineLvl w:val="3"/>
              <w:rPr>
                <w:rFonts w:cs="Arial"/>
                <w:szCs w:val="20"/>
                <w:lang w:eastAsia="sl-SI"/>
              </w:rPr>
            </w:pPr>
          </w:p>
          <w:p w14:paraId="2CC65F57" w14:textId="77777777" w:rsidR="00C821BE" w:rsidRDefault="00C821BE" w:rsidP="00C821BE">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mag. Andrej Vizjak</w:t>
            </w:r>
          </w:p>
          <w:p w14:paraId="514444BA" w14:textId="77777777" w:rsidR="00C821BE" w:rsidRPr="001E5470" w:rsidRDefault="00C821BE" w:rsidP="00C821BE">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MINISTER</w:t>
            </w:r>
          </w:p>
          <w:p w14:paraId="430D6F48" w14:textId="77777777" w:rsidR="00C821BE" w:rsidRPr="001E5470" w:rsidRDefault="00C821BE" w:rsidP="00C821BE">
            <w:pPr>
              <w:widowControl w:val="0"/>
              <w:suppressAutoHyphens/>
              <w:overflowPunct w:val="0"/>
              <w:autoSpaceDE w:val="0"/>
              <w:autoSpaceDN w:val="0"/>
              <w:adjustRightInd w:val="0"/>
              <w:ind w:left="3400"/>
              <w:textAlignment w:val="baseline"/>
              <w:outlineLvl w:val="3"/>
              <w:rPr>
                <w:rFonts w:cs="Arial"/>
                <w:b/>
                <w:szCs w:val="20"/>
                <w:lang w:eastAsia="sl-SI"/>
              </w:rPr>
            </w:pPr>
          </w:p>
        </w:tc>
      </w:tr>
    </w:tbl>
    <w:p w14:paraId="585D5095" w14:textId="77777777" w:rsidR="00717ED5" w:rsidRDefault="00717ED5" w:rsidP="00717ED5">
      <w:pPr>
        <w:pStyle w:val="Poglavje"/>
        <w:spacing w:before="0" w:after="0" w:line="240" w:lineRule="auto"/>
        <w:ind w:left="3400"/>
        <w:jc w:val="left"/>
        <w:rPr>
          <w:b w:val="0"/>
          <w:sz w:val="20"/>
        </w:rPr>
      </w:pPr>
    </w:p>
    <w:p w14:paraId="0EE93BE0" w14:textId="77777777" w:rsidR="00717ED5" w:rsidRDefault="00717ED5" w:rsidP="00717ED5">
      <w:pPr>
        <w:pStyle w:val="Poglavje"/>
        <w:spacing w:before="0" w:after="0" w:line="240" w:lineRule="auto"/>
        <w:ind w:left="3400"/>
        <w:rPr>
          <w:b w:val="0"/>
          <w:sz w:val="20"/>
        </w:rPr>
      </w:pPr>
    </w:p>
    <w:p w14:paraId="24AAA864" w14:textId="77777777" w:rsidR="00717ED5" w:rsidRDefault="00717ED5" w:rsidP="00717ED5">
      <w:pPr>
        <w:pStyle w:val="Poglavje"/>
        <w:spacing w:before="0" w:after="0" w:line="240" w:lineRule="auto"/>
        <w:ind w:left="3400"/>
        <w:rPr>
          <w:b w:val="0"/>
          <w:sz w:val="20"/>
        </w:rPr>
      </w:pPr>
    </w:p>
    <w:p w14:paraId="420AB7A7" w14:textId="77777777" w:rsidR="00442DE2" w:rsidRPr="00717ED5" w:rsidRDefault="00442DE2" w:rsidP="00717ED5">
      <w:pPr>
        <w:spacing w:line="240" w:lineRule="atLeast"/>
        <w:rPr>
          <w:rFonts w:cs="Arial"/>
          <w:szCs w:val="20"/>
        </w:rPr>
      </w:pPr>
    </w:p>
    <w:p w14:paraId="30346BC5" w14:textId="77777777" w:rsidR="00442DE2" w:rsidRDefault="00442DE2" w:rsidP="00442DE2"/>
    <w:p w14:paraId="66171FD5" w14:textId="77777777" w:rsidR="009366F2" w:rsidRDefault="009366F2" w:rsidP="00442DE2">
      <w:pPr>
        <w:tabs>
          <w:tab w:val="left" w:pos="6154"/>
        </w:tabs>
      </w:pPr>
    </w:p>
    <w:p w14:paraId="202D2238" w14:textId="77777777" w:rsidR="009366F2" w:rsidRDefault="009366F2" w:rsidP="00442DE2">
      <w:pPr>
        <w:tabs>
          <w:tab w:val="left" w:pos="6154"/>
        </w:tabs>
      </w:pPr>
    </w:p>
    <w:p w14:paraId="7E869123" w14:textId="77777777" w:rsidR="009366F2" w:rsidRDefault="009366F2" w:rsidP="00442DE2">
      <w:pPr>
        <w:tabs>
          <w:tab w:val="left" w:pos="6154"/>
        </w:tabs>
      </w:pPr>
    </w:p>
    <w:p w14:paraId="0B7AE0E8" w14:textId="77777777" w:rsidR="009366F2" w:rsidRDefault="009366F2" w:rsidP="00442DE2">
      <w:pPr>
        <w:tabs>
          <w:tab w:val="left" w:pos="6154"/>
        </w:tabs>
      </w:pPr>
    </w:p>
    <w:p w14:paraId="0412DB0F" w14:textId="77777777" w:rsidR="009366F2" w:rsidRDefault="009366F2" w:rsidP="00442DE2">
      <w:pPr>
        <w:tabs>
          <w:tab w:val="left" w:pos="6154"/>
        </w:tabs>
      </w:pPr>
    </w:p>
    <w:p w14:paraId="626A7975" w14:textId="77777777" w:rsidR="000B7E4B" w:rsidRDefault="000B7E4B">
      <w:pPr>
        <w:spacing w:line="240" w:lineRule="auto"/>
      </w:pPr>
      <w:r>
        <w:br w:type="page"/>
      </w:r>
    </w:p>
    <w:p w14:paraId="29C26163" w14:textId="77777777" w:rsidR="009366F2" w:rsidRPr="009366F2" w:rsidRDefault="009366F2" w:rsidP="009366F2">
      <w:pPr>
        <w:tabs>
          <w:tab w:val="left" w:pos="6154"/>
        </w:tabs>
        <w:jc w:val="center"/>
        <w:rPr>
          <w:b/>
        </w:rPr>
      </w:pPr>
      <w:r w:rsidRPr="009366F2">
        <w:rPr>
          <w:b/>
        </w:rPr>
        <w:t>OBRAZLOŽITEV</w:t>
      </w:r>
    </w:p>
    <w:p w14:paraId="211ECB50" w14:textId="77777777" w:rsidR="009366F2" w:rsidRDefault="009366F2" w:rsidP="00442DE2">
      <w:pPr>
        <w:tabs>
          <w:tab w:val="left" w:pos="6154"/>
        </w:tabs>
      </w:pPr>
    </w:p>
    <w:p w14:paraId="356A8651" w14:textId="77777777" w:rsidR="006C4819" w:rsidRDefault="006C4819" w:rsidP="009366F2">
      <w:pPr>
        <w:tabs>
          <w:tab w:val="left" w:pos="3686"/>
        </w:tabs>
        <w:ind w:right="283"/>
        <w:jc w:val="both"/>
      </w:pPr>
    </w:p>
    <w:p w14:paraId="52AFAB7D" w14:textId="77777777" w:rsidR="00FF6FCC" w:rsidRPr="00EE243F" w:rsidRDefault="00FF6FCC" w:rsidP="00FF6FCC">
      <w:pPr>
        <w:jc w:val="both"/>
      </w:pPr>
      <w:r w:rsidRPr="00EE243F">
        <w:t xml:space="preserve">Vlada Republike Slovenije kot ustanovitelj </w:t>
      </w:r>
      <w:r w:rsidRPr="00EE243F">
        <w:rPr>
          <w:bCs/>
          <w:color w:val="000000"/>
        </w:rPr>
        <w:t xml:space="preserve">sprejme </w:t>
      </w:r>
      <w:r>
        <w:t>Po</w:t>
      </w:r>
      <w:r w:rsidRPr="00EE243F">
        <w:t>slovn</w:t>
      </w:r>
      <w:r>
        <w:t>i</w:t>
      </w:r>
      <w:r w:rsidRPr="00EE243F">
        <w:t xml:space="preserve"> in finančn</w:t>
      </w:r>
      <w:r>
        <w:t>i</w:t>
      </w:r>
      <w:r w:rsidRPr="00EE243F">
        <w:t xml:space="preserve"> načrt Eko sklada, Slovenskega okoljskega javnega sklada</w:t>
      </w:r>
      <w:r w:rsidR="00AA4AA6">
        <w:t xml:space="preserve"> (v nadaljnjem besedilu Eko</w:t>
      </w:r>
      <w:r w:rsidR="00C15B29">
        <w:t xml:space="preserve"> </w:t>
      </w:r>
      <w:r w:rsidR="00AA4AA6">
        <w:t>sklad)</w:t>
      </w:r>
      <w:r w:rsidRPr="00EE243F">
        <w:t>, skladno s četrto alinejo 13. člena Zakona o javnih skladih (Uradni list RS, št. 77/08</w:t>
      </w:r>
      <w:r>
        <w:t xml:space="preserve"> in </w:t>
      </w:r>
      <w:r>
        <w:rPr>
          <w:color w:val="000000"/>
        </w:rPr>
        <w:t>8/10-ZSKZ-B</w:t>
      </w:r>
      <w:r w:rsidRPr="00EE243F">
        <w:t xml:space="preserve">). </w:t>
      </w:r>
    </w:p>
    <w:p w14:paraId="3852C0FD" w14:textId="77777777" w:rsidR="00FF6FCC" w:rsidRPr="00EE243F" w:rsidRDefault="00FF6FCC" w:rsidP="00FF6FCC">
      <w:pPr>
        <w:jc w:val="both"/>
      </w:pPr>
    </w:p>
    <w:p w14:paraId="079A1ADD" w14:textId="7787CAAD" w:rsidR="00BF7E78" w:rsidRDefault="009218C2" w:rsidP="00BF7E78">
      <w:pPr>
        <w:jc w:val="both"/>
      </w:pPr>
      <w:r w:rsidRPr="00773BC3">
        <w:t>Iz predloženega Poslovnega in finančnega načrta Eko sklada za leto 20</w:t>
      </w:r>
      <w:r>
        <w:t>2</w:t>
      </w:r>
      <w:r w:rsidR="00106AC1">
        <w:t>2</w:t>
      </w:r>
      <w:r>
        <w:t xml:space="preserve"> </w:t>
      </w:r>
      <w:r w:rsidRPr="00773BC3">
        <w:t xml:space="preserve">je razvidno, da bo Eko sklad v letu </w:t>
      </w:r>
      <w:r>
        <w:t>202</w:t>
      </w:r>
      <w:r w:rsidR="00106AC1">
        <w:t>2</w:t>
      </w:r>
      <w:r>
        <w:t xml:space="preserve"> </w:t>
      </w:r>
      <w:r w:rsidR="00E67B61">
        <w:t xml:space="preserve"> nadaljeval s kreditiranjem okoljskih naložb in za to zagotovil predvidoma do 47 mio EUR kreditnih sredstev. Posebej ugodni krediti bodo na voljo za projekte za povečanje energetske učinkovitosti v stavbah </w:t>
      </w:r>
      <w:r w:rsidR="00BF7E78" w:rsidRPr="00893F14">
        <w:t xml:space="preserve">in sicer za kreditiranje občanov, pravnih oseb, samostojnih podjetnikov in zasebnikov ter občin in javnih podjetij v njihovi lasti ter pravnim osebam javnega prava, ki imajo stvarno premoženje v svoji </w:t>
      </w:r>
      <w:r w:rsidR="00BF7E78" w:rsidRPr="00EB02D1">
        <w:t>lasti (razen neposrednim uporabnikom državnega proračuna).</w:t>
      </w:r>
    </w:p>
    <w:p w14:paraId="0BCF43EC" w14:textId="77777777" w:rsidR="00BF7E78" w:rsidRPr="00893F14" w:rsidRDefault="00BF7E78" w:rsidP="00BF7E78">
      <w:pPr>
        <w:jc w:val="both"/>
      </w:pPr>
    </w:p>
    <w:p w14:paraId="6EAE4809" w14:textId="3E055512" w:rsidR="00E67B61" w:rsidRDefault="00E67B61" w:rsidP="00BF7E78">
      <w:pPr>
        <w:jc w:val="both"/>
      </w:pPr>
      <w:r>
        <w:t>V letu 2022 bo Eko sklad nadaljeval z dodeljevanjem nepovratnih finančnih spodbud na podlagi Zakona o učinkoviti rabi energije (v nadaljevanju ZURE)  z namenom zmanjšanja rabe energije v skupnem znesku predvidoma 37 mio EUR, za financiranje stroškov Eko sklada, svetovanja ENSVET, Programa za informiranje, ozaveščanje in usposabljanje Centra za podpore, subvencionirane obrestne mere pa je skupaj zagotovljeno še 3,45 mio EUR.</w:t>
      </w:r>
    </w:p>
    <w:p w14:paraId="2F0E781B" w14:textId="1628AC19" w:rsidR="00E67B61" w:rsidRDefault="00E67B61" w:rsidP="00E67B61">
      <w:pPr>
        <w:jc w:val="both"/>
      </w:pPr>
      <w:r w:rsidRPr="00D658B3">
        <w:t xml:space="preserve">Na podlagi Pogodbe o izvajanju ukrepov na podlagi </w:t>
      </w:r>
      <w:r w:rsidR="000156EA" w:rsidRPr="00D658B3">
        <w:t xml:space="preserve">Programa </w:t>
      </w:r>
      <w:r w:rsidRPr="00D658B3">
        <w:t>porabe sredstev Sklada za podnebne spremembe, sklenjene z Ministrstvom za okolje in prostor  in dveh dodatkov k pogodbi, ki sta bila sklenjena v letu 2021, se bo nadaljevalo izvajanje nekaterih javnih pozivov iz preteklih let</w:t>
      </w:r>
      <w:r w:rsidR="00B200D0" w:rsidRPr="00D658B3">
        <w:t>,</w:t>
      </w:r>
      <w:r w:rsidRPr="00D658B3">
        <w:t xml:space="preserve"> javnih pozivov objavljenih konec leta 2021 in izvajanje ukrepa Aktivnosti</w:t>
      </w:r>
      <w:r>
        <w:t xml:space="preserve"> zmanjševanja energetske revščine v okviru projekta ZERO</w:t>
      </w:r>
      <w:r w:rsidR="00B200D0">
        <w:t>, kot je navedeno v točki IIa</w:t>
      </w:r>
      <w:r>
        <w:t xml:space="preserve">. Poleg tega pa bo </w:t>
      </w:r>
      <w:r>
        <w:rPr>
          <w:lang w:eastAsia="sl-SI"/>
        </w:rPr>
        <w:t xml:space="preserve">Eko sklad skladno z ZURE nadaljeval program brezplačnega energetskega svetovanja občanom v svetovalnih pisarnah po vsej Sloveniji, združenih v mrežo ENSVET, </w:t>
      </w:r>
      <w:r>
        <w:t xml:space="preserve">ter zagotovil sredstva za izvajanje programa Centra za podpore v skladu s 55. členom ZURE. </w:t>
      </w:r>
    </w:p>
    <w:p w14:paraId="592280F1" w14:textId="2F7746CF" w:rsidR="00E67B61" w:rsidRDefault="00E67B61" w:rsidP="0031392B">
      <w:pPr>
        <w:jc w:val="both"/>
      </w:pPr>
      <w:r>
        <w:t>Nadaljevalo se bo tudi subvencioniranje ukrepov</w:t>
      </w:r>
      <w:r w:rsidR="00E17C65">
        <w:t xml:space="preserve"> u</w:t>
      </w:r>
      <w:r w:rsidR="00B41784">
        <w:t>č</w:t>
      </w:r>
      <w:r w:rsidR="00E17C65">
        <w:t>inkovite rabe energije</w:t>
      </w:r>
      <w:r>
        <w:t xml:space="preserve"> v 500 gospodinjstvih z nizkimi prihodki za reševanje energetske revščine - program ZERO500, za katerega so sredstva zagotovljena v Operativnem programu evropske kohezijske politike za obdobje 2014-2020.</w:t>
      </w:r>
    </w:p>
    <w:p w14:paraId="77BFBC28" w14:textId="39F5FF4F" w:rsidR="0087719F" w:rsidRPr="0031392B" w:rsidRDefault="00E67B61" w:rsidP="0031392B">
      <w:pPr>
        <w:jc w:val="both"/>
      </w:pPr>
      <w:r>
        <w:t xml:space="preserve">Glede na to, da razpisana sredstva za dodeljevanje nepovratnih finančnih spodbud in kreditov v okviru večine javnih pozivov, ki so veljali v letu 2021, do konca leta 2021 niso bila v celoti porabljena, se bodo javni pozivi izvajali naprej tudi v letu 2022, dokler se pogoji in kriteriji dodeljevanja nepovratnih sredstev in kreditov v okviru posameznega javnega poziva ne bodo spreminjali, in sicer do objave zaključka v Uradnem listu RS oziroma do objave novih javnih pozivov v letu 2022. </w:t>
      </w:r>
      <w:r w:rsidR="00F91225">
        <w:t>Na podlagi Odloka</w:t>
      </w:r>
      <w:r w:rsidR="0087719F" w:rsidRPr="00FD5144">
        <w:rPr>
          <w:rFonts w:cs="Arial"/>
          <w:szCs w:val="20"/>
        </w:rPr>
        <w:t xml:space="preserve"> o Programu porabe sredstev Sklada za podnebne spremembe </w:t>
      </w:r>
      <w:r w:rsidR="0087719F">
        <w:rPr>
          <w:rFonts w:cs="Arial"/>
          <w:szCs w:val="20"/>
        </w:rPr>
        <w:t xml:space="preserve">za leti </w:t>
      </w:r>
      <w:r w:rsidR="0087719F" w:rsidRPr="00FD5144">
        <w:rPr>
          <w:rFonts w:cs="Arial"/>
          <w:szCs w:val="20"/>
        </w:rPr>
        <w:t>202</w:t>
      </w:r>
      <w:r w:rsidR="0087719F">
        <w:rPr>
          <w:rFonts w:cs="Arial"/>
          <w:szCs w:val="20"/>
        </w:rPr>
        <w:t xml:space="preserve">2 in </w:t>
      </w:r>
      <w:r w:rsidR="0087719F" w:rsidRPr="00FD5144">
        <w:rPr>
          <w:rFonts w:cs="Arial"/>
          <w:szCs w:val="20"/>
        </w:rPr>
        <w:t>2023</w:t>
      </w:r>
      <w:r w:rsidR="0087719F">
        <w:rPr>
          <w:rFonts w:cs="Arial"/>
          <w:szCs w:val="20"/>
        </w:rPr>
        <w:t xml:space="preserve"> (</w:t>
      </w:r>
      <w:r w:rsidR="0087719F" w:rsidRPr="0087719F">
        <w:t xml:space="preserve">Uradni list RS </w:t>
      </w:r>
      <w:r w:rsidR="0087719F">
        <w:t xml:space="preserve">št. </w:t>
      </w:r>
      <w:r w:rsidR="0090618C">
        <w:t>49</w:t>
      </w:r>
      <w:r w:rsidR="0087719F">
        <w:t>/22</w:t>
      </w:r>
      <w:r w:rsidR="0087719F" w:rsidRPr="0087719F">
        <w:t>) bo</w:t>
      </w:r>
      <w:r w:rsidR="0031392B">
        <w:t>do</w:t>
      </w:r>
      <w:r w:rsidR="0087719F" w:rsidRPr="0087719F">
        <w:t xml:space="preserve"> sredstva Sklada za podnebne spremembe namenjena tudi </w:t>
      </w:r>
      <w:r w:rsidR="0087719F">
        <w:t>za nepovratne finančne spodbude za z</w:t>
      </w:r>
      <w:r w:rsidR="0087719F" w:rsidRPr="0031392B">
        <w:t>amenjav</w:t>
      </w:r>
      <w:r w:rsidR="0087719F">
        <w:t>o</w:t>
      </w:r>
      <w:r w:rsidR="0087719F" w:rsidRPr="0031392B">
        <w:t xml:space="preserve"> starih kurilnih naprav z novimi </w:t>
      </w:r>
      <w:r w:rsidR="0087719F">
        <w:t xml:space="preserve">v višini </w:t>
      </w:r>
      <w:r w:rsidR="0087719F" w:rsidRPr="0031392B">
        <w:t>23</w:t>
      </w:r>
      <w:r w:rsidR="0087719F">
        <w:t xml:space="preserve"> mio EUR</w:t>
      </w:r>
      <w:r w:rsidR="0087719F" w:rsidRPr="0031392B">
        <w:t xml:space="preserve"> in </w:t>
      </w:r>
      <w:r w:rsidR="0087719F">
        <w:t>za n</w:t>
      </w:r>
      <w:r w:rsidR="0087719F" w:rsidRPr="0031392B">
        <w:t>epovratne finančne spodbude za naprave za samooskrbo z električno energijo</w:t>
      </w:r>
      <w:r w:rsidR="0087719F">
        <w:t xml:space="preserve"> v višini </w:t>
      </w:r>
      <w:r w:rsidR="0087719F" w:rsidRPr="0031392B">
        <w:t xml:space="preserve"> </w:t>
      </w:r>
      <w:r w:rsidR="0087719F">
        <w:t>15 mio EUR.</w:t>
      </w:r>
    </w:p>
    <w:p w14:paraId="11A2353B" w14:textId="77777777" w:rsidR="0087719F" w:rsidRPr="0087719F" w:rsidRDefault="0087719F" w:rsidP="0031392B">
      <w:pPr>
        <w:pStyle w:val="CommentText"/>
        <w:jc w:val="both"/>
        <w:rPr>
          <w:szCs w:val="24"/>
        </w:rPr>
      </w:pPr>
    </w:p>
    <w:p w14:paraId="16E0E517" w14:textId="77777777" w:rsidR="0087719F" w:rsidRDefault="0087719F" w:rsidP="0087719F">
      <w:pPr>
        <w:jc w:val="both"/>
      </w:pPr>
    </w:p>
    <w:p w14:paraId="43B527DC" w14:textId="77777777" w:rsidR="004A3E69" w:rsidRDefault="004A3E69" w:rsidP="00FF6FCC">
      <w:pPr>
        <w:tabs>
          <w:tab w:val="left" w:pos="708"/>
        </w:tabs>
        <w:spacing w:line="260" w:lineRule="atLeast"/>
      </w:pPr>
    </w:p>
    <w:sectPr w:rsidR="004A3E69" w:rsidSect="00783310">
      <w:headerReference w:type="even" r:id="rId9"/>
      <w:headerReference w:type="default" r:id="rId10"/>
      <w:footerReference w:type="even" r:id="rId11"/>
      <w:footerReference w:type="default" r:id="rId12"/>
      <w:headerReference w:type="first" r:id="rId13"/>
      <w:foot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5D343" w14:textId="77777777" w:rsidR="00D75DA9" w:rsidRDefault="00D75DA9">
      <w:r>
        <w:separator/>
      </w:r>
    </w:p>
  </w:endnote>
  <w:endnote w:type="continuationSeparator" w:id="0">
    <w:p w14:paraId="14763749" w14:textId="77777777" w:rsidR="00D75DA9" w:rsidRDefault="00D75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F6DE24D-7415-4794-8CDF-B992D92D5B90}"/>
    <w:embedBold r:id="rId2" w:fontKey="{444265B1-64EB-446B-A6CC-D75E26236F96}"/>
  </w:font>
  <w:font w:name="Tahoma">
    <w:panose1 w:val="020B0604030504040204"/>
    <w:charset w:val="EE"/>
    <w:family w:val="swiss"/>
    <w:pitch w:val="variable"/>
    <w:sig w:usb0="E1002EFF" w:usb1="C000605B" w:usb2="00000029" w:usb3="00000000" w:csb0="000101FF" w:csb1="00000000"/>
    <w:embedRegular r:id="rId3" w:fontKey="{C9ED1C95-3079-4C1D-A28B-EB19FDF0ED85}"/>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4FAD4EA4-E568-43EA-AADD-A6B36BBE2CFF}"/>
    <w:embedBold r:id="rId5" w:fontKey="{C9D0F5D5-2000-45E1-8E57-4DD5F929B9D1}"/>
  </w:font>
  <w:font w:name="Cambria">
    <w:panose1 w:val="02040503050406030204"/>
    <w:charset w:val="EE"/>
    <w:family w:val="roman"/>
    <w:pitch w:val="variable"/>
    <w:sig w:usb0="E00006FF" w:usb1="420024FF" w:usb2="02000000" w:usb3="00000000" w:csb0="0000019F" w:csb1="00000000"/>
    <w:embedRegular r:id="rId6" w:fontKey="{BD761EF3-FFBA-4B03-9032-EC58F798B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AED4" w14:textId="77777777" w:rsidR="00D85313" w:rsidRDefault="00D853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A309" w14:textId="2CFFB681" w:rsidR="00D85313" w:rsidRDefault="00D85313">
    <w:pPr>
      <w:pStyle w:val="Footer"/>
    </w:pPr>
    <w:r>
      <w:rPr>
        <w:noProof/>
      </w:rPr>
      <mc:AlternateContent>
        <mc:Choice Requires="wps">
          <w:drawing>
            <wp:anchor distT="0" distB="0" distL="114300" distR="114300" simplePos="0" relativeHeight="251659264" behindDoc="1" locked="0" layoutInCell="1" allowOverlap="1" wp14:anchorId="690935EC" wp14:editId="4EECD80B">
              <wp:simplePos x="0" y="0"/>
              <wp:positionH relativeFrom="column">
                <wp:posOffset>-635</wp:posOffset>
              </wp:positionH>
              <wp:positionV relativeFrom="paragraph">
                <wp:posOffset>135890</wp:posOffset>
              </wp:positionV>
              <wp:extent cx="5396230" cy="254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396230" cy="254000"/>
                      </a:xfrm>
                      <a:prstGeom prst="rect">
                        <a:avLst/>
                      </a:prstGeom>
                      <a:solidFill>
                        <a:scrgbClr r="0" g="0" b="0">
                          <a:alpha val="0"/>
                        </a:scrgbClr>
                      </a:solidFill>
                      <a:ln w="6350">
                        <a:noFill/>
                      </a:ln>
                      <a:extLst>
                        <a:ext uri="{91240B29-F687-4F45-9708-019B960494DF}">
                          <a14:hiddenLine xmlns:a14="http://schemas.microsoft.com/office/drawing/2010/main" w="6350">
                            <a:solidFill>
                              <a:prstClr val="black"/>
                            </a:solidFill>
                          </a14:hiddenLine>
                        </a:ext>
                      </a:extLst>
                    </wps:spPr>
                    <wps:txbx>
                      <w:txbxContent>
                        <w:p w14:paraId="1048997B" w14:textId="6F28EACC" w:rsidR="00D85313" w:rsidRPr="00D85313" w:rsidRDefault="00D85313" w:rsidP="00D85313">
                          <w:pPr>
                            <w:jc w:val="center"/>
                            <w:rPr>
                              <w:rFonts w:cs="Arial"/>
                              <w:color w:val="808080" w:themeColor="background1" w:themeShade="80"/>
                              <w:sz w:val="24"/>
                            </w:rPr>
                          </w:pPr>
                          <w:r>
                            <w:rPr>
                              <w:rFonts w:cs="Arial"/>
                              <w:color w:val="808080" w:themeColor="background1" w:themeShade="80"/>
                              <w:sz w:val="24"/>
                            </w:rPr>
                            <w:t>POTRJEN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0935EC" id="_x0000_t202" coordsize="21600,21600" o:spt="202" path="m,l,21600r21600,l21600,xe">
              <v:stroke joinstyle="miter"/>
              <v:path gradientshapeok="t" o:connecttype="rect"/>
            </v:shapetype>
            <v:shape id="Text Box 3" o:spid="_x0000_s1027" type="#_x0000_t202" style="position:absolute;margin-left:-.05pt;margin-top:10.7pt;width:424.9pt;height:20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" fillcolor="black" stroked="f" strokeweight=".5pt">
              <v:fill opacity="0"/>
              <v:textbox>
                <w:txbxContent>
                  <w:p w14:paraId="1048997B" w14:textId="6F28EACC" w:rsidR="00D85313" w:rsidRPr="00D85313" w:rsidRDefault="00D85313" w:rsidP="00D85313">
                    <w:pPr>
                      <w:jc w:val="center"/>
                      <w:rPr>
                        <w:rFonts w:cs="Arial"/>
                        <w:color w:val="808080" w:themeColor="background1" w:themeShade="80"/>
                        <w:sz w:val="24"/>
                      </w:rPr>
                    </w:pPr>
                    <w:r>
                      <w:rPr>
                        <w:rFonts w:cs="Arial"/>
                        <w:color w:val="808080" w:themeColor="background1" w:themeShade="80"/>
                        <w:sz w:val="24"/>
                      </w:rPr>
                      <w:t>POTRJEN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2048" w14:textId="77777777" w:rsidR="00D85313" w:rsidRDefault="00D853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A1738" w14:textId="77777777" w:rsidR="00D75DA9" w:rsidRDefault="00D75DA9">
      <w:r>
        <w:separator/>
      </w:r>
    </w:p>
  </w:footnote>
  <w:footnote w:type="continuationSeparator" w:id="0">
    <w:p w14:paraId="712CFEE2" w14:textId="77777777" w:rsidR="00D75DA9" w:rsidRDefault="00D75D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1D49D" w14:textId="77777777" w:rsidR="00D85313" w:rsidRDefault="00D853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78581" w14:textId="77777777" w:rsidR="00805AA7" w:rsidRPr="00110CBD" w:rsidRDefault="00805AA7" w:rsidP="007D75CF">
    <w:pPr>
      <w:pStyle w:val="Header"/>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53D447DF" w14:textId="77777777">
      <w:trPr>
        <w:cantSplit/>
        <w:trHeight w:hRule="exact" w:val="847"/>
      </w:trPr>
      <w:tc>
        <w:tcPr>
          <w:tcW w:w="567" w:type="dxa"/>
        </w:tcPr>
        <w:p w14:paraId="4A405CFE" w14:textId="77777777"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23C4EC6" w14:textId="77777777" w:rsidR="00805AA7" w:rsidRPr="006D42D9" w:rsidRDefault="00805AA7" w:rsidP="006D42D9">
          <w:pPr>
            <w:rPr>
              <w:rFonts w:ascii="Republika" w:hAnsi="Republika"/>
              <w:sz w:val="60"/>
              <w:szCs w:val="60"/>
            </w:rPr>
          </w:pPr>
        </w:p>
        <w:p w14:paraId="7EA6B4E1" w14:textId="77777777" w:rsidR="00805AA7" w:rsidRPr="006D42D9" w:rsidRDefault="00805AA7" w:rsidP="006D42D9">
          <w:pPr>
            <w:rPr>
              <w:rFonts w:ascii="Republika" w:hAnsi="Republika"/>
              <w:sz w:val="60"/>
              <w:szCs w:val="60"/>
            </w:rPr>
          </w:pPr>
        </w:p>
        <w:p w14:paraId="5C76095B" w14:textId="77777777" w:rsidR="00805AA7" w:rsidRPr="006D42D9" w:rsidRDefault="00805AA7" w:rsidP="006D42D9">
          <w:pPr>
            <w:rPr>
              <w:rFonts w:ascii="Republika" w:hAnsi="Republika"/>
              <w:sz w:val="60"/>
              <w:szCs w:val="60"/>
            </w:rPr>
          </w:pPr>
        </w:p>
        <w:p w14:paraId="3751DE5F" w14:textId="77777777" w:rsidR="00805AA7" w:rsidRPr="006D42D9" w:rsidRDefault="00805AA7" w:rsidP="006D42D9">
          <w:pPr>
            <w:rPr>
              <w:rFonts w:ascii="Republika" w:hAnsi="Republika"/>
              <w:sz w:val="60"/>
              <w:szCs w:val="60"/>
            </w:rPr>
          </w:pPr>
        </w:p>
        <w:p w14:paraId="5ACCB515" w14:textId="77777777" w:rsidR="00805AA7" w:rsidRPr="006D42D9" w:rsidRDefault="00805AA7" w:rsidP="006D42D9">
          <w:pPr>
            <w:rPr>
              <w:rFonts w:ascii="Republika" w:hAnsi="Republika"/>
              <w:sz w:val="60"/>
              <w:szCs w:val="60"/>
            </w:rPr>
          </w:pPr>
        </w:p>
        <w:p w14:paraId="7A4BC6E9" w14:textId="77777777" w:rsidR="00805AA7" w:rsidRPr="006D42D9" w:rsidRDefault="00805AA7" w:rsidP="006D42D9">
          <w:pPr>
            <w:rPr>
              <w:rFonts w:ascii="Republika" w:hAnsi="Republika"/>
              <w:sz w:val="60"/>
              <w:szCs w:val="60"/>
            </w:rPr>
          </w:pPr>
        </w:p>
        <w:p w14:paraId="481AC225" w14:textId="77777777" w:rsidR="00805AA7" w:rsidRPr="006D42D9" w:rsidRDefault="00805AA7" w:rsidP="006D42D9">
          <w:pPr>
            <w:rPr>
              <w:rFonts w:ascii="Republika" w:hAnsi="Republika"/>
              <w:sz w:val="60"/>
              <w:szCs w:val="60"/>
            </w:rPr>
          </w:pPr>
        </w:p>
        <w:p w14:paraId="4596D5B1" w14:textId="77777777" w:rsidR="00805AA7" w:rsidRPr="006D42D9" w:rsidRDefault="00805AA7" w:rsidP="006D42D9">
          <w:pPr>
            <w:rPr>
              <w:rFonts w:ascii="Republika" w:hAnsi="Republika"/>
              <w:sz w:val="60"/>
              <w:szCs w:val="60"/>
            </w:rPr>
          </w:pPr>
        </w:p>
        <w:p w14:paraId="4690AF62" w14:textId="77777777" w:rsidR="00805AA7" w:rsidRPr="006D42D9" w:rsidRDefault="00805AA7" w:rsidP="006D42D9">
          <w:pPr>
            <w:rPr>
              <w:rFonts w:ascii="Republika" w:hAnsi="Republika"/>
              <w:sz w:val="60"/>
              <w:szCs w:val="60"/>
            </w:rPr>
          </w:pPr>
        </w:p>
        <w:p w14:paraId="37A51267" w14:textId="77777777" w:rsidR="00805AA7" w:rsidRPr="006D42D9" w:rsidRDefault="00805AA7" w:rsidP="006D42D9">
          <w:pPr>
            <w:rPr>
              <w:rFonts w:ascii="Republika" w:hAnsi="Republika"/>
              <w:sz w:val="60"/>
              <w:szCs w:val="60"/>
            </w:rPr>
          </w:pPr>
        </w:p>
        <w:p w14:paraId="52BFBE0D" w14:textId="77777777" w:rsidR="00805AA7" w:rsidRPr="006D42D9" w:rsidRDefault="00805AA7" w:rsidP="006D42D9">
          <w:pPr>
            <w:rPr>
              <w:rFonts w:ascii="Republika" w:hAnsi="Republika"/>
              <w:sz w:val="60"/>
              <w:szCs w:val="60"/>
            </w:rPr>
          </w:pPr>
        </w:p>
        <w:p w14:paraId="20EAE140" w14:textId="77777777" w:rsidR="00805AA7" w:rsidRPr="006D42D9" w:rsidRDefault="00805AA7" w:rsidP="006D42D9">
          <w:pPr>
            <w:rPr>
              <w:rFonts w:ascii="Republika" w:hAnsi="Republika"/>
              <w:sz w:val="60"/>
              <w:szCs w:val="60"/>
            </w:rPr>
          </w:pPr>
        </w:p>
        <w:p w14:paraId="6DD016A2" w14:textId="77777777" w:rsidR="00805AA7" w:rsidRPr="006D42D9" w:rsidRDefault="00805AA7" w:rsidP="006D42D9">
          <w:pPr>
            <w:rPr>
              <w:rFonts w:ascii="Republika" w:hAnsi="Republika"/>
              <w:sz w:val="60"/>
              <w:szCs w:val="60"/>
            </w:rPr>
          </w:pPr>
        </w:p>
        <w:p w14:paraId="63014281" w14:textId="77777777" w:rsidR="00805AA7" w:rsidRPr="006D42D9" w:rsidRDefault="00805AA7" w:rsidP="006D42D9">
          <w:pPr>
            <w:rPr>
              <w:rFonts w:ascii="Republika" w:hAnsi="Republika"/>
              <w:sz w:val="60"/>
              <w:szCs w:val="60"/>
            </w:rPr>
          </w:pPr>
        </w:p>
        <w:p w14:paraId="4261403B" w14:textId="77777777" w:rsidR="00805AA7" w:rsidRPr="006D42D9" w:rsidRDefault="00805AA7" w:rsidP="006D42D9">
          <w:pPr>
            <w:rPr>
              <w:rFonts w:ascii="Republika" w:hAnsi="Republika"/>
              <w:sz w:val="60"/>
              <w:szCs w:val="60"/>
            </w:rPr>
          </w:pPr>
        </w:p>
        <w:p w14:paraId="27E9EA75" w14:textId="77777777" w:rsidR="00805AA7" w:rsidRPr="006D42D9" w:rsidRDefault="00805AA7" w:rsidP="006D42D9">
          <w:pPr>
            <w:rPr>
              <w:rFonts w:ascii="Republika" w:hAnsi="Republika"/>
              <w:sz w:val="60"/>
              <w:szCs w:val="60"/>
            </w:rPr>
          </w:pPr>
        </w:p>
      </w:tc>
    </w:tr>
  </w:tbl>
  <w:p w14:paraId="11D606CA" w14:textId="77777777" w:rsidR="00805AA7" w:rsidRPr="00B95595" w:rsidRDefault="00A40DAF"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4" distB="4294967294" distL="114300" distR="114300" simplePos="0" relativeHeight="251657728" behindDoc="1" locked="0" layoutInCell="0" allowOverlap="1" wp14:anchorId="2607DC99" wp14:editId="16A6A783">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B2B85"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805AA7" w:rsidRPr="00B95595">
      <w:rPr>
        <w:rFonts w:ascii="Republika" w:hAnsi="Republika"/>
      </w:rPr>
      <w:t>REPUBLIKA SLOVENIJA</w:t>
    </w:r>
  </w:p>
  <w:p w14:paraId="5ACF1F84" w14:textId="77777777" w:rsidR="00805AA7" w:rsidRPr="00B95595" w:rsidRDefault="00805AA7" w:rsidP="00924E3C">
    <w:pPr>
      <w:pStyle w:val="Header"/>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14:paraId="56F8E444" w14:textId="77777777" w:rsidR="008D1A28" w:rsidRDefault="008D1A28" w:rsidP="008D1A28">
    <w:pPr>
      <w:pStyle w:val="Header"/>
      <w:tabs>
        <w:tab w:val="clear" w:pos="4320"/>
        <w:tab w:val="left" w:pos="5112"/>
      </w:tabs>
      <w:spacing w:before="240" w:line="240" w:lineRule="exact"/>
      <w:rPr>
        <w:rFonts w:cs="Arial"/>
        <w:sz w:val="16"/>
      </w:rPr>
    </w:pPr>
    <w:r>
      <w:rPr>
        <w:rFonts w:cs="Arial"/>
        <w:sz w:val="16"/>
      </w:rPr>
      <w:t>Dunajska cesta 4</w:t>
    </w:r>
    <w:r w:rsidR="00070223">
      <w:rPr>
        <w:rFonts w:cs="Arial"/>
        <w:sz w:val="16"/>
      </w:rPr>
      <w:t>8</w:t>
    </w:r>
    <w:r>
      <w:rPr>
        <w:rFonts w:cs="Arial"/>
        <w:sz w:val="16"/>
      </w:rPr>
      <w:t>, 1000 Ljubljana</w:t>
    </w:r>
    <w:r>
      <w:rPr>
        <w:rFonts w:cs="Arial"/>
        <w:sz w:val="16"/>
      </w:rPr>
      <w:tab/>
      <w:t>T: 01 478 7</w:t>
    </w:r>
    <w:r w:rsidR="00070223">
      <w:rPr>
        <w:rFonts w:cs="Arial"/>
        <w:sz w:val="16"/>
      </w:rPr>
      <w:t>0</w:t>
    </w:r>
    <w:r>
      <w:rPr>
        <w:rFonts w:cs="Arial"/>
        <w:sz w:val="16"/>
      </w:rPr>
      <w:t xml:space="preserve"> 00</w:t>
    </w:r>
  </w:p>
  <w:p w14:paraId="2559F253" w14:textId="77777777" w:rsidR="008D1A28" w:rsidRDefault="008D1A28" w:rsidP="008D1A28">
    <w:pPr>
      <w:pStyle w:val="Header"/>
      <w:tabs>
        <w:tab w:val="clear" w:pos="4320"/>
        <w:tab w:val="left" w:pos="5112"/>
      </w:tabs>
      <w:spacing w:line="240" w:lineRule="exact"/>
      <w:rPr>
        <w:rFonts w:cs="Arial"/>
        <w:sz w:val="16"/>
      </w:rPr>
    </w:pPr>
    <w:r>
      <w:rPr>
        <w:rFonts w:cs="Arial"/>
        <w:sz w:val="16"/>
      </w:rPr>
      <w:tab/>
      <w:t xml:space="preserve">F: 01 478 74 25 </w:t>
    </w:r>
  </w:p>
  <w:p w14:paraId="06B22A08" w14:textId="77777777" w:rsidR="008D1A28" w:rsidRDefault="008D1A28" w:rsidP="008D1A28">
    <w:pPr>
      <w:pStyle w:val="Header"/>
      <w:tabs>
        <w:tab w:val="clear" w:pos="4320"/>
        <w:tab w:val="left" w:pos="5112"/>
      </w:tabs>
      <w:spacing w:line="240" w:lineRule="exact"/>
      <w:rPr>
        <w:rFonts w:cs="Arial"/>
        <w:sz w:val="16"/>
      </w:rPr>
    </w:pPr>
    <w:r>
      <w:rPr>
        <w:rFonts w:cs="Arial"/>
        <w:sz w:val="16"/>
      </w:rPr>
      <w:tab/>
      <w:t>E: gp.mop@gov.si</w:t>
    </w:r>
  </w:p>
  <w:p w14:paraId="7C031A24" w14:textId="77777777" w:rsidR="008D1A28" w:rsidRDefault="008D1A28" w:rsidP="008D1A28">
    <w:pPr>
      <w:pStyle w:val="Header"/>
      <w:tabs>
        <w:tab w:val="clear" w:pos="4320"/>
        <w:tab w:val="left" w:pos="5112"/>
      </w:tabs>
      <w:spacing w:line="240" w:lineRule="exact"/>
      <w:rPr>
        <w:rFonts w:cs="Arial"/>
        <w:sz w:val="16"/>
      </w:rPr>
    </w:pPr>
    <w:r>
      <w:rPr>
        <w:rFonts w:cs="Arial"/>
        <w:sz w:val="16"/>
      </w:rPr>
      <w:tab/>
      <w:t>www.mop.gov.si</w:t>
    </w:r>
  </w:p>
  <w:p w14:paraId="1E0EE1D9" w14:textId="77777777" w:rsidR="00805AA7" w:rsidRPr="008F3500" w:rsidRDefault="00805AA7" w:rsidP="00994953">
    <w:pPr>
      <w:pStyle w:val="Header"/>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C286D5F"/>
    <w:multiLevelType w:val="hybridMultilevel"/>
    <w:tmpl w:val="71C2A5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1155805"/>
    <w:multiLevelType w:val="hybridMultilevel"/>
    <w:tmpl w:val="14E2732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262538A"/>
    <w:multiLevelType w:val="hybridMultilevel"/>
    <w:tmpl w:val="35B032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3EC4FB8"/>
    <w:multiLevelType w:val="hybridMultilevel"/>
    <w:tmpl w:val="19366BEC"/>
    <w:lvl w:ilvl="0" w:tplc="F96C3B9A">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3D8B3BB2"/>
    <w:multiLevelType w:val="hybridMultilevel"/>
    <w:tmpl w:val="309A0E96"/>
    <w:lvl w:ilvl="0" w:tplc="7F6843DE">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1448DA"/>
    <w:multiLevelType w:val="hybridMultilevel"/>
    <w:tmpl w:val="09C4EE4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EBE4B90"/>
    <w:multiLevelType w:val="hybridMultilevel"/>
    <w:tmpl w:val="565EC326"/>
    <w:lvl w:ilvl="0" w:tplc="75EC3D9A">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DED4D09"/>
    <w:multiLevelType w:val="hybridMultilevel"/>
    <w:tmpl w:val="0B3414B0"/>
    <w:lvl w:ilvl="0" w:tplc="D9E47AA6">
      <w:numFmt w:val="bullet"/>
      <w:lvlText w:val="-"/>
      <w:lvlJc w:val="left"/>
      <w:pPr>
        <w:tabs>
          <w:tab w:val="num" w:pos="360"/>
        </w:tabs>
        <w:ind w:left="360" w:hanging="360"/>
      </w:pPr>
      <w:rPr>
        <w:rFonts w:ascii="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5C5993"/>
    <w:multiLevelType w:val="hybridMultilevel"/>
    <w:tmpl w:val="502C11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0750DE0"/>
    <w:multiLevelType w:val="hybridMultilevel"/>
    <w:tmpl w:val="FE9E7D0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14"/>
  </w:num>
  <w:num w:numId="4">
    <w:abstractNumId w:val="0"/>
  </w:num>
  <w:num w:numId="5">
    <w:abstractNumId w:val="1"/>
  </w:num>
  <w:num w:numId="6">
    <w:abstractNumId w:val="18"/>
  </w:num>
  <w:num w:numId="7">
    <w:abstractNumId w:val="3"/>
  </w:num>
  <w:num w:numId="8">
    <w:abstractNumId w:val="21"/>
  </w:num>
  <w:num w:numId="9">
    <w:abstractNumId w:val="23"/>
  </w:num>
  <w:num w:numId="10">
    <w:abstractNumId w:val="13"/>
  </w:num>
  <w:num w:numId="11">
    <w:abstractNumId w:val="7"/>
  </w:num>
  <w:num w:numId="12">
    <w:abstractNumId w:val="17"/>
  </w:num>
  <w:num w:numId="13">
    <w:abstractNumId w:val="22"/>
  </w:num>
  <w:num w:numId="14">
    <w:abstractNumId w:val="2"/>
  </w:num>
  <w:num w:numId="15">
    <w:abstractNumId w:val="19"/>
  </w:num>
  <w:num w:numId="16">
    <w:abstractNumId w:val="9"/>
  </w:num>
  <w:num w:numId="17">
    <w:abstractNumId w:val="11"/>
  </w:num>
  <w:num w:numId="18">
    <w:abstractNumId w:val="10"/>
  </w:num>
  <w:num w:numId="19">
    <w:abstractNumId w:val="4"/>
  </w:num>
  <w:num w:numId="20">
    <w:abstractNumId w:val="5"/>
  </w:num>
  <w:num w:numId="21">
    <w:abstractNumId w:val="12"/>
  </w:num>
  <w:num w:numId="22">
    <w:abstractNumId w:val="15"/>
  </w:num>
  <w:num w:numId="23">
    <w:abstractNumId w:val="6"/>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savePreviewPicture/>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ED5"/>
    <w:rsid w:val="0000758B"/>
    <w:rsid w:val="0001550E"/>
    <w:rsid w:val="000156EA"/>
    <w:rsid w:val="00016D7B"/>
    <w:rsid w:val="00023A88"/>
    <w:rsid w:val="00027744"/>
    <w:rsid w:val="00030F02"/>
    <w:rsid w:val="00070223"/>
    <w:rsid w:val="0007225A"/>
    <w:rsid w:val="00073DCF"/>
    <w:rsid w:val="00084F7E"/>
    <w:rsid w:val="000972B0"/>
    <w:rsid w:val="000A5663"/>
    <w:rsid w:val="000A7238"/>
    <w:rsid w:val="000B047E"/>
    <w:rsid w:val="000B7E4B"/>
    <w:rsid w:val="000C012E"/>
    <w:rsid w:val="000C0AD3"/>
    <w:rsid w:val="000C79DD"/>
    <w:rsid w:val="000D0F3E"/>
    <w:rsid w:val="000D31B6"/>
    <w:rsid w:val="000D3DF9"/>
    <w:rsid w:val="000E1264"/>
    <w:rsid w:val="000E5295"/>
    <w:rsid w:val="00102C62"/>
    <w:rsid w:val="00106AC1"/>
    <w:rsid w:val="00116BC8"/>
    <w:rsid w:val="001202B8"/>
    <w:rsid w:val="0013222D"/>
    <w:rsid w:val="0013229B"/>
    <w:rsid w:val="001357B2"/>
    <w:rsid w:val="00140D3F"/>
    <w:rsid w:val="00143977"/>
    <w:rsid w:val="001456D2"/>
    <w:rsid w:val="00155A15"/>
    <w:rsid w:val="00155A57"/>
    <w:rsid w:val="00156263"/>
    <w:rsid w:val="0016040B"/>
    <w:rsid w:val="00160807"/>
    <w:rsid w:val="00164BE3"/>
    <w:rsid w:val="0017737D"/>
    <w:rsid w:val="00194B97"/>
    <w:rsid w:val="001A214E"/>
    <w:rsid w:val="001A2D27"/>
    <w:rsid w:val="001B6CE5"/>
    <w:rsid w:val="001C014E"/>
    <w:rsid w:val="00202A77"/>
    <w:rsid w:val="0020348D"/>
    <w:rsid w:val="00207E1E"/>
    <w:rsid w:val="002104DA"/>
    <w:rsid w:val="00210F8F"/>
    <w:rsid w:val="0021290B"/>
    <w:rsid w:val="00230A7D"/>
    <w:rsid w:val="00234228"/>
    <w:rsid w:val="002408B1"/>
    <w:rsid w:val="00243114"/>
    <w:rsid w:val="0026352E"/>
    <w:rsid w:val="0026450B"/>
    <w:rsid w:val="002647C5"/>
    <w:rsid w:val="00264A80"/>
    <w:rsid w:val="00271CE5"/>
    <w:rsid w:val="00274F6A"/>
    <w:rsid w:val="00276649"/>
    <w:rsid w:val="00282020"/>
    <w:rsid w:val="00292EBF"/>
    <w:rsid w:val="00293027"/>
    <w:rsid w:val="00294B20"/>
    <w:rsid w:val="002B01EC"/>
    <w:rsid w:val="002B6CD8"/>
    <w:rsid w:val="002B7A82"/>
    <w:rsid w:val="002D1010"/>
    <w:rsid w:val="002E0816"/>
    <w:rsid w:val="002E4F52"/>
    <w:rsid w:val="003025C4"/>
    <w:rsid w:val="00307D7A"/>
    <w:rsid w:val="003138BB"/>
    <w:rsid w:val="0031392B"/>
    <w:rsid w:val="00314040"/>
    <w:rsid w:val="00324640"/>
    <w:rsid w:val="003314F0"/>
    <w:rsid w:val="00346F22"/>
    <w:rsid w:val="00347CAC"/>
    <w:rsid w:val="00361580"/>
    <w:rsid w:val="003636BF"/>
    <w:rsid w:val="0037479F"/>
    <w:rsid w:val="00380541"/>
    <w:rsid w:val="003845B4"/>
    <w:rsid w:val="00385A73"/>
    <w:rsid w:val="00387B1A"/>
    <w:rsid w:val="00391954"/>
    <w:rsid w:val="003B2863"/>
    <w:rsid w:val="003B520C"/>
    <w:rsid w:val="003C4767"/>
    <w:rsid w:val="003C58E7"/>
    <w:rsid w:val="003D7AE7"/>
    <w:rsid w:val="003E1C74"/>
    <w:rsid w:val="003E3E7A"/>
    <w:rsid w:val="003F7401"/>
    <w:rsid w:val="00411825"/>
    <w:rsid w:val="004176AB"/>
    <w:rsid w:val="004202E2"/>
    <w:rsid w:val="00421F95"/>
    <w:rsid w:val="00424C63"/>
    <w:rsid w:val="00434D2E"/>
    <w:rsid w:val="00442DE2"/>
    <w:rsid w:val="00467688"/>
    <w:rsid w:val="0047659C"/>
    <w:rsid w:val="0048685F"/>
    <w:rsid w:val="004A2E1B"/>
    <w:rsid w:val="004A3D4D"/>
    <w:rsid w:val="004A3E69"/>
    <w:rsid w:val="004A5266"/>
    <w:rsid w:val="004B156F"/>
    <w:rsid w:val="004B7265"/>
    <w:rsid w:val="004F2907"/>
    <w:rsid w:val="00511D9A"/>
    <w:rsid w:val="00526246"/>
    <w:rsid w:val="00540494"/>
    <w:rsid w:val="00542764"/>
    <w:rsid w:val="00552DA8"/>
    <w:rsid w:val="00560B02"/>
    <w:rsid w:val="00562ACF"/>
    <w:rsid w:val="00567106"/>
    <w:rsid w:val="00574D82"/>
    <w:rsid w:val="005A07E9"/>
    <w:rsid w:val="005B10F3"/>
    <w:rsid w:val="005C38A9"/>
    <w:rsid w:val="005E1D3C"/>
    <w:rsid w:val="005E3DB9"/>
    <w:rsid w:val="005E3F3A"/>
    <w:rsid w:val="005F4665"/>
    <w:rsid w:val="00606232"/>
    <w:rsid w:val="00612B44"/>
    <w:rsid w:val="00620C84"/>
    <w:rsid w:val="00624D68"/>
    <w:rsid w:val="00627864"/>
    <w:rsid w:val="006307C5"/>
    <w:rsid w:val="00632253"/>
    <w:rsid w:val="00634B29"/>
    <w:rsid w:val="00642714"/>
    <w:rsid w:val="006455CE"/>
    <w:rsid w:val="00656352"/>
    <w:rsid w:val="00665F41"/>
    <w:rsid w:val="0067070D"/>
    <w:rsid w:val="00677197"/>
    <w:rsid w:val="00687BAA"/>
    <w:rsid w:val="00690F3E"/>
    <w:rsid w:val="00693A6F"/>
    <w:rsid w:val="006B0ACE"/>
    <w:rsid w:val="006C4819"/>
    <w:rsid w:val="006C67B1"/>
    <w:rsid w:val="006D42D9"/>
    <w:rsid w:val="006E0663"/>
    <w:rsid w:val="0070022E"/>
    <w:rsid w:val="00704440"/>
    <w:rsid w:val="00717716"/>
    <w:rsid w:val="00717ED5"/>
    <w:rsid w:val="00733017"/>
    <w:rsid w:val="007332E6"/>
    <w:rsid w:val="00742284"/>
    <w:rsid w:val="00744399"/>
    <w:rsid w:val="00766103"/>
    <w:rsid w:val="00773BC3"/>
    <w:rsid w:val="00783310"/>
    <w:rsid w:val="007949DF"/>
    <w:rsid w:val="00797447"/>
    <w:rsid w:val="007A4A35"/>
    <w:rsid w:val="007A4A6D"/>
    <w:rsid w:val="007B2326"/>
    <w:rsid w:val="007D1BCF"/>
    <w:rsid w:val="007D2880"/>
    <w:rsid w:val="007D75CF"/>
    <w:rsid w:val="007E4D19"/>
    <w:rsid w:val="007E5AB6"/>
    <w:rsid w:val="007E6DC5"/>
    <w:rsid w:val="007F7953"/>
    <w:rsid w:val="00805AA7"/>
    <w:rsid w:val="00834AED"/>
    <w:rsid w:val="00847970"/>
    <w:rsid w:val="00853508"/>
    <w:rsid w:val="0087719F"/>
    <w:rsid w:val="0088043C"/>
    <w:rsid w:val="008906C9"/>
    <w:rsid w:val="0089208D"/>
    <w:rsid w:val="0089274F"/>
    <w:rsid w:val="008A0F30"/>
    <w:rsid w:val="008A13BC"/>
    <w:rsid w:val="008A7ECA"/>
    <w:rsid w:val="008B3FE1"/>
    <w:rsid w:val="008C5738"/>
    <w:rsid w:val="008D04F0"/>
    <w:rsid w:val="008D1A28"/>
    <w:rsid w:val="008F3500"/>
    <w:rsid w:val="0090618C"/>
    <w:rsid w:val="00912B48"/>
    <w:rsid w:val="00917ED3"/>
    <w:rsid w:val="009218C2"/>
    <w:rsid w:val="009229EC"/>
    <w:rsid w:val="00924E3C"/>
    <w:rsid w:val="00933CE2"/>
    <w:rsid w:val="009366F2"/>
    <w:rsid w:val="0094426C"/>
    <w:rsid w:val="00951CAC"/>
    <w:rsid w:val="00951CD2"/>
    <w:rsid w:val="009612BB"/>
    <w:rsid w:val="009708F3"/>
    <w:rsid w:val="00975515"/>
    <w:rsid w:val="0099392A"/>
    <w:rsid w:val="00994953"/>
    <w:rsid w:val="00995565"/>
    <w:rsid w:val="00997BF2"/>
    <w:rsid w:val="009B19B3"/>
    <w:rsid w:val="009B706D"/>
    <w:rsid w:val="009C6102"/>
    <w:rsid w:val="009D7892"/>
    <w:rsid w:val="009E5350"/>
    <w:rsid w:val="009F3F54"/>
    <w:rsid w:val="00A1065D"/>
    <w:rsid w:val="00A125C5"/>
    <w:rsid w:val="00A16484"/>
    <w:rsid w:val="00A24238"/>
    <w:rsid w:val="00A246B4"/>
    <w:rsid w:val="00A30E24"/>
    <w:rsid w:val="00A348C3"/>
    <w:rsid w:val="00A40DAF"/>
    <w:rsid w:val="00A468D6"/>
    <w:rsid w:val="00A5039D"/>
    <w:rsid w:val="00A6441D"/>
    <w:rsid w:val="00A65EE7"/>
    <w:rsid w:val="00A66A41"/>
    <w:rsid w:val="00A70133"/>
    <w:rsid w:val="00A7459F"/>
    <w:rsid w:val="00A77990"/>
    <w:rsid w:val="00A84AC1"/>
    <w:rsid w:val="00A92224"/>
    <w:rsid w:val="00AA0F55"/>
    <w:rsid w:val="00AA4AA6"/>
    <w:rsid w:val="00AB1CA9"/>
    <w:rsid w:val="00AB4F77"/>
    <w:rsid w:val="00AC2465"/>
    <w:rsid w:val="00AC5E59"/>
    <w:rsid w:val="00AC6D26"/>
    <w:rsid w:val="00AD1CBB"/>
    <w:rsid w:val="00B06091"/>
    <w:rsid w:val="00B06097"/>
    <w:rsid w:val="00B17141"/>
    <w:rsid w:val="00B200D0"/>
    <w:rsid w:val="00B31575"/>
    <w:rsid w:val="00B41784"/>
    <w:rsid w:val="00B421B0"/>
    <w:rsid w:val="00B530A7"/>
    <w:rsid w:val="00B53F9A"/>
    <w:rsid w:val="00B66CA1"/>
    <w:rsid w:val="00B700D8"/>
    <w:rsid w:val="00B8547D"/>
    <w:rsid w:val="00B866EE"/>
    <w:rsid w:val="00B95595"/>
    <w:rsid w:val="00BB6F4E"/>
    <w:rsid w:val="00BC1034"/>
    <w:rsid w:val="00BC3EAD"/>
    <w:rsid w:val="00BC4E24"/>
    <w:rsid w:val="00BD5B9B"/>
    <w:rsid w:val="00BD6A87"/>
    <w:rsid w:val="00BE51C8"/>
    <w:rsid w:val="00BF06FF"/>
    <w:rsid w:val="00BF4664"/>
    <w:rsid w:val="00BF7E78"/>
    <w:rsid w:val="00C00FDC"/>
    <w:rsid w:val="00C04924"/>
    <w:rsid w:val="00C15B29"/>
    <w:rsid w:val="00C250D5"/>
    <w:rsid w:val="00C34CEB"/>
    <w:rsid w:val="00C507E7"/>
    <w:rsid w:val="00C62786"/>
    <w:rsid w:val="00C63643"/>
    <w:rsid w:val="00C73DA2"/>
    <w:rsid w:val="00C821BE"/>
    <w:rsid w:val="00C853A7"/>
    <w:rsid w:val="00C92898"/>
    <w:rsid w:val="00C95056"/>
    <w:rsid w:val="00CA0749"/>
    <w:rsid w:val="00CA0C91"/>
    <w:rsid w:val="00CB3F66"/>
    <w:rsid w:val="00CC1274"/>
    <w:rsid w:val="00CE1175"/>
    <w:rsid w:val="00CE3356"/>
    <w:rsid w:val="00CE7514"/>
    <w:rsid w:val="00CF5CB8"/>
    <w:rsid w:val="00D005D6"/>
    <w:rsid w:val="00D01BCC"/>
    <w:rsid w:val="00D0485C"/>
    <w:rsid w:val="00D14BBA"/>
    <w:rsid w:val="00D248DE"/>
    <w:rsid w:val="00D27E21"/>
    <w:rsid w:val="00D45ED6"/>
    <w:rsid w:val="00D47761"/>
    <w:rsid w:val="00D5551B"/>
    <w:rsid w:val="00D57700"/>
    <w:rsid w:val="00D658B3"/>
    <w:rsid w:val="00D71EEC"/>
    <w:rsid w:val="00D75DA9"/>
    <w:rsid w:val="00D82DF0"/>
    <w:rsid w:val="00D85313"/>
    <w:rsid w:val="00D8542D"/>
    <w:rsid w:val="00D870FC"/>
    <w:rsid w:val="00DB195E"/>
    <w:rsid w:val="00DB5D47"/>
    <w:rsid w:val="00DB76D3"/>
    <w:rsid w:val="00DC2736"/>
    <w:rsid w:val="00DC6A71"/>
    <w:rsid w:val="00DD39D3"/>
    <w:rsid w:val="00DE5B46"/>
    <w:rsid w:val="00DF2084"/>
    <w:rsid w:val="00E024E4"/>
    <w:rsid w:val="00E0357D"/>
    <w:rsid w:val="00E06AA0"/>
    <w:rsid w:val="00E14D13"/>
    <w:rsid w:val="00E17C65"/>
    <w:rsid w:val="00E24EC2"/>
    <w:rsid w:val="00E34265"/>
    <w:rsid w:val="00E45B17"/>
    <w:rsid w:val="00E51B08"/>
    <w:rsid w:val="00E621B3"/>
    <w:rsid w:val="00E67B61"/>
    <w:rsid w:val="00E731AB"/>
    <w:rsid w:val="00E96041"/>
    <w:rsid w:val="00E964DF"/>
    <w:rsid w:val="00EC5180"/>
    <w:rsid w:val="00EC6DF3"/>
    <w:rsid w:val="00ED11D7"/>
    <w:rsid w:val="00F220B1"/>
    <w:rsid w:val="00F23209"/>
    <w:rsid w:val="00F240BB"/>
    <w:rsid w:val="00F25603"/>
    <w:rsid w:val="00F35F96"/>
    <w:rsid w:val="00F369B8"/>
    <w:rsid w:val="00F401F6"/>
    <w:rsid w:val="00F46724"/>
    <w:rsid w:val="00F57FED"/>
    <w:rsid w:val="00F91225"/>
    <w:rsid w:val="00FA247C"/>
    <w:rsid w:val="00FA67E2"/>
    <w:rsid w:val="00FD09DC"/>
    <w:rsid w:val="00FD1D1B"/>
    <w:rsid w:val="00FE5B16"/>
    <w:rsid w:val="00FF68BC"/>
    <w:rsid w:val="00FF6FC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2D06640F"/>
  <w15:docId w15:val="{6AEBE9E5-7BF3-4661-AEE4-C170E10D2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ED5"/>
    <w:pPr>
      <w:spacing w:line="260" w:lineRule="exact"/>
    </w:pPr>
    <w:rPr>
      <w:rFonts w:ascii="Arial" w:hAnsi="Arial"/>
      <w:szCs w:val="24"/>
      <w:lang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character" w:customStyle="1" w:styleId="HeaderChar">
    <w:name w:val="Header Char"/>
    <w:basedOn w:val="DefaultParagraphFont"/>
    <w:link w:val="Header"/>
    <w:rsid w:val="008D1A28"/>
    <w:rPr>
      <w:rFonts w:ascii="Arial" w:hAnsi="Arial"/>
      <w:szCs w:val="24"/>
      <w:lang w:val="en-US" w:eastAsia="en-US"/>
    </w:rPr>
  </w:style>
  <w:style w:type="paragraph" w:customStyle="1" w:styleId="Neotevilenodstavek">
    <w:name w:val="Neoštevilčen odstavek"/>
    <w:basedOn w:val="Normal"/>
    <w:link w:val="NeotevilenodstavekZnak"/>
    <w:qFormat/>
    <w:rsid w:val="00717ED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717ED5"/>
    <w:rPr>
      <w:rFonts w:ascii="Arial" w:hAnsi="Arial" w:cs="Arial"/>
      <w:sz w:val="22"/>
      <w:szCs w:val="22"/>
    </w:rPr>
  </w:style>
  <w:style w:type="paragraph" w:customStyle="1" w:styleId="Poglavje">
    <w:name w:val="Poglavje"/>
    <w:basedOn w:val="Normal"/>
    <w:qFormat/>
    <w:rsid w:val="00717ED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ListParagraph">
    <w:name w:val="List Paragraph"/>
    <w:basedOn w:val="Normal"/>
    <w:uiPriority w:val="34"/>
    <w:qFormat/>
    <w:rsid w:val="00717ED5"/>
    <w:pPr>
      <w:spacing w:line="240" w:lineRule="auto"/>
      <w:ind w:left="720"/>
      <w:contextualSpacing/>
      <w:jc w:val="both"/>
    </w:pPr>
    <w:rPr>
      <w:rFonts w:ascii="Times New Roman" w:hAnsi="Times New Roman"/>
      <w:sz w:val="22"/>
      <w:szCs w:val="20"/>
      <w:lang w:eastAsia="sl-SI"/>
    </w:rPr>
  </w:style>
  <w:style w:type="paragraph" w:customStyle="1" w:styleId="NaslovpredpisaZnakZnak">
    <w:name w:val="Naslov_predpisa Znak Znak"/>
    <w:basedOn w:val="Normal"/>
    <w:link w:val="NaslovpredpisaZnakZnakZnak"/>
    <w:qFormat/>
    <w:rsid w:val="00717ED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Znak">
    <w:name w:val="Naslov_predpisa Znak Znak Znak"/>
    <w:link w:val="NaslovpredpisaZnakZnak"/>
    <w:rsid w:val="00717ED5"/>
    <w:rPr>
      <w:rFonts w:ascii="Arial" w:hAnsi="Arial" w:cs="Arial"/>
      <w:b/>
      <w:sz w:val="24"/>
      <w:szCs w:val="24"/>
    </w:rPr>
  </w:style>
  <w:style w:type="paragraph" w:styleId="BalloonText">
    <w:name w:val="Balloon Text"/>
    <w:basedOn w:val="Normal"/>
    <w:link w:val="BalloonTextChar"/>
    <w:rsid w:val="00FD1D1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D1D1B"/>
    <w:rPr>
      <w:rFonts w:ascii="Tahoma" w:hAnsi="Tahoma" w:cs="Tahoma"/>
      <w:sz w:val="16"/>
      <w:szCs w:val="16"/>
      <w:lang w:eastAsia="en-US"/>
    </w:rPr>
  </w:style>
  <w:style w:type="character" w:customStyle="1" w:styleId="PlainTextChar">
    <w:name w:val="Plain Text Char"/>
    <w:rsid w:val="001202B8"/>
    <w:rPr>
      <w:rFonts w:ascii="Courier New" w:hAnsi="Courier New" w:cs="Courier New"/>
      <w:lang w:val="sl-SI" w:eastAsia="en-US" w:bidi="ar-SA"/>
    </w:rPr>
  </w:style>
  <w:style w:type="character" w:styleId="CommentReference">
    <w:name w:val="annotation reference"/>
    <w:basedOn w:val="DefaultParagraphFont"/>
    <w:rsid w:val="00BD5B9B"/>
    <w:rPr>
      <w:sz w:val="16"/>
      <w:szCs w:val="16"/>
    </w:rPr>
  </w:style>
  <w:style w:type="paragraph" w:styleId="CommentText">
    <w:name w:val="annotation text"/>
    <w:basedOn w:val="Normal"/>
    <w:link w:val="CommentTextChar"/>
    <w:rsid w:val="00BD5B9B"/>
    <w:pPr>
      <w:spacing w:line="240" w:lineRule="auto"/>
    </w:pPr>
    <w:rPr>
      <w:szCs w:val="20"/>
    </w:rPr>
  </w:style>
  <w:style w:type="character" w:customStyle="1" w:styleId="CommentTextChar">
    <w:name w:val="Comment Text Char"/>
    <w:basedOn w:val="DefaultParagraphFont"/>
    <w:link w:val="CommentText"/>
    <w:rsid w:val="00BD5B9B"/>
    <w:rPr>
      <w:rFonts w:ascii="Arial" w:hAnsi="Arial"/>
      <w:lang w:eastAsia="en-US"/>
    </w:rPr>
  </w:style>
  <w:style w:type="paragraph" w:styleId="CommentSubject">
    <w:name w:val="annotation subject"/>
    <w:basedOn w:val="CommentText"/>
    <w:next w:val="CommentText"/>
    <w:link w:val="CommentSubjectChar"/>
    <w:rsid w:val="00BD5B9B"/>
    <w:rPr>
      <w:b/>
      <w:bCs/>
    </w:rPr>
  </w:style>
  <w:style w:type="character" w:customStyle="1" w:styleId="CommentSubjectChar">
    <w:name w:val="Comment Subject Char"/>
    <w:basedOn w:val="CommentTextChar"/>
    <w:link w:val="CommentSubject"/>
    <w:rsid w:val="00BD5B9B"/>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200244188">
      <w:bodyDiv w:val="1"/>
      <w:marLeft w:val="0"/>
      <w:marRight w:val="0"/>
      <w:marTop w:val="0"/>
      <w:marBottom w:val="0"/>
      <w:divBdr>
        <w:top w:val="none" w:sz="0" w:space="0" w:color="auto"/>
        <w:left w:val="none" w:sz="0" w:space="0" w:color="auto"/>
        <w:bottom w:val="none" w:sz="0" w:space="0" w:color="auto"/>
        <w:right w:val="none" w:sz="0" w:space="0" w:color="auto"/>
      </w:divBdr>
    </w:div>
    <w:div w:id="787743385">
      <w:bodyDiv w:val="1"/>
      <w:marLeft w:val="0"/>
      <w:marRight w:val="0"/>
      <w:marTop w:val="0"/>
      <w:marBottom w:val="0"/>
      <w:divBdr>
        <w:top w:val="none" w:sz="0" w:space="0" w:color="auto"/>
        <w:left w:val="none" w:sz="0" w:space="0" w:color="auto"/>
        <w:bottom w:val="none" w:sz="0" w:space="0" w:color="auto"/>
        <w:right w:val="none" w:sz="0" w:space="0" w:color="auto"/>
      </w:divBdr>
    </w:div>
    <w:div w:id="1584485867">
      <w:bodyDiv w:val="1"/>
      <w:marLeft w:val="0"/>
      <w:marRight w:val="0"/>
      <w:marTop w:val="0"/>
      <w:marBottom w:val="0"/>
      <w:divBdr>
        <w:top w:val="none" w:sz="0" w:space="0" w:color="auto"/>
        <w:left w:val="none" w:sz="0" w:space="0" w:color="auto"/>
        <w:bottom w:val="none" w:sz="0" w:space="0" w:color="auto"/>
        <w:right w:val="none" w:sz="0" w:space="0" w:color="auto"/>
      </w:divBdr>
    </w:div>
    <w:div w:id="165297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49075-DAE9-43DE-811A-25BED0E56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Pages>
  <Words>2641</Words>
  <Characters>15057</Characters>
  <Application>Microsoft Office Word</Application>
  <DocSecurity>0</DocSecurity>
  <Lines>125</Lines>
  <Paragraphs>35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vt:lpstr>
    </vt:vector>
  </TitlesOfParts>
  <Company>Indea d.o.o.</Company>
  <LinksUpToDate>false</LinksUpToDate>
  <CharactersWithSpaces>17663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Meta.Majes-Skufca</dc:creator>
  <cp:lastModifiedBy>Nives Nared</cp:lastModifiedBy>
  <cp:revision>5</cp:revision>
  <cp:lastPrinted>2019-04-05T07:15:00Z</cp:lastPrinted>
  <dcterms:created xsi:type="dcterms:W3CDTF">2022-04-11T08:11:00Z</dcterms:created>
  <dcterms:modified xsi:type="dcterms:W3CDTF">2022-04-28T16:30:00Z</dcterms:modified>
</cp:coreProperties>
</file>