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95211" w14:textId="77777777" w:rsidR="005C4899" w:rsidRPr="005C4899" w:rsidRDefault="005C4899" w:rsidP="005C4899">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33693E91" w14:textId="77777777" w:rsidTr="00716D46">
        <w:trPr>
          <w:gridAfter w:val="2"/>
          <w:wAfter w:w="3067" w:type="dxa"/>
        </w:trPr>
        <w:tc>
          <w:tcPr>
            <w:tcW w:w="6096" w:type="dxa"/>
            <w:gridSpan w:val="2"/>
          </w:tcPr>
          <w:p w14:paraId="05DE3650"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8D65043"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10D1F2D5"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4F7C0CBD" wp14:editId="6501A02D">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615D9CB5"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5F51C8F5"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5F974CD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4A6C059C"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2D201747"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4329BDF5"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66A37E94" w14:textId="77777777" w:rsidTr="00716D46">
        <w:trPr>
          <w:gridAfter w:val="2"/>
          <w:wAfter w:w="3067" w:type="dxa"/>
        </w:trPr>
        <w:tc>
          <w:tcPr>
            <w:tcW w:w="6096" w:type="dxa"/>
            <w:gridSpan w:val="2"/>
          </w:tcPr>
          <w:p w14:paraId="6791FCFE" w14:textId="4FC4849C" w:rsidR="005C4899" w:rsidRPr="006147B4" w:rsidRDefault="005C4899" w:rsidP="00CE40B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147B4">
              <w:rPr>
                <w:rFonts w:ascii="Arial" w:eastAsia="Times New Roman" w:hAnsi="Arial" w:cs="Arial"/>
                <w:sz w:val="20"/>
                <w:szCs w:val="20"/>
                <w:lang w:eastAsia="sl-SI"/>
              </w:rPr>
              <w:t xml:space="preserve">Številka: </w:t>
            </w:r>
            <w:r w:rsidR="002E7923" w:rsidRPr="006147B4">
              <w:rPr>
                <w:rFonts w:ascii="Arial" w:eastAsia="Times New Roman" w:hAnsi="Arial" w:cs="Arial"/>
                <w:sz w:val="20"/>
                <w:szCs w:val="20"/>
                <w:lang w:eastAsia="sl-SI"/>
              </w:rPr>
              <w:t>0070-76/2020/</w:t>
            </w:r>
            <w:r w:rsidR="006147B4" w:rsidRPr="006147B4">
              <w:rPr>
                <w:rFonts w:ascii="Arial" w:eastAsia="Times New Roman" w:hAnsi="Arial" w:cs="Arial"/>
                <w:sz w:val="20"/>
                <w:szCs w:val="20"/>
                <w:lang w:eastAsia="sl-SI"/>
              </w:rPr>
              <w:t>8</w:t>
            </w:r>
          </w:p>
        </w:tc>
      </w:tr>
      <w:tr w:rsidR="005C4899" w:rsidRPr="005C4899" w14:paraId="78177049" w14:textId="77777777" w:rsidTr="00716D46">
        <w:trPr>
          <w:gridAfter w:val="2"/>
          <w:wAfter w:w="3067" w:type="dxa"/>
        </w:trPr>
        <w:tc>
          <w:tcPr>
            <w:tcW w:w="6096" w:type="dxa"/>
            <w:gridSpan w:val="2"/>
          </w:tcPr>
          <w:p w14:paraId="293BD998" w14:textId="7AD715A9" w:rsidR="005C4899" w:rsidRPr="000F1E6C" w:rsidRDefault="00742244" w:rsidP="002E792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F1E6C">
              <w:rPr>
                <w:rFonts w:ascii="Arial" w:eastAsia="Times New Roman" w:hAnsi="Arial" w:cs="Arial"/>
                <w:sz w:val="20"/>
                <w:szCs w:val="20"/>
                <w:lang w:eastAsia="sl-SI"/>
              </w:rPr>
              <w:t>Ljubljana</w:t>
            </w:r>
            <w:r w:rsidR="000F1E6C" w:rsidRPr="000F1E6C">
              <w:rPr>
                <w:rFonts w:ascii="Arial" w:eastAsia="Times New Roman" w:hAnsi="Arial" w:cs="Arial"/>
                <w:sz w:val="20"/>
                <w:szCs w:val="20"/>
                <w:lang w:eastAsia="sl-SI"/>
              </w:rPr>
              <w:t xml:space="preserve">, </w:t>
            </w:r>
            <w:r w:rsidR="00CE40B1">
              <w:rPr>
                <w:rFonts w:ascii="Arial" w:eastAsia="Times New Roman" w:hAnsi="Arial" w:cs="Arial"/>
                <w:sz w:val="20"/>
                <w:szCs w:val="20"/>
                <w:lang w:eastAsia="sl-SI"/>
              </w:rPr>
              <w:t>14</w:t>
            </w:r>
            <w:r w:rsidR="002E7923">
              <w:rPr>
                <w:rFonts w:ascii="Arial" w:eastAsia="Times New Roman" w:hAnsi="Arial" w:cs="Arial"/>
                <w:sz w:val="20"/>
                <w:szCs w:val="20"/>
                <w:lang w:eastAsia="sl-SI"/>
              </w:rPr>
              <w:t xml:space="preserve">. </w:t>
            </w:r>
            <w:r w:rsidR="00612109" w:rsidRPr="000F1E6C">
              <w:rPr>
                <w:rFonts w:ascii="Arial" w:eastAsia="Times New Roman" w:hAnsi="Arial" w:cs="Arial"/>
                <w:sz w:val="20"/>
                <w:szCs w:val="20"/>
                <w:lang w:eastAsia="sl-SI"/>
              </w:rPr>
              <w:t>1</w:t>
            </w:r>
            <w:r w:rsidR="00B17209" w:rsidRPr="000F1E6C">
              <w:rPr>
                <w:rFonts w:ascii="Arial" w:eastAsia="Times New Roman" w:hAnsi="Arial" w:cs="Arial"/>
                <w:sz w:val="20"/>
                <w:szCs w:val="20"/>
                <w:lang w:eastAsia="sl-SI"/>
              </w:rPr>
              <w:t>. 20</w:t>
            </w:r>
            <w:r w:rsidR="00A24FC6" w:rsidRPr="000F1E6C">
              <w:rPr>
                <w:rFonts w:ascii="Arial" w:eastAsia="Times New Roman" w:hAnsi="Arial" w:cs="Arial"/>
                <w:sz w:val="20"/>
                <w:szCs w:val="20"/>
                <w:lang w:eastAsia="sl-SI"/>
              </w:rPr>
              <w:t>2</w:t>
            </w:r>
            <w:r w:rsidR="002E7923">
              <w:rPr>
                <w:rFonts w:ascii="Arial" w:eastAsia="Times New Roman" w:hAnsi="Arial" w:cs="Arial"/>
                <w:sz w:val="20"/>
                <w:szCs w:val="20"/>
                <w:lang w:eastAsia="sl-SI"/>
              </w:rPr>
              <w:t>1</w:t>
            </w:r>
            <w:bookmarkStart w:id="0" w:name="_GoBack"/>
            <w:bookmarkEnd w:id="0"/>
          </w:p>
        </w:tc>
      </w:tr>
      <w:tr w:rsidR="005C4899" w:rsidRPr="005C4899" w14:paraId="276C7826" w14:textId="77777777" w:rsidTr="00716D46">
        <w:trPr>
          <w:gridAfter w:val="2"/>
          <w:wAfter w:w="3067" w:type="dxa"/>
        </w:trPr>
        <w:tc>
          <w:tcPr>
            <w:tcW w:w="6096" w:type="dxa"/>
            <w:gridSpan w:val="2"/>
          </w:tcPr>
          <w:p w14:paraId="363B9915" w14:textId="77777777" w:rsidR="005C4899" w:rsidRPr="000F1E6C" w:rsidRDefault="005C4899" w:rsidP="00D46E9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F1E6C">
              <w:rPr>
                <w:rFonts w:ascii="Arial" w:eastAsia="Times New Roman" w:hAnsi="Arial" w:cs="Arial"/>
                <w:iCs/>
                <w:sz w:val="20"/>
                <w:szCs w:val="20"/>
                <w:lang w:eastAsia="sl-SI"/>
              </w:rPr>
              <w:t>EVA</w:t>
            </w:r>
            <w:r w:rsidR="00B17209" w:rsidRPr="000F1E6C">
              <w:rPr>
                <w:rFonts w:ascii="Arial" w:eastAsia="Times New Roman" w:hAnsi="Arial" w:cs="Arial"/>
                <w:iCs/>
                <w:sz w:val="20"/>
                <w:szCs w:val="20"/>
                <w:lang w:eastAsia="sl-SI"/>
              </w:rPr>
              <w:t xml:space="preserve"> </w:t>
            </w:r>
            <w:r w:rsidR="007A1DD4" w:rsidRPr="000F1E6C">
              <w:rPr>
                <w:rFonts w:ascii="Arial" w:hAnsi="Arial" w:cs="Arial"/>
                <w:sz w:val="20"/>
                <w:szCs w:val="20"/>
              </w:rPr>
              <w:t>2020-3330-</w:t>
            </w:r>
            <w:r w:rsidR="000F1E6C" w:rsidRPr="000F1E6C">
              <w:rPr>
                <w:rFonts w:ascii="Arial" w:hAnsi="Arial" w:cs="Arial"/>
                <w:sz w:val="20"/>
                <w:szCs w:val="20"/>
              </w:rPr>
              <w:t>0065</w:t>
            </w:r>
          </w:p>
        </w:tc>
      </w:tr>
      <w:tr w:rsidR="005C4899" w:rsidRPr="005C4899" w14:paraId="147ABD77" w14:textId="77777777" w:rsidTr="00716D46">
        <w:trPr>
          <w:gridAfter w:val="2"/>
          <w:wAfter w:w="3067" w:type="dxa"/>
        </w:trPr>
        <w:tc>
          <w:tcPr>
            <w:tcW w:w="6096" w:type="dxa"/>
            <w:gridSpan w:val="2"/>
          </w:tcPr>
          <w:p w14:paraId="074A0228" w14:textId="77777777" w:rsidR="005C4899" w:rsidRPr="005C4899" w:rsidRDefault="005C4899" w:rsidP="005C4899">
            <w:pPr>
              <w:spacing w:after="0" w:line="260" w:lineRule="exact"/>
              <w:rPr>
                <w:rFonts w:ascii="Arial" w:eastAsia="Times New Roman" w:hAnsi="Arial" w:cs="Arial"/>
                <w:sz w:val="20"/>
                <w:szCs w:val="20"/>
              </w:rPr>
            </w:pPr>
          </w:p>
          <w:p w14:paraId="3D415C6C"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0F83754D" w14:textId="77777777" w:rsidR="005C4899" w:rsidRPr="005C4899" w:rsidRDefault="001F5BBA"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4137CB30"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03261451" w14:textId="77777777" w:rsidTr="00716D46">
        <w:tc>
          <w:tcPr>
            <w:tcW w:w="9163" w:type="dxa"/>
            <w:gridSpan w:val="4"/>
          </w:tcPr>
          <w:p w14:paraId="43C34D94" w14:textId="77777777" w:rsidR="005C4899" w:rsidRDefault="005C4899" w:rsidP="00DC1008">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E13D49" w:rsidRPr="00C15718">
              <w:rPr>
                <w:rFonts w:ascii="Arial" w:eastAsia="Times New Roman" w:hAnsi="Arial" w:cs="Arial"/>
                <w:b/>
                <w:sz w:val="20"/>
                <w:szCs w:val="20"/>
                <w:lang w:eastAsia="sl-SI"/>
              </w:rPr>
              <w:t>Odlok o spremem</w:t>
            </w:r>
            <w:r w:rsidR="00E13D49" w:rsidRPr="00E13D49">
              <w:rPr>
                <w:rFonts w:ascii="Arial" w:eastAsia="Times New Roman" w:hAnsi="Arial" w:cs="Arial"/>
                <w:b/>
                <w:sz w:val="20"/>
                <w:szCs w:val="20"/>
                <w:lang w:eastAsia="sl-SI"/>
              </w:rPr>
              <w:t>b</w:t>
            </w:r>
            <w:r w:rsidR="001F4584">
              <w:rPr>
                <w:rFonts w:ascii="Arial" w:eastAsia="Times New Roman" w:hAnsi="Arial" w:cs="Arial"/>
                <w:b/>
                <w:sz w:val="20"/>
                <w:szCs w:val="20"/>
                <w:lang w:eastAsia="sl-SI"/>
              </w:rPr>
              <w:t>ah</w:t>
            </w:r>
            <w:r w:rsidR="006E734F">
              <w:rPr>
                <w:rFonts w:ascii="Arial" w:eastAsia="Times New Roman" w:hAnsi="Arial" w:cs="Arial"/>
                <w:b/>
                <w:sz w:val="20"/>
                <w:szCs w:val="20"/>
                <w:lang w:eastAsia="sl-SI"/>
              </w:rPr>
              <w:t xml:space="preserve"> </w:t>
            </w:r>
            <w:r w:rsidR="00E13D49" w:rsidRPr="00C15718">
              <w:rPr>
                <w:rFonts w:ascii="Arial" w:eastAsia="Times New Roman" w:hAnsi="Arial" w:cs="Arial"/>
                <w:b/>
                <w:sz w:val="20"/>
                <w:szCs w:val="20"/>
                <w:lang w:eastAsia="sl-SI"/>
              </w:rPr>
              <w:t xml:space="preserve">Odloka o </w:t>
            </w:r>
            <w:r w:rsidR="00C26A86">
              <w:rPr>
                <w:rFonts w:ascii="Arial" w:eastAsia="Times New Roman" w:hAnsi="Arial" w:cs="Arial"/>
                <w:b/>
                <w:sz w:val="20"/>
                <w:szCs w:val="20"/>
                <w:lang w:eastAsia="sl-SI"/>
              </w:rPr>
              <w:t>ustanovitvi Univerze na Primorskem</w:t>
            </w:r>
            <w:r w:rsidR="00E13D49" w:rsidRPr="00C15718">
              <w:rPr>
                <w:rFonts w:ascii="Arial" w:eastAsia="Times New Roman" w:hAnsi="Arial" w:cs="Arial"/>
                <w:b/>
                <w:sz w:val="20"/>
                <w:szCs w:val="20"/>
                <w:lang w:eastAsia="sl-SI"/>
              </w:rPr>
              <w:t xml:space="preserve"> </w:t>
            </w:r>
            <w:r w:rsidR="00476836">
              <w:rPr>
                <w:rFonts w:ascii="Arial" w:eastAsia="Times New Roman" w:hAnsi="Arial" w:cs="Arial"/>
                <w:b/>
                <w:sz w:val="20"/>
                <w:szCs w:val="20"/>
                <w:lang w:eastAsia="sl-SI"/>
              </w:rPr>
              <w:t xml:space="preserve">– </w:t>
            </w:r>
            <w:r w:rsidRPr="005C4899">
              <w:rPr>
                <w:rFonts w:ascii="Arial" w:eastAsia="Times New Roman" w:hAnsi="Arial" w:cs="Arial"/>
                <w:b/>
                <w:sz w:val="20"/>
                <w:szCs w:val="20"/>
                <w:lang w:eastAsia="sl-SI"/>
              </w:rPr>
              <w:t xml:space="preserve">predlog za obravnavo </w:t>
            </w:r>
          </w:p>
          <w:p w14:paraId="36840E51" w14:textId="77777777" w:rsidR="00A56CB0" w:rsidRPr="005C4899" w:rsidRDefault="00A56CB0" w:rsidP="00DC1008">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5C4899" w:rsidRPr="005C4899" w14:paraId="2688ABBD" w14:textId="77777777" w:rsidTr="00716D46">
        <w:tc>
          <w:tcPr>
            <w:tcW w:w="9163" w:type="dxa"/>
            <w:gridSpan w:val="4"/>
          </w:tcPr>
          <w:p w14:paraId="66E62790"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4986E706" w14:textId="77777777" w:rsidTr="00716D46">
        <w:tc>
          <w:tcPr>
            <w:tcW w:w="9163" w:type="dxa"/>
            <w:gridSpan w:val="4"/>
          </w:tcPr>
          <w:p w14:paraId="643135C5" w14:textId="0D63689A" w:rsidR="0098472C" w:rsidRDefault="0098472C" w:rsidP="005A57C4">
            <w:pPr>
              <w:tabs>
                <w:tab w:val="left" w:pos="708"/>
              </w:tabs>
              <w:spacing w:after="0" w:line="260" w:lineRule="exact"/>
              <w:jc w:val="both"/>
              <w:rPr>
                <w:iCs/>
                <w:sz w:val="20"/>
                <w:szCs w:val="20"/>
              </w:rPr>
            </w:pPr>
            <w:r w:rsidRPr="005A57C4">
              <w:rPr>
                <w:rFonts w:ascii="Arial" w:hAnsi="Arial" w:cs="Arial"/>
                <w:sz w:val="20"/>
                <w:szCs w:val="20"/>
              </w:rPr>
              <w:t xml:space="preserve">Na podlagi </w:t>
            </w:r>
            <w:r w:rsidR="00476836" w:rsidRPr="005A57C4">
              <w:rPr>
                <w:rFonts w:ascii="Arial" w:hAnsi="Arial" w:cs="Arial"/>
                <w:sz w:val="20"/>
                <w:szCs w:val="20"/>
              </w:rPr>
              <w:t>šestega odstavka 21. člena Zakona o Vladi Republike Slovenije (Uradni list RS, št. 24/05 – uradno prečiščeno besedilo, 109/08, 38/10 – ZUKN, 8/12, 21/13, 47/13 – ZDU-1G</w:t>
            </w:r>
            <w:r w:rsidR="00415FFF">
              <w:rPr>
                <w:rFonts w:ascii="Arial" w:hAnsi="Arial" w:cs="Arial"/>
                <w:sz w:val="20"/>
                <w:szCs w:val="20"/>
              </w:rPr>
              <w:t>,</w:t>
            </w:r>
            <w:r w:rsidR="00476836" w:rsidRPr="005A57C4">
              <w:rPr>
                <w:rFonts w:ascii="Arial" w:hAnsi="Arial" w:cs="Arial"/>
                <w:sz w:val="20"/>
                <w:szCs w:val="20"/>
              </w:rPr>
              <w:t xml:space="preserve"> 65/14</w:t>
            </w:r>
            <w:r w:rsidR="00415FFF">
              <w:rPr>
                <w:rFonts w:ascii="Arial" w:hAnsi="Arial" w:cs="Arial"/>
                <w:sz w:val="20"/>
                <w:szCs w:val="20"/>
              </w:rPr>
              <w:t xml:space="preserve"> in 55/17</w:t>
            </w:r>
            <w:r w:rsidR="00476836" w:rsidRPr="005A57C4">
              <w:rPr>
                <w:rFonts w:ascii="Arial" w:hAnsi="Arial" w:cs="Arial"/>
                <w:sz w:val="20"/>
                <w:szCs w:val="20"/>
              </w:rPr>
              <w:t>)</w:t>
            </w:r>
            <w:r w:rsidR="00D80BCA">
              <w:rPr>
                <w:rFonts w:ascii="Arial" w:hAnsi="Arial" w:cs="Arial"/>
                <w:sz w:val="20"/>
                <w:szCs w:val="20"/>
              </w:rPr>
              <w:t xml:space="preserve"> </w:t>
            </w:r>
            <w:r w:rsidR="00D80BCA" w:rsidRPr="00E37E01">
              <w:rPr>
                <w:rFonts w:ascii="Helv" w:eastAsia="Times New Roman" w:hAnsi="Helv" w:cs="Helv"/>
                <w:color w:val="000000"/>
                <w:sz w:val="20"/>
                <w:szCs w:val="20"/>
                <w:lang w:eastAsia="sl-SI"/>
              </w:rPr>
              <w:t xml:space="preserve">in 15. člena Zakona o visokem šolstvu (Uradni list RS, št. </w:t>
            </w:r>
            <w:hyperlink r:id="rId14" w:tgtFrame="_blank" w:tooltip="Zakon o visokem šolstvu (uradno prečiščeno besedilo)" w:history="1">
              <w:r w:rsidR="00D80BCA" w:rsidRPr="00E37E01">
                <w:rPr>
                  <w:rFonts w:ascii="Helv" w:eastAsia="Times New Roman" w:hAnsi="Helv" w:cs="Helv"/>
                  <w:color w:val="000000"/>
                  <w:sz w:val="20"/>
                  <w:szCs w:val="20"/>
                  <w:lang w:eastAsia="sl-SI"/>
                </w:rPr>
                <w:t>32/12</w:t>
              </w:r>
            </w:hyperlink>
            <w:r w:rsidR="00D80BCA" w:rsidRPr="00E37E01">
              <w:rPr>
                <w:rFonts w:ascii="Helv" w:eastAsia="Times New Roman" w:hAnsi="Helv" w:cs="Helv"/>
                <w:color w:val="000000"/>
                <w:sz w:val="20"/>
                <w:szCs w:val="20"/>
                <w:lang w:eastAsia="sl-SI"/>
              </w:rPr>
              <w:t xml:space="preserve"> </w:t>
            </w:r>
            <w:r w:rsidR="00D80BCA">
              <w:rPr>
                <w:rFonts w:ascii="Helv" w:eastAsia="Times New Roman" w:hAnsi="Helv" w:cs="Helv"/>
                <w:color w:val="000000"/>
                <w:sz w:val="20"/>
                <w:szCs w:val="20"/>
                <w:lang w:eastAsia="sl-SI"/>
              </w:rPr>
              <w:t>–</w:t>
            </w:r>
            <w:r w:rsidR="00D80BCA" w:rsidRPr="00E37E01">
              <w:rPr>
                <w:rFonts w:ascii="Helv" w:eastAsia="Times New Roman" w:hAnsi="Helv" w:cs="Helv"/>
                <w:color w:val="000000"/>
                <w:sz w:val="20"/>
                <w:szCs w:val="20"/>
                <w:lang w:eastAsia="sl-SI"/>
              </w:rPr>
              <w:t xml:space="preserve"> uradno prečiščeno besedilo, </w:t>
            </w:r>
            <w:hyperlink r:id="rId15" w:tgtFrame="_blank" w:tooltip="Zakon za uravnoteženje javnih financ" w:history="1">
              <w:r w:rsidR="00D80BCA" w:rsidRPr="00E37E01">
                <w:rPr>
                  <w:rFonts w:ascii="Helv" w:eastAsia="Times New Roman" w:hAnsi="Helv" w:cs="Helv"/>
                  <w:color w:val="000000"/>
                  <w:sz w:val="20"/>
                  <w:szCs w:val="20"/>
                  <w:lang w:eastAsia="sl-SI"/>
                </w:rPr>
                <w:t>40/12</w:t>
              </w:r>
            </w:hyperlink>
            <w:r w:rsidR="00D80BCA" w:rsidRPr="00E37E01">
              <w:rPr>
                <w:rFonts w:ascii="Helv" w:eastAsia="Times New Roman" w:hAnsi="Helv" w:cs="Helv"/>
                <w:color w:val="000000"/>
                <w:sz w:val="20"/>
                <w:szCs w:val="20"/>
                <w:lang w:eastAsia="sl-SI"/>
              </w:rPr>
              <w:t xml:space="preserve"> </w:t>
            </w:r>
            <w:r w:rsidR="00D80BCA">
              <w:rPr>
                <w:rFonts w:ascii="Helv" w:eastAsia="Times New Roman" w:hAnsi="Helv" w:cs="Helv"/>
                <w:color w:val="000000"/>
                <w:sz w:val="20"/>
                <w:szCs w:val="20"/>
                <w:lang w:eastAsia="sl-SI"/>
              </w:rPr>
              <w:t>–</w:t>
            </w:r>
            <w:r w:rsidR="00D80BCA" w:rsidRPr="00E37E01">
              <w:rPr>
                <w:rFonts w:ascii="Helv" w:eastAsia="Times New Roman" w:hAnsi="Helv" w:cs="Helv"/>
                <w:color w:val="000000"/>
                <w:sz w:val="20"/>
                <w:szCs w:val="20"/>
                <w:lang w:eastAsia="sl-SI"/>
              </w:rPr>
              <w:t xml:space="preserve"> ZUJF, </w:t>
            </w:r>
            <w:hyperlink r:id="rId16" w:tgtFrame="_blank" w:tooltip="Zakon o spremembah in dopolnitvah Zakona o prevozih v cestnem prometu" w:history="1">
              <w:r w:rsidR="00D80BCA" w:rsidRPr="00E37E01">
                <w:rPr>
                  <w:rFonts w:ascii="Helv" w:eastAsia="Times New Roman" w:hAnsi="Helv" w:cs="Helv"/>
                  <w:color w:val="000000"/>
                  <w:sz w:val="20"/>
                  <w:szCs w:val="20"/>
                  <w:lang w:eastAsia="sl-SI"/>
                </w:rPr>
                <w:t>57/12</w:t>
              </w:r>
            </w:hyperlink>
            <w:r w:rsidR="00D80BCA" w:rsidRPr="00E37E01">
              <w:rPr>
                <w:rFonts w:ascii="Helv" w:eastAsia="Times New Roman" w:hAnsi="Helv" w:cs="Helv"/>
                <w:color w:val="000000"/>
                <w:sz w:val="20"/>
                <w:szCs w:val="20"/>
                <w:lang w:eastAsia="sl-SI"/>
              </w:rPr>
              <w:t xml:space="preserve"> </w:t>
            </w:r>
            <w:r w:rsidR="00D80BCA">
              <w:rPr>
                <w:rFonts w:ascii="Helv" w:eastAsia="Times New Roman" w:hAnsi="Helv" w:cs="Helv"/>
                <w:color w:val="000000"/>
                <w:sz w:val="20"/>
                <w:szCs w:val="20"/>
                <w:lang w:eastAsia="sl-SI"/>
              </w:rPr>
              <w:t>–</w:t>
            </w:r>
            <w:r w:rsidR="00D80BCA" w:rsidRPr="00E37E01">
              <w:rPr>
                <w:rFonts w:ascii="Helv" w:eastAsia="Times New Roman" w:hAnsi="Helv" w:cs="Helv"/>
                <w:color w:val="000000"/>
                <w:sz w:val="20"/>
                <w:szCs w:val="20"/>
                <w:lang w:eastAsia="sl-SI"/>
              </w:rPr>
              <w:t xml:space="preserve"> ZPCP-2D</w:t>
            </w:r>
            <w:r w:rsidR="00D80BCA">
              <w:rPr>
                <w:rFonts w:ascii="Helv" w:eastAsia="Times New Roman" w:hAnsi="Helv" w:cs="Helv"/>
                <w:color w:val="000000"/>
                <w:sz w:val="20"/>
                <w:szCs w:val="20"/>
                <w:lang w:eastAsia="sl-SI"/>
              </w:rPr>
              <w:t>,</w:t>
            </w:r>
            <w:r w:rsidR="00D80BCA" w:rsidRPr="00E37E01">
              <w:rPr>
                <w:rFonts w:ascii="Helv" w:eastAsia="Times New Roman" w:hAnsi="Helv" w:cs="Helv"/>
                <w:color w:val="000000"/>
                <w:sz w:val="20"/>
                <w:szCs w:val="20"/>
                <w:lang w:eastAsia="sl-SI"/>
              </w:rPr>
              <w:t xml:space="preserve"> </w:t>
            </w:r>
            <w:hyperlink r:id="rId17" w:tgtFrame="_blank" w:tooltip="Zakon o spremembah in dopolnitvah Zakona o visokem šolstvu" w:history="1">
              <w:r w:rsidR="00D80BCA" w:rsidRPr="00E37E01">
                <w:rPr>
                  <w:rFonts w:ascii="Helv" w:eastAsia="Times New Roman" w:hAnsi="Helv" w:cs="Helv"/>
                  <w:color w:val="000000"/>
                  <w:sz w:val="20"/>
                  <w:szCs w:val="20"/>
                  <w:lang w:eastAsia="sl-SI"/>
                </w:rPr>
                <w:t>109/12</w:t>
              </w:r>
            </w:hyperlink>
            <w:r w:rsidR="00D80BCA">
              <w:rPr>
                <w:rFonts w:ascii="Helv" w:eastAsia="Times New Roman" w:hAnsi="Helv" w:cs="Helv"/>
                <w:color w:val="000000"/>
                <w:sz w:val="20"/>
                <w:szCs w:val="20"/>
                <w:lang w:eastAsia="sl-SI"/>
              </w:rPr>
              <w:t xml:space="preserve">, 85/14, </w:t>
            </w:r>
            <w:hyperlink r:id="rId18" w:tgtFrame="_blank" w:tooltip="Zakon o spremembah in dopolnitvah Zakona o visokem šolstvu" w:history="1">
              <w:r w:rsidR="00D80BCA" w:rsidRPr="00D80BCA">
                <w:rPr>
                  <w:rFonts w:ascii="Helv" w:eastAsia="Times New Roman" w:hAnsi="Helv" w:cs="Helv"/>
                  <w:color w:val="000000"/>
                  <w:sz w:val="20"/>
                  <w:szCs w:val="20"/>
                  <w:lang w:eastAsia="sl-SI"/>
                </w:rPr>
                <w:t>75/16</w:t>
              </w:r>
            </w:hyperlink>
            <w:r w:rsidR="00D80BCA" w:rsidRPr="00D80BCA">
              <w:rPr>
                <w:rFonts w:ascii="Helv" w:eastAsia="Times New Roman" w:hAnsi="Helv" w:cs="Helv"/>
                <w:color w:val="000000"/>
                <w:sz w:val="20"/>
                <w:szCs w:val="20"/>
                <w:lang w:eastAsia="sl-SI"/>
              </w:rPr>
              <w:t>,</w:t>
            </w:r>
            <w:r w:rsidR="00D80BCA">
              <w:rPr>
                <w:rFonts w:ascii="Helv" w:eastAsia="Times New Roman" w:hAnsi="Helv" w:cs="Helv"/>
                <w:color w:val="000000"/>
                <w:sz w:val="20"/>
                <w:szCs w:val="20"/>
                <w:lang w:eastAsia="sl-SI"/>
              </w:rPr>
              <w:t xml:space="preserve"> </w:t>
            </w:r>
            <w:hyperlink r:id="rId19" w:tgtFrame="_blank" w:tooltip="Zakon za urejanje položaja študentov" w:history="1">
              <w:r w:rsidR="00D80BCA" w:rsidRPr="00D80BCA">
                <w:rPr>
                  <w:rFonts w:ascii="Helv" w:eastAsia="Times New Roman" w:hAnsi="Helv" w:cs="Helv"/>
                  <w:color w:val="000000"/>
                  <w:sz w:val="20"/>
                  <w:szCs w:val="20"/>
                  <w:lang w:eastAsia="sl-SI"/>
                </w:rPr>
                <w:t>61/17</w:t>
              </w:r>
            </w:hyperlink>
            <w:r w:rsidR="00D80BCA">
              <w:rPr>
                <w:rFonts w:ascii="Helv" w:eastAsia="Times New Roman" w:hAnsi="Helv" w:cs="Helv"/>
                <w:color w:val="000000"/>
                <w:sz w:val="20"/>
                <w:szCs w:val="20"/>
                <w:lang w:eastAsia="sl-SI"/>
              </w:rPr>
              <w:t xml:space="preserve"> </w:t>
            </w:r>
            <w:r w:rsidR="00D80BCA" w:rsidRPr="00D80BCA">
              <w:rPr>
                <w:rFonts w:ascii="Helv" w:eastAsia="Times New Roman" w:hAnsi="Helv" w:cs="Helv"/>
                <w:color w:val="000000"/>
                <w:sz w:val="20"/>
                <w:szCs w:val="20"/>
                <w:lang w:eastAsia="sl-SI"/>
              </w:rPr>
              <w:t>– ZUPŠ in</w:t>
            </w:r>
            <w:r w:rsidR="00D80BCA">
              <w:rPr>
                <w:rFonts w:ascii="Helv" w:eastAsia="Times New Roman" w:hAnsi="Helv" w:cs="Helv"/>
                <w:color w:val="000000"/>
                <w:sz w:val="20"/>
                <w:szCs w:val="20"/>
                <w:lang w:eastAsia="sl-SI"/>
              </w:rPr>
              <w:t xml:space="preserve"> </w:t>
            </w:r>
            <w:hyperlink r:id="rId20" w:tgtFrame="_blank" w:tooltip="Zakon o spremembi Zakona o visokem šolstvu" w:history="1">
              <w:r w:rsidR="00D80BCA" w:rsidRPr="00D80BCA">
                <w:rPr>
                  <w:rFonts w:ascii="Helv" w:eastAsia="Times New Roman" w:hAnsi="Helv" w:cs="Helv"/>
                  <w:color w:val="000000"/>
                  <w:sz w:val="20"/>
                  <w:szCs w:val="20"/>
                  <w:lang w:eastAsia="sl-SI"/>
                </w:rPr>
                <w:t>65/17</w:t>
              </w:r>
            </w:hyperlink>
            <w:r w:rsidR="00D80BCA" w:rsidRPr="00D80BCA">
              <w:rPr>
                <w:rFonts w:ascii="Helv" w:eastAsia="Times New Roman" w:hAnsi="Helv" w:cs="Helv"/>
                <w:color w:val="000000"/>
                <w:sz w:val="20"/>
                <w:szCs w:val="20"/>
                <w:lang w:eastAsia="sl-SI"/>
              </w:rPr>
              <w:t>)</w:t>
            </w:r>
            <w:r w:rsidR="00476836" w:rsidRPr="005A57C4">
              <w:rPr>
                <w:rFonts w:ascii="Arial" w:hAnsi="Arial" w:cs="Arial"/>
                <w:sz w:val="20"/>
                <w:szCs w:val="20"/>
              </w:rPr>
              <w:t xml:space="preserve"> </w:t>
            </w:r>
            <w:r w:rsidRPr="005A57C4">
              <w:rPr>
                <w:rFonts w:ascii="Arial" w:hAnsi="Arial" w:cs="Arial"/>
                <w:iCs/>
                <w:sz w:val="20"/>
                <w:szCs w:val="20"/>
              </w:rPr>
              <w:t xml:space="preserve">je Vlada Republike Slovenije na svoji … seji … sprejela naslednji </w:t>
            </w:r>
            <w:r w:rsidR="004A4825">
              <w:rPr>
                <w:rFonts w:ascii="Arial" w:hAnsi="Arial" w:cs="Arial"/>
                <w:iCs/>
                <w:sz w:val="20"/>
                <w:szCs w:val="20"/>
              </w:rPr>
              <w:t xml:space="preserve"> </w:t>
            </w:r>
          </w:p>
          <w:p w14:paraId="4EE8A4AD" w14:textId="77777777" w:rsidR="004A4825" w:rsidRDefault="004A4825" w:rsidP="005A57C4">
            <w:pPr>
              <w:tabs>
                <w:tab w:val="left" w:pos="708"/>
              </w:tabs>
              <w:spacing w:after="0" w:line="260" w:lineRule="exact"/>
              <w:jc w:val="both"/>
              <w:rPr>
                <w:iCs/>
                <w:sz w:val="20"/>
                <w:szCs w:val="20"/>
              </w:rPr>
            </w:pPr>
          </w:p>
          <w:p w14:paraId="4E026015" w14:textId="77777777" w:rsidR="004A4825" w:rsidRDefault="004A4825" w:rsidP="005A57C4">
            <w:pPr>
              <w:tabs>
                <w:tab w:val="left" w:pos="708"/>
              </w:tabs>
              <w:spacing w:after="0" w:line="260" w:lineRule="exact"/>
              <w:jc w:val="center"/>
              <w:rPr>
                <w:iCs/>
                <w:sz w:val="20"/>
                <w:szCs w:val="20"/>
              </w:rPr>
            </w:pPr>
            <w:r>
              <w:rPr>
                <w:rFonts w:ascii="Arial" w:hAnsi="Arial" w:cs="Arial"/>
                <w:iCs/>
                <w:sz w:val="20"/>
                <w:szCs w:val="20"/>
              </w:rPr>
              <w:t>SKLEP</w:t>
            </w:r>
          </w:p>
          <w:p w14:paraId="4C2CDA4C" w14:textId="77777777" w:rsidR="004A4825" w:rsidRPr="00DA3CC5" w:rsidRDefault="004A4825" w:rsidP="005A57C4">
            <w:pPr>
              <w:tabs>
                <w:tab w:val="left" w:pos="708"/>
              </w:tabs>
              <w:spacing w:after="0" w:line="260" w:lineRule="exact"/>
              <w:jc w:val="center"/>
              <w:rPr>
                <w:iCs/>
                <w:sz w:val="20"/>
                <w:szCs w:val="20"/>
              </w:rPr>
            </w:pPr>
          </w:p>
          <w:p w14:paraId="6FBF7930" w14:textId="77777777" w:rsidR="0098472C" w:rsidRPr="005A57C4" w:rsidRDefault="0098472C" w:rsidP="009B43BA">
            <w:pPr>
              <w:pStyle w:val="Neotevilenodstavek"/>
              <w:spacing w:before="0" w:after="0"/>
              <w:rPr>
                <w:iCs/>
                <w:sz w:val="20"/>
                <w:szCs w:val="20"/>
              </w:rPr>
            </w:pPr>
          </w:p>
          <w:p w14:paraId="1F990FA4" w14:textId="77777777" w:rsidR="00D80BCA" w:rsidRDefault="00D80BCA" w:rsidP="00D80BCA">
            <w:pPr>
              <w:spacing w:after="0" w:line="240" w:lineRule="auto"/>
              <w:jc w:val="both"/>
              <w:rPr>
                <w:rFonts w:ascii="Helv" w:eastAsia="Times New Roman" w:hAnsi="Helv" w:cs="Helv"/>
                <w:color w:val="000000"/>
                <w:sz w:val="20"/>
                <w:szCs w:val="20"/>
                <w:lang w:eastAsia="sl-SI"/>
              </w:rPr>
            </w:pPr>
            <w:r w:rsidRPr="00942CEE">
              <w:rPr>
                <w:rFonts w:ascii="Helv" w:eastAsia="Times New Roman" w:hAnsi="Helv" w:cs="Helv"/>
                <w:color w:val="000000"/>
                <w:sz w:val="20"/>
                <w:szCs w:val="20"/>
                <w:lang w:eastAsia="sl-SI"/>
              </w:rPr>
              <w:t xml:space="preserve">Vlada Republike Slovenije je določila besedilo </w:t>
            </w:r>
            <w:r>
              <w:rPr>
                <w:rFonts w:ascii="Helv" w:eastAsia="Times New Roman" w:hAnsi="Helv" w:cs="Helv"/>
                <w:color w:val="000000"/>
                <w:sz w:val="20"/>
                <w:szCs w:val="20"/>
                <w:lang w:eastAsia="sl-SI"/>
              </w:rPr>
              <w:t>P</w:t>
            </w:r>
            <w:r w:rsidRPr="00942CEE">
              <w:rPr>
                <w:rFonts w:ascii="Helv" w:eastAsia="Times New Roman" w:hAnsi="Helv" w:cs="Helv"/>
                <w:color w:val="000000"/>
                <w:sz w:val="20"/>
                <w:szCs w:val="20"/>
                <w:lang w:eastAsia="sl-SI"/>
              </w:rPr>
              <w:t xml:space="preserve">redloga </w:t>
            </w:r>
            <w:r w:rsidR="008A49AF">
              <w:rPr>
                <w:rFonts w:ascii="Helv" w:eastAsia="Times New Roman" w:hAnsi="Helv" w:cs="Helv"/>
                <w:color w:val="000000"/>
                <w:sz w:val="20"/>
                <w:szCs w:val="20"/>
                <w:lang w:eastAsia="sl-SI"/>
              </w:rPr>
              <w:t>O</w:t>
            </w:r>
            <w:r>
              <w:rPr>
                <w:rFonts w:ascii="Helv" w:eastAsia="Times New Roman" w:hAnsi="Helv" w:cs="Helv"/>
                <w:color w:val="000000"/>
                <w:sz w:val="20"/>
                <w:szCs w:val="20"/>
                <w:lang w:eastAsia="sl-SI"/>
              </w:rPr>
              <w:t xml:space="preserve">dloka o </w:t>
            </w:r>
            <w:r w:rsidR="005749E4">
              <w:rPr>
                <w:rFonts w:ascii="Helv" w:eastAsia="Times New Roman" w:hAnsi="Helv" w:cs="Helv"/>
                <w:color w:val="000000"/>
                <w:sz w:val="20"/>
                <w:szCs w:val="20"/>
                <w:lang w:eastAsia="sl-SI"/>
              </w:rPr>
              <w:t>sprememb</w:t>
            </w:r>
            <w:r w:rsidR="008A49AF">
              <w:rPr>
                <w:rFonts w:ascii="Helv" w:eastAsia="Times New Roman" w:hAnsi="Helv" w:cs="Helv"/>
                <w:color w:val="000000"/>
                <w:sz w:val="20"/>
                <w:szCs w:val="20"/>
                <w:lang w:eastAsia="sl-SI"/>
              </w:rPr>
              <w:t>ah</w:t>
            </w:r>
            <w:r w:rsidR="004523BC">
              <w:rPr>
                <w:rFonts w:ascii="Helv" w:eastAsia="Times New Roman" w:hAnsi="Helv" w:cs="Helv"/>
                <w:color w:val="000000"/>
                <w:sz w:val="20"/>
                <w:szCs w:val="20"/>
                <w:lang w:eastAsia="sl-SI"/>
              </w:rPr>
              <w:t xml:space="preserve"> </w:t>
            </w:r>
            <w:r w:rsidR="005749E4">
              <w:rPr>
                <w:rFonts w:ascii="Helv" w:eastAsia="Times New Roman" w:hAnsi="Helv" w:cs="Helv"/>
                <w:color w:val="000000"/>
                <w:sz w:val="20"/>
                <w:szCs w:val="20"/>
                <w:lang w:eastAsia="sl-SI"/>
              </w:rPr>
              <w:t>Od</w:t>
            </w:r>
            <w:r>
              <w:rPr>
                <w:rFonts w:ascii="Helv" w:eastAsia="Times New Roman" w:hAnsi="Helv" w:cs="Helv"/>
                <w:color w:val="000000"/>
                <w:sz w:val="20"/>
                <w:szCs w:val="20"/>
                <w:lang w:eastAsia="sl-SI"/>
              </w:rPr>
              <w:t xml:space="preserve">loka o </w:t>
            </w:r>
            <w:r w:rsidR="00C26A86">
              <w:rPr>
                <w:rFonts w:ascii="Helv" w:eastAsia="Times New Roman" w:hAnsi="Helv" w:cs="Helv"/>
                <w:color w:val="000000"/>
                <w:sz w:val="20"/>
                <w:szCs w:val="20"/>
                <w:lang w:eastAsia="sl-SI"/>
              </w:rPr>
              <w:t>ustanovitvi</w:t>
            </w:r>
            <w:r w:rsidR="005749E4">
              <w:rPr>
                <w:rFonts w:ascii="Helv" w:eastAsia="Times New Roman" w:hAnsi="Helv" w:cs="Helv"/>
                <w:color w:val="000000"/>
                <w:sz w:val="20"/>
                <w:szCs w:val="20"/>
                <w:lang w:eastAsia="sl-SI"/>
              </w:rPr>
              <w:t xml:space="preserve"> Univerze </w:t>
            </w:r>
            <w:r w:rsidR="00C26A86">
              <w:rPr>
                <w:rFonts w:ascii="Helv" w:eastAsia="Times New Roman" w:hAnsi="Helv" w:cs="Helv"/>
                <w:color w:val="000000"/>
                <w:sz w:val="20"/>
                <w:szCs w:val="20"/>
                <w:lang w:eastAsia="sl-SI"/>
              </w:rPr>
              <w:t>na</w:t>
            </w:r>
            <w:r w:rsidR="005749E4">
              <w:rPr>
                <w:rFonts w:ascii="Helv" w:eastAsia="Times New Roman" w:hAnsi="Helv" w:cs="Helv"/>
                <w:color w:val="000000"/>
                <w:sz w:val="20"/>
                <w:szCs w:val="20"/>
                <w:lang w:eastAsia="sl-SI"/>
              </w:rPr>
              <w:t xml:space="preserve"> </w:t>
            </w:r>
            <w:r w:rsidR="00C26A86">
              <w:rPr>
                <w:rFonts w:ascii="Helv" w:eastAsia="Times New Roman" w:hAnsi="Helv" w:cs="Helv"/>
                <w:color w:val="000000"/>
                <w:sz w:val="20"/>
                <w:szCs w:val="20"/>
                <w:lang w:eastAsia="sl-SI"/>
              </w:rPr>
              <w:t>Primorskem</w:t>
            </w:r>
            <w:r w:rsidRPr="002A10F1">
              <w:rPr>
                <w:rFonts w:ascii="Helv" w:eastAsia="Times New Roman" w:hAnsi="Helv" w:cs="Helv"/>
                <w:color w:val="000000"/>
                <w:sz w:val="20"/>
                <w:szCs w:val="20"/>
                <w:lang w:eastAsia="sl-SI"/>
              </w:rPr>
              <w:t xml:space="preserve"> (EVA </w:t>
            </w:r>
            <w:r w:rsidR="00D46E9C">
              <w:rPr>
                <w:rFonts w:ascii="Arial" w:hAnsi="Arial" w:cs="Arial"/>
                <w:sz w:val="20"/>
                <w:szCs w:val="20"/>
              </w:rPr>
              <w:t>2020-</w:t>
            </w:r>
            <w:r w:rsidR="00D46E9C" w:rsidRPr="000F1E6C">
              <w:rPr>
                <w:rFonts w:ascii="Arial" w:hAnsi="Arial" w:cs="Arial"/>
                <w:sz w:val="20"/>
                <w:szCs w:val="20"/>
              </w:rPr>
              <w:t>3330-</w:t>
            </w:r>
            <w:r w:rsidR="000F1E6C" w:rsidRPr="000F1E6C">
              <w:rPr>
                <w:rFonts w:ascii="Arial" w:hAnsi="Arial" w:cs="Arial"/>
                <w:sz w:val="20"/>
                <w:szCs w:val="20"/>
              </w:rPr>
              <w:t>0065</w:t>
            </w:r>
            <w:r w:rsidRPr="002A10F1">
              <w:rPr>
                <w:rFonts w:ascii="Helv" w:eastAsia="Times New Roman" w:hAnsi="Helv" w:cs="Helv"/>
                <w:color w:val="000000"/>
                <w:sz w:val="20"/>
                <w:szCs w:val="20"/>
                <w:lang w:eastAsia="sl-SI"/>
              </w:rPr>
              <w:t>)</w:t>
            </w:r>
            <w:r w:rsidRPr="00942CEE">
              <w:rPr>
                <w:rFonts w:ascii="Helv" w:eastAsia="Times New Roman" w:hAnsi="Helv" w:cs="Helv"/>
                <w:color w:val="000000"/>
                <w:sz w:val="20"/>
                <w:szCs w:val="20"/>
                <w:lang w:eastAsia="sl-SI"/>
              </w:rPr>
              <w:t xml:space="preserve"> </w:t>
            </w:r>
            <w:r>
              <w:rPr>
                <w:rFonts w:ascii="Helv" w:eastAsia="Times New Roman" w:hAnsi="Helv" w:cs="Helv"/>
                <w:color w:val="000000"/>
                <w:sz w:val="20"/>
                <w:szCs w:val="20"/>
                <w:lang w:eastAsia="sl-SI"/>
              </w:rPr>
              <w:t>in</w:t>
            </w:r>
            <w:r w:rsidRPr="00942CEE">
              <w:rPr>
                <w:rFonts w:ascii="Helv" w:eastAsia="Times New Roman" w:hAnsi="Helv" w:cs="Helv"/>
                <w:color w:val="000000"/>
                <w:sz w:val="20"/>
                <w:szCs w:val="20"/>
                <w:lang w:eastAsia="sl-SI"/>
              </w:rPr>
              <w:t xml:space="preserve"> ga predloži Državnemu zboru Republike Slovenije v obravnavo</w:t>
            </w:r>
            <w:r>
              <w:rPr>
                <w:rFonts w:ascii="Helv" w:eastAsia="Times New Roman" w:hAnsi="Helv" w:cs="Helv"/>
                <w:color w:val="000000"/>
                <w:sz w:val="20"/>
                <w:szCs w:val="20"/>
                <w:lang w:eastAsia="sl-SI"/>
              </w:rPr>
              <w:t xml:space="preserve"> in sprejetje</w:t>
            </w:r>
            <w:r w:rsidRPr="00942CEE">
              <w:rPr>
                <w:rFonts w:ascii="Helv" w:eastAsia="Times New Roman" w:hAnsi="Helv" w:cs="Helv"/>
                <w:color w:val="000000"/>
                <w:sz w:val="20"/>
                <w:szCs w:val="20"/>
                <w:lang w:eastAsia="sl-SI"/>
              </w:rPr>
              <w:t>.</w:t>
            </w:r>
          </w:p>
          <w:p w14:paraId="4DF9BAF4" w14:textId="77777777" w:rsidR="00D80BCA" w:rsidRPr="00942CEE" w:rsidRDefault="00D80BCA" w:rsidP="00D80BCA">
            <w:pPr>
              <w:spacing w:after="0" w:line="240" w:lineRule="auto"/>
              <w:jc w:val="both"/>
              <w:rPr>
                <w:rFonts w:ascii="Helv" w:eastAsia="Times New Roman" w:hAnsi="Helv" w:cs="Helv"/>
                <w:color w:val="000000"/>
                <w:sz w:val="20"/>
                <w:szCs w:val="20"/>
                <w:lang w:eastAsia="sl-SI"/>
              </w:rPr>
            </w:pPr>
          </w:p>
          <w:p w14:paraId="0085FB36" w14:textId="77777777" w:rsidR="00D80BCA" w:rsidRPr="00F24B09" w:rsidRDefault="00D80BCA" w:rsidP="00D80BCA">
            <w:pPr>
              <w:pStyle w:val="Neotevilenodstavek"/>
              <w:spacing w:before="0" w:after="0" w:line="260" w:lineRule="exact"/>
              <w:rPr>
                <w:iCs/>
                <w:sz w:val="20"/>
                <w:szCs w:val="20"/>
              </w:rPr>
            </w:pPr>
          </w:p>
          <w:p w14:paraId="2F02EE8E" w14:textId="77777777" w:rsidR="004A4825" w:rsidRPr="00DA3CC5" w:rsidRDefault="004A4825" w:rsidP="005A57C4">
            <w:pPr>
              <w:tabs>
                <w:tab w:val="left" w:pos="708"/>
              </w:tabs>
              <w:spacing w:after="0" w:line="260" w:lineRule="exact"/>
              <w:jc w:val="both"/>
              <w:rPr>
                <w:iCs/>
                <w:sz w:val="20"/>
                <w:szCs w:val="20"/>
              </w:rPr>
            </w:pPr>
          </w:p>
          <w:p w14:paraId="1E86904F" w14:textId="77777777" w:rsidR="00DD274C" w:rsidRPr="00A20B0F" w:rsidRDefault="004A4825" w:rsidP="00DD274C">
            <w:pPr>
              <w:spacing w:after="0" w:line="240" w:lineRule="auto"/>
              <w:jc w:val="both"/>
              <w:rPr>
                <w:rFonts w:ascii="Arial" w:eastAsia="Times New Roman" w:hAnsi="Arial" w:cs="Arial"/>
                <w:color w:val="000000"/>
                <w:sz w:val="20"/>
                <w:szCs w:val="20"/>
                <w:lang w:eastAsia="sl-SI"/>
              </w:rPr>
            </w:pPr>
            <w:r>
              <w:rPr>
                <w:iCs/>
                <w:sz w:val="20"/>
              </w:rPr>
              <w:tab/>
            </w:r>
            <w:r w:rsidR="00DD274C">
              <w:rPr>
                <w:iCs/>
                <w:sz w:val="20"/>
              </w:rPr>
              <w:t xml:space="preserve">                                                                                                                       </w:t>
            </w:r>
            <w:r w:rsidR="005301B3" w:rsidRPr="005301B3">
              <w:rPr>
                <w:rFonts w:ascii="Arial" w:eastAsia="Times New Roman" w:hAnsi="Arial" w:cs="Arial"/>
                <w:color w:val="000000"/>
                <w:sz w:val="20"/>
                <w:szCs w:val="20"/>
                <w:lang w:eastAsia="sl-SI"/>
              </w:rPr>
              <w:t>Dr. Božo Predalič</w:t>
            </w:r>
          </w:p>
          <w:p w14:paraId="2B5AFA0F" w14:textId="77777777" w:rsidR="00DD274C" w:rsidRPr="00A20B0F" w:rsidRDefault="00DD274C" w:rsidP="00DD274C">
            <w:pPr>
              <w:spacing w:after="0" w:line="240" w:lineRule="auto"/>
              <w:jc w:val="both"/>
              <w:rPr>
                <w:rFonts w:ascii="Arial" w:eastAsia="Times New Roman" w:hAnsi="Arial" w:cs="Arial"/>
                <w:color w:val="000000"/>
                <w:sz w:val="20"/>
                <w:szCs w:val="20"/>
                <w:lang w:eastAsia="sl-SI"/>
              </w:rPr>
            </w:pP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t xml:space="preserve">      </w:t>
            </w:r>
            <w:r w:rsidR="005301B3">
              <w:rPr>
                <w:rFonts w:ascii="Arial" w:eastAsia="Times New Roman" w:hAnsi="Arial" w:cs="Arial"/>
                <w:color w:val="000000"/>
                <w:sz w:val="20"/>
                <w:szCs w:val="20"/>
                <w:lang w:eastAsia="sl-SI"/>
              </w:rPr>
              <w:t xml:space="preserve">  </w:t>
            </w:r>
            <w:r w:rsidRPr="00A20B0F">
              <w:rPr>
                <w:rFonts w:ascii="Arial" w:eastAsia="Times New Roman" w:hAnsi="Arial" w:cs="Arial"/>
                <w:color w:val="000000"/>
                <w:sz w:val="20"/>
                <w:szCs w:val="20"/>
                <w:lang w:eastAsia="sl-SI"/>
              </w:rPr>
              <w:t>generalni sekretar</w:t>
            </w:r>
          </w:p>
          <w:p w14:paraId="5C37DAFD" w14:textId="77777777" w:rsidR="004A4825" w:rsidRDefault="004A4825" w:rsidP="0098472C">
            <w:pPr>
              <w:pStyle w:val="Neotevilenodstavek"/>
              <w:rPr>
                <w:iCs/>
                <w:sz w:val="20"/>
              </w:rPr>
            </w:pPr>
          </w:p>
          <w:p w14:paraId="65D913AE" w14:textId="77777777" w:rsidR="0098472C" w:rsidRPr="0098472C" w:rsidRDefault="0098472C" w:rsidP="0098472C">
            <w:pPr>
              <w:pStyle w:val="Neotevilenodstavek"/>
              <w:rPr>
                <w:iCs/>
                <w:sz w:val="20"/>
              </w:rPr>
            </w:pPr>
            <w:r w:rsidRPr="0098472C">
              <w:rPr>
                <w:iCs/>
                <w:sz w:val="20"/>
              </w:rPr>
              <w:t>Sklep prejmejo:</w:t>
            </w:r>
          </w:p>
          <w:p w14:paraId="53D4F4CB" w14:textId="77777777" w:rsidR="00DD274C" w:rsidRDefault="00DD274C" w:rsidP="00D80BCA">
            <w:pPr>
              <w:pStyle w:val="Neotevilenodstavek"/>
              <w:numPr>
                <w:ilvl w:val="0"/>
                <w:numId w:val="26"/>
              </w:numPr>
              <w:spacing w:before="0" w:after="0" w:line="260" w:lineRule="exact"/>
              <w:rPr>
                <w:iCs/>
                <w:sz w:val="20"/>
                <w:szCs w:val="20"/>
              </w:rPr>
            </w:pPr>
            <w:r>
              <w:rPr>
                <w:iCs/>
                <w:sz w:val="20"/>
                <w:szCs w:val="20"/>
              </w:rPr>
              <w:t xml:space="preserve">Ministrstvo za izobraževanje, znanost in šport, Masarykova 16, 1000 Ljubljana, </w:t>
            </w:r>
            <w:hyperlink r:id="rId21" w:history="1">
              <w:r w:rsidRPr="007C4CFE">
                <w:rPr>
                  <w:rStyle w:val="Hiperpovezava"/>
                  <w:sz w:val="20"/>
                  <w:szCs w:val="20"/>
                </w:rPr>
                <w:t>gp.mizs@gov.si</w:t>
              </w:r>
            </w:hyperlink>
            <w:r>
              <w:rPr>
                <w:iCs/>
                <w:sz w:val="20"/>
                <w:szCs w:val="20"/>
              </w:rPr>
              <w:t>,</w:t>
            </w:r>
          </w:p>
          <w:p w14:paraId="2BBFEFE1" w14:textId="77777777" w:rsidR="00DD274C" w:rsidRDefault="00DD274C" w:rsidP="00D80BCA">
            <w:pPr>
              <w:pStyle w:val="Neotevilenodstavek"/>
              <w:numPr>
                <w:ilvl w:val="0"/>
                <w:numId w:val="26"/>
              </w:numPr>
              <w:spacing w:before="0" w:after="0" w:line="260" w:lineRule="exact"/>
              <w:rPr>
                <w:iCs/>
                <w:sz w:val="20"/>
                <w:szCs w:val="20"/>
              </w:rPr>
            </w:pPr>
            <w:r>
              <w:rPr>
                <w:iCs/>
                <w:sz w:val="20"/>
                <w:szCs w:val="20"/>
              </w:rPr>
              <w:t xml:space="preserve">Ministrstvo za finance, Župančičeva ulica 3, 1000 Ljubljana, </w:t>
            </w:r>
            <w:hyperlink r:id="rId22" w:history="1">
              <w:r w:rsidRPr="00220F7E">
                <w:rPr>
                  <w:rStyle w:val="Hiperpovezava"/>
                  <w:iCs/>
                  <w:sz w:val="20"/>
                  <w:szCs w:val="20"/>
                </w:rPr>
                <w:t>gp.mf@gov.si</w:t>
              </w:r>
            </w:hyperlink>
            <w:r w:rsidRPr="00220F7E">
              <w:rPr>
                <w:iCs/>
                <w:sz w:val="20"/>
                <w:szCs w:val="20"/>
              </w:rPr>
              <w:t>,</w:t>
            </w:r>
          </w:p>
          <w:p w14:paraId="7D62664C" w14:textId="77777777" w:rsidR="00DD274C" w:rsidRDefault="00DD274C" w:rsidP="00D80BCA">
            <w:pPr>
              <w:pStyle w:val="Neotevilenodstavek"/>
              <w:numPr>
                <w:ilvl w:val="0"/>
                <w:numId w:val="26"/>
              </w:numPr>
              <w:spacing w:before="0" w:after="0" w:line="260" w:lineRule="exact"/>
              <w:rPr>
                <w:iCs/>
                <w:sz w:val="20"/>
                <w:szCs w:val="20"/>
              </w:rPr>
            </w:pPr>
            <w:r>
              <w:rPr>
                <w:iCs/>
                <w:sz w:val="20"/>
                <w:szCs w:val="20"/>
              </w:rPr>
              <w:t xml:space="preserve">Služba Vlade Republike Slovenije za zakonodajo, Mestni trg 4, 1000 Ljubljana, </w:t>
            </w:r>
            <w:hyperlink r:id="rId23" w:history="1">
              <w:r w:rsidRPr="00E76429">
                <w:rPr>
                  <w:rStyle w:val="Hiperpovezava"/>
                  <w:sz w:val="20"/>
                  <w:szCs w:val="20"/>
                </w:rPr>
                <w:t>gp.svz@gov.si</w:t>
              </w:r>
            </w:hyperlink>
            <w:r w:rsidR="00E76429" w:rsidRPr="00E76429">
              <w:rPr>
                <w:rStyle w:val="Hiperpovezava"/>
                <w:color w:val="auto"/>
                <w:sz w:val="20"/>
                <w:szCs w:val="20"/>
                <w:u w:val="none"/>
              </w:rPr>
              <w:t>,</w:t>
            </w:r>
          </w:p>
          <w:p w14:paraId="42FB7077" w14:textId="77777777" w:rsidR="00D80BCA" w:rsidRDefault="005749E4" w:rsidP="00D80BCA">
            <w:pPr>
              <w:pStyle w:val="Neotevilenodstavek"/>
              <w:numPr>
                <w:ilvl w:val="0"/>
                <w:numId w:val="26"/>
              </w:numPr>
              <w:spacing w:before="0" w:after="0" w:line="260" w:lineRule="exact"/>
              <w:rPr>
                <w:iCs/>
                <w:sz w:val="20"/>
                <w:szCs w:val="20"/>
              </w:rPr>
            </w:pPr>
            <w:r w:rsidRPr="00C15718">
              <w:rPr>
                <w:iCs/>
                <w:sz w:val="20"/>
                <w:szCs w:val="20"/>
              </w:rPr>
              <w:t xml:space="preserve">Univerza </w:t>
            </w:r>
            <w:r w:rsidR="00C26A86">
              <w:rPr>
                <w:iCs/>
                <w:sz w:val="20"/>
                <w:szCs w:val="20"/>
              </w:rPr>
              <w:t>na Primorskem</w:t>
            </w:r>
            <w:r w:rsidRPr="00C15718">
              <w:rPr>
                <w:iCs/>
                <w:sz w:val="20"/>
                <w:szCs w:val="20"/>
              </w:rPr>
              <w:t xml:space="preserve">, </w:t>
            </w:r>
            <w:r w:rsidR="00C26A86">
              <w:rPr>
                <w:iCs/>
                <w:sz w:val="20"/>
                <w:szCs w:val="20"/>
              </w:rPr>
              <w:t>Titov trg 4</w:t>
            </w:r>
            <w:r w:rsidRPr="00C15718">
              <w:rPr>
                <w:iCs/>
                <w:sz w:val="20"/>
                <w:szCs w:val="20"/>
              </w:rPr>
              <w:t xml:space="preserve">, </w:t>
            </w:r>
            <w:r w:rsidR="00C26A86">
              <w:rPr>
                <w:iCs/>
                <w:sz w:val="20"/>
                <w:szCs w:val="20"/>
              </w:rPr>
              <w:t>6</w:t>
            </w:r>
            <w:r w:rsidRPr="00C15718">
              <w:rPr>
                <w:iCs/>
                <w:sz w:val="20"/>
                <w:szCs w:val="20"/>
              </w:rPr>
              <w:t xml:space="preserve">000 </w:t>
            </w:r>
            <w:r w:rsidR="00C26A86">
              <w:rPr>
                <w:iCs/>
                <w:sz w:val="20"/>
                <w:szCs w:val="20"/>
              </w:rPr>
              <w:t>Kope</w:t>
            </w:r>
            <w:r w:rsidR="00B94B8A">
              <w:rPr>
                <w:iCs/>
                <w:sz w:val="20"/>
                <w:szCs w:val="20"/>
              </w:rPr>
              <w:t>r</w:t>
            </w:r>
            <w:r w:rsidRPr="00C15718">
              <w:rPr>
                <w:iCs/>
                <w:sz w:val="20"/>
                <w:szCs w:val="20"/>
              </w:rPr>
              <w:t xml:space="preserve">, </w:t>
            </w:r>
            <w:hyperlink r:id="rId24" w:history="1">
              <w:r w:rsidR="00C26A86" w:rsidRPr="0006722A">
                <w:rPr>
                  <w:rStyle w:val="Hiperpovezava"/>
                  <w:iCs/>
                  <w:sz w:val="20"/>
                  <w:szCs w:val="20"/>
                </w:rPr>
                <w:t>info@upr.si</w:t>
              </w:r>
            </w:hyperlink>
            <w:r w:rsidR="00D80BCA" w:rsidRPr="00220F7E">
              <w:rPr>
                <w:iCs/>
                <w:sz w:val="20"/>
                <w:szCs w:val="20"/>
              </w:rPr>
              <w:t>.</w:t>
            </w:r>
            <w:r w:rsidR="00D80BCA">
              <w:rPr>
                <w:iCs/>
                <w:sz w:val="20"/>
                <w:szCs w:val="20"/>
              </w:rPr>
              <w:t xml:space="preserve">  </w:t>
            </w:r>
          </w:p>
          <w:p w14:paraId="43164CA3" w14:textId="77777777" w:rsidR="00DD274C" w:rsidRPr="0098472C" w:rsidRDefault="00DD274C" w:rsidP="00DD274C">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28641513" w14:textId="77777777" w:rsidTr="00716D46">
        <w:tc>
          <w:tcPr>
            <w:tcW w:w="9163" w:type="dxa"/>
            <w:gridSpan w:val="4"/>
          </w:tcPr>
          <w:p w14:paraId="5759BAE7"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14:paraId="04DAE5B0" w14:textId="77777777" w:rsidTr="00716D46">
        <w:tc>
          <w:tcPr>
            <w:tcW w:w="9163" w:type="dxa"/>
            <w:gridSpan w:val="4"/>
          </w:tcPr>
          <w:p w14:paraId="2289359F" w14:textId="77777777" w:rsidR="005C4899" w:rsidRPr="005C4899" w:rsidRDefault="0098472C" w:rsidP="00984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0C0C5CCD" w14:textId="77777777" w:rsidTr="00716D46">
        <w:tc>
          <w:tcPr>
            <w:tcW w:w="9163" w:type="dxa"/>
            <w:gridSpan w:val="4"/>
          </w:tcPr>
          <w:p w14:paraId="5CAA4B01"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14:paraId="7E6E22E7" w14:textId="77777777" w:rsidTr="00716D46">
        <w:tc>
          <w:tcPr>
            <w:tcW w:w="9163" w:type="dxa"/>
            <w:gridSpan w:val="4"/>
          </w:tcPr>
          <w:p w14:paraId="5150EC7A" w14:textId="0E1C01DA" w:rsidR="005301B3" w:rsidRPr="005301B3" w:rsidRDefault="005301B3" w:rsidP="00CE40B1">
            <w:pPr>
              <w:pStyle w:val="Neotevilenodstavek"/>
              <w:numPr>
                <w:ilvl w:val="0"/>
                <w:numId w:val="42"/>
              </w:numPr>
              <w:spacing w:before="0" w:after="0" w:line="260" w:lineRule="exact"/>
              <w:rPr>
                <w:iCs/>
                <w:sz w:val="20"/>
                <w:szCs w:val="20"/>
              </w:rPr>
            </w:pPr>
            <w:r w:rsidRPr="005301B3">
              <w:rPr>
                <w:iCs/>
                <w:sz w:val="20"/>
                <w:szCs w:val="20"/>
              </w:rPr>
              <w:t>Jana Javornik, PhD (Združeno kraljestvo Velike Britanije in Severne Irske), generaln</w:t>
            </w:r>
            <w:r w:rsidR="00D80BCA">
              <w:rPr>
                <w:iCs/>
                <w:sz w:val="20"/>
                <w:szCs w:val="20"/>
              </w:rPr>
              <w:t>a</w:t>
            </w:r>
            <w:r w:rsidRPr="005301B3">
              <w:rPr>
                <w:iCs/>
                <w:sz w:val="20"/>
                <w:szCs w:val="20"/>
              </w:rPr>
              <w:t xml:space="preserve"> </w:t>
            </w:r>
            <w:r w:rsidR="00D80BCA">
              <w:rPr>
                <w:iCs/>
                <w:sz w:val="20"/>
                <w:szCs w:val="20"/>
              </w:rPr>
              <w:t xml:space="preserve"> </w:t>
            </w:r>
            <w:r w:rsidRPr="005301B3">
              <w:rPr>
                <w:iCs/>
                <w:sz w:val="20"/>
                <w:szCs w:val="20"/>
              </w:rPr>
              <w:t>direktoric</w:t>
            </w:r>
            <w:r w:rsidR="00D80BCA">
              <w:rPr>
                <w:iCs/>
                <w:sz w:val="20"/>
                <w:szCs w:val="20"/>
              </w:rPr>
              <w:t>a</w:t>
            </w:r>
            <w:r w:rsidRPr="005301B3">
              <w:rPr>
                <w:iCs/>
                <w:sz w:val="20"/>
                <w:szCs w:val="20"/>
              </w:rPr>
              <w:t xml:space="preserve"> Direktorata za visoko šolstvo</w:t>
            </w:r>
            <w:r w:rsidR="00290E8D">
              <w:rPr>
                <w:iCs/>
                <w:sz w:val="20"/>
                <w:szCs w:val="20"/>
              </w:rPr>
              <w:t xml:space="preserve"> </w:t>
            </w:r>
            <w:r w:rsidRPr="005301B3">
              <w:rPr>
                <w:iCs/>
                <w:sz w:val="20"/>
                <w:szCs w:val="20"/>
              </w:rPr>
              <w:t>,</w:t>
            </w:r>
          </w:p>
          <w:p w14:paraId="288CF384" w14:textId="41A5EC19" w:rsidR="00ED0AC8" w:rsidRPr="005301B3" w:rsidRDefault="005301B3" w:rsidP="00CE40B1">
            <w:pPr>
              <w:pStyle w:val="Neotevilenodstavek"/>
              <w:numPr>
                <w:ilvl w:val="0"/>
                <w:numId w:val="42"/>
              </w:numPr>
              <w:spacing w:before="0" w:after="0" w:line="260" w:lineRule="exact"/>
            </w:pPr>
            <w:r w:rsidRPr="005301B3">
              <w:rPr>
                <w:iCs/>
                <w:sz w:val="20"/>
                <w:szCs w:val="20"/>
              </w:rPr>
              <w:t>Duša Marjetič, vodja Sektorja za visoko šolstvo.</w:t>
            </w:r>
          </w:p>
          <w:p w14:paraId="4266D7B5" w14:textId="77777777" w:rsidR="005301B3" w:rsidRPr="00ED0AC8" w:rsidRDefault="005301B3" w:rsidP="005301B3">
            <w:pPr>
              <w:pStyle w:val="Neotevilenodstavek"/>
              <w:spacing w:before="0" w:after="0" w:line="260" w:lineRule="exact"/>
              <w:ind w:left="720"/>
            </w:pPr>
          </w:p>
        </w:tc>
      </w:tr>
      <w:tr w:rsidR="005C4899" w:rsidRPr="005C4899" w14:paraId="7B67F168" w14:textId="77777777" w:rsidTr="00716D46">
        <w:tc>
          <w:tcPr>
            <w:tcW w:w="9163" w:type="dxa"/>
            <w:gridSpan w:val="4"/>
          </w:tcPr>
          <w:p w14:paraId="623DE430"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lastRenderedPageBreak/>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21C3602A" w14:textId="77777777" w:rsidTr="00716D46">
        <w:tc>
          <w:tcPr>
            <w:tcW w:w="9163" w:type="dxa"/>
            <w:gridSpan w:val="4"/>
          </w:tcPr>
          <w:p w14:paraId="5DA5192B" w14:textId="77777777" w:rsidR="005C4899" w:rsidRPr="005C4899" w:rsidRDefault="0098472C"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2362BFF6" w14:textId="77777777" w:rsidTr="00716D46">
        <w:tc>
          <w:tcPr>
            <w:tcW w:w="9163" w:type="dxa"/>
            <w:gridSpan w:val="4"/>
          </w:tcPr>
          <w:p w14:paraId="5F4CE10E" w14:textId="77777777" w:rsidR="005C4899" w:rsidRPr="0095075B"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14:paraId="6F425326" w14:textId="77777777" w:rsidTr="00716D46">
        <w:tc>
          <w:tcPr>
            <w:tcW w:w="9163" w:type="dxa"/>
            <w:gridSpan w:val="4"/>
          </w:tcPr>
          <w:p w14:paraId="1E6B0D19" w14:textId="1906FB2C" w:rsidR="00DC1008" w:rsidRPr="005301B3" w:rsidRDefault="00DC1008" w:rsidP="00CE40B1">
            <w:pPr>
              <w:pStyle w:val="Neotevilenodstavek"/>
              <w:numPr>
                <w:ilvl w:val="0"/>
                <w:numId w:val="41"/>
              </w:numPr>
              <w:spacing w:before="0" w:after="0" w:line="260" w:lineRule="exact"/>
              <w:rPr>
                <w:iCs/>
                <w:sz w:val="20"/>
                <w:szCs w:val="20"/>
              </w:rPr>
            </w:pPr>
            <w:r>
              <w:rPr>
                <w:iCs/>
                <w:sz w:val="20"/>
                <w:szCs w:val="20"/>
              </w:rPr>
              <w:t>prof. dr. Simona Kustec</w:t>
            </w:r>
            <w:r w:rsidRPr="005301B3">
              <w:rPr>
                <w:iCs/>
                <w:sz w:val="20"/>
                <w:szCs w:val="20"/>
              </w:rPr>
              <w:t>, ministrica,</w:t>
            </w:r>
          </w:p>
          <w:p w14:paraId="0BE22B90" w14:textId="002EB208" w:rsidR="005D6694" w:rsidRDefault="00DC1008" w:rsidP="00CE40B1">
            <w:pPr>
              <w:pStyle w:val="Neotevilenodstavek"/>
              <w:numPr>
                <w:ilvl w:val="0"/>
                <w:numId w:val="41"/>
              </w:numPr>
              <w:spacing w:before="0" w:after="0" w:line="260" w:lineRule="exact"/>
              <w:rPr>
                <w:iCs/>
                <w:sz w:val="20"/>
                <w:szCs w:val="20"/>
              </w:rPr>
            </w:pPr>
            <w:r>
              <w:rPr>
                <w:iCs/>
                <w:sz w:val="20"/>
                <w:szCs w:val="20"/>
              </w:rPr>
              <w:t xml:space="preserve">dr. </w:t>
            </w:r>
            <w:r w:rsidRPr="005301B3">
              <w:rPr>
                <w:iCs/>
                <w:sz w:val="20"/>
                <w:szCs w:val="20"/>
              </w:rPr>
              <w:t>Jure Gašparič, državni sekretar</w:t>
            </w:r>
            <w:r w:rsidR="005D6694">
              <w:rPr>
                <w:iCs/>
                <w:sz w:val="20"/>
                <w:szCs w:val="20"/>
              </w:rPr>
              <w:t>.</w:t>
            </w:r>
            <w:r w:rsidR="00244509">
              <w:rPr>
                <w:iCs/>
                <w:sz w:val="20"/>
                <w:szCs w:val="20"/>
              </w:rPr>
              <w:t xml:space="preserve"> </w:t>
            </w:r>
          </w:p>
          <w:p w14:paraId="7EADDE9E" w14:textId="77777777" w:rsidR="005C4899" w:rsidRPr="005C4899" w:rsidRDefault="005C4899" w:rsidP="005D6694">
            <w:pPr>
              <w:pStyle w:val="Neotevilenodstavek"/>
              <w:spacing w:before="0" w:after="0" w:line="260" w:lineRule="exact"/>
              <w:ind w:left="720"/>
              <w:rPr>
                <w:b/>
                <w:sz w:val="20"/>
                <w:szCs w:val="20"/>
              </w:rPr>
            </w:pPr>
          </w:p>
        </w:tc>
      </w:tr>
      <w:tr w:rsidR="005C4899" w:rsidRPr="005C4899" w14:paraId="74E34763" w14:textId="77777777" w:rsidTr="00716D46">
        <w:tc>
          <w:tcPr>
            <w:tcW w:w="9163" w:type="dxa"/>
            <w:gridSpan w:val="4"/>
          </w:tcPr>
          <w:p w14:paraId="5E7CCD77"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14:paraId="1F2B334E" w14:textId="77777777" w:rsidTr="00716D46">
        <w:tc>
          <w:tcPr>
            <w:tcW w:w="9163" w:type="dxa"/>
            <w:gridSpan w:val="4"/>
          </w:tcPr>
          <w:p w14:paraId="4E369627" w14:textId="6E523DDC" w:rsidR="00DC1008" w:rsidRPr="005C4899" w:rsidRDefault="000545E4" w:rsidP="00244509">
            <w:pPr>
              <w:spacing w:after="0" w:line="240" w:lineRule="auto"/>
              <w:jc w:val="both"/>
              <w:rPr>
                <w:rFonts w:ascii="Arial" w:eastAsia="Times New Roman" w:hAnsi="Arial" w:cs="Arial"/>
                <w:iCs/>
                <w:sz w:val="20"/>
                <w:szCs w:val="20"/>
                <w:lang w:eastAsia="sl-SI"/>
              </w:rPr>
            </w:pPr>
            <w:r w:rsidRPr="00935D26">
              <w:rPr>
                <w:rFonts w:ascii="Arial" w:eastAsia="Times New Roman" w:hAnsi="Arial" w:cs="Arial"/>
                <w:sz w:val="20"/>
                <w:szCs w:val="20"/>
                <w:lang w:eastAsia="sl-SI"/>
              </w:rPr>
              <w:t>Z Odlokom o sprememb</w:t>
            </w:r>
            <w:r w:rsidR="004920F9" w:rsidRPr="00935D26">
              <w:rPr>
                <w:rFonts w:ascii="Arial" w:eastAsia="Times New Roman" w:hAnsi="Arial" w:cs="Arial"/>
                <w:sz w:val="20"/>
                <w:szCs w:val="20"/>
                <w:lang w:eastAsia="sl-SI"/>
              </w:rPr>
              <w:t>ah</w:t>
            </w:r>
            <w:r w:rsidR="004523BC" w:rsidRPr="00935D26">
              <w:rPr>
                <w:rFonts w:ascii="Arial" w:eastAsia="Times New Roman" w:hAnsi="Arial" w:cs="Arial"/>
                <w:sz w:val="20"/>
                <w:szCs w:val="20"/>
                <w:lang w:eastAsia="sl-SI"/>
              </w:rPr>
              <w:t xml:space="preserve"> </w:t>
            </w:r>
            <w:r w:rsidRPr="00935D26">
              <w:rPr>
                <w:rFonts w:ascii="Arial" w:eastAsia="Times New Roman" w:hAnsi="Arial" w:cs="Arial"/>
                <w:sz w:val="20"/>
                <w:szCs w:val="20"/>
                <w:lang w:eastAsia="sl-SI"/>
              </w:rPr>
              <w:t xml:space="preserve">Odloka o </w:t>
            </w:r>
            <w:r w:rsidR="0034626B" w:rsidRPr="00935D26">
              <w:rPr>
                <w:rFonts w:ascii="Arial" w:eastAsia="Times New Roman" w:hAnsi="Arial" w:cs="Arial"/>
                <w:color w:val="000000"/>
                <w:sz w:val="20"/>
                <w:szCs w:val="20"/>
                <w:lang w:eastAsia="sl-SI"/>
              </w:rPr>
              <w:t xml:space="preserve">ustanovitvi </w:t>
            </w:r>
            <w:r w:rsidRPr="00935D26">
              <w:rPr>
                <w:rFonts w:ascii="Arial" w:eastAsia="Times New Roman" w:hAnsi="Arial" w:cs="Arial"/>
                <w:color w:val="000000"/>
                <w:sz w:val="20"/>
                <w:szCs w:val="20"/>
                <w:lang w:eastAsia="sl-SI"/>
              </w:rPr>
              <w:t xml:space="preserve">Univerze </w:t>
            </w:r>
            <w:r w:rsidR="0034626B" w:rsidRPr="00935D26">
              <w:rPr>
                <w:rFonts w:ascii="Arial" w:eastAsia="Times New Roman" w:hAnsi="Arial" w:cs="Arial"/>
                <w:color w:val="000000"/>
                <w:sz w:val="20"/>
                <w:szCs w:val="20"/>
                <w:lang w:eastAsia="sl-SI"/>
              </w:rPr>
              <w:t>na Primorskem</w:t>
            </w:r>
            <w:r w:rsidRPr="00935D26">
              <w:rPr>
                <w:rFonts w:ascii="Arial" w:eastAsia="Times New Roman" w:hAnsi="Arial" w:cs="Arial"/>
                <w:color w:val="000000"/>
                <w:sz w:val="20"/>
                <w:szCs w:val="20"/>
                <w:lang w:eastAsia="sl-SI"/>
              </w:rPr>
              <w:t xml:space="preserve"> (EVA </w:t>
            </w:r>
            <w:r w:rsidR="006D7035" w:rsidRPr="000F1E6C">
              <w:rPr>
                <w:rFonts w:ascii="Arial" w:hAnsi="Arial" w:cs="Arial"/>
                <w:sz w:val="20"/>
                <w:szCs w:val="20"/>
              </w:rPr>
              <w:t>2020-3330-0065</w:t>
            </w:r>
            <w:r w:rsidRPr="00935D26">
              <w:rPr>
                <w:rFonts w:ascii="Arial" w:eastAsia="Times New Roman" w:hAnsi="Arial" w:cs="Arial"/>
                <w:color w:val="000000"/>
                <w:sz w:val="20"/>
                <w:szCs w:val="20"/>
                <w:lang w:eastAsia="sl-SI"/>
              </w:rPr>
              <w:t xml:space="preserve">) </w:t>
            </w:r>
            <w:r w:rsidRPr="009A0853">
              <w:rPr>
                <w:rFonts w:ascii="Arial" w:eastAsia="Times New Roman" w:hAnsi="Arial" w:cs="Arial"/>
                <w:color w:val="000000"/>
                <w:sz w:val="20"/>
                <w:szCs w:val="20"/>
                <w:lang w:eastAsia="sl-SI"/>
              </w:rPr>
              <w:t xml:space="preserve">se </w:t>
            </w:r>
            <w:r w:rsidR="00BB79DE" w:rsidRPr="009A0853">
              <w:rPr>
                <w:rFonts w:ascii="Arial" w:eastAsia="Times New Roman" w:hAnsi="Arial" w:cs="Arial"/>
                <w:color w:val="000000"/>
                <w:sz w:val="20"/>
                <w:szCs w:val="20"/>
                <w:lang w:eastAsia="sl-SI"/>
              </w:rPr>
              <w:t xml:space="preserve">črta izrecno navajanje </w:t>
            </w:r>
            <w:r w:rsidR="003763D8" w:rsidRPr="009A0853">
              <w:rPr>
                <w:rFonts w:ascii="Arial" w:eastAsia="Times New Roman" w:hAnsi="Arial" w:cs="Arial"/>
                <w:color w:val="000000"/>
                <w:sz w:val="20"/>
                <w:szCs w:val="20"/>
                <w:lang w:eastAsia="sl-SI"/>
              </w:rPr>
              <w:t>študijskih področij</w:t>
            </w:r>
            <w:r w:rsidR="00244509">
              <w:rPr>
                <w:rFonts w:ascii="Arial" w:eastAsia="Times New Roman" w:hAnsi="Arial" w:cs="Arial"/>
                <w:color w:val="000000"/>
                <w:sz w:val="20"/>
                <w:szCs w:val="20"/>
                <w:lang w:eastAsia="sl-SI"/>
              </w:rPr>
              <w:t>,</w:t>
            </w:r>
            <w:r w:rsidR="00AD57A0" w:rsidRPr="009A0853">
              <w:rPr>
                <w:rFonts w:ascii="Arial" w:eastAsia="Times New Roman" w:hAnsi="Arial" w:cs="Arial"/>
                <w:color w:val="000000"/>
                <w:sz w:val="20"/>
                <w:szCs w:val="20"/>
                <w:lang w:eastAsia="sl-SI"/>
              </w:rPr>
              <w:t xml:space="preserve"> </w:t>
            </w:r>
            <w:r w:rsidR="00244509">
              <w:rPr>
                <w:rFonts w:ascii="Arial" w:eastAsia="Times New Roman" w:hAnsi="Arial" w:cs="Arial"/>
                <w:color w:val="000000"/>
                <w:sz w:val="20"/>
                <w:szCs w:val="20"/>
                <w:lang w:eastAsia="sl-SI"/>
              </w:rPr>
              <w:t xml:space="preserve">saj jih </w:t>
            </w:r>
            <w:r w:rsidR="00935D26" w:rsidRPr="009A0853">
              <w:rPr>
                <w:rFonts w:ascii="Arial" w:eastAsia="Times New Roman" w:hAnsi="Arial" w:cs="Arial"/>
                <w:color w:val="000000"/>
                <w:sz w:val="20"/>
                <w:szCs w:val="20"/>
                <w:lang w:eastAsia="sl-SI"/>
              </w:rPr>
              <w:t>bo</w:t>
            </w:r>
            <w:r w:rsidR="00244509">
              <w:rPr>
                <w:rFonts w:ascii="Arial" w:eastAsia="Times New Roman" w:hAnsi="Arial" w:cs="Arial"/>
                <w:color w:val="000000"/>
                <w:sz w:val="20"/>
                <w:szCs w:val="20"/>
                <w:lang w:eastAsia="sl-SI"/>
              </w:rPr>
              <w:t xml:space="preserve"> –</w:t>
            </w:r>
            <w:r w:rsidR="00935D26" w:rsidRPr="009A0853">
              <w:rPr>
                <w:rFonts w:ascii="Arial" w:eastAsia="Times New Roman" w:hAnsi="Arial" w:cs="Arial"/>
                <w:color w:val="000000"/>
                <w:sz w:val="20"/>
                <w:szCs w:val="20"/>
                <w:lang w:eastAsia="sl-SI"/>
              </w:rPr>
              <w:t xml:space="preserve"> upoštevajoč uredbo, ki ureja uvedbo in uporabo klasifikacijskega sistema izobraževanja in usposabljanja</w:t>
            </w:r>
            <w:r w:rsidR="00244509">
              <w:rPr>
                <w:rFonts w:ascii="Arial" w:eastAsia="Times New Roman" w:hAnsi="Arial" w:cs="Arial"/>
                <w:color w:val="000000"/>
                <w:sz w:val="20"/>
                <w:szCs w:val="20"/>
                <w:lang w:eastAsia="sl-SI"/>
              </w:rPr>
              <w:t xml:space="preserve"> </w:t>
            </w:r>
            <w:r w:rsidR="00244509">
              <w:rPr>
                <w:rFonts w:ascii="Arial" w:eastAsia="Times New Roman" w:hAnsi="Arial" w:cs="Arial"/>
                <w:sz w:val="20"/>
                <w:szCs w:val="20"/>
                <w:lang w:eastAsia="sl-SI"/>
              </w:rPr>
              <w:t>–</w:t>
            </w:r>
            <w:r w:rsidR="00935D26" w:rsidRPr="00935D26">
              <w:rPr>
                <w:rFonts w:ascii="Arial" w:eastAsia="Times New Roman" w:hAnsi="Arial" w:cs="Arial"/>
                <w:sz w:val="20"/>
                <w:szCs w:val="20"/>
                <w:lang w:eastAsia="sl-SI"/>
              </w:rPr>
              <w:t xml:space="preserve"> univerza določila v statutu. </w:t>
            </w:r>
          </w:p>
        </w:tc>
      </w:tr>
      <w:tr w:rsidR="005C4899" w:rsidRPr="005C4899" w14:paraId="00C6EBA3" w14:textId="77777777" w:rsidTr="00716D46">
        <w:tc>
          <w:tcPr>
            <w:tcW w:w="9163" w:type="dxa"/>
            <w:gridSpan w:val="4"/>
          </w:tcPr>
          <w:p w14:paraId="575C08B5"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14:paraId="005F2B74" w14:textId="77777777" w:rsidTr="00716D46">
        <w:tc>
          <w:tcPr>
            <w:tcW w:w="1448" w:type="dxa"/>
          </w:tcPr>
          <w:p w14:paraId="6A4A848F"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47CC5291"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04886A35" w14:textId="77777777" w:rsidR="005C4899" w:rsidRPr="005C4899" w:rsidRDefault="00311FBD" w:rsidP="00984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14:paraId="173511C9" w14:textId="77777777" w:rsidTr="00716D46">
        <w:tc>
          <w:tcPr>
            <w:tcW w:w="1448" w:type="dxa"/>
          </w:tcPr>
          <w:p w14:paraId="5E12BD75"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0FFB13D1"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2E33E06A" w14:textId="77777777" w:rsidR="005C4899" w:rsidRPr="005C4899" w:rsidRDefault="0098472C" w:rsidP="00984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14:paraId="5A21A367" w14:textId="77777777" w:rsidTr="00716D46">
        <w:tc>
          <w:tcPr>
            <w:tcW w:w="1448" w:type="dxa"/>
          </w:tcPr>
          <w:p w14:paraId="69F8063D"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14:paraId="6B14312B"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00AF24C1"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7BD93F8A" w14:textId="77777777" w:rsidTr="00716D46">
        <w:tc>
          <w:tcPr>
            <w:tcW w:w="1448" w:type="dxa"/>
          </w:tcPr>
          <w:p w14:paraId="57869576"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6120BC83"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FECD5F7" w14:textId="77777777" w:rsidR="005C4899" w:rsidRPr="005C4899" w:rsidRDefault="0098472C"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w:t>
            </w:r>
            <w:r w:rsidR="005C4899" w:rsidRPr="005C4899">
              <w:rPr>
                <w:rFonts w:ascii="Arial" w:eastAsia="Times New Roman" w:hAnsi="Arial" w:cs="Arial"/>
                <w:sz w:val="20"/>
                <w:szCs w:val="20"/>
                <w:lang w:eastAsia="sl-SI"/>
              </w:rPr>
              <w:t>E</w:t>
            </w:r>
          </w:p>
        </w:tc>
      </w:tr>
      <w:tr w:rsidR="005C4899" w:rsidRPr="005C4899" w14:paraId="348E7B95" w14:textId="77777777" w:rsidTr="00716D46">
        <w:tc>
          <w:tcPr>
            <w:tcW w:w="1448" w:type="dxa"/>
          </w:tcPr>
          <w:p w14:paraId="58679707"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1919D82A"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0F8676F6"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4504B9C5" w14:textId="77777777" w:rsidTr="00716D46">
        <w:tc>
          <w:tcPr>
            <w:tcW w:w="1448" w:type="dxa"/>
          </w:tcPr>
          <w:p w14:paraId="5927D027"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67695DE1"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5043684A"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058EEACE" w14:textId="77777777" w:rsidTr="00716D46">
        <w:tc>
          <w:tcPr>
            <w:tcW w:w="1448" w:type="dxa"/>
            <w:tcBorders>
              <w:bottom w:val="single" w:sz="4" w:space="0" w:color="auto"/>
            </w:tcBorders>
          </w:tcPr>
          <w:p w14:paraId="6157A111"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79CAF598"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7A3CC20D"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07ED540D"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36BE3CC8"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B2E9821"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77214B04" w14:textId="77777777" w:rsidTr="00716D46">
        <w:tc>
          <w:tcPr>
            <w:tcW w:w="9163" w:type="dxa"/>
            <w:gridSpan w:val="4"/>
            <w:tcBorders>
              <w:top w:val="single" w:sz="4" w:space="0" w:color="auto"/>
              <w:left w:val="single" w:sz="4" w:space="0" w:color="auto"/>
              <w:bottom w:val="single" w:sz="4" w:space="0" w:color="auto"/>
              <w:right w:val="single" w:sz="4" w:space="0" w:color="auto"/>
            </w:tcBorders>
          </w:tcPr>
          <w:p w14:paraId="56D298E2"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14:paraId="683FEAD8"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14:paraId="5347BD88" w14:textId="77777777"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884"/>
        <w:gridCol w:w="1410"/>
        <w:gridCol w:w="417"/>
        <w:gridCol w:w="913"/>
        <w:gridCol w:w="711"/>
        <w:gridCol w:w="385"/>
        <w:gridCol w:w="303"/>
        <w:gridCol w:w="2119"/>
      </w:tblGrid>
      <w:tr w:rsidR="005C4899" w:rsidRPr="005C4899" w14:paraId="41FAD43B" w14:textId="77777777" w:rsidTr="00716D4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23EE599" w14:textId="77777777"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14:paraId="6204C678" w14:textId="77777777" w:rsidTr="00091992">
        <w:trPr>
          <w:cantSplit/>
          <w:trHeight w:val="276"/>
        </w:trPr>
        <w:tc>
          <w:tcPr>
            <w:tcW w:w="2942" w:type="dxa"/>
            <w:gridSpan w:val="2"/>
            <w:tcBorders>
              <w:top w:val="single" w:sz="4" w:space="0" w:color="auto"/>
              <w:left w:val="single" w:sz="4" w:space="0" w:color="auto"/>
              <w:bottom w:val="single" w:sz="4" w:space="0" w:color="auto"/>
              <w:right w:val="single" w:sz="4" w:space="0" w:color="auto"/>
            </w:tcBorders>
            <w:vAlign w:val="center"/>
          </w:tcPr>
          <w:p w14:paraId="4EACB75F"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5303A37C"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DA39C12"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18A73815"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19" w:type="dxa"/>
            <w:tcBorders>
              <w:top w:val="single" w:sz="4" w:space="0" w:color="auto"/>
              <w:left w:val="single" w:sz="4" w:space="0" w:color="auto"/>
              <w:bottom w:val="single" w:sz="4" w:space="0" w:color="auto"/>
              <w:right w:val="single" w:sz="4" w:space="0" w:color="auto"/>
            </w:tcBorders>
            <w:vAlign w:val="center"/>
          </w:tcPr>
          <w:p w14:paraId="621F336D"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0158CA72" w14:textId="77777777"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6C3EDCAE"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42A4FF6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EE75741"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1C0B38F9"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7595728F"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5A2966CF" w14:textId="77777777"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465B1982"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2FEE5C82"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65FA2B8"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7DF24F39"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53D62A81"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029DE89A" w14:textId="77777777"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015A0C23"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769054A2"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A0BB45B"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4E12BC7B" w14:textId="77777777" w:rsidR="005C4899" w:rsidRPr="005C4899" w:rsidRDefault="005C4899" w:rsidP="00091992">
            <w:pPr>
              <w:widowControl w:val="0"/>
              <w:spacing w:after="0" w:line="260" w:lineRule="exact"/>
              <w:rPr>
                <w:rFonts w:ascii="Arial" w:eastAsia="Times New Roman"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14:paraId="3FD5A81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3581FDCB" w14:textId="77777777" w:rsidTr="00091992">
        <w:trPr>
          <w:cantSplit/>
          <w:trHeight w:val="6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7EF10D8B"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00A19725"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2302468"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1BF18BF1"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14:paraId="1C92598B"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37E9B037" w14:textId="77777777"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56F2157C"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202F0D7E"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8254D46"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5A12609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0E10DC8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4FAB0078" w14:textId="77777777" w:rsidTr="00716D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1A0127"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585990A8" w14:textId="77777777" w:rsidTr="00716D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3DEA7C"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14:paraId="2B93A338" w14:textId="77777777" w:rsidTr="00091992">
        <w:trPr>
          <w:cantSplit/>
          <w:trHeight w:val="100"/>
        </w:trPr>
        <w:tc>
          <w:tcPr>
            <w:tcW w:w="2058" w:type="dxa"/>
            <w:tcBorders>
              <w:top w:val="single" w:sz="4" w:space="0" w:color="auto"/>
              <w:left w:val="single" w:sz="4" w:space="0" w:color="auto"/>
              <w:bottom w:val="single" w:sz="4" w:space="0" w:color="auto"/>
              <w:right w:val="single" w:sz="4" w:space="0" w:color="auto"/>
            </w:tcBorders>
            <w:vAlign w:val="center"/>
          </w:tcPr>
          <w:p w14:paraId="7F0F4F60"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0965079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E2080D"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115B916C"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19" w:type="dxa"/>
            <w:tcBorders>
              <w:top w:val="single" w:sz="4" w:space="0" w:color="auto"/>
              <w:left w:val="single" w:sz="4" w:space="0" w:color="auto"/>
              <w:bottom w:val="single" w:sz="4" w:space="0" w:color="auto"/>
              <w:right w:val="single" w:sz="4" w:space="0" w:color="auto"/>
            </w:tcBorders>
            <w:vAlign w:val="center"/>
          </w:tcPr>
          <w:p w14:paraId="00E6A6A4"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04BDAEB8" w14:textId="77777777" w:rsidTr="00091992">
        <w:trPr>
          <w:cantSplit/>
          <w:trHeight w:val="328"/>
        </w:trPr>
        <w:tc>
          <w:tcPr>
            <w:tcW w:w="2058" w:type="dxa"/>
            <w:tcBorders>
              <w:top w:val="single" w:sz="4" w:space="0" w:color="auto"/>
              <w:left w:val="single" w:sz="4" w:space="0" w:color="auto"/>
              <w:bottom w:val="single" w:sz="4" w:space="0" w:color="auto"/>
              <w:right w:val="single" w:sz="4" w:space="0" w:color="auto"/>
            </w:tcBorders>
            <w:vAlign w:val="center"/>
          </w:tcPr>
          <w:p w14:paraId="59E95351" w14:textId="77777777" w:rsidR="005C4899" w:rsidRPr="005C4899" w:rsidRDefault="00093598"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672E23B3" w14:textId="77777777" w:rsidR="00093598" w:rsidRPr="005C4899" w:rsidRDefault="00093598"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1C874E" w14:textId="77777777" w:rsidR="005C4899" w:rsidRPr="005C4899" w:rsidRDefault="005C4899" w:rsidP="0009359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117FB027" w14:textId="77777777" w:rsidR="005C4899" w:rsidRPr="005C4899" w:rsidRDefault="005C4899" w:rsidP="00311FBD">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6A958289" w14:textId="77777777" w:rsidR="00093598" w:rsidRPr="00047CFA" w:rsidRDefault="00093598" w:rsidP="00093598">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r>
      <w:tr w:rsidR="005C4899" w:rsidRPr="005C4899" w14:paraId="727D61DD" w14:textId="77777777" w:rsidTr="00091992">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14:paraId="7BE4805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081D607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0B095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4472A42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7D103991" w14:textId="77777777" w:rsidR="005C4899" w:rsidRPr="00047CFA"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2C294447" w14:textId="77777777" w:rsidTr="00091992">
        <w:trPr>
          <w:cantSplit/>
          <w:trHeight w:val="95"/>
        </w:trPr>
        <w:tc>
          <w:tcPr>
            <w:tcW w:w="5682" w:type="dxa"/>
            <w:gridSpan w:val="5"/>
            <w:tcBorders>
              <w:top w:val="single" w:sz="4" w:space="0" w:color="auto"/>
              <w:left w:val="single" w:sz="4" w:space="0" w:color="auto"/>
              <w:bottom w:val="single" w:sz="4" w:space="0" w:color="auto"/>
              <w:right w:val="single" w:sz="4" w:space="0" w:color="auto"/>
            </w:tcBorders>
            <w:vAlign w:val="center"/>
          </w:tcPr>
          <w:p w14:paraId="4F20549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265A280F" w14:textId="77777777" w:rsidR="005C4899" w:rsidRPr="005C4899" w:rsidRDefault="005C4899" w:rsidP="00311FBD">
            <w:pPr>
              <w:widowControl w:val="0"/>
              <w:spacing w:after="0" w:line="260" w:lineRule="exact"/>
              <w:jc w:val="center"/>
              <w:rPr>
                <w:rFonts w:ascii="Arial" w:eastAsia="Times New Roman" w:hAnsi="Arial" w:cs="Arial"/>
                <w:b/>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14:paraId="6BBF7CF2" w14:textId="77777777" w:rsidR="005C4899" w:rsidRPr="00047CFA" w:rsidRDefault="005C4899" w:rsidP="00311FBD">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5C4899" w:rsidRPr="005C4899" w14:paraId="4F5A1F93" w14:textId="77777777" w:rsidTr="00716D4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62D3514"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14:paraId="4DC75E8B" w14:textId="77777777" w:rsidTr="00091992">
        <w:trPr>
          <w:cantSplit/>
          <w:trHeight w:val="100"/>
        </w:trPr>
        <w:tc>
          <w:tcPr>
            <w:tcW w:w="2058" w:type="dxa"/>
            <w:tcBorders>
              <w:top w:val="single" w:sz="4" w:space="0" w:color="auto"/>
              <w:left w:val="single" w:sz="4" w:space="0" w:color="auto"/>
              <w:bottom w:val="single" w:sz="4" w:space="0" w:color="auto"/>
              <w:right w:val="single" w:sz="4" w:space="0" w:color="auto"/>
            </w:tcBorders>
            <w:vAlign w:val="center"/>
          </w:tcPr>
          <w:p w14:paraId="4F7A260A"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1C122D18"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58B4E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6621E5AD"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19" w:type="dxa"/>
            <w:tcBorders>
              <w:top w:val="single" w:sz="4" w:space="0" w:color="auto"/>
              <w:left w:val="single" w:sz="4" w:space="0" w:color="auto"/>
              <w:bottom w:val="single" w:sz="4" w:space="0" w:color="auto"/>
              <w:right w:val="single" w:sz="4" w:space="0" w:color="auto"/>
            </w:tcBorders>
            <w:vAlign w:val="center"/>
          </w:tcPr>
          <w:p w14:paraId="3D75082C"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14:paraId="56008795" w14:textId="77777777" w:rsidTr="00091992">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14:paraId="7482DD2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5B6BE9A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5EF917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62AD893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3675887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1B6621A0" w14:textId="77777777" w:rsidTr="00091992">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14:paraId="6D5E36D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526BD76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32CAC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4D9B128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5121DE9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15B06262" w14:textId="77777777" w:rsidTr="00091992">
        <w:trPr>
          <w:cantSplit/>
          <w:trHeight w:val="95"/>
        </w:trPr>
        <w:tc>
          <w:tcPr>
            <w:tcW w:w="5682" w:type="dxa"/>
            <w:gridSpan w:val="5"/>
            <w:tcBorders>
              <w:top w:val="single" w:sz="4" w:space="0" w:color="auto"/>
              <w:left w:val="single" w:sz="4" w:space="0" w:color="auto"/>
              <w:bottom w:val="single" w:sz="4" w:space="0" w:color="auto"/>
              <w:right w:val="single" w:sz="4" w:space="0" w:color="auto"/>
            </w:tcBorders>
            <w:vAlign w:val="center"/>
          </w:tcPr>
          <w:p w14:paraId="3824C2E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7554FDB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5896365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62F61527" w14:textId="77777777" w:rsidTr="00716D4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ABAFFDA"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14:paraId="4CB29C0F" w14:textId="77777777" w:rsidTr="00091992">
        <w:trPr>
          <w:cantSplit/>
          <w:trHeight w:val="100"/>
        </w:trPr>
        <w:tc>
          <w:tcPr>
            <w:tcW w:w="4352" w:type="dxa"/>
            <w:gridSpan w:val="3"/>
            <w:tcBorders>
              <w:top w:val="single" w:sz="4" w:space="0" w:color="auto"/>
              <w:left w:val="single" w:sz="4" w:space="0" w:color="auto"/>
              <w:bottom w:val="single" w:sz="4" w:space="0" w:color="auto"/>
              <w:right w:val="single" w:sz="4" w:space="0" w:color="auto"/>
            </w:tcBorders>
            <w:vAlign w:val="center"/>
          </w:tcPr>
          <w:p w14:paraId="15965389"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430F647E"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408F18AE"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635334E7" w14:textId="77777777"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14:paraId="7B19C4E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26A41A3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008E049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1F1C5E0A" w14:textId="77777777"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14:paraId="0A215B2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3CB2FFA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3A064F4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23E70292" w14:textId="77777777"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14:paraId="1E507A2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106AFFD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73E499A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7D5453FE" w14:textId="77777777"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14:paraId="705A545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5463258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7AA3E9F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5BE632D6"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7272366" w14:textId="77777777" w:rsidR="005C4899" w:rsidRPr="005C4899" w:rsidRDefault="005C4899" w:rsidP="005C4899">
            <w:pPr>
              <w:widowControl w:val="0"/>
              <w:spacing w:after="0" w:line="260" w:lineRule="exact"/>
              <w:rPr>
                <w:rFonts w:ascii="Arial" w:eastAsia="Times New Roman" w:hAnsi="Arial" w:cs="Arial"/>
                <w:b/>
                <w:sz w:val="20"/>
                <w:szCs w:val="20"/>
              </w:rPr>
            </w:pPr>
            <w:r w:rsidRPr="005B0367">
              <w:rPr>
                <w:rFonts w:ascii="Arial" w:eastAsia="Times New Roman" w:hAnsi="Arial" w:cs="Arial"/>
                <w:b/>
                <w:sz w:val="20"/>
                <w:szCs w:val="20"/>
              </w:rPr>
              <w:t>OBRAZLOŽITEV:</w:t>
            </w:r>
          </w:p>
          <w:p w14:paraId="2385B7BA" w14:textId="77777777" w:rsidR="005C4899" w:rsidRPr="005C4899" w:rsidRDefault="005C4899" w:rsidP="005B0367">
            <w:pPr>
              <w:widowControl w:val="0"/>
              <w:spacing w:after="0" w:line="260" w:lineRule="exact"/>
              <w:jc w:val="both"/>
              <w:rPr>
                <w:rFonts w:ascii="Arial" w:eastAsia="Times New Roman" w:hAnsi="Arial" w:cs="Arial"/>
                <w:b/>
                <w:bCs/>
                <w:spacing w:val="40"/>
                <w:sz w:val="20"/>
                <w:szCs w:val="20"/>
                <w:lang w:eastAsia="sl-SI"/>
              </w:rPr>
            </w:pPr>
          </w:p>
        </w:tc>
      </w:tr>
      <w:tr w:rsidR="005C4899" w:rsidRPr="005C4899" w14:paraId="54C9ACAC" w14:textId="77777777" w:rsidTr="008E10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31"/>
        </w:trPr>
        <w:tc>
          <w:tcPr>
            <w:tcW w:w="9200" w:type="dxa"/>
            <w:gridSpan w:val="9"/>
            <w:tcBorders>
              <w:top w:val="single" w:sz="4" w:space="0" w:color="000000"/>
              <w:left w:val="single" w:sz="4" w:space="0" w:color="000000"/>
              <w:bottom w:val="single" w:sz="4" w:space="0" w:color="000000"/>
              <w:right w:val="single" w:sz="4" w:space="0" w:color="000000"/>
            </w:tcBorders>
          </w:tcPr>
          <w:p w14:paraId="29391489"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lastRenderedPageBreak/>
              <w:t>7.b Predstavitev ocene finančnih posledic pod 40.000 EUR:</w:t>
            </w:r>
          </w:p>
          <w:p w14:paraId="0DD5889D" w14:textId="77777777" w:rsidR="00F03956" w:rsidRDefault="009C2BA5" w:rsidP="00FC5788">
            <w:pPr>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Sprememb</w:t>
            </w:r>
            <w:r w:rsidR="009A061C">
              <w:rPr>
                <w:rFonts w:ascii="Arial" w:eastAsia="Times New Roman" w:hAnsi="Arial" w:cs="Arial"/>
                <w:iCs/>
                <w:sz w:val="20"/>
                <w:szCs w:val="20"/>
                <w:lang w:eastAsia="sl-SI"/>
              </w:rPr>
              <w:t>e</w:t>
            </w:r>
            <w:r w:rsidR="00DC1008" w:rsidRPr="00DC1008">
              <w:rPr>
                <w:rFonts w:ascii="Arial" w:eastAsia="Times New Roman" w:hAnsi="Arial" w:cs="Arial"/>
                <w:iCs/>
                <w:sz w:val="20"/>
                <w:szCs w:val="20"/>
                <w:lang w:eastAsia="sl-SI"/>
              </w:rPr>
              <w:t xml:space="preserve"> </w:t>
            </w:r>
            <w:r w:rsidRPr="009C2BA5">
              <w:rPr>
                <w:rFonts w:ascii="Arial" w:eastAsia="Times New Roman" w:hAnsi="Arial" w:cs="Arial"/>
                <w:iCs/>
                <w:sz w:val="20"/>
                <w:szCs w:val="20"/>
                <w:lang w:eastAsia="sl-SI"/>
              </w:rPr>
              <w:t xml:space="preserve">Odloka o preoblikovanju </w:t>
            </w:r>
            <w:r w:rsidRPr="009A061C">
              <w:rPr>
                <w:rFonts w:ascii="Arial" w:eastAsia="Times New Roman" w:hAnsi="Arial" w:cs="Arial"/>
                <w:iCs/>
                <w:sz w:val="20"/>
                <w:szCs w:val="20"/>
                <w:lang w:eastAsia="sl-SI"/>
              </w:rPr>
              <w:t>Univerze</w:t>
            </w:r>
            <w:r w:rsidRPr="009A0853">
              <w:rPr>
                <w:rFonts w:ascii="Arial" w:hAnsi="Arial" w:cs="Arial"/>
                <w:sz w:val="20"/>
                <w:szCs w:val="20"/>
                <w:lang w:eastAsia="sl-SI"/>
              </w:rPr>
              <w:t xml:space="preserve"> </w:t>
            </w:r>
            <w:r w:rsidR="009A061C" w:rsidRPr="009A0853">
              <w:rPr>
                <w:rFonts w:ascii="Arial" w:hAnsi="Arial" w:cs="Arial"/>
                <w:sz w:val="20"/>
                <w:szCs w:val="20"/>
                <w:lang w:eastAsia="sl-SI"/>
              </w:rPr>
              <w:t xml:space="preserve">na Primorskem </w:t>
            </w:r>
            <w:r w:rsidR="00DC1008" w:rsidRPr="009A061C">
              <w:rPr>
                <w:rFonts w:ascii="Arial" w:eastAsia="Times New Roman" w:hAnsi="Arial" w:cs="Arial"/>
                <w:iCs/>
                <w:sz w:val="20"/>
                <w:szCs w:val="20"/>
                <w:lang w:eastAsia="sl-SI"/>
              </w:rPr>
              <w:t>nima</w:t>
            </w:r>
            <w:r w:rsidR="009A061C">
              <w:rPr>
                <w:rFonts w:ascii="Arial" w:eastAsia="Times New Roman" w:hAnsi="Arial" w:cs="Arial"/>
                <w:iCs/>
                <w:sz w:val="20"/>
                <w:szCs w:val="20"/>
                <w:lang w:eastAsia="sl-SI"/>
              </w:rPr>
              <w:t>jo</w:t>
            </w:r>
            <w:r w:rsidR="00DC1008" w:rsidRPr="00DC1008">
              <w:rPr>
                <w:rFonts w:ascii="Arial" w:eastAsia="Times New Roman" w:hAnsi="Arial" w:cs="Arial"/>
                <w:iCs/>
                <w:sz w:val="20"/>
                <w:szCs w:val="20"/>
                <w:lang w:eastAsia="sl-SI"/>
              </w:rPr>
              <w:t xml:space="preserve"> finančnih posledic za proračun Republike Slovenije.</w:t>
            </w:r>
          </w:p>
          <w:p w14:paraId="53E6B564" w14:textId="77777777" w:rsidR="00DC1008" w:rsidRPr="005C4899" w:rsidRDefault="00DC1008" w:rsidP="00FC5788">
            <w:pPr>
              <w:spacing w:after="0" w:line="260" w:lineRule="exact"/>
              <w:jc w:val="both"/>
              <w:rPr>
                <w:rFonts w:ascii="Arial" w:eastAsia="Times New Roman" w:hAnsi="Arial" w:cs="Arial"/>
                <w:b/>
                <w:sz w:val="20"/>
                <w:szCs w:val="20"/>
              </w:rPr>
            </w:pPr>
          </w:p>
        </w:tc>
      </w:tr>
      <w:tr w:rsidR="005C4899" w:rsidRPr="005C4899" w14:paraId="7DBCB341"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7F2192D"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14:paraId="721895CF" w14:textId="77777777"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14:paraId="4B35B1A2"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65EC78C7"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3BE25DD5"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763691A9" w14:textId="77777777" w:rsidR="005C4899" w:rsidRPr="008E1020" w:rsidRDefault="005C4899" w:rsidP="008E1020">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22" w:type="dxa"/>
            <w:gridSpan w:val="2"/>
          </w:tcPr>
          <w:p w14:paraId="267F0612"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79B6D2DD"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4382C06" w14:textId="77777777" w:rsidR="008A2E1E"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Gradivo je bilo poslano v mnenje:</w:t>
            </w:r>
          </w:p>
          <w:p w14:paraId="69FDA58A" w14:textId="77777777" w:rsidR="008A2E1E"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B86467">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Skupnosti občin Slovenije SOS: NE</w:t>
            </w:r>
          </w:p>
          <w:p w14:paraId="42C48449" w14:textId="77777777" w:rsidR="008A2E1E"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Združenju občin Slovenije ZOS: NE</w:t>
            </w:r>
          </w:p>
          <w:p w14:paraId="0813C69B" w14:textId="77777777" w:rsidR="005C4899" w:rsidRPr="005C4899"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Združenju mestnih občin Slovenije ZMOS: NE </w:t>
            </w:r>
          </w:p>
        </w:tc>
      </w:tr>
      <w:tr w:rsidR="005C4899" w:rsidRPr="005C4899" w14:paraId="0BE649C8"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5C46F14"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14:paraId="0AB4AA51" w14:textId="77777777"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14:paraId="1CA92658"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22" w:type="dxa"/>
            <w:gridSpan w:val="2"/>
          </w:tcPr>
          <w:p w14:paraId="2030C9A6" w14:textId="77777777" w:rsidR="005C4899" w:rsidRPr="005C4899" w:rsidRDefault="00311FBD" w:rsidP="00E45D0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14:paraId="4400F452"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FF6A411" w14:textId="63BAF631" w:rsidR="005C4899" w:rsidRPr="005C4899" w:rsidRDefault="00505910"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skladu s sedmim odstavkom 9. člena Poslovnika Vlade Republike Slovenije (Uradni list RS, št. </w:t>
            </w:r>
            <w:r w:rsidRPr="00505910">
              <w:rPr>
                <w:rFonts w:ascii="Arial" w:eastAsia="Times New Roman" w:hAnsi="Arial" w:cs="Arial"/>
                <w:iCs/>
                <w:sz w:val="20"/>
                <w:szCs w:val="20"/>
                <w:lang w:eastAsia="sl-SI"/>
              </w:rPr>
              <w:t>43/01, 23/02 – popr., 54/03, 103/03, 114/04, 26/06, 21/07, 32/10, 73/10, 95/11, 64/12</w:t>
            </w:r>
            <w:r w:rsidR="003B35ED">
              <w:rPr>
                <w:rFonts w:ascii="Arial" w:eastAsia="Times New Roman" w:hAnsi="Arial" w:cs="Arial"/>
                <w:iCs/>
                <w:sz w:val="20"/>
                <w:szCs w:val="20"/>
                <w:lang w:eastAsia="sl-SI"/>
              </w:rPr>
              <w:t>,</w:t>
            </w:r>
            <w:r w:rsidRPr="00505910">
              <w:rPr>
                <w:rFonts w:ascii="Arial" w:eastAsia="Times New Roman" w:hAnsi="Arial" w:cs="Arial"/>
                <w:iCs/>
                <w:sz w:val="20"/>
                <w:szCs w:val="20"/>
                <w:lang w:eastAsia="sl-SI"/>
              </w:rPr>
              <w:t xml:space="preserve"> 10/14</w:t>
            </w:r>
            <w:r w:rsidR="003B35ED">
              <w:rPr>
                <w:rFonts w:ascii="Arial" w:eastAsia="Times New Roman" w:hAnsi="Arial" w:cs="Arial"/>
                <w:iCs/>
                <w:sz w:val="20"/>
                <w:szCs w:val="20"/>
                <w:lang w:eastAsia="sl-SI"/>
              </w:rPr>
              <w:t xml:space="preserve"> in 164/20</w:t>
            </w:r>
            <w:r w:rsidRPr="00505910">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se javnosti ne povabi k sodelovanju pri pripravi predloga sklepa, zato gradivo ni bilo predhodno objavljeno na spletni strani predlagatelja.</w:t>
            </w:r>
            <w:r w:rsidRPr="00505910">
              <w:rPr>
                <w:rFonts w:ascii="Arial" w:eastAsia="Times New Roman" w:hAnsi="Arial" w:cs="Arial"/>
                <w:iCs/>
                <w:sz w:val="20"/>
                <w:szCs w:val="20"/>
                <w:lang w:eastAsia="sl-SI"/>
              </w:rPr>
              <w:t xml:space="preserve">   </w:t>
            </w:r>
          </w:p>
        </w:tc>
      </w:tr>
      <w:tr w:rsidR="005C4899" w:rsidRPr="005C4899" w14:paraId="34296E58"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3A9C6F3" w14:textId="22DFA073" w:rsidR="00F97E4C" w:rsidRPr="001024D2" w:rsidRDefault="00F97E4C" w:rsidP="00F97E4C">
            <w:pPr>
              <w:pStyle w:val="Odsek"/>
              <w:numPr>
                <w:ilvl w:val="0"/>
                <w:numId w:val="0"/>
              </w:numPr>
              <w:spacing w:before="0" w:after="0" w:line="260" w:lineRule="exact"/>
              <w:jc w:val="both"/>
              <w:rPr>
                <w:rFonts w:cs="Arial"/>
                <w:b w:val="0"/>
                <w:sz w:val="20"/>
                <w:szCs w:val="20"/>
                <w:lang w:val="sl-SI" w:eastAsia="sl-SI"/>
              </w:rPr>
            </w:pPr>
            <w:r w:rsidRPr="001024D2">
              <w:rPr>
                <w:rFonts w:cs="Arial"/>
                <w:b w:val="0"/>
                <w:sz w:val="20"/>
                <w:szCs w:val="20"/>
                <w:lang w:val="sl-SI" w:eastAsia="sl-SI"/>
              </w:rPr>
              <w:t xml:space="preserve">Gradivo je bilo </w:t>
            </w:r>
            <w:r w:rsidR="00F8018C" w:rsidRPr="00F8018C">
              <w:rPr>
                <w:rFonts w:cs="Arial"/>
                <w:b w:val="0"/>
                <w:sz w:val="20"/>
                <w:szCs w:val="20"/>
                <w:lang w:val="sl-SI" w:eastAsia="sl-SI"/>
              </w:rPr>
              <w:t>12</w:t>
            </w:r>
            <w:r w:rsidR="001024D2" w:rsidRPr="00F8018C">
              <w:rPr>
                <w:rFonts w:cs="Arial"/>
                <w:b w:val="0"/>
                <w:sz w:val="20"/>
                <w:szCs w:val="20"/>
                <w:lang w:val="sl-SI" w:eastAsia="sl-SI"/>
              </w:rPr>
              <w:t xml:space="preserve">. </w:t>
            </w:r>
            <w:r w:rsidR="00244509">
              <w:rPr>
                <w:rFonts w:cs="Arial"/>
                <w:b w:val="0"/>
                <w:sz w:val="20"/>
                <w:szCs w:val="20"/>
                <w:lang w:val="sl-SI" w:eastAsia="sl-SI"/>
              </w:rPr>
              <w:t>novembra</w:t>
            </w:r>
            <w:r w:rsidR="001024D2" w:rsidRPr="00F8018C">
              <w:rPr>
                <w:rFonts w:cs="Arial"/>
                <w:b w:val="0"/>
                <w:sz w:val="20"/>
                <w:szCs w:val="20"/>
                <w:lang w:val="sl-SI" w:eastAsia="sl-SI"/>
              </w:rPr>
              <w:t xml:space="preserve"> 2020</w:t>
            </w:r>
            <w:r w:rsidR="001024D2" w:rsidRPr="001024D2">
              <w:rPr>
                <w:rFonts w:cs="Arial"/>
                <w:b w:val="0"/>
                <w:sz w:val="20"/>
                <w:szCs w:val="20"/>
                <w:lang w:val="sl-SI" w:eastAsia="sl-SI"/>
              </w:rPr>
              <w:t xml:space="preserve"> </w:t>
            </w:r>
            <w:r w:rsidRPr="001024D2">
              <w:rPr>
                <w:rFonts w:cs="Arial"/>
                <w:b w:val="0"/>
                <w:sz w:val="20"/>
                <w:szCs w:val="20"/>
                <w:lang w:val="sl-SI" w:eastAsia="sl-SI"/>
              </w:rPr>
              <w:t>poslano v mnenje univerzi.</w:t>
            </w:r>
          </w:p>
          <w:p w14:paraId="53425E53" w14:textId="77777777" w:rsidR="005C4899" w:rsidRPr="001024D2" w:rsidRDefault="005C4899" w:rsidP="00311FB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2845F71A" w14:textId="77777777"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14:paraId="347AF7CB"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22" w:type="dxa"/>
            <w:gridSpan w:val="2"/>
            <w:vAlign w:val="center"/>
          </w:tcPr>
          <w:p w14:paraId="6C80E7B5" w14:textId="77777777" w:rsidR="005C4899" w:rsidRPr="005C4899" w:rsidRDefault="008A2E1E"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14:paraId="4E97A86F" w14:textId="77777777"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14:paraId="1F256D19"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22" w:type="dxa"/>
            <w:gridSpan w:val="2"/>
            <w:vAlign w:val="center"/>
          </w:tcPr>
          <w:p w14:paraId="79D72AF3"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3A19B14C"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B25836A"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92F5239" w14:textId="781B2940" w:rsidR="007E7D71" w:rsidRPr="00937938" w:rsidRDefault="007E7D71" w:rsidP="007E7D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244509">
              <w:rPr>
                <w:rFonts w:ascii="Arial" w:eastAsia="Times New Roman" w:hAnsi="Arial" w:cs="Arial"/>
                <w:sz w:val="20"/>
                <w:szCs w:val="20"/>
                <w:lang w:eastAsia="sl-SI"/>
              </w:rPr>
              <w:t>P</w:t>
            </w:r>
            <w:r w:rsidR="003447A9" w:rsidRPr="003447A9">
              <w:rPr>
                <w:rFonts w:ascii="Arial" w:eastAsia="Times New Roman" w:hAnsi="Arial" w:cs="Arial"/>
                <w:sz w:val="20"/>
                <w:szCs w:val="20"/>
                <w:lang w:eastAsia="sl-SI"/>
              </w:rPr>
              <w:t>rof. dr. Simona Kustec</w:t>
            </w:r>
          </w:p>
          <w:p w14:paraId="077230F3" w14:textId="77777777" w:rsidR="007E7D71" w:rsidRPr="00A358F2" w:rsidRDefault="007E7D71" w:rsidP="007E7D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ED1E1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B26EB1">
              <w:rPr>
                <w:rFonts w:ascii="Arial" w:eastAsia="Times New Roman" w:hAnsi="Arial" w:cs="Arial"/>
                <w:sz w:val="20"/>
                <w:szCs w:val="20"/>
                <w:lang w:eastAsia="sl-SI"/>
              </w:rPr>
              <w:t xml:space="preserve">              </w:t>
            </w:r>
            <w:r w:rsidR="00DC100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3447A9">
              <w:rPr>
                <w:rFonts w:ascii="Arial" w:eastAsia="Times New Roman" w:hAnsi="Arial" w:cs="Arial"/>
                <w:sz w:val="20"/>
                <w:szCs w:val="20"/>
                <w:lang w:eastAsia="sl-SI"/>
              </w:rPr>
              <w:t>MINIST</w:t>
            </w:r>
            <w:r w:rsidR="00B26EB1">
              <w:rPr>
                <w:rFonts w:ascii="Arial" w:eastAsia="Times New Roman" w:hAnsi="Arial" w:cs="Arial"/>
                <w:sz w:val="20"/>
                <w:szCs w:val="20"/>
                <w:lang w:eastAsia="sl-SI"/>
              </w:rPr>
              <w:t>R</w:t>
            </w:r>
            <w:r w:rsidR="003447A9">
              <w:rPr>
                <w:rFonts w:ascii="Arial" w:eastAsia="Times New Roman" w:hAnsi="Arial" w:cs="Arial"/>
                <w:sz w:val="20"/>
                <w:szCs w:val="20"/>
                <w:lang w:eastAsia="sl-SI"/>
              </w:rPr>
              <w:t>ICA</w:t>
            </w:r>
          </w:p>
          <w:p w14:paraId="42CC7E65"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06B38AD4" w14:textId="77777777"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716D46">
          <w:headerReference w:type="first" r:id="rId25"/>
          <w:pgSz w:w="11906" w:h="16838"/>
          <w:pgMar w:top="1418" w:right="1418" w:bottom="1418" w:left="1418" w:header="708" w:footer="708" w:gutter="0"/>
          <w:cols w:space="708"/>
          <w:docGrid w:linePitch="360"/>
        </w:sectPr>
      </w:pPr>
    </w:p>
    <w:p w14:paraId="30E18ECE" w14:textId="77777777" w:rsidR="00142F89" w:rsidRPr="008D1759" w:rsidRDefault="00142F89" w:rsidP="009A0853">
      <w:pPr>
        <w:pStyle w:val="Naslovpredpisa"/>
        <w:spacing w:line="260" w:lineRule="exact"/>
        <w:jc w:val="both"/>
        <w:rPr>
          <w:sz w:val="20"/>
          <w:szCs w:val="20"/>
        </w:rPr>
      </w:pPr>
      <w:r w:rsidRPr="008D1759">
        <w:rPr>
          <w:sz w:val="20"/>
          <w:szCs w:val="20"/>
        </w:rPr>
        <w:lastRenderedPageBreak/>
        <w:t>PRILOGA 3</w:t>
      </w:r>
      <w:r>
        <w:rPr>
          <w:sz w:val="20"/>
          <w:szCs w:val="20"/>
        </w:rPr>
        <w:t xml:space="preserve"> (jedro gradiva):</w:t>
      </w:r>
    </w:p>
    <w:p w14:paraId="5830399E" w14:textId="77777777" w:rsidR="00142F89" w:rsidRPr="008D1759" w:rsidRDefault="00142F89" w:rsidP="00142F89">
      <w:pPr>
        <w:pStyle w:val="Naslovpredpisa"/>
        <w:spacing w:line="260" w:lineRule="exact"/>
        <w:jc w:val="left"/>
        <w:rPr>
          <w:sz w:val="20"/>
          <w:szCs w:val="20"/>
        </w:rPr>
      </w:pPr>
    </w:p>
    <w:p w14:paraId="4D1F58DC" w14:textId="77777777" w:rsidR="00142F89" w:rsidRPr="008D1759" w:rsidRDefault="00142F89" w:rsidP="00142F89">
      <w:pPr>
        <w:pStyle w:val="Naslovpredpisa"/>
        <w:spacing w:line="260" w:lineRule="exact"/>
        <w:jc w:val="right"/>
        <w:rPr>
          <w:sz w:val="20"/>
          <w:szCs w:val="20"/>
        </w:rPr>
      </w:pPr>
      <w:r w:rsidRPr="008D1759">
        <w:rPr>
          <w:sz w:val="20"/>
          <w:szCs w:val="20"/>
        </w:rPr>
        <w:t>PREDLOG</w:t>
      </w:r>
    </w:p>
    <w:p w14:paraId="46A0D06E" w14:textId="77777777" w:rsidR="00142F89" w:rsidRPr="008D1759" w:rsidRDefault="00142F89" w:rsidP="00142F89">
      <w:pPr>
        <w:pStyle w:val="Naslovpredpisa"/>
        <w:spacing w:line="260" w:lineRule="exact"/>
        <w:jc w:val="right"/>
        <w:rPr>
          <w:sz w:val="20"/>
          <w:szCs w:val="20"/>
        </w:rPr>
      </w:pPr>
      <w:r w:rsidRPr="00A33C5F">
        <w:rPr>
          <w:sz w:val="20"/>
          <w:szCs w:val="20"/>
        </w:rPr>
        <w:t>(EVA</w:t>
      </w:r>
      <w:r w:rsidRPr="00A33C5F">
        <w:rPr>
          <w:sz w:val="20"/>
          <w:szCs w:val="20"/>
          <w:lang w:val="sl-SI"/>
        </w:rPr>
        <w:t xml:space="preserve"> </w:t>
      </w:r>
      <w:r w:rsidR="00D41FCD">
        <w:rPr>
          <w:rFonts w:cs="Arial"/>
          <w:sz w:val="20"/>
          <w:szCs w:val="20"/>
        </w:rPr>
        <w:t>2020-3330-</w:t>
      </w:r>
      <w:r w:rsidR="008521A3">
        <w:rPr>
          <w:rFonts w:cs="Arial"/>
          <w:sz w:val="20"/>
          <w:szCs w:val="20"/>
          <w:lang w:val="sl-SI"/>
        </w:rPr>
        <w:t>0065</w:t>
      </w:r>
      <w:r w:rsidRPr="00D41FCD">
        <w:rPr>
          <w:sz w:val="20"/>
          <w:szCs w:val="20"/>
        </w:rPr>
        <w:t>)</w:t>
      </w:r>
    </w:p>
    <w:tbl>
      <w:tblPr>
        <w:tblW w:w="0" w:type="auto"/>
        <w:tblLook w:val="04A0" w:firstRow="1" w:lastRow="0" w:firstColumn="1" w:lastColumn="0" w:noHBand="0" w:noVBand="1"/>
      </w:tblPr>
      <w:tblGrid>
        <w:gridCol w:w="9072"/>
      </w:tblGrid>
      <w:tr w:rsidR="00142F89" w:rsidRPr="008D1759" w14:paraId="3D7D1411" w14:textId="77777777" w:rsidTr="005C5331">
        <w:tc>
          <w:tcPr>
            <w:tcW w:w="9072" w:type="dxa"/>
          </w:tcPr>
          <w:p w14:paraId="2268E401" w14:textId="77777777" w:rsidR="00142F89" w:rsidRDefault="00142F89" w:rsidP="00ED4748">
            <w:pPr>
              <w:pStyle w:val="Naslovpredpisa"/>
              <w:spacing w:line="260" w:lineRule="exact"/>
              <w:rPr>
                <w:rFonts w:cs="Arial"/>
                <w:sz w:val="20"/>
                <w:szCs w:val="20"/>
                <w:lang w:val="sl-SI" w:eastAsia="sl-SI"/>
              </w:rPr>
            </w:pPr>
          </w:p>
          <w:p w14:paraId="2CFFBE40" w14:textId="77777777" w:rsidR="00142F89" w:rsidRDefault="00142F89" w:rsidP="00ED4748">
            <w:pPr>
              <w:pStyle w:val="Naslovpredpisa"/>
              <w:spacing w:line="260" w:lineRule="exact"/>
              <w:rPr>
                <w:rFonts w:cs="Arial"/>
                <w:sz w:val="20"/>
                <w:szCs w:val="20"/>
                <w:lang w:val="sl-SI" w:eastAsia="sl-SI"/>
              </w:rPr>
            </w:pPr>
          </w:p>
          <w:p w14:paraId="6A326674" w14:textId="77777777" w:rsidR="00142F89" w:rsidRDefault="00142F89" w:rsidP="00ED4748">
            <w:pPr>
              <w:pStyle w:val="Naslovpredpisa"/>
              <w:spacing w:line="260" w:lineRule="exact"/>
              <w:rPr>
                <w:rFonts w:cs="Arial"/>
                <w:sz w:val="20"/>
                <w:szCs w:val="20"/>
                <w:lang w:val="sl-SI" w:eastAsia="sl-SI"/>
              </w:rPr>
            </w:pPr>
          </w:p>
          <w:p w14:paraId="2A915BBD" w14:textId="77777777" w:rsidR="00142F89" w:rsidRDefault="00142F89" w:rsidP="00ED4748">
            <w:pPr>
              <w:pStyle w:val="Naslovpredpisa"/>
              <w:spacing w:line="260" w:lineRule="exact"/>
              <w:rPr>
                <w:rFonts w:cs="Arial"/>
                <w:sz w:val="20"/>
                <w:szCs w:val="20"/>
                <w:lang w:val="sl-SI" w:eastAsia="sl-SI"/>
              </w:rPr>
            </w:pPr>
            <w:r w:rsidRPr="00F24B09">
              <w:rPr>
                <w:rFonts w:cs="Arial"/>
                <w:sz w:val="20"/>
                <w:szCs w:val="20"/>
                <w:lang w:val="sl-SI" w:eastAsia="sl-SI"/>
              </w:rPr>
              <w:t xml:space="preserve">ODLOK O </w:t>
            </w:r>
            <w:r w:rsidR="001E0BA6">
              <w:rPr>
                <w:rFonts w:cs="Arial"/>
                <w:sz w:val="20"/>
                <w:szCs w:val="20"/>
                <w:lang w:val="sl-SI" w:eastAsia="sl-SI"/>
              </w:rPr>
              <w:t>SPREMEMB</w:t>
            </w:r>
            <w:r w:rsidR="00D34965">
              <w:rPr>
                <w:rFonts w:cs="Arial"/>
                <w:sz w:val="20"/>
                <w:szCs w:val="20"/>
                <w:lang w:val="sl-SI" w:eastAsia="sl-SI"/>
              </w:rPr>
              <w:t>AH</w:t>
            </w:r>
            <w:r w:rsidR="00A95BB3">
              <w:rPr>
                <w:rFonts w:cs="Arial"/>
                <w:sz w:val="20"/>
                <w:szCs w:val="20"/>
                <w:lang w:val="sl-SI" w:eastAsia="sl-SI"/>
              </w:rPr>
              <w:t xml:space="preserve"> </w:t>
            </w:r>
            <w:r w:rsidRPr="00F24B09">
              <w:rPr>
                <w:rFonts w:cs="Arial"/>
                <w:sz w:val="20"/>
                <w:szCs w:val="20"/>
                <w:lang w:val="sl-SI" w:eastAsia="sl-SI"/>
              </w:rPr>
              <w:t xml:space="preserve">ODLOKA </w:t>
            </w:r>
          </w:p>
          <w:p w14:paraId="25793535" w14:textId="77777777" w:rsidR="00142F89" w:rsidRPr="00F24B09" w:rsidRDefault="00142F89" w:rsidP="00ED4748">
            <w:pPr>
              <w:pStyle w:val="Naslovpredpisa"/>
              <w:spacing w:line="260" w:lineRule="exact"/>
              <w:rPr>
                <w:rFonts w:cs="Arial"/>
                <w:sz w:val="20"/>
                <w:szCs w:val="20"/>
                <w:lang w:val="sl-SI" w:eastAsia="sl-SI"/>
              </w:rPr>
            </w:pPr>
            <w:r w:rsidRPr="00F24B09">
              <w:rPr>
                <w:rFonts w:cs="Arial"/>
                <w:sz w:val="20"/>
                <w:szCs w:val="20"/>
                <w:lang w:val="sl-SI" w:eastAsia="sl-SI"/>
              </w:rPr>
              <w:t xml:space="preserve">O </w:t>
            </w:r>
            <w:r w:rsidR="0034626B">
              <w:rPr>
                <w:rFonts w:cs="Arial"/>
                <w:sz w:val="20"/>
                <w:szCs w:val="20"/>
                <w:lang w:val="sl-SI" w:eastAsia="sl-SI"/>
              </w:rPr>
              <w:t>USTANOVITVI UNIVERZE NA</w:t>
            </w:r>
            <w:r w:rsidR="001E0BA6">
              <w:rPr>
                <w:rFonts w:cs="Arial"/>
                <w:sz w:val="20"/>
                <w:szCs w:val="20"/>
                <w:lang w:val="sl-SI" w:eastAsia="sl-SI"/>
              </w:rPr>
              <w:t xml:space="preserve"> </w:t>
            </w:r>
            <w:r w:rsidR="0034626B">
              <w:rPr>
                <w:rFonts w:cs="Arial"/>
                <w:sz w:val="20"/>
                <w:szCs w:val="20"/>
                <w:lang w:val="sl-SI" w:eastAsia="sl-SI"/>
              </w:rPr>
              <w:t>PRIMORSKEM</w:t>
            </w:r>
            <w:r w:rsidRPr="00F24B09">
              <w:rPr>
                <w:rFonts w:cs="Arial"/>
                <w:sz w:val="20"/>
                <w:szCs w:val="20"/>
                <w:lang w:val="sl-SI" w:eastAsia="sl-SI"/>
              </w:rPr>
              <w:t xml:space="preserve"> </w:t>
            </w:r>
          </w:p>
          <w:p w14:paraId="35FAFA09" w14:textId="77777777" w:rsidR="00142F89" w:rsidRDefault="00142F89" w:rsidP="00ED4748">
            <w:pPr>
              <w:pStyle w:val="Naslovpredpisa"/>
              <w:spacing w:line="260" w:lineRule="exact"/>
              <w:rPr>
                <w:rFonts w:cs="Arial"/>
                <w:sz w:val="20"/>
                <w:szCs w:val="20"/>
                <w:lang w:val="sl-SI" w:eastAsia="sl-SI"/>
              </w:rPr>
            </w:pPr>
          </w:p>
          <w:p w14:paraId="7857058E" w14:textId="77777777" w:rsidR="00142F89" w:rsidRPr="00F24B09" w:rsidRDefault="00142F89" w:rsidP="00ED4748">
            <w:pPr>
              <w:pStyle w:val="Naslovpredpisa"/>
              <w:spacing w:line="260" w:lineRule="exact"/>
              <w:rPr>
                <w:rFonts w:cs="Arial"/>
                <w:sz w:val="20"/>
                <w:szCs w:val="20"/>
                <w:lang w:val="sl-SI" w:eastAsia="sl-SI"/>
              </w:rPr>
            </w:pPr>
          </w:p>
        </w:tc>
      </w:tr>
      <w:tr w:rsidR="00142F89" w:rsidRPr="008D1759" w14:paraId="45BC165D" w14:textId="77777777" w:rsidTr="005C5331">
        <w:tc>
          <w:tcPr>
            <w:tcW w:w="9072" w:type="dxa"/>
          </w:tcPr>
          <w:p w14:paraId="0277B735" w14:textId="77777777" w:rsidR="00142F89" w:rsidRPr="005C5331" w:rsidRDefault="00142F89" w:rsidP="00ED4748">
            <w:pPr>
              <w:pStyle w:val="Poglavje"/>
              <w:spacing w:before="0" w:line="260" w:lineRule="exact"/>
              <w:jc w:val="left"/>
              <w:rPr>
                <w:b/>
                <w:sz w:val="20"/>
                <w:szCs w:val="20"/>
              </w:rPr>
            </w:pPr>
            <w:r w:rsidRPr="005C5331">
              <w:rPr>
                <w:b/>
                <w:sz w:val="20"/>
                <w:szCs w:val="20"/>
              </w:rPr>
              <w:t>I. UVOD</w:t>
            </w:r>
          </w:p>
        </w:tc>
      </w:tr>
      <w:tr w:rsidR="00142F89" w:rsidRPr="008D1759" w14:paraId="0B713823" w14:textId="77777777" w:rsidTr="005C5331">
        <w:tc>
          <w:tcPr>
            <w:tcW w:w="9072" w:type="dxa"/>
          </w:tcPr>
          <w:p w14:paraId="5BB2CAC6" w14:textId="55234860" w:rsidR="00142F89" w:rsidRDefault="00142F89" w:rsidP="00ED4748">
            <w:pPr>
              <w:pStyle w:val="Odsek"/>
              <w:numPr>
                <w:ilvl w:val="0"/>
                <w:numId w:val="0"/>
              </w:numPr>
              <w:spacing w:before="0" w:after="0" w:line="260" w:lineRule="exact"/>
              <w:jc w:val="both"/>
              <w:rPr>
                <w:rFonts w:cs="Arial"/>
                <w:b w:val="0"/>
                <w:sz w:val="20"/>
                <w:szCs w:val="20"/>
                <w:lang w:val="sl-SI" w:eastAsia="sl-SI"/>
              </w:rPr>
            </w:pPr>
          </w:p>
          <w:p w14:paraId="7519E85D" w14:textId="510273C9" w:rsidR="00142F89" w:rsidRPr="00F24B09" w:rsidRDefault="00142F89" w:rsidP="00ED4748">
            <w:pPr>
              <w:pStyle w:val="Odsek"/>
              <w:numPr>
                <w:ilvl w:val="0"/>
                <w:numId w:val="0"/>
              </w:numPr>
              <w:spacing w:before="0" w:after="0" w:line="260" w:lineRule="exact"/>
              <w:jc w:val="both"/>
              <w:rPr>
                <w:rFonts w:cs="Arial"/>
                <w:sz w:val="20"/>
                <w:szCs w:val="20"/>
                <w:lang w:val="sl-SI" w:eastAsia="sl-SI"/>
              </w:rPr>
            </w:pPr>
            <w:r w:rsidRPr="00F24B09">
              <w:rPr>
                <w:rFonts w:cs="Arial"/>
                <w:sz w:val="20"/>
                <w:szCs w:val="20"/>
                <w:lang w:val="sl-SI" w:eastAsia="sl-SI"/>
              </w:rPr>
              <w:t>Navedba, kateri predstavniki predlagatelja bodo sodelovali pri delu državnega zbora in delovnih teles</w:t>
            </w:r>
            <w:r w:rsidR="00815158">
              <w:rPr>
                <w:rFonts w:cs="Arial"/>
                <w:sz w:val="20"/>
                <w:szCs w:val="20"/>
                <w:lang w:val="sl-SI" w:eastAsia="sl-SI"/>
              </w:rPr>
              <w:t>:</w:t>
            </w:r>
          </w:p>
          <w:p w14:paraId="7DF44133" w14:textId="672EF2B4" w:rsidR="006A2A3A" w:rsidRPr="005301B3" w:rsidRDefault="006A2A3A" w:rsidP="00CE40B1">
            <w:pPr>
              <w:pStyle w:val="Neotevilenodstavek"/>
              <w:numPr>
                <w:ilvl w:val="0"/>
                <w:numId w:val="41"/>
              </w:numPr>
              <w:spacing w:before="0" w:after="0" w:line="260" w:lineRule="exact"/>
              <w:rPr>
                <w:iCs/>
                <w:sz w:val="20"/>
                <w:szCs w:val="20"/>
              </w:rPr>
            </w:pPr>
            <w:r>
              <w:rPr>
                <w:iCs/>
                <w:sz w:val="20"/>
                <w:szCs w:val="20"/>
              </w:rPr>
              <w:t>prof. dr. Simona Kustec</w:t>
            </w:r>
            <w:r w:rsidRPr="005301B3">
              <w:rPr>
                <w:iCs/>
                <w:sz w:val="20"/>
                <w:szCs w:val="20"/>
              </w:rPr>
              <w:t>, ministrica,</w:t>
            </w:r>
          </w:p>
          <w:p w14:paraId="1E7646D4" w14:textId="7FAD409F" w:rsidR="006A2A3A" w:rsidRPr="005301B3" w:rsidRDefault="006A2A3A" w:rsidP="00CE40B1">
            <w:pPr>
              <w:pStyle w:val="Neotevilenodstavek"/>
              <w:numPr>
                <w:ilvl w:val="0"/>
                <w:numId w:val="41"/>
              </w:numPr>
              <w:spacing w:before="0" w:after="0" w:line="260" w:lineRule="exact"/>
              <w:rPr>
                <w:iCs/>
                <w:sz w:val="20"/>
                <w:szCs w:val="20"/>
              </w:rPr>
            </w:pPr>
            <w:r>
              <w:rPr>
                <w:iCs/>
                <w:sz w:val="20"/>
                <w:szCs w:val="20"/>
              </w:rPr>
              <w:t xml:space="preserve">dr. </w:t>
            </w:r>
            <w:r w:rsidRPr="005301B3">
              <w:rPr>
                <w:iCs/>
                <w:sz w:val="20"/>
                <w:szCs w:val="20"/>
              </w:rPr>
              <w:t>Jure Gašparič, državni sekretar</w:t>
            </w:r>
            <w:r w:rsidR="005C5331">
              <w:rPr>
                <w:iCs/>
                <w:sz w:val="20"/>
                <w:szCs w:val="20"/>
              </w:rPr>
              <w:t>.</w:t>
            </w:r>
          </w:p>
          <w:p w14:paraId="3A87EBE3" w14:textId="77777777" w:rsidR="00142F89" w:rsidRPr="00F24B09" w:rsidRDefault="00142F89" w:rsidP="005C5331">
            <w:pPr>
              <w:pStyle w:val="Neotevilenodstavek"/>
              <w:spacing w:before="0" w:after="0" w:line="260" w:lineRule="exact"/>
              <w:rPr>
                <w:sz w:val="20"/>
                <w:szCs w:val="20"/>
              </w:rPr>
            </w:pPr>
          </w:p>
        </w:tc>
      </w:tr>
      <w:tr w:rsidR="00142F89" w:rsidRPr="008D1759" w14:paraId="7637BAA8" w14:textId="77777777" w:rsidTr="005C5331">
        <w:tc>
          <w:tcPr>
            <w:tcW w:w="9072" w:type="dxa"/>
          </w:tcPr>
          <w:p w14:paraId="118353EF" w14:textId="77777777" w:rsidR="00142F89" w:rsidRPr="00F24B09" w:rsidRDefault="00142F89" w:rsidP="00ED4748">
            <w:pPr>
              <w:pStyle w:val="Neotevilenodstavek"/>
              <w:spacing w:before="0" w:after="0" w:line="260" w:lineRule="exact"/>
              <w:rPr>
                <w:sz w:val="20"/>
                <w:szCs w:val="20"/>
              </w:rPr>
            </w:pPr>
          </w:p>
        </w:tc>
      </w:tr>
      <w:tr w:rsidR="00142F89" w:rsidRPr="00F24B09" w14:paraId="506F647A" w14:textId="77777777" w:rsidTr="005C5331">
        <w:tc>
          <w:tcPr>
            <w:tcW w:w="9072" w:type="dxa"/>
          </w:tcPr>
          <w:p w14:paraId="5300C022" w14:textId="77777777" w:rsidR="00142F89" w:rsidRPr="005C5331" w:rsidRDefault="00142F89" w:rsidP="00ED4748">
            <w:pPr>
              <w:pStyle w:val="Poglavje"/>
              <w:spacing w:before="0" w:line="260" w:lineRule="exact"/>
              <w:jc w:val="left"/>
              <w:rPr>
                <w:b/>
                <w:sz w:val="20"/>
                <w:szCs w:val="20"/>
              </w:rPr>
            </w:pPr>
            <w:r w:rsidRPr="005C5331">
              <w:rPr>
                <w:b/>
                <w:sz w:val="20"/>
                <w:szCs w:val="20"/>
              </w:rPr>
              <w:t>II. BESEDILO ČLENOV</w:t>
            </w:r>
          </w:p>
          <w:p w14:paraId="5ED7B0FD" w14:textId="77777777" w:rsidR="00142F89" w:rsidRDefault="00142F89" w:rsidP="00ED4748">
            <w:pPr>
              <w:pStyle w:val="Neotevilenodstavek"/>
              <w:spacing w:before="0" w:after="0" w:line="260" w:lineRule="exact"/>
              <w:rPr>
                <w:sz w:val="20"/>
                <w:szCs w:val="20"/>
              </w:rPr>
            </w:pPr>
          </w:p>
          <w:p w14:paraId="13ADD58B" w14:textId="77777777" w:rsidR="00142F89" w:rsidRDefault="00142F89" w:rsidP="00ED4748">
            <w:pPr>
              <w:pStyle w:val="Neotevilenodstavek"/>
              <w:spacing w:before="0" w:after="0" w:line="260" w:lineRule="exact"/>
              <w:rPr>
                <w:sz w:val="20"/>
                <w:szCs w:val="20"/>
              </w:rPr>
            </w:pPr>
          </w:p>
          <w:p w14:paraId="0EE60419" w14:textId="77777777" w:rsidR="00142F89" w:rsidRDefault="00142F89" w:rsidP="00ED4748">
            <w:pPr>
              <w:pStyle w:val="Neotevilenodstavek"/>
              <w:spacing w:before="0" w:after="0" w:line="260" w:lineRule="exact"/>
              <w:rPr>
                <w:sz w:val="20"/>
                <w:szCs w:val="20"/>
              </w:rPr>
            </w:pPr>
          </w:p>
          <w:p w14:paraId="2937FB51" w14:textId="77777777" w:rsidR="00142F89" w:rsidRDefault="001E0BA6" w:rsidP="001E0BA6">
            <w:pPr>
              <w:pStyle w:val="Naslovpredpisa"/>
              <w:spacing w:line="260" w:lineRule="exact"/>
              <w:rPr>
                <w:sz w:val="20"/>
                <w:szCs w:val="20"/>
              </w:rPr>
            </w:pPr>
            <w:r>
              <w:rPr>
                <w:sz w:val="20"/>
                <w:szCs w:val="20"/>
              </w:rPr>
              <w:t>ODLOK O</w:t>
            </w:r>
            <w:r w:rsidRPr="00F24B09">
              <w:rPr>
                <w:rFonts w:cs="Arial"/>
                <w:sz w:val="20"/>
                <w:szCs w:val="20"/>
                <w:lang w:val="sl-SI" w:eastAsia="sl-SI"/>
              </w:rPr>
              <w:t xml:space="preserve"> </w:t>
            </w:r>
            <w:r>
              <w:rPr>
                <w:rFonts w:cs="Arial"/>
                <w:sz w:val="20"/>
                <w:szCs w:val="20"/>
                <w:lang w:val="sl-SI" w:eastAsia="sl-SI"/>
              </w:rPr>
              <w:t>SPREMEMB</w:t>
            </w:r>
            <w:r w:rsidR="00D34965">
              <w:rPr>
                <w:rFonts w:cs="Arial"/>
                <w:sz w:val="20"/>
                <w:szCs w:val="20"/>
                <w:lang w:val="sl-SI" w:eastAsia="sl-SI"/>
              </w:rPr>
              <w:t>AH</w:t>
            </w:r>
            <w:r w:rsidR="00A95BB3">
              <w:rPr>
                <w:rFonts w:cs="Arial"/>
                <w:sz w:val="20"/>
                <w:szCs w:val="20"/>
                <w:lang w:val="sl-SI" w:eastAsia="sl-SI"/>
              </w:rPr>
              <w:t xml:space="preserve"> </w:t>
            </w:r>
            <w:r w:rsidRPr="00F24B09">
              <w:rPr>
                <w:rFonts w:cs="Arial"/>
                <w:sz w:val="20"/>
                <w:szCs w:val="20"/>
                <w:lang w:val="sl-SI" w:eastAsia="sl-SI"/>
              </w:rPr>
              <w:t xml:space="preserve">ODLOKA O </w:t>
            </w:r>
            <w:r w:rsidR="0034626B">
              <w:rPr>
                <w:rFonts w:cs="Arial"/>
                <w:sz w:val="20"/>
                <w:szCs w:val="20"/>
                <w:lang w:val="sl-SI" w:eastAsia="sl-SI"/>
              </w:rPr>
              <w:t>USTANOVITVI UNIVERZE NA PRIMORSKEM</w:t>
            </w:r>
          </w:p>
          <w:p w14:paraId="63B109CC" w14:textId="77777777" w:rsidR="00142F89" w:rsidRPr="00F24B09" w:rsidRDefault="00142F89" w:rsidP="00ED4748">
            <w:pPr>
              <w:pStyle w:val="Neotevilenodstavek"/>
              <w:spacing w:before="0" w:after="0" w:line="260" w:lineRule="exact"/>
              <w:rPr>
                <w:sz w:val="20"/>
                <w:szCs w:val="20"/>
              </w:rPr>
            </w:pPr>
          </w:p>
          <w:p w14:paraId="19D1B9DE" w14:textId="77777777" w:rsidR="00142F89" w:rsidRPr="00DA5521" w:rsidRDefault="00142F89" w:rsidP="00142F89">
            <w:pPr>
              <w:pStyle w:val="Neotevilenodstavek"/>
              <w:numPr>
                <w:ilvl w:val="0"/>
                <w:numId w:val="33"/>
              </w:numPr>
              <w:spacing w:before="0" w:after="0" w:line="260" w:lineRule="exact"/>
              <w:jc w:val="center"/>
              <w:rPr>
                <w:b/>
                <w:bCs/>
                <w:sz w:val="20"/>
                <w:szCs w:val="20"/>
              </w:rPr>
            </w:pPr>
            <w:r w:rsidRPr="00DA5521">
              <w:rPr>
                <w:b/>
                <w:bCs/>
                <w:sz w:val="20"/>
                <w:szCs w:val="20"/>
              </w:rPr>
              <w:t>člen</w:t>
            </w:r>
          </w:p>
          <w:p w14:paraId="1DD43C90" w14:textId="77777777" w:rsidR="00142F89" w:rsidRDefault="00142F89" w:rsidP="00ED4748">
            <w:pPr>
              <w:pStyle w:val="Navadensplet"/>
              <w:spacing w:after="0"/>
              <w:jc w:val="both"/>
              <w:rPr>
                <w:rFonts w:ascii="Arial" w:hAnsi="Arial" w:cs="Arial"/>
                <w:sz w:val="20"/>
                <w:szCs w:val="20"/>
              </w:rPr>
            </w:pPr>
          </w:p>
          <w:p w14:paraId="72241BA7" w14:textId="77777777" w:rsidR="001131EF" w:rsidRPr="00597938" w:rsidRDefault="001E0BA6" w:rsidP="0067644B">
            <w:pPr>
              <w:shd w:val="clear" w:color="auto" w:fill="FFFFFF"/>
              <w:spacing w:after="0" w:line="260" w:lineRule="exact"/>
              <w:jc w:val="both"/>
              <w:rPr>
                <w:rFonts w:ascii="Arial" w:hAnsi="Arial" w:cs="Arial"/>
                <w:sz w:val="20"/>
                <w:szCs w:val="20"/>
              </w:rPr>
            </w:pPr>
            <w:r w:rsidRPr="00C15718">
              <w:rPr>
                <w:rFonts w:ascii="Arial" w:hAnsi="Arial" w:cs="Arial"/>
                <w:sz w:val="20"/>
                <w:szCs w:val="20"/>
              </w:rPr>
              <w:t xml:space="preserve">V Odloku o </w:t>
            </w:r>
            <w:r w:rsidR="0034626B">
              <w:rPr>
                <w:rFonts w:ascii="Arial" w:hAnsi="Arial" w:cs="Arial"/>
                <w:sz w:val="20"/>
                <w:szCs w:val="20"/>
              </w:rPr>
              <w:t>ustanovitvi</w:t>
            </w:r>
            <w:r w:rsidRPr="00C15718">
              <w:rPr>
                <w:rFonts w:ascii="Arial" w:hAnsi="Arial" w:cs="Arial"/>
                <w:sz w:val="20"/>
                <w:szCs w:val="20"/>
              </w:rPr>
              <w:t xml:space="preserve"> Univerze </w:t>
            </w:r>
            <w:r w:rsidR="0034626B">
              <w:rPr>
                <w:rFonts w:ascii="Arial" w:hAnsi="Arial" w:cs="Arial"/>
                <w:sz w:val="20"/>
                <w:szCs w:val="20"/>
              </w:rPr>
              <w:t>na</w:t>
            </w:r>
            <w:r w:rsidRPr="00C15718">
              <w:rPr>
                <w:rFonts w:ascii="Arial" w:hAnsi="Arial" w:cs="Arial"/>
                <w:sz w:val="20"/>
                <w:szCs w:val="20"/>
              </w:rPr>
              <w:t xml:space="preserve"> </w:t>
            </w:r>
            <w:r w:rsidR="0034626B">
              <w:rPr>
                <w:rFonts w:ascii="Arial" w:hAnsi="Arial" w:cs="Arial"/>
                <w:sz w:val="20"/>
                <w:szCs w:val="20"/>
              </w:rPr>
              <w:t>Primorskem</w:t>
            </w:r>
            <w:r w:rsidRPr="00C15718">
              <w:rPr>
                <w:rFonts w:ascii="Arial" w:hAnsi="Arial" w:cs="Arial"/>
                <w:sz w:val="20"/>
                <w:szCs w:val="20"/>
              </w:rPr>
              <w:t xml:space="preserve"> (</w:t>
            </w:r>
            <w:r w:rsidRPr="00583A96">
              <w:rPr>
                <w:rFonts w:ascii="Arial" w:hAnsi="Arial" w:cs="Arial"/>
                <w:sz w:val="20"/>
                <w:szCs w:val="20"/>
              </w:rPr>
              <w:t xml:space="preserve">Uradni list RS, št. </w:t>
            </w:r>
            <w:hyperlink r:id="rId26" w:tgtFrame="_blank" w:tooltip="Odlok o ustanovitvi Univerze na Primorskem (OdUUP)" w:history="1">
              <w:r w:rsidR="0034626B" w:rsidRPr="0034626B">
                <w:rPr>
                  <w:rFonts w:ascii="Arial" w:hAnsi="Arial" w:cs="Arial"/>
                  <w:sz w:val="20"/>
                  <w:szCs w:val="20"/>
                </w:rPr>
                <w:t>13/03</w:t>
              </w:r>
            </w:hyperlink>
            <w:r w:rsidR="0034626B" w:rsidRPr="0034626B">
              <w:rPr>
                <w:rFonts w:ascii="Arial" w:hAnsi="Arial" w:cs="Arial"/>
                <w:sz w:val="20"/>
                <w:szCs w:val="20"/>
              </w:rPr>
              <w:t>,</w:t>
            </w:r>
            <w:r w:rsidR="0034626B">
              <w:rPr>
                <w:rFonts w:ascii="Arial" w:hAnsi="Arial" w:cs="Arial"/>
                <w:sz w:val="20"/>
                <w:szCs w:val="20"/>
              </w:rPr>
              <w:t xml:space="preserve"> </w:t>
            </w:r>
            <w:hyperlink r:id="rId27" w:tgtFrame="_blank" w:tooltip="Odlok o spremembah in dopolnitvah Odloka o ustanovitvi Univerze na Primorskem" w:history="1">
              <w:r w:rsidR="0034626B" w:rsidRPr="0034626B">
                <w:rPr>
                  <w:rFonts w:ascii="Arial" w:hAnsi="Arial" w:cs="Arial"/>
                  <w:sz w:val="20"/>
                  <w:szCs w:val="20"/>
                </w:rPr>
                <w:t>79/04</w:t>
              </w:r>
            </w:hyperlink>
            <w:r w:rsidR="0034626B" w:rsidRPr="0034626B">
              <w:rPr>
                <w:rFonts w:ascii="Arial" w:hAnsi="Arial" w:cs="Arial"/>
                <w:sz w:val="20"/>
                <w:szCs w:val="20"/>
              </w:rPr>
              <w:t>,</w:t>
            </w:r>
            <w:r w:rsidR="0034626B">
              <w:rPr>
                <w:rFonts w:ascii="Arial" w:hAnsi="Arial" w:cs="Arial"/>
                <w:sz w:val="20"/>
                <w:szCs w:val="20"/>
              </w:rPr>
              <w:t xml:space="preserve"> </w:t>
            </w:r>
            <w:hyperlink r:id="rId28" w:tgtFrame="_blank" w:tooltip="Odlok o spremembah in dopolnitvah Odloka o ustanovitvi Univerze na Primorskem" w:history="1">
              <w:r w:rsidR="0034626B" w:rsidRPr="0034626B">
                <w:rPr>
                  <w:rFonts w:ascii="Arial" w:hAnsi="Arial" w:cs="Arial"/>
                  <w:sz w:val="20"/>
                  <w:szCs w:val="20"/>
                </w:rPr>
                <w:t>36/06</w:t>
              </w:r>
            </w:hyperlink>
            <w:r w:rsidR="0034626B" w:rsidRPr="0034626B">
              <w:rPr>
                <w:rFonts w:ascii="Arial" w:hAnsi="Arial" w:cs="Arial"/>
                <w:sz w:val="20"/>
                <w:szCs w:val="20"/>
              </w:rPr>
              <w:t>,</w:t>
            </w:r>
            <w:r w:rsidR="0034626B">
              <w:rPr>
                <w:rFonts w:ascii="Arial" w:hAnsi="Arial" w:cs="Arial"/>
                <w:sz w:val="20"/>
                <w:szCs w:val="20"/>
              </w:rPr>
              <w:t xml:space="preserve"> </w:t>
            </w:r>
            <w:hyperlink r:id="rId29" w:tgtFrame="_blank" w:tooltip="Odlok o spremembah in dopolnitvah Odloka o ustanovitvi Univerze na Primorskem" w:history="1">
              <w:r w:rsidR="0034626B" w:rsidRPr="0034626B">
                <w:rPr>
                  <w:rFonts w:ascii="Arial" w:hAnsi="Arial" w:cs="Arial"/>
                  <w:sz w:val="20"/>
                  <w:szCs w:val="20"/>
                </w:rPr>
                <w:t>137/06</w:t>
              </w:r>
            </w:hyperlink>
            <w:r w:rsidR="0034626B" w:rsidRPr="0034626B">
              <w:rPr>
                <w:rFonts w:ascii="Arial" w:hAnsi="Arial" w:cs="Arial"/>
                <w:sz w:val="20"/>
                <w:szCs w:val="20"/>
              </w:rPr>
              <w:t>,</w:t>
            </w:r>
            <w:r w:rsidR="0034626B">
              <w:rPr>
                <w:rFonts w:ascii="Arial" w:hAnsi="Arial" w:cs="Arial"/>
                <w:sz w:val="20"/>
                <w:szCs w:val="20"/>
              </w:rPr>
              <w:t xml:space="preserve"> </w:t>
            </w:r>
            <w:hyperlink r:id="rId30" w:tgtFrame="_blank" w:tooltip="Odlok o spremembah in dopolnitvah Odloka o ustanovitvi Univerze na Primorskem" w:history="1">
              <w:r w:rsidR="0034626B" w:rsidRPr="0034626B">
                <w:rPr>
                  <w:rFonts w:ascii="Arial" w:hAnsi="Arial" w:cs="Arial"/>
                  <w:sz w:val="20"/>
                  <w:szCs w:val="20"/>
                </w:rPr>
                <w:t>67/08</w:t>
              </w:r>
            </w:hyperlink>
            <w:r w:rsidR="0034626B" w:rsidRPr="0034626B">
              <w:rPr>
                <w:rFonts w:ascii="Arial" w:hAnsi="Arial" w:cs="Arial"/>
                <w:sz w:val="20"/>
                <w:szCs w:val="20"/>
              </w:rPr>
              <w:t>,</w:t>
            </w:r>
            <w:r w:rsidR="0034626B">
              <w:rPr>
                <w:rFonts w:ascii="Arial" w:hAnsi="Arial" w:cs="Arial"/>
                <w:sz w:val="20"/>
                <w:szCs w:val="20"/>
              </w:rPr>
              <w:t xml:space="preserve"> </w:t>
            </w:r>
            <w:hyperlink r:id="rId31" w:tgtFrame="_blank" w:tooltip="Odlok o spremembah Odloka o ustanovitvi Univerze na Primorskem" w:history="1">
              <w:r w:rsidR="0034626B" w:rsidRPr="0034626B">
                <w:rPr>
                  <w:rFonts w:ascii="Arial" w:hAnsi="Arial" w:cs="Arial"/>
                  <w:sz w:val="20"/>
                  <w:szCs w:val="20"/>
                </w:rPr>
                <w:t>85/11</w:t>
              </w:r>
            </w:hyperlink>
            <w:r w:rsidR="0034626B" w:rsidRPr="0034626B">
              <w:rPr>
                <w:rFonts w:ascii="Arial" w:hAnsi="Arial" w:cs="Arial"/>
                <w:sz w:val="20"/>
                <w:szCs w:val="20"/>
              </w:rPr>
              <w:t>,</w:t>
            </w:r>
            <w:r w:rsidR="0034626B">
              <w:rPr>
                <w:rFonts w:ascii="Arial" w:hAnsi="Arial" w:cs="Arial"/>
                <w:sz w:val="20"/>
                <w:szCs w:val="20"/>
              </w:rPr>
              <w:t xml:space="preserve"> </w:t>
            </w:r>
            <w:hyperlink r:id="rId32" w:tgtFrame="_blank" w:tooltip="Odlok o spremembah in dopolnitvah Odloka o ustanovitvi Univerze na Primorskem" w:history="1">
              <w:r w:rsidR="0034626B" w:rsidRPr="0034626B">
                <w:rPr>
                  <w:rFonts w:ascii="Arial" w:hAnsi="Arial" w:cs="Arial"/>
                  <w:sz w:val="20"/>
                  <w:szCs w:val="20"/>
                </w:rPr>
                <w:t>17/15</w:t>
              </w:r>
            </w:hyperlink>
            <w:r w:rsidR="0034626B" w:rsidRPr="0034626B">
              <w:rPr>
                <w:rFonts w:ascii="Arial" w:hAnsi="Arial" w:cs="Arial"/>
                <w:sz w:val="20"/>
                <w:szCs w:val="20"/>
              </w:rPr>
              <w:t>,</w:t>
            </w:r>
            <w:r w:rsidR="0034626B">
              <w:rPr>
                <w:rFonts w:ascii="Arial" w:hAnsi="Arial" w:cs="Arial"/>
                <w:sz w:val="20"/>
                <w:szCs w:val="20"/>
              </w:rPr>
              <w:t xml:space="preserve"> </w:t>
            </w:r>
            <w:hyperlink r:id="rId33" w:tgtFrame="_blank" w:tooltip="Odlok o spremembah Odloka o ustanovitvi Univerze na Primorskem" w:history="1">
              <w:r w:rsidR="0034626B" w:rsidRPr="0034626B">
                <w:rPr>
                  <w:rFonts w:ascii="Arial" w:hAnsi="Arial" w:cs="Arial"/>
                  <w:sz w:val="20"/>
                  <w:szCs w:val="20"/>
                </w:rPr>
                <w:t>9/17</w:t>
              </w:r>
            </w:hyperlink>
            <w:r w:rsidR="0034626B" w:rsidRPr="0034626B">
              <w:rPr>
                <w:rFonts w:ascii="Arial" w:hAnsi="Arial" w:cs="Arial"/>
                <w:sz w:val="20"/>
                <w:szCs w:val="20"/>
              </w:rPr>
              <w:t>,</w:t>
            </w:r>
            <w:r w:rsidR="0034626B">
              <w:rPr>
                <w:rFonts w:ascii="Arial" w:hAnsi="Arial" w:cs="Arial"/>
                <w:sz w:val="20"/>
                <w:szCs w:val="20"/>
              </w:rPr>
              <w:t xml:space="preserve"> </w:t>
            </w:r>
            <w:hyperlink r:id="rId34" w:tgtFrame="_blank" w:tooltip="Odlok o spremembah in dopolnitvah Odloka o ustanovitvi Univerze na Primorskem" w:history="1">
              <w:r w:rsidR="0034626B" w:rsidRPr="0034626B">
                <w:rPr>
                  <w:rFonts w:ascii="Arial" w:hAnsi="Arial" w:cs="Arial"/>
                  <w:sz w:val="20"/>
                  <w:szCs w:val="20"/>
                </w:rPr>
                <w:t>26/17</w:t>
              </w:r>
            </w:hyperlink>
            <w:r w:rsidR="0034626B">
              <w:rPr>
                <w:rFonts w:ascii="Arial" w:hAnsi="Arial" w:cs="Arial"/>
                <w:sz w:val="20"/>
                <w:szCs w:val="20"/>
              </w:rPr>
              <w:t xml:space="preserve"> </w:t>
            </w:r>
            <w:r w:rsidR="0034626B" w:rsidRPr="0034626B">
              <w:rPr>
                <w:rFonts w:ascii="Arial" w:hAnsi="Arial" w:cs="Arial"/>
                <w:sz w:val="20"/>
                <w:szCs w:val="20"/>
              </w:rPr>
              <w:t>in</w:t>
            </w:r>
            <w:r w:rsidR="0034626B">
              <w:rPr>
                <w:rFonts w:ascii="Arial" w:hAnsi="Arial" w:cs="Arial"/>
                <w:sz w:val="20"/>
                <w:szCs w:val="20"/>
              </w:rPr>
              <w:t xml:space="preserve"> </w:t>
            </w:r>
            <w:hyperlink r:id="rId35" w:tgtFrame="_blank" w:tooltip="Odlok o spremembah in dopolnitvah Odloka o ustanovitvi Univerze na Primorskem" w:history="1">
              <w:r w:rsidR="0034626B" w:rsidRPr="0034626B">
                <w:rPr>
                  <w:rFonts w:ascii="Arial" w:hAnsi="Arial" w:cs="Arial"/>
                  <w:sz w:val="20"/>
                  <w:szCs w:val="20"/>
                </w:rPr>
                <w:t>8/19</w:t>
              </w:r>
            </w:hyperlink>
            <w:r w:rsidRPr="00583A96">
              <w:rPr>
                <w:rFonts w:ascii="Arial" w:hAnsi="Arial" w:cs="Arial"/>
                <w:sz w:val="20"/>
                <w:szCs w:val="20"/>
              </w:rPr>
              <w:t xml:space="preserve">) se v </w:t>
            </w:r>
            <w:r w:rsidR="0034626B">
              <w:rPr>
                <w:rFonts w:ascii="Arial" w:hAnsi="Arial" w:cs="Arial"/>
                <w:sz w:val="20"/>
                <w:szCs w:val="20"/>
              </w:rPr>
              <w:t>drugem</w:t>
            </w:r>
            <w:r w:rsidR="001131EF" w:rsidRPr="00597938">
              <w:rPr>
                <w:rFonts w:ascii="Arial" w:hAnsi="Arial" w:cs="Arial"/>
                <w:sz w:val="20"/>
                <w:szCs w:val="20"/>
              </w:rPr>
              <w:t xml:space="preserve"> odstavku </w:t>
            </w:r>
            <w:r w:rsidR="0041081A" w:rsidRPr="00597938">
              <w:rPr>
                <w:rFonts w:ascii="Arial" w:hAnsi="Arial" w:cs="Arial"/>
                <w:sz w:val="20"/>
                <w:szCs w:val="20"/>
              </w:rPr>
              <w:t>6. člena</w:t>
            </w:r>
            <w:r w:rsidR="00494FD2" w:rsidRPr="00597938">
              <w:rPr>
                <w:rFonts w:ascii="Arial" w:hAnsi="Arial" w:cs="Arial"/>
                <w:sz w:val="20"/>
                <w:szCs w:val="20"/>
              </w:rPr>
              <w:t xml:space="preserve"> </w:t>
            </w:r>
            <w:r w:rsidR="001131EF" w:rsidRPr="00597938">
              <w:rPr>
                <w:rFonts w:ascii="Arial" w:hAnsi="Arial" w:cs="Arial"/>
                <w:sz w:val="20"/>
                <w:szCs w:val="20"/>
              </w:rPr>
              <w:t>črta besedilo »</w:t>
            </w:r>
            <w:r w:rsidR="00366E64" w:rsidRPr="00597938">
              <w:rPr>
                <w:rFonts w:ascii="Arial" w:hAnsi="Arial" w:cs="Arial"/>
                <w:sz w:val="20"/>
                <w:szCs w:val="20"/>
              </w:rPr>
              <w:t>tem odlokom in«.</w:t>
            </w:r>
          </w:p>
          <w:p w14:paraId="6E45D079" w14:textId="77777777" w:rsidR="00371C0B" w:rsidRPr="00597938" w:rsidRDefault="00371C0B" w:rsidP="006F7823">
            <w:pPr>
              <w:jc w:val="both"/>
              <w:rPr>
                <w:rFonts w:ascii="Arial" w:hAnsi="Arial" w:cs="Arial"/>
                <w:sz w:val="20"/>
                <w:szCs w:val="20"/>
              </w:rPr>
            </w:pPr>
          </w:p>
          <w:p w14:paraId="075BA713" w14:textId="77777777" w:rsidR="006F7823" w:rsidRPr="00597938" w:rsidRDefault="0034626B" w:rsidP="006F7823">
            <w:pPr>
              <w:jc w:val="both"/>
              <w:rPr>
                <w:rFonts w:ascii="Arial" w:hAnsi="Arial" w:cs="Arial"/>
                <w:sz w:val="20"/>
                <w:szCs w:val="20"/>
              </w:rPr>
            </w:pPr>
            <w:r>
              <w:rPr>
                <w:rFonts w:ascii="Arial" w:hAnsi="Arial" w:cs="Arial"/>
                <w:sz w:val="20"/>
                <w:szCs w:val="20"/>
              </w:rPr>
              <w:t>Tretji</w:t>
            </w:r>
            <w:r w:rsidR="006F7823" w:rsidRPr="00597938">
              <w:rPr>
                <w:rFonts w:ascii="Arial" w:hAnsi="Arial" w:cs="Arial"/>
                <w:sz w:val="20"/>
                <w:szCs w:val="20"/>
              </w:rPr>
              <w:t xml:space="preserve"> odstavek </w:t>
            </w:r>
            <w:r w:rsidR="0041081A" w:rsidRPr="00597938">
              <w:rPr>
                <w:rFonts w:ascii="Arial" w:hAnsi="Arial" w:cs="Arial"/>
                <w:sz w:val="20"/>
                <w:szCs w:val="20"/>
              </w:rPr>
              <w:t>se</w:t>
            </w:r>
            <w:r w:rsidR="006F7823" w:rsidRPr="00597938">
              <w:rPr>
                <w:rFonts w:ascii="Arial" w:hAnsi="Arial" w:cs="Arial"/>
                <w:sz w:val="20"/>
                <w:szCs w:val="20"/>
              </w:rPr>
              <w:t xml:space="preserve"> spremeni, tako da se glasi: </w:t>
            </w:r>
          </w:p>
          <w:p w14:paraId="622533C8" w14:textId="450A7569" w:rsidR="006F7823" w:rsidRPr="00597938" w:rsidRDefault="00815158" w:rsidP="006F7823">
            <w:pPr>
              <w:jc w:val="both"/>
              <w:rPr>
                <w:rFonts w:ascii="Arial" w:hAnsi="Arial" w:cs="Arial"/>
                <w:sz w:val="20"/>
                <w:szCs w:val="20"/>
              </w:rPr>
            </w:pPr>
            <w:r w:rsidRPr="00597938">
              <w:rPr>
                <w:rFonts w:ascii="Arial" w:hAnsi="Arial" w:cs="Arial"/>
                <w:sz w:val="20"/>
                <w:szCs w:val="20"/>
              </w:rPr>
              <w:t>»</w:t>
            </w:r>
            <w:r w:rsidR="006F7823" w:rsidRPr="00597938">
              <w:rPr>
                <w:rFonts w:ascii="Arial" w:hAnsi="Arial" w:cs="Arial"/>
                <w:sz w:val="20"/>
                <w:szCs w:val="20"/>
              </w:rPr>
              <w:t xml:space="preserve">Študijski programi </w:t>
            </w:r>
            <w:r w:rsidR="007C3BC3">
              <w:rPr>
                <w:rFonts w:ascii="Arial" w:hAnsi="Arial" w:cs="Arial"/>
                <w:sz w:val="20"/>
                <w:szCs w:val="20"/>
              </w:rPr>
              <w:t>u</w:t>
            </w:r>
            <w:r w:rsidR="006F7823" w:rsidRPr="00597938">
              <w:rPr>
                <w:rFonts w:ascii="Arial" w:hAnsi="Arial" w:cs="Arial"/>
                <w:sz w:val="20"/>
                <w:szCs w:val="20"/>
              </w:rPr>
              <w:t xml:space="preserve">niverze se uvrščajo v študijska področja </w:t>
            </w:r>
            <w:r w:rsidR="00CB7FDB">
              <w:rPr>
                <w:rFonts w:ascii="Arial" w:hAnsi="Arial" w:cs="Arial"/>
                <w:sz w:val="20"/>
                <w:szCs w:val="20"/>
              </w:rPr>
              <w:t>v skladu z</w:t>
            </w:r>
            <w:r w:rsidR="006F7823" w:rsidRPr="00597938">
              <w:rPr>
                <w:rFonts w:ascii="Arial" w:hAnsi="Arial" w:cs="Arial"/>
                <w:sz w:val="20"/>
                <w:szCs w:val="20"/>
              </w:rPr>
              <w:t xml:space="preserve"> </w:t>
            </w:r>
            <w:r w:rsidR="00945482" w:rsidRPr="00597938">
              <w:rPr>
                <w:rFonts w:ascii="Arial" w:hAnsi="Arial" w:cs="Arial"/>
                <w:sz w:val="20"/>
                <w:szCs w:val="20"/>
              </w:rPr>
              <w:t xml:space="preserve">uredbo, ki ureja uvedbo in uporabo klasifikacijskega sistema izobraževanja in usposabljanja, </w:t>
            </w:r>
            <w:r w:rsidR="006F7823" w:rsidRPr="00597938">
              <w:rPr>
                <w:rFonts w:ascii="Arial" w:hAnsi="Arial" w:cs="Arial"/>
                <w:sz w:val="20"/>
                <w:szCs w:val="20"/>
              </w:rPr>
              <w:t xml:space="preserve">in v znanstvenoraziskovalno disciplino </w:t>
            </w:r>
            <w:r w:rsidR="00CB7FDB">
              <w:rPr>
                <w:rFonts w:ascii="Arial" w:hAnsi="Arial" w:cs="Arial"/>
                <w:sz w:val="20"/>
                <w:szCs w:val="20"/>
              </w:rPr>
              <w:t xml:space="preserve">v skladu s </w:t>
            </w:r>
            <w:r w:rsidR="006F7823" w:rsidRPr="00597938">
              <w:rPr>
                <w:rFonts w:ascii="Arial" w:hAnsi="Arial" w:cs="Arial"/>
                <w:sz w:val="20"/>
                <w:szCs w:val="20"/>
              </w:rPr>
              <w:t xml:space="preserve">klasifikacijo Frascati.«. </w:t>
            </w:r>
          </w:p>
          <w:p w14:paraId="48405C1E" w14:textId="77777777" w:rsidR="006F7823" w:rsidRDefault="0034626B" w:rsidP="006F7823">
            <w:pPr>
              <w:jc w:val="both"/>
              <w:rPr>
                <w:rFonts w:ascii="Arial" w:hAnsi="Arial" w:cs="Arial"/>
                <w:sz w:val="20"/>
                <w:szCs w:val="20"/>
              </w:rPr>
            </w:pPr>
            <w:r>
              <w:rPr>
                <w:rFonts w:ascii="Arial" w:hAnsi="Arial" w:cs="Arial"/>
                <w:sz w:val="20"/>
                <w:szCs w:val="20"/>
              </w:rPr>
              <w:t>Četrt</w:t>
            </w:r>
            <w:r w:rsidR="006F7823" w:rsidRPr="00597938">
              <w:rPr>
                <w:rFonts w:ascii="Arial" w:hAnsi="Arial" w:cs="Arial"/>
                <w:sz w:val="20"/>
                <w:szCs w:val="20"/>
              </w:rPr>
              <w:t>i odstavek se črta.</w:t>
            </w:r>
          </w:p>
          <w:p w14:paraId="681ACA48" w14:textId="77777777" w:rsidR="007B74BE" w:rsidRPr="006961B1" w:rsidRDefault="007B74BE" w:rsidP="006F7823">
            <w:pPr>
              <w:jc w:val="both"/>
              <w:rPr>
                <w:rFonts w:ascii="Arial" w:hAnsi="Arial" w:cs="Arial"/>
                <w:sz w:val="20"/>
                <w:szCs w:val="20"/>
              </w:rPr>
            </w:pPr>
            <w:r w:rsidRPr="006961B1">
              <w:rPr>
                <w:rFonts w:ascii="Arial" w:hAnsi="Arial" w:cs="Arial"/>
                <w:sz w:val="20"/>
                <w:szCs w:val="20"/>
              </w:rPr>
              <w:t xml:space="preserve">Dosedanji </w:t>
            </w:r>
            <w:r w:rsidR="0034626B">
              <w:rPr>
                <w:rFonts w:ascii="Arial" w:hAnsi="Arial" w:cs="Arial"/>
                <w:sz w:val="20"/>
                <w:szCs w:val="20"/>
              </w:rPr>
              <w:t>pe</w:t>
            </w:r>
            <w:r w:rsidRPr="006961B1">
              <w:rPr>
                <w:rFonts w:ascii="Arial" w:hAnsi="Arial" w:cs="Arial"/>
                <w:sz w:val="20"/>
                <w:szCs w:val="20"/>
              </w:rPr>
              <w:t>ti</w:t>
            </w:r>
            <w:r w:rsidR="00132B81">
              <w:rPr>
                <w:rFonts w:ascii="Arial" w:hAnsi="Arial" w:cs="Arial"/>
                <w:sz w:val="20"/>
                <w:szCs w:val="20"/>
              </w:rPr>
              <w:t xml:space="preserve"> do</w:t>
            </w:r>
            <w:r w:rsidR="0034626B">
              <w:rPr>
                <w:rFonts w:ascii="Arial" w:hAnsi="Arial" w:cs="Arial"/>
                <w:sz w:val="20"/>
                <w:szCs w:val="20"/>
              </w:rPr>
              <w:t xml:space="preserve"> sedmi</w:t>
            </w:r>
            <w:r w:rsidRPr="006961B1">
              <w:rPr>
                <w:rFonts w:ascii="Arial" w:hAnsi="Arial" w:cs="Arial"/>
                <w:sz w:val="20"/>
                <w:szCs w:val="20"/>
              </w:rPr>
              <w:t xml:space="preserve"> odstavek postane</w:t>
            </w:r>
            <w:r w:rsidR="0034626B">
              <w:rPr>
                <w:rFonts w:ascii="Arial" w:hAnsi="Arial" w:cs="Arial"/>
                <w:sz w:val="20"/>
                <w:szCs w:val="20"/>
              </w:rPr>
              <w:t>jo</w:t>
            </w:r>
            <w:r w:rsidRPr="006961B1">
              <w:rPr>
                <w:rFonts w:ascii="Arial" w:hAnsi="Arial" w:cs="Arial"/>
                <w:sz w:val="20"/>
                <w:szCs w:val="20"/>
              </w:rPr>
              <w:t xml:space="preserve"> </w:t>
            </w:r>
            <w:r w:rsidR="0034626B">
              <w:rPr>
                <w:rFonts w:ascii="Arial" w:hAnsi="Arial" w:cs="Arial"/>
                <w:sz w:val="20"/>
                <w:szCs w:val="20"/>
              </w:rPr>
              <w:t>četrti</w:t>
            </w:r>
            <w:r w:rsidR="00132B81">
              <w:rPr>
                <w:rFonts w:ascii="Arial" w:hAnsi="Arial" w:cs="Arial"/>
                <w:sz w:val="20"/>
                <w:szCs w:val="20"/>
              </w:rPr>
              <w:t xml:space="preserve"> do</w:t>
            </w:r>
            <w:r w:rsidR="0034626B">
              <w:rPr>
                <w:rFonts w:ascii="Arial" w:hAnsi="Arial" w:cs="Arial"/>
                <w:sz w:val="20"/>
                <w:szCs w:val="20"/>
              </w:rPr>
              <w:t xml:space="preserve"> šesti</w:t>
            </w:r>
            <w:r w:rsidRPr="006961B1">
              <w:rPr>
                <w:rFonts w:ascii="Arial" w:hAnsi="Arial" w:cs="Arial"/>
                <w:sz w:val="20"/>
                <w:szCs w:val="20"/>
              </w:rPr>
              <w:t xml:space="preserve"> odstavek.</w:t>
            </w:r>
          </w:p>
          <w:p w14:paraId="66CF0EC3" w14:textId="77777777" w:rsidR="007B74BE" w:rsidRDefault="007B74BE" w:rsidP="006F7823">
            <w:pPr>
              <w:jc w:val="both"/>
              <w:rPr>
                <w:rFonts w:ascii="Arial" w:hAnsi="Arial" w:cs="Arial"/>
                <w:sz w:val="20"/>
                <w:szCs w:val="20"/>
                <w:highlight w:val="yellow"/>
              </w:rPr>
            </w:pPr>
          </w:p>
          <w:p w14:paraId="30762A2E" w14:textId="77777777" w:rsidR="00142F89" w:rsidRPr="00DA5521" w:rsidRDefault="00142F89" w:rsidP="00ED4748">
            <w:pPr>
              <w:pStyle w:val="Neotevilenodstavek"/>
              <w:spacing w:before="0" w:after="0" w:line="260" w:lineRule="exact"/>
              <w:jc w:val="center"/>
              <w:rPr>
                <w:b/>
                <w:bCs/>
                <w:sz w:val="20"/>
                <w:szCs w:val="20"/>
              </w:rPr>
            </w:pPr>
            <w:r w:rsidRPr="00DA5521">
              <w:rPr>
                <w:b/>
                <w:bCs/>
                <w:sz w:val="20"/>
                <w:szCs w:val="20"/>
              </w:rPr>
              <w:t>KONČNA DOLOČBA</w:t>
            </w:r>
          </w:p>
          <w:p w14:paraId="403CEA4C" w14:textId="77777777" w:rsidR="00142F89" w:rsidRPr="00F24B09" w:rsidRDefault="00142F89" w:rsidP="00ED4748">
            <w:pPr>
              <w:pStyle w:val="Neotevilenodstavek"/>
              <w:spacing w:before="0" w:after="0" w:line="260" w:lineRule="exact"/>
              <w:jc w:val="center"/>
              <w:rPr>
                <w:sz w:val="20"/>
                <w:szCs w:val="20"/>
              </w:rPr>
            </w:pPr>
          </w:p>
          <w:p w14:paraId="7BF5394D" w14:textId="77777777" w:rsidR="00142F89" w:rsidRPr="00DA5521" w:rsidRDefault="0067644B" w:rsidP="00ED4748">
            <w:pPr>
              <w:pStyle w:val="Neotevilenodstavek"/>
              <w:spacing w:before="0" w:after="0" w:line="260" w:lineRule="exact"/>
              <w:ind w:left="360"/>
              <w:jc w:val="center"/>
              <w:rPr>
                <w:b/>
                <w:bCs/>
                <w:sz w:val="20"/>
                <w:szCs w:val="20"/>
              </w:rPr>
            </w:pPr>
            <w:r>
              <w:rPr>
                <w:b/>
                <w:bCs/>
                <w:sz w:val="20"/>
                <w:szCs w:val="20"/>
              </w:rPr>
              <w:t>2</w:t>
            </w:r>
            <w:r w:rsidR="00142F89" w:rsidRPr="00DA5521">
              <w:rPr>
                <w:b/>
                <w:bCs/>
                <w:sz w:val="20"/>
                <w:szCs w:val="20"/>
              </w:rPr>
              <w:t>. člen</w:t>
            </w:r>
          </w:p>
          <w:p w14:paraId="09A43B0F" w14:textId="77777777" w:rsidR="00142F89" w:rsidRDefault="00142F89" w:rsidP="00ED4748">
            <w:pPr>
              <w:pStyle w:val="Neotevilenodstavek"/>
              <w:spacing w:before="0" w:after="0" w:line="260" w:lineRule="exact"/>
              <w:rPr>
                <w:sz w:val="20"/>
                <w:szCs w:val="20"/>
              </w:rPr>
            </w:pPr>
          </w:p>
          <w:p w14:paraId="7C7A5A21" w14:textId="77777777" w:rsidR="00142F89" w:rsidRPr="00F24B09" w:rsidRDefault="00142F89" w:rsidP="00ED4748">
            <w:pPr>
              <w:pStyle w:val="Neotevilenodstavek"/>
              <w:spacing w:before="0" w:after="0" w:line="260" w:lineRule="exact"/>
              <w:rPr>
                <w:sz w:val="20"/>
                <w:szCs w:val="20"/>
              </w:rPr>
            </w:pPr>
            <w:r w:rsidRPr="00F24B09">
              <w:rPr>
                <w:sz w:val="20"/>
                <w:szCs w:val="20"/>
              </w:rPr>
              <w:t xml:space="preserve">Ta odlok začne veljati </w:t>
            </w:r>
            <w:r>
              <w:rPr>
                <w:sz w:val="20"/>
                <w:szCs w:val="20"/>
              </w:rPr>
              <w:t>petnajsti</w:t>
            </w:r>
            <w:r w:rsidRPr="00F24B09">
              <w:rPr>
                <w:sz w:val="20"/>
                <w:szCs w:val="20"/>
              </w:rPr>
              <w:t xml:space="preserve"> d</w:t>
            </w:r>
            <w:r>
              <w:rPr>
                <w:sz w:val="20"/>
                <w:szCs w:val="20"/>
              </w:rPr>
              <w:t>a</w:t>
            </w:r>
            <w:r w:rsidRPr="00F24B09">
              <w:rPr>
                <w:sz w:val="20"/>
                <w:szCs w:val="20"/>
              </w:rPr>
              <w:t xml:space="preserve">n po objavi v Uradnem listu Republike Slovenije. </w:t>
            </w:r>
          </w:p>
          <w:p w14:paraId="7CE0A037" w14:textId="77777777" w:rsidR="00142F89" w:rsidRPr="00F24B09" w:rsidRDefault="00142F89" w:rsidP="00ED4748">
            <w:pPr>
              <w:pStyle w:val="Neotevilenodstavek"/>
              <w:spacing w:before="0" w:after="0" w:line="260" w:lineRule="exact"/>
              <w:rPr>
                <w:sz w:val="20"/>
                <w:szCs w:val="20"/>
              </w:rPr>
            </w:pPr>
          </w:p>
        </w:tc>
      </w:tr>
      <w:tr w:rsidR="00142F89" w:rsidRPr="008D1759" w14:paraId="14FCD177" w14:textId="77777777" w:rsidTr="005C5331">
        <w:tc>
          <w:tcPr>
            <w:tcW w:w="9072" w:type="dxa"/>
          </w:tcPr>
          <w:p w14:paraId="5C6E77F5" w14:textId="77777777" w:rsidR="00142F89" w:rsidRPr="00E95DF4" w:rsidRDefault="00142F89" w:rsidP="00ED4748">
            <w:pPr>
              <w:pStyle w:val="Poglavje"/>
              <w:spacing w:before="0" w:line="260" w:lineRule="exact"/>
              <w:jc w:val="left"/>
              <w:rPr>
                <w:b/>
                <w:sz w:val="20"/>
                <w:szCs w:val="20"/>
              </w:rPr>
            </w:pPr>
            <w:r w:rsidRPr="00E95DF4">
              <w:rPr>
                <w:b/>
                <w:sz w:val="20"/>
                <w:szCs w:val="20"/>
              </w:rPr>
              <w:t>III. OBRAZLOŽITEV</w:t>
            </w:r>
          </w:p>
        </w:tc>
      </w:tr>
      <w:tr w:rsidR="00142F89" w:rsidRPr="008D1759" w14:paraId="5A1C01E4" w14:textId="77777777" w:rsidTr="005C5331">
        <w:tc>
          <w:tcPr>
            <w:tcW w:w="9072" w:type="dxa"/>
          </w:tcPr>
          <w:p w14:paraId="41FC8571" w14:textId="77777777" w:rsidR="00142F89" w:rsidRPr="00F24B09" w:rsidRDefault="00142F89" w:rsidP="00ED4748">
            <w:pPr>
              <w:pStyle w:val="Neotevilenodstavek"/>
              <w:spacing w:before="0" w:after="0" w:line="260" w:lineRule="exact"/>
              <w:rPr>
                <w:sz w:val="20"/>
                <w:szCs w:val="20"/>
              </w:rPr>
            </w:pPr>
          </w:p>
          <w:p w14:paraId="0F981745" w14:textId="77777777" w:rsidR="00142F89" w:rsidRPr="00F24B09" w:rsidRDefault="00142F89" w:rsidP="00ED4748">
            <w:pPr>
              <w:pStyle w:val="Neotevilenodstavek"/>
              <w:spacing w:before="0" w:after="0" w:line="260" w:lineRule="exact"/>
              <w:rPr>
                <w:sz w:val="20"/>
                <w:szCs w:val="20"/>
              </w:rPr>
            </w:pPr>
            <w:r w:rsidRPr="00F24B09">
              <w:rPr>
                <w:sz w:val="20"/>
                <w:szCs w:val="20"/>
              </w:rPr>
              <w:t>K 1. členu</w:t>
            </w:r>
          </w:p>
          <w:p w14:paraId="58C17606" w14:textId="4CF0E69B" w:rsidR="00955B48" w:rsidRDefault="00955B48" w:rsidP="00ED4748">
            <w:pPr>
              <w:pStyle w:val="Neotevilenodstavek"/>
              <w:spacing w:before="0" w:after="0" w:line="260" w:lineRule="exact"/>
              <w:rPr>
                <w:sz w:val="20"/>
                <w:szCs w:val="20"/>
              </w:rPr>
            </w:pPr>
            <w:r>
              <w:rPr>
                <w:sz w:val="20"/>
                <w:szCs w:val="20"/>
              </w:rPr>
              <w:t>Študijska področja se črta</w:t>
            </w:r>
            <w:r w:rsidR="00815158">
              <w:rPr>
                <w:sz w:val="20"/>
                <w:szCs w:val="20"/>
              </w:rPr>
              <w:t>jo</w:t>
            </w:r>
            <w:r>
              <w:rPr>
                <w:sz w:val="20"/>
                <w:szCs w:val="20"/>
              </w:rPr>
              <w:t xml:space="preserve"> iz odloka, njihovo urejanje se prepusti statutu univerze.</w:t>
            </w:r>
          </w:p>
          <w:p w14:paraId="10D9BAB8" w14:textId="77777777" w:rsidR="00955B48" w:rsidRDefault="00955B48" w:rsidP="00ED4748">
            <w:pPr>
              <w:pStyle w:val="Neotevilenodstavek"/>
              <w:spacing w:before="0" w:after="0" w:line="260" w:lineRule="exact"/>
              <w:rPr>
                <w:sz w:val="20"/>
                <w:szCs w:val="20"/>
              </w:rPr>
            </w:pPr>
          </w:p>
          <w:p w14:paraId="0BDCE5F6" w14:textId="77777777" w:rsidR="00955B48" w:rsidRDefault="0067644B" w:rsidP="00955B48">
            <w:pPr>
              <w:pStyle w:val="Neotevilenodstavek"/>
              <w:spacing w:before="0" w:after="0" w:line="260" w:lineRule="exact"/>
              <w:rPr>
                <w:sz w:val="20"/>
                <w:szCs w:val="20"/>
              </w:rPr>
            </w:pPr>
            <w:r>
              <w:rPr>
                <w:sz w:val="20"/>
                <w:szCs w:val="20"/>
              </w:rPr>
              <w:t>K 2</w:t>
            </w:r>
            <w:r w:rsidR="00955B48" w:rsidRPr="00F24B09">
              <w:rPr>
                <w:sz w:val="20"/>
                <w:szCs w:val="20"/>
              </w:rPr>
              <w:t xml:space="preserve">. </w:t>
            </w:r>
            <w:r w:rsidR="00955B48">
              <w:rPr>
                <w:sz w:val="20"/>
                <w:szCs w:val="20"/>
              </w:rPr>
              <w:t>č</w:t>
            </w:r>
            <w:r w:rsidR="00955B48" w:rsidRPr="00F24B09">
              <w:rPr>
                <w:sz w:val="20"/>
                <w:szCs w:val="20"/>
              </w:rPr>
              <w:t>lenu</w:t>
            </w:r>
          </w:p>
          <w:p w14:paraId="346EBBED" w14:textId="77777777" w:rsidR="00142F89" w:rsidRPr="00F24B09" w:rsidRDefault="00142F89" w:rsidP="00ED4748">
            <w:pPr>
              <w:pStyle w:val="Neotevilenodstavek"/>
              <w:spacing w:before="0" w:after="0" w:line="260" w:lineRule="exact"/>
              <w:rPr>
                <w:sz w:val="20"/>
                <w:szCs w:val="20"/>
              </w:rPr>
            </w:pPr>
            <w:r>
              <w:rPr>
                <w:sz w:val="20"/>
                <w:szCs w:val="20"/>
              </w:rPr>
              <w:lastRenderedPageBreak/>
              <w:t>K</w:t>
            </w:r>
            <w:r w:rsidRPr="00F24B09">
              <w:rPr>
                <w:sz w:val="20"/>
                <w:szCs w:val="20"/>
              </w:rPr>
              <w:t>ončn</w:t>
            </w:r>
            <w:r>
              <w:rPr>
                <w:sz w:val="20"/>
                <w:szCs w:val="20"/>
              </w:rPr>
              <w:t>a</w:t>
            </w:r>
            <w:r w:rsidRPr="00F24B09">
              <w:rPr>
                <w:sz w:val="20"/>
                <w:szCs w:val="20"/>
              </w:rPr>
              <w:t xml:space="preserve"> določb</w:t>
            </w:r>
            <w:r>
              <w:rPr>
                <w:sz w:val="20"/>
                <w:szCs w:val="20"/>
              </w:rPr>
              <w:t>a</w:t>
            </w:r>
            <w:r w:rsidRPr="00F24B09">
              <w:rPr>
                <w:sz w:val="20"/>
                <w:szCs w:val="20"/>
              </w:rPr>
              <w:t xml:space="preserve"> </w:t>
            </w:r>
            <w:r>
              <w:rPr>
                <w:sz w:val="20"/>
                <w:szCs w:val="20"/>
              </w:rPr>
              <w:t>predpisuje začetek veljavnosti spremembe odloka.</w:t>
            </w:r>
          </w:p>
          <w:p w14:paraId="172C375C" w14:textId="77777777" w:rsidR="00142F89" w:rsidRDefault="00142F89" w:rsidP="00ED4748">
            <w:pPr>
              <w:pStyle w:val="Neotevilenodstavek"/>
              <w:spacing w:before="0" w:after="0" w:line="260" w:lineRule="exact"/>
              <w:rPr>
                <w:sz w:val="20"/>
                <w:szCs w:val="20"/>
              </w:rPr>
            </w:pPr>
          </w:p>
          <w:p w14:paraId="16548A1C" w14:textId="77777777" w:rsidR="00142F89" w:rsidRDefault="00142F89" w:rsidP="00ED4748">
            <w:pPr>
              <w:pStyle w:val="Neotevilenodstavek"/>
              <w:spacing w:before="0" w:after="0" w:line="260" w:lineRule="exact"/>
              <w:rPr>
                <w:sz w:val="20"/>
                <w:szCs w:val="20"/>
              </w:rPr>
            </w:pPr>
          </w:p>
          <w:p w14:paraId="444304CD" w14:textId="77777777" w:rsidR="00142F89" w:rsidRPr="00F24B09" w:rsidRDefault="00142F89" w:rsidP="00ED4748">
            <w:pPr>
              <w:pStyle w:val="Neotevilenodstavek"/>
              <w:spacing w:before="0" w:after="0" w:line="260" w:lineRule="exact"/>
              <w:rPr>
                <w:sz w:val="20"/>
                <w:szCs w:val="20"/>
              </w:rPr>
            </w:pPr>
          </w:p>
        </w:tc>
      </w:tr>
      <w:tr w:rsidR="00142F89" w:rsidRPr="008D1759" w14:paraId="62B3C2FB" w14:textId="77777777" w:rsidTr="005C5331">
        <w:tc>
          <w:tcPr>
            <w:tcW w:w="9072" w:type="dxa"/>
          </w:tcPr>
          <w:p w14:paraId="7F81645C" w14:textId="77777777" w:rsidR="00142F89" w:rsidRDefault="00142F89" w:rsidP="00ED4748">
            <w:pPr>
              <w:pStyle w:val="Poglavje"/>
              <w:spacing w:before="0" w:line="260" w:lineRule="exact"/>
              <w:jc w:val="left"/>
              <w:rPr>
                <w:b/>
                <w:sz w:val="20"/>
                <w:szCs w:val="20"/>
              </w:rPr>
            </w:pPr>
            <w:r w:rsidRPr="00E95DF4">
              <w:rPr>
                <w:b/>
                <w:sz w:val="20"/>
                <w:szCs w:val="20"/>
              </w:rPr>
              <w:lastRenderedPageBreak/>
              <w:t>IV. BESEDILO ČLENA, KI SE SPREMINJA</w:t>
            </w:r>
          </w:p>
          <w:p w14:paraId="21F42A24" w14:textId="77777777" w:rsidR="0091119C" w:rsidRDefault="0091119C" w:rsidP="00ED4748">
            <w:pPr>
              <w:pStyle w:val="Poglavje"/>
              <w:spacing w:before="0" w:line="260" w:lineRule="exact"/>
              <w:jc w:val="left"/>
              <w:rPr>
                <w:b/>
                <w:sz w:val="20"/>
                <w:szCs w:val="20"/>
              </w:rPr>
            </w:pPr>
          </w:p>
          <w:p w14:paraId="2F015F5A" w14:textId="77777777" w:rsidR="0091119C" w:rsidRPr="009A0853" w:rsidRDefault="00211492" w:rsidP="009A0853">
            <w:pPr>
              <w:pStyle w:val="Poglavje"/>
              <w:spacing w:before="0" w:line="260" w:lineRule="exact"/>
              <w:rPr>
                <w:bCs/>
                <w:sz w:val="20"/>
                <w:szCs w:val="20"/>
              </w:rPr>
            </w:pPr>
            <w:r w:rsidRPr="009A0853">
              <w:rPr>
                <w:bCs/>
                <w:sz w:val="20"/>
                <w:szCs w:val="20"/>
              </w:rPr>
              <w:t>6. člen</w:t>
            </w:r>
          </w:p>
        </w:tc>
      </w:tr>
      <w:tr w:rsidR="00955B48" w:rsidRPr="00F24B09" w14:paraId="725EBF70" w14:textId="77777777" w:rsidTr="005C5331">
        <w:tc>
          <w:tcPr>
            <w:tcW w:w="9072" w:type="dxa"/>
          </w:tcPr>
          <w:p w14:paraId="254BF55F" w14:textId="77777777" w:rsidR="0034626B" w:rsidRPr="0034626B" w:rsidRDefault="0034626B" w:rsidP="0034626B">
            <w:pPr>
              <w:pStyle w:val="odstavek0"/>
              <w:shd w:val="clear" w:color="auto" w:fill="FFFFFF"/>
              <w:spacing w:before="240" w:beforeAutospacing="0" w:after="0" w:afterAutospacing="0"/>
              <w:ind w:firstLine="1021"/>
              <w:jc w:val="both"/>
              <w:rPr>
                <w:rFonts w:ascii="Arial" w:hAnsi="Arial" w:cs="Arial"/>
                <w:sz w:val="20"/>
                <w:szCs w:val="20"/>
              </w:rPr>
            </w:pPr>
            <w:r w:rsidRPr="0034626B">
              <w:rPr>
                <w:rFonts w:ascii="Arial" w:hAnsi="Arial" w:cs="Arial"/>
                <w:sz w:val="20"/>
                <w:szCs w:val="20"/>
                <w:lang w:val="x-none"/>
              </w:rPr>
              <w:t>Univerza razvija znanosti, stroke in umetnosti tako, da prek svojih članic opravlja, v skladu s predpisom o standardni klasifikaciji dejavnosti, naslednje dejavnosti:</w:t>
            </w:r>
          </w:p>
          <w:p w14:paraId="6E10FD59" w14:textId="77777777" w:rsidR="0034626B" w:rsidRPr="0034626B" w:rsidRDefault="0034626B" w:rsidP="0034626B">
            <w:pPr>
              <w:pStyle w:val="alineazaodstavkom0"/>
              <w:shd w:val="clear" w:color="auto" w:fill="FFFFFF"/>
              <w:spacing w:before="0" w:beforeAutospacing="0" w:after="0" w:afterAutospacing="0"/>
              <w:ind w:left="425" w:hanging="425"/>
              <w:jc w:val="both"/>
              <w:rPr>
                <w:rFonts w:ascii="Arial" w:hAnsi="Arial" w:cs="Arial"/>
                <w:sz w:val="20"/>
                <w:szCs w:val="20"/>
              </w:rPr>
            </w:pPr>
            <w:r w:rsidRPr="0034626B">
              <w:rPr>
                <w:rFonts w:ascii="Arial" w:hAnsi="Arial" w:cs="Arial"/>
                <w:sz w:val="20"/>
                <w:szCs w:val="20"/>
                <w:lang w:val="x-none"/>
              </w:rPr>
              <w:t>-</w:t>
            </w:r>
            <w:r w:rsidRPr="0034626B">
              <w:rPr>
                <w:sz w:val="20"/>
                <w:szCs w:val="20"/>
                <w:lang w:val="x-none"/>
              </w:rPr>
              <w:t>       </w:t>
            </w:r>
            <w:r w:rsidRPr="0034626B">
              <w:rPr>
                <w:rFonts w:ascii="Arial" w:hAnsi="Arial" w:cs="Arial"/>
                <w:sz w:val="20"/>
                <w:szCs w:val="20"/>
                <w:lang w:val="x-none"/>
              </w:rPr>
              <w:t>izobraževalno dejavnost:</w:t>
            </w:r>
          </w:p>
          <w:p w14:paraId="1CD4363F" w14:textId="77777777" w:rsidR="0034626B" w:rsidRPr="0034626B" w:rsidRDefault="0034626B" w:rsidP="0034626B">
            <w:pPr>
              <w:pStyle w:val="zamaknjenadolobadruginivo"/>
              <w:shd w:val="clear" w:color="auto" w:fill="FFFFFF"/>
              <w:spacing w:before="0" w:beforeAutospacing="0" w:after="0" w:afterAutospacing="0"/>
              <w:ind w:left="425"/>
              <w:jc w:val="both"/>
              <w:rPr>
                <w:rFonts w:ascii="Arial" w:hAnsi="Arial" w:cs="Arial"/>
                <w:sz w:val="20"/>
                <w:szCs w:val="20"/>
              </w:rPr>
            </w:pPr>
            <w:r w:rsidRPr="0034626B">
              <w:rPr>
                <w:rFonts w:ascii="Arial" w:hAnsi="Arial" w:cs="Arial"/>
                <w:sz w:val="20"/>
                <w:szCs w:val="20"/>
                <w:lang w:val="x-none"/>
              </w:rPr>
              <w:t>- P 85.422 visokošolsko izobraževanje,</w:t>
            </w:r>
          </w:p>
          <w:p w14:paraId="1431CC8E" w14:textId="77777777" w:rsidR="0034626B" w:rsidRPr="0034626B" w:rsidRDefault="0034626B" w:rsidP="0034626B">
            <w:pPr>
              <w:pStyle w:val="zamaknjenadolobadruginivo"/>
              <w:shd w:val="clear" w:color="auto" w:fill="FFFFFF"/>
              <w:spacing w:before="0" w:beforeAutospacing="0" w:after="0" w:afterAutospacing="0"/>
              <w:ind w:left="425"/>
              <w:jc w:val="both"/>
              <w:rPr>
                <w:rFonts w:ascii="Arial" w:hAnsi="Arial" w:cs="Arial"/>
                <w:sz w:val="20"/>
                <w:szCs w:val="20"/>
              </w:rPr>
            </w:pPr>
            <w:r w:rsidRPr="0034626B">
              <w:rPr>
                <w:rFonts w:ascii="Arial" w:hAnsi="Arial" w:cs="Arial"/>
                <w:sz w:val="20"/>
                <w:szCs w:val="20"/>
                <w:lang w:val="x-none"/>
              </w:rPr>
              <w:t>- P 85.5 drugo izobraževanje, izpopolnjevanje in usposabljanje,</w:t>
            </w:r>
          </w:p>
          <w:p w14:paraId="558129DE" w14:textId="77777777" w:rsidR="0034626B" w:rsidRPr="0034626B" w:rsidRDefault="0034626B" w:rsidP="0034626B">
            <w:pPr>
              <w:pStyle w:val="alineazaodstavkom0"/>
              <w:shd w:val="clear" w:color="auto" w:fill="FFFFFF"/>
              <w:spacing w:before="0" w:beforeAutospacing="0" w:after="0" w:afterAutospacing="0"/>
              <w:ind w:left="425" w:hanging="425"/>
              <w:jc w:val="both"/>
              <w:rPr>
                <w:rFonts w:ascii="Arial" w:hAnsi="Arial" w:cs="Arial"/>
                <w:sz w:val="20"/>
                <w:szCs w:val="20"/>
              </w:rPr>
            </w:pPr>
            <w:r w:rsidRPr="0034626B">
              <w:rPr>
                <w:rFonts w:ascii="Arial" w:hAnsi="Arial" w:cs="Arial"/>
                <w:sz w:val="20"/>
                <w:szCs w:val="20"/>
                <w:lang w:val="x-none"/>
              </w:rPr>
              <w:t>-</w:t>
            </w:r>
            <w:r w:rsidRPr="0034626B">
              <w:rPr>
                <w:sz w:val="20"/>
                <w:szCs w:val="20"/>
                <w:lang w:val="x-none"/>
              </w:rPr>
              <w:t>       </w:t>
            </w:r>
            <w:r w:rsidRPr="0034626B">
              <w:rPr>
                <w:rFonts w:ascii="Arial" w:hAnsi="Arial" w:cs="Arial"/>
                <w:sz w:val="20"/>
                <w:szCs w:val="20"/>
                <w:lang w:val="x-none"/>
              </w:rPr>
              <w:t>znanstveno-raziskovalno dejavnost:</w:t>
            </w:r>
          </w:p>
          <w:p w14:paraId="57301206" w14:textId="77777777" w:rsidR="0034626B" w:rsidRPr="0034626B" w:rsidRDefault="0034626B" w:rsidP="0034626B">
            <w:pPr>
              <w:pStyle w:val="zamaknjenadolobadruginivo"/>
              <w:shd w:val="clear" w:color="auto" w:fill="FFFFFF"/>
              <w:spacing w:before="0" w:beforeAutospacing="0" w:after="0" w:afterAutospacing="0"/>
              <w:ind w:left="425"/>
              <w:jc w:val="both"/>
              <w:rPr>
                <w:rFonts w:ascii="Arial" w:hAnsi="Arial" w:cs="Arial"/>
                <w:sz w:val="20"/>
                <w:szCs w:val="20"/>
              </w:rPr>
            </w:pPr>
            <w:r w:rsidRPr="0034626B">
              <w:rPr>
                <w:rFonts w:ascii="Arial" w:hAnsi="Arial" w:cs="Arial"/>
                <w:sz w:val="20"/>
                <w:szCs w:val="20"/>
                <w:lang w:val="x-none"/>
              </w:rPr>
              <w:t>- M 72 znanstvena raziskovalna in razvojna dejavnost,</w:t>
            </w:r>
          </w:p>
          <w:p w14:paraId="6A304AFE" w14:textId="77777777" w:rsidR="0034626B" w:rsidRPr="0034626B" w:rsidRDefault="0034626B" w:rsidP="0034626B">
            <w:pPr>
              <w:pStyle w:val="alineazaodstavkom0"/>
              <w:shd w:val="clear" w:color="auto" w:fill="FFFFFF"/>
              <w:spacing w:before="0" w:beforeAutospacing="0" w:after="0" w:afterAutospacing="0"/>
              <w:ind w:left="425" w:hanging="425"/>
              <w:jc w:val="both"/>
              <w:rPr>
                <w:rFonts w:ascii="Arial" w:hAnsi="Arial" w:cs="Arial"/>
                <w:sz w:val="20"/>
                <w:szCs w:val="20"/>
              </w:rPr>
            </w:pPr>
            <w:r w:rsidRPr="0034626B">
              <w:rPr>
                <w:rFonts w:ascii="Arial" w:hAnsi="Arial" w:cs="Arial"/>
                <w:sz w:val="20"/>
                <w:szCs w:val="20"/>
                <w:lang w:val="x-none"/>
              </w:rPr>
              <w:t>-</w:t>
            </w:r>
            <w:r w:rsidRPr="0034626B">
              <w:rPr>
                <w:sz w:val="20"/>
                <w:szCs w:val="20"/>
                <w:lang w:val="x-none"/>
              </w:rPr>
              <w:t>       </w:t>
            </w:r>
            <w:r w:rsidRPr="0034626B">
              <w:rPr>
                <w:rFonts w:ascii="Arial" w:hAnsi="Arial" w:cs="Arial"/>
                <w:sz w:val="20"/>
                <w:szCs w:val="20"/>
                <w:lang w:val="x-none"/>
              </w:rPr>
              <w:t>umetniško dejavnost:</w:t>
            </w:r>
          </w:p>
          <w:p w14:paraId="59B9D1CE" w14:textId="77777777" w:rsidR="0034626B" w:rsidRPr="0034626B" w:rsidRDefault="0034626B" w:rsidP="0034626B">
            <w:pPr>
              <w:pStyle w:val="zamaknjenadolobadruginivo"/>
              <w:shd w:val="clear" w:color="auto" w:fill="FFFFFF"/>
              <w:spacing w:before="0" w:beforeAutospacing="0" w:after="0" w:afterAutospacing="0"/>
              <w:ind w:left="567" w:hanging="170"/>
              <w:jc w:val="both"/>
              <w:rPr>
                <w:rFonts w:ascii="Arial" w:hAnsi="Arial" w:cs="Arial"/>
                <w:sz w:val="20"/>
                <w:szCs w:val="20"/>
              </w:rPr>
            </w:pPr>
            <w:r w:rsidRPr="0034626B">
              <w:rPr>
                <w:rFonts w:ascii="Arial" w:hAnsi="Arial" w:cs="Arial"/>
                <w:sz w:val="20"/>
                <w:szCs w:val="20"/>
                <w:lang w:val="x-none"/>
              </w:rPr>
              <w:t>- R 90.01 umetniško uprizarjanje,</w:t>
            </w:r>
          </w:p>
          <w:p w14:paraId="48B2BC61" w14:textId="77777777" w:rsidR="0034626B" w:rsidRPr="0034626B" w:rsidRDefault="0034626B" w:rsidP="0034626B">
            <w:pPr>
              <w:pStyle w:val="zamaknjenadolobadruginivo"/>
              <w:shd w:val="clear" w:color="auto" w:fill="FFFFFF"/>
              <w:spacing w:before="0" w:beforeAutospacing="0" w:after="0" w:afterAutospacing="0"/>
              <w:ind w:left="567" w:hanging="170"/>
              <w:jc w:val="both"/>
              <w:rPr>
                <w:rFonts w:ascii="Arial" w:hAnsi="Arial" w:cs="Arial"/>
                <w:sz w:val="20"/>
                <w:szCs w:val="20"/>
              </w:rPr>
            </w:pPr>
            <w:r w:rsidRPr="0034626B">
              <w:rPr>
                <w:rFonts w:ascii="Arial" w:hAnsi="Arial" w:cs="Arial"/>
                <w:sz w:val="20"/>
                <w:szCs w:val="20"/>
                <w:lang w:val="x-none"/>
              </w:rPr>
              <w:t>- R 90.02 spremljajoče dejavnosti za umetniško uprizarjanje,</w:t>
            </w:r>
          </w:p>
          <w:p w14:paraId="0BF1A856" w14:textId="77777777" w:rsidR="0034626B" w:rsidRPr="0034626B" w:rsidRDefault="0034626B" w:rsidP="0034626B">
            <w:pPr>
              <w:pStyle w:val="zamaknjenadolobadruginivo"/>
              <w:shd w:val="clear" w:color="auto" w:fill="FFFFFF"/>
              <w:spacing w:before="0" w:beforeAutospacing="0" w:after="0" w:afterAutospacing="0"/>
              <w:ind w:left="567" w:hanging="170"/>
              <w:jc w:val="both"/>
              <w:rPr>
                <w:rFonts w:ascii="Arial" w:hAnsi="Arial" w:cs="Arial"/>
                <w:sz w:val="20"/>
                <w:szCs w:val="20"/>
              </w:rPr>
            </w:pPr>
            <w:r w:rsidRPr="0034626B">
              <w:rPr>
                <w:rFonts w:ascii="Arial" w:hAnsi="Arial" w:cs="Arial"/>
                <w:sz w:val="20"/>
                <w:szCs w:val="20"/>
                <w:lang w:val="x-none"/>
              </w:rPr>
              <w:t>- R 90.03 umetniško ustvarjanje,</w:t>
            </w:r>
          </w:p>
          <w:p w14:paraId="50D3AF93" w14:textId="77777777" w:rsidR="0034626B" w:rsidRPr="0034626B" w:rsidRDefault="0034626B" w:rsidP="0034626B">
            <w:pPr>
              <w:pStyle w:val="alineazaodstavkom0"/>
              <w:shd w:val="clear" w:color="auto" w:fill="FFFFFF"/>
              <w:spacing w:before="0" w:beforeAutospacing="0" w:after="0" w:afterAutospacing="0"/>
              <w:ind w:left="425" w:hanging="425"/>
              <w:jc w:val="both"/>
              <w:rPr>
                <w:rFonts w:ascii="Arial" w:hAnsi="Arial" w:cs="Arial"/>
                <w:sz w:val="20"/>
                <w:szCs w:val="20"/>
              </w:rPr>
            </w:pPr>
            <w:r w:rsidRPr="0034626B">
              <w:rPr>
                <w:rFonts w:ascii="Arial" w:hAnsi="Arial" w:cs="Arial"/>
                <w:sz w:val="20"/>
                <w:szCs w:val="20"/>
                <w:lang w:val="x-none"/>
              </w:rPr>
              <w:t>-</w:t>
            </w:r>
            <w:r w:rsidRPr="0034626B">
              <w:rPr>
                <w:sz w:val="20"/>
                <w:szCs w:val="20"/>
                <w:lang w:val="x-none"/>
              </w:rPr>
              <w:t>       </w:t>
            </w:r>
            <w:r w:rsidRPr="0034626B">
              <w:rPr>
                <w:rFonts w:ascii="Arial" w:hAnsi="Arial" w:cs="Arial"/>
                <w:sz w:val="20"/>
                <w:szCs w:val="20"/>
                <w:lang w:val="x-none"/>
              </w:rPr>
              <w:t>druge dejavnosti:</w:t>
            </w:r>
          </w:p>
          <w:p w14:paraId="64038D6A" w14:textId="77777777" w:rsidR="0034626B" w:rsidRPr="0034626B" w:rsidRDefault="0034626B" w:rsidP="0034626B">
            <w:pPr>
              <w:pStyle w:val="zamaknjenadolobadruginivo"/>
              <w:shd w:val="clear" w:color="auto" w:fill="FFFFFF"/>
              <w:spacing w:before="0" w:beforeAutospacing="0" w:after="0" w:afterAutospacing="0"/>
              <w:ind w:left="567" w:hanging="170"/>
              <w:jc w:val="both"/>
              <w:rPr>
                <w:rFonts w:ascii="Arial" w:hAnsi="Arial" w:cs="Arial"/>
                <w:sz w:val="20"/>
                <w:szCs w:val="20"/>
              </w:rPr>
            </w:pPr>
            <w:r w:rsidRPr="0034626B">
              <w:rPr>
                <w:rFonts w:ascii="Arial" w:hAnsi="Arial" w:cs="Arial"/>
                <w:sz w:val="20"/>
                <w:szCs w:val="20"/>
                <w:lang w:val="x-none"/>
              </w:rPr>
              <w:t>-  I 55.900 dejavnost dijaških in študentskih domov ter druge nastanitve,</w:t>
            </w:r>
          </w:p>
          <w:p w14:paraId="775514BD" w14:textId="77777777" w:rsidR="0034626B" w:rsidRPr="0034626B" w:rsidRDefault="0034626B" w:rsidP="0034626B">
            <w:pPr>
              <w:pStyle w:val="zamaknjenadolobadruginivo"/>
              <w:shd w:val="clear" w:color="auto" w:fill="FFFFFF"/>
              <w:spacing w:before="0" w:beforeAutospacing="0" w:after="0" w:afterAutospacing="0"/>
              <w:ind w:left="567" w:hanging="170"/>
              <w:jc w:val="both"/>
              <w:rPr>
                <w:rFonts w:ascii="Arial" w:hAnsi="Arial" w:cs="Arial"/>
                <w:sz w:val="20"/>
                <w:szCs w:val="20"/>
              </w:rPr>
            </w:pPr>
            <w:r w:rsidRPr="0034626B">
              <w:rPr>
                <w:rFonts w:ascii="Arial" w:hAnsi="Arial" w:cs="Arial"/>
                <w:sz w:val="20"/>
                <w:szCs w:val="20"/>
                <w:lang w:val="x-none"/>
              </w:rPr>
              <w:t>-  L 68.2 oddajanje in obratovanje lastnih ali najetih nepremičnin,</w:t>
            </w:r>
          </w:p>
          <w:p w14:paraId="160992D2" w14:textId="77777777" w:rsidR="0034626B" w:rsidRPr="0034626B" w:rsidRDefault="0034626B" w:rsidP="0034626B">
            <w:pPr>
              <w:pStyle w:val="zamaknjenadolobadruginivo"/>
              <w:shd w:val="clear" w:color="auto" w:fill="FFFFFF"/>
              <w:spacing w:before="0" w:beforeAutospacing="0" w:after="0" w:afterAutospacing="0"/>
              <w:ind w:left="567" w:hanging="170"/>
              <w:jc w:val="both"/>
              <w:rPr>
                <w:rFonts w:ascii="Arial" w:hAnsi="Arial" w:cs="Arial"/>
                <w:sz w:val="20"/>
                <w:szCs w:val="20"/>
              </w:rPr>
            </w:pPr>
            <w:r w:rsidRPr="0034626B">
              <w:rPr>
                <w:rFonts w:ascii="Arial" w:hAnsi="Arial" w:cs="Arial"/>
                <w:sz w:val="20"/>
                <w:szCs w:val="20"/>
                <w:lang w:val="x-none"/>
              </w:rPr>
              <w:t>-  R 91.011 dejavnost knjižnic ter</w:t>
            </w:r>
          </w:p>
          <w:p w14:paraId="08523505" w14:textId="77777777" w:rsidR="0034626B" w:rsidRPr="0034626B" w:rsidRDefault="0034626B" w:rsidP="0034626B">
            <w:pPr>
              <w:pStyle w:val="zamaknjenadolobadruginivo"/>
              <w:shd w:val="clear" w:color="auto" w:fill="FFFFFF"/>
              <w:spacing w:before="0" w:beforeAutospacing="0" w:after="0" w:afterAutospacing="0"/>
              <w:ind w:left="567" w:hanging="170"/>
              <w:jc w:val="both"/>
              <w:rPr>
                <w:rFonts w:ascii="Arial" w:hAnsi="Arial" w:cs="Arial"/>
                <w:sz w:val="20"/>
                <w:szCs w:val="20"/>
              </w:rPr>
            </w:pPr>
            <w:r w:rsidRPr="0034626B">
              <w:rPr>
                <w:rFonts w:ascii="Arial" w:hAnsi="Arial" w:cs="Arial"/>
                <w:sz w:val="20"/>
                <w:szCs w:val="20"/>
                <w:lang w:val="x-none"/>
              </w:rPr>
              <w:t>-  druge s tem povezane dejavnosti, ki jih univerza s soglasjem ustanovitelja določi v statutu.</w:t>
            </w:r>
          </w:p>
          <w:p w14:paraId="54C8B32B" w14:textId="77777777" w:rsidR="0034626B" w:rsidRPr="0034626B" w:rsidRDefault="0034626B" w:rsidP="0034626B">
            <w:pPr>
              <w:pStyle w:val="odstavek0"/>
              <w:shd w:val="clear" w:color="auto" w:fill="FFFFFF"/>
              <w:spacing w:before="240" w:beforeAutospacing="0" w:after="0" w:afterAutospacing="0"/>
              <w:ind w:firstLine="1021"/>
              <w:jc w:val="both"/>
              <w:rPr>
                <w:rFonts w:ascii="Arial" w:hAnsi="Arial" w:cs="Arial"/>
                <w:sz w:val="20"/>
                <w:szCs w:val="20"/>
              </w:rPr>
            </w:pPr>
            <w:r w:rsidRPr="0034626B">
              <w:rPr>
                <w:rFonts w:ascii="Arial" w:hAnsi="Arial" w:cs="Arial"/>
                <w:sz w:val="20"/>
                <w:szCs w:val="20"/>
                <w:lang w:val="x-none"/>
              </w:rPr>
              <w:t>Članice univerze opravljajo znanstvenoraziskovalno dejavnost z enega ali več sorodnih oziroma med seboj povezanih znanstvenih področij, disciplin in strok. Izobraževalno dejavnost opravljajo na študijskih področjih, določenih s tem odlokom in statutom.</w:t>
            </w:r>
          </w:p>
          <w:p w14:paraId="328E54DC" w14:textId="77777777" w:rsidR="0034626B" w:rsidRPr="0034626B" w:rsidRDefault="0034626B" w:rsidP="0034626B">
            <w:pPr>
              <w:pStyle w:val="odstavek0"/>
              <w:shd w:val="clear" w:color="auto" w:fill="FFFFFF"/>
              <w:spacing w:before="240" w:beforeAutospacing="0" w:after="0" w:afterAutospacing="0"/>
              <w:ind w:firstLine="1021"/>
              <w:jc w:val="both"/>
              <w:rPr>
                <w:rFonts w:ascii="Arial" w:hAnsi="Arial" w:cs="Arial"/>
                <w:sz w:val="20"/>
                <w:szCs w:val="20"/>
              </w:rPr>
            </w:pPr>
            <w:r w:rsidRPr="0034626B">
              <w:rPr>
                <w:rFonts w:ascii="Arial" w:hAnsi="Arial" w:cs="Arial"/>
                <w:sz w:val="20"/>
                <w:szCs w:val="20"/>
                <w:lang w:val="x-none"/>
              </w:rPr>
              <w:t>Študijska področja, razvrščena v skladu z uredbo, ki ureja uvedbo in uporabo klasifikacijskega sistema izobraževanja in usposabljanja, so:</w:t>
            </w:r>
          </w:p>
          <w:p w14:paraId="195A4667" w14:textId="77777777" w:rsidR="0034626B" w:rsidRPr="0034626B" w:rsidRDefault="0034626B" w:rsidP="0034626B">
            <w:pPr>
              <w:pStyle w:val="alineazaodstavkom0"/>
              <w:shd w:val="clear" w:color="auto" w:fill="FFFFFF"/>
              <w:spacing w:before="0" w:beforeAutospacing="0" w:after="0" w:afterAutospacing="0"/>
              <w:ind w:left="425" w:hanging="425"/>
              <w:jc w:val="both"/>
              <w:rPr>
                <w:rFonts w:ascii="Arial" w:hAnsi="Arial" w:cs="Arial"/>
                <w:sz w:val="20"/>
                <w:szCs w:val="20"/>
              </w:rPr>
            </w:pPr>
            <w:r w:rsidRPr="0034626B">
              <w:rPr>
                <w:rFonts w:ascii="Arial" w:hAnsi="Arial" w:cs="Arial"/>
                <w:sz w:val="20"/>
                <w:szCs w:val="20"/>
                <w:lang w:val="x-none"/>
              </w:rPr>
              <w:t>-</w:t>
            </w:r>
            <w:r w:rsidRPr="0034626B">
              <w:rPr>
                <w:sz w:val="20"/>
                <w:szCs w:val="20"/>
                <w:lang w:val="x-none"/>
              </w:rPr>
              <w:t>       </w:t>
            </w:r>
            <w:r w:rsidRPr="0034626B">
              <w:rPr>
                <w:rFonts w:ascii="Arial" w:hAnsi="Arial" w:cs="Arial"/>
                <w:sz w:val="20"/>
                <w:szCs w:val="20"/>
                <w:lang w:val="x-none"/>
              </w:rPr>
              <w:t>Fakulteta za humanistične študije: 01 Izobraževalne znanosti in izobraževanje učiteljev, 02 Umetnost in humanistika, 03 Družbene vede, novinarstvo in informacijska znanost;</w:t>
            </w:r>
          </w:p>
          <w:p w14:paraId="374BA606" w14:textId="77777777" w:rsidR="0034626B" w:rsidRPr="0034626B" w:rsidRDefault="0034626B" w:rsidP="0034626B">
            <w:pPr>
              <w:pStyle w:val="alineazaodstavkom0"/>
              <w:shd w:val="clear" w:color="auto" w:fill="FFFFFF"/>
              <w:spacing w:before="0" w:beforeAutospacing="0" w:after="0" w:afterAutospacing="0"/>
              <w:ind w:left="425" w:hanging="425"/>
              <w:jc w:val="both"/>
              <w:rPr>
                <w:rFonts w:ascii="Arial" w:hAnsi="Arial" w:cs="Arial"/>
                <w:sz w:val="20"/>
                <w:szCs w:val="20"/>
              </w:rPr>
            </w:pPr>
            <w:r w:rsidRPr="0034626B">
              <w:rPr>
                <w:rFonts w:ascii="Arial" w:hAnsi="Arial" w:cs="Arial"/>
                <w:sz w:val="20"/>
                <w:szCs w:val="20"/>
                <w:lang w:val="x-none"/>
              </w:rPr>
              <w:t>-</w:t>
            </w:r>
            <w:r w:rsidRPr="0034626B">
              <w:rPr>
                <w:sz w:val="20"/>
                <w:szCs w:val="20"/>
                <w:lang w:val="x-none"/>
              </w:rPr>
              <w:t>       </w:t>
            </w:r>
            <w:r w:rsidRPr="0034626B">
              <w:rPr>
                <w:rFonts w:ascii="Arial" w:hAnsi="Arial" w:cs="Arial"/>
                <w:sz w:val="20"/>
                <w:szCs w:val="20"/>
                <w:lang w:val="x-none"/>
              </w:rPr>
              <w:t>Fakulteta za management: 03 Družbene vede, novinarstvo in informacijska znanost, 04 Poslovne in upravne vede, pravo;</w:t>
            </w:r>
          </w:p>
          <w:p w14:paraId="6C2D0E64" w14:textId="77777777" w:rsidR="0034626B" w:rsidRPr="0034626B" w:rsidRDefault="0034626B" w:rsidP="0034626B">
            <w:pPr>
              <w:pStyle w:val="alineazaodstavkom0"/>
              <w:shd w:val="clear" w:color="auto" w:fill="FFFFFF"/>
              <w:spacing w:before="0" w:beforeAutospacing="0" w:after="0" w:afterAutospacing="0"/>
              <w:ind w:left="425" w:hanging="425"/>
              <w:jc w:val="both"/>
              <w:rPr>
                <w:rFonts w:ascii="Arial" w:hAnsi="Arial" w:cs="Arial"/>
                <w:sz w:val="20"/>
                <w:szCs w:val="20"/>
              </w:rPr>
            </w:pPr>
            <w:r w:rsidRPr="0034626B">
              <w:rPr>
                <w:rFonts w:ascii="Arial" w:hAnsi="Arial" w:cs="Arial"/>
                <w:sz w:val="20"/>
                <w:szCs w:val="20"/>
                <w:lang w:val="x-none"/>
              </w:rPr>
              <w:t>-</w:t>
            </w:r>
            <w:r w:rsidRPr="0034626B">
              <w:rPr>
                <w:sz w:val="20"/>
                <w:szCs w:val="20"/>
                <w:lang w:val="x-none"/>
              </w:rPr>
              <w:t>       </w:t>
            </w:r>
            <w:r w:rsidRPr="0034626B">
              <w:rPr>
                <w:rFonts w:ascii="Arial" w:hAnsi="Arial" w:cs="Arial"/>
                <w:sz w:val="20"/>
                <w:szCs w:val="20"/>
                <w:lang w:val="x-none"/>
              </w:rPr>
              <w:t>Fakulteta za matematiko, naravoslovje in informacijske tehnologije: 03 Družbene vede, novinarstvo in informacijska znanost, 05 Naravoslovje, matematika in statistika, 06 Informacijske in komunikacijske tehnologije (IKT), 07 Tehnika, proizvodne tehnologije in gradbeništvo, 08 Kmetijstvo, gozdarstvo, ribištvo in veterinarstvo, 10 Transport, varnost, gostinstvo in turizem, osebne storitve;</w:t>
            </w:r>
          </w:p>
          <w:p w14:paraId="178E06D8" w14:textId="77777777" w:rsidR="0034626B" w:rsidRPr="0034626B" w:rsidRDefault="0034626B" w:rsidP="0034626B">
            <w:pPr>
              <w:pStyle w:val="alineazaodstavkom0"/>
              <w:shd w:val="clear" w:color="auto" w:fill="FFFFFF"/>
              <w:spacing w:before="0" w:beforeAutospacing="0" w:after="0" w:afterAutospacing="0"/>
              <w:ind w:left="425" w:hanging="425"/>
              <w:jc w:val="both"/>
              <w:rPr>
                <w:rFonts w:ascii="Arial" w:hAnsi="Arial" w:cs="Arial"/>
                <w:sz w:val="20"/>
                <w:szCs w:val="20"/>
              </w:rPr>
            </w:pPr>
            <w:r w:rsidRPr="0034626B">
              <w:rPr>
                <w:rFonts w:ascii="Arial" w:hAnsi="Arial" w:cs="Arial"/>
                <w:sz w:val="20"/>
                <w:szCs w:val="20"/>
                <w:lang w:val="x-none"/>
              </w:rPr>
              <w:t>-</w:t>
            </w:r>
            <w:r w:rsidRPr="0034626B">
              <w:rPr>
                <w:sz w:val="20"/>
                <w:szCs w:val="20"/>
                <w:lang w:val="x-none"/>
              </w:rPr>
              <w:t>       </w:t>
            </w:r>
            <w:r w:rsidRPr="0034626B">
              <w:rPr>
                <w:rFonts w:ascii="Arial" w:hAnsi="Arial" w:cs="Arial"/>
                <w:sz w:val="20"/>
                <w:szCs w:val="20"/>
                <w:lang w:val="x-none"/>
              </w:rPr>
              <w:t>Fakulteta za turistične študije – Turistica: 10 Transport, varnost, gostinstvo in turizem, osebne storitve;</w:t>
            </w:r>
          </w:p>
          <w:p w14:paraId="3EA95154" w14:textId="77777777" w:rsidR="0034626B" w:rsidRPr="0034626B" w:rsidRDefault="0034626B" w:rsidP="0034626B">
            <w:pPr>
              <w:pStyle w:val="alineazaodstavkom0"/>
              <w:shd w:val="clear" w:color="auto" w:fill="FFFFFF"/>
              <w:spacing w:before="0" w:beforeAutospacing="0" w:after="0" w:afterAutospacing="0"/>
              <w:ind w:left="425" w:hanging="425"/>
              <w:jc w:val="both"/>
              <w:rPr>
                <w:rFonts w:ascii="Arial" w:hAnsi="Arial" w:cs="Arial"/>
                <w:sz w:val="20"/>
                <w:szCs w:val="20"/>
              </w:rPr>
            </w:pPr>
            <w:r w:rsidRPr="0034626B">
              <w:rPr>
                <w:rFonts w:ascii="Arial" w:hAnsi="Arial" w:cs="Arial"/>
                <w:sz w:val="20"/>
                <w:szCs w:val="20"/>
                <w:lang w:val="x-none"/>
              </w:rPr>
              <w:t>-</w:t>
            </w:r>
            <w:r w:rsidRPr="0034626B">
              <w:rPr>
                <w:sz w:val="20"/>
                <w:szCs w:val="20"/>
                <w:lang w:val="x-none"/>
              </w:rPr>
              <w:t>       </w:t>
            </w:r>
            <w:r w:rsidRPr="0034626B">
              <w:rPr>
                <w:rFonts w:ascii="Arial" w:hAnsi="Arial" w:cs="Arial"/>
                <w:sz w:val="20"/>
                <w:szCs w:val="20"/>
                <w:lang w:val="x-none"/>
              </w:rPr>
              <w:t>Fakulteta za vede o zdravju: 01 Izobraževalne znanosti in izobraževanje učiteljev, 05 Naravoslovje, matematika in statistika, 09 Zdravstvo in socialna varnost, 10 Transport, varnost, gostinstvo in turizem, osebne storitve;</w:t>
            </w:r>
          </w:p>
          <w:p w14:paraId="00A1DA96" w14:textId="77777777" w:rsidR="0034626B" w:rsidRPr="0034626B" w:rsidRDefault="0034626B" w:rsidP="0034626B">
            <w:pPr>
              <w:pStyle w:val="alineazaodstavkom0"/>
              <w:shd w:val="clear" w:color="auto" w:fill="FFFFFF"/>
              <w:spacing w:before="0" w:beforeAutospacing="0" w:after="0" w:afterAutospacing="0"/>
              <w:ind w:left="425" w:hanging="425"/>
              <w:jc w:val="both"/>
              <w:rPr>
                <w:rFonts w:ascii="Arial" w:hAnsi="Arial" w:cs="Arial"/>
                <w:sz w:val="20"/>
                <w:szCs w:val="20"/>
              </w:rPr>
            </w:pPr>
            <w:r w:rsidRPr="0034626B">
              <w:rPr>
                <w:rFonts w:ascii="Arial" w:hAnsi="Arial" w:cs="Arial"/>
                <w:sz w:val="20"/>
                <w:szCs w:val="20"/>
                <w:lang w:val="x-none"/>
              </w:rPr>
              <w:t>-</w:t>
            </w:r>
            <w:r w:rsidRPr="0034626B">
              <w:rPr>
                <w:sz w:val="20"/>
                <w:szCs w:val="20"/>
                <w:lang w:val="x-none"/>
              </w:rPr>
              <w:t>       </w:t>
            </w:r>
            <w:r w:rsidRPr="0034626B">
              <w:rPr>
                <w:rFonts w:ascii="Arial" w:hAnsi="Arial" w:cs="Arial"/>
                <w:sz w:val="20"/>
                <w:szCs w:val="20"/>
                <w:lang w:val="x-none"/>
              </w:rPr>
              <w:t>Pedagoška fakulteta: 01 Izobraževalne znanosti in izobraževanje učiteljev, 02 Umetnost in humanistika.</w:t>
            </w:r>
          </w:p>
          <w:p w14:paraId="5C4B6284" w14:textId="77777777" w:rsidR="0034626B" w:rsidRPr="0034626B" w:rsidRDefault="0034626B" w:rsidP="0034626B">
            <w:pPr>
              <w:pStyle w:val="odstavek0"/>
              <w:shd w:val="clear" w:color="auto" w:fill="FFFFFF"/>
              <w:spacing w:before="240" w:beforeAutospacing="0" w:after="0" w:afterAutospacing="0"/>
              <w:ind w:firstLine="1021"/>
              <w:jc w:val="both"/>
              <w:rPr>
                <w:rFonts w:ascii="Arial" w:hAnsi="Arial" w:cs="Arial"/>
                <w:sz w:val="20"/>
                <w:szCs w:val="20"/>
              </w:rPr>
            </w:pPr>
            <w:r w:rsidRPr="0034626B">
              <w:rPr>
                <w:rFonts w:ascii="Arial" w:hAnsi="Arial" w:cs="Arial"/>
                <w:sz w:val="20"/>
                <w:szCs w:val="20"/>
                <w:lang w:val="x-none"/>
              </w:rPr>
              <w:t>Dodatna študijska področja na posameznih članicah, razvrščena v skladu </w:t>
            </w:r>
            <w:r w:rsidRPr="0034626B">
              <w:rPr>
                <w:rFonts w:ascii="Arial" w:hAnsi="Arial" w:cs="Arial"/>
                <w:sz w:val="20"/>
                <w:szCs w:val="20"/>
              </w:rPr>
              <w:t>s predpisom, ki ureja uporabo klasifikacijskega sistema izobraževanja in usposabljanja (KLASIUS)</w:t>
            </w:r>
            <w:r w:rsidRPr="0034626B">
              <w:rPr>
                <w:rFonts w:ascii="Arial" w:hAnsi="Arial" w:cs="Arial"/>
                <w:sz w:val="20"/>
                <w:szCs w:val="20"/>
                <w:lang w:val="x-none"/>
              </w:rPr>
              <w:t>, s soglasjem ustanovitelja določi univerza v statutu.</w:t>
            </w:r>
          </w:p>
          <w:p w14:paraId="530F3A5E" w14:textId="77777777" w:rsidR="0034626B" w:rsidRPr="0034626B" w:rsidRDefault="0034626B" w:rsidP="0034626B">
            <w:pPr>
              <w:pStyle w:val="odstavek0"/>
              <w:shd w:val="clear" w:color="auto" w:fill="FFFFFF"/>
              <w:spacing w:before="240" w:beforeAutospacing="0" w:after="0" w:afterAutospacing="0"/>
              <w:ind w:firstLine="1021"/>
              <w:jc w:val="both"/>
              <w:rPr>
                <w:rFonts w:ascii="Arial" w:hAnsi="Arial" w:cs="Arial"/>
                <w:sz w:val="20"/>
                <w:szCs w:val="20"/>
              </w:rPr>
            </w:pPr>
            <w:r w:rsidRPr="0034626B">
              <w:rPr>
                <w:rFonts w:ascii="Arial" w:hAnsi="Arial" w:cs="Arial"/>
                <w:sz w:val="20"/>
                <w:szCs w:val="20"/>
                <w:lang w:val="x-none"/>
              </w:rPr>
              <w:t>Študijske programe lahko izvaja ena ali več članic skupaj.</w:t>
            </w:r>
          </w:p>
          <w:p w14:paraId="0A3F1A58" w14:textId="77777777" w:rsidR="0034626B" w:rsidRPr="0034626B" w:rsidRDefault="0034626B" w:rsidP="0034626B">
            <w:pPr>
              <w:pStyle w:val="odstavek0"/>
              <w:shd w:val="clear" w:color="auto" w:fill="FFFFFF"/>
              <w:spacing w:before="240" w:beforeAutospacing="0" w:after="0" w:afterAutospacing="0"/>
              <w:ind w:firstLine="1021"/>
              <w:jc w:val="both"/>
              <w:rPr>
                <w:rFonts w:ascii="Arial" w:hAnsi="Arial" w:cs="Arial"/>
                <w:sz w:val="20"/>
                <w:szCs w:val="20"/>
              </w:rPr>
            </w:pPr>
            <w:r w:rsidRPr="0034626B">
              <w:rPr>
                <w:rFonts w:ascii="Arial" w:hAnsi="Arial" w:cs="Arial"/>
                <w:sz w:val="20"/>
                <w:szCs w:val="20"/>
                <w:lang w:val="x-none"/>
              </w:rPr>
              <w:t>Univerza izvaja tudi javna pooblastila v skladu z zakoni.</w:t>
            </w:r>
          </w:p>
          <w:p w14:paraId="31E24E8D" w14:textId="77777777" w:rsidR="0034626B" w:rsidRPr="0034626B" w:rsidRDefault="0034626B" w:rsidP="0034626B">
            <w:pPr>
              <w:pStyle w:val="odstavek0"/>
              <w:shd w:val="clear" w:color="auto" w:fill="FFFFFF"/>
              <w:spacing w:before="240" w:beforeAutospacing="0" w:after="0" w:afterAutospacing="0"/>
              <w:ind w:firstLine="1021"/>
              <w:jc w:val="both"/>
              <w:rPr>
                <w:rFonts w:ascii="Arial" w:hAnsi="Arial" w:cs="Arial"/>
                <w:sz w:val="20"/>
                <w:szCs w:val="20"/>
              </w:rPr>
            </w:pPr>
            <w:r w:rsidRPr="0034626B">
              <w:rPr>
                <w:rFonts w:ascii="Arial" w:hAnsi="Arial" w:cs="Arial"/>
                <w:sz w:val="20"/>
                <w:szCs w:val="20"/>
                <w:lang w:val="x-none"/>
              </w:rPr>
              <w:t>V študentskih domovih univerze lahko pod enakimi pogoji bivajo tudi študenti drugih visokošolskih zavodov iz občin Koper, Izola in Piran.</w:t>
            </w:r>
          </w:p>
          <w:p w14:paraId="51EC53FC" w14:textId="77777777" w:rsidR="000D295A" w:rsidRPr="000D295A" w:rsidRDefault="000D295A" w:rsidP="0034626B">
            <w:pPr>
              <w:shd w:val="clear" w:color="auto" w:fill="FFFFFF"/>
              <w:spacing w:before="240" w:after="0" w:line="240" w:lineRule="auto"/>
              <w:ind w:firstLine="1021"/>
              <w:jc w:val="both"/>
              <w:rPr>
                <w:sz w:val="20"/>
                <w:szCs w:val="20"/>
              </w:rPr>
            </w:pPr>
          </w:p>
        </w:tc>
      </w:tr>
      <w:tr w:rsidR="00142F89" w:rsidRPr="008D1759" w14:paraId="1FEF88D3" w14:textId="77777777" w:rsidTr="005C5331">
        <w:tc>
          <w:tcPr>
            <w:tcW w:w="9072" w:type="dxa"/>
          </w:tcPr>
          <w:p w14:paraId="37E3242C" w14:textId="77777777" w:rsidR="00142F89" w:rsidRPr="00E95DF4" w:rsidRDefault="00142F89" w:rsidP="00D31CD2">
            <w:pPr>
              <w:pStyle w:val="Poglavje"/>
              <w:spacing w:before="0" w:line="260" w:lineRule="exact"/>
              <w:jc w:val="both"/>
              <w:rPr>
                <w:b/>
                <w:sz w:val="20"/>
                <w:szCs w:val="20"/>
              </w:rPr>
            </w:pPr>
            <w:r w:rsidRPr="00E95DF4">
              <w:rPr>
                <w:b/>
                <w:sz w:val="20"/>
                <w:szCs w:val="20"/>
              </w:rPr>
              <w:lastRenderedPageBreak/>
              <w:t xml:space="preserve">V. PREDLOG, DA SE PREDLOG ODLOKA O </w:t>
            </w:r>
            <w:r w:rsidR="0051729A">
              <w:rPr>
                <w:b/>
                <w:sz w:val="20"/>
                <w:szCs w:val="20"/>
              </w:rPr>
              <w:t xml:space="preserve">SPREMEMBI ODLOKA O PREOBLIKOVANJU UNIVERZE </w:t>
            </w:r>
            <w:r w:rsidR="00D31CD2">
              <w:rPr>
                <w:b/>
                <w:sz w:val="20"/>
                <w:szCs w:val="20"/>
              </w:rPr>
              <w:t>NA PRIMORSKEM</w:t>
            </w:r>
            <w:r w:rsidRPr="00E95DF4">
              <w:rPr>
                <w:b/>
                <w:sz w:val="20"/>
                <w:szCs w:val="20"/>
              </w:rPr>
              <w:t xml:space="preserve"> OBRAVNAVA PO NUJNEM OZIROMA SKRAJŠANEM POSTOPKU</w:t>
            </w:r>
          </w:p>
        </w:tc>
      </w:tr>
      <w:tr w:rsidR="00142F89" w:rsidRPr="00E54968" w14:paraId="4B3D38D5" w14:textId="77777777" w:rsidTr="005C5331">
        <w:tc>
          <w:tcPr>
            <w:tcW w:w="9072" w:type="dxa"/>
          </w:tcPr>
          <w:p w14:paraId="4360BC27" w14:textId="77777777" w:rsidR="00142F89" w:rsidRPr="00CB1524" w:rsidRDefault="00142F89" w:rsidP="00ED4748">
            <w:pPr>
              <w:pStyle w:val="Neotevilenodstavek"/>
              <w:spacing w:before="0" w:after="0" w:line="260" w:lineRule="exact"/>
              <w:ind w:left="426"/>
              <w:rPr>
                <w:sz w:val="20"/>
                <w:szCs w:val="20"/>
              </w:rPr>
            </w:pPr>
            <w:r w:rsidRPr="00CB1524">
              <w:rPr>
                <w:sz w:val="20"/>
                <w:szCs w:val="20"/>
              </w:rPr>
              <w:t>/</w:t>
            </w:r>
          </w:p>
          <w:p w14:paraId="711EF22A" w14:textId="77777777" w:rsidR="00142F89" w:rsidRPr="008844DB" w:rsidRDefault="00142F89" w:rsidP="00ED4748">
            <w:pPr>
              <w:pStyle w:val="Neotevilenodstavek"/>
              <w:spacing w:before="0" w:after="0" w:line="260" w:lineRule="exact"/>
              <w:rPr>
                <w:sz w:val="20"/>
                <w:szCs w:val="20"/>
              </w:rPr>
            </w:pPr>
          </w:p>
        </w:tc>
      </w:tr>
      <w:tr w:rsidR="00142F89" w:rsidRPr="00E54968" w14:paraId="7E76DE08" w14:textId="77777777" w:rsidTr="005C5331">
        <w:tc>
          <w:tcPr>
            <w:tcW w:w="9072" w:type="dxa"/>
          </w:tcPr>
          <w:p w14:paraId="06BA1BB9" w14:textId="77777777" w:rsidR="00340254" w:rsidRPr="005D29A4" w:rsidRDefault="00340254" w:rsidP="00ED4748">
            <w:pPr>
              <w:pStyle w:val="Poglavje"/>
              <w:spacing w:before="0" w:line="260" w:lineRule="exact"/>
              <w:jc w:val="left"/>
              <w:rPr>
                <w:b/>
                <w:sz w:val="20"/>
                <w:szCs w:val="20"/>
              </w:rPr>
            </w:pPr>
          </w:p>
          <w:p w14:paraId="2CC6419B" w14:textId="37BB1A50" w:rsidR="00340254" w:rsidRPr="005D29A4" w:rsidRDefault="00340254" w:rsidP="00ED4748">
            <w:pPr>
              <w:pStyle w:val="Poglavje"/>
              <w:spacing w:before="0" w:line="260" w:lineRule="exact"/>
              <w:jc w:val="left"/>
              <w:rPr>
                <w:b/>
                <w:sz w:val="20"/>
                <w:szCs w:val="20"/>
              </w:rPr>
            </w:pPr>
          </w:p>
          <w:p w14:paraId="4CCF9007" w14:textId="77777777" w:rsidR="00142F89" w:rsidRPr="005D29A4" w:rsidRDefault="00142F89" w:rsidP="00ED4748">
            <w:pPr>
              <w:pStyle w:val="Poglavje"/>
              <w:spacing w:before="0" w:line="260" w:lineRule="exact"/>
              <w:jc w:val="left"/>
              <w:rPr>
                <w:b/>
                <w:sz w:val="20"/>
                <w:szCs w:val="20"/>
              </w:rPr>
            </w:pPr>
            <w:r w:rsidRPr="005D29A4">
              <w:rPr>
                <w:b/>
                <w:sz w:val="20"/>
                <w:szCs w:val="20"/>
              </w:rPr>
              <w:t>VI. PRILOGE</w:t>
            </w:r>
          </w:p>
          <w:p w14:paraId="51D549A3" w14:textId="3D470C0B" w:rsidR="004A2B61" w:rsidRPr="00CE40B1" w:rsidRDefault="00340254" w:rsidP="00CE40B1">
            <w:pPr>
              <w:pStyle w:val="Odstavekseznama"/>
              <w:numPr>
                <w:ilvl w:val="0"/>
                <w:numId w:val="41"/>
              </w:numPr>
              <w:autoSpaceDE w:val="0"/>
              <w:autoSpaceDN w:val="0"/>
              <w:adjustRightInd w:val="0"/>
              <w:spacing w:after="0" w:line="240" w:lineRule="auto"/>
              <w:rPr>
                <w:b/>
                <w:sz w:val="20"/>
                <w:szCs w:val="20"/>
              </w:rPr>
            </w:pPr>
            <w:r w:rsidRPr="00CE40B1">
              <w:rPr>
                <w:rFonts w:ascii="Arial" w:eastAsia="Times New Roman" w:hAnsi="Arial" w:cs="Arial"/>
                <w:sz w:val="20"/>
                <w:szCs w:val="20"/>
                <w:lang w:eastAsia="sl-SI"/>
              </w:rPr>
              <w:t xml:space="preserve">dopis Univerze </w:t>
            </w:r>
            <w:r w:rsidR="00D31CD2" w:rsidRPr="00CE40B1">
              <w:rPr>
                <w:rFonts w:ascii="Arial" w:eastAsia="Times New Roman" w:hAnsi="Arial" w:cs="Arial"/>
                <w:sz w:val="20"/>
                <w:szCs w:val="20"/>
                <w:lang w:eastAsia="sl-SI"/>
              </w:rPr>
              <w:t>na Primorskem</w:t>
            </w:r>
            <w:r w:rsidR="000D295A" w:rsidRPr="00CE40B1">
              <w:rPr>
                <w:rFonts w:ascii="Arial" w:eastAsia="Times New Roman" w:hAnsi="Arial" w:cs="Arial"/>
                <w:sz w:val="20"/>
                <w:szCs w:val="20"/>
                <w:lang w:eastAsia="sl-SI"/>
              </w:rPr>
              <w:t xml:space="preserve"> </w:t>
            </w:r>
            <w:r w:rsidRPr="00CE40B1">
              <w:rPr>
                <w:rFonts w:ascii="Arial" w:eastAsia="Times New Roman" w:hAnsi="Arial" w:cs="Arial"/>
                <w:sz w:val="20"/>
                <w:szCs w:val="20"/>
                <w:lang w:eastAsia="sl-SI"/>
              </w:rPr>
              <w:t xml:space="preserve">št. </w:t>
            </w:r>
            <w:r w:rsidR="005D29A4" w:rsidRPr="00CE40B1">
              <w:rPr>
                <w:rFonts w:ascii="Arial" w:eastAsia="Times New Roman" w:hAnsi="Arial" w:cs="Arial"/>
                <w:sz w:val="20"/>
                <w:szCs w:val="20"/>
                <w:lang w:eastAsia="sl-SI"/>
              </w:rPr>
              <w:t>112-148/2020</w:t>
            </w:r>
            <w:r w:rsidR="0012139B" w:rsidRPr="00CE40B1">
              <w:rPr>
                <w:rFonts w:ascii="Arial" w:eastAsia="Times New Roman" w:hAnsi="Arial" w:cs="Arial"/>
                <w:sz w:val="20"/>
                <w:szCs w:val="20"/>
                <w:lang w:eastAsia="sl-SI"/>
              </w:rPr>
              <w:t xml:space="preserve"> </w:t>
            </w:r>
            <w:r w:rsidRPr="00CE40B1">
              <w:rPr>
                <w:rFonts w:ascii="Arial" w:eastAsia="Times New Roman" w:hAnsi="Arial" w:cs="Arial"/>
                <w:sz w:val="20"/>
                <w:szCs w:val="20"/>
                <w:lang w:eastAsia="sl-SI"/>
              </w:rPr>
              <w:t xml:space="preserve">z dne </w:t>
            </w:r>
            <w:r w:rsidR="005D29A4" w:rsidRPr="00CE40B1">
              <w:rPr>
                <w:rFonts w:ascii="Arial" w:eastAsia="Times New Roman" w:hAnsi="Arial" w:cs="Arial"/>
                <w:sz w:val="20"/>
                <w:szCs w:val="20"/>
                <w:lang w:eastAsia="sl-SI"/>
              </w:rPr>
              <w:t xml:space="preserve">23. </w:t>
            </w:r>
            <w:r w:rsidR="00815158" w:rsidRPr="00CE40B1">
              <w:rPr>
                <w:rFonts w:ascii="Arial" w:eastAsia="Times New Roman" w:hAnsi="Arial" w:cs="Arial"/>
                <w:sz w:val="20"/>
                <w:szCs w:val="20"/>
                <w:lang w:eastAsia="sl-SI"/>
              </w:rPr>
              <w:t>decembra</w:t>
            </w:r>
            <w:r w:rsidR="005D29A4" w:rsidRPr="00CE40B1">
              <w:rPr>
                <w:rFonts w:ascii="Arial" w:eastAsia="Times New Roman" w:hAnsi="Arial" w:cs="Arial"/>
                <w:sz w:val="20"/>
                <w:szCs w:val="20"/>
                <w:lang w:eastAsia="sl-SI"/>
              </w:rPr>
              <w:t xml:space="preserve"> 2020</w:t>
            </w:r>
            <w:r w:rsidRPr="00CE40B1">
              <w:rPr>
                <w:rFonts w:ascii="Arial" w:eastAsia="Times New Roman" w:hAnsi="Arial" w:cs="Arial"/>
                <w:sz w:val="20"/>
                <w:szCs w:val="20"/>
                <w:lang w:eastAsia="sl-SI"/>
              </w:rPr>
              <w:t>,</w:t>
            </w:r>
          </w:p>
        </w:tc>
      </w:tr>
      <w:tr w:rsidR="00142F89" w:rsidRPr="00E54968" w14:paraId="612B63D7" w14:textId="77777777" w:rsidTr="005C5331">
        <w:tc>
          <w:tcPr>
            <w:tcW w:w="9072" w:type="dxa"/>
          </w:tcPr>
          <w:p w14:paraId="3130E7B9" w14:textId="69A5E619" w:rsidR="00142F89" w:rsidRPr="00CE40B1" w:rsidRDefault="00142F89" w:rsidP="00CE40B1">
            <w:pPr>
              <w:pStyle w:val="Odstavekseznama"/>
              <w:numPr>
                <w:ilvl w:val="0"/>
                <w:numId w:val="41"/>
              </w:numPr>
              <w:autoSpaceDE w:val="0"/>
              <w:autoSpaceDN w:val="0"/>
              <w:adjustRightInd w:val="0"/>
              <w:spacing w:after="0" w:line="260" w:lineRule="exact"/>
              <w:rPr>
                <w:rFonts w:ascii="Arial" w:eastAsia="Times New Roman" w:hAnsi="Arial" w:cs="Arial"/>
                <w:sz w:val="20"/>
                <w:szCs w:val="20"/>
                <w:lang w:eastAsia="sl-SI"/>
              </w:rPr>
            </w:pPr>
            <w:r w:rsidRPr="00CE40B1">
              <w:rPr>
                <w:rFonts w:ascii="Arial" w:eastAsia="Times New Roman" w:hAnsi="Arial" w:cs="Arial"/>
                <w:sz w:val="20"/>
                <w:szCs w:val="20"/>
                <w:lang w:eastAsia="sl-SI"/>
              </w:rPr>
              <w:t xml:space="preserve">izpis Sklepa </w:t>
            </w:r>
            <w:r w:rsidR="005D29A4" w:rsidRPr="00CE40B1">
              <w:rPr>
                <w:rFonts w:ascii="Arial" w:eastAsia="Times New Roman" w:hAnsi="Arial" w:cs="Arial"/>
                <w:sz w:val="20"/>
                <w:szCs w:val="20"/>
                <w:lang w:eastAsia="sl-SI"/>
              </w:rPr>
              <w:t>12</w:t>
            </w:r>
            <w:r w:rsidRPr="00CE40B1">
              <w:rPr>
                <w:rFonts w:ascii="Arial" w:eastAsia="Times New Roman" w:hAnsi="Arial" w:cs="Arial"/>
                <w:sz w:val="20"/>
                <w:szCs w:val="20"/>
                <w:lang w:eastAsia="sl-SI"/>
              </w:rPr>
              <w:t xml:space="preserve">. seje Senata </w:t>
            </w:r>
            <w:r w:rsidR="0051729A" w:rsidRPr="00CE40B1">
              <w:rPr>
                <w:rFonts w:ascii="Arial" w:eastAsia="Times New Roman" w:hAnsi="Arial" w:cs="Arial"/>
                <w:sz w:val="20"/>
                <w:szCs w:val="20"/>
                <w:lang w:eastAsia="sl-SI"/>
              </w:rPr>
              <w:t xml:space="preserve">Univerze </w:t>
            </w:r>
            <w:r w:rsidR="00D31CD2" w:rsidRPr="00CE40B1">
              <w:rPr>
                <w:rFonts w:ascii="Arial" w:eastAsia="Times New Roman" w:hAnsi="Arial" w:cs="Arial"/>
                <w:sz w:val="20"/>
                <w:szCs w:val="20"/>
                <w:lang w:eastAsia="sl-SI"/>
              </w:rPr>
              <w:t>na Primorskem</w:t>
            </w:r>
            <w:r w:rsidR="009B76E5" w:rsidRPr="00CE40B1">
              <w:rPr>
                <w:rFonts w:ascii="Arial" w:eastAsia="Times New Roman" w:hAnsi="Arial" w:cs="Arial"/>
                <w:sz w:val="20"/>
                <w:szCs w:val="20"/>
                <w:lang w:eastAsia="sl-SI"/>
              </w:rPr>
              <w:t xml:space="preserve"> z dne </w:t>
            </w:r>
            <w:r w:rsidR="005D29A4" w:rsidRPr="00CE40B1">
              <w:rPr>
                <w:rFonts w:ascii="Arial" w:eastAsia="Times New Roman" w:hAnsi="Arial" w:cs="Arial"/>
                <w:sz w:val="20"/>
                <w:szCs w:val="20"/>
                <w:lang w:eastAsia="sl-SI"/>
              </w:rPr>
              <w:t xml:space="preserve">23. </w:t>
            </w:r>
            <w:r w:rsidR="00815158" w:rsidRPr="00CE40B1">
              <w:rPr>
                <w:rFonts w:ascii="Arial" w:eastAsia="Times New Roman" w:hAnsi="Arial" w:cs="Arial"/>
                <w:sz w:val="20"/>
                <w:szCs w:val="20"/>
                <w:lang w:eastAsia="sl-SI"/>
              </w:rPr>
              <w:t>decembra</w:t>
            </w:r>
            <w:r w:rsidR="005D29A4" w:rsidRPr="00CE40B1">
              <w:rPr>
                <w:rFonts w:ascii="Arial" w:eastAsia="Times New Roman" w:hAnsi="Arial" w:cs="Arial"/>
                <w:sz w:val="20"/>
                <w:szCs w:val="20"/>
                <w:lang w:eastAsia="sl-SI"/>
              </w:rPr>
              <w:t xml:space="preserve"> 2020,</w:t>
            </w:r>
            <w:r w:rsidR="0051729A" w:rsidRPr="00CE40B1">
              <w:rPr>
                <w:rFonts w:ascii="Arial" w:eastAsia="Times New Roman" w:hAnsi="Arial" w:cs="Arial"/>
                <w:sz w:val="20"/>
                <w:szCs w:val="20"/>
                <w:lang w:eastAsia="sl-SI"/>
              </w:rPr>
              <w:t xml:space="preserve"> </w:t>
            </w:r>
            <w:r w:rsidRPr="00CE40B1">
              <w:rPr>
                <w:rFonts w:ascii="Arial" w:eastAsia="Times New Roman" w:hAnsi="Arial" w:cs="Arial"/>
                <w:sz w:val="20"/>
                <w:szCs w:val="20"/>
                <w:lang w:eastAsia="sl-SI"/>
              </w:rPr>
              <w:t xml:space="preserve"> </w:t>
            </w:r>
          </w:p>
          <w:p w14:paraId="3C365FC7" w14:textId="1C7940B3" w:rsidR="00142F89" w:rsidRPr="00CE40B1" w:rsidRDefault="00142F89" w:rsidP="00CE40B1">
            <w:pPr>
              <w:pStyle w:val="Odstavekseznama"/>
              <w:numPr>
                <w:ilvl w:val="0"/>
                <w:numId w:val="41"/>
              </w:numPr>
              <w:autoSpaceDE w:val="0"/>
              <w:autoSpaceDN w:val="0"/>
              <w:adjustRightInd w:val="0"/>
              <w:spacing w:after="0" w:line="260" w:lineRule="exact"/>
              <w:rPr>
                <w:rFonts w:ascii="Arial" w:eastAsia="Times New Roman" w:hAnsi="Arial" w:cs="Arial"/>
                <w:sz w:val="20"/>
                <w:szCs w:val="20"/>
                <w:lang w:eastAsia="sl-SI"/>
              </w:rPr>
            </w:pPr>
            <w:r w:rsidRPr="00CE40B1">
              <w:rPr>
                <w:rFonts w:ascii="Arial" w:eastAsia="Times New Roman" w:hAnsi="Arial" w:cs="Arial"/>
                <w:sz w:val="20"/>
                <w:szCs w:val="20"/>
                <w:lang w:eastAsia="sl-SI"/>
              </w:rPr>
              <w:t xml:space="preserve">izpis Sklepa </w:t>
            </w:r>
            <w:r w:rsidR="005D29A4" w:rsidRPr="00CE40B1">
              <w:rPr>
                <w:rFonts w:ascii="Arial" w:eastAsia="Times New Roman" w:hAnsi="Arial" w:cs="Arial"/>
                <w:sz w:val="20"/>
                <w:szCs w:val="20"/>
                <w:lang w:eastAsia="sl-SI"/>
              </w:rPr>
              <w:t>7</w:t>
            </w:r>
            <w:r w:rsidR="009B76E5" w:rsidRPr="00CE40B1">
              <w:rPr>
                <w:rFonts w:ascii="Arial" w:eastAsia="Times New Roman" w:hAnsi="Arial" w:cs="Arial"/>
                <w:sz w:val="20"/>
                <w:szCs w:val="20"/>
                <w:lang w:eastAsia="sl-SI"/>
              </w:rPr>
              <w:t>.</w:t>
            </w:r>
            <w:r w:rsidRPr="00CE40B1">
              <w:rPr>
                <w:rFonts w:ascii="Arial" w:eastAsia="Times New Roman" w:hAnsi="Arial" w:cs="Arial"/>
                <w:sz w:val="20"/>
                <w:szCs w:val="20"/>
                <w:lang w:eastAsia="sl-SI"/>
              </w:rPr>
              <w:t xml:space="preserve"> seje Upravnega odbora </w:t>
            </w:r>
            <w:r w:rsidR="0051729A" w:rsidRPr="00CE40B1">
              <w:rPr>
                <w:rFonts w:ascii="Arial" w:eastAsia="Times New Roman" w:hAnsi="Arial" w:cs="Arial"/>
                <w:sz w:val="20"/>
                <w:szCs w:val="20"/>
                <w:lang w:eastAsia="sl-SI"/>
              </w:rPr>
              <w:t xml:space="preserve">Univerze </w:t>
            </w:r>
            <w:r w:rsidR="00D31CD2" w:rsidRPr="00CE40B1">
              <w:rPr>
                <w:rFonts w:ascii="Arial" w:eastAsia="Times New Roman" w:hAnsi="Arial" w:cs="Arial"/>
                <w:sz w:val="20"/>
                <w:szCs w:val="20"/>
                <w:lang w:eastAsia="sl-SI"/>
              </w:rPr>
              <w:t>na Primorskem</w:t>
            </w:r>
            <w:r w:rsidR="0012139B" w:rsidRPr="00CE40B1">
              <w:rPr>
                <w:rFonts w:ascii="Arial" w:eastAsia="Times New Roman" w:hAnsi="Arial" w:cs="Arial"/>
                <w:sz w:val="20"/>
                <w:szCs w:val="20"/>
                <w:lang w:eastAsia="sl-SI"/>
              </w:rPr>
              <w:t xml:space="preserve"> </w:t>
            </w:r>
            <w:r w:rsidRPr="00CE40B1">
              <w:rPr>
                <w:rFonts w:ascii="Arial" w:eastAsia="Times New Roman" w:hAnsi="Arial" w:cs="Arial"/>
                <w:sz w:val="20"/>
                <w:szCs w:val="20"/>
                <w:lang w:eastAsia="sl-SI"/>
              </w:rPr>
              <w:t xml:space="preserve">z dne </w:t>
            </w:r>
            <w:r w:rsidR="005D29A4" w:rsidRPr="00CE40B1">
              <w:rPr>
                <w:rFonts w:ascii="Arial" w:eastAsia="Times New Roman" w:hAnsi="Arial" w:cs="Arial"/>
                <w:sz w:val="20"/>
                <w:szCs w:val="20"/>
                <w:lang w:eastAsia="sl-SI"/>
              </w:rPr>
              <w:t xml:space="preserve">17. </w:t>
            </w:r>
            <w:r w:rsidR="00815158" w:rsidRPr="00CE40B1">
              <w:rPr>
                <w:rFonts w:ascii="Arial" w:eastAsia="Times New Roman" w:hAnsi="Arial" w:cs="Arial"/>
                <w:sz w:val="20"/>
                <w:szCs w:val="20"/>
                <w:lang w:eastAsia="sl-SI"/>
              </w:rPr>
              <w:t>decembra</w:t>
            </w:r>
            <w:r w:rsidR="005D29A4" w:rsidRPr="00CE40B1">
              <w:rPr>
                <w:rFonts w:ascii="Arial" w:eastAsia="Times New Roman" w:hAnsi="Arial" w:cs="Arial"/>
                <w:sz w:val="20"/>
                <w:szCs w:val="20"/>
                <w:lang w:eastAsia="sl-SI"/>
              </w:rPr>
              <w:t xml:space="preserve"> 2020</w:t>
            </w:r>
            <w:r w:rsidRPr="00CE40B1">
              <w:rPr>
                <w:rFonts w:ascii="Arial" w:eastAsia="Times New Roman" w:hAnsi="Arial" w:cs="Arial"/>
                <w:sz w:val="20"/>
                <w:szCs w:val="20"/>
                <w:lang w:eastAsia="sl-SI"/>
              </w:rPr>
              <w:t xml:space="preserve">. </w:t>
            </w:r>
          </w:p>
          <w:p w14:paraId="0D051848" w14:textId="77777777" w:rsidR="00142F89" w:rsidRPr="005D29A4" w:rsidRDefault="00142F89" w:rsidP="004A2B61">
            <w:pPr>
              <w:pStyle w:val="Odstavekseznama"/>
              <w:autoSpaceDE w:val="0"/>
              <w:autoSpaceDN w:val="0"/>
              <w:adjustRightInd w:val="0"/>
              <w:spacing w:after="0" w:line="260" w:lineRule="exact"/>
              <w:rPr>
                <w:rFonts w:ascii="Arial" w:eastAsia="Times New Roman" w:hAnsi="Arial" w:cs="Arial"/>
                <w:sz w:val="20"/>
                <w:szCs w:val="20"/>
                <w:lang w:eastAsia="sl-SI"/>
              </w:rPr>
            </w:pPr>
          </w:p>
          <w:p w14:paraId="17814478" w14:textId="77777777" w:rsidR="00142F89" w:rsidRPr="005D29A4" w:rsidRDefault="00142F89" w:rsidP="00027482">
            <w:pPr>
              <w:pStyle w:val="Odstavekseznama"/>
              <w:autoSpaceDE w:val="0"/>
              <w:autoSpaceDN w:val="0"/>
              <w:adjustRightInd w:val="0"/>
              <w:spacing w:after="0" w:line="260" w:lineRule="exact"/>
              <w:rPr>
                <w:rFonts w:ascii="Arial" w:eastAsia="Times New Roman" w:hAnsi="Arial" w:cs="Arial"/>
                <w:sz w:val="20"/>
                <w:szCs w:val="20"/>
                <w:lang w:eastAsia="sl-SI"/>
              </w:rPr>
            </w:pPr>
          </w:p>
          <w:p w14:paraId="552C7FEA" w14:textId="77777777" w:rsidR="00027482" w:rsidRPr="005D29A4" w:rsidRDefault="00027482" w:rsidP="00027482">
            <w:pPr>
              <w:pStyle w:val="Odstavekseznama"/>
              <w:autoSpaceDE w:val="0"/>
              <w:autoSpaceDN w:val="0"/>
              <w:adjustRightInd w:val="0"/>
              <w:spacing w:after="0" w:line="260" w:lineRule="exact"/>
              <w:rPr>
                <w:rFonts w:ascii="Arial" w:eastAsia="Times New Roman" w:hAnsi="Arial" w:cs="Arial"/>
                <w:sz w:val="20"/>
                <w:szCs w:val="20"/>
                <w:lang w:eastAsia="sl-SI"/>
              </w:rPr>
            </w:pPr>
          </w:p>
          <w:p w14:paraId="2734296C" w14:textId="77777777" w:rsidR="00027482" w:rsidRPr="005D29A4" w:rsidRDefault="00027482" w:rsidP="00027482">
            <w:pPr>
              <w:pStyle w:val="Odstavekseznama"/>
              <w:autoSpaceDE w:val="0"/>
              <w:autoSpaceDN w:val="0"/>
              <w:adjustRightInd w:val="0"/>
              <w:spacing w:after="0" w:line="260" w:lineRule="exact"/>
              <w:rPr>
                <w:rFonts w:ascii="Arial" w:eastAsia="Times New Roman" w:hAnsi="Arial" w:cs="Arial"/>
                <w:sz w:val="20"/>
                <w:szCs w:val="20"/>
                <w:lang w:eastAsia="sl-SI"/>
              </w:rPr>
            </w:pPr>
          </w:p>
          <w:p w14:paraId="1725DFEA" w14:textId="77777777" w:rsidR="00027482" w:rsidRPr="005D29A4" w:rsidRDefault="00027482" w:rsidP="00027482">
            <w:pPr>
              <w:pStyle w:val="Odstavekseznama"/>
              <w:autoSpaceDE w:val="0"/>
              <w:autoSpaceDN w:val="0"/>
              <w:adjustRightInd w:val="0"/>
              <w:spacing w:after="0" w:line="260" w:lineRule="exact"/>
              <w:rPr>
                <w:rFonts w:ascii="Arial" w:eastAsia="Times New Roman" w:hAnsi="Arial" w:cs="Arial"/>
                <w:sz w:val="20"/>
                <w:szCs w:val="20"/>
                <w:lang w:eastAsia="sl-SI"/>
              </w:rPr>
            </w:pPr>
          </w:p>
          <w:p w14:paraId="230BD905" w14:textId="77777777" w:rsidR="00027482" w:rsidRPr="005D29A4" w:rsidRDefault="00027482" w:rsidP="00027482">
            <w:pPr>
              <w:pStyle w:val="Odstavekseznama"/>
              <w:autoSpaceDE w:val="0"/>
              <w:autoSpaceDN w:val="0"/>
              <w:adjustRightInd w:val="0"/>
              <w:spacing w:after="0" w:line="260" w:lineRule="exact"/>
              <w:rPr>
                <w:rFonts w:ascii="Arial" w:eastAsia="Times New Roman" w:hAnsi="Arial" w:cs="Arial"/>
                <w:sz w:val="20"/>
                <w:szCs w:val="20"/>
                <w:lang w:eastAsia="sl-SI"/>
              </w:rPr>
            </w:pPr>
          </w:p>
          <w:p w14:paraId="18915376" w14:textId="77777777" w:rsidR="00027482" w:rsidRPr="005D29A4" w:rsidRDefault="00027482" w:rsidP="00027482">
            <w:pPr>
              <w:pStyle w:val="Odstavekseznama"/>
              <w:autoSpaceDE w:val="0"/>
              <w:autoSpaceDN w:val="0"/>
              <w:adjustRightInd w:val="0"/>
              <w:spacing w:after="0" w:line="260" w:lineRule="exact"/>
              <w:rPr>
                <w:rFonts w:ascii="Arial" w:eastAsia="Times New Roman" w:hAnsi="Arial" w:cs="Arial"/>
                <w:sz w:val="20"/>
                <w:szCs w:val="20"/>
                <w:lang w:eastAsia="sl-SI"/>
              </w:rPr>
            </w:pPr>
          </w:p>
          <w:p w14:paraId="1A3B83A7" w14:textId="77777777" w:rsidR="00027482" w:rsidRPr="005D29A4" w:rsidRDefault="00027482" w:rsidP="00027482">
            <w:pPr>
              <w:pStyle w:val="Odstavekseznama"/>
              <w:autoSpaceDE w:val="0"/>
              <w:autoSpaceDN w:val="0"/>
              <w:adjustRightInd w:val="0"/>
              <w:spacing w:after="0" w:line="260" w:lineRule="exact"/>
              <w:rPr>
                <w:rFonts w:ascii="Arial" w:eastAsia="Times New Roman" w:hAnsi="Arial" w:cs="Arial"/>
                <w:sz w:val="20"/>
                <w:szCs w:val="20"/>
                <w:lang w:eastAsia="sl-SI"/>
              </w:rPr>
            </w:pPr>
          </w:p>
          <w:p w14:paraId="78365077" w14:textId="77777777" w:rsidR="00027482" w:rsidRPr="005D29A4" w:rsidRDefault="00027482" w:rsidP="00027482">
            <w:pPr>
              <w:tabs>
                <w:tab w:val="left" w:pos="708"/>
              </w:tabs>
              <w:spacing w:after="0" w:line="260" w:lineRule="exact"/>
              <w:rPr>
                <w:rFonts w:ascii="Arial" w:hAnsi="Arial" w:cs="Arial"/>
                <w:sz w:val="20"/>
                <w:szCs w:val="20"/>
              </w:rPr>
            </w:pPr>
          </w:p>
          <w:p w14:paraId="56B9EB47" w14:textId="77777777" w:rsidR="00027482" w:rsidRPr="005D29A4" w:rsidRDefault="00027482" w:rsidP="00027482">
            <w:pPr>
              <w:tabs>
                <w:tab w:val="left" w:pos="708"/>
              </w:tabs>
              <w:spacing w:after="0" w:line="260" w:lineRule="exact"/>
              <w:rPr>
                <w:rFonts w:ascii="Arial" w:hAnsi="Arial" w:cs="Arial"/>
                <w:sz w:val="20"/>
                <w:szCs w:val="20"/>
              </w:rPr>
            </w:pPr>
          </w:p>
          <w:p w14:paraId="3583DAFC" w14:textId="77777777" w:rsidR="00027482" w:rsidRPr="005D29A4" w:rsidRDefault="00027482" w:rsidP="00027482">
            <w:pPr>
              <w:tabs>
                <w:tab w:val="left" w:pos="708"/>
              </w:tabs>
              <w:spacing w:after="0" w:line="260" w:lineRule="exact"/>
              <w:rPr>
                <w:rFonts w:ascii="Arial" w:hAnsi="Arial" w:cs="Arial"/>
                <w:sz w:val="20"/>
                <w:szCs w:val="20"/>
              </w:rPr>
            </w:pPr>
          </w:p>
          <w:p w14:paraId="1E74C75F" w14:textId="77777777" w:rsidR="00027482" w:rsidRPr="005D29A4" w:rsidRDefault="00027482" w:rsidP="00027482">
            <w:pPr>
              <w:tabs>
                <w:tab w:val="left" w:pos="708"/>
              </w:tabs>
              <w:spacing w:after="0" w:line="260" w:lineRule="exact"/>
              <w:rPr>
                <w:rFonts w:ascii="Arial" w:hAnsi="Arial" w:cs="Arial"/>
                <w:sz w:val="20"/>
                <w:szCs w:val="20"/>
              </w:rPr>
            </w:pPr>
          </w:p>
          <w:p w14:paraId="0111487B" w14:textId="77777777" w:rsidR="00027482" w:rsidRPr="005D29A4" w:rsidRDefault="00027482" w:rsidP="00027482">
            <w:pPr>
              <w:tabs>
                <w:tab w:val="left" w:pos="708"/>
              </w:tabs>
              <w:spacing w:after="0" w:line="260" w:lineRule="exact"/>
              <w:rPr>
                <w:rFonts w:ascii="Arial" w:hAnsi="Arial" w:cs="Arial"/>
                <w:sz w:val="20"/>
                <w:szCs w:val="20"/>
              </w:rPr>
            </w:pPr>
          </w:p>
          <w:p w14:paraId="0F16364F" w14:textId="77777777" w:rsidR="00027482" w:rsidRPr="005D29A4" w:rsidRDefault="00027482" w:rsidP="00027482">
            <w:pPr>
              <w:tabs>
                <w:tab w:val="left" w:pos="708"/>
              </w:tabs>
              <w:spacing w:after="0" w:line="260" w:lineRule="exact"/>
              <w:rPr>
                <w:rFonts w:ascii="Arial" w:hAnsi="Arial" w:cs="Arial"/>
                <w:sz w:val="20"/>
                <w:szCs w:val="20"/>
              </w:rPr>
            </w:pPr>
          </w:p>
          <w:p w14:paraId="622E1AD6" w14:textId="77777777" w:rsidR="00027482" w:rsidRPr="005D29A4" w:rsidRDefault="00027482" w:rsidP="00027482">
            <w:pPr>
              <w:tabs>
                <w:tab w:val="left" w:pos="708"/>
              </w:tabs>
              <w:spacing w:after="0" w:line="260" w:lineRule="exact"/>
              <w:rPr>
                <w:rFonts w:ascii="Arial" w:hAnsi="Arial" w:cs="Arial"/>
                <w:sz w:val="20"/>
                <w:szCs w:val="20"/>
              </w:rPr>
            </w:pPr>
          </w:p>
          <w:p w14:paraId="1DC87A8B" w14:textId="77777777" w:rsidR="00027482" w:rsidRPr="005D29A4" w:rsidRDefault="00027482" w:rsidP="00027482">
            <w:pPr>
              <w:tabs>
                <w:tab w:val="left" w:pos="708"/>
              </w:tabs>
              <w:spacing w:after="0" w:line="260" w:lineRule="exact"/>
              <w:rPr>
                <w:rFonts w:ascii="Arial" w:hAnsi="Arial" w:cs="Arial"/>
                <w:sz w:val="20"/>
                <w:szCs w:val="20"/>
              </w:rPr>
            </w:pPr>
          </w:p>
          <w:p w14:paraId="2F11ECC8" w14:textId="77777777" w:rsidR="00027482" w:rsidRPr="005D29A4" w:rsidRDefault="00027482" w:rsidP="00027482">
            <w:pPr>
              <w:tabs>
                <w:tab w:val="left" w:pos="708"/>
              </w:tabs>
              <w:spacing w:after="0" w:line="260" w:lineRule="exact"/>
              <w:rPr>
                <w:rFonts w:ascii="Arial" w:hAnsi="Arial" w:cs="Arial"/>
                <w:sz w:val="20"/>
                <w:szCs w:val="20"/>
              </w:rPr>
            </w:pPr>
          </w:p>
          <w:p w14:paraId="5DB576AB" w14:textId="77777777" w:rsidR="00027482" w:rsidRPr="005D29A4" w:rsidRDefault="00027482" w:rsidP="00027482">
            <w:pPr>
              <w:tabs>
                <w:tab w:val="left" w:pos="708"/>
              </w:tabs>
              <w:spacing w:after="0" w:line="260" w:lineRule="exact"/>
              <w:rPr>
                <w:rFonts w:ascii="Arial" w:hAnsi="Arial" w:cs="Arial"/>
                <w:sz w:val="20"/>
                <w:szCs w:val="20"/>
              </w:rPr>
            </w:pPr>
          </w:p>
          <w:p w14:paraId="159658F0" w14:textId="77777777" w:rsidR="00027482" w:rsidRPr="005D29A4" w:rsidRDefault="00027482" w:rsidP="00027482">
            <w:pPr>
              <w:tabs>
                <w:tab w:val="left" w:pos="708"/>
              </w:tabs>
              <w:spacing w:after="0" w:line="260" w:lineRule="exact"/>
              <w:rPr>
                <w:rFonts w:ascii="Arial" w:hAnsi="Arial" w:cs="Arial"/>
                <w:sz w:val="20"/>
                <w:szCs w:val="20"/>
              </w:rPr>
            </w:pPr>
          </w:p>
          <w:p w14:paraId="43DEA85C" w14:textId="77777777" w:rsidR="00027482" w:rsidRPr="005D29A4" w:rsidRDefault="00027482" w:rsidP="00027482">
            <w:pPr>
              <w:tabs>
                <w:tab w:val="left" w:pos="708"/>
              </w:tabs>
              <w:spacing w:after="0" w:line="260" w:lineRule="exact"/>
              <w:rPr>
                <w:rFonts w:ascii="Arial" w:hAnsi="Arial" w:cs="Arial"/>
                <w:sz w:val="20"/>
                <w:szCs w:val="20"/>
              </w:rPr>
            </w:pPr>
          </w:p>
          <w:p w14:paraId="4FED9B9A" w14:textId="77777777" w:rsidR="00027482" w:rsidRPr="005D29A4" w:rsidRDefault="00027482" w:rsidP="00027482">
            <w:pPr>
              <w:tabs>
                <w:tab w:val="left" w:pos="708"/>
              </w:tabs>
              <w:spacing w:after="0" w:line="260" w:lineRule="exact"/>
              <w:rPr>
                <w:rFonts w:ascii="Arial" w:hAnsi="Arial" w:cs="Arial"/>
                <w:sz w:val="20"/>
                <w:szCs w:val="20"/>
              </w:rPr>
            </w:pPr>
          </w:p>
          <w:p w14:paraId="6977360A" w14:textId="77777777" w:rsidR="00027482" w:rsidRPr="005D29A4" w:rsidRDefault="00027482" w:rsidP="00027482">
            <w:pPr>
              <w:tabs>
                <w:tab w:val="left" w:pos="708"/>
              </w:tabs>
              <w:spacing w:after="0" w:line="260" w:lineRule="exact"/>
              <w:rPr>
                <w:rFonts w:ascii="Arial" w:hAnsi="Arial" w:cs="Arial"/>
                <w:sz w:val="20"/>
                <w:szCs w:val="20"/>
              </w:rPr>
            </w:pPr>
          </w:p>
          <w:p w14:paraId="1D610855" w14:textId="77777777" w:rsidR="00027482" w:rsidRPr="005D29A4" w:rsidRDefault="00027482" w:rsidP="00027482">
            <w:pPr>
              <w:tabs>
                <w:tab w:val="left" w:pos="708"/>
              </w:tabs>
              <w:spacing w:after="0" w:line="260" w:lineRule="exact"/>
              <w:rPr>
                <w:rFonts w:ascii="Arial" w:hAnsi="Arial" w:cs="Arial"/>
                <w:sz w:val="20"/>
                <w:szCs w:val="20"/>
              </w:rPr>
            </w:pPr>
          </w:p>
          <w:p w14:paraId="2E897188" w14:textId="77777777" w:rsidR="00027482" w:rsidRPr="005D29A4" w:rsidRDefault="00027482" w:rsidP="00027482">
            <w:pPr>
              <w:tabs>
                <w:tab w:val="left" w:pos="708"/>
              </w:tabs>
              <w:spacing w:after="0" w:line="260" w:lineRule="exact"/>
              <w:rPr>
                <w:rFonts w:ascii="Arial" w:hAnsi="Arial" w:cs="Arial"/>
                <w:sz w:val="20"/>
                <w:szCs w:val="20"/>
              </w:rPr>
            </w:pPr>
          </w:p>
          <w:p w14:paraId="69D54146" w14:textId="77777777" w:rsidR="00027482" w:rsidRPr="005D29A4" w:rsidRDefault="00027482" w:rsidP="00027482">
            <w:pPr>
              <w:tabs>
                <w:tab w:val="left" w:pos="708"/>
              </w:tabs>
              <w:spacing w:after="0" w:line="260" w:lineRule="exact"/>
              <w:rPr>
                <w:rFonts w:ascii="Arial" w:hAnsi="Arial" w:cs="Arial"/>
                <w:sz w:val="20"/>
                <w:szCs w:val="20"/>
              </w:rPr>
            </w:pPr>
          </w:p>
          <w:p w14:paraId="35361696" w14:textId="77777777" w:rsidR="00027482" w:rsidRPr="005D29A4" w:rsidRDefault="00027482" w:rsidP="00027482">
            <w:pPr>
              <w:tabs>
                <w:tab w:val="left" w:pos="708"/>
              </w:tabs>
              <w:spacing w:after="0" w:line="260" w:lineRule="exact"/>
              <w:rPr>
                <w:rFonts w:ascii="Arial" w:hAnsi="Arial" w:cs="Arial"/>
                <w:sz w:val="20"/>
                <w:szCs w:val="20"/>
              </w:rPr>
            </w:pPr>
          </w:p>
          <w:p w14:paraId="770D5181" w14:textId="77777777" w:rsidR="00027482" w:rsidRPr="005D29A4" w:rsidRDefault="00027482" w:rsidP="00027482">
            <w:pPr>
              <w:tabs>
                <w:tab w:val="left" w:pos="708"/>
              </w:tabs>
              <w:spacing w:after="0" w:line="260" w:lineRule="exact"/>
              <w:rPr>
                <w:rFonts w:ascii="Arial" w:hAnsi="Arial" w:cs="Arial"/>
                <w:sz w:val="20"/>
                <w:szCs w:val="20"/>
              </w:rPr>
            </w:pPr>
          </w:p>
          <w:p w14:paraId="54FCB9F9" w14:textId="77777777" w:rsidR="00027482" w:rsidRPr="005D29A4" w:rsidRDefault="00027482" w:rsidP="00027482">
            <w:pPr>
              <w:tabs>
                <w:tab w:val="left" w:pos="708"/>
              </w:tabs>
              <w:spacing w:after="0" w:line="260" w:lineRule="exact"/>
              <w:rPr>
                <w:rFonts w:ascii="Arial" w:hAnsi="Arial" w:cs="Arial"/>
                <w:sz w:val="20"/>
                <w:szCs w:val="20"/>
              </w:rPr>
            </w:pPr>
          </w:p>
          <w:p w14:paraId="7E7765E3" w14:textId="77777777" w:rsidR="00027482" w:rsidRPr="005D29A4" w:rsidRDefault="00027482" w:rsidP="00027482">
            <w:pPr>
              <w:tabs>
                <w:tab w:val="left" w:pos="708"/>
              </w:tabs>
              <w:spacing w:after="0" w:line="260" w:lineRule="exact"/>
              <w:rPr>
                <w:rFonts w:ascii="Arial" w:hAnsi="Arial" w:cs="Arial"/>
                <w:sz w:val="20"/>
                <w:szCs w:val="20"/>
              </w:rPr>
            </w:pPr>
          </w:p>
          <w:p w14:paraId="458CACE7" w14:textId="77777777" w:rsidR="00027482" w:rsidRPr="005D29A4" w:rsidRDefault="00027482" w:rsidP="00027482">
            <w:pPr>
              <w:tabs>
                <w:tab w:val="left" w:pos="708"/>
              </w:tabs>
              <w:spacing w:after="0" w:line="260" w:lineRule="exact"/>
              <w:rPr>
                <w:rFonts w:ascii="Arial" w:hAnsi="Arial" w:cs="Arial"/>
                <w:sz w:val="20"/>
                <w:szCs w:val="20"/>
              </w:rPr>
            </w:pPr>
          </w:p>
          <w:p w14:paraId="40D1E213" w14:textId="77777777" w:rsidR="00027482" w:rsidRPr="005D29A4" w:rsidRDefault="00027482" w:rsidP="00027482">
            <w:pPr>
              <w:tabs>
                <w:tab w:val="left" w:pos="708"/>
              </w:tabs>
              <w:spacing w:after="0" w:line="260" w:lineRule="exact"/>
              <w:rPr>
                <w:rFonts w:ascii="Arial" w:hAnsi="Arial" w:cs="Arial"/>
                <w:sz w:val="20"/>
                <w:szCs w:val="20"/>
              </w:rPr>
            </w:pPr>
          </w:p>
          <w:p w14:paraId="4EDAC9AB" w14:textId="77777777" w:rsidR="00027482" w:rsidRPr="005D29A4" w:rsidRDefault="00027482" w:rsidP="00027482">
            <w:pPr>
              <w:tabs>
                <w:tab w:val="left" w:pos="708"/>
              </w:tabs>
              <w:spacing w:after="0" w:line="260" w:lineRule="exact"/>
              <w:rPr>
                <w:rFonts w:ascii="Arial" w:hAnsi="Arial" w:cs="Arial"/>
                <w:sz w:val="20"/>
                <w:szCs w:val="20"/>
              </w:rPr>
            </w:pPr>
          </w:p>
          <w:p w14:paraId="3A778C00" w14:textId="77777777" w:rsidR="00027482" w:rsidRPr="005D29A4" w:rsidRDefault="00027482" w:rsidP="00027482">
            <w:pPr>
              <w:tabs>
                <w:tab w:val="left" w:pos="708"/>
              </w:tabs>
              <w:spacing w:after="0" w:line="260" w:lineRule="exact"/>
              <w:rPr>
                <w:rFonts w:ascii="Arial" w:hAnsi="Arial" w:cs="Arial"/>
                <w:sz w:val="20"/>
                <w:szCs w:val="20"/>
              </w:rPr>
            </w:pPr>
          </w:p>
          <w:p w14:paraId="17429E8A" w14:textId="77777777" w:rsidR="00027482" w:rsidRPr="005D29A4" w:rsidRDefault="00027482" w:rsidP="00027482">
            <w:pPr>
              <w:tabs>
                <w:tab w:val="left" w:pos="708"/>
              </w:tabs>
              <w:spacing w:after="0" w:line="260" w:lineRule="exact"/>
              <w:rPr>
                <w:rFonts w:ascii="Arial" w:hAnsi="Arial" w:cs="Arial"/>
                <w:sz w:val="20"/>
                <w:szCs w:val="20"/>
              </w:rPr>
            </w:pPr>
          </w:p>
          <w:p w14:paraId="71C8D2FF" w14:textId="77777777" w:rsidR="00027482" w:rsidRPr="005D29A4" w:rsidRDefault="00027482" w:rsidP="00027482">
            <w:pPr>
              <w:tabs>
                <w:tab w:val="left" w:pos="708"/>
              </w:tabs>
              <w:spacing w:after="0" w:line="260" w:lineRule="exact"/>
              <w:rPr>
                <w:rFonts w:ascii="Arial" w:hAnsi="Arial" w:cs="Arial"/>
                <w:sz w:val="20"/>
                <w:szCs w:val="20"/>
              </w:rPr>
            </w:pPr>
          </w:p>
          <w:p w14:paraId="405369B0" w14:textId="77777777" w:rsidR="00027482" w:rsidRPr="005D29A4" w:rsidRDefault="00027482" w:rsidP="00027482">
            <w:pPr>
              <w:tabs>
                <w:tab w:val="left" w:pos="708"/>
              </w:tabs>
              <w:spacing w:after="0" w:line="260" w:lineRule="exact"/>
              <w:rPr>
                <w:rFonts w:ascii="Arial" w:hAnsi="Arial" w:cs="Arial"/>
                <w:sz w:val="20"/>
                <w:szCs w:val="20"/>
              </w:rPr>
            </w:pPr>
          </w:p>
          <w:p w14:paraId="5B0A51E3" w14:textId="77777777" w:rsidR="00027482" w:rsidRPr="005D29A4" w:rsidRDefault="00027482" w:rsidP="00027482">
            <w:pPr>
              <w:tabs>
                <w:tab w:val="left" w:pos="708"/>
              </w:tabs>
              <w:spacing w:after="0" w:line="260" w:lineRule="exact"/>
              <w:rPr>
                <w:rFonts w:ascii="Arial" w:hAnsi="Arial" w:cs="Arial"/>
                <w:sz w:val="20"/>
                <w:szCs w:val="20"/>
              </w:rPr>
            </w:pPr>
          </w:p>
          <w:p w14:paraId="35F46036" w14:textId="77777777" w:rsidR="00027482" w:rsidRPr="005D29A4" w:rsidRDefault="00027482" w:rsidP="00027482">
            <w:pPr>
              <w:tabs>
                <w:tab w:val="left" w:pos="708"/>
              </w:tabs>
              <w:spacing w:after="0" w:line="260" w:lineRule="exact"/>
              <w:rPr>
                <w:rFonts w:ascii="Arial" w:hAnsi="Arial" w:cs="Arial"/>
                <w:sz w:val="20"/>
                <w:szCs w:val="20"/>
              </w:rPr>
            </w:pPr>
          </w:p>
          <w:p w14:paraId="7B1BBCEC" w14:textId="77777777" w:rsidR="00027482" w:rsidRPr="005D29A4" w:rsidRDefault="00027482" w:rsidP="00027482">
            <w:pPr>
              <w:tabs>
                <w:tab w:val="left" w:pos="708"/>
              </w:tabs>
              <w:spacing w:after="0" w:line="260" w:lineRule="exact"/>
              <w:rPr>
                <w:rFonts w:ascii="Arial" w:hAnsi="Arial" w:cs="Arial"/>
                <w:sz w:val="20"/>
                <w:szCs w:val="20"/>
              </w:rPr>
            </w:pPr>
          </w:p>
          <w:p w14:paraId="722BAA9C" w14:textId="77777777" w:rsidR="00027482" w:rsidRPr="005D29A4" w:rsidRDefault="00027482" w:rsidP="00027482">
            <w:pPr>
              <w:tabs>
                <w:tab w:val="left" w:pos="708"/>
              </w:tabs>
              <w:spacing w:after="0" w:line="260" w:lineRule="exact"/>
              <w:rPr>
                <w:rFonts w:ascii="Arial" w:hAnsi="Arial" w:cs="Arial"/>
                <w:sz w:val="20"/>
                <w:szCs w:val="20"/>
              </w:rPr>
            </w:pPr>
          </w:p>
          <w:p w14:paraId="103D0CB3" w14:textId="77777777" w:rsidR="00027482" w:rsidRPr="005D29A4" w:rsidRDefault="00027482" w:rsidP="00027482">
            <w:pPr>
              <w:tabs>
                <w:tab w:val="left" w:pos="708"/>
              </w:tabs>
              <w:spacing w:after="0" w:line="260" w:lineRule="exact"/>
              <w:rPr>
                <w:rFonts w:ascii="Arial" w:hAnsi="Arial" w:cs="Arial"/>
                <w:sz w:val="20"/>
                <w:szCs w:val="20"/>
              </w:rPr>
            </w:pPr>
          </w:p>
          <w:p w14:paraId="111CE368" w14:textId="77777777" w:rsidR="00027482" w:rsidRPr="005D29A4" w:rsidRDefault="00027482" w:rsidP="00027482">
            <w:pPr>
              <w:tabs>
                <w:tab w:val="left" w:pos="708"/>
              </w:tabs>
              <w:spacing w:after="0" w:line="260" w:lineRule="exact"/>
              <w:rPr>
                <w:rFonts w:ascii="Arial" w:hAnsi="Arial" w:cs="Arial"/>
                <w:sz w:val="20"/>
                <w:szCs w:val="20"/>
              </w:rPr>
            </w:pPr>
          </w:p>
          <w:p w14:paraId="1C4CBEFC" w14:textId="77777777" w:rsidR="00027482" w:rsidRPr="005D29A4" w:rsidRDefault="00027482" w:rsidP="00027482">
            <w:pPr>
              <w:tabs>
                <w:tab w:val="left" w:pos="708"/>
              </w:tabs>
              <w:spacing w:after="0" w:line="260" w:lineRule="exact"/>
              <w:rPr>
                <w:rFonts w:ascii="Arial" w:hAnsi="Arial" w:cs="Arial"/>
                <w:sz w:val="20"/>
                <w:szCs w:val="20"/>
              </w:rPr>
            </w:pPr>
          </w:p>
          <w:p w14:paraId="474797D9" w14:textId="77777777" w:rsidR="00027482" w:rsidRPr="005D29A4" w:rsidRDefault="00027482" w:rsidP="00027482">
            <w:pPr>
              <w:tabs>
                <w:tab w:val="left" w:pos="708"/>
              </w:tabs>
              <w:spacing w:after="0" w:line="260" w:lineRule="exact"/>
              <w:rPr>
                <w:rFonts w:ascii="Arial" w:hAnsi="Arial" w:cs="Arial"/>
                <w:sz w:val="20"/>
                <w:szCs w:val="20"/>
              </w:rPr>
            </w:pPr>
          </w:p>
          <w:p w14:paraId="2099328E" w14:textId="77777777" w:rsidR="00027482" w:rsidRPr="005D29A4" w:rsidRDefault="00FC23DE" w:rsidP="00027482">
            <w:pPr>
              <w:tabs>
                <w:tab w:val="left" w:pos="708"/>
              </w:tabs>
              <w:spacing w:after="0" w:line="260" w:lineRule="exact"/>
              <w:rPr>
                <w:rFonts w:ascii="Arial" w:hAnsi="Arial" w:cs="Arial"/>
                <w:sz w:val="20"/>
                <w:szCs w:val="20"/>
              </w:rPr>
            </w:pPr>
            <w:r w:rsidRPr="005D29A4">
              <w:rPr>
                <w:noProof/>
                <w:lang w:eastAsia="sl-SI"/>
              </w:rPr>
              <w:drawing>
                <wp:anchor distT="0" distB="0" distL="114300" distR="114300" simplePos="0" relativeHeight="251659264" behindDoc="0" locked="0" layoutInCell="1" allowOverlap="1" wp14:anchorId="0A6ABF4F" wp14:editId="4B6C0F97">
                  <wp:simplePos x="0" y="0"/>
                  <wp:positionH relativeFrom="column">
                    <wp:posOffset>65741</wp:posOffset>
                  </wp:positionH>
                  <wp:positionV relativeFrom="paragraph">
                    <wp:posOffset>148179</wp:posOffset>
                  </wp:positionV>
                  <wp:extent cx="6052826" cy="7598228"/>
                  <wp:effectExtent l="0" t="0" r="5080" b="317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6052826" cy="7598228"/>
                          </a:xfrm>
                          <a:prstGeom prst="rect">
                            <a:avLst/>
                          </a:prstGeom>
                        </pic:spPr>
                      </pic:pic>
                    </a:graphicData>
                  </a:graphic>
                  <wp14:sizeRelH relativeFrom="margin">
                    <wp14:pctWidth>0</wp14:pctWidth>
                  </wp14:sizeRelH>
                  <wp14:sizeRelV relativeFrom="margin">
                    <wp14:pctHeight>0</wp14:pctHeight>
                  </wp14:sizeRelV>
                </wp:anchor>
              </w:drawing>
            </w:r>
          </w:p>
          <w:p w14:paraId="30353972" w14:textId="77777777" w:rsidR="00027482" w:rsidRPr="005D29A4" w:rsidRDefault="00027482" w:rsidP="00027482">
            <w:pPr>
              <w:tabs>
                <w:tab w:val="left" w:pos="708"/>
              </w:tabs>
              <w:spacing w:after="0" w:line="260" w:lineRule="exact"/>
              <w:rPr>
                <w:rFonts w:ascii="Arial" w:hAnsi="Arial" w:cs="Arial"/>
                <w:sz w:val="20"/>
                <w:szCs w:val="20"/>
              </w:rPr>
            </w:pPr>
          </w:p>
          <w:p w14:paraId="04E98550" w14:textId="77777777" w:rsidR="00027482" w:rsidRPr="005D29A4" w:rsidRDefault="00027482" w:rsidP="00027482">
            <w:pPr>
              <w:tabs>
                <w:tab w:val="left" w:pos="708"/>
              </w:tabs>
              <w:spacing w:after="0" w:line="260" w:lineRule="exact"/>
              <w:rPr>
                <w:rFonts w:ascii="Arial" w:hAnsi="Arial" w:cs="Arial"/>
                <w:sz w:val="20"/>
                <w:szCs w:val="20"/>
              </w:rPr>
            </w:pPr>
          </w:p>
          <w:p w14:paraId="0DABF8B3" w14:textId="77777777" w:rsidR="00027482" w:rsidRPr="005D29A4" w:rsidRDefault="00027482" w:rsidP="00027482">
            <w:pPr>
              <w:tabs>
                <w:tab w:val="left" w:pos="708"/>
              </w:tabs>
              <w:spacing w:after="0" w:line="260" w:lineRule="exact"/>
              <w:rPr>
                <w:rFonts w:ascii="Arial" w:hAnsi="Arial" w:cs="Arial"/>
                <w:sz w:val="20"/>
                <w:szCs w:val="20"/>
              </w:rPr>
            </w:pPr>
          </w:p>
          <w:p w14:paraId="1970AC11" w14:textId="77777777" w:rsidR="00027482" w:rsidRPr="005D29A4" w:rsidRDefault="00027482" w:rsidP="00027482">
            <w:pPr>
              <w:tabs>
                <w:tab w:val="left" w:pos="708"/>
              </w:tabs>
              <w:spacing w:after="0" w:line="260" w:lineRule="exact"/>
              <w:rPr>
                <w:rFonts w:ascii="Arial" w:hAnsi="Arial" w:cs="Arial"/>
                <w:sz w:val="20"/>
                <w:szCs w:val="20"/>
              </w:rPr>
            </w:pPr>
          </w:p>
          <w:p w14:paraId="1285D521" w14:textId="77777777" w:rsidR="00027482" w:rsidRPr="005D29A4" w:rsidRDefault="00027482" w:rsidP="00027482">
            <w:pPr>
              <w:tabs>
                <w:tab w:val="left" w:pos="708"/>
              </w:tabs>
              <w:spacing w:after="0" w:line="260" w:lineRule="exact"/>
              <w:rPr>
                <w:rFonts w:ascii="Arial" w:hAnsi="Arial" w:cs="Arial"/>
                <w:sz w:val="20"/>
                <w:szCs w:val="20"/>
              </w:rPr>
            </w:pPr>
          </w:p>
          <w:p w14:paraId="334E1B5F" w14:textId="77777777" w:rsidR="00027482" w:rsidRPr="005D29A4" w:rsidRDefault="00027482" w:rsidP="00027482">
            <w:pPr>
              <w:tabs>
                <w:tab w:val="left" w:pos="708"/>
              </w:tabs>
              <w:spacing w:after="0" w:line="260" w:lineRule="exact"/>
              <w:rPr>
                <w:rFonts w:ascii="Arial" w:hAnsi="Arial" w:cs="Arial"/>
                <w:sz w:val="20"/>
                <w:szCs w:val="20"/>
              </w:rPr>
            </w:pPr>
          </w:p>
          <w:p w14:paraId="567CD0D2" w14:textId="77777777" w:rsidR="00027482" w:rsidRPr="005D29A4" w:rsidRDefault="00027482" w:rsidP="00027482">
            <w:pPr>
              <w:tabs>
                <w:tab w:val="left" w:pos="708"/>
              </w:tabs>
              <w:spacing w:after="0" w:line="260" w:lineRule="exact"/>
              <w:rPr>
                <w:rFonts w:ascii="Arial" w:hAnsi="Arial" w:cs="Arial"/>
                <w:sz w:val="20"/>
                <w:szCs w:val="20"/>
              </w:rPr>
            </w:pPr>
          </w:p>
          <w:p w14:paraId="0D63E2CE"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4C00BC7F"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534C2ECD"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2CAC4012"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6722C4F5"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3BEAE3B7"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3D2EAEDC"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42F6FD6C"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1864E75D"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720C8711"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65A67E6D"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3F4D0120"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08310730"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5BED78C1"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403E666B"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34EBFCB3"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5C4A3318"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25971848"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308B3F99" w14:textId="77777777" w:rsidR="00027482" w:rsidRPr="005D29A4" w:rsidRDefault="00027482" w:rsidP="00027482">
            <w:pPr>
              <w:tabs>
                <w:tab w:val="left" w:pos="708"/>
              </w:tabs>
              <w:spacing w:after="0" w:line="260" w:lineRule="exact"/>
              <w:rPr>
                <w:rFonts w:ascii="Arial" w:hAnsi="Arial" w:cs="Arial"/>
                <w:noProof/>
                <w:sz w:val="20"/>
                <w:szCs w:val="20"/>
                <w:lang w:eastAsia="sl-SI"/>
              </w:rPr>
            </w:pPr>
          </w:p>
          <w:p w14:paraId="6913A852" w14:textId="77777777" w:rsidR="00027482" w:rsidRPr="005D29A4" w:rsidRDefault="00027482" w:rsidP="00027482">
            <w:pPr>
              <w:tabs>
                <w:tab w:val="left" w:pos="708"/>
              </w:tabs>
              <w:spacing w:after="0" w:line="260" w:lineRule="exact"/>
              <w:rPr>
                <w:rFonts w:ascii="Arial" w:hAnsi="Arial" w:cs="Arial"/>
                <w:sz w:val="20"/>
                <w:szCs w:val="20"/>
              </w:rPr>
            </w:pPr>
          </w:p>
          <w:p w14:paraId="322D4687" w14:textId="77777777" w:rsidR="00027482" w:rsidRPr="005D29A4" w:rsidRDefault="00027482" w:rsidP="00027482">
            <w:pPr>
              <w:tabs>
                <w:tab w:val="left" w:pos="708"/>
              </w:tabs>
              <w:spacing w:after="0" w:line="260" w:lineRule="exact"/>
              <w:rPr>
                <w:rFonts w:ascii="Arial" w:hAnsi="Arial" w:cs="Arial"/>
                <w:sz w:val="20"/>
                <w:szCs w:val="20"/>
              </w:rPr>
            </w:pPr>
          </w:p>
          <w:p w14:paraId="0DF782BC" w14:textId="77777777" w:rsidR="00027482" w:rsidRPr="005D29A4" w:rsidRDefault="00027482" w:rsidP="00027482">
            <w:pPr>
              <w:tabs>
                <w:tab w:val="left" w:pos="708"/>
              </w:tabs>
              <w:spacing w:after="0" w:line="260" w:lineRule="exact"/>
              <w:rPr>
                <w:rFonts w:ascii="Arial" w:hAnsi="Arial" w:cs="Arial"/>
                <w:sz w:val="20"/>
                <w:szCs w:val="20"/>
              </w:rPr>
            </w:pPr>
          </w:p>
          <w:p w14:paraId="6B5F2A08" w14:textId="77777777" w:rsidR="00027482" w:rsidRPr="005D29A4" w:rsidRDefault="00027482" w:rsidP="00027482">
            <w:pPr>
              <w:tabs>
                <w:tab w:val="left" w:pos="708"/>
              </w:tabs>
              <w:spacing w:after="0" w:line="260" w:lineRule="exact"/>
              <w:rPr>
                <w:rFonts w:ascii="Arial" w:hAnsi="Arial" w:cs="Arial"/>
                <w:sz w:val="20"/>
                <w:szCs w:val="20"/>
              </w:rPr>
            </w:pPr>
          </w:p>
          <w:p w14:paraId="3CDC568A" w14:textId="77777777" w:rsidR="00027482" w:rsidRPr="005D29A4" w:rsidRDefault="00027482" w:rsidP="00027482">
            <w:pPr>
              <w:tabs>
                <w:tab w:val="left" w:pos="708"/>
              </w:tabs>
              <w:spacing w:after="0" w:line="260" w:lineRule="exact"/>
              <w:rPr>
                <w:rFonts w:ascii="Arial" w:hAnsi="Arial" w:cs="Arial"/>
                <w:sz w:val="20"/>
                <w:szCs w:val="20"/>
              </w:rPr>
            </w:pPr>
          </w:p>
          <w:p w14:paraId="6BF0B9AE" w14:textId="77777777" w:rsidR="00027482" w:rsidRPr="005D29A4" w:rsidRDefault="00027482" w:rsidP="00027482">
            <w:pPr>
              <w:tabs>
                <w:tab w:val="left" w:pos="708"/>
              </w:tabs>
              <w:spacing w:after="0" w:line="260" w:lineRule="exact"/>
              <w:rPr>
                <w:rFonts w:ascii="Arial" w:hAnsi="Arial" w:cs="Arial"/>
                <w:sz w:val="20"/>
                <w:szCs w:val="20"/>
              </w:rPr>
            </w:pPr>
          </w:p>
          <w:p w14:paraId="0D104857" w14:textId="77777777" w:rsidR="00027482" w:rsidRPr="005D29A4" w:rsidRDefault="00027482" w:rsidP="00027482">
            <w:pPr>
              <w:tabs>
                <w:tab w:val="left" w:pos="708"/>
              </w:tabs>
              <w:spacing w:after="0" w:line="260" w:lineRule="exact"/>
              <w:rPr>
                <w:rFonts w:ascii="Arial" w:hAnsi="Arial" w:cs="Arial"/>
                <w:sz w:val="20"/>
                <w:szCs w:val="20"/>
              </w:rPr>
            </w:pPr>
          </w:p>
          <w:p w14:paraId="44B3FC75" w14:textId="77777777" w:rsidR="00027482" w:rsidRPr="005D29A4" w:rsidRDefault="00027482" w:rsidP="00027482">
            <w:pPr>
              <w:tabs>
                <w:tab w:val="left" w:pos="708"/>
              </w:tabs>
              <w:spacing w:after="0" w:line="260" w:lineRule="exact"/>
              <w:rPr>
                <w:rFonts w:ascii="Arial" w:hAnsi="Arial" w:cs="Arial"/>
                <w:sz w:val="20"/>
                <w:szCs w:val="20"/>
              </w:rPr>
            </w:pPr>
          </w:p>
          <w:p w14:paraId="47E8FFF3" w14:textId="77777777" w:rsidR="00027482" w:rsidRPr="005D29A4" w:rsidRDefault="00027482" w:rsidP="00027482">
            <w:pPr>
              <w:tabs>
                <w:tab w:val="left" w:pos="708"/>
              </w:tabs>
              <w:spacing w:after="0" w:line="260" w:lineRule="exact"/>
              <w:rPr>
                <w:rFonts w:ascii="Arial" w:hAnsi="Arial" w:cs="Arial"/>
                <w:sz w:val="20"/>
                <w:szCs w:val="20"/>
              </w:rPr>
            </w:pPr>
          </w:p>
          <w:p w14:paraId="50AFF940" w14:textId="77777777" w:rsidR="00027482" w:rsidRPr="005D29A4" w:rsidRDefault="00027482" w:rsidP="00027482">
            <w:pPr>
              <w:tabs>
                <w:tab w:val="left" w:pos="708"/>
              </w:tabs>
              <w:spacing w:after="0" w:line="260" w:lineRule="exact"/>
              <w:rPr>
                <w:rFonts w:ascii="Arial" w:hAnsi="Arial" w:cs="Arial"/>
                <w:sz w:val="20"/>
                <w:szCs w:val="20"/>
              </w:rPr>
            </w:pPr>
          </w:p>
          <w:p w14:paraId="09F9DC47" w14:textId="77777777" w:rsidR="00027482" w:rsidRPr="005D29A4" w:rsidRDefault="00027482" w:rsidP="00027482">
            <w:pPr>
              <w:tabs>
                <w:tab w:val="left" w:pos="708"/>
              </w:tabs>
              <w:spacing w:after="0" w:line="260" w:lineRule="exact"/>
              <w:rPr>
                <w:rFonts w:ascii="Arial" w:hAnsi="Arial" w:cs="Arial"/>
                <w:sz w:val="20"/>
                <w:szCs w:val="20"/>
              </w:rPr>
            </w:pPr>
          </w:p>
          <w:p w14:paraId="518442F8" w14:textId="77777777" w:rsidR="00027482" w:rsidRPr="005D29A4" w:rsidRDefault="00027482" w:rsidP="00027482">
            <w:pPr>
              <w:tabs>
                <w:tab w:val="left" w:pos="708"/>
              </w:tabs>
              <w:spacing w:after="0" w:line="260" w:lineRule="exact"/>
              <w:rPr>
                <w:rFonts w:ascii="Arial" w:hAnsi="Arial" w:cs="Arial"/>
                <w:sz w:val="20"/>
                <w:szCs w:val="20"/>
              </w:rPr>
            </w:pPr>
          </w:p>
          <w:p w14:paraId="5A0A0041" w14:textId="77777777" w:rsidR="00027482" w:rsidRPr="005D29A4" w:rsidRDefault="00027482" w:rsidP="00027482">
            <w:pPr>
              <w:tabs>
                <w:tab w:val="left" w:pos="708"/>
              </w:tabs>
              <w:spacing w:after="0" w:line="260" w:lineRule="exact"/>
              <w:rPr>
                <w:rFonts w:ascii="Arial" w:hAnsi="Arial" w:cs="Arial"/>
                <w:sz w:val="20"/>
                <w:szCs w:val="20"/>
              </w:rPr>
            </w:pPr>
          </w:p>
          <w:p w14:paraId="4CB8A77D" w14:textId="77777777" w:rsidR="00027482" w:rsidRPr="005D29A4" w:rsidRDefault="00027482" w:rsidP="00027482">
            <w:pPr>
              <w:tabs>
                <w:tab w:val="left" w:pos="708"/>
              </w:tabs>
              <w:spacing w:after="0" w:line="260" w:lineRule="exact"/>
              <w:rPr>
                <w:rFonts w:ascii="Arial" w:hAnsi="Arial" w:cs="Arial"/>
                <w:sz w:val="20"/>
                <w:szCs w:val="20"/>
              </w:rPr>
            </w:pPr>
          </w:p>
          <w:p w14:paraId="62FE3323" w14:textId="77777777" w:rsidR="00027482" w:rsidRPr="005D29A4" w:rsidRDefault="00027482" w:rsidP="00027482">
            <w:pPr>
              <w:tabs>
                <w:tab w:val="left" w:pos="708"/>
              </w:tabs>
              <w:spacing w:after="0" w:line="260" w:lineRule="exact"/>
              <w:rPr>
                <w:rFonts w:ascii="Arial" w:hAnsi="Arial" w:cs="Arial"/>
                <w:sz w:val="20"/>
                <w:szCs w:val="20"/>
              </w:rPr>
            </w:pPr>
          </w:p>
          <w:p w14:paraId="4CFC9F8E" w14:textId="77777777" w:rsidR="00027482" w:rsidRPr="005D29A4" w:rsidRDefault="00027482" w:rsidP="00027482">
            <w:pPr>
              <w:tabs>
                <w:tab w:val="left" w:pos="708"/>
              </w:tabs>
              <w:spacing w:after="0" w:line="260" w:lineRule="exact"/>
              <w:rPr>
                <w:rFonts w:ascii="Arial" w:hAnsi="Arial" w:cs="Arial"/>
                <w:sz w:val="20"/>
                <w:szCs w:val="20"/>
              </w:rPr>
            </w:pPr>
          </w:p>
          <w:p w14:paraId="1281DC43" w14:textId="77777777" w:rsidR="00027482" w:rsidRPr="005D29A4" w:rsidRDefault="00027482" w:rsidP="00027482">
            <w:pPr>
              <w:tabs>
                <w:tab w:val="left" w:pos="708"/>
              </w:tabs>
              <w:spacing w:after="0" w:line="260" w:lineRule="exact"/>
              <w:rPr>
                <w:rFonts w:ascii="Arial" w:hAnsi="Arial" w:cs="Arial"/>
                <w:sz w:val="20"/>
                <w:szCs w:val="20"/>
              </w:rPr>
            </w:pPr>
          </w:p>
          <w:p w14:paraId="1AEBA95E" w14:textId="77777777" w:rsidR="00027482" w:rsidRPr="005D29A4" w:rsidRDefault="00027482" w:rsidP="00027482">
            <w:pPr>
              <w:tabs>
                <w:tab w:val="left" w:pos="708"/>
              </w:tabs>
              <w:spacing w:after="0" w:line="260" w:lineRule="exact"/>
              <w:rPr>
                <w:rFonts w:ascii="Arial" w:hAnsi="Arial" w:cs="Arial"/>
                <w:sz w:val="20"/>
                <w:szCs w:val="20"/>
              </w:rPr>
            </w:pPr>
          </w:p>
          <w:p w14:paraId="5DCD495F" w14:textId="77777777" w:rsidR="00027482" w:rsidRPr="005D29A4" w:rsidRDefault="00027482" w:rsidP="00027482">
            <w:pPr>
              <w:tabs>
                <w:tab w:val="left" w:pos="708"/>
              </w:tabs>
              <w:spacing w:after="0" w:line="260" w:lineRule="exact"/>
              <w:rPr>
                <w:rFonts w:ascii="Arial" w:hAnsi="Arial" w:cs="Arial"/>
                <w:sz w:val="20"/>
                <w:szCs w:val="20"/>
              </w:rPr>
            </w:pPr>
          </w:p>
          <w:p w14:paraId="2784B3A1" w14:textId="77777777" w:rsidR="00027482" w:rsidRPr="005D29A4" w:rsidRDefault="00027482" w:rsidP="00027482">
            <w:pPr>
              <w:tabs>
                <w:tab w:val="left" w:pos="708"/>
              </w:tabs>
              <w:spacing w:after="0" w:line="260" w:lineRule="exact"/>
              <w:rPr>
                <w:rFonts w:ascii="Arial" w:hAnsi="Arial" w:cs="Arial"/>
                <w:sz w:val="20"/>
                <w:szCs w:val="20"/>
              </w:rPr>
            </w:pPr>
          </w:p>
          <w:p w14:paraId="28EBF378" w14:textId="77777777" w:rsidR="00027482" w:rsidRPr="005D29A4" w:rsidRDefault="00027482" w:rsidP="00027482">
            <w:pPr>
              <w:tabs>
                <w:tab w:val="left" w:pos="708"/>
              </w:tabs>
              <w:spacing w:after="0" w:line="260" w:lineRule="exact"/>
              <w:rPr>
                <w:rFonts w:ascii="Arial" w:hAnsi="Arial" w:cs="Arial"/>
                <w:sz w:val="20"/>
                <w:szCs w:val="20"/>
              </w:rPr>
            </w:pPr>
          </w:p>
          <w:p w14:paraId="7EE7FD1C" w14:textId="77777777" w:rsidR="00027482" w:rsidRPr="005D29A4" w:rsidRDefault="00027482" w:rsidP="00027482">
            <w:pPr>
              <w:tabs>
                <w:tab w:val="left" w:pos="708"/>
              </w:tabs>
              <w:spacing w:after="0" w:line="260" w:lineRule="exact"/>
              <w:rPr>
                <w:rFonts w:ascii="Arial" w:hAnsi="Arial" w:cs="Arial"/>
                <w:sz w:val="20"/>
                <w:szCs w:val="20"/>
              </w:rPr>
            </w:pPr>
          </w:p>
          <w:p w14:paraId="24E6160E" w14:textId="77777777" w:rsidR="00027482" w:rsidRPr="005D29A4" w:rsidRDefault="00027482" w:rsidP="00027482">
            <w:pPr>
              <w:tabs>
                <w:tab w:val="left" w:pos="708"/>
              </w:tabs>
              <w:spacing w:after="0" w:line="260" w:lineRule="exact"/>
              <w:rPr>
                <w:rFonts w:ascii="Arial" w:hAnsi="Arial" w:cs="Arial"/>
                <w:sz w:val="20"/>
                <w:szCs w:val="20"/>
              </w:rPr>
            </w:pPr>
          </w:p>
          <w:p w14:paraId="29E8ECBB" w14:textId="77777777" w:rsidR="00027482" w:rsidRPr="005D29A4" w:rsidRDefault="00027482" w:rsidP="00027482">
            <w:pPr>
              <w:tabs>
                <w:tab w:val="left" w:pos="708"/>
              </w:tabs>
              <w:spacing w:after="0" w:line="260" w:lineRule="exact"/>
              <w:rPr>
                <w:rFonts w:ascii="Arial" w:hAnsi="Arial" w:cs="Arial"/>
                <w:sz w:val="20"/>
                <w:szCs w:val="20"/>
              </w:rPr>
            </w:pPr>
          </w:p>
          <w:p w14:paraId="67CE8D02" w14:textId="77777777" w:rsidR="00027482" w:rsidRPr="005D29A4" w:rsidRDefault="00FC23DE" w:rsidP="00027482">
            <w:pPr>
              <w:tabs>
                <w:tab w:val="left" w:pos="708"/>
              </w:tabs>
              <w:spacing w:after="0" w:line="260" w:lineRule="exact"/>
              <w:rPr>
                <w:rFonts w:ascii="Arial" w:hAnsi="Arial" w:cs="Arial"/>
                <w:sz w:val="20"/>
                <w:szCs w:val="20"/>
              </w:rPr>
            </w:pPr>
            <w:r w:rsidRPr="005D29A4">
              <w:rPr>
                <w:noProof/>
                <w:lang w:eastAsia="sl-SI"/>
              </w:rPr>
              <w:drawing>
                <wp:anchor distT="0" distB="0" distL="114300" distR="114300" simplePos="0" relativeHeight="251661312" behindDoc="0" locked="0" layoutInCell="1" allowOverlap="1" wp14:anchorId="158BE62D" wp14:editId="330A17CD">
                  <wp:simplePos x="0" y="0"/>
                  <wp:positionH relativeFrom="column">
                    <wp:posOffset>454</wp:posOffset>
                  </wp:positionH>
                  <wp:positionV relativeFrom="paragraph">
                    <wp:posOffset>165191</wp:posOffset>
                  </wp:positionV>
                  <wp:extent cx="5638800" cy="8174302"/>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5669527" cy="8218845"/>
                          </a:xfrm>
                          <a:prstGeom prst="rect">
                            <a:avLst/>
                          </a:prstGeom>
                        </pic:spPr>
                      </pic:pic>
                    </a:graphicData>
                  </a:graphic>
                  <wp14:sizeRelH relativeFrom="margin">
                    <wp14:pctWidth>0</wp14:pctWidth>
                  </wp14:sizeRelH>
                  <wp14:sizeRelV relativeFrom="margin">
                    <wp14:pctHeight>0</wp14:pctHeight>
                  </wp14:sizeRelV>
                </wp:anchor>
              </w:drawing>
            </w:r>
          </w:p>
          <w:p w14:paraId="7A048613" w14:textId="77777777" w:rsidR="00027482" w:rsidRPr="005D29A4" w:rsidRDefault="00027482" w:rsidP="00027482">
            <w:pPr>
              <w:tabs>
                <w:tab w:val="left" w:pos="708"/>
              </w:tabs>
              <w:spacing w:after="0" w:line="260" w:lineRule="exact"/>
              <w:rPr>
                <w:rFonts w:ascii="Arial" w:hAnsi="Arial" w:cs="Arial"/>
                <w:sz w:val="20"/>
                <w:szCs w:val="20"/>
              </w:rPr>
            </w:pPr>
          </w:p>
          <w:p w14:paraId="1A988CE0" w14:textId="77777777" w:rsidR="00027482" w:rsidRPr="005D29A4" w:rsidRDefault="00027482" w:rsidP="00027482">
            <w:pPr>
              <w:tabs>
                <w:tab w:val="left" w:pos="708"/>
              </w:tabs>
              <w:spacing w:after="0" w:line="260" w:lineRule="exact"/>
              <w:rPr>
                <w:rFonts w:ascii="Arial" w:hAnsi="Arial" w:cs="Arial"/>
                <w:sz w:val="20"/>
                <w:szCs w:val="20"/>
              </w:rPr>
            </w:pPr>
          </w:p>
          <w:p w14:paraId="69613E85" w14:textId="77777777" w:rsidR="00027482" w:rsidRPr="005D29A4" w:rsidRDefault="00027482" w:rsidP="00027482">
            <w:pPr>
              <w:tabs>
                <w:tab w:val="left" w:pos="708"/>
              </w:tabs>
              <w:spacing w:after="0" w:line="260" w:lineRule="exact"/>
              <w:rPr>
                <w:rFonts w:ascii="Arial" w:hAnsi="Arial" w:cs="Arial"/>
                <w:sz w:val="20"/>
                <w:szCs w:val="20"/>
              </w:rPr>
            </w:pPr>
          </w:p>
          <w:p w14:paraId="52A869A7" w14:textId="77777777" w:rsidR="00027482" w:rsidRPr="005D29A4" w:rsidRDefault="00027482" w:rsidP="00027482">
            <w:pPr>
              <w:tabs>
                <w:tab w:val="left" w:pos="708"/>
              </w:tabs>
              <w:spacing w:after="0" w:line="260" w:lineRule="exact"/>
              <w:rPr>
                <w:rFonts w:ascii="Arial" w:hAnsi="Arial" w:cs="Arial"/>
                <w:sz w:val="20"/>
                <w:szCs w:val="20"/>
              </w:rPr>
            </w:pPr>
          </w:p>
          <w:p w14:paraId="21EA16BE" w14:textId="77777777" w:rsidR="00027482" w:rsidRPr="005D29A4" w:rsidRDefault="00027482" w:rsidP="00027482">
            <w:pPr>
              <w:tabs>
                <w:tab w:val="left" w:pos="708"/>
              </w:tabs>
              <w:spacing w:after="0" w:line="260" w:lineRule="exact"/>
              <w:rPr>
                <w:rFonts w:ascii="Arial" w:hAnsi="Arial" w:cs="Arial"/>
                <w:sz w:val="20"/>
                <w:szCs w:val="20"/>
              </w:rPr>
            </w:pPr>
          </w:p>
          <w:p w14:paraId="2C774028" w14:textId="77777777" w:rsidR="00027482" w:rsidRPr="005D29A4" w:rsidRDefault="00027482" w:rsidP="00027482">
            <w:pPr>
              <w:tabs>
                <w:tab w:val="left" w:pos="708"/>
              </w:tabs>
              <w:spacing w:after="0" w:line="260" w:lineRule="exact"/>
              <w:rPr>
                <w:rFonts w:ascii="Arial" w:hAnsi="Arial" w:cs="Arial"/>
                <w:sz w:val="20"/>
                <w:szCs w:val="20"/>
              </w:rPr>
            </w:pPr>
          </w:p>
          <w:p w14:paraId="75E4FCCB" w14:textId="77777777" w:rsidR="00027482" w:rsidRPr="005D29A4" w:rsidRDefault="00027482" w:rsidP="00027482">
            <w:pPr>
              <w:tabs>
                <w:tab w:val="left" w:pos="708"/>
              </w:tabs>
              <w:spacing w:after="0" w:line="260" w:lineRule="exact"/>
              <w:rPr>
                <w:rFonts w:ascii="Arial" w:hAnsi="Arial" w:cs="Arial"/>
                <w:sz w:val="20"/>
                <w:szCs w:val="20"/>
              </w:rPr>
            </w:pPr>
          </w:p>
          <w:p w14:paraId="6CC2F5C6" w14:textId="77777777" w:rsidR="00027482" w:rsidRPr="005D29A4" w:rsidRDefault="00027482" w:rsidP="00027482">
            <w:pPr>
              <w:tabs>
                <w:tab w:val="left" w:pos="708"/>
              </w:tabs>
              <w:spacing w:after="0" w:line="260" w:lineRule="exact"/>
              <w:rPr>
                <w:rFonts w:ascii="Arial" w:hAnsi="Arial" w:cs="Arial"/>
                <w:sz w:val="20"/>
                <w:szCs w:val="20"/>
              </w:rPr>
            </w:pPr>
          </w:p>
          <w:p w14:paraId="0E5B9ADA" w14:textId="77777777" w:rsidR="00027482" w:rsidRPr="005D29A4" w:rsidRDefault="00027482" w:rsidP="00027482">
            <w:pPr>
              <w:tabs>
                <w:tab w:val="left" w:pos="708"/>
              </w:tabs>
              <w:spacing w:after="0" w:line="260" w:lineRule="exact"/>
              <w:rPr>
                <w:rFonts w:ascii="Arial" w:hAnsi="Arial" w:cs="Arial"/>
                <w:sz w:val="20"/>
                <w:szCs w:val="20"/>
              </w:rPr>
            </w:pPr>
          </w:p>
          <w:p w14:paraId="6B5062A7" w14:textId="77777777" w:rsidR="00027482" w:rsidRPr="005D29A4" w:rsidRDefault="00027482" w:rsidP="00027482">
            <w:pPr>
              <w:tabs>
                <w:tab w:val="left" w:pos="708"/>
              </w:tabs>
              <w:spacing w:after="0" w:line="260" w:lineRule="exact"/>
              <w:rPr>
                <w:rFonts w:ascii="Arial" w:hAnsi="Arial" w:cs="Arial"/>
                <w:sz w:val="20"/>
                <w:szCs w:val="20"/>
              </w:rPr>
            </w:pPr>
          </w:p>
          <w:p w14:paraId="05E5891F" w14:textId="77777777" w:rsidR="00027482" w:rsidRPr="005D29A4" w:rsidRDefault="00027482" w:rsidP="00027482">
            <w:pPr>
              <w:tabs>
                <w:tab w:val="left" w:pos="708"/>
              </w:tabs>
              <w:spacing w:after="0" w:line="260" w:lineRule="exact"/>
              <w:rPr>
                <w:rFonts w:ascii="Arial" w:hAnsi="Arial" w:cs="Arial"/>
                <w:sz w:val="20"/>
                <w:szCs w:val="20"/>
              </w:rPr>
            </w:pPr>
          </w:p>
          <w:p w14:paraId="51CA25D4" w14:textId="77777777" w:rsidR="00027482" w:rsidRPr="005D29A4" w:rsidRDefault="00027482" w:rsidP="00027482">
            <w:pPr>
              <w:tabs>
                <w:tab w:val="left" w:pos="708"/>
              </w:tabs>
              <w:spacing w:after="0" w:line="260" w:lineRule="exact"/>
              <w:rPr>
                <w:rFonts w:ascii="Arial" w:hAnsi="Arial" w:cs="Arial"/>
                <w:sz w:val="20"/>
                <w:szCs w:val="20"/>
              </w:rPr>
            </w:pPr>
          </w:p>
          <w:p w14:paraId="531A1F5D" w14:textId="77777777" w:rsidR="00027482" w:rsidRPr="005D29A4" w:rsidRDefault="00027482" w:rsidP="00027482">
            <w:pPr>
              <w:tabs>
                <w:tab w:val="left" w:pos="708"/>
              </w:tabs>
              <w:spacing w:after="0" w:line="260" w:lineRule="exact"/>
              <w:rPr>
                <w:rFonts w:ascii="Arial" w:hAnsi="Arial" w:cs="Arial"/>
                <w:sz w:val="20"/>
                <w:szCs w:val="20"/>
              </w:rPr>
            </w:pPr>
          </w:p>
          <w:p w14:paraId="2C321B76" w14:textId="77777777" w:rsidR="00027482" w:rsidRPr="005D29A4" w:rsidRDefault="00027482" w:rsidP="00027482">
            <w:pPr>
              <w:tabs>
                <w:tab w:val="left" w:pos="708"/>
              </w:tabs>
              <w:spacing w:after="0" w:line="260" w:lineRule="exact"/>
              <w:rPr>
                <w:rFonts w:ascii="Arial" w:hAnsi="Arial" w:cs="Arial"/>
                <w:sz w:val="20"/>
                <w:szCs w:val="20"/>
              </w:rPr>
            </w:pPr>
          </w:p>
          <w:p w14:paraId="19544E31" w14:textId="77777777" w:rsidR="00027482" w:rsidRPr="005D29A4" w:rsidRDefault="00027482" w:rsidP="00027482">
            <w:pPr>
              <w:tabs>
                <w:tab w:val="left" w:pos="708"/>
              </w:tabs>
              <w:spacing w:after="0" w:line="260" w:lineRule="exact"/>
              <w:rPr>
                <w:rFonts w:ascii="Arial" w:hAnsi="Arial" w:cs="Arial"/>
                <w:sz w:val="20"/>
                <w:szCs w:val="20"/>
              </w:rPr>
            </w:pPr>
          </w:p>
          <w:p w14:paraId="52487CD9" w14:textId="77777777" w:rsidR="00027482" w:rsidRPr="005D29A4" w:rsidRDefault="00027482" w:rsidP="00027482">
            <w:pPr>
              <w:tabs>
                <w:tab w:val="left" w:pos="708"/>
              </w:tabs>
              <w:spacing w:after="0" w:line="260" w:lineRule="exact"/>
              <w:rPr>
                <w:rFonts w:ascii="Arial" w:hAnsi="Arial" w:cs="Arial"/>
                <w:sz w:val="20"/>
                <w:szCs w:val="20"/>
              </w:rPr>
            </w:pPr>
          </w:p>
          <w:p w14:paraId="41EA82E0" w14:textId="77777777" w:rsidR="00027482" w:rsidRPr="005D29A4" w:rsidRDefault="00027482" w:rsidP="00027482">
            <w:pPr>
              <w:tabs>
                <w:tab w:val="left" w:pos="708"/>
              </w:tabs>
              <w:spacing w:after="0" w:line="260" w:lineRule="exact"/>
              <w:rPr>
                <w:rFonts w:ascii="Arial" w:hAnsi="Arial" w:cs="Arial"/>
                <w:sz w:val="20"/>
                <w:szCs w:val="20"/>
              </w:rPr>
            </w:pPr>
          </w:p>
          <w:p w14:paraId="5CAB9062" w14:textId="77777777" w:rsidR="00027482" w:rsidRPr="005D29A4" w:rsidRDefault="00027482" w:rsidP="00027482">
            <w:pPr>
              <w:tabs>
                <w:tab w:val="left" w:pos="708"/>
              </w:tabs>
              <w:spacing w:after="0" w:line="260" w:lineRule="exact"/>
              <w:rPr>
                <w:rFonts w:ascii="Arial" w:hAnsi="Arial" w:cs="Arial"/>
                <w:sz w:val="20"/>
                <w:szCs w:val="20"/>
              </w:rPr>
            </w:pPr>
          </w:p>
          <w:p w14:paraId="3CCEE49B" w14:textId="77777777" w:rsidR="00027482" w:rsidRPr="005D29A4" w:rsidRDefault="00027482" w:rsidP="00027482">
            <w:pPr>
              <w:tabs>
                <w:tab w:val="left" w:pos="708"/>
              </w:tabs>
              <w:spacing w:after="0" w:line="260" w:lineRule="exact"/>
              <w:rPr>
                <w:rFonts w:ascii="Arial" w:hAnsi="Arial" w:cs="Arial"/>
                <w:sz w:val="20"/>
                <w:szCs w:val="20"/>
              </w:rPr>
            </w:pPr>
          </w:p>
          <w:p w14:paraId="6824E273" w14:textId="77777777" w:rsidR="00027482" w:rsidRPr="005D29A4" w:rsidRDefault="00027482" w:rsidP="00027482">
            <w:pPr>
              <w:tabs>
                <w:tab w:val="left" w:pos="708"/>
              </w:tabs>
              <w:spacing w:after="0" w:line="260" w:lineRule="exact"/>
              <w:rPr>
                <w:rFonts w:ascii="Arial" w:hAnsi="Arial" w:cs="Arial"/>
                <w:sz w:val="20"/>
                <w:szCs w:val="20"/>
              </w:rPr>
            </w:pPr>
          </w:p>
          <w:p w14:paraId="6A10554E" w14:textId="77777777" w:rsidR="00027482" w:rsidRPr="005D29A4" w:rsidRDefault="00027482" w:rsidP="00027482">
            <w:pPr>
              <w:tabs>
                <w:tab w:val="left" w:pos="708"/>
              </w:tabs>
              <w:spacing w:after="0" w:line="260" w:lineRule="exact"/>
              <w:rPr>
                <w:rFonts w:ascii="Arial" w:hAnsi="Arial" w:cs="Arial"/>
                <w:sz w:val="20"/>
                <w:szCs w:val="20"/>
              </w:rPr>
            </w:pPr>
          </w:p>
          <w:p w14:paraId="0FA57106" w14:textId="77777777" w:rsidR="00027482" w:rsidRPr="005D29A4" w:rsidRDefault="00027482" w:rsidP="00027482">
            <w:pPr>
              <w:tabs>
                <w:tab w:val="left" w:pos="708"/>
              </w:tabs>
              <w:spacing w:after="0" w:line="260" w:lineRule="exact"/>
              <w:rPr>
                <w:rFonts w:ascii="Arial" w:hAnsi="Arial" w:cs="Arial"/>
                <w:sz w:val="20"/>
                <w:szCs w:val="20"/>
              </w:rPr>
            </w:pPr>
          </w:p>
          <w:p w14:paraId="58EDA4EE" w14:textId="77777777" w:rsidR="00027482" w:rsidRPr="005D29A4" w:rsidRDefault="00027482" w:rsidP="00027482">
            <w:pPr>
              <w:tabs>
                <w:tab w:val="left" w:pos="708"/>
              </w:tabs>
              <w:spacing w:after="0" w:line="260" w:lineRule="exact"/>
              <w:rPr>
                <w:rFonts w:ascii="Arial" w:hAnsi="Arial" w:cs="Arial"/>
                <w:sz w:val="20"/>
                <w:szCs w:val="20"/>
              </w:rPr>
            </w:pPr>
          </w:p>
          <w:p w14:paraId="2FDD2FAE" w14:textId="77777777" w:rsidR="00027482" w:rsidRPr="005D29A4" w:rsidRDefault="00027482" w:rsidP="00027482">
            <w:pPr>
              <w:tabs>
                <w:tab w:val="left" w:pos="708"/>
              </w:tabs>
              <w:spacing w:after="0" w:line="260" w:lineRule="exact"/>
              <w:rPr>
                <w:rFonts w:ascii="Arial" w:hAnsi="Arial" w:cs="Arial"/>
                <w:sz w:val="20"/>
                <w:szCs w:val="20"/>
              </w:rPr>
            </w:pPr>
          </w:p>
          <w:p w14:paraId="537AEB4B" w14:textId="77777777" w:rsidR="00027482" w:rsidRPr="005D29A4" w:rsidRDefault="00027482" w:rsidP="00027482">
            <w:pPr>
              <w:tabs>
                <w:tab w:val="left" w:pos="708"/>
              </w:tabs>
              <w:spacing w:after="0" w:line="260" w:lineRule="exact"/>
              <w:rPr>
                <w:rFonts w:ascii="Arial" w:hAnsi="Arial" w:cs="Arial"/>
                <w:sz w:val="20"/>
                <w:szCs w:val="20"/>
              </w:rPr>
            </w:pPr>
          </w:p>
          <w:p w14:paraId="2DA18838" w14:textId="77777777" w:rsidR="00027482" w:rsidRPr="005D29A4" w:rsidRDefault="00027482" w:rsidP="00027482">
            <w:pPr>
              <w:tabs>
                <w:tab w:val="left" w:pos="708"/>
              </w:tabs>
              <w:spacing w:after="0" w:line="260" w:lineRule="exact"/>
              <w:rPr>
                <w:rFonts w:ascii="Arial" w:hAnsi="Arial" w:cs="Arial"/>
                <w:sz w:val="20"/>
                <w:szCs w:val="20"/>
              </w:rPr>
            </w:pPr>
          </w:p>
          <w:p w14:paraId="28F39C5E" w14:textId="77777777" w:rsidR="00027482" w:rsidRPr="005D29A4" w:rsidRDefault="00027482" w:rsidP="00027482">
            <w:pPr>
              <w:tabs>
                <w:tab w:val="left" w:pos="708"/>
              </w:tabs>
              <w:spacing w:after="0" w:line="260" w:lineRule="exact"/>
              <w:rPr>
                <w:rFonts w:ascii="Arial" w:hAnsi="Arial" w:cs="Arial"/>
                <w:sz w:val="20"/>
                <w:szCs w:val="20"/>
              </w:rPr>
            </w:pPr>
          </w:p>
          <w:p w14:paraId="24C29BB1" w14:textId="77777777" w:rsidR="00027482" w:rsidRPr="005D29A4" w:rsidRDefault="00027482" w:rsidP="00027482">
            <w:pPr>
              <w:tabs>
                <w:tab w:val="left" w:pos="708"/>
              </w:tabs>
              <w:spacing w:after="0" w:line="260" w:lineRule="exact"/>
              <w:rPr>
                <w:rFonts w:ascii="Arial" w:hAnsi="Arial" w:cs="Arial"/>
                <w:sz w:val="20"/>
                <w:szCs w:val="20"/>
              </w:rPr>
            </w:pPr>
            <w:r w:rsidRPr="005D29A4">
              <w:rPr>
                <w:rFonts w:ascii="Arial" w:hAnsi="Arial" w:cs="Arial"/>
                <w:sz w:val="20"/>
                <w:szCs w:val="20"/>
              </w:rPr>
              <w:t xml:space="preserve">                                    </w:t>
            </w:r>
          </w:p>
          <w:p w14:paraId="58DB8B19" w14:textId="77777777" w:rsidR="00027482" w:rsidRPr="005D29A4" w:rsidRDefault="00027482" w:rsidP="00027482">
            <w:pPr>
              <w:tabs>
                <w:tab w:val="left" w:pos="708"/>
              </w:tabs>
              <w:spacing w:after="0" w:line="260" w:lineRule="exact"/>
              <w:rPr>
                <w:rFonts w:ascii="Arial" w:hAnsi="Arial" w:cs="Arial"/>
                <w:sz w:val="20"/>
                <w:szCs w:val="20"/>
              </w:rPr>
            </w:pPr>
          </w:p>
          <w:p w14:paraId="797427F4" w14:textId="77777777" w:rsidR="00027482" w:rsidRPr="005D29A4" w:rsidRDefault="00027482" w:rsidP="00027482">
            <w:pPr>
              <w:tabs>
                <w:tab w:val="left" w:pos="708"/>
              </w:tabs>
              <w:spacing w:after="0" w:line="260" w:lineRule="exact"/>
              <w:rPr>
                <w:rFonts w:ascii="Arial" w:hAnsi="Arial" w:cs="Arial"/>
                <w:sz w:val="20"/>
                <w:szCs w:val="20"/>
              </w:rPr>
            </w:pPr>
          </w:p>
          <w:p w14:paraId="782DAEBA" w14:textId="77777777" w:rsidR="00027482" w:rsidRPr="005D29A4" w:rsidRDefault="00027482" w:rsidP="00027482">
            <w:pPr>
              <w:tabs>
                <w:tab w:val="left" w:pos="708"/>
              </w:tabs>
              <w:spacing w:after="0" w:line="260" w:lineRule="exact"/>
              <w:rPr>
                <w:rFonts w:ascii="Arial" w:hAnsi="Arial" w:cs="Arial"/>
                <w:sz w:val="20"/>
                <w:szCs w:val="20"/>
              </w:rPr>
            </w:pPr>
          </w:p>
          <w:p w14:paraId="0B9515C7" w14:textId="77777777" w:rsidR="00027482" w:rsidRPr="005D29A4" w:rsidRDefault="00027482" w:rsidP="00027482">
            <w:pPr>
              <w:tabs>
                <w:tab w:val="left" w:pos="708"/>
              </w:tabs>
              <w:spacing w:after="0" w:line="260" w:lineRule="exact"/>
              <w:rPr>
                <w:rFonts w:ascii="Arial" w:hAnsi="Arial" w:cs="Arial"/>
                <w:sz w:val="20"/>
                <w:szCs w:val="20"/>
              </w:rPr>
            </w:pPr>
          </w:p>
          <w:p w14:paraId="71711EAC" w14:textId="77777777" w:rsidR="00027482" w:rsidRPr="005D29A4" w:rsidRDefault="00027482" w:rsidP="00027482">
            <w:pPr>
              <w:tabs>
                <w:tab w:val="left" w:pos="708"/>
              </w:tabs>
              <w:spacing w:after="0" w:line="260" w:lineRule="exact"/>
              <w:rPr>
                <w:rFonts w:ascii="Arial" w:hAnsi="Arial" w:cs="Arial"/>
                <w:sz w:val="20"/>
                <w:szCs w:val="20"/>
              </w:rPr>
            </w:pPr>
          </w:p>
          <w:p w14:paraId="1BB2B335" w14:textId="77777777" w:rsidR="00027482" w:rsidRPr="005D29A4" w:rsidRDefault="00027482" w:rsidP="00027482">
            <w:pPr>
              <w:tabs>
                <w:tab w:val="left" w:pos="708"/>
              </w:tabs>
              <w:spacing w:after="0" w:line="260" w:lineRule="exact"/>
              <w:rPr>
                <w:rFonts w:ascii="Arial" w:hAnsi="Arial" w:cs="Arial"/>
                <w:sz w:val="20"/>
                <w:szCs w:val="20"/>
              </w:rPr>
            </w:pPr>
          </w:p>
          <w:p w14:paraId="3191C282" w14:textId="77777777" w:rsidR="00027482" w:rsidRPr="005D29A4" w:rsidRDefault="00027482" w:rsidP="00027482">
            <w:pPr>
              <w:tabs>
                <w:tab w:val="left" w:pos="708"/>
              </w:tabs>
              <w:spacing w:after="0" w:line="260" w:lineRule="exact"/>
              <w:rPr>
                <w:rFonts w:ascii="Arial" w:hAnsi="Arial" w:cs="Arial"/>
                <w:sz w:val="20"/>
                <w:szCs w:val="20"/>
              </w:rPr>
            </w:pPr>
          </w:p>
          <w:p w14:paraId="3FDFCF4A" w14:textId="77777777" w:rsidR="00027482" w:rsidRPr="005D29A4" w:rsidRDefault="00027482" w:rsidP="00027482">
            <w:pPr>
              <w:tabs>
                <w:tab w:val="left" w:pos="708"/>
              </w:tabs>
              <w:spacing w:after="0" w:line="260" w:lineRule="exact"/>
              <w:rPr>
                <w:rFonts w:ascii="Arial" w:hAnsi="Arial" w:cs="Arial"/>
                <w:sz w:val="20"/>
                <w:szCs w:val="20"/>
              </w:rPr>
            </w:pPr>
          </w:p>
          <w:p w14:paraId="08203077" w14:textId="77777777" w:rsidR="00027482" w:rsidRPr="005D29A4" w:rsidRDefault="00027482" w:rsidP="00027482">
            <w:pPr>
              <w:tabs>
                <w:tab w:val="left" w:pos="708"/>
              </w:tabs>
              <w:spacing w:after="0" w:line="260" w:lineRule="exact"/>
              <w:rPr>
                <w:rFonts w:ascii="Arial" w:hAnsi="Arial" w:cs="Arial"/>
                <w:sz w:val="20"/>
                <w:szCs w:val="20"/>
              </w:rPr>
            </w:pPr>
          </w:p>
          <w:p w14:paraId="55EFEBE4" w14:textId="77777777" w:rsidR="00027482" w:rsidRPr="005D29A4" w:rsidRDefault="00027482" w:rsidP="00027482">
            <w:pPr>
              <w:tabs>
                <w:tab w:val="left" w:pos="708"/>
              </w:tabs>
              <w:spacing w:after="0" w:line="260" w:lineRule="exact"/>
              <w:rPr>
                <w:rFonts w:ascii="Arial" w:hAnsi="Arial" w:cs="Arial"/>
                <w:sz w:val="20"/>
                <w:szCs w:val="20"/>
              </w:rPr>
            </w:pPr>
          </w:p>
          <w:p w14:paraId="70397F8A" w14:textId="77777777" w:rsidR="00027482" w:rsidRPr="005D29A4" w:rsidRDefault="00027482" w:rsidP="00027482">
            <w:pPr>
              <w:tabs>
                <w:tab w:val="left" w:pos="708"/>
              </w:tabs>
              <w:spacing w:after="0" w:line="260" w:lineRule="exact"/>
              <w:rPr>
                <w:rFonts w:ascii="Arial" w:hAnsi="Arial" w:cs="Arial"/>
                <w:sz w:val="20"/>
                <w:szCs w:val="20"/>
              </w:rPr>
            </w:pPr>
          </w:p>
          <w:p w14:paraId="68DEB8AE" w14:textId="77777777" w:rsidR="00027482" w:rsidRPr="005D29A4" w:rsidRDefault="00027482" w:rsidP="00027482">
            <w:pPr>
              <w:tabs>
                <w:tab w:val="left" w:pos="708"/>
              </w:tabs>
              <w:spacing w:after="0" w:line="260" w:lineRule="exact"/>
              <w:rPr>
                <w:rFonts w:ascii="Arial" w:hAnsi="Arial" w:cs="Arial"/>
                <w:sz w:val="20"/>
                <w:szCs w:val="20"/>
              </w:rPr>
            </w:pPr>
          </w:p>
          <w:p w14:paraId="435FEC9D" w14:textId="77777777" w:rsidR="00027482" w:rsidRPr="005D29A4" w:rsidRDefault="00027482" w:rsidP="00027482">
            <w:pPr>
              <w:tabs>
                <w:tab w:val="left" w:pos="708"/>
              </w:tabs>
              <w:spacing w:after="0" w:line="260" w:lineRule="exact"/>
              <w:rPr>
                <w:rFonts w:ascii="Arial" w:hAnsi="Arial" w:cs="Arial"/>
                <w:sz w:val="20"/>
                <w:szCs w:val="20"/>
              </w:rPr>
            </w:pPr>
          </w:p>
          <w:p w14:paraId="5205111C" w14:textId="77777777" w:rsidR="00027482" w:rsidRPr="005D29A4" w:rsidRDefault="00027482" w:rsidP="00027482">
            <w:pPr>
              <w:tabs>
                <w:tab w:val="left" w:pos="708"/>
              </w:tabs>
              <w:spacing w:after="0" w:line="260" w:lineRule="exact"/>
              <w:rPr>
                <w:rFonts w:ascii="Arial" w:hAnsi="Arial" w:cs="Arial"/>
                <w:sz w:val="20"/>
                <w:szCs w:val="20"/>
              </w:rPr>
            </w:pPr>
          </w:p>
          <w:p w14:paraId="276E435A" w14:textId="77777777" w:rsidR="00027482" w:rsidRPr="005D29A4" w:rsidRDefault="00027482" w:rsidP="00027482">
            <w:pPr>
              <w:tabs>
                <w:tab w:val="left" w:pos="708"/>
              </w:tabs>
              <w:spacing w:after="0" w:line="260" w:lineRule="exact"/>
              <w:rPr>
                <w:rFonts w:ascii="Arial" w:hAnsi="Arial" w:cs="Arial"/>
                <w:sz w:val="20"/>
                <w:szCs w:val="20"/>
              </w:rPr>
            </w:pPr>
          </w:p>
          <w:p w14:paraId="4C1AA7EA" w14:textId="77777777" w:rsidR="00027482" w:rsidRPr="005D29A4" w:rsidRDefault="00027482" w:rsidP="00027482">
            <w:pPr>
              <w:tabs>
                <w:tab w:val="left" w:pos="708"/>
              </w:tabs>
              <w:spacing w:after="0" w:line="260" w:lineRule="exact"/>
              <w:rPr>
                <w:rFonts w:ascii="Arial" w:hAnsi="Arial" w:cs="Arial"/>
                <w:sz w:val="20"/>
                <w:szCs w:val="20"/>
              </w:rPr>
            </w:pPr>
          </w:p>
          <w:p w14:paraId="35A89C24" w14:textId="77777777" w:rsidR="00027482" w:rsidRPr="005D29A4" w:rsidRDefault="00027482" w:rsidP="00027482">
            <w:pPr>
              <w:tabs>
                <w:tab w:val="left" w:pos="708"/>
              </w:tabs>
              <w:spacing w:after="0" w:line="260" w:lineRule="exact"/>
              <w:rPr>
                <w:rFonts w:ascii="Arial" w:hAnsi="Arial" w:cs="Arial"/>
                <w:sz w:val="20"/>
                <w:szCs w:val="20"/>
              </w:rPr>
            </w:pPr>
          </w:p>
          <w:p w14:paraId="207AECA5" w14:textId="77777777" w:rsidR="00027482" w:rsidRPr="005D29A4" w:rsidRDefault="00027482" w:rsidP="00027482">
            <w:pPr>
              <w:tabs>
                <w:tab w:val="left" w:pos="708"/>
              </w:tabs>
              <w:spacing w:after="0" w:line="260" w:lineRule="exact"/>
              <w:rPr>
                <w:rFonts w:ascii="Arial" w:hAnsi="Arial" w:cs="Arial"/>
                <w:sz w:val="20"/>
                <w:szCs w:val="20"/>
              </w:rPr>
            </w:pPr>
          </w:p>
          <w:p w14:paraId="26D52812" w14:textId="77777777" w:rsidR="00027482" w:rsidRPr="005D29A4" w:rsidRDefault="00027482" w:rsidP="00027482">
            <w:pPr>
              <w:tabs>
                <w:tab w:val="left" w:pos="708"/>
              </w:tabs>
              <w:spacing w:after="0" w:line="260" w:lineRule="exact"/>
              <w:rPr>
                <w:rFonts w:ascii="Arial" w:hAnsi="Arial" w:cs="Arial"/>
                <w:sz w:val="20"/>
                <w:szCs w:val="20"/>
              </w:rPr>
            </w:pPr>
          </w:p>
          <w:p w14:paraId="5A6F01DF" w14:textId="77777777" w:rsidR="00027482" w:rsidRPr="005D29A4" w:rsidRDefault="00027482" w:rsidP="00027482">
            <w:pPr>
              <w:tabs>
                <w:tab w:val="left" w:pos="708"/>
              </w:tabs>
              <w:spacing w:after="0" w:line="260" w:lineRule="exact"/>
              <w:rPr>
                <w:rFonts w:ascii="Arial" w:hAnsi="Arial" w:cs="Arial"/>
                <w:sz w:val="20"/>
                <w:szCs w:val="20"/>
              </w:rPr>
            </w:pPr>
          </w:p>
          <w:p w14:paraId="6FA79EDA" w14:textId="77777777" w:rsidR="00027482" w:rsidRPr="005D29A4" w:rsidRDefault="00027482" w:rsidP="00027482">
            <w:pPr>
              <w:tabs>
                <w:tab w:val="left" w:pos="708"/>
              </w:tabs>
              <w:spacing w:after="0" w:line="260" w:lineRule="exact"/>
              <w:rPr>
                <w:rFonts w:ascii="Arial" w:hAnsi="Arial" w:cs="Arial"/>
                <w:sz w:val="20"/>
                <w:szCs w:val="20"/>
              </w:rPr>
            </w:pPr>
          </w:p>
          <w:p w14:paraId="0C85FF0B" w14:textId="77777777" w:rsidR="00027482" w:rsidRPr="005D29A4" w:rsidRDefault="00027482" w:rsidP="00027482">
            <w:pPr>
              <w:tabs>
                <w:tab w:val="left" w:pos="708"/>
              </w:tabs>
              <w:spacing w:after="0" w:line="260" w:lineRule="exact"/>
              <w:rPr>
                <w:rFonts w:ascii="Arial" w:hAnsi="Arial" w:cs="Arial"/>
                <w:sz w:val="20"/>
                <w:szCs w:val="20"/>
              </w:rPr>
            </w:pPr>
          </w:p>
          <w:p w14:paraId="0B960791" w14:textId="77777777" w:rsidR="00027482" w:rsidRPr="005D29A4" w:rsidRDefault="00027482" w:rsidP="00027482">
            <w:pPr>
              <w:tabs>
                <w:tab w:val="left" w:pos="708"/>
              </w:tabs>
              <w:spacing w:after="0" w:line="260" w:lineRule="exact"/>
              <w:rPr>
                <w:rFonts w:ascii="Arial" w:hAnsi="Arial" w:cs="Arial"/>
                <w:sz w:val="20"/>
                <w:szCs w:val="20"/>
              </w:rPr>
            </w:pPr>
          </w:p>
          <w:p w14:paraId="15ACEC7E" w14:textId="77777777" w:rsidR="00027482" w:rsidRPr="005D29A4" w:rsidRDefault="005D29A4" w:rsidP="00027482">
            <w:pPr>
              <w:tabs>
                <w:tab w:val="left" w:pos="708"/>
              </w:tabs>
              <w:spacing w:after="0" w:line="260" w:lineRule="exact"/>
              <w:rPr>
                <w:rFonts w:ascii="Arial" w:hAnsi="Arial" w:cs="Arial"/>
                <w:sz w:val="20"/>
                <w:szCs w:val="20"/>
              </w:rPr>
            </w:pPr>
            <w:r w:rsidRPr="00E44B86">
              <w:rPr>
                <w:noProof/>
                <w:lang w:eastAsia="sl-SI"/>
              </w:rPr>
              <w:lastRenderedPageBreak/>
              <w:drawing>
                <wp:anchor distT="0" distB="0" distL="114300" distR="114300" simplePos="0" relativeHeight="251663360" behindDoc="0" locked="0" layoutInCell="1" allowOverlap="1" wp14:anchorId="253FE9F1" wp14:editId="1FFE8D8E">
                  <wp:simplePos x="0" y="0"/>
                  <wp:positionH relativeFrom="column">
                    <wp:posOffset>454</wp:posOffset>
                  </wp:positionH>
                  <wp:positionV relativeFrom="paragraph">
                    <wp:posOffset>3719</wp:posOffset>
                  </wp:positionV>
                  <wp:extent cx="5914696" cy="8479972"/>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5937407" cy="8512533"/>
                          </a:xfrm>
                          <a:prstGeom prst="rect">
                            <a:avLst/>
                          </a:prstGeom>
                        </pic:spPr>
                      </pic:pic>
                    </a:graphicData>
                  </a:graphic>
                  <wp14:sizeRelH relativeFrom="margin">
                    <wp14:pctWidth>0</wp14:pctWidth>
                  </wp14:sizeRelH>
                  <wp14:sizeRelV relativeFrom="margin">
                    <wp14:pctHeight>0</wp14:pctHeight>
                  </wp14:sizeRelV>
                </wp:anchor>
              </w:drawing>
            </w:r>
          </w:p>
          <w:p w14:paraId="25F954B3" w14:textId="77777777" w:rsidR="00027482" w:rsidRPr="005D29A4" w:rsidRDefault="00027482" w:rsidP="00027482">
            <w:pPr>
              <w:tabs>
                <w:tab w:val="left" w:pos="708"/>
              </w:tabs>
              <w:spacing w:after="0" w:line="260" w:lineRule="exact"/>
              <w:rPr>
                <w:rFonts w:ascii="Arial" w:hAnsi="Arial" w:cs="Arial"/>
                <w:sz w:val="20"/>
                <w:szCs w:val="20"/>
              </w:rPr>
            </w:pPr>
          </w:p>
          <w:p w14:paraId="69330FF8" w14:textId="77777777" w:rsidR="00027482" w:rsidRPr="005D29A4" w:rsidRDefault="00027482" w:rsidP="00027482">
            <w:pPr>
              <w:tabs>
                <w:tab w:val="left" w:pos="708"/>
              </w:tabs>
              <w:spacing w:after="0" w:line="260" w:lineRule="exact"/>
              <w:rPr>
                <w:rFonts w:ascii="Arial" w:hAnsi="Arial" w:cs="Arial"/>
                <w:sz w:val="20"/>
                <w:szCs w:val="20"/>
              </w:rPr>
            </w:pPr>
          </w:p>
          <w:p w14:paraId="66F89F18" w14:textId="77777777" w:rsidR="00027482" w:rsidRPr="005D29A4" w:rsidRDefault="00027482" w:rsidP="00027482">
            <w:pPr>
              <w:tabs>
                <w:tab w:val="left" w:pos="708"/>
              </w:tabs>
              <w:spacing w:after="0" w:line="260" w:lineRule="exact"/>
              <w:rPr>
                <w:rFonts w:ascii="Arial" w:hAnsi="Arial" w:cs="Arial"/>
                <w:sz w:val="20"/>
                <w:szCs w:val="20"/>
              </w:rPr>
            </w:pPr>
          </w:p>
          <w:p w14:paraId="6AFC3B2D" w14:textId="77777777" w:rsidR="00027482" w:rsidRPr="005D29A4" w:rsidRDefault="00027482" w:rsidP="00027482">
            <w:pPr>
              <w:tabs>
                <w:tab w:val="left" w:pos="708"/>
              </w:tabs>
              <w:spacing w:after="0" w:line="260" w:lineRule="exact"/>
              <w:rPr>
                <w:rFonts w:ascii="Arial" w:hAnsi="Arial" w:cs="Arial"/>
                <w:sz w:val="20"/>
                <w:szCs w:val="20"/>
              </w:rPr>
            </w:pPr>
          </w:p>
          <w:p w14:paraId="697716EB" w14:textId="77777777" w:rsidR="00027482" w:rsidRPr="005D29A4" w:rsidRDefault="00027482" w:rsidP="00027482">
            <w:pPr>
              <w:tabs>
                <w:tab w:val="left" w:pos="708"/>
              </w:tabs>
              <w:spacing w:after="0" w:line="260" w:lineRule="exact"/>
              <w:rPr>
                <w:rFonts w:ascii="Arial" w:hAnsi="Arial" w:cs="Arial"/>
                <w:sz w:val="20"/>
                <w:szCs w:val="20"/>
              </w:rPr>
            </w:pPr>
          </w:p>
          <w:p w14:paraId="18B73307" w14:textId="77777777" w:rsidR="00027482" w:rsidRPr="005D29A4" w:rsidRDefault="00027482" w:rsidP="00027482">
            <w:pPr>
              <w:tabs>
                <w:tab w:val="left" w:pos="708"/>
              </w:tabs>
              <w:spacing w:after="0" w:line="260" w:lineRule="exact"/>
              <w:rPr>
                <w:rFonts w:ascii="Arial" w:hAnsi="Arial" w:cs="Arial"/>
                <w:sz w:val="20"/>
                <w:szCs w:val="20"/>
              </w:rPr>
            </w:pPr>
          </w:p>
          <w:p w14:paraId="472D5E79" w14:textId="77777777" w:rsidR="00027482" w:rsidRPr="005D29A4" w:rsidRDefault="00027482" w:rsidP="00027482">
            <w:pPr>
              <w:tabs>
                <w:tab w:val="left" w:pos="708"/>
              </w:tabs>
              <w:spacing w:after="0" w:line="260" w:lineRule="exact"/>
              <w:rPr>
                <w:rFonts w:ascii="Arial" w:hAnsi="Arial" w:cs="Arial"/>
                <w:sz w:val="20"/>
                <w:szCs w:val="20"/>
              </w:rPr>
            </w:pPr>
          </w:p>
          <w:p w14:paraId="328E1403" w14:textId="77777777" w:rsidR="00027482" w:rsidRPr="005D29A4" w:rsidRDefault="00027482" w:rsidP="00027482">
            <w:pPr>
              <w:tabs>
                <w:tab w:val="left" w:pos="708"/>
              </w:tabs>
              <w:spacing w:after="0" w:line="260" w:lineRule="exact"/>
              <w:rPr>
                <w:rFonts w:ascii="Arial" w:hAnsi="Arial" w:cs="Arial"/>
                <w:sz w:val="20"/>
                <w:szCs w:val="20"/>
              </w:rPr>
            </w:pPr>
          </w:p>
          <w:p w14:paraId="0FA27895" w14:textId="77777777" w:rsidR="00027482" w:rsidRPr="005D29A4" w:rsidRDefault="00027482" w:rsidP="00027482">
            <w:pPr>
              <w:tabs>
                <w:tab w:val="left" w:pos="708"/>
              </w:tabs>
              <w:spacing w:after="0" w:line="260" w:lineRule="exact"/>
              <w:rPr>
                <w:rFonts w:ascii="Arial" w:hAnsi="Arial" w:cs="Arial"/>
                <w:sz w:val="20"/>
                <w:szCs w:val="20"/>
              </w:rPr>
            </w:pPr>
          </w:p>
          <w:p w14:paraId="66F89629" w14:textId="77777777" w:rsidR="00027482" w:rsidRPr="005D29A4" w:rsidRDefault="00027482" w:rsidP="00027482">
            <w:pPr>
              <w:tabs>
                <w:tab w:val="left" w:pos="708"/>
              </w:tabs>
              <w:spacing w:after="0" w:line="260" w:lineRule="exact"/>
              <w:rPr>
                <w:rFonts w:ascii="Arial" w:hAnsi="Arial" w:cs="Arial"/>
                <w:sz w:val="20"/>
                <w:szCs w:val="20"/>
              </w:rPr>
            </w:pPr>
          </w:p>
          <w:p w14:paraId="69A59F46" w14:textId="77777777" w:rsidR="00027482" w:rsidRPr="005D29A4" w:rsidRDefault="00027482" w:rsidP="00027482">
            <w:pPr>
              <w:tabs>
                <w:tab w:val="left" w:pos="708"/>
              </w:tabs>
              <w:spacing w:after="0" w:line="260" w:lineRule="exact"/>
              <w:rPr>
                <w:rFonts w:ascii="Arial" w:hAnsi="Arial" w:cs="Arial"/>
                <w:sz w:val="20"/>
                <w:szCs w:val="20"/>
              </w:rPr>
            </w:pPr>
          </w:p>
          <w:p w14:paraId="11DC2E5A" w14:textId="77777777" w:rsidR="00027482" w:rsidRPr="005D29A4" w:rsidRDefault="00027482" w:rsidP="00027482">
            <w:pPr>
              <w:tabs>
                <w:tab w:val="left" w:pos="708"/>
              </w:tabs>
              <w:spacing w:after="0" w:line="260" w:lineRule="exact"/>
              <w:rPr>
                <w:rFonts w:ascii="Arial" w:hAnsi="Arial" w:cs="Arial"/>
                <w:sz w:val="20"/>
                <w:szCs w:val="20"/>
              </w:rPr>
            </w:pPr>
          </w:p>
          <w:p w14:paraId="46EAF814" w14:textId="77777777" w:rsidR="00027482" w:rsidRPr="005D29A4" w:rsidRDefault="00027482" w:rsidP="00027482">
            <w:pPr>
              <w:tabs>
                <w:tab w:val="left" w:pos="708"/>
              </w:tabs>
              <w:spacing w:after="0" w:line="260" w:lineRule="exact"/>
              <w:rPr>
                <w:rFonts w:ascii="Arial" w:hAnsi="Arial" w:cs="Arial"/>
                <w:sz w:val="20"/>
                <w:szCs w:val="20"/>
              </w:rPr>
            </w:pPr>
          </w:p>
          <w:p w14:paraId="3F3BF8BF" w14:textId="77777777" w:rsidR="00027482" w:rsidRPr="005D29A4" w:rsidRDefault="00027482" w:rsidP="00027482">
            <w:pPr>
              <w:tabs>
                <w:tab w:val="left" w:pos="708"/>
              </w:tabs>
              <w:spacing w:after="0" w:line="260" w:lineRule="exact"/>
              <w:rPr>
                <w:rFonts w:ascii="Arial" w:hAnsi="Arial" w:cs="Arial"/>
                <w:sz w:val="20"/>
                <w:szCs w:val="20"/>
              </w:rPr>
            </w:pPr>
          </w:p>
          <w:p w14:paraId="7AC29D49" w14:textId="77777777" w:rsidR="00027482" w:rsidRPr="005D29A4" w:rsidRDefault="00027482" w:rsidP="00027482">
            <w:pPr>
              <w:tabs>
                <w:tab w:val="left" w:pos="708"/>
              </w:tabs>
              <w:spacing w:after="0" w:line="260" w:lineRule="exact"/>
              <w:rPr>
                <w:rFonts w:ascii="Arial" w:hAnsi="Arial" w:cs="Arial"/>
                <w:sz w:val="20"/>
                <w:szCs w:val="20"/>
              </w:rPr>
            </w:pPr>
          </w:p>
          <w:p w14:paraId="1718FAEC" w14:textId="77777777" w:rsidR="00027482" w:rsidRPr="005D29A4" w:rsidRDefault="00027482" w:rsidP="00027482">
            <w:pPr>
              <w:tabs>
                <w:tab w:val="left" w:pos="708"/>
              </w:tabs>
              <w:spacing w:after="0" w:line="260" w:lineRule="exact"/>
              <w:rPr>
                <w:rFonts w:ascii="Arial" w:hAnsi="Arial" w:cs="Arial"/>
                <w:sz w:val="20"/>
                <w:szCs w:val="20"/>
              </w:rPr>
            </w:pPr>
          </w:p>
          <w:p w14:paraId="345EFDE3" w14:textId="77777777" w:rsidR="00027482" w:rsidRPr="005D29A4" w:rsidRDefault="00027482" w:rsidP="00027482">
            <w:pPr>
              <w:tabs>
                <w:tab w:val="left" w:pos="708"/>
              </w:tabs>
              <w:spacing w:after="0" w:line="260" w:lineRule="exact"/>
              <w:rPr>
                <w:rFonts w:ascii="Arial" w:hAnsi="Arial" w:cs="Arial"/>
                <w:sz w:val="20"/>
                <w:szCs w:val="20"/>
              </w:rPr>
            </w:pPr>
          </w:p>
          <w:p w14:paraId="3B3EB240" w14:textId="77777777" w:rsidR="00027482" w:rsidRPr="005D29A4" w:rsidRDefault="00027482" w:rsidP="00027482">
            <w:pPr>
              <w:tabs>
                <w:tab w:val="left" w:pos="708"/>
              </w:tabs>
              <w:spacing w:after="0" w:line="260" w:lineRule="exact"/>
              <w:rPr>
                <w:rFonts w:ascii="Arial" w:hAnsi="Arial" w:cs="Arial"/>
                <w:sz w:val="20"/>
                <w:szCs w:val="20"/>
              </w:rPr>
            </w:pPr>
          </w:p>
          <w:p w14:paraId="6F491159" w14:textId="77777777" w:rsidR="00027482" w:rsidRPr="005D29A4" w:rsidRDefault="00027482" w:rsidP="00027482">
            <w:pPr>
              <w:pStyle w:val="Odstavekseznama"/>
              <w:autoSpaceDE w:val="0"/>
              <w:autoSpaceDN w:val="0"/>
              <w:adjustRightInd w:val="0"/>
              <w:spacing w:after="0" w:line="260" w:lineRule="exact"/>
              <w:rPr>
                <w:rFonts w:ascii="Arial" w:eastAsia="Times New Roman" w:hAnsi="Arial" w:cs="Arial"/>
                <w:sz w:val="20"/>
                <w:szCs w:val="20"/>
                <w:lang w:eastAsia="sl-SI"/>
              </w:rPr>
            </w:pPr>
          </w:p>
        </w:tc>
      </w:tr>
    </w:tbl>
    <w:p w14:paraId="58A20725" w14:textId="77777777" w:rsidR="00EE48AF" w:rsidRDefault="00EE48AF" w:rsidP="00142F89">
      <w:pPr>
        <w:tabs>
          <w:tab w:val="left" w:pos="708"/>
        </w:tabs>
        <w:spacing w:after="0" w:line="260" w:lineRule="exact"/>
        <w:jc w:val="right"/>
        <w:rPr>
          <w:rFonts w:ascii="Arial" w:eastAsia="Times New Roman" w:hAnsi="Arial" w:cs="Arial"/>
          <w:sz w:val="20"/>
          <w:szCs w:val="20"/>
          <w:lang w:eastAsia="sl-SI"/>
        </w:rPr>
      </w:pPr>
    </w:p>
    <w:p w14:paraId="5AF900B0"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1D9C4F82"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10A2F377"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5662C969"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26D5AF4A"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6EB2842B"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5185611A"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04EB097A"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47D7376E"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267653F3"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247F54B7"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43E1B63D"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4519201F"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6FF2168E"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355848DC"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16F002C1"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10A66FFF"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p w14:paraId="5C2340DC" w14:textId="77777777" w:rsidR="005D221A" w:rsidRDefault="005D221A" w:rsidP="00142F89">
      <w:pPr>
        <w:tabs>
          <w:tab w:val="left" w:pos="708"/>
        </w:tabs>
        <w:spacing w:after="0" w:line="260" w:lineRule="exact"/>
        <w:jc w:val="right"/>
        <w:rPr>
          <w:rFonts w:ascii="Arial" w:eastAsia="Times New Roman" w:hAnsi="Arial" w:cs="Arial"/>
          <w:sz w:val="20"/>
          <w:szCs w:val="20"/>
          <w:lang w:eastAsia="sl-SI"/>
        </w:rPr>
      </w:pPr>
    </w:p>
    <w:sectPr w:rsidR="005D221A">
      <w:headerReference w:type="first" r:id="rId3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9DFA" w16cex:dateUtc="2021-01-05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C5FD4B" w16cid:durableId="239E9D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DD5C" w14:textId="77777777" w:rsidR="001F5BBA" w:rsidRDefault="001F5BBA">
      <w:pPr>
        <w:spacing w:after="0" w:line="240" w:lineRule="auto"/>
      </w:pPr>
      <w:r>
        <w:separator/>
      </w:r>
    </w:p>
  </w:endnote>
  <w:endnote w:type="continuationSeparator" w:id="0">
    <w:p w14:paraId="57CED73C" w14:textId="77777777" w:rsidR="001F5BBA" w:rsidRDefault="001F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F6AD" w14:textId="77777777" w:rsidR="001F5BBA" w:rsidRDefault="001F5BBA">
      <w:pPr>
        <w:spacing w:after="0" w:line="240" w:lineRule="auto"/>
      </w:pPr>
      <w:r>
        <w:separator/>
      </w:r>
    </w:p>
  </w:footnote>
  <w:footnote w:type="continuationSeparator" w:id="0">
    <w:p w14:paraId="077951F9" w14:textId="77777777" w:rsidR="001F5BBA" w:rsidRDefault="001F5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EB60" w14:textId="77777777" w:rsidR="00311FBD" w:rsidRPr="00E21FF9" w:rsidRDefault="00311FBD" w:rsidP="00716D46">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02D84A3" w14:textId="77777777" w:rsidR="00311FBD" w:rsidRPr="008F3500" w:rsidRDefault="00311FBD" w:rsidP="00716D46">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B843B" w14:textId="77777777" w:rsidR="00311FBD" w:rsidRDefault="00311FB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592"/>
    <w:multiLevelType w:val="hybridMultilevel"/>
    <w:tmpl w:val="26144A1A"/>
    <w:lvl w:ilvl="0" w:tplc="FF52A14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9C1EC7"/>
    <w:multiLevelType w:val="hybridMultilevel"/>
    <w:tmpl w:val="18FCF52C"/>
    <w:lvl w:ilvl="0" w:tplc="6AC4624C">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5B4FF6"/>
    <w:multiLevelType w:val="hybridMultilevel"/>
    <w:tmpl w:val="A440C9EC"/>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8757E4"/>
    <w:multiLevelType w:val="hybridMultilevel"/>
    <w:tmpl w:val="13C4C11E"/>
    <w:lvl w:ilvl="0" w:tplc="34423E7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9737CA"/>
    <w:multiLevelType w:val="hybridMultilevel"/>
    <w:tmpl w:val="0F06A7B6"/>
    <w:lvl w:ilvl="0" w:tplc="6AC462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1DB43119"/>
    <w:multiLevelType w:val="hybridMultilevel"/>
    <w:tmpl w:val="CD5CBBA6"/>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93768"/>
    <w:multiLevelType w:val="hybridMultilevel"/>
    <w:tmpl w:val="55A89444"/>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894F8C"/>
    <w:multiLevelType w:val="hybridMultilevel"/>
    <w:tmpl w:val="7DDA7C0E"/>
    <w:lvl w:ilvl="0" w:tplc="416AE8E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D827E7"/>
    <w:multiLevelType w:val="hybridMultilevel"/>
    <w:tmpl w:val="242E4E18"/>
    <w:lvl w:ilvl="0" w:tplc="76AC1A70">
      <w:start w:val="49"/>
      <w:numFmt w:val="bullet"/>
      <w:lvlText w:val=""/>
      <w:lvlJc w:val="left"/>
      <w:pPr>
        <w:ind w:left="1429" w:hanging="360"/>
      </w:pPr>
      <w:rPr>
        <w:rFonts w:ascii="Symbol" w:eastAsia="Times New Roman" w:hAnsi="Symbol"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15:restartNumberingAfterBreak="0">
    <w:nsid w:val="294C745E"/>
    <w:multiLevelType w:val="hybridMultilevel"/>
    <w:tmpl w:val="37C284DA"/>
    <w:lvl w:ilvl="0" w:tplc="F63C20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3F627E8"/>
    <w:multiLevelType w:val="hybridMultilevel"/>
    <w:tmpl w:val="7F647E4C"/>
    <w:lvl w:ilvl="0" w:tplc="4C0606C8">
      <w:start w:val="2"/>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1ED5A2B"/>
    <w:multiLevelType w:val="hybridMultilevel"/>
    <w:tmpl w:val="3D122FB8"/>
    <w:lvl w:ilvl="0" w:tplc="9472728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4A3EF7"/>
    <w:multiLevelType w:val="hybridMultilevel"/>
    <w:tmpl w:val="64B6F724"/>
    <w:lvl w:ilvl="0" w:tplc="E92AA4C2">
      <w:start w:val="1"/>
      <w:numFmt w:val="lowerLetter"/>
      <w:lvlText w:val="%1)"/>
      <w:lvlJc w:val="left"/>
      <w:pPr>
        <w:ind w:left="757" w:hanging="360"/>
      </w:pPr>
      <w:rPr>
        <w:rFonts w:ascii="Arial" w:eastAsia="Times New Roman" w:hAnsi="Arial" w:cs="Times New Roman"/>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4" w15:restartNumberingAfterBreak="0">
    <w:nsid w:val="4CE244FA"/>
    <w:multiLevelType w:val="hybridMultilevel"/>
    <w:tmpl w:val="9FCCE2E2"/>
    <w:lvl w:ilvl="0" w:tplc="8AA8E7F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C743F3"/>
    <w:multiLevelType w:val="hybridMultilevel"/>
    <w:tmpl w:val="92425000"/>
    <w:lvl w:ilvl="0" w:tplc="76AC1A70">
      <w:start w:val="49"/>
      <w:numFmt w:val="bullet"/>
      <w:pStyle w:val="Alineaza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B42B1C"/>
    <w:multiLevelType w:val="multilevel"/>
    <w:tmpl w:val="E9DEAB0A"/>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386480"/>
    <w:multiLevelType w:val="hybridMultilevel"/>
    <w:tmpl w:val="8F30968A"/>
    <w:lvl w:ilvl="0" w:tplc="EE4C82EC">
      <w:start w:val="1"/>
      <w:numFmt w:val="bullet"/>
      <w:lvlText w:val="­"/>
      <w:lvlJc w:val="left"/>
      <w:pPr>
        <w:ind w:left="720" w:hanging="360"/>
      </w:pPr>
      <w:rPr>
        <w:rFonts w:ascii="Courier New" w:hAnsi="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D20770"/>
    <w:multiLevelType w:val="hybridMultilevel"/>
    <w:tmpl w:val="08BA192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1D3709"/>
    <w:multiLevelType w:val="hybridMultilevel"/>
    <w:tmpl w:val="3E7A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C9421F"/>
    <w:multiLevelType w:val="hybridMultilevel"/>
    <w:tmpl w:val="3E7A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1AB330D"/>
    <w:multiLevelType w:val="hybridMultilevel"/>
    <w:tmpl w:val="742E78D8"/>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F524B0"/>
    <w:multiLevelType w:val="multilevel"/>
    <w:tmpl w:val="7E7007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4820FA"/>
    <w:multiLevelType w:val="hybridMultilevel"/>
    <w:tmpl w:val="7A8834B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0" w15:restartNumberingAfterBreak="0">
    <w:nsid w:val="7DE75043"/>
    <w:multiLevelType w:val="hybridMultilevel"/>
    <w:tmpl w:val="CD5CBBA6"/>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9"/>
  </w:num>
  <w:num w:numId="4">
    <w:abstractNumId w:val="9"/>
  </w:num>
  <w:num w:numId="5">
    <w:abstractNumId w:val="1"/>
  </w:num>
  <w:num w:numId="6">
    <w:abstractNumId w:val="25"/>
  </w:num>
  <w:num w:numId="7">
    <w:abstractNumId w:val="31"/>
  </w:num>
  <w:num w:numId="8">
    <w:abstractNumId w:val="4"/>
  </w:num>
  <w:num w:numId="9">
    <w:abstractNumId w:val="34"/>
  </w:num>
  <w:num w:numId="10">
    <w:abstractNumId w:val="28"/>
  </w:num>
  <w:num w:numId="11">
    <w:abstractNumId w:val="36"/>
  </w:num>
  <w:num w:numId="12">
    <w:abstractNumId w:val="41"/>
  </w:num>
  <w:num w:numId="13">
    <w:abstractNumId w:val="21"/>
  </w:num>
  <w:num w:numId="14">
    <w:abstractNumId w:val="15"/>
  </w:num>
  <w:num w:numId="15">
    <w:abstractNumId w:val="38"/>
  </w:num>
  <w:num w:numId="16">
    <w:abstractNumId w:val="3"/>
  </w:num>
  <w:num w:numId="17">
    <w:abstractNumId w:val="23"/>
  </w:num>
  <w:num w:numId="18">
    <w:abstractNumId w:val="27"/>
  </w:num>
  <w:num w:numId="19">
    <w:abstractNumId w:val="39"/>
  </w:num>
  <w:num w:numId="20">
    <w:abstractNumId w:val="0"/>
  </w:num>
  <w:num w:numId="21">
    <w:abstractNumId w:val="12"/>
  </w:num>
  <w:num w:numId="22">
    <w:abstractNumId w:val="7"/>
  </w:num>
  <w:num w:numId="23">
    <w:abstractNumId w:val="40"/>
  </w:num>
  <w:num w:numId="24">
    <w:abstractNumId w:val="10"/>
  </w:num>
  <w:num w:numId="25">
    <w:abstractNumId w:val="20"/>
  </w:num>
  <w:num w:numId="26">
    <w:abstractNumId w:val="14"/>
  </w:num>
  <w:num w:numId="27">
    <w:abstractNumId w:val="24"/>
  </w:num>
  <w:num w:numId="28">
    <w:abstractNumId w:val="2"/>
  </w:num>
  <w:num w:numId="29">
    <w:abstractNumId w:val="11"/>
  </w:num>
  <w:num w:numId="30">
    <w:abstractNumId w:val="26"/>
  </w:num>
  <w:num w:numId="31">
    <w:abstractNumId w:val="22"/>
  </w:num>
  <w:num w:numId="32">
    <w:abstractNumId w:val="18"/>
    <w:lvlOverride w:ilvl="0">
      <w:startOverride w:val="1"/>
    </w:lvlOverride>
  </w:num>
  <w:num w:numId="33">
    <w:abstractNumId w:val="30"/>
  </w:num>
  <w:num w:numId="34">
    <w:abstractNumId w:val="13"/>
  </w:num>
  <w:num w:numId="35">
    <w:abstractNumId w:val="29"/>
  </w:num>
  <w:num w:numId="36">
    <w:abstractNumId w:val="35"/>
  </w:num>
  <w:num w:numId="37">
    <w:abstractNumId w:val="5"/>
  </w:num>
  <w:num w:numId="38">
    <w:abstractNumId w:val="33"/>
  </w:num>
  <w:num w:numId="39">
    <w:abstractNumId w:val="16"/>
  </w:num>
  <w:num w:numId="40">
    <w:abstractNumId w:val="32"/>
  </w:num>
  <w:num w:numId="41">
    <w:abstractNumId w:val="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146F"/>
    <w:rsid w:val="00016F72"/>
    <w:rsid w:val="00021F6C"/>
    <w:rsid w:val="00023093"/>
    <w:rsid w:val="00024FC1"/>
    <w:rsid w:val="00027482"/>
    <w:rsid w:val="0003123B"/>
    <w:rsid w:val="00036C50"/>
    <w:rsid w:val="00040818"/>
    <w:rsid w:val="00042E82"/>
    <w:rsid w:val="00046091"/>
    <w:rsid w:val="00047CFA"/>
    <w:rsid w:val="000545E4"/>
    <w:rsid w:val="0007058E"/>
    <w:rsid w:val="00077A24"/>
    <w:rsid w:val="00085164"/>
    <w:rsid w:val="00090B41"/>
    <w:rsid w:val="00091992"/>
    <w:rsid w:val="00093313"/>
    <w:rsid w:val="00093598"/>
    <w:rsid w:val="000A79F2"/>
    <w:rsid w:val="000B06EE"/>
    <w:rsid w:val="000B7D4A"/>
    <w:rsid w:val="000C6819"/>
    <w:rsid w:val="000C7161"/>
    <w:rsid w:val="000C74A4"/>
    <w:rsid w:val="000D295A"/>
    <w:rsid w:val="000E23CF"/>
    <w:rsid w:val="000E6A9D"/>
    <w:rsid w:val="000E6BA7"/>
    <w:rsid w:val="000E7885"/>
    <w:rsid w:val="000F1E6C"/>
    <w:rsid w:val="000F2521"/>
    <w:rsid w:val="001024D2"/>
    <w:rsid w:val="00103069"/>
    <w:rsid w:val="00105309"/>
    <w:rsid w:val="00105DB3"/>
    <w:rsid w:val="001063E0"/>
    <w:rsid w:val="00106E14"/>
    <w:rsid w:val="001120DE"/>
    <w:rsid w:val="001131EF"/>
    <w:rsid w:val="0012139B"/>
    <w:rsid w:val="00132B81"/>
    <w:rsid w:val="00134CEA"/>
    <w:rsid w:val="00135DBF"/>
    <w:rsid w:val="0014016E"/>
    <w:rsid w:val="00142F89"/>
    <w:rsid w:val="00180979"/>
    <w:rsid w:val="001A1A1F"/>
    <w:rsid w:val="001A6293"/>
    <w:rsid w:val="001A67C5"/>
    <w:rsid w:val="001A71E5"/>
    <w:rsid w:val="001B534B"/>
    <w:rsid w:val="001D1A0C"/>
    <w:rsid w:val="001D38F4"/>
    <w:rsid w:val="001D5291"/>
    <w:rsid w:val="001E0BA6"/>
    <w:rsid w:val="001E3DB9"/>
    <w:rsid w:val="001E6C66"/>
    <w:rsid w:val="001F0229"/>
    <w:rsid w:val="001F0BD0"/>
    <w:rsid w:val="001F39FD"/>
    <w:rsid w:val="001F4584"/>
    <w:rsid w:val="001F5BBA"/>
    <w:rsid w:val="00203C21"/>
    <w:rsid w:val="00211492"/>
    <w:rsid w:val="00221D5B"/>
    <w:rsid w:val="00244509"/>
    <w:rsid w:val="00251238"/>
    <w:rsid w:val="0025463D"/>
    <w:rsid w:val="00255FA5"/>
    <w:rsid w:val="00260BB3"/>
    <w:rsid w:val="002620DA"/>
    <w:rsid w:val="002707EC"/>
    <w:rsid w:val="00275375"/>
    <w:rsid w:val="00282A6D"/>
    <w:rsid w:val="00282D39"/>
    <w:rsid w:val="00290E8D"/>
    <w:rsid w:val="00297FDF"/>
    <w:rsid w:val="002A000C"/>
    <w:rsid w:val="002A10F1"/>
    <w:rsid w:val="002B2CF8"/>
    <w:rsid w:val="002B7D4A"/>
    <w:rsid w:val="002C0246"/>
    <w:rsid w:val="002C54DE"/>
    <w:rsid w:val="002D183D"/>
    <w:rsid w:val="002D6011"/>
    <w:rsid w:val="002E7494"/>
    <w:rsid w:val="002E7923"/>
    <w:rsid w:val="002F4DDB"/>
    <w:rsid w:val="003007C5"/>
    <w:rsid w:val="00303B90"/>
    <w:rsid w:val="00303E9C"/>
    <w:rsid w:val="00311FBD"/>
    <w:rsid w:val="00316DD5"/>
    <w:rsid w:val="003215AD"/>
    <w:rsid w:val="0032274C"/>
    <w:rsid w:val="00333089"/>
    <w:rsid w:val="00340254"/>
    <w:rsid w:val="00340CC0"/>
    <w:rsid w:val="003427FF"/>
    <w:rsid w:val="003447A9"/>
    <w:rsid w:val="0034626B"/>
    <w:rsid w:val="003525FC"/>
    <w:rsid w:val="00355F42"/>
    <w:rsid w:val="00360ADB"/>
    <w:rsid w:val="00366E64"/>
    <w:rsid w:val="00367DE4"/>
    <w:rsid w:val="00371107"/>
    <w:rsid w:val="00371C0B"/>
    <w:rsid w:val="0037379D"/>
    <w:rsid w:val="003763D8"/>
    <w:rsid w:val="003B35ED"/>
    <w:rsid w:val="003B3C27"/>
    <w:rsid w:val="003C060C"/>
    <w:rsid w:val="003D5236"/>
    <w:rsid w:val="003E5665"/>
    <w:rsid w:val="003E68D9"/>
    <w:rsid w:val="003F3F78"/>
    <w:rsid w:val="0040338E"/>
    <w:rsid w:val="00403B39"/>
    <w:rsid w:val="00404B80"/>
    <w:rsid w:val="0041081A"/>
    <w:rsid w:val="00415FFF"/>
    <w:rsid w:val="004173DE"/>
    <w:rsid w:val="00420E51"/>
    <w:rsid w:val="00426638"/>
    <w:rsid w:val="00426EB0"/>
    <w:rsid w:val="0044110E"/>
    <w:rsid w:val="00442A45"/>
    <w:rsid w:val="0044323F"/>
    <w:rsid w:val="004432E7"/>
    <w:rsid w:val="00447C66"/>
    <w:rsid w:val="004523BC"/>
    <w:rsid w:val="004573F6"/>
    <w:rsid w:val="0046351B"/>
    <w:rsid w:val="00463F2B"/>
    <w:rsid w:val="00476836"/>
    <w:rsid w:val="0048344F"/>
    <w:rsid w:val="00485A1E"/>
    <w:rsid w:val="00490FC4"/>
    <w:rsid w:val="004920F9"/>
    <w:rsid w:val="0049245D"/>
    <w:rsid w:val="00493136"/>
    <w:rsid w:val="00494AE1"/>
    <w:rsid w:val="00494FD2"/>
    <w:rsid w:val="004A0AD6"/>
    <w:rsid w:val="004A2B61"/>
    <w:rsid w:val="004A34B0"/>
    <w:rsid w:val="004A4825"/>
    <w:rsid w:val="004C0570"/>
    <w:rsid w:val="004C2DC0"/>
    <w:rsid w:val="004C321E"/>
    <w:rsid w:val="004D3481"/>
    <w:rsid w:val="004D3582"/>
    <w:rsid w:val="004F1625"/>
    <w:rsid w:val="005001F7"/>
    <w:rsid w:val="005055CC"/>
    <w:rsid w:val="00505910"/>
    <w:rsid w:val="0051729A"/>
    <w:rsid w:val="00525348"/>
    <w:rsid w:val="00526A5C"/>
    <w:rsid w:val="005301B3"/>
    <w:rsid w:val="005349D9"/>
    <w:rsid w:val="00535568"/>
    <w:rsid w:val="00545F11"/>
    <w:rsid w:val="00552425"/>
    <w:rsid w:val="005537BC"/>
    <w:rsid w:val="00562010"/>
    <w:rsid w:val="00571C88"/>
    <w:rsid w:val="0057412F"/>
    <w:rsid w:val="005749E4"/>
    <w:rsid w:val="0058795F"/>
    <w:rsid w:val="00597938"/>
    <w:rsid w:val="005A0F1D"/>
    <w:rsid w:val="005A57C4"/>
    <w:rsid w:val="005A6E3F"/>
    <w:rsid w:val="005B0367"/>
    <w:rsid w:val="005B4E34"/>
    <w:rsid w:val="005C0E57"/>
    <w:rsid w:val="005C156E"/>
    <w:rsid w:val="005C4899"/>
    <w:rsid w:val="005C5331"/>
    <w:rsid w:val="005D221A"/>
    <w:rsid w:val="005D29A4"/>
    <w:rsid w:val="005D6694"/>
    <w:rsid w:val="005E6A1E"/>
    <w:rsid w:val="005E7A1A"/>
    <w:rsid w:val="005F1B87"/>
    <w:rsid w:val="005F53E4"/>
    <w:rsid w:val="006037B6"/>
    <w:rsid w:val="00606753"/>
    <w:rsid w:val="00612109"/>
    <w:rsid w:val="006123B6"/>
    <w:rsid w:val="00612B0A"/>
    <w:rsid w:val="006147B4"/>
    <w:rsid w:val="00617776"/>
    <w:rsid w:val="00617B38"/>
    <w:rsid w:val="00620D74"/>
    <w:rsid w:val="00621B69"/>
    <w:rsid w:val="00630EA5"/>
    <w:rsid w:val="006356BE"/>
    <w:rsid w:val="006403D0"/>
    <w:rsid w:val="00641302"/>
    <w:rsid w:val="006545C8"/>
    <w:rsid w:val="00656232"/>
    <w:rsid w:val="006632F9"/>
    <w:rsid w:val="00663778"/>
    <w:rsid w:val="006668A0"/>
    <w:rsid w:val="00672BAA"/>
    <w:rsid w:val="0067644B"/>
    <w:rsid w:val="006769BD"/>
    <w:rsid w:val="00683D79"/>
    <w:rsid w:val="00684CF0"/>
    <w:rsid w:val="006961B1"/>
    <w:rsid w:val="0069769B"/>
    <w:rsid w:val="006979B4"/>
    <w:rsid w:val="006A2A3A"/>
    <w:rsid w:val="006A31CD"/>
    <w:rsid w:val="006B36F0"/>
    <w:rsid w:val="006D7035"/>
    <w:rsid w:val="006D7CCC"/>
    <w:rsid w:val="006E734F"/>
    <w:rsid w:val="006F7823"/>
    <w:rsid w:val="007000F7"/>
    <w:rsid w:val="0070202F"/>
    <w:rsid w:val="007064DE"/>
    <w:rsid w:val="007070F4"/>
    <w:rsid w:val="00712987"/>
    <w:rsid w:val="007163AC"/>
    <w:rsid w:val="00716D46"/>
    <w:rsid w:val="0072032F"/>
    <w:rsid w:val="00724E3E"/>
    <w:rsid w:val="007270BC"/>
    <w:rsid w:val="0073189D"/>
    <w:rsid w:val="00733CE6"/>
    <w:rsid w:val="00742244"/>
    <w:rsid w:val="007519D6"/>
    <w:rsid w:val="00767691"/>
    <w:rsid w:val="0078405C"/>
    <w:rsid w:val="00790B32"/>
    <w:rsid w:val="007A1DD4"/>
    <w:rsid w:val="007A79EC"/>
    <w:rsid w:val="007B0EF0"/>
    <w:rsid w:val="007B513C"/>
    <w:rsid w:val="007B699A"/>
    <w:rsid w:val="007B74BE"/>
    <w:rsid w:val="007C3BC3"/>
    <w:rsid w:val="007D5FED"/>
    <w:rsid w:val="007D76DC"/>
    <w:rsid w:val="007E27C7"/>
    <w:rsid w:val="007E6173"/>
    <w:rsid w:val="007E7D71"/>
    <w:rsid w:val="007F1188"/>
    <w:rsid w:val="007F5CB8"/>
    <w:rsid w:val="007F7D89"/>
    <w:rsid w:val="00801BA1"/>
    <w:rsid w:val="00815158"/>
    <w:rsid w:val="00826B13"/>
    <w:rsid w:val="008410BB"/>
    <w:rsid w:val="008521A3"/>
    <w:rsid w:val="00854B5A"/>
    <w:rsid w:val="00854BD4"/>
    <w:rsid w:val="00855EE6"/>
    <w:rsid w:val="00873512"/>
    <w:rsid w:val="008806E7"/>
    <w:rsid w:val="008824B9"/>
    <w:rsid w:val="008939CC"/>
    <w:rsid w:val="0089578E"/>
    <w:rsid w:val="008A2E1E"/>
    <w:rsid w:val="008A49AF"/>
    <w:rsid w:val="008A7BC4"/>
    <w:rsid w:val="008B0FFC"/>
    <w:rsid w:val="008C0896"/>
    <w:rsid w:val="008C2FBD"/>
    <w:rsid w:val="008C3A03"/>
    <w:rsid w:val="008C607E"/>
    <w:rsid w:val="008D0C49"/>
    <w:rsid w:val="008D75E0"/>
    <w:rsid w:val="008E1020"/>
    <w:rsid w:val="009001FA"/>
    <w:rsid w:val="00901233"/>
    <w:rsid w:val="00904C49"/>
    <w:rsid w:val="0091119C"/>
    <w:rsid w:val="0091129A"/>
    <w:rsid w:val="00914BFC"/>
    <w:rsid w:val="0092568C"/>
    <w:rsid w:val="00930A42"/>
    <w:rsid w:val="00935D26"/>
    <w:rsid w:val="00937CFA"/>
    <w:rsid w:val="00945482"/>
    <w:rsid w:val="0095075B"/>
    <w:rsid w:val="00955B48"/>
    <w:rsid w:val="00964006"/>
    <w:rsid w:val="00971AE6"/>
    <w:rsid w:val="0098472C"/>
    <w:rsid w:val="00995C78"/>
    <w:rsid w:val="00997719"/>
    <w:rsid w:val="009A061C"/>
    <w:rsid w:val="009A0853"/>
    <w:rsid w:val="009B1C7A"/>
    <w:rsid w:val="009B43BA"/>
    <w:rsid w:val="009B76E5"/>
    <w:rsid w:val="009C2BA5"/>
    <w:rsid w:val="009C6AA0"/>
    <w:rsid w:val="009D20A4"/>
    <w:rsid w:val="009D2DBE"/>
    <w:rsid w:val="009D5F08"/>
    <w:rsid w:val="009F2333"/>
    <w:rsid w:val="00A039A1"/>
    <w:rsid w:val="00A146C1"/>
    <w:rsid w:val="00A24FC6"/>
    <w:rsid w:val="00A31004"/>
    <w:rsid w:val="00A33C5F"/>
    <w:rsid w:val="00A34D66"/>
    <w:rsid w:val="00A368D7"/>
    <w:rsid w:val="00A41651"/>
    <w:rsid w:val="00A448D6"/>
    <w:rsid w:val="00A45481"/>
    <w:rsid w:val="00A50F9B"/>
    <w:rsid w:val="00A52D20"/>
    <w:rsid w:val="00A53619"/>
    <w:rsid w:val="00A5638A"/>
    <w:rsid w:val="00A56CB0"/>
    <w:rsid w:val="00A71EF0"/>
    <w:rsid w:val="00A868A9"/>
    <w:rsid w:val="00A95BB3"/>
    <w:rsid w:val="00AA035E"/>
    <w:rsid w:val="00AA0B5A"/>
    <w:rsid w:val="00AC1016"/>
    <w:rsid w:val="00AD57A0"/>
    <w:rsid w:val="00AF021E"/>
    <w:rsid w:val="00AF1D1A"/>
    <w:rsid w:val="00AF5152"/>
    <w:rsid w:val="00AF6453"/>
    <w:rsid w:val="00AF6E9A"/>
    <w:rsid w:val="00B05956"/>
    <w:rsid w:val="00B17209"/>
    <w:rsid w:val="00B17512"/>
    <w:rsid w:val="00B21839"/>
    <w:rsid w:val="00B24A13"/>
    <w:rsid w:val="00B26EB1"/>
    <w:rsid w:val="00B37FC2"/>
    <w:rsid w:val="00B4587E"/>
    <w:rsid w:val="00B56D3A"/>
    <w:rsid w:val="00B65FA1"/>
    <w:rsid w:val="00B675FB"/>
    <w:rsid w:val="00B86467"/>
    <w:rsid w:val="00B94B8A"/>
    <w:rsid w:val="00B95C9A"/>
    <w:rsid w:val="00B975DA"/>
    <w:rsid w:val="00BA3494"/>
    <w:rsid w:val="00BB1C83"/>
    <w:rsid w:val="00BB79DE"/>
    <w:rsid w:val="00BC1503"/>
    <w:rsid w:val="00BC3034"/>
    <w:rsid w:val="00BD04F0"/>
    <w:rsid w:val="00BE281E"/>
    <w:rsid w:val="00BE3CA4"/>
    <w:rsid w:val="00BF0A56"/>
    <w:rsid w:val="00BF0A90"/>
    <w:rsid w:val="00BF3B4B"/>
    <w:rsid w:val="00C047A4"/>
    <w:rsid w:val="00C04E43"/>
    <w:rsid w:val="00C05345"/>
    <w:rsid w:val="00C173CC"/>
    <w:rsid w:val="00C212F4"/>
    <w:rsid w:val="00C227E2"/>
    <w:rsid w:val="00C261C0"/>
    <w:rsid w:val="00C26A86"/>
    <w:rsid w:val="00C43EE0"/>
    <w:rsid w:val="00C440A5"/>
    <w:rsid w:val="00C46F02"/>
    <w:rsid w:val="00C52325"/>
    <w:rsid w:val="00C530EA"/>
    <w:rsid w:val="00C572A9"/>
    <w:rsid w:val="00C724AA"/>
    <w:rsid w:val="00C81FF4"/>
    <w:rsid w:val="00C83519"/>
    <w:rsid w:val="00C90698"/>
    <w:rsid w:val="00CA040F"/>
    <w:rsid w:val="00CA6E57"/>
    <w:rsid w:val="00CB7774"/>
    <w:rsid w:val="00CB7FDB"/>
    <w:rsid w:val="00CD0378"/>
    <w:rsid w:val="00CD421C"/>
    <w:rsid w:val="00CE40B1"/>
    <w:rsid w:val="00CE6151"/>
    <w:rsid w:val="00CF3F35"/>
    <w:rsid w:val="00CF69B9"/>
    <w:rsid w:val="00D0447B"/>
    <w:rsid w:val="00D04DFE"/>
    <w:rsid w:val="00D07E23"/>
    <w:rsid w:val="00D225C4"/>
    <w:rsid w:val="00D242E0"/>
    <w:rsid w:val="00D2623B"/>
    <w:rsid w:val="00D31CD2"/>
    <w:rsid w:val="00D33ADB"/>
    <w:rsid w:val="00D34965"/>
    <w:rsid w:val="00D4011D"/>
    <w:rsid w:val="00D41FCD"/>
    <w:rsid w:val="00D449C8"/>
    <w:rsid w:val="00D451AE"/>
    <w:rsid w:val="00D46E9C"/>
    <w:rsid w:val="00D53581"/>
    <w:rsid w:val="00D75317"/>
    <w:rsid w:val="00D760D6"/>
    <w:rsid w:val="00D80BCA"/>
    <w:rsid w:val="00D81083"/>
    <w:rsid w:val="00D8232A"/>
    <w:rsid w:val="00DA3CC5"/>
    <w:rsid w:val="00DA3CFF"/>
    <w:rsid w:val="00DA5521"/>
    <w:rsid w:val="00DA7DCA"/>
    <w:rsid w:val="00DB0D60"/>
    <w:rsid w:val="00DC1008"/>
    <w:rsid w:val="00DC2EC5"/>
    <w:rsid w:val="00DD274C"/>
    <w:rsid w:val="00DD3805"/>
    <w:rsid w:val="00DE59B2"/>
    <w:rsid w:val="00DE5D49"/>
    <w:rsid w:val="00E0252A"/>
    <w:rsid w:val="00E0511C"/>
    <w:rsid w:val="00E056DA"/>
    <w:rsid w:val="00E06442"/>
    <w:rsid w:val="00E06947"/>
    <w:rsid w:val="00E13321"/>
    <w:rsid w:val="00E13D49"/>
    <w:rsid w:val="00E14109"/>
    <w:rsid w:val="00E14307"/>
    <w:rsid w:val="00E1454D"/>
    <w:rsid w:val="00E159BB"/>
    <w:rsid w:val="00E21482"/>
    <w:rsid w:val="00E229AF"/>
    <w:rsid w:val="00E27CE3"/>
    <w:rsid w:val="00E36F35"/>
    <w:rsid w:val="00E4199C"/>
    <w:rsid w:val="00E45D0C"/>
    <w:rsid w:val="00E47686"/>
    <w:rsid w:val="00E5061F"/>
    <w:rsid w:val="00E57236"/>
    <w:rsid w:val="00E63A72"/>
    <w:rsid w:val="00E753F0"/>
    <w:rsid w:val="00E76429"/>
    <w:rsid w:val="00E77B02"/>
    <w:rsid w:val="00E77F63"/>
    <w:rsid w:val="00E84410"/>
    <w:rsid w:val="00E9545E"/>
    <w:rsid w:val="00E95DF4"/>
    <w:rsid w:val="00E96CBF"/>
    <w:rsid w:val="00EA0105"/>
    <w:rsid w:val="00EB1432"/>
    <w:rsid w:val="00EB1932"/>
    <w:rsid w:val="00EB2807"/>
    <w:rsid w:val="00EB55FB"/>
    <w:rsid w:val="00EB7796"/>
    <w:rsid w:val="00EC5FC1"/>
    <w:rsid w:val="00EC7EDA"/>
    <w:rsid w:val="00ED0AC8"/>
    <w:rsid w:val="00ED573D"/>
    <w:rsid w:val="00EE48AF"/>
    <w:rsid w:val="00EF1E46"/>
    <w:rsid w:val="00EF5567"/>
    <w:rsid w:val="00F03956"/>
    <w:rsid w:val="00F041AE"/>
    <w:rsid w:val="00F128BC"/>
    <w:rsid w:val="00F26222"/>
    <w:rsid w:val="00F337AE"/>
    <w:rsid w:val="00F33F7D"/>
    <w:rsid w:val="00F37387"/>
    <w:rsid w:val="00F509B7"/>
    <w:rsid w:val="00F50E8B"/>
    <w:rsid w:val="00F60883"/>
    <w:rsid w:val="00F71E3E"/>
    <w:rsid w:val="00F75F2A"/>
    <w:rsid w:val="00F8018C"/>
    <w:rsid w:val="00F8383E"/>
    <w:rsid w:val="00F93C58"/>
    <w:rsid w:val="00F97E4C"/>
    <w:rsid w:val="00FA443C"/>
    <w:rsid w:val="00FB5F60"/>
    <w:rsid w:val="00FC23DE"/>
    <w:rsid w:val="00FC4691"/>
    <w:rsid w:val="00FC5788"/>
    <w:rsid w:val="00FD3ACB"/>
    <w:rsid w:val="00FD4494"/>
    <w:rsid w:val="00FD58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BD8C"/>
  <w15:docId w15:val="{C3203631-50A6-4B6B-AFC1-2DAD1A56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Vrstapredpisa">
    <w:name w:val="Vrsta predpisa"/>
    <w:basedOn w:val="Navaden"/>
    <w:link w:val="Vrstapredpisa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360ADB"/>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character" w:customStyle="1" w:styleId="VrstapredpisaZnak">
    <w:name w:val="Vrsta predpisa Znak"/>
    <w:link w:val="Vrstapredpisa"/>
    <w:rsid w:val="00360ADB"/>
    <w:rPr>
      <w:rFonts w:ascii="Arial" w:eastAsia="Times New Roman" w:hAnsi="Arial" w:cs="Times New Roman"/>
      <w:b/>
      <w:bCs/>
      <w:color w:val="000000"/>
      <w:spacing w:val="40"/>
      <w:lang w:val="x-none" w:eastAsia="x-none"/>
    </w:rPr>
  </w:style>
  <w:style w:type="paragraph" w:customStyle="1" w:styleId="Poglavje">
    <w:name w:val="Poglavje"/>
    <w:basedOn w:val="Navaden"/>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360ADB"/>
    <w:rPr>
      <w:rFonts w:ascii="Arial" w:eastAsia="Times New Roman" w:hAnsi="Arial" w:cs="Times New Roman"/>
      <w:b/>
      <w:lang w:val="x-none" w:eastAsia="x-none"/>
    </w:rPr>
  </w:style>
  <w:style w:type="paragraph" w:customStyle="1" w:styleId="len">
    <w:name w:val="Člen"/>
    <w:basedOn w:val="Navaden"/>
    <w:link w:val="len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360ADB"/>
    <w:rPr>
      <w:rFonts w:ascii="Arial" w:eastAsia="Times New Roman" w:hAnsi="Arial" w:cs="Times New Roman"/>
      <w:b/>
      <w:lang w:val="x-none" w:eastAsia="x-none"/>
    </w:rPr>
  </w:style>
  <w:style w:type="paragraph" w:customStyle="1" w:styleId="Odstavek">
    <w:name w:val="Odstavek"/>
    <w:basedOn w:val="Navaden"/>
    <w:link w:val="OdstavekZnak"/>
    <w:qFormat/>
    <w:rsid w:val="00360AD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360ADB"/>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360ADB"/>
    <w:pPr>
      <w:numPr>
        <w:numId w:val="1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360ADB"/>
    <w:rPr>
      <w:rFonts w:ascii="Arial" w:eastAsia="Times New Roman" w:hAnsi="Arial" w:cs="Times New Roman"/>
      <w:lang w:val="x-none" w:eastAsia="x-none"/>
    </w:rPr>
  </w:style>
  <w:style w:type="paragraph" w:customStyle="1" w:styleId="Neotevilenodstavek">
    <w:name w:val="Neoštevilčen odstavek"/>
    <w:basedOn w:val="Navaden"/>
    <w:link w:val="NeotevilenodstavekZnak"/>
    <w:qFormat/>
    <w:rsid w:val="0098472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98472C"/>
    <w:rPr>
      <w:rFonts w:ascii="Arial" w:eastAsia="Times New Roman" w:hAnsi="Arial" w:cs="Arial"/>
      <w:lang w:eastAsia="sl-SI"/>
    </w:rPr>
  </w:style>
  <w:style w:type="paragraph" w:customStyle="1" w:styleId="rkovnatokazatevilnotoko">
    <w:name w:val="Črkovna točka za številčno točko"/>
    <w:basedOn w:val="Navaden"/>
    <w:qFormat/>
    <w:rsid w:val="009F2333"/>
    <w:pPr>
      <w:numPr>
        <w:numId w:val="19"/>
      </w:numPr>
      <w:tabs>
        <w:tab w:val="left" w:pos="540"/>
        <w:tab w:val="left" w:pos="900"/>
      </w:tabs>
      <w:spacing w:after="0" w:line="240" w:lineRule="auto"/>
      <w:ind w:left="907" w:hanging="510"/>
      <w:jc w:val="both"/>
    </w:pPr>
    <w:rPr>
      <w:rFonts w:ascii="Arial" w:eastAsia="Times New Roman" w:hAnsi="Arial" w:cs="Times New Roman"/>
      <w:lang w:val="x-none" w:eastAsia="x-none"/>
    </w:rPr>
  </w:style>
  <w:style w:type="character" w:styleId="Pripombasklic">
    <w:name w:val="annotation reference"/>
    <w:semiHidden/>
    <w:unhideWhenUsed/>
    <w:rsid w:val="009F2333"/>
    <w:rPr>
      <w:sz w:val="16"/>
      <w:szCs w:val="16"/>
    </w:rPr>
  </w:style>
  <w:style w:type="paragraph" w:styleId="Pripombabesedilo">
    <w:name w:val="annotation text"/>
    <w:basedOn w:val="Navaden"/>
    <w:link w:val="PripombabesediloZnak"/>
    <w:semiHidden/>
    <w:unhideWhenUsed/>
    <w:rsid w:val="009F2333"/>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semiHidden/>
    <w:rsid w:val="009F2333"/>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9F23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F2333"/>
    <w:rPr>
      <w:rFonts w:ascii="Segoe UI" w:hAnsi="Segoe UI" w:cs="Segoe UI"/>
      <w:sz w:val="18"/>
      <w:szCs w:val="18"/>
    </w:rPr>
  </w:style>
  <w:style w:type="table" w:styleId="Tabelamrea">
    <w:name w:val="Table Grid"/>
    <w:basedOn w:val="Navadnatabela"/>
    <w:uiPriority w:val="39"/>
    <w:rsid w:val="0052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D5236"/>
    <w:pPr>
      <w:ind w:left="720"/>
      <w:contextualSpacing/>
    </w:pPr>
  </w:style>
  <w:style w:type="paragraph" w:styleId="Zadevapripombe">
    <w:name w:val="annotation subject"/>
    <w:basedOn w:val="Pripombabesedilo"/>
    <w:next w:val="Pripombabesedilo"/>
    <w:link w:val="ZadevapripombeZnak"/>
    <w:uiPriority w:val="99"/>
    <w:semiHidden/>
    <w:unhideWhenUsed/>
    <w:rsid w:val="00D53581"/>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D53581"/>
    <w:rPr>
      <w:rFonts w:ascii="Arial" w:eastAsia="Times New Roman" w:hAnsi="Arial" w:cs="Times New Roman"/>
      <w:b/>
      <w:bCs/>
      <w:sz w:val="20"/>
      <w:szCs w:val="20"/>
      <w:lang w:eastAsia="sl-SI"/>
    </w:rPr>
  </w:style>
  <w:style w:type="paragraph" w:styleId="Revizija">
    <w:name w:val="Revision"/>
    <w:hidden/>
    <w:uiPriority w:val="99"/>
    <w:semiHidden/>
    <w:rsid w:val="00E753F0"/>
    <w:pPr>
      <w:spacing w:after="0" w:line="240" w:lineRule="auto"/>
    </w:pPr>
  </w:style>
  <w:style w:type="paragraph" w:styleId="Noga">
    <w:name w:val="footer"/>
    <w:basedOn w:val="Navaden"/>
    <w:link w:val="NogaZnak"/>
    <w:uiPriority w:val="99"/>
    <w:unhideWhenUsed/>
    <w:rsid w:val="00EE48AF"/>
    <w:pPr>
      <w:tabs>
        <w:tab w:val="center" w:pos="4536"/>
        <w:tab w:val="right" w:pos="9072"/>
      </w:tabs>
      <w:spacing w:after="0" w:line="240" w:lineRule="auto"/>
    </w:pPr>
  </w:style>
  <w:style w:type="character" w:customStyle="1" w:styleId="NogaZnak">
    <w:name w:val="Noga Znak"/>
    <w:basedOn w:val="Privzetapisavaodstavka"/>
    <w:link w:val="Noga"/>
    <w:uiPriority w:val="99"/>
    <w:rsid w:val="00EE48AF"/>
  </w:style>
  <w:style w:type="character" w:customStyle="1" w:styleId="OddelekZnak1">
    <w:name w:val="Oddelek Znak1"/>
    <w:link w:val="Oddelek"/>
    <w:rsid w:val="00142F89"/>
    <w:rPr>
      <w:rFonts w:ascii="Arial" w:eastAsia="Times New Roman" w:hAnsi="Arial" w:cs="Arial"/>
      <w:b/>
      <w:lang w:eastAsia="sl-SI"/>
    </w:rPr>
  </w:style>
  <w:style w:type="paragraph" w:customStyle="1" w:styleId="Odstavekseznama1">
    <w:name w:val="Odstavek seznama1"/>
    <w:basedOn w:val="Navaden"/>
    <w:qFormat/>
    <w:rsid w:val="00142F89"/>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142F89"/>
    <w:pPr>
      <w:numPr>
        <w:numId w:val="6"/>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142F89"/>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142F89"/>
    <w:rPr>
      <w:rFonts w:ascii="Arial" w:hAnsi="Arial"/>
      <w:lang w:val="x-none" w:eastAsia="x-none"/>
    </w:rPr>
  </w:style>
  <w:style w:type="paragraph" w:customStyle="1" w:styleId="rkovnatokazaodstavkom">
    <w:name w:val="Črkovna točka_za odstavkom"/>
    <w:basedOn w:val="Navaden"/>
    <w:link w:val="rkovnatokazaodstavkomZnak"/>
    <w:qFormat/>
    <w:rsid w:val="00142F89"/>
    <w:pPr>
      <w:numPr>
        <w:numId w:val="32"/>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142F89"/>
    <w:pPr>
      <w:numPr>
        <w:numId w:val="31"/>
      </w:numPr>
    </w:pPr>
    <w:rPr>
      <w:rFonts w:cs="Times New Roman"/>
      <w:lang w:val="x-none" w:eastAsia="x-none"/>
    </w:rPr>
  </w:style>
  <w:style w:type="character" w:customStyle="1" w:styleId="OdsekZnak">
    <w:name w:val="Odsek Znak"/>
    <w:link w:val="Odsek"/>
    <w:rsid w:val="00142F89"/>
    <w:rPr>
      <w:rFonts w:ascii="Arial" w:eastAsia="Times New Roman" w:hAnsi="Arial" w:cs="Times New Roman"/>
      <w:b/>
      <w:lang w:val="x-none" w:eastAsia="x-none"/>
    </w:rPr>
  </w:style>
  <w:style w:type="paragraph" w:styleId="Navadensplet">
    <w:name w:val="Normal (Web)"/>
    <w:basedOn w:val="Navaden"/>
    <w:uiPriority w:val="99"/>
    <w:unhideWhenUsed/>
    <w:rsid w:val="00142F89"/>
    <w:pPr>
      <w:spacing w:after="210" w:line="240" w:lineRule="auto"/>
    </w:pPr>
    <w:rPr>
      <w:rFonts w:ascii="Times New Roman" w:eastAsia="Times New Roman" w:hAnsi="Times New Roman" w:cs="Times New Roman"/>
      <w:color w:val="333333"/>
      <w:sz w:val="18"/>
      <w:szCs w:val="18"/>
      <w:lang w:eastAsia="sl-SI"/>
    </w:rPr>
  </w:style>
  <w:style w:type="paragraph" w:customStyle="1" w:styleId="odstavek0">
    <w:name w:val="odstavek"/>
    <w:basedOn w:val="Navaden"/>
    <w:rsid w:val="006A2A3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6A2A3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0F252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anjenadolobatretjinivo">
    <w:name w:val="zamakanjenadolobatretjinivo"/>
    <w:basedOn w:val="Navaden"/>
    <w:rsid w:val="00955B4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druginivo">
    <w:name w:val="zamaknjenadolobadruginivo"/>
    <w:basedOn w:val="Navaden"/>
    <w:rsid w:val="0034626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2167">
      <w:bodyDiv w:val="1"/>
      <w:marLeft w:val="0"/>
      <w:marRight w:val="0"/>
      <w:marTop w:val="0"/>
      <w:marBottom w:val="0"/>
      <w:divBdr>
        <w:top w:val="none" w:sz="0" w:space="0" w:color="auto"/>
        <w:left w:val="none" w:sz="0" w:space="0" w:color="auto"/>
        <w:bottom w:val="none" w:sz="0" w:space="0" w:color="auto"/>
        <w:right w:val="none" w:sz="0" w:space="0" w:color="auto"/>
      </w:divBdr>
    </w:div>
    <w:div w:id="577714965">
      <w:bodyDiv w:val="1"/>
      <w:marLeft w:val="0"/>
      <w:marRight w:val="0"/>
      <w:marTop w:val="0"/>
      <w:marBottom w:val="0"/>
      <w:divBdr>
        <w:top w:val="none" w:sz="0" w:space="0" w:color="auto"/>
        <w:left w:val="none" w:sz="0" w:space="0" w:color="auto"/>
        <w:bottom w:val="none" w:sz="0" w:space="0" w:color="auto"/>
        <w:right w:val="none" w:sz="0" w:space="0" w:color="auto"/>
      </w:divBdr>
    </w:div>
    <w:div w:id="1027290738">
      <w:bodyDiv w:val="1"/>
      <w:marLeft w:val="0"/>
      <w:marRight w:val="0"/>
      <w:marTop w:val="0"/>
      <w:marBottom w:val="0"/>
      <w:divBdr>
        <w:top w:val="none" w:sz="0" w:space="0" w:color="auto"/>
        <w:left w:val="none" w:sz="0" w:space="0" w:color="auto"/>
        <w:bottom w:val="none" w:sz="0" w:space="0" w:color="auto"/>
        <w:right w:val="none" w:sz="0" w:space="0" w:color="auto"/>
      </w:divBdr>
    </w:div>
    <w:div w:id="1142429169">
      <w:bodyDiv w:val="1"/>
      <w:marLeft w:val="0"/>
      <w:marRight w:val="0"/>
      <w:marTop w:val="0"/>
      <w:marBottom w:val="0"/>
      <w:divBdr>
        <w:top w:val="none" w:sz="0" w:space="0" w:color="auto"/>
        <w:left w:val="none" w:sz="0" w:space="0" w:color="auto"/>
        <w:bottom w:val="none" w:sz="0" w:space="0" w:color="auto"/>
        <w:right w:val="none" w:sz="0" w:space="0" w:color="auto"/>
      </w:divBdr>
    </w:div>
    <w:div w:id="1908412925">
      <w:bodyDiv w:val="1"/>
      <w:marLeft w:val="0"/>
      <w:marRight w:val="0"/>
      <w:marTop w:val="0"/>
      <w:marBottom w:val="0"/>
      <w:divBdr>
        <w:top w:val="none" w:sz="0" w:space="0" w:color="auto"/>
        <w:left w:val="none" w:sz="0" w:space="0" w:color="auto"/>
        <w:bottom w:val="none" w:sz="0" w:space="0" w:color="auto"/>
        <w:right w:val="none" w:sz="0" w:space="0" w:color="auto"/>
      </w:divBdr>
    </w:div>
    <w:div w:id="20096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hyperlink" Target="http://www.uradni-list.si/1/objava.jsp?sop=2016-01-3209" TargetMode="External"/><Relationship Id="rId26" Type="http://schemas.openxmlformats.org/officeDocument/2006/relationships/hyperlink" Target="http://www.uradni-list.si/1/objava.jsp?sop=2003-01-0516"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gp.mizs@gov.si" TargetMode="External"/><Relationship Id="rId34" Type="http://schemas.openxmlformats.org/officeDocument/2006/relationships/hyperlink" Target="http://www.uradni-list.si/1/objava.jsp?sop=2017-01-1368" TargetMode="Externa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urlurid=20124320" TargetMode="External"/><Relationship Id="rId25" Type="http://schemas.openxmlformats.org/officeDocument/2006/relationships/header" Target="header1.xml"/><Relationship Id="rId33" Type="http://schemas.openxmlformats.org/officeDocument/2006/relationships/hyperlink" Target="http://www.uradni-list.si/1/objava.jsp?sop=2017-01-0408"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uradni-list.si/1/objava.jsp?urlurid=20122410" TargetMode="External"/><Relationship Id="rId20" Type="http://schemas.openxmlformats.org/officeDocument/2006/relationships/hyperlink" Target="http://www.uradni-list.si/1/objava.jsp?sop=2017-01-3065" TargetMode="External"/><Relationship Id="rId29" Type="http://schemas.openxmlformats.org/officeDocument/2006/relationships/hyperlink" Target="http://www.uradni-list.si/1/objava.jsp?sop=2006-01-573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upr.si" TargetMode="External"/><Relationship Id="rId32" Type="http://schemas.openxmlformats.org/officeDocument/2006/relationships/hyperlink" Target="http://www.uradni-list.si/1/objava.jsp?sop=2015-01-0627"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adni-list.si/1/objava.jsp?urlurid=20121700" TargetMode="External"/><Relationship Id="rId23" Type="http://schemas.openxmlformats.org/officeDocument/2006/relationships/hyperlink" Target="mailto:gp.svz@gov.si" TargetMode="External"/><Relationship Id="rId28" Type="http://schemas.openxmlformats.org/officeDocument/2006/relationships/hyperlink" Target="http://www.uradni-list.si/1/objava.jsp?sop=2006-01-1505"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uradni-list.si/1/objava.jsp?sop=2017-01-2917" TargetMode="External"/><Relationship Id="rId31" Type="http://schemas.openxmlformats.org/officeDocument/2006/relationships/hyperlink" Target="http://www.uradni-list.si/1/objava.jsp?sop=2011-01-3587"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urlurid=20121406" TargetMode="External"/><Relationship Id="rId22" Type="http://schemas.openxmlformats.org/officeDocument/2006/relationships/hyperlink" Target="mailto:gp.mf@gov.si" TargetMode="External"/><Relationship Id="rId27" Type="http://schemas.openxmlformats.org/officeDocument/2006/relationships/hyperlink" Target="http://www.uradni-list.si/1/objava.jsp?sop=2004-01-3472" TargetMode="External"/><Relationship Id="rId30" Type="http://schemas.openxmlformats.org/officeDocument/2006/relationships/hyperlink" Target="http://www.uradni-list.si/1/objava.jsp?sop=2008-01-2878" TargetMode="External"/><Relationship Id="rId35" Type="http://schemas.openxmlformats.org/officeDocument/2006/relationships/hyperlink" Target="http://www.uradni-list.si/1/objava.jsp?sop=2019-01-0244" TargetMode="External"/><Relationship Id="rId43"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4.xml><?xml version="1.0" encoding="utf-8"?>
<ds:datastoreItem xmlns:ds="http://schemas.openxmlformats.org/officeDocument/2006/customXml" ds:itemID="{0375EE7C-B33D-4006-A7BA-38538207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2001</Words>
  <Characters>11410</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Jana Sedej</cp:lastModifiedBy>
  <cp:revision>2</cp:revision>
  <cp:lastPrinted>2017-08-28T10:43:00Z</cp:lastPrinted>
  <dcterms:created xsi:type="dcterms:W3CDTF">2021-01-14T10:27:00Z</dcterms:created>
  <dcterms:modified xsi:type="dcterms:W3CDTF">2021-01-14T10:27:00Z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