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5D93" w14:textId="77777777" w:rsidR="00F8795F" w:rsidRDefault="00F8795F" w:rsidP="00F8795F">
      <w:pPr>
        <w:pStyle w:val="Glava"/>
        <w:tabs>
          <w:tab w:val="left" w:pos="5112"/>
        </w:tabs>
        <w:spacing w:before="120" w:line="240" w:lineRule="exact"/>
        <w:rPr>
          <w:rFonts w:cs="Arial"/>
          <w:sz w:val="16"/>
        </w:rPr>
      </w:pPr>
      <w:bookmarkStart w:id="0" w:name="_Hlk47701427"/>
    </w:p>
    <w:p w14:paraId="71157317" w14:textId="77777777" w:rsidR="00F8795F" w:rsidRPr="008F3500" w:rsidRDefault="00F8795F" w:rsidP="00F8795F">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0B5B2150" wp14:editId="4219B089">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9264" behindDoc="0" locked="0" layoutInCell="0" allowOverlap="1" wp14:anchorId="6E9653A1" wp14:editId="18133BD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11D3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01 478 47 78</w:t>
      </w:r>
    </w:p>
    <w:p w14:paraId="5EED3D61"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t xml:space="preserve">F: </w:t>
      </w:r>
      <w:r>
        <w:rPr>
          <w:rFonts w:cs="Arial"/>
          <w:sz w:val="16"/>
        </w:rPr>
        <w:t>01 478 83 31</w:t>
      </w:r>
    </w:p>
    <w:p w14:paraId="4E58A51A"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t xml:space="preserve">E: </w:t>
      </w:r>
      <w:r>
        <w:rPr>
          <w:rFonts w:cs="Arial"/>
          <w:sz w:val="16"/>
        </w:rPr>
        <w:t>gp.mju@gov.si</w:t>
      </w:r>
    </w:p>
    <w:p w14:paraId="39C2C1BE"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r>
      <w:r>
        <w:rPr>
          <w:rFonts w:cs="Arial"/>
          <w:sz w:val="16"/>
        </w:rPr>
        <w:t>www.mju.gov.si</w:t>
      </w:r>
    </w:p>
    <w:p w14:paraId="7F8F740E" w14:textId="77777777" w:rsidR="00F8795F" w:rsidRPr="00AE1F83" w:rsidRDefault="00F8795F" w:rsidP="00F8795F">
      <w:pPr>
        <w:spacing w:after="0" w:line="260" w:lineRule="exact"/>
        <w:contextualSpacing/>
        <w:rPr>
          <w:rFonts w:ascii="Arial" w:eastAsia="Times New Roman" w:hAnsi="Arial" w:cs="Arial"/>
          <w:b/>
          <w:sz w:val="20"/>
          <w:szCs w:val="20"/>
          <w:lang w:eastAsia="sl-SI"/>
        </w:rPr>
      </w:pPr>
    </w:p>
    <w:p w14:paraId="3D643BB7" w14:textId="77777777" w:rsidR="00F8795F" w:rsidRPr="00AE1F83" w:rsidRDefault="00F8795F" w:rsidP="00F8795F">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8795F" w:rsidRPr="00AE1F83" w14:paraId="2B3D5E04" w14:textId="77777777" w:rsidTr="002A74E2">
        <w:trPr>
          <w:gridAfter w:val="2"/>
          <w:wAfter w:w="3067" w:type="dxa"/>
        </w:trPr>
        <w:tc>
          <w:tcPr>
            <w:tcW w:w="6096" w:type="dxa"/>
            <w:gridSpan w:val="2"/>
          </w:tcPr>
          <w:p w14:paraId="4953B46C" w14:textId="19B7AFE4" w:rsidR="00F8795F" w:rsidRPr="00326D64" w:rsidRDefault="00F8795F" w:rsidP="00D7796F">
            <w:pPr>
              <w:overflowPunct w:val="0"/>
              <w:autoSpaceDE w:val="0"/>
              <w:adjustRightInd w:val="0"/>
              <w:spacing w:after="0" w:line="260" w:lineRule="exact"/>
              <w:rPr>
                <w:rFonts w:ascii="Arial" w:eastAsia="Times New Roman" w:hAnsi="Arial"/>
                <w:sz w:val="20"/>
                <w:szCs w:val="20"/>
                <w:lang w:eastAsia="sl-SI"/>
              </w:rPr>
            </w:pPr>
            <w:r>
              <w:rPr>
                <w:rFonts w:ascii="Arial" w:eastAsia="Times New Roman" w:hAnsi="Arial" w:cs="Arial"/>
                <w:sz w:val="20"/>
                <w:szCs w:val="20"/>
                <w:lang w:eastAsia="sl-SI"/>
              </w:rPr>
              <w:t xml:space="preserve">Številka: </w:t>
            </w:r>
            <w:r w:rsidR="00C94474">
              <w:rPr>
                <w:rFonts w:ascii="Arial" w:eastAsia="Times New Roman" w:hAnsi="Arial" w:cs="Arial"/>
                <w:sz w:val="20"/>
                <w:szCs w:val="20"/>
                <w:lang w:eastAsia="sl-SI"/>
              </w:rPr>
              <w:t>007-972/2021</w:t>
            </w:r>
            <w:r w:rsidR="00DC3A9B">
              <w:rPr>
                <w:rFonts w:ascii="Arial" w:eastAsia="Times New Roman" w:hAnsi="Arial" w:cs="Arial"/>
                <w:sz w:val="20"/>
                <w:szCs w:val="20"/>
                <w:lang w:eastAsia="sl-SI"/>
              </w:rPr>
              <w:t>-</w:t>
            </w:r>
            <w:r w:rsidR="001355BE">
              <w:rPr>
                <w:rFonts w:ascii="Arial" w:eastAsia="Times New Roman" w:hAnsi="Arial" w:cs="Arial"/>
                <w:sz w:val="20"/>
                <w:szCs w:val="20"/>
                <w:lang w:eastAsia="sl-SI"/>
              </w:rPr>
              <w:t>28</w:t>
            </w:r>
          </w:p>
        </w:tc>
      </w:tr>
      <w:tr w:rsidR="00F8795F" w:rsidRPr="00AE1F83" w14:paraId="4D7A13C5" w14:textId="77777777" w:rsidTr="002A74E2">
        <w:trPr>
          <w:gridAfter w:val="2"/>
          <w:wAfter w:w="3067" w:type="dxa"/>
        </w:trPr>
        <w:tc>
          <w:tcPr>
            <w:tcW w:w="6096" w:type="dxa"/>
            <w:gridSpan w:val="2"/>
          </w:tcPr>
          <w:p w14:paraId="6C4C7D91" w14:textId="7C4CDC6C" w:rsidR="00F8795F" w:rsidRPr="00AE1F83" w:rsidRDefault="00F8795F" w:rsidP="002A74E2">
            <w:pPr>
              <w:overflowPunct w:val="0"/>
              <w:autoSpaceDE w:val="0"/>
              <w:adjustRightInd w:val="0"/>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313C76">
              <w:rPr>
                <w:rFonts w:ascii="Arial" w:eastAsia="Times New Roman" w:hAnsi="Arial" w:cs="Arial"/>
                <w:sz w:val="20"/>
                <w:szCs w:val="20"/>
                <w:lang w:eastAsia="sl-SI"/>
              </w:rPr>
              <w:t>15</w:t>
            </w:r>
            <w:r w:rsidR="00A97E23">
              <w:rPr>
                <w:rFonts w:ascii="Arial" w:eastAsia="Times New Roman" w:hAnsi="Arial" w:cs="Arial"/>
                <w:sz w:val="20"/>
                <w:szCs w:val="20"/>
                <w:lang w:eastAsia="sl-SI"/>
              </w:rPr>
              <w:t>. december</w:t>
            </w:r>
            <w:r w:rsidR="00AF3255">
              <w:rPr>
                <w:rFonts w:ascii="Arial" w:eastAsia="Times New Roman" w:hAnsi="Arial" w:cs="Arial"/>
                <w:sz w:val="20"/>
                <w:szCs w:val="20"/>
                <w:lang w:eastAsia="sl-SI"/>
              </w:rPr>
              <w:t xml:space="preserve"> </w:t>
            </w:r>
            <w:r>
              <w:rPr>
                <w:rFonts w:ascii="Arial" w:eastAsia="Times New Roman" w:hAnsi="Arial" w:cs="Arial"/>
                <w:sz w:val="20"/>
                <w:szCs w:val="20"/>
                <w:lang w:eastAsia="sl-SI"/>
              </w:rPr>
              <w:t>20</w:t>
            </w:r>
            <w:r w:rsidR="00326D64">
              <w:rPr>
                <w:rFonts w:ascii="Arial" w:eastAsia="Times New Roman" w:hAnsi="Arial" w:cs="Arial"/>
                <w:sz w:val="20"/>
                <w:szCs w:val="20"/>
                <w:lang w:eastAsia="sl-SI"/>
              </w:rPr>
              <w:t>2</w:t>
            </w:r>
            <w:r w:rsidR="00E31E3F">
              <w:rPr>
                <w:rFonts w:ascii="Arial" w:eastAsia="Times New Roman" w:hAnsi="Arial" w:cs="Arial"/>
                <w:sz w:val="20"/>
                <w:szCs w:val="20"/>
                <w:lang w:eastAsia="sl-SI"/>
              </w:rPr>
              <w:t>1</w:t>
            </w:r>
          </w:p>
        </w:tc>
      </w:tr>
      <w:tr w:rsidR="00F8795F" w:rsidRPr="00AE1F83" w14:paraId="63F3E70A" w14:textId="77777777" w:rsidTr="002A74E2">
        <w:trPr>
          <w:gridAfter w:val="2"/>
          <w:wAfter w:w="3067" w:type="dxa"/>
        </w:trPr>
        <w:tc>
          <w:tcPr>
            <w:tcW w:w="6096" w:type="dxa"/>
            <w:gridSpan w:val="2"/>
          </w:tcPr>
          <w:p w14:paraId="5F553C37" w14:textId="44F078EB" w:rsidR="00F8795F" w:rsidRPr="00326D64" w:rsidRDefault="00F8795F" w:rsidP="002A74E2">
            <w:pPr>
              <w:overflowPunct w:val="0"/>
              <w:autoSpaceDE w:val="0"/>
              <w:adjustRightInd w:val="0"/>
              <w:spacing w:after="0" w:line="260" w:lineRule="exact"/>
              <w:rPr>
                <w:rFonts w:ascii="Arial" w:eastAsia="Times New Roman" w:hAnsi="Arial" w:cs="Arial"/>
                <w:sz w:val="20"/>
                <w:szCs w:val="20"/>
                <w:lang w:eastAsia="sl-SI"/>
              </w:rPr>
            </w:pPr>
            <w:r w:rsidRPr="00D7796F">
              <w:rPr>
                <w:rFonts w:ascii="Arial" w:eastAsia="Times New Roman" w:hAnsi="Arial" w:cs="Arial"/>
                <w:sz w:val="20"/>
                <w:szCs w:val="20"/>
                <w:lang w:eastAsia="sl-SI"/>
              </w:rPr>
              <w:t xml:space="preserve">EVA </w:t>
            </w:r>
            <w:r w:rsidR="00712FF8" w:rsidRPr="00712FF8">
              <w:rPr>
                <w:rFonts w:ascii="Arial" w:hAnsi="Arial" w:cs="Arial"/>
                <w:bCs/>
                <w:sz w:val="20"/>
                <w:szCs w:val="20"/>
              </w:rPr>
              <w:t>2021-3130-0050</w:t>
            </w:r>
          </w:p>
        </w:tc>
      </w:tr>
      <w:tr w:rsidR="00F8795F" w:rsidRPr="00AE1F83" w14:paraId="55603357" w14:textId="77777777" w:rsidTr="002A74E2">
        <w:trPr>
          <w:gridAfter w:val="2"/>
          <w:wAfter w:w="3067" w:type="dxa"/>
        </w:trPr>
        <w:tc>
          <w:tcPr>
            <w:tcW w:w="6096" w:type="dxa"/>
            <w:gridSpan w:val="2"/>
          </w:tcPr>
          <w:p w14:paraId="1EF35B67" w14:textId="77777777" w:rsidR="00F8795F" w:rsidRPr="00AE1F83" w:rsidRDefault="00F8795F" w:rsidP="002A74E2">
            <w:pPr>
              <w:spacing w:after="0" w:line="260" w:lineRule="exact"/>
              <w:rPr>
                <w:rFonts w:ascii="Arial" w:eastAsia="Times New Roman" w:hAnsi="Arial" w:cs="Arial"/>
                <w:sz w:val="20"/>
                <w:szCs w:val="20"/>
              </w:rPr>
            </w:pPr>
          </w:p>
          <w:p w14:paraId="7906400D" w14:textId="77777777" w:rsidR="00F8795F" w:rsidRPr="00AE1F83" w:rsidRDefault="00F8795F" w:rsidP="002A74E2">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7FD4376B" w14:textId="77777777" w:rsidR="00F8795F" w:rsidRPr="00AE1F83" w:rsidRDefault="00C109F6" w:rsidP="002A74E2">
            <w:pPr>
              <w:spacing w:after="0" w:line="260" w:lineRule="exact"/>
              <w:rPr>
                <w:rFonts w:ascii="Arial" w:eastAsia="Times New Roman" w:hAnsi="Arial" w:cs="Arial"/>
                <w:sz w:val="20"/>
                <w:szCs w:val="20"/>
              </w:rPr>
            </w:pPr>
            <w:hyperlink r:id="rId9" w:history="1">
              <w:r w:rsidR="00F8795F" w:rsidRPr="00AE1F83">
                <w:rPr>
                  <w:rFonts w:ascii="Arial" w:eastAsia="Times New Roman" w:hAnsi="Arial"/>
                  <w:color w:val="0000FF"/>
                  <w:sz w:val="20"/>
                  <w:szCs w:val="20"/>
                  <w:u w:val="single"/>
                </w:rPr>
                <w:t>Gp.gs@gov.si</w:t>
              </w:r>
            </w:hyperlink>
          </w:p>
          <w:p w14:paraId="0B5EF817" w14:textId="77777777" w:rsidR="00F8795F" w:rsidRPr="00AE1F83" w:rsidRDefault="00F8795F" w:rsidP="002A74E2">
            <w:pPr>
              <w:spacing w:after="0" w:line="260" w:lineRule="exact"/>
              <w:rPr>
                <w:rFonts w:ascii="Arial" w:eastAsia="Times New Roman" w:hAnsi="Arial" w:cs="Arial"/>
                <w:sz w:val="20"/>
                <w:szCs w:val="20"/>
              </w:rPr>
            </w:pPr>
          </w:p>
        </w:tc>
      </w:tr>
      <w:tr w:rsidR="00F8795F" w:rsidRPr="00AE1F83" w14:paraId="6874716B" w14:textId="77777777" w:rsidTr="002A74E2">
        <w:tc>
          <w:tcPr>
            <w:tcW w:w="9163" w:type="dxa"/>
            <w:gridSpan w:val="4"/>
          </w:tcPr>
          <w:p w14:paraId="669E7828" w14:textId="59F08469" w:rsidR="00F8795F" w:rsidRPr="009F3C15" w:rsidRDefault="00F8795F" w:rsidP="0015512B">
            <w:pPr>
              <w:pStyle w:val="naslovpredpisa0"/>
              <w:jc w:val="both"/>
              <w:rPr>
                <w:rFonts w:ascii="Arial" w:hAnsi="Arial" w:cs="Arial"/>
                <w:b/>
                <w:sz w:val="20"/>
                <w:szCs w:val="20"/>
              </w:rPr>
            </w:pPr>
            <w:r w:rsidRPr="009F3C15">
              <w:rPr>
                <w:rFonts w:ascii="Arial" w:hAnsi="Arial" w:cs="Arial"/>
                <w:b/>
                <w:sz w:val="20"/>
                <w:szCs w:val="20"/>
              </w:rPr>
              <w:t xml:space="preserve">ZADEVA: </w:t>
            </w:r>
            <w:r w:rsidR="0015512B">
              <w:rPr>
                <w:rFonts w:ascii="Arial" w:hAnsi="Arial" w:cs="Arial"/>
                <w:b/>
                <w:sz w:val="20"/>
                <w:szCs w:val="20"/>
              </w:rPr>
              <w:t xml:space="preserve">Predlog </w:t>
            </w:r>
            <w:r w:rsidR="00326D64" w:rsidRPr="0015512B">
              <w:rPr>
                <w:rFonts w:ascii="Arial" w:hAnsi="Arial" w:cs="Arial"/>
                <w:b/>
                <w:sz w:val="20"/>
                <w:szCs w:val="20"/>
              </w:rPr>
              <w:t>Uredb</w:t>
            </w:r>
            <w:r w:rsidR="0015512B" w:rsidRPr="0015512B">
              <w:rPr>
                <w:rFonts w:ascii="Arial" w:hAnsi="Arial" w:cs="Arial"/>
                <w:b/>
                <w:sz w:val="20"/>
                <w:szCs w:val="20"/>
              </w:rPr>
              <w:t>e</w:t>
            </w:r>
            <w:r w:rsidR="00326D64" w:rsidRPr="0015512B">
              <w:rPr>
                <w:rFonts w:ascii="Arial" w:hAnsi="Arial" w:cs="Arial"/>
                <w:b/>
                <w:sz w:val="20"/>
                <w:szCs w:val="20"/>
              </w:rPr>
              <w:t xml:space="preserve"> o </w:t>
            </w:r>
            <w:r w:rsidR="0015512B" w:rsidRPr="0015512B">
              <w:rPr>
                <w:rFonts w:ascii="Arial" w:hAnsi="Arial" w:cs="Arial"/>
                <w:b/>
                <w:bCs/>
                <w:sz w:val="20"/>
                <w:szCs w:val="20"/>
                <w:lang w:val="x-none"/>
              </w:rPr>
              <w:t xml:space="preserve">izvajanju Uredbe (EU) o </w:t>
            </w:r>
            <w:r w:rsidR="0015512B" w:rsidRPr="0015512B">
              <w:rPr>
                <w:rFonts w:ascii="Arial" w:hAnsi="Arial" w:cs="Arial"/>
                <w:b/>
                <w:bCs/>
                <w:sz w:val="20"/>
                <w:szCs w:val="20"/>
              </w:rPr>
              <w:t xml:space="preserve">začasnem odstopanju od nekaterih določb Direktive 2002/58/ES glede uporabe tehnologij s strani ponudnikov medosebnih komunikacijskih storitev, neodvisnih od številke, za obdelavo </w:t>
            </w:r>
            <w:r w:rsidR="0015512B" w:rsidRPr="001B52EA">
              <w:rPr>
                <w:rFonts w:ascii="Arial" w:hAnsi="Arial" w:cs="Arial"/>
                <w:b/>
                <w:bCs/>
                <w:sz w:val="20"/>
                <w:szCs w:val="20"/>
              </w:rPr>
              <w:t xml:space="preserve">osebnih in drugih podatkov za namene boja proti spolni zlorabi otrok na spletu </w:t>
            </w:r>
            <w:r w:rsidR="001B52EA" w:rsidRPr="001B52EA">
              <w:rPr>
                <w:rFonts w:ascii="Arial" w:hAnsi="Arial" w:cs="Arial"/>
                <w:b/>
                <w:bCs/>
                <w:sz w:val="20"/>
                <w:szCs w:val="20"/>
              </w:rPr>
              <w:t>(</w:t>
            </w:r>
            <w:r w:rsidR="001B52EA" w:rsidRPr="001B52EA">
              <w:rPr>
                <w:rFonts w:ascii="Arial" w:hAnsi="Arial" w:cs="Arial"/>
                <w:b/>
                <w:sz w:val="20"/>
                <w:szCs w:val="20"/>
              </w:rPr>
              <w:t>2021-3130-0050)</w:t>
            </w:r>
            <w:r w:rsidR="001B52EA">
              <w:rPr>
                <w:b/>
                <w:sz w:val="23"/>
                <w:szCs w:val="23"/>
              </w:rPr>
              <w:t xml:space="preserve"> </w:t>
            </w:r>
            <w:r w:rsidRPr="009F3C15">
              <w:rPr>
                <w:rFonts w:ascii="Arial" w:hAnsi="Arial" w:cs="Arial"/>
                <w:b/>
                <w:sz w:val="20"/>
                <w:szCs w:val="20"/>
              </w:rPr>
              <w:t xml:space="preserve">– predlog za obravnavo </w:t>
            </w:r>
          </w:p>
        </w:tc>
      </w:tr>
      <w:tr w:rsidR="00F8795F" w:rsidRPr="00AE1F83" w14:paraId="09F1B4F0" w14:textId="77777777" w:rsidTr="002A74E2">
        <w:tc>
          <w:tcPr>
            <w:tcW w:w="9163" w:type="dxa"/>
            <w:gridSpan w:val="4"/>
          </w:tcPr>
          <w:p w14:paraId="562FFC5F" w14:textId="77777777" w:rsidR="00F8795F" w:rsidRPr="00AE1F83" w:rsidRDefault="00F8795F" w:rsidP="002A74E2">
            <w:pPr>
              <w:overflowPunct w:val="0"/>
              <w:autoSpaceDE w:val="0"/>
              <w:adjustRightInd w:val="0"/>
              <w:spacing w:after="0" w:line="260" w:lineRule="exact"/>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F8795F" w:rsidRPr="00AE1F83" w14:paraId="5177BE1D" w14:textId="77777777" w:rsidTr="002A74E2">
        <w:tc>
          <w:tcPr>
            <w:tcW w:w="9163" w:type="dxa"/>
            <w:gridSpan w:val="4"/>
          </w:tcPr>
          <w:p w14:paraId="18B7084C" w14:textId="1BCD9AFC" w:rsidR="00F8795F" w:rsidRPr="00D769DD" w:rsidRDefault="00F8795F" w:rsidP="002A74E2">
            <w:pPr>
              <w:overflowPunct w:val="0"/>
              <w:autoSpaceDE w:val="0"/>
              <w:adjustRightInd w:val="0"/>
              <w:spacing w:line="240" w:lineRule="auto"/>
              <w:jc w:val="both"/>
              <w:rPr>
                <w:rFonts w:ascii="Arial" w:hAnsi="Arial" w:cs="Arial"/>
                <w:sz w:val="20"/>
                <w:szCs w:val="20"/>
                <w:lang w:eastAsia="sl-SI"/>
              </w:rPr>
            </w:pPr>
            <w:r w:rsidRPr="00D769DD">
              <w:rPr>
                <w:rFonts w:ascii="Arial" w:hAnsi="Arial" w:cs="Arial"/>
                <w:sz w:val="20"/>
                <w:szCs w:val="20"/>
                <w:lang w:eastAsia="sl-SI"/>
              </w:rPr>
              <w:t xml:space="preserve">Na podlagi sedmega odstavka 21. člena Zakona o Vladi Republike Slovenije (Uradni list RS, št. 24/05 – uradno prečiščeno besedilo, 109/08, 38/10 – ZUKN, 8/12, 21/13, 47/13 – ZDU-1G in 65/14 in 55/17) je Vlada Republike Slovenije na … seji dne… sprejela </w:t>
            </w:r>
          </w:p>
          <w:p w14:paraId="4BDFDE5A" w14:textId="77777777" w:rsidR="00FD25C7" w:rsidRDefault="00FD25C7" w:rsidP="002A74E2">
            <w:pPr>
              <w:overflowPunct w:val="0"/>
              <w:autoSpaceDE w:val="0"/>
              <w:adjustRightInd w:val="0"/>
              <w:spacing w:line="240" w:lineRule="auto"/>
              <w:jc w:val="center"/>
              <w:rPr>
                <w:rFonts w:ascii="Arial" w:hAnsi="Arial" w:cs="Arial"/>
                <w:sz w:val="20"/>
                <w:szCs w:val="20"/>
                <w:lang w:eastAsia="sl-SI"/>
              </w:rPr>
            </w:pPr>
          </w:p>
          <w:p w14:paraId="40C60C6C" w14:textId="5A500BC1" w:rsidR="00F8795F" w:rsidRPr="00D769DD" w:rsidRDefault="00F8795F" w:rsidP="002A74E2">
            <w:pPr>
              <w:overflowPunct w:val="0"/>
              <w:autoSpaceDE w:val="0"/>
              <w:adjustRightInd w:val="0"/>
              <w:spacing w:line="240" w:lineRule="auto"/>
              <w:jc w:val="center"/>
              <w:rPr>
                <w:rFonts w:ascii="Arial" w:hAnsi="Arial" w:cs="Arial"/>
                <w:sz w:val="20"/>
                <w:szCs w:val="20"/>
                <w:lang w:eastAsia="sl-SI"/>
              </w:rPr>
            </w:pPr>
            <w:r w:rsidRPr="00D769DD">
              <w:rPr>
                <w:rFonts w:ascii="Arial" w:hAnsi="Arial" w:cs="Arial"/>
                <w:sz w:val="20"/>
                <w:szCs w:val="20"/>
                <w:lang w:eastAsia="sl-SI"/>
              </w:rPr>
              <w:t>SKLEP</w:t>
            </w:r>
          </w:p>
          <w:p w14:paraId="08D769A6" w14:textId="30D4BE67" w:rsidR="00F8795F" w:rsidRPr="00D769DD" w:rsidRDefault="00F8795F" w:rsidP="002A74E2">
            <w:pPr>
              <w:overflowPunct w:val="0"/>
              <w:autoSpaceDE w:val="0"/>
              <w:adjustRightInd w:val="0"/>
              <w:spacing w:line="240" w:lineRule="auto"/>
              <w:jc w:val="both"/>
              <w:rPr>
                <w:rFonts w:ascii="Arial" w:hAnsi="Arial" w:cs="Arial"/>
                <w:sz w:val="20"/>
                <w:szCs w:val="20"/>
                <w:lang w:eastAsia="sl-SI"/>
              </w:rPr>
            </w:pPr>
            <w:r w:rsidRPr="00D769DD">
              <w:rPr>
                <w:rFonts w:ascii="Arial" w:hAnsi="Arial" w:cs="Arial"/>
                <w:sz w:val="20"/>
                <w:szCs w:val="20"/>
                <w:lang w:eastAsia="sl-SI"/>
              </w:rPr>
              <w:t xml:space="preserve">Vlada Republike Slovenije je </w:t>
            </w:r>
            <w:r w:rsidR="007368AD">
              <w:rPr>
                <w:rFonts w:ascii="Arial" w:hAnsi="Arial" w:cs="Arial"/>
                <w:sz w:val="20"/>
                <w:szCs w:val="20"/>
                <w:lang w:eastAsia="sl-SI"/>
              </w:rPr>
              <w:t>izdala</w:t>
            </w:r>
            <w:r w:rsidRPr="00D769DD">
              <w:rPr>
                <w:rFonts w:ascii="Arial" w:hAnsi="Arial" w:cs="Arial"/>
                <w:sz w:val="20"/>
                <w:szCs w:val="20"/>
                <w:lang w:eastAsia="sl-SI"/>
              </w:rPr>
              <w:t xml:space="preserve"> </w:t>
            </w:r>
            <w:r w:rsidR="00326D64" w:rsidRPr="00326D64">
              <w:rPr>
                <w:rFonts w:ascii="Arial" w:hAnsi="Arial" w:cs="Arial"/>
                <w:sz w:val="20"/>
                <w:szCs w:val="20"/>
                <w:lang w:eastAsia="sl-SI"/>
              </w:rPr>
              <w:t xml:space="preserve">Uredbo o </w:t>
            </w:r>
            <w:r w:rsidR="0015512B" w:rsidRPr="0015512B">
              <w:rPr>
                <w:rFonts w:ascii="Arial" w:hAnsi="Arial" w:cs="Arial"/>
                <w:sz w:val="20"/>
                <w:szCs w:val="20"/>
                <w:lang w:val="x-none"/>
              </w:rPr>
              <w:t xml:space="preserve">izvajanju Uredbe (EU) o </w:t>
            </w:r>
            <w:r w:rsidR="0015512B" w:rsidRPr="0015512B">
              <w:rPr>
                <w:rFonts w:ascii="Arial" w:hAnsi="Arial" w:cs="Arial"/>
                <w:sz w:val="20"/>
                <w:szCs w:val="20"/>
              </w:rPr>
              <w:t>začasnem odstopanju od nekaterih določb Direktive 2002/58/ES glede uporabe tehnologij s strani ponudnikov medosebnih komunikacijskih storitev, neodvisnih od številke, za obdelavo osebnih in drugih podatkov za namene boja proti spolni zlorabi otrok na spletu</w:t>
            </w:r>
            <w:r w:rsidRPr="0015512B">
              <w:rPr>
                <w:rFonts w:ascii="Arial" w:hAnsi="Arial" w:cs="Arial"/>
                <w:sz w:val="20"/>
                <w:szCs w:val="20"/>
                <w:lang w:eastAsia="sl-SI"/>
              </w:rPr>
              <w:t>.</w:t>
            </w:r>
          </w:p>
          <w:p w14:paraId="4AFCB3AF" w14:textId="77777777" w:rsidR="00F8795F" w:rsidRPr="00D769DD" w:rsidRDefault="00F8795F" w:rsidP="0071213D">
            <w:pPr>
              <w:overflowPunct w:val="0"/>
              <w:autoSpaceDE w:val="0"/>
              <w:adjustRightInd w:val="0"/>
              <w:spacing w:line="240" w:lineRule="auto"/>
              <w:jc w:val="both"/>
              <w:rPr>
                <w:rFonts w:ascii="Arial" w:hAnsi="Arial" w:cs="Arial"/>
                <w:sz w:val="20"/>
                <w:szCs w:val="20"/>
                <w:lang w:eastAsia="sl-SI"/>
              </w:rPr>
            </w:pPr>
          </w:p>
          <w:p w14:paraId="6A02DF8D" w14:textId="77777777" w:rsidR="0079077E" w:rsidRPr="0071213D" w:rsidRDefault="0079077E" w:rsidP="0071213D">
            <w:pPr>
              <w:overflowPunct w:val="0"/>
              <w:autoSpaceDE w:val="0"/>
              <w:adjustRightInd w:val="0"/>
              <w:spacing w:line="240" w:lineRule="auto"/>
              <w:jc w:val="both"/>
              <w:rPr>
                <w:rFonts w:ascii="Arial" w:hAnsi="Arial" w:cs="Arial"/>
                <w:sz w:val="20"/>
                <w:szCs w:val="20"/>
                <w:lang w:eastAsia="sl-SI"/>
              </w:rPr>
            </w:pPr>
            <w:r w:rsidRPr="0071213D">
              <w:rPr>
                <w:rFonts w:ascii="Arial" w:hAnsi="Arial" w:cs="Arial"/>
                <w:sz w:val="20"/>
                <w:szCs w:val="20"/>
                <w:lang w:eastAsia="sl-SI"/>
              </w:rPr>
              <w:t xml:space="preserve">                                                                                              mag. Janja Garvas Hočevar </w:t>
            </w:r>
          </w:p>
          <w:p w14:paraId="0B471CA3" w14:textId="00520FAA" w:rsidR="0079077E" w:rsidRPr="008370D8" w:rsidRDefault="0079077E" w:rsidP="0071213D">
            <w:pPr>
              <w:overflowPunct w:val="0"/>
              <w:autoSpaceDE w:val="0"/>
              <w:adjustRightInd w:val="0"/>
              <w:spacing w:line="240" w:lineRule="auto"/>
              <w:jc w:val="both"/>
              <w:rPr>
                <w:rFonts w:cs="Arial"/>
                <w:szCs w:val="20"/>
              </w:rPr>
            </w:pPr>
            <w:r w:rsidRPr="0071213D">
              <w:rPr>
                <w:rFonts w:ascii="Arial" w:hAnsi="Arial" w:cs="Arial"/>
                <w:sz w:val="20"/>
                <w:szCs w:val="20"/>
                <w:lang w:eastAsia="sl-SI"/>
              </w:rPr>
              <w:t xml:space="preserve">                                                                                       vršilka dolžnosti generalnega sekretarja</w:t>
            </w:r>
          </w:p>
          <w:p w14:paraId="18C3A0CA" w14:textId="77777777" w:rsidR="006141AE" w:rsidRDefault="006141AE" w:rsidP="00AB7E8B">
            <w:pPr>
              <w:rPr>
                <w:rFonts w:ascii="Arial" w:hAnsi="Arial" w:cs="Arial"/>
                <w:sz w:val="20"/>
                <w:szCs w:val="20"/>
                <w:lang w:eastAsia="sl-SI"/>
              </w:rPr>
            </w:pPr>
          </w:p>
          <w:p w14:paraId="0A0BC9B9" w14:textId="7F55C716" w:rsidR="00AB7E8B" w:rsidRDefault="00F8795F" w:rsidP="00AB7E8B">
            <w:pPr>
              <w:rPr>
                <w:rFonts w:ascii="Arial" w:hAnsi="Arial" w:cs="Arial"/>
                <w:sz w:val="20"/>
                <w:szCs w:val="20"/>
                <w:lang w:eastAsia="sl-SI"/>
              </w:rPr>
            </w:pPr>
            <w:r w:rsidRPr="00D769DD">
              <w:rPr>
                <w:rFonts w:ascii="Arial" w:hAnsi="Arial" w:cs="Arial"/>
                <w:sz w:val="20"/>
                <w:szCs w:val="20"/>
                <w:lang w:eastAsia="sl-SI"/>
              </w:rPr>
              <w:t xml:space="preserve">Sklep prejmejo: </w:t>
            </w:r>
          </w:p>
          <w:p w14:paraId="65A3E402" w14:textId="77777777" w:rsidR="00AB7E8B" w:rsidRDefault="00AB7E8B" w:rsidP="00AB7E8B">
            <w:pPr>
              <w:pStyle w:val="Neotevilenodstavek"/>
              <w:spacing w:before="0" w:after="0" w:line="260" w:lineRule="exact"/>
              <w:rPr>
                <w:iCs/>
                <w:sz w:val="20"/>
                <w:szCs w:val="20"/>
              </w:rPr>
            </w:pPr>
            <w:r>
              <w:rPr>
                <w:iCs/>
                <w:sz w:val="20"/>
                <w:szCs w:val="20"/>
              </w:rPr>
              <w:t>Ministrstvo za javno upravo</w:t>
            </w:r>
          </w:p>
          <w:p w14:paraId="5B6F0188" w14:textId="77777777" w:rsidR="00AB7E8B" w:rsidRDefault="00AB7E8B" w:rsidP="00AB7E8B">
            <w:pPr>
              <w:pStyle w:val="Neotevilenodstavek"/>
              <w:spacing w:before="0" w:after="0" w:line="260" w:lineRule="exact"/>
              <w:rPr>
                <w:iCs/>
                <w:sz w:val="20"/>
                <w:szCs w:val="20"/>
              </w:rPr>
            </w:pPr>
            <w:r>
              <w:rPr>
                <w:iCs/>
                <w:sz w:val="20"/>
                <w:szCs w:val="20"/>
              </w:rPr>
              <w:t>Služba Vlade RS za zakonodajo</w:t>
            </w:r>
          </w:p>
          <w:p w14:paraId="57558B4A" w14:textId="77777777" w:rsidR="00AB7E8B" w:rsidRDefault="00AB7E8B" w:rsidP="00AB7E8B">
            <w:pPr>
              <w:pStyle w:val="Neotevilenodstavek"/>
              <w:spacing w:before="0" w:after="0" w:line="260" w:lineRule="exact"/>
              <w:rPr>
                <w:iCs/>
                <w:sz w:val="20"/>
                <w:szCs w:val="20"/>
              </w:rPr>
            </w:pPr>
            <w:r>
              <w:rPr>
                <w:iCs/>
                <w:sz w:val="20"/>
                <w:szCs w:val="20"/>
              </w:rPr>
              <w:t>Ministrstvo za notranje zadeve</w:t>
            </w:r>
          </w:p>
          <w:p w14:paraId="07CD7366" w14:textId="0ADD8135" w:rsidR="00AB7E8B" w:rsidRDefault="00AB7E8B" w:rsidP="00AB7E8B">
            <w:pPr>
              <w:pStyle w:val="Neotevilenodstavek"/>
              <w:spacing w:before="0" w:after="0" w:line="260" w:lineRule="exact"/>
              <w:rPr>
                <w:iCs/>
                <w:sz w:val="20"/>
                <w:szCs w:val="20"/>
              </w:rPr>
            </w:pPr>
            <w:r>
              <w:rPr>
                <w:iCs/>
                <w:sz w:val="20"/>
                <w:szCs w:val="20"/>
              </w:rPr>
              <w:t xml:space="preserve">Ministrstvo za </w:t>
            </w:r>
            <w:r w:rsidR="0015512B">
              <w:rPr>
                <w:iCs/>
                <w:sz w:val="20"/>
                <w:szCs w:val="20"/>
              </w:rPr>
              <w:t>pravosodje</w:t>
            </w:r>
          </w:p>
          <w:p w14:paraId="6EB28E3D" w14:textId="1A14AB0B" w:rsidR="0084335F" w:rsidRDefault="0084335F" w:rsidP="00AB7E8B">
            <w:pPr>
              <w:pStyle w:val="Neotevilenodstavek"/>
              <w:spacing w:before="0" w:after="0" w:line="260" w:lineRule="exact"/>
              <w:rPr>
                <w:iCs/>
                <w:sz w:val="20"/>
                <w:szCs w:val="20"/>
              </w:rPr>
            </w:pPr>
            <w:r w:rsidRPr="0084335F">
              <w:rPr>
                <w:iCs/>
                <w:sz w:val="20"/>
                <w:szCs w:val="20"/>
              </w:rPr>
              <w:t>Služba Vlade RS za digitalno preobrazbo</w:t>
            </w:r>
          </w:p>
          <w:p w14:paraId="25F2892F" w14:textId="57E35E2C" w:rsidR="0064175F" w:rsidRDefault="0064175F" w:rsidP="00AB7E8B">
            <w:pPr>
              <w:pStyle w:val="Neotevilenodstavek"/>
              <w:spacing w:before="0" w:after="0" w:line="260" w:lineRule="exact"/>
              <w:rPr>
                <w:iCs/>
                <w:sz w:val="20"/>
                <w:szCs w:val="20"/>
              </w:rPr>
            </w:pPr>
          </w:p>
          <w:p w14:paraId="0B724B41" w14:textId="77777777" w:rsidR="0015512B" w:rsidRDefault="0015512B" w:rsidP="00AB7E8B">
            <w:pPr>
              <w:pStyle w:val="Neotevilenodstavek"/>
              <w:spacing w:before="0" w:after="0" w:line="260" w:lineRule="exact"/>
              <w:rPr>
                <w:iCs/>
                <w:sz w:val="20"/>
                <w:szCs w:val="20"/>
              </w:rPr>
            </w:pPr>
          </w:p>
          <w:p w14:paraId="198BFF03" w14:textId="77777777" w:rsidR="006141AE" w:rsidRDefault="006141AE" w:rsidP="00AB7E8B">
            <w:pPr>
              <w:pStyle w:val="Neotevilenodstavek"/>
              <w:spacing w:before="0" w:after="0" w:line="260" w:lineRule="exact"/>
              <w:rPr>
                <w:iCs/>
                <w:sz w:val="20"/>
                <w:szCs w:val="20"/>
              </w:rPr>
            </w:pPr>
          </w:p>
          <w:p w14:paraId="3CBE1BDD" w14:textId="672FA16E" w:rsidR="00AB7E8B" w:rsidRDefault="00AB7E8B" w:rsidP="00AB7E8B">
            <w:pPr>
              <w:pStyle w:val="Neotevilenodstavek"/>
              <w:spacing w:before="0" w:after="0" w:line="260" w:lineRule="exact"/>
              <w:rPr>
                <w:iCs/>
                <w:sz w:val="20"/>
                <w:szCs w:val="20"/>
              </w:rPr>
            </w:pPr>
            <w:r>
              <w:rPr>
                <w:iCs/>
                <w:sz w:val="20"/>
                <w:szCs w:val="20"/>
              </w:rPr>
              <w:t>Prilog</w:t>
            </w:r>
            <w:r w:rsidR="001B7628">
              <w:rPr>
                <w:iCs/>
                <w:sz w:val="20"/>
                <w:szCs w:val="20"/>
              </w:rPr>
              <w:t>i</w:t>
            </w:r>
            <w:r>
              <w:rPr>
                <w:iCs/>
                <w:sz w:val="20"/>
                <w:szCs w:val="20"/>
              </w:rPr>
              <w:t>:</w:t>
            </w:r>
          </w:p>
          <w:p w14:paraId="15FCD08D" w14:textId="77777777" w:rsidR="00D7796F" w:rsidRDefault="00D7796F" w:rsidP="00AB7E8B">
            <w:pPr>
              <w:pStyle w:val="Neotevilenodstavek"/>
              <w:spacing w:before="0" w:after="0" w:line="260" w:lineRule="exact"/>
              <w:rPr>
                <w:iCs/>
                <w:sz w:val="20"/>
                <w:szCs w:val="20"/>
              </w:rPr>
            </w:pPr>
          </w:p>
          <w:p w14:paraId="209B7BD5" w14:textId="2950ED67" w:rsidR="0015512B" w:rsidRDefault="00AB7E8B" w:rsidP="00AB7E8B">
            <w:pPr>
              <w:pStyle w:val="Neotevilenodstavek"/>
              <w:spacing w:before="0" w:after="0" w:line="260" w:lineRule="exact"/>
              <w:rPr>
                <w:sz w:val="20"/>
                <w:szCs w:val="20"/>
              </w:rPr>
            </w:pPr>
            <w:r w:rsidRPr="00F640B7">
              <w:rPr>
                <w:iCs/>
                <w:sz w:val="20"/>
                <w:szCs w:val="20"/>
              </w:rPr>
              <w:t>-</w:t>
            </w:r>
            <w:r>
              <w:rPr>
                <w:iCs/>
                <w:sz w:val="20"/>
                <w:szCs w:val="20"/>
              </w:rPr>
              <w:t xml:space="preserve"> predlog Uredbe o </w:t>
            </w:r>
            <w:r w:rsidR="0015512B" w:rsidRPr="0015512B">
              <w:rPr>
                <w:sz w:val="20"/>
                <w:szCs w:val="20"/>
                <w:lang w:val="x-none"/>
              </w:rPr>
              <w:t xml:space="preserve">izvajanju Uredbe (EU) o </w:t>
            </w:r>
            <w:r w:rsidR="0015512B" w:rsidRPr="0015512B">
              <w:rPr>
                <w:sz w:val="20"/>
                <w:szCs w:val="20"/>
              </w:rPr>
              <w:t>začasnem odstopanju od nekaterih določb Direktive 2002/58/ES glede uporabe tehnologij s strani ponudnikov medosebnih komunikacijskih storitev, neodvisnih od številke, za obdelavo osebnih in drugih podatkov za namene boja proti spolni zlorabi otrok na spletu</w:t>
            </w:r>
            <w:r w:rsidR="00FD25C7">
              <w:rPr>
                <w:sz w:val="20"/>
                <w:szCs w:val="20"/>
              </w:rPr>
              <w:t>,</w:t>
            </w:r>
          </w:p>
          <w:p w14:paraId="79872A89" w14:textId="20B0549F" w:rsidR="00F8795F" w:rsidRPr="001F1FE9" w:rsidRDefault="00AB7E8B" w:rsidP="001B7628">
            <w:pPr>
              <w:pStyle w:val="Neotevilenodstavek"/>
              <w:spacing w:before="0" w:after="0" w:line="260" w:lineRule="exact"/>
              <w:rPr>
                <w:sz w:val="20"/>
                <w:szCs w:val="20"/>
              </w:rPr>
            </w:pPr>
            <w:r>
              <w:rPr>
                <w:iCs/>
                <w:sz w:val="20"/>
                <w:szCs w:val="20"/>
              </w:rPr>
              <w:t>- obrazložitev uredbe</w:t>
            </w:r>
          </w:p>
        </w:tc>
      </w:tr>
      <w:tr w:rsidR="00F8795F" w:rsidRPr="00AE1F83" w14:paraId="1C5020B9" w14:textId="77777777" w:rsidTr="002A74E2">
        <w:tc>
          <w:tcPr>
            <w:tcW w:w="9163" w:type="dxa"/>
            <w:gridSpan w:val="4"/>
          </w:tcPr>
          <w:p w14:paraId="79C52CAF"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r>
              <w:rPr>
                <w:rFonts w:ascii="Arial" w:eastAsia="Times New Roman" w:hAnsi="Arial" w:cs="Arial"/>
                <w:b/>
                <w:sz w:val="20"/>
                <w:szCs w:val="20"/>
                <w:lang w:eastAsia="sl-SI"/>
              </w:rPr>
              <w:t xml:space="preserve"> </w:t>
            </w:r>
          </w:p>
        </w:tc>
      </w:tr>
      <w:tr w:rsidR="00F8795F" w:rsidRPr="00AE1F83" w14:paraId="3FB73596" w14:textId="77777777" w:rsidTr="002A74E2">
        <w:tc>
          <w:tcPr>
            <w:tcW w:w="9163" w:type="dxa"/>
            <w:gridSpan w:val="4"/>
          </w:tcPr>
          <w:p w14:paraId="49042974"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8795F" w:rsidRPr="00AE1F83" w14:paraId="07DF80E2" w14:textId="77777777" w:rsidTr="002A74E2">
        <w:tc>
          <w:tcPr>
            <w:tcW w:w="9163" w:type="dxa"/>
            <w:gridSpan w:val="4"/>
          </w:tcPr>
          <w:p w14:paraId="728F8B4A"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F8795F" w:rsidRPr="00AE1F83" w14:paraId="0D329B3D" w14:textId="77777777" w:rsidTr="002A74E2">
        <w:tc>
          <w:tcPr>
            <w:tcW w:w="9163" w:type="dxa"/>
            <w:gridSpan w:val="4"/>
          </w:tcPr>
          <w:p w14:paraId="1E957647" w14:textId="18475116" w:rsidR="004C1DF4" w:rsidRPr="00846C5E"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w:t>
            </w:r>
            <w:r w:rsidR="004C1DF4" w:rsidRPr="00846C5E">
              <w:rPr>
                <w:rFonts w:ascii="Arial" w:eastAsia="Times New Roman" w:hAnsi="Arial" w:cs="Arial"/>
                <w:iCs/>
                <w:sz w:val="20"/>
                <w:szCs w:val="20"/>
                <w:lang w:eastAsia="sl-SI"/>
              </w:rPr>
              <w:t xml:space="preserve">Boštjan Koritnik, minister </w:t>
            </w:r>
          </w:p>
          <w:p w14:paraId="24602044" w14:textId="6FFE5A8F" w:rsidR="00F8795F" w:rsidRPr="00846C5E" w:rsidRDefault="004C1DF4"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w:t>
            </w:r>
            <w:r w:rsidR="00B86737">
              <w:rPr>
                <w:rFonts w:ascii="Arial" w:eastAsia="Times New Roman" w:hAnsi="Arial" w:cs="Arial"/>
                <w:iCs/>
                <w:sz w:val="20"/>
                <w:szCs w:val="20"/>
                <w:lang w:eastAsia="sl-SI"/>
              </w:rPr>
              <w:t xml:space="preserve">Peter </w:t>
            </w:r>
            <w:r w:rsidR="00CC3CBB">
              <w:rPr>
                <w:rFonts w:ascii="Arial" w:eastAsia="Times New Roman" w:hAnsi="Arial" w:cs="Arial"/>
                <w:iCs/>
                <w:sz w:val="20"/>
                <w:szCs w:val="20"/>
                <w:lang w:eastAsia="sl-SI"/>
              </w:rPr>
              <w:t>Jenko</w:t>
            </w:r>
            <w:r w:rsidR="00B86737">
              <w:rPr>
                <w:rFonts w:ascii="Arial" w:eastAsia="Times New Roman" w:hAnsi="Arial" w:cs="Arial"/>
                <w:iCs/>
                <w:sz w:val="20"/>
                <w:szCs w:val="20"/>
                <w:lang w:eastAsia="sl-SI"/>
              </w:rPr>
              <w:t xml:space="preserve">, </w:t>
            </w:r>
            <w:r w:rsidR="00F8795F" w:rsidRPr="00846C5E">
              <w:rPr>
                <w:rFonts w:ascii="Arial" w:eastAsia="Times New Roman" w:hAnsi="Arial" w:cs="Arial"/>
                <w:iCs/>
                <w:sz w:val="20"/>
                <w:szCs w:val="20"/>
                <w:lang w:eastAsia="sl-SI"/>
              </w:rPr>
              <w:t>v.d. generalnega direktorja</w:t>
            </w:r>
            <w:r w:rsidR="000015F2">
              <w:rPr>
                <w:rFonts w:ascii="Arial" w:eastAsia="Times New Roman" w:hAnsi="Arial" w:cs="Arial"/>
                <w:iCs/>
                <w:sz w:val="20"/>
                <w:szCs w:val="20"/>
                <w:lang w:eastAsia="sl-SI"/>
              </w:rPr>
              <w:t xml:space="preserve"> Direktorata za informacijsko družbo</w:t>
            </w:r>
            <w:r w:rsidR="00F8795F" w:rsidRPr="00846C5E">
              <w:rPr>
                <w:rFonts w:ascii="Arial" w:eastAsia="Times New Roman" w:hAnsi="Arial" w:cs="Arial"/>
                <w:iCs/>
                <w:sz w:val="20"/>
                <w:szCs w:val="20"/>
                <w:lang w:eastAsia="sl-SI"/>
              </w:rPr>
              <w:t>, Ministrstvo za javno upravo</w:t>
            </w:r>
          </w:p>
          <w:p w14:paraId="4191B0A6" w14:textId="1C292AD4" w:rsidR="00F8795F" w:rsidRPr="00AE1F83" w:rsidRDefault="00943E3A" w:rsidP="00AF3C94">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w:t>
            </w:r>
            <w:r w:rsidR="00A76039">
              <w:rPr>
                <w:rFonts w:ascii="Arial" w:eastAsia="Times New Roman" w:hAnsi="Arial" w:cs="Arial"/>
                <w:iCs/>
                <w:sz w:val="20"/>
                <w:szCs w:val="20"/>
                <w:lang w:eastAsia="sl-SI"/>
              </w:rPr>
              <w:t xml:space="preserve">dr. </w:t>
            </w:r>
            <w:r w:rsidR="000015F2">
              <w:rPr>
                <w:rFonts w:ascii="Arial" w:eastAsia="Times New Roman" w:hAnsi="Arial" w:cs="Arial"/>
                <w:iCs/>
                <w:sz w:val="20"/>
                <w:szCs w:val="20"/>
                <w:lang w:eastAsia="sl-SI"/>
              </w:rPr>
              <w:t>Simona Kralj Zatler</w:t>
            </w:r>
            <w:r w:rsidRPr="00846C5E">
              <w:rPr>
                <w:rFonts w:ascii="Arial" w:eastAsia="Times New Roman" w:hAnsi="Arial" w:cs="Arial"/>
                <w:iCs/>
                <w:sz w:val="20"/>
                <w:szCs w:val="20"/>
                <w:lang w:eastAsia="sl-SI"/>
              </w:rPr>
              <w:t xml:space="preserve">, </w:t>
            </w:r>
            <w:r w:rsidR="000015F2">
              <w:rPr>
                <w:rFonts w:ascii="Arial" w:eastAsia="Times New Roman" w:hAnsi="Arial" w:cs="Arial"/>
                <w:iCs/>
                <w:sz w:val="20"/>
                <w:szCs w:val="20"/>
                <w:lang w:eastAsia="sl-SI"/>
              </w:rPr>
              <w:t xml:space="preserve">sekretarka, Sektor za zakonodajo informacijske družbe, </w:t>
            </w:r>
            <w:r w:rsidRPr="00846C5E">
              <w:rPr>
                <w:rFonts w:ascii="Arial" w:eastAsia="Times New Roman" w:hAnsi="Arial" w:cs="Arial"/>
                <w:iCs/>
                <w:sz w:val="20"/>
                <w:szCs w:val="20"/>
                <w:lang w:eastAsia="sl-SI"/>
              </w:rPr>
              <w:t xml:space="preserve">Ministrstvo za javno upravo </w:t>
            </w:r>
          </w:p>
        </w:tc>
      </w:tr>
      <w:tr w:rsidR="00F8795F" w:rsidRPr="00AE1F83" w14:paraId="0C1824B0" w14:textId="77777777" w:rsidTr="002A74E2">
        <w:tc>
          <w:tcPr>
            <w:tcW w:w="9163" w:type="dxa"/>
            <w:gridSpan w:val="4"/>
          </w:tcPr>
          <w:p w14:paraId="697A18D9"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r>
              <w:rPr>
                <w:rFonts w:ascii="Arial" w:eastAsia="Times New Roman" w:hAnsi="Arial" w:cs="Arial"/>
                <w:b/>
                <w:sz w:val="20"/>
                <w:szCs w:val="20"/>
                <w:lang w:eastAsia="sl-SI"/>
              </w:rPr>
              <w:t xml:space="preserve"> </w:t>
            </w:r>
          </w:p>
        </w:tc>
      </w:tr>
      <w:tr w:rsidR="00F8795F" w:rsidRPr="00AE1F83" w14:paraId="713EAF79" w14:textId="77777777" w:rsidTr="002A74E2">
        <w:tc>
          <w:tcPr>
            <w:tcW w:w="9163" w:type="dxa"/>
            <w:gridSpan w:val="4"/>
          </w:tcPr>
          <w:p w14:paraId="15441DFA"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8795F" w:rsidRPr="00AE1F83" w14:paraId="541B5732" w14:textId="77777777" w:rsidTr="002A74E2">
        <w:tc>
          <w:tcPr>
            <w:tcW w:w="9163" w:type="dxa"/>
            <w:gridSpan w:val="4"/>
          </w:tcPr>
          <w:p w14:paraId="0CDEA2E1"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Pr>
                <w:rFonts w:ascii="Arial" w:eastAsia="Times New Roman" w:hAnsi="Arial" w:cs="Arial"/>
                <w:b/>
                <w:sz w:val="20"/>
                <w:szCs w:val="20"/>
                <w:lang w:eastAsia="sl-SI"/>
              </w:rPr>
              <w:t xml:space="preserve"> /</w:t>
            </w:r>
          </w:p>
        </w:tc>
      </w:tr>
      <w:tr w:rsidR="00F8795F" w:rsidRPr="00AE1F83" w14:paraId="1A63C5D2" w14:textId="77777777" w:rsidTr="002A74E2">
        <w:tc>
          <w:tcPr>
            <w:tcW w:w="9163" w:type="dxa"/>
            <w:gridSpan w:val="4"/>
          </w:tcPr>
          <w:p w14:paraId="37ED019D" w14:textId="77777777" w:rsidR="00F8795F" w:rsidRPr="00B37B5D" w:rsidRDefault="00F8795F" w:rsidP="002A74E2">
            <w:pPr>
              <w:overflowPunct w:val="0"/>
              <w:autoSpaceDE w:val="0"/>
              <w:adjustRightInd w:val="0"/>
              <w:spacing w:after="0" w:line="260" w:lineRule="exact"/>
              <w:outlineLvl w:val="3"/>
              <w:rPr>
                <w:rFonts w:ascii="Arial" w:eastAsia="Times New Roman" w:hAnsi="Arial" w:cs="Arial"/>
                <w:b/>
                <w:sz w:val="20"/>
                <w:szCs w:val="20"/>
                <w:lang w:eastAsia="sl-SI"/>
              </w:rPr>
            </w:pPr>
            <w:r w:rsidRPr="00B37B5D">
              <w:rPr>
                <w:rFonts w:ascii="Arial" w:eastAsia="Times New Roman" w:hAnsi="Arial" w:cs="Arial"/>
                <w:b/>
                <w:sz w:val="20"/>
                <w:szCs w:val="20"/>
                <w:lang w:eastAsia="sl-SI"/>
              </w:rPr>
              <w:t>5. Kratek povzetek gradiva:</w:t>
            </w:r>
          </w:p>
        </w:tc>
      </w:tr>
      <w:tr w:rsidR="00C82888" w:rsidRPr="00AE1F83" w14:paraId="649ADA28" w14:textId="77777777" w:rsidTr="002A74E2">
        <w:tc>
          <w:tcPr>
            <w:tcW w:w="9163" w:type="dxa"/>
            <w:gridSpan w:val="4"/>
          </w:tcPr>
          <w:p w14:paraId="00A8BE58" w14:textId="13224FCA" w:rsidR="00C82888" w:rsidRPr="00D20A39" w:rsidRDefault="004E337E" w:rsidP="005E3028">
            <w:pPr>
              <w:pStyle w:val="Bodytext40"/>
              <w:shd w:val="clear" w:color="auto" w:fill="auto"/>
              <w:spacing w:before="0" w:after="0" w:line="240" w:lineRule="auto"/>
              <w:jc w:val="both"/>
              <w:rPr>
                <w:b w:val="0"/>
                <w:bCs w:val="0"/>
                <w:i w:val="0"/>
                <w:iCs w:val="0"/>
                <w:sz w:val="20"/>
                <w:szCs w:val="20"/>
              </w:rPr>
            </w:pPr>
            <w:r w:rsidRPr="00D20A39">
              <w:rPr>
                <w:b w:val="0"/>
                <w:bCs w:val="0"/>
                <w:i w:val="0"/>
                <w:iCs w:val="0"/>
                <w:sz w:val="20"/>
                <w:szCs w:val="20"/>
              </w:rPr>
              <w:t>Uredba (EU) 2021/1232 z dne 14. julija 2021 o začasnem odstopanju od nekaterih določb Direktive 2002/58/ES glede uporabe tehnologij s strani ponudnikov medosebnih komunikacijskih storitev, neodvisnih od številke, za obdelavo osebnih in drugih podatkov za namene boja proti spolni zlorabi otrok na spletu</w:t>
            </w:r>
            <w:r w:rsidRPr="00D20A39">
              <w:rPr>
                <w:b w:val="0"/>
                <w:bCs w:val="0"/>
                <w:i w:val="0"/>
                <w:iCs w:val="0"/>
                <w:sz w:val="20"/>
                <w:szCs w:val="20"/>
                <w:shd w:val="clear" w:color="auto" w:fill="FFFFFF"/>
                <w:lang w:val="x-none"/>
              </w:rPr>
              <w:t xml:space="preserve"> (UL L št. </w:t>
            </w:r>
            <w:r w:rsidRPr="00D20A39">
              <w:rPr>
                <w:b w:val="0"/>
                <w:bCs w:val="0"/>
                <w:i w:val="0"/>
                <w:iCs w:val="0"/>
                <w:sz w:val="20"/>
                <w:szCs w:val="20"/>
                <w:shd w:val="clear" w:color="auto" w:fill="FFFFFF"/>
              </w:rPr>
              <w:t xml:space="preserve">274 </w:t>
            </w:r>
            <w:r w:rsidRPr="00D20A39">
              <w:rPr>
                <w:b w:val="0"/>
                <w:bCs w:val="0"/>
                <w:i w:val="0"/>
                <w:iCs w:val="0"/>
                <w:sz w:val="20"/>
                <w:szCs w:val="20"/>
                <w:shd w:val="clear" w:color="auto" w:fill="FFFFFF"/>
                <w:lang w:val="x-none"/>
              </w:rPr>
              <w:t>z dne 30. </w:t>
            </w:r>
            <w:r w:rsidRPr="00D20A39">
              <w:rPr>
                <w:b w:val="0"/>
                <w:bCs w:val="0"/>
                <w:i w:val="0"/>
                <w:iCs w:val="0"/>
                <w:sz w:val="20"/>
                <w:szCs w:val="20"/>
                <w:shd w:val="clear" w:color="auto" w:fill="FFFFFF"/>
              </w:rPr>
              <w:t>7</w:t>
            </w:r>
            <w:r w:rsidRPr="00D20A39">
              <w:rPr>
                <w:b w:val="0"/>
                <w:bCs w:val="0"/>
                <w:i w:val="0"/>
                <w:iCs w:val="0"/>
                <w:sz w:val="20"/>
                <w:szCs w:val="20"/>
                <w:shd w:val="clear" w:color="auto" w:fill="FFFFFF"/>
                <w:lang w:val="x-none"/>
              </w:rPr>
              <w:t>.</w:t>
            </w:r>
            <w:r w:rsidRPr="00D20A39">
              <w:rPr>
                <w:b w:val="0"/>
                <w:bCs w:val="0"/>
                <w:i w:val="0"/>
                <w:iCs w:val="0"/>
                <w:sz w:val="20"/>
                <w:szCs w:val="20"/>
                <w:shd w:val="clear" w:color="auto" w:fill="FFFFFF"/>
              </w:rPr>
              <w:t> </w:t>
            </w:r>
            <w:r w:rsidRPr="00D20A39">
              <w:rPr>
                <w:b w:val="0"/>
                <w:bCs w:val="0"/>
                <w:i w:val="0"/>
                <w:iCs w:val="0"/>
                <w:sz w:val="20"/>
                <w:szCs w:val="20"/>
                <w:shd w:val="clear" w:color="auto" w:fill="FFFFFF"/>
                <w:lang w:val="x-none"/>
              </w:rPr>
              <w:t>202</w:t>
            </w:r>
            <w:r w:rsidRPr="00D20A39">
              <w:rPr>
                <w:b w:val="0"/>
                <w:bCs w:val="0"/>
                <w:i w:val="0"/>
                <w:iCs w:val="0"/>
                <w:sz w:val="20"/>
                <w:szCs w:val="20"/>
                <w:shd w:val="clear" w:color="auto" w:fill="FFFFFF"/>
              </w:rPr>
              <w:t>1</w:t>
            </w:r>
            <w:r w:rsidRPr="00D20A39">
              <w:rPr>
                <w:b w:val="0"/>
                <w:bCs w:val="0"/>
                <w:i w:val="0"/>
                <w:iCs w:val="0"/>
                <w:sz w:val="20"/>
                <w:szCs w:val="20"/>
                <w:shd w:val="clear" w:color="auto" w:fill="FFFFFF"/>
                <w:lang w:val="x-none"/>
              </w:rPr>
              <w:t xml:space="preserve">, str. </w:t>
            </w:r>
            <w:r w:rsidRPr="00D20A39">
              <w:rPr>
                <w:b w:val="0"/>
                <w:bCs w:val="0"/>
                <w:i w:val="0"/>
                <w:iCs w:val="0"/>
                <w:sz w:val="20"/>
                <w:szCs w:val="20"/>
                <w:shd w:val="clear" w:color="auto" w:fill="FFFFFF"/>
              </w:rPr>
              <w:t>4</w:t>
            </w:r>
            <w:r w:rsidRPr="00D20A39">
              <w:rPr>
                <w:b w:val="0"/>
                <w:bCs w:val="0"/>
                <w:i w:val="0"/>
                <w:iCs w:val="0"/>
                <w:sz w:val="20"/>
                <w:szCs w:val="20"/>
                <w:shd w:val="clear" w:color="auto" w:fill="FFFFFF"/>
                <w:lang w:val="x-none"/>
              </w:rPr>
              <w:t>1</w:t>
            </w:r>
            <w:r w:rsidR="00C82888" w:rsidRPr="00D20A39">
              <w:rPr>
                <w:b w:val="0"/>
                <w:bCs w:val="0"/>
                <w:i w:val="0"/>
                <w:iCs w:val="0"/>
                <w:sz w:val="20"/>
                <w:szCs w:val="20"/>
              </w:rPr>
              <w:t xml:space="preserve">; v nadaljnjem besedilu: Uredba </w:t>
            </w:r>
            <w:r w:rsidRPr="00D20A39">
              <w:rPr>
                <w:b w:val="0"/>
                <w:bCs w:val="0"/>
                <w:i w:val="0"/>
                <w:iCs w:val="0"/>
                <w:sz w:val="20"/>
                <w:szCs w:val="20"/>
              </w:rPr>
              <w:t>2021/1232/EU</w:t>
            </w:r>
            <w:r w:rsidR="00C82888" w:rsidRPr="00D20A39">
              <w:rPr>
                <w:b w:val="0"/>
                <w:bCs w:val="0"/>
                <w:i w:val="0"/>
                <w:iCs w:val="0"/>
                <w:sz w:val="20"/>
                <w:szCs w:val="20"/>
              </w:rPr>
              <w:t xml:space="preserve">) </w:t>
            </w:r>
            <w:r w:rsidR="00A278C4" w:rsidRPr="00D20A39">
              <w:rPr>
                <w:b w:val="0"/>
                <w:bCs w:val="0"/>
                <w:i w:val="0"/>
                <w:iCs w:val="0"/>
                <w:sz w:val="20"/>
                <w:szCs w:val="20"/>
              </w:rPr>
              <w:t>postavlja pravila </w:t>
            </w:r>
            <w:r w:rsidR="00A278C4" w:rsidRPr="00D20A39">
              <w:rPr>
                <w:rStyle w:val="Krepko"/>
                <w:i w:val="0"/>
                <w:iCs w:val="0"/>
                <w:sz w:val="20"/>
                <w:szCs w:val="20"/>
              </w:rPr>
              <w:t xml:space="preserve">odstopanja </w:t>
            </w:r>
            <w:r w:rsidR="00D20A39" w:rsidRPr="00D20A39">
              <w:rPr>
                <w:rStyle w:val="Krepko"/>
                <w:i w:val="0"/>
                <w:iCs w:val="0"/>
                <w:sz w:val="20"/>
                <w:szCs w:val="20"/>
              </w:rPr>
              <w:t xml:space="preserve">od </w:t>
            </w:r>
            <w:r w:rsidR="00A278C4" w:rsidRPr="00D20A39">
              <w:rPr>
                <w:rStyle w:val="Krepko"/>
                <w:i w:val="0"/>
                <w:iCs w:val="0"/>
                <w:sz w:val="20"/>
                <w:szCs w:val="20"/>
              </w:rPr>
              <w:t>Direktive</w:t>
            </w:r>
            <w:r w:rsidR="00A278C4" w:rsidRPr="00D20A39">
              <w:rPr>
                <w:rStyle w:val="Krepko"/>
                <w:b/>
                <w:bCs/>
                <w:i w:val="0"/>
                <w:iCs w:val="0"/>
                <w:sz w:val="20"/>
                <w:szCs w:val="20"/>
              </w:rPr>
              <w:t xml:space="preserve"> </w:t>
            </w:r>
            <w:r w:rsidR="00D20A39" w:rsidRPr="00D20A39">
              <w:rPr>
                <w:b w:val="0"/>
                <w:bCs w:val="0"/>
                <w:i w:val="0"/>
                <w:iCs w:val="0"/>
                <w:sz w:val="20"/>
                <w:szCs w:val="20"/>
              </w:rPr>
              <w:t xml:space="preserve">2002/58/ES </w:t>
            </w:r>
            <w:r w:rsidR="00A278C4" w:rsidRPr="00D20A39">
              <w:rPr>
                <w:b w:val="0"/>
                <w:bCs w:val="0"/>
                <w:i w:val="0"/>
                <w:iCs w:val="0"/>
                <w:sz w:val="20"/>
                <w:szCs w:val="20"/>
              </w:rPr>
              <w:t>z dodatnimi zaščitnimi ukrepi po določbah te uredbe ter za zagotovitev preglednosti in odgovornosti glede izvedenih dejavnosti obdelave osebnih in drugih podatkov za namen boja proti spolni zlorabi otrok postavlja tudi nadaljnje zahteve</w:t>
            </w:r>
            <w:r w:rsidR="00F0050C">
              <w:rPr>
                <w:b w:val="0"/>
                <w:bCs w:val="0"/>
                <w:i w:val="0"/>
                <w:iCs w:val="0"/>
                <w:sz w:val="20"/>
                <w:szCs w:val="20"/>
              </w:rPr>
              <w:t>. V</w:t>
            </w:r>
            <w:r w:rsidR="00A278C4" w:rsidRPr="00D20A39">
              <w:rPr>
                <w:b w:val="0"/>
                <w:bCs w:val="0"/>
                <w:i w:val="0"/>
                <w:iCs w:val="0"/>
                <w:sz w:val="20"/>
                <w:szCs w:val="20"/>
              </w:rPr>
              <w:t xml:space="preserve"> zvezi s postavljenimi določbami postavlja zavezo objave javnega seznama organizacij, ki delujejo v javnem interesu proti spolni zlorabi otrok, obveznost spremljanja obdelave, ki sodi na področje uporabe te uredbe, po organih nadzora, ki so v državah članicah imenovani v skladu </w:t>
            </w:r>
            <w:r w:rsidR="005E3028">
              <w:rPr>
                <w:b w:val="0"/>
                <w:bCs w:val="0"/>
                <w:i w:val="0"/>
                <w:iCs w:val="0"/>
                <w:sz w:val="20"/>
                <w:szCs w:val="20"/>
              </w:rPr>
              <w:t>s</w:t>
            </w:r>
            <w:r w:rsidR="00A278C4" w:rsidRPr="00D20A39">
              <w:rPr>
                <w:b w:val="0"/>
                <w:bCs w:val="0"/>
                <w:i w:val="0"/>
                <w:iCs w:val="0"/>
                <w:sz w:val="20"/>
                <w:szCs w:val="20"/>
              </w:rPr>
              <w:t xml:space="preserve"> Splošno uredbo o varstvu podatkov uredbo (Informacijski pooblaščenec) ter v določbi</w:t>
            </w:r>
            <w:r w:rsidR="001B6218">
              <w:rPr>
                <w:b w:val="0"/>
                <w:bCs w:val="0"/>
                <w:i w:val="0"/>
                <w:iCs w:val="0"/>
                <w:sz w:val="20"/>
                <w:szCs w:val="20"/>
              </w:rPr>
              <w:t xml:space="preserve"> </w:t>
            </w:r>
            <w:r w:rsidR="00A278C4" w:rsidRPr="00D20A39">
              <w:rPr>
                <w:b w:val="0"/>
                <w:bCs w:val="0"/>
                <w:i w:val="0"/>
                <w:iCs w:val="0"/>
                <w:sz w:val="20"/>
                <w:szCs w:val="20"/>
              </w:rPr>
              <w:t xml:space="preserve">8. člena tudi zbiranje statističnih podatkov, ki jih morajo Evropski </w:t>
            </w:r>
            <w:r w:rsidR="005E3028">
              <w:rPr>
                <w:b w:val="0"/>
                <w:bCs w:val="0"/>
                <w:i w:val="0"/>
                <w:iCs w:val="0"/>
                <w:sz w:val="20"/>
                <w:szCs w:val="20"/>
              </w:rPr>
              <w:t>k</w:t>
            </w:r>
            <w:r w:rsidR="00A278C4" w:rsidRPr="00D20A39">
              <w:rPr>
                <w:b w:val="0"/>
                <w:bCs w:val="0"/>
                <w:i w:val="0"/>
                <w:iCs w:val="0"/>
                <w:sz w:val="20"/>
                <w:szCs w:val="20"/>
              </w:rPr>
              <w:t>omisiji zagotoviti države članice EU.</w:t>
            </w:r>
            <w:r w:rsidR="00C82888" w:rsidRPr="00D20A39">
              <w:rPr>
                <w:b w:val="0"/>
                <w:bCs w:val="0"/>
                <w:i w:val="0"/>
                <w:iCs w:val="0"/>
                <w:sz w:val="20"/>
                <w:szCs w:val="20"/>
              </w:rPr>
              <w:t xml:space="preserve"> Zato se za izvajanje </w:t>
            </w:r>
            <w:r w:rsidR="009F6021" w:rsidRPr="00D20A39">
              <w:rPr>
                <w:b w:val="0"/>
                <w:bCs w:val="0"/>
                <w:i w:val="0"/>
                <w:iCs w:val="0"/>
                <w:sz w:val="20"/>
                <w:szCs w:val="20"/>
              </w:rPr>
              <w:t xml:space="preserve">8. člena </w:t>
            </w:r>
            <w:r w:rsidR="00C82888" w:rsidRPr="00D20A39">
              <w:rPr>
                <w:b w:val="0"/>
                <w:bCs w:val="0"/>
                <w:i w:val="0"/>
                <w:iCs w:val="0"/>
                <w:sz w:val="20"/>
                <w:szCs w:val="20"/>
              </w:rPr>
              <w:t>Uredbe 20</w:t>
            </w:r>
            <w:r w:rsidR="009F6021" w:rsidRPr="00D20A39">
              <w:rPr>
                <w:b w:val="0"/>
                <w:bCs w:val="0"/>
                <w:i w:val="0"/>
                <w:iCs w:val="0"/>
                <w:sz w:val="20"/>
                <w:szCs w:val="20"/>
              </w:rPr>
              <w:t>21</w:t>
            </w:r>
            <w:r w:rsidR="00C82888" w:rsidRPr="00D20A39">
              <w:rPr>
                <w:b w:val="0"/>
                <w:bCs w:val="0"/>
                <w:i w:val="0"/>
                <w:iCs w:val="0"/>
                <w:sz w:val="20"/>
                <w:szCs w:val="20"/>
              </w:rPr>
              <w:t>/1</w:t>
            </w:r>
            <w:r w:rsidR="009F6021" w:rsidRPr="00D20A39">
              <w:rPr>
                <w:b w:val="0"/>
                <w:bCs w:val="0"/>
                <w:i w:val="0"/>
                <w:iCs w:val="0"/>
                <w:sz w:val="20"/>
                <w:szCs w:val="20"/>
              </w:rPr>
              <w:t>232</w:t>
            </w:r>
            <w:r w:rsidR="00C82888" w:rsidRPr="00D20A39">
              <w:rPr>
                <w:b w:val="0"/>
                <w:bCs w:val="0"/>
                <w:i w:val="0"/>
                <w:iCs w:val="0"/>
                <w:sz w:val="20"/>
                <w:szCs w:val="20"/>
              </w:rPr>
              <w:t>/EU predlaga sprejem te uredbe o izvajanju Uredbe (EU)</w:t>
            </w:r>
            <w:r w:rsidR="00067470" w:rsidRPr="00D20A39">
              <w:rPr>
                <w:b w:val="0"/>
                <w:bCs w:val="0"/>
                <w:i w:val="0"/>
                <w:iCs w:val="0"/>
                <w:sz w:val="20"/>
                <w:szCs w:val="20"/>
              </w:rPr>
              <w:t xml:space="preserve"> </w:t>
            </w:r>
            <w:r w:rsidR="009F6021" w:rsidRPr="00D20A39">
              <w:rPr>
                <w:b w:val="0"/>
                <w:bCs w:val="0"/>
                <w:i w:val="0"/>
                <w:iCs w:val="0"/>
                <w:sz w:val="20"/>
                <w:szCs w:val="20"/>
                <w:lang w:val="x-none"/>
              </w:rPr>
              <w:t xml:space="preserve">o </w:t>
            </w:r>
            <w:r w:rsidR="009F6021" w:rsidRPr="00D20A39">
              <w:rPr>
                <w:b w:val="0"/>
                <w:bCs w:val="0"/>
                <w:i w:val="0"/>
                <w:iCs w:val="0"/>
                <w:sz w:val="20"/>
                <w:szCs w:val="20"/>
              </w:rPr>
              <w:t xml:space="preserve">začasnem odstopanju od nekaterih določb Direktive 2002/58/ES glede uporabe tehnologij s strani ponudnikov medosebnih komunikacijskih storitev, neodvisnih od številke, za obdelavo osebnih in drugih podatkov za namene boja proti spolni zlorabi otrok na spletu </w:t>
            </w:r>
            <w:r w:rsidR="00C82888" w:rsidRPr="00D20A39">
              <w:rPr>
                <w:b w:val="0"/>
                <w:bCs w:val="0"/>
                <w:i w:val="0"/>
                <w:iCs w:val="0"/>
                <w:sz w:val="20"/>
                <w:szCs w:val="20"/>
              </w:rPr>
              <w:t xml:space="preserve">(v nadaljevanju: predlog uredbe), ki </w:t>
            </w:r>
            <w:r w:rsidR="001B7628">
              <w:rPr>
                <w:b w:val="0"/>
                <w:bCs w:val="0"/>
                <w:i w:val="0"/>
                <w:iCs w:val="0"/>
                <w:sz w:val="20"/>
                <w:szCs w:val="20"/>
              </w:rPr>
              <w:t xml:space="preserve">kot </w:t>
            </w:r>
            <w:r w:rsidR="009F6021" w:rsidRPr="00D20A39">
              <w:rPr>
                <w:b w:val="0"/>
                <w:bCs w:val="0"/>
                <w:i w:val="0"/>
                <w:iCs w:val="0"/>
                <w:sz w:val="20"/>
                <w:szCs w:val="20"/>
                <w:shd w:val="clear" w:color="auto" w:fill="FFFFFF"/>
                <w:lang w:val="x-none"/>
              </w:rPr>
              <w:t>pristojn</w:t>
            </w:r>
            <w:r w:rsidR="009F6021" w:rsidRPr="00D20A39">
              <w:rPr>
                <w:b w:val="0"/>
                <w:bCs w:val="0"/>
                <w:i w:val="0"/>
                <w:iCs w:val="0"/>
                <w:sz w:val="20"/>
                <w:szCs w:val="20"/>
                <w:shd w:val="clear" w:color="auto" w:fill="FFFFFF"/>
              </w:rPr>
              <w:t>a</w:t>
            </w:r>
            <w:r w:rsidR="009F6021" w:rsidRPr="00D20A39">
              <w:rPr>
                <w:b w:val="0"/>
                <w:bCs w:val="0"/>
                <w:i w:val="0"/>
                <w:iCs w:val="0"/>
                <w:sz w:val="20"/>
                <w:szCs w:val="20"/>
                <w:shd w:val="clear" w:color="auto" w:fill="FFFFFF"/>
                <w:lang w:val="x-none"/>
              </w:rPr>
              <w:t xml:space="preserve"> organ</w:t>
            </w:r>
            <w:r w:rsidR="009F6021" w:rsidRPr="00D20A39">
              <w:rPr>
                <w:b w:val="0"/>
                <w:bCs w:val="0"/>
                <w:i w:val="0"/>
                <w:iCs w:val="0"/>
                <w:sz w:val="20"/>
                <w:szCs w:val="20"/>
                <w:shd w:val="clear" w:color="auto" w:fill="FFFFFF"/>
              </w:rPr>
              <w:t xml:space="preserve">a za predložitev statističnih podatkov Evropski </w:t>
            </w:r>
            <w:r w:rsidR="005E3028">
              <w:rPr>
                <w:b w:val="0"/>
                <w:bCs w:val="0"/>
                <w:i w:val="0"/>
                <w:iCs w:val="0"/>
                <w:sz w:val="20"/>
                <w:szCs w:val="20"/>
                <w:shd w:val="clear" w:color="auto" w:fill="FFFFFF"/>
              </w:rPr>
              <w:t>k</w:t>
            </w:r>
            <w:r w:rsidR="009F6021" w:rsidRPr="00D20A39">
              <w:rPr>
                <w:b w:val="0"/>
                <w:bCs w:val="0"/>
                <w:i w:val="0"/>
                <w:iCs w:val="0"/>
                <w:sz w:val="20"/>
                <w:szCs w:val="20"/>
                <w:shd w:val="clear" w:color="auto" w:fill="FFFFFF"/>
              </w:rPr>
              <w:t>omisiji</w:t>
            </w:r>
            <w:r w:rsidR="001B7628">
              <w:rPr>
                <w:b w:val="0"/>
                <w:bCs w:val="0"/>
                <w:i w:val="0"/>
                <w:iCs w:val="0"/>
                <w:sz w:val="20"/>
                <w:szCs w:val="20"/>
                <w:shd w:val="clear" w:color="auto" w:fill="FFFFFF"/>
              </w:rPr>
              <w:t xml:space="preserve"> </w:t>
            </w:r>
            <w:r w:rsidR="001B7628" w:rsidRPr="00D20A39">
              <w:rPr>
                <w:b w:val="0"/>
                <w:bCs w:val="0"/>
                <w:i w:val="0"/>
                <w:iCs w:val="0"/>
                <w:sz w:val="20"/>
                <w:szCs w:val="20"/>
              </w:rPr>
              <w:t>določa</w:t>
            </w:r>
            <w:r w:rsidR="00955DFC">
              <w:rPr>
                <w:b w:val="0"/>
                <w:bCs w:val="0"/>
                <w:i w:val="0"/>
                <w:iCs w:val="0"/>
                <w:sz w:val="20"/>
                <w:szCs w:val="20"/>
                <w:shd w:val="clear" w:color="auto" w:fill="FFFFFF"/>
              </w:rPr>
              <w:t xml:space="preserve"> Ministrstvo za notranje zadeve, Policij</w:t>
            </w:r>
            <w:r w:rsidR="001B7628">
              <w:rPr>
                <w:b w:val="0"/>
                <w:bCs w:val="0"/>
                <w:i w:val="0"/>
                <w:iCs w:val="0"/>
                <w:sz w:val="20"/>
                <w:szCs w:val="20"/>
                <w:shd w:val="clear" w:color="auto" w:fill="FFFFFF"/>
              </w:rPr>
              <w:t>o</w:t>
            </w:r>
            <w:r w:rsidR="00955DFC">
              <w:rPr>
                <w:b w:val="0"/>
                <w:bCs w:val="0"/>
                <w:i w:val="0"/>
                <w:iCs w:val="0"/>
                <w:sz w:val="20"/>
                <w:szCs w:val="20"/>
                <w:shd w:val="clear" w:color="auto" w:fill="FFFFFF"/>
              </w:rPr>
              <w:t xml:space="preserve"> in Ministrstvo za pravosodje.</w:t>
            </w:r>
          </w:p>
        </w:tc>
      </w:tr>
      <w:tr w:rsidR="00C82888" w:rsidRPr="00AE1F83" w14:paraId="37C0AB27" w14:textId="77777777" w:rsidTr="002A74E2">
        <w:tc>
          <w:tcPr>
            <w:tcW w:w="9163" w:type="dxa"/>
            <w:gridSpan w:val="4"/>
          </w:tcPr>
          <w:p w14:paraId="23B02679" w14:textId="77777777" w:rsidR="00C82888" w:rsidRPr="00AE1F83" w:rsidRDefault="00C82888" w:rsidP="00C82888">
            <w:pPr>
              <w:overflowPunct w:val="0"/>
              <w:autoSpaceDE w:val="0"/>
              <w:adjustRightInd w:val="0"/>
              <w:spacing w:after="0" w:line="260" w:lineRule="exact"/>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82888" w:rsidRPr="00AE1F83" w14:paraId="5E720C53" w14:textId="77777777" w:rsidTr="002A74E2">
        <w:tc>
          <w:tcPr>
            <w:tcW w:w="1448" w:type="dxa"/>
          </w:tcPr>
          <w:p w14:paraId="7572BDAC"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4DE36CC4"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28D069A8" w14:textId="77777777" w:rsidR="00C82888" w:rsidRPr="00AE1F83"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sidRPr="0017672C">
              <w:rPr>
                <w:rFonts w:ascii="Arial" w:eastAsia="Times New Roman" w:hAnsi="Arial" w:cs="Arial"/>
                <w:sz w:val="20"/>
                <w:szCs w:val="20"/>
                <w:lang w:eastAsia="sl-SI"/>
              </w:rPr>
              <w:t>NE</w:t>
            </w:r>
          </w:p>
        </w:tc>
      </w:tr>
      <w:tr w:rsidR="00C82888" w:rsidRPr="00AE1F83" w14:paraId="180EAA69" w14:textId="77777777" w:rsidTr="002A74E2">
        <w:tc>
          <w:tcPr>
            <w:tcW w:w="1448" w:type="dxa"/>
          </w:tcPr>
          <w:p w14:paraId="584FB221"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04717E00"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0FB6998" w14:textId="14820D70" w:rsidR="00C82888" w:rsidRPr="00AE1F83"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C82888" w:rsidRPr="00AE1F83" w14:paraId="599D9AC9" w14:textId="77777777" w:rsidTr="002A74E2">
        <w:tc>
          <w:tcPr>
            <w:tcW w:w="1448" w:type="dxa"/>
          </w:tcPr>
          <w:p w14:paraId="05AC4ED9"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E597FFF"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0A903713" w14:textId="77777777" w:rsidR="00C82888" w:rsidRPr="00AE1F83" w:rsidRDefault="00C82888" w:rsidP="00C82888">
            <w:pPr>
              <w:overflowPunct w:val="0"/>
              <w:autoSpaceDE w:val="0"/>
              <w:adjustRightInd w:val="0"/>
              <w:spacing w:after="0" w:line="260" w:lineRule="exact"/>
              <w:jc w:val="center"/>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C82888" w:rsidRPr="00AE1F83" w14:paraId="14C1C089" w14:textId="77777777" w:rsidTr="002A74E2">
        <w:tc>
          <w:tcPr>
            <w:tcW w:w="1448" w:type="dxa"/>
          </w:tcPr>
          <w:p w14:paraId="0E47E46B"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771296B6"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F2CCD03" w14:textId="61D51272" w:rsidR="00C82888" w:rsidRPr="00190370"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C82888" w:rsidRPr="00AE1F83" w14:paraId="30AD1570" w14:textId="77777777" w:rsidTr="002A74E2">
        <w:tc>
          <w:tcPr>
            <w:tcW w:w="1448" w:type="dxa"/>
          </w:tcPr>
          <w:p w14:paraId="68041671"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7FDDE29C"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7E4B7AA5" w14:textId="77777777" w:rsidR="00C82888" w:rsidRPr="00190370"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sidRPr="007045DA">
              <w:rPr>
                <w:rFonts w:ascii="Arial" w:eastAsia="Times New Roman" w:hAnsi="Arial" w:cs="Arial"/>
                <w:sz w:val="20"/>
                <w:szCs w:val="20"/>
                <w:lang w:eastAsia="sl-SI"/>
              </w:rPr>
              <w:t>NE</w:t>
            </w:r>
          </w:p>
        </w:tc>
      </w:tr>
      <w:tr w:rsidR="00C82888" w:rsidRPr="00AE1F83" w14:paraId="45D87D9B" w14:textId="77777777" w:rsidTr="002A74E2">
        <w:tc>
          <w:tcPr>
            <w:tcW w:w="1448" w:type="dxa"/>
          </w:tcPr>
          <w:p w14:paraId="7B1C2926"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0263913E"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40C7A382" w14:textId="77777777" w:rsidR="00C82888" w:rsidRPr="00AE1F83"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C82888" w:rsidRPr="00AE1F83" w14:paraId="2C7DFB23" w14:textId="77777777" w:rsidTr="002A74E2">
        <w:tc>
          <w:tcPr>
            <w:tcW w:w="1448" w:type="dxa"/>
            <w:tcBorders>
              <w:bottom w:val="single" w:sz="4" w:space="0" w:color="auto"/>
            </w:tcBorders>
          </w:tcPr>
          <w:p w14:paraId="1D5789D0" w14:textId="77777777" w:rsidR="00C82888" w:rsidRPr="00AE1F83" w:rsidRDefault="00C82888" w:rsidP="00C82888">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24EB69F" w14:textId="77777777" w:rsidR="00C82888" w:rsidRPr="00AE1F83" w:rsidRDefault="00C82888" w:rsidP="00C82888">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60C0C53B" w14:textId="77777777" w:rsidR="00C82888" w:rsidRPr="00AE1F83" w:rsidRDefault="00C82888" w:rsidP="00C82888">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5E5B4F9C" w14:textId="77777777" w:rsidR="00C82888" w:rsidRPr="00AE1F83" w:rsidRDefault="00C82888" w:rsidP="00C82888">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7009F214" w14:textId="77777777" w:rsidR="00C82888" w:rsidRPr="00AE1F83" w:rsidRDefault="00C82888" w:rsidP="00C82888">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898E45F" w14:textId="77777777" w:rsidR="00C82888" w:rsidRPr="00AE1F83" w:rsidRDefault="00C82888" w:rsidP="00C82888">
            <w:pPr>
              <w:overflowPunct w:val="0"/>
              <w:autoSpaceDE w:val="0"/>
              <w:adjustRightInd w:val="0"/>
              <w:spacing w:after="0" w:line="260" w:lineRule="exact"/>
              <w:jc w:val="center"/>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82888" w:rsidRPr="00AE1F83" w14:paraId="56AD4CDA" w14:textId="77777777" w:rsidTr="002A74E2">
        <w:tc>
          <w:tcPr>
            <w:tcW w:w="9163" w:type="dxa"/>
            <w:gridSpan w:val="4"/>
            <w:tcBorders>
              <w:top w:val="single" w:sz="4" w:space="0" w:color="auto"/>
              <w:left w:val="single" w:sz="4" w:space="0" w:color="auto"/>
              <w:bottom w:val="single" w:sz="4" w:space="0" w:color="auto"/>
              <w:right w:val="single" w:sz="4" w:space="0" w:color="auto"/>
            </w:tcBorders>
          </w:tcPr>
          <w:p w14:paraId="78183365" w14:textId="77777777" w:rsidR="00C82888" w:rsidRPr="007570A3" w:rsidRDefault="00C82888" w:rsidP="00C82888">
            <w:pPr>
              <w:pStyle w:val="Oddelek"/>
              <w:widowControl w:val="0"/>
              <w:numPr>
                <w:ilvl w:val="0"/>
                <w:numId w:val="0"/>
              </w:numPr>
              <w:spacing w:before="0" w:after="0" w:line="260" w:lineRule="exact"/>
              <w:jc w:val="left"/>
              <w:rPr>
                <w:rFonts w:cs="Arial"/>
                <w:sz w:val="20"/>
                <w:szCs w:val="20"/>
                <w:lang w:val="sl-SI" w:eastAsia="sl-SI"/>
              </w:rPr>
            </w:pPr>
            <w:r w:rsidRPr="007570A3">
              <w:rPr>
                <w:rFonts w:cs="Arial"/>
                <w:sz w:val="20"/>
                <w:szCs w:val="20"/>
                <w:lang w:val="sl-SI" w:eastAsia="sl-SI"/>
              </w:rPr>
              <w:t>7.</w:t>
            </w:r>
            <w:r>
              <w:rPr>
                <w:rFonts w:cs="Arial"/>
                <w:sz w:val="20"/>
                <w:szCs w:val="20"/>
                <w:lang w:val="sl-SI" w:eastAsia="sl-SI"/>
              </w:rPr>
              <w:t>a</w:t>
            </w:r>
            <w:r w:rsidRPr="007570A3">
              <w:rPr>
                <w:rFonts w:cs="Arial"/>
                <w:sz w:val="20"/>
                <w:szCs w:val="20"/>
                <w:lang w:val="sl-SI" w:eastAsia="sl-SI"/>
              </w:rPr>
              <w:t xml:space="preserve"> Predstavi</w:t>
            </w:r>
            <w:r>
              <w:rPr>
                <w:rFonts w:cs="Arial"/>
                <w:sz w:val="20"/>
                <w:szCs w:val="20"/>
                <w:lang w:val="sl-SI" w:eastAsia="sl-SI"/>
              </w:rPr>
              <w:t>tev ocene finančnih posledic nad</w:t>
            </w:r>
            <w:r w:rsidRPr="007570A3">
              <w:rPr>
                <w:rFonts w:cs="Arial"/>
                <w:sz w:val="20"/>
                <w:szCs w:val="20"/>
                <w:lang w:val="sl-SI" w:eastAsia="sl-SI"/>
              </w:rPr>
              <w:t xml:space="preserve"> 40.000 EUR:</w:t>
            </w:r>
          </w:p>
          <w:p w14:paraId="5378A70C" w14:textId="77777777" w:rsidR="00C82888" w:rsidRPr="007570A3" w:rsidRDefault="00C82888" w:rsidP="00C82888">
            <w:pPr>
              <w:pStyle w:val="Oddelek"/>
              <w:widowControl w:val="0"/>
              <w:numPr>
                <w:ilvl w:val="0"/>
                <w:numId w:val="0"/>
              </w:numPr>
              <w:spacing w:before="0" w:after="0" w:line="260" w:lineRule="exact"/>
              <w:jc w:val="left"/>
              <w:rPr>
                <w:rFonts w:cs="Arial"/>
                <w:b w:val="0"/>
                <w:sz w:val="20"/>
                <w:szCs w:val="20"/>
                <w:lang w:val="sl-SI" w:eastAsia="sl-SI"/>
              </w:rPr>
            </w:pPr>
            <w:r>
              <w:rPr>
                <w:rFonts w:cs="Arial"/>
                <w:b w:val="0"/>
                <w:sz w:val="20"/>
                <w:szCs w:val="20"/>
                <w:lang w:val="sl-SI" w:eastAsia="sl-SI"/>
              </w:rPr>
              <w:t>/</w:t>
            </w:r>
          </w:p>
        </w:tc>
      </w:tr>
    </w:tbl>
    <w:p w14:paraId="516A2AB3" w14:textId="77777777" w:rsidR="00F8795F" w:rsidRPr="00AE1F83" w:rsidRDefault="00F8795F" w:rsidP="00F8795F">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847"/>
        <w:gridCol w:w="1383"/>
        <w:gridCol w:w="417"/>
        <w:gridCol w:w="912"/>
        <w:gridCol w:w="676"/>
        <w:gridCol w:w="668"/>
        <w:gridCol w:w="1766"/>
        <w:gridCol w:w="494"/>
      </w:tblGrid>
      <w:tr w:rsidR="00F8795F" w:rsidRPr="00AE1F83" w14:paraId="00BE7DD7" w14:textId="77777777" w:rsidTr="002A74E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F4F741" w14:textId="77777777" w:rsidR="00F8795F" w:rsidRPr="00AE1F83" w:rsidRDefault="00F8795F" w:rsidP="002A74E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F8795F" w:rsidRPr="00AE1F83" w14:paraId="52A71C01" w14:textId="77777777" w:rsidTr="008E2083">
        <w:trPr>
          <w:cantSplit/>
          <w:trHeight w:val="276"/>
        </w:trPr>
        <w:tc>
          <w:tcPr>
            <w:tcW w:w="2884" w:type="dxa"/>
            <w:gridSpan w:val="2"/>
            <w:tcBorders>
              <w:top w:val="single" w:sz="4" w:space="0" w:color="auto"/>
              <w:left w:val="single" w:sz="4" w:space="0" w:color="auto"/>
              <w:bottom w:val="single" w:sz="4" w:space="0" w:color="auto"/>
              <w:right w:val="single" w:sz="4" w:space="0" w:color="auto"/>
            </w:tcBorders>
            <w:vAlign w:val="center"/>
          </w:tcPr>
          <w:p w14:paraId="26EE5316"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FF62C64"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4211BC8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3D7B429B"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3CB6FA24"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F8795F" w:rsidRPr="00AE1F83" w14:paraId="35450642" w14:textId="77777777" w:rsidTr="008E2083">
        <w:trPr>
          <w:cantSplit/>
          <w:trHeight w:val="423"/>
        </w:trPr>
        <w:tc>
          <w:tcPr>
            <w:tcW w:w="2884" w:type="dxa"/>
            <w:gridSpan w:val="2"/>
            <w:tcBorders>
              <w:top w:val="single" w:sz="4" w:space="0" w:color="auto"/>
              <w:left w:val="single" w:sz="4" w:space="0" w:color="auto"/>
              <w:bottom w:val="single" w:sz="4" w:space="0" w:color="auto"/>
              <w:right w:val="single" w:sz="4" w:space="0" w:color="auto"/>
            </w:tcBorders>
            <w:vAlign w:val="center"/>
          </w:tcPr>
          <w:p w14:paraId="6FEA45E6"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9888C35"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56778646"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42670E09"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6924A9C"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6FB9532A" w14:textId="77777777" w:rsidTr="008E2083">
        <w:trPr>
          <w:cantSplit/>
          <w:trHeight w:val="423"/>
        </w:trPr>
        <w:tc>
          <w:tcPr>
            <w:tcW w:w="2884" w:type="dxa"/>
            <w:gridSpan w:val="2"/>
            <w:tcBorders>
              <w:top w:val="single" w:sz="4" w:space="0" w:color="auto"/>
              <w:left w:val="single" w:sz="4" w:space="0" w:color="auto"/>
              <w:bottom w:val="single" w:sz="4" w:space="0" w:color="auto"/>
              <w:right w:val="single" w:sz="4" w:space="0" w:color="auto"/>
            </w:tcBorders>
            <w:vAlign w:val="center"/>
          </w:tcPr>
          <w:p w14:paraId="340DE5AC"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430CD35"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2F3D15F0"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557F6E0E"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4ADEF12"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343BA6E9" w14:textId="77777777" w:rsidTr="008E2083">
        <w:trPr>
          <w:cantSplit/>
          <w:trHeight w:val="423"/>
        </w:trPr>
        <w:tc>
          <w:tcPr>
            <w:tcW w:w="2884" w:type="dxa"/>
            <w:gridSpan w:val="2"/>
            <w:tcBorders>
              <w:top w:val="single" w:sz="4" w:space="0" w:color="auto"/>
              <w:left w:val="single" w:sz="4" w:space="0" w:color="auto"/>
              <w:bottom w:val="single" w:sz="4" w:space="0" w:color="auto"/>
              <w:right w:val="single" w:sz="4" w:space="0" w:color="auto"/>
            </w:tcBorders>
            <w:vAlign w:val="center"/>
          </w:tcPr>
          <w:p w14:paraId="33B852FE"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154A0EE"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6AEAF50"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56887CA2"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4D223442"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r>
      <w:tr w:rsidR="00F8795F" w:rsidRPr="00AE1F83" w14:paraId="79CD4A1F" w14:textId="77777777" w:rsidTr="008E2083">
        <w:trPr>
          <w:cantSplit/>
          <w:trHeight w:val="623"/>
        </w:trPr>
        <w:tc>
          <w:tcPr>
            <w:tcW w:w="2884" w:type="dxa"/>
            <w:gridSpan w:val="2"/>
            <w:tcBorders>
              <w:top w:val="single" w:sz="4" w:space="0" w:color="auto"/>
              <w:left w:val="single" w:sz="4" w:space="0" w:color="auto"/>
              <w:bottom w:val="single" w:sz="4" w:space="0" w:color="auto"/>
              <w:right w:val="single" w:sz="4" w:space="0" w:color="auto"/>
            </w:tcBorders>
            <w:vAlign w:val="center"/>
          </w:tcPr>
          <w:p w14:paraId="6F7F17CD"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9C10789"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7D4AFA8B"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407A965D"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39E74EF8"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r>
      <w:tr w:rsidR="00F8795F" w:rsidRPr="00AE1F83" w14:paraId="08314B26" w14:textId="77777777" w:rsidTr="008E2083">
        <w:trPr>
          <w:cantSplit/>
          <w:trHeight w:val="423"/>
        </w:trPr>
        <w:tc>
          <w:tcPr>
            <w:tcW w:w="2884" w:type="dxa"/>
            <w:gridSpan w:val="2"/>
            <w:tcBorders>
              <w:top w:val="single" w:sz="4" w:space="0" w:color="auto"/>
              <w:left w:val="single" w:sz="4" w:space="0" w:color="auto"/>
              <w:bottom w:val="single" w:sz="4" w:space="0" w:color="auto"/>
              <w:right w:val="single" w:sz="4" w:space="0" w:color="auto"/>
            </w:tcBorders>
            <w:vAlign w:val="center"/>
          </w:tcPr>
          <w:p w14:paraId="53A172C8"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3BD55AB"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418C7A5B"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453ECB00"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4FEA5F4"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74EE0348" w14:textId="77777777" w:rsidTr="002A74E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1CAB8C" w14:textId="77777777" w:rsidR="00F8795F" w:rsidRPr="00AE1F83" w:rsidRDefault="00F8795F" w:rsidP="002A74E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F8795F" w:rsidRPr="00AE1F83" w14:paraId="3C5714D3" w14:textId="77777777" w:rsidTr="002A74E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00D0CC" w14:textId="77777777" w:rsidR="00F8795F" w:rsidRPr="00AE1F83" w:rsidRDefault="00F8795F" w:rsidP="002A74E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F8795F" w:rsidRPr="00AE1F83" w14:paraId="687B9675" w14:textId="77777777" w:rsidTr="008E2083">
        <w:trPr>
          <w:cantSplit/>
          <w:trHeight w:val="100"/>
        </w:trPr>
        <w:tc>
          <w:tcPr>
            <w:tcW w:w="2037" w:type="dxa"/>
            <w:tcBorders>
              <w:top w:val="single" w:sz="4" w:space="0" w:color="auto"/>
              <w:left w:val="single" w:sz="4" w:space="0" w:color="auto"/>
              <w:bottom w:val="single" w:sz="4" w:space="0" w:color="auto"/>
              <w:right w:val="single" w:sz="4" w:space="0" w:color="auto"/>
            </w:tcBorders>
            <w:vAlign w:val="center"/>
          </w:tcPr>
          <w:p w14:paraId="73C6C003"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2AC1195E"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CF702B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3B30F376"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FF8D7CC"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8795F" w:rsidRPr="00AE1F83" w14:paraId="038F05F4" w14:textId="77777777" w:rsidTr="008E2083">
        <w:trPr>
          <w:cantSplit/>
          <w:trHeight w:val="328"/>
        </w:trPr>
        <w:tc>
          <w:tcPr>
            <w:tcW w:w="2037" w:type="dxa"/>
            <w:tcBorders>
              <w:top w:val="single" w:sz="4" w:space="0" w:color="auto"/>
              <w:left w:val="single" w:sz="4" w:space="0" w:color="auto"/>
              <w:bottom w:val="single" w:sz="4" w:space="0" w:color="auto"/>
              <w:right w:val="single" w:sz="4" w:space="0" w:color="auto"/>
            </w:tcBorders>
            <w:vAlign w:val="center"/>
          </w:tcPr>
          <w:p w14:paraId="6847EF2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2AAF8809"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B02905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1C67657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45AC719A"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4A0DACE4" w14:textId="77777777" w:rsidTr="008E2083">
        <w:trPr>
          <w:cantSplit/>
          <w:trHeight w:val="95"/>
        </w:trPr>
        <w:tc>
          <w:tcPr>
            <w:tcW w:w="2037" w:type="dxa"/>
            <w:tcBorders>
              <w:top w:val="single" w:sz="4" w:space="0" w:color="auto"/>
              <w:left w:val="single" w:sz="4" w:space="0" w:color="auto"/>
              <w:bottom w:val="single" w:sz="4" w:space="0" w:color="auto"/>
              <w:right w:val="single" w:sz="4" w:space="0" w:color="auto"/>
            </w:tcBorders>
            <w:vAlign w:val="center"/>
          </w:tcPr>
          <w:p w14:paraId="20E40F6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68307B6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6FAD7B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003345C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4A08AE2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ACBE71F" w14:textId="77777777" w:rsidTr="008E2083">
        <w:trPr>
          <w:cantSplit/>
          <w:trHeight w:val="95"/>
        </w:trPr>
        <w:tc>
          <w:tcPr>
            <w:tcW w:w="5596" w:type="dxa"/>
            <w:gridSpan w:val="5"/>
            <w:tcBorders>
              <w:top w:val="single" w:sz="4" w:space="0" w:color="auto"/>
              <w:left w:val="single" w:sz="4" w:space="0" w:color="auto"/>
              <w:bottom w:val="single" w:sz="4" w:space="0" w:color="auto"/>
              <w:right w:val="single" w:sz="4" w:space="0" w:color="auto"/>
            </w:tcBorders>
            <w:vAlign w:val="center"/>
          </w:tcPr>
          <w:p w14:paraId="09AE7AD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05AABBE2" w14:textId="77777777" w:rsidR="00F8795F" w:rsidRPr="00AE1F83" w:rsidRDefault="00F8795F" w:rsidP="002A74E2">
            <w:pPr>
              <w:widowControl w:val="0"/>
              <w:spacing w:after="0" w:line="260" w:lineRule="exact"/>
              <w:jc w:val="center"/>
              <w:rPr>
                <w:rFonts w:ascii="Arial" w:eastAsia="Times New Roman" w:hAnsi="Arial" w:cs="Arial"/>
                <w:b/>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1F68EAB"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4A785B9D" w14:textId="77777777" w:rsidTr="002A74E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6E8887" w14:textId="77777777" w:rsidR="00F8795F" w:rsidRPr="00AE1F83" w:rsidRDefault="00F8795F" w:rsidP="002A74E2">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F8795F" w:rsidRPr="00AE1F83" w14:paraId="587B95BC" w14:textId="77777777" w:rsidTr="008E2083">
        <w:trPr>
          <w:cantSplit/>
          <w:trHeight w:val="100"/>
        </w:trPr>
        <w:tc>
          <w:tcPr>
            <w:tcW w:w="2037" w:type="dxa"/>
            <w:tcBorders>
              <w:top w:val="single" w:sz="4" w:space="0" w:color="auto"/>
              <w:left w:val="single" w:sz="4" w:space="0" w:color="auto"/>
              <w:bottom w:val="single" w:sz="4" w:space="0" w:color="auto"/>
              <w:right w:val="single" w:sz="4" w:space="0" w:color="auto"/>
            </w:tcBorders>
            <w:vAlign w:val="center"/>
          </w:tcPr>
          <w:p w14:paraId="065F7533"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171FCCDE"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A0321F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253BA960"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7CDD7FC5"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F8795F" w:rsidRPr="00AE1F83" w14:paraId="0B75990E" w14:textId="77777777" w:rsidTr="008E2083">
        <w:trPr>
          <w:cantSplit/>
          <w:trHeight w:val="95"/>
        </w:trPr>
        <w:tc>
          <w:tcPr>
            <w:tcW w:w="2037" w:type="dxa"/>
            <w:tcBorders>
              <w:top w:val="single" w:sz="4" w:space="0" w:color="auto"/>
              <w:left w:val="single" w:sz="4" w:space="0" w:color="auto"/>
              <w:bottom w:val="single" w:sz="4" w:space="0" w:color="auto"/>
              <w:right w:val="single" w:sz="4" w:space="0" w:color="auto"/>
            </w:tcBorders>
            <w:vAlign w:val="center"/>
          </w:tcPr>
          <w:p w14:paraId="182C402A"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74A65030"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B5F45D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0106FB1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03DB346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52203DA4" w14:textId="77777777" w:rsidTr="008E2083">
        <w:trPr>
          <w:cantSplit/>
          <w:trHeight w:val="95"/>
        </w:trPr>
        <w:tc>
          <w:tcPr>
            <w:tcW w:w="2037" w:type="dxa"/>
            <w:tcBorders>
              <w:top w:val="single" w:sz="4" w:space="0" w:color="auto"/>
              <w:left w:val="single" w:sz="4" w:space="0" w:color="auto"/>
              <w:bottom w:val="single" w:sz="4" w:space="0" w:color="auto"/>
              <w:right w:val="single" w:sz="4" w:space="0" w:color="auto"/>
            </w:tcBorders>
            <w:vAlign w:val="center"/>
          </w:tcPr>
          <w:p w14:paraId="397D59F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18F0B220"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4EE426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2377306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2E88D35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71DAE28B" w14:textId="77777777" w:rsidTr="008E2083">
        <w:trPr>
          <w:cantSplit/>
          <w:trHeight w:val="95"/>
        </w:trPr>
        <w:tc>
          <w:tcPr>
            <w:tcW w:w="5596" w:type="dxa"/>
            <w:gridSpan w:val="5"/>
            <w:tcBorders>
              <w:top w:val="single" w:sz="4" w:space="0" w:color="auto"/>
              <w:left w:val="single" w:sz="4" w:space="0" w:color="auto"/>
              <w:bottom w:val="single" w:sz="4" w:space="0" w:color="auto"/>
              <w:right w:val="single" w:sz="4" w:space="0" w:color="auto"/>
            </w:tcBorders>
            <w:vAlign w:val="center"/>
          </w:tcPr>
          <w:p w14:paraId="39E9ADA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54B77073"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C61DFFE"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18A1CF23" w14:textId="77777777" w:rsidTr="002A74E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31F570" w14:textId="77777777" w:rsidR="00F8795F" w:rsidRPr="00AE1F83" w:rsidRDefault="00F8795F" w:rsidP="002A74E2">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F8795F" w:rsidRPr="00AE1F83" w14:paraId="366C11DF" w14:textId="77777777" w:rsidTr="008E2083">
        <w:trPr>
          <w:cantSplit/>
          <w:trHeight w:val="100"/>
        </w:trPr>
        <w:tc>
          <w:tcPr>
            <w:tcW w:w="4267" w:type="dxa"/>
            <w:gridSpan w:val="3"/>
            <w:tcBorders>
              <w:top w:val="single" w:sz="4" w:space="0" w:color="auto"/>
              <w:left w:val="single" w:sz="4" w:space="0" w:color="auto"/>
              <w:bottom w:val="single" w:sz="4" w:space="0" w:color="auto"/>
              <w:right w:val="single" w:sz="4" w:space="0" w:color="auto"/>
            </w:tcBorders>
            <w:vAlign w:val="center"/>
          </w:tcPr>
          <w:p w14:paraId="12943886"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5B49391B"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2320A524"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8795F" w:rsidRPr="00AE1F83" w14:paraId="2EDD9F96" w14:textId="77777777" w:rsidTr="008E2083">
        <w:trPr>
          <w:cantSplit/>
          <w:trHeight w:val="9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6AF66FE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0B2FCD3C"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43E121E1"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4B23A49" w14:textId="77777777" w:rsidTr="008E2083">
        <w:trPr>
          <w:cantSplit/>
          <w:trHeight w:val="9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0740181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40E8A84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388BC28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F82139B" w14:textId="77777777" w:rsidTr="008E2083">
        <w:trPr>
          <w:cantSplit/>
          <w:trHeight w:val="9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2472F7C9"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699897C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1E02E11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720F2891" w14:textId="77777777" w:rsidTr="008E2083">
        <w:trPr>
          <w:cantSplit/>
          <w:trHeight w:val="95"/>
        </w:trPr>
        <w:tc>
          <w:tcPr>
            <w:tcW w:w="4267" w:type="dxa"/>
            <w:gridSpan w:val="3"/>
            <w:tcBorders>
              <w:top w:val="single" w:sz="4" w:space="0" w:color="auto"/>
              <w:left w:val="single" w:sz="4" w:space="0" w:color="auto"/>
              <w:bottom w:val="single" w:sz="4" w:space="0" w:color="auto"/>
              <w:right w:val="single" w:sz="4" w:space="0" w:color="auto"/>
            </w:tcBorders>
            <w:vAlign w:val="center"/>
          </w:tcPr>
          <w:p w14:paraId="6C3722DB"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1A412E03"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518EE5B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1F9A0C61"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A943E62" w14:textId="77777777" w:rsidR="00F8795F" w:rsidRPr="00AE1F83" w:rsidRDefault="00F8795F" w:rsidP="002A74E2">
            <w:pPr>
              <w:widowControl w:val="0"/>
              <w:spacing w:after="0" w:line="260" w:lineRule="exact"/>
              <w:rPr>
                <w:rFonts w:ascii="Arial" w:eastAsia="Times New Roman" w:hAnsi="Arial" w:cs="Arial"/>
                <w:b/>
                <w:sz w:val="20"/>
                <w:szCs w:val="20"/>
              </w:rPr>
            </w:pPr>
          </w:p>
          <w:p w14:paraId="342A0B3F" w14:textId="77777777" w:rsidR="00F8795F" w:rsidRPr="00AE1F83" w:rsidRDefault="00F8795F" w:rsidP="002A74E2">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BFE3AF7" w14:textId="77777777" w:rsidR="00F8795F" w:rsidRPr="00AE1F83" w:rsidRDefault="00F8795F" w:rsidP="002A74E2">
            <w:pPr>
              <w:widowControl w:val="0"/>
              <w:numPr>
                <w:ilvl w:val="0"/>
                <w:numId w:val="2"/>
              </w:numPr>
              <w:autoSpaceDN/>
              <w:spacing w:after="0" w:line="260" w:lineRule="exact"/>
              <w:ind w:left="284" w:hanging="284"/>
              <w:jc w:val="both"/>
              <w:textAlignment w:val="auto"/>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Pr>
                <w:rFonts w:ascii="Arial" w:eastAsia="Times New Roman" w:hAnsi="Arial" w:cs="Arial"/>
                <w:b/>
                <w:sz w:val="20"/>
                <w:szCs w:val="20"/>
                <w:lang w:eastAsia="sl-SI"/>
              </w:rPr>
              <w:t xml:space="preserve"> /</w:t>
            </w:r>
          </w:p>
          <w:p w14:paraId="7328EFB7" w14:textId="77777777" w:rsidR="00F8795F" w:rsidRPr="00AE1F83" w:rsidRDefault="00F8795F" w:rsidP="002A74E2">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04814575"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6E524449"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651299DB"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15A551C9" w14:textId="77777777" w:rsidR="00F8795F" w:rsidRPr="00AE1F83" w:rsidRDefault="00F8795F" w:rsidP="002A74E2">
            <w:pPr>
              <w:widowControl w:val="0"/>
              <w:spacing w:after="0" w:line="260" w:lineRule="exact"/>
              <w:ind w:left="284"/>
              <w:rPr>
                <w:rFonts w:ascii="Arial" w:eastAsia="Times New Roman" w:hAnsi="Arial" w:cs="Arial"/>
                <w:sz w:val="20"/>
                <w:szCs w:val="20"/>
                <w:lang w:eastAsia="sl-SI"/>
              </w:rPr>
            </w:pPr>
          </w:p>
          <w:p w14:paraId="023F3CBA" w14:textId="77777777" w:rsidR="00F8795F" w:rsidRPr="00AE1F83" w:rsidRDefault="00F8795F" w:rsidP="002A74E2">
            <w:pPr>
              <w:widowControl w:val="0"/>
              <w:numPr>
                <w:ilvl w:val="0"/>
                <w:numId w:val="2"/>
              </w:numPr>
              <w:autoSpaceDN/>
              <w:spacing w:after="0" w:line="260" w:lineRule="exact"/>
              <w:ind w:left="284" w:hanging="284"/>
              <w:jc w:val="both"/>
              <w:textAlignment w:val="auto"/>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r>
              <w:rPr>
                <w:rFonts w:ascii="Arial" w:eastAsia="Times New Roman" w:hAnsi="Arial" w:cs="Arial"/>
                <w:b/>
                <w:sz w:val="20"/>
                <w:szCs w:val="20"/>
                <w:lang w:eastAsia="sl-SI"/>
              </w:rPr>
              <w:t xml:space="preserve"> /</w:t>
            </w:r>
          </w:p>
          <w:p w14:paraId="4F096198"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5F1DCA3" w14:textId="77777777" w:rsidR="00F8795F" w:rsidRPr="00AE1F83" w:rsidRDefault="00F8795F" w:rsidP="002A74E2">
            <w:pPr>
              <w:widowControl w:val="0"/>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1AAA3095"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E169607"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1386527A"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2316D42F"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3DD6DBF3"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6C0E10D" w14:textId="77777777" w:rsidR="00F8795F" w:rsidRPr="00AE1F83" w:rsidRDefault="00F8795F" w:rsidP="002A74E2">
            <w:pPr>
              <w:widowControl w:val="0"/>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60869F84"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7A26518" w14:textId="77777777" w:rsidR="00F8795F" w:rsidRPr="00AE1F83" w:rsidRDefault="00F8795F" w:rsidP="002A74E2">
            <w:pPr>
              <w:widowControl w:val="0"/>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1C0D10E7"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C4E36D3"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b/>
                <w:bCs/>
                <w:spacing w:val="40"/>
                <w:sz w:val="20"/>
                <w:szCs w:val="20"/>
                <w:lang w:eastAsia="sl-SI"/>
              </w:rPr>
            </w:pPr>
          </w:p>
        </w:tc>
      </w:tr>
      <w:tr w:rsidR="00F8795F" w:rsidRPr="00AE1F83" w14:paraId="3DCDBAF0"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3D9A2E7" w14:textId="77777777" w:rsidR="00F8795F" w:rsidRPr="00AE1F83" w:rsidRDefault="00F8795F" w:rsidP="002A74E2">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Pr>
                <w:rFonts w:ascii="Arial" w:eastAsia="Times New Roman" w:hAnsi="Arial" w:cs="Arial"/>
                <w:b/>
                <w:sz w:val="20"/>
                <w:szCs w:val="20"/>
              </w:rPr>
              <w:t xml:space="preserve"> /</w:t>
            </w:r>
          </w:p>
          <w:p w14:paraId="7F4B648F" w14:textId="77777777" w:rsidR="00F8795F" w:rsidRPr="00AE1F83" w:rsidRDefault="00F8795F" w:rsidP="002A74E2">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A5DD0D7" w14:textId="348A1DF7" w:rsidR="00F8795F" w:rsidRDefault="00F8795F" w:rsidP="002A74E2">
            <w:pPr>
              <w:tabs>
                <w:tab w:val="left" w:pos="3780"/>
              </w:tabs>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31AC6539" w14:textId="711F9019" w:rsidR="00B126B1" w:rsidRPr="00972881" w:rsidRDefault="00B126B1" w:rsidP="003A238D">
            <w:pPr>
              <w:tabs>
                <w:tab w:val="left" w:pos="3780"/>
              </w:tabs>
              <w:spacing w:after="0" w:line="260" w:lineRule="exact"/>
              <w:jc w:val="both"/>
              <w:rPr>
                <w:rFonts w:ascii="Arial" w:eastAsia="Times New Roman" w:hAnsi="Arial" w:cs="Arial"/>
                <w:iCs/>
                <w:sz w:val="20"/>
                <w:szCs w:val="20"/>
              </w:rPr>
            </w:pPr>
            <w:bookmarkStart w:id="1" w:name="_Hlk9499065"/>
            <w:r w:rsidRPr="00972881">
              <w:rPr>
                <w:rFonts w:ascii="Arial" w:hAnsi="Arial" w:cs="Arial"/>
                <w:iCs/>
                <w:sz w:val="20"/>
                <w:szCs w:val="20"/>
                <w:lang w:eastAsia="sl-SI"/>
              </w:rPr>
              <w:t xml:space="preserve">Finančne posledice ne bodo višje od 40.000 EUR. </w:t>
            </w:r>
            <w:r w:rsidR="00FC51CE" w:rsidRPr="00972881">
              <w:rPr>
                <w:rFonts w:ascii="Arial" w:hAnsi="Arial" w:cs="Arial"/>
                <w:iCs/>
                <w:sz w:val="20"/>
                <w:szCs w:val="20"/>
                <w:shd w:val="clear" w:color="auto" w:fill="FFFFFF"/>
              </w:rPr>
              <w:t xml:space="preserve">Predložitev statističnih podatkov Evropski </w:t>
            </w:r>
            <w:r w:rsidR="005E3028">
              <w:rPr>
                <w:rFonts w:ascii="Arial" w:hAnsi="Arial" w:cs="Arial"/>
                <w:iCs/>
                <w:sz w:val="20"/>
                <w:szCs w:val="20"/>
                <w:shd w:val="clear" w:color="auto" w:fill="FFFFFF"/>
              </w:rPr>
              <w:t>k</w:t>
            </w:r>
            <w:r w:rsidR="00FC51CE" w:rsidRPr="00972881">
              <w:rPr>
                <w:rFonts w:ascii="Arial" w:hAnsi="Arial" w:cs="Arial"/>
                <w:iCs/>
                <w:sz w:val="20"/>
                <w:szCs w:val="20"/>
                <w:shd w:val="clear" w:color="auto" w:fill="FFFFFF"/>
              </w:rPr>
              <w:t xml:space="preserve">omisiji prek pristojnih organov </w:t>
            </w:r>
            <w:r w:rsidRPr="00972881">
              <w:rPr>
                <w:rFonts w:ascii="Arial" w:hAnsi="Arial" w:cs="Arial"/>
                <w:iCs/>
                <w:sz w:val="20"/>
                <w:szCs w:val="20"/>
                <w:lang w:eastAsia="sl-SI"/>
              </w:rPr>
              <w:t xml:space="preserve">in izvajanje s tem povezanih nalog ne </w:t>
            </w:r>
            <w:r w:rsidRPr="00972881">
              <w:rPr>
                <w:rFonts w:ascii="Arial" w:hAnsi="Arial" w:cs="Arial"/>
                <w:iCs/>
                <w:sz w:val="20"/>
                <w:szCs w:val="20"/>
              </w:rPr>
              <w:t xml:space="preserve">posega v </w:t>
            </w:r>
            <w:r w:rsidRPr="00972881">
              <w:rPr>
                <w:rFonts w:ascii="Arial" w:eastAsia="Times New Roman" w:hAnsi="Arial" w:cs="Arial"/>
                <w:iCs/>
                <w:sz w:val="20"/>
                <w:szCs w:val="20"/>
                <w:lang w:eastAsia="sl-SI"/>
              </w:rPr>
              <w:t>javnofinančna sredstva nad 40.000 EUR v tekočem in naslednjih treh letih</w:t>
            </w:r>
            <w:r w:rsidRPr="00972881">
              <w:rPr>
                <w:rFonts w:ascii="Arial" w:hAnsi="Arial" w:cs="Arial"/>
                <w:iCs/>
                <w:sz w:val="20"/>
                <w:szCs w:val="20"/>
                <w:lang w:eastAsia="sl-SI"/>
              </w:rPr>
              <w:t xml:space="preserve">. </w:t>
            </w:r>
            <w:bookmarkEnd w:id="1"/>
            <w:r w:rsidRPr="00972881">
              <w:rPr>
                <w:rFonts w:ascii="Arial" w:hAnsi="Arial" w:cs="Arial"/>
                <w:iCs/>
                <w:sz w:val="20"/>
                <w:szCs w:val="20"/>
                <w:lang w:eastAsia="sl-SI"/>
              </w:rPr>
              <w:t>Pravice porabe za t</w:t>
            </w:r>
            <w:r w:rsidR="00FC51CE" w:rsidRPr="00972881">
              <w:rPr>
                <w:rFonts w:ascii="Arial" w:hAnsi="Arial" w:cs="Arial"/>
                <w:iCs/>
                <w:sz w:val="20"/>
                <w:szCs w:val="20"/>
                <w:lang w:eastAsia="sl-SI"/>
              </w:rPr>
              <w:t>a</w:t>
            </w:r>
            <w:r w:rsidRPr="00972881">
              <w:rPr>
                <w:rFonts w:ascii="Arial" w:hAnsi="Arial" w:cs="Arial"/>
                <w:iCs/>
                <w:sz w:val="20"/>
                <w:szCs w:val="20"/>
                <w:lang w:eastAsia="sl-SI"/>
              </w:rPr>
              <w:t xml:space="preserve"> namen se bodo zagotavljale znotraj finančnega načrta </w:t>
            </w:r>
            <w:r w:rsidR="00FC51CE" w:rsidRPr="00972881">
              <w:rPr>
                <w:rFonts w:ascii="Arial" w:hAnsi="Arial" w:cs="Arial"/>
                <w:iCs/>
                <w:sz w:val="20"/>
                <w:szCs w:val="20"/>
                <w:lang w:eastAsia="sl-SI"/>
              </w:rPr>
              <w:t xml:space="preserve">obeh </w:t>
            </w:r>
            <w:r w:rsidR="00CF31CC" w:rsidRPr="00972881">
              <w:rPr>
                <w:rFonts w:ascii="Arial" w:hAnsi="Arial" w:cs="Arial"/>
                <w:iCs/>
                <w:sz w:val="20"/>
                <w:szCs w:val="20"/>
                <w:lang w:eastAsia="sl-SI"/>
              </w:rPr>
              <w:t xml:space="preserve">pristojnih </w:t>
            </w:r>
            <w:r w:rsidRPr="00972881">
              <w:rPr>
                <w:rFonts w:ascii="Arial" w:hAnsi="Arial" w:cs="Arial"/>
                <w:iCs/>
                <w:sz w:val="20"/>
                <w:szCs w:val="20"/>
                <w:lang w:eastAsia="sl-SI"/>
              </w:rPr>
              <w:t>ministrst</w:t>
            </w:r>
            <w:r w:rsidR="00FC51CE" w:rsidRPr="00972881">
              <w:rPr>
                <w:rFonts w:ascii="Arial" w:hAnsi="Arial" w:cs="Arial"/>
                <w:iCs/>
                <w:sz w:val="20"/>
                <w:szCs w:val="20"/>
                <w:lang w:eastAsia="sl-SI"/>
              </w:rPr>
              <w:t>e</w:t>
            </w:r>
            <w:r w:rsidRPr="00972881">
              <w:rPr>
                <w:rFonts w:ascii="Arial" w:hAnsi="Arial" w:cs="Arial"/>
                <w:iCs/>
                <w:sz w:val="20"/>
                <w:szCs w:val="20"/>
                <w:lang w:eastAsia="sl-SI"/>
              </w:rPr>
              <w:t>v</w:t>
            </w:r>
            <w:r w:rsidR="000A2AF1" w:rsidRPr="00972881">
              <w:rPr>
                <w:rFonts w:ascii="Arial" w:hAnsi="Arial" w:cs="Arial"/>
                <w:iCs/>
                <w:sz w:val="20"/>
                <w:szCs w:val="20"/>
                <w:lang w:eastAsia="sl-SI"/>
              </w:rPr>
              <w:t xml:space="preserve"> </w:t>
            </w:r>
            <w:r w:rsidR="00CF31CC" w:rsidRPr="00972881">
              <w:rPr>
                <w:rFonts w:ascii="Arial" w:hAnsi="Arial" w:cs="Arial"/>
                <w:iCs/>
                <w:sz w:val="20"/>
                <w:szCs w:val="20"/>
                <w:lang w:eastAsia="sl-SI"/>
              </w:rPr>
              <w:t xml:space="preserve">za poročanje Evropski </w:t>
            </w:r>
            <w:r w:rsidR="005E3028">
              <w:rPr>
                <w:rFonts w:ascii="Arial" w:hAnsi="Arial" w:cs="Arial"/>
                <w:iCs/>
                <w:sz w:val="20"/>
                <w:szCs w:val="20"/>
                <w:lang w:eastAsia="sl-SI"/>
              </w:rPr>
              <w:t>k</w:t>
            </w:r>
            <w:r w:rsidR="00CF31CC" w:rsidRPr="00972881">
              <w:rPr>
                <w:rFonts w:ascii="Arial" w:hAnsi="Arial" w:cs="Arial"/>
                <w:iCs/>
                <w:sz w:val="20"/>
                <w:szCs w:val="20"/>
                <w:lang w:eastAsia="sl-SI"/>
              </w:rPr>
              <w:t>omisiji</w:t>
            </w:r>
            <w:r w:rsidR="00795864">
              <w:rPr>
                <w:rFonts w:ascii="Arial" w:hAnsi="Arial" w:cs="Arial"/>
                <w:iCs/>
                <w:sz w:val="20"/>
                <w:szCs w:val="20"/>
                <w:lang w:eastAsia="sl-SI"/>
              </w:rPr>
              <w:t xml:space="preserve">, ki sta na podlagi </w:t>
            </w:r>
            <w:r w:rsidR="000A2AF1" w:rsidRPr="00972881">
              <w:rPr>
                <w:rFonts w:ascii="Arial" w:hAnsi="Arial" w:cs="Arial"/>
                <w:iCs/>
                <w:sz w:val="20"/>
                <w:szCs w:val="20"/>
                <w:lang w:eastAsia="sl-SI"/>
              </w:rPr>
              <w:t>2. člena predlagane uredbe</w:t>
            </w:r>
            <w:r w:rsidR="00795864">
              <w:rPr>
                <w:rFonts w:ascii="Arial" w:hAnsi="Arial" w:cs="Arial"/>
                <w:iCs/>
                <w:sz w:val="20"/>
                <w:szCs w:val="20"/>
                <w:lang w:eastAsia="sl-SI"/>
              </w:rPr>
              <w:t xml:space="preserve"> Mi</w:t>
            </w:r>
            <w:r w:rsidR="00FC51CE" w:rsidRPr="00972881">
              <w:rPr>
                <w:rFonts w:ascii="Arial" w:hAnsi="Arial" w:cs="Arial"/>
                <w:iCs/>
                <w:sz w:val="20"/>
                <w:szCs w:val="20"/>
                <w:lang w:eastAsia="sl-SI"/>
              </w:rPr>
              <w:t>nistrstv</w:t>
            </w:r>
            <w:r w:rsidR="00795864">
              <w:rPr>
                <w:rFonts w:ascii="Arial" w:hAnsi="Arial" w:cs="Arial"/>
                <w:iCs/>
                <w:sz w:val="20"/>
                <w:szCs w:val="20"/>
                <w:lang w:eastAsia="sl-SI"/>
              </w:rPr>
              <w:t>o</w:t>
            </w:r>
            <w:r w:rsidRPr="00972881">
              <w:rPr>
                <w:rFonts w:ascii="Arial" w:hAnsi="Arial" w:cs="Arial"/>
                <w:iCs/>
                <w:sz w:val="20"/>
                <w:szCs w:val="20"/>
                <w:lang w:eastAsia="sl-SI"/>
              </w:rPr>
              <w:t xml:space="preserve"> za </w:t>
            </w:r>
            <w:r w:rsidR="00FC51CE" w:rsidRPr="00972881">
              <w:rPr>
                <w:rFonts w:ascii="Arial" w:hAnsi="Arial" w:cs="Arial"/>
                <w:iCs/>
                <w:sz w:val="20"/>
                <w:szCs w:val="20"/>
                <w:lang w:eastAsia="sl-SI"/>
              </w:rPr>
              <w:t>notranje zadeve</w:t>
            </w:r>
            <w:r w:rsidR="00795864">
              <w:rPr>
                <w:rFonts w:ascii="Arial" w:hAnsi="Arial" w:cs="Arial"/>
                <w:iCs/>
                <w:sz w:val="20"/>
                <w:szCs w:val="20"/>
                <w:lang w:eastAsia="sl-SI"/>
              </w:rPr>
              <w:t>, Policija</w:t>
            </w:r>
            <w:r w:rsidR="005E3028">
              <w:rPr>
                <w:rFonts w:ascii="Arial" w:hAnsi="Arial" w:cs="Arial"/>
                <w:iCs/>
                <w:sz w:val="20"/>
                <w:szCs w:val="20"/>
                <w:lang w:eastAsia="sl-SI"/>
              </w:rPr>
              <w:t>,</w:t>
            </w:r>
            <w:r w:rsidR="00FC51CE" w:rsidRPr="00972881">
              <w:rPr>
                <w:rFonts w:ascii="Arial" w:hAnsi="Arial" w:cs="Arial"/>
                <w:iCs/>
                <w:sz w:val="20"/>
                <w:szCs w:val="20"/>
                <w:lang w:eastAsia="sl-SI"/>
              </w:rPr>
              <w:t xml:space="preserve"> in </w:t>
            </w:r>
            <w:r w:rsidR="00795864">
              <w:rPr>
                <w:rFonts w:ascii="Arial" w:hAnsi="Arial" w:cs="Arial"/>
                <w:iCs/>
                <w:sz w:val="20"/>
                <w:szCs w:val="20"/>
                <w:lang w:eastAsia="sl-SI"/>
              </w:rPr>
              <w:t>M</w:t>
            </w:r>
            <w:r w:rsidR="00FC51CE" w:rsidRPr="00972881">
              <w:rPr>
                <w:rFonts w:ascii="Arial" w:hAnsi="Arial" w:cs="Arial"/>
                <w:iCs/>
                <w:sz w:val="20"/>
                <w:szCs w:val="20"/>
                <w:lang w:eastAsia="sl-SI"/>
              </w:rPr>
              <w:t>inistrstv</w:t>
            </w:r>
            <w:r w:rsidR="00795864">
              <w:rPr>
                <w:rFonts w:ascii="Arial" w:hAnsi="Arial" w:cs="Arial"/>
                <w:iCs/>
                <w:sz w:val="20"/>
                <w:szCs w:val="20"/>
                <w:lang w:eastAsia="sl-SI"/>
              </w:rPr>
              <w:t xml:space="preserve">o </w:t>
            </w:r>
            <w:r w:rsidR="00FC51CE" w:rsidRPr="00972881">
              <w:rPr>
                <w:rFonts w:ascii="Arial" w:hAnsi="Arial" w:cs="Arial"/>
                <w:iCs/>
                <w:sz w:val="20"/>
                <w:szCs w:val="20"/>
                <w:lang w:eastAsia="sl-SI"/>
              </w:rPr>
              <w:t xml:space="preserve">za </w:t>
            </w:r>
            <w:r w:rsidR="00D4445C" w:rsidRPr="00972881">
              <w:rPr>
                <w:rFonts w:ascii="Arial" w:hAnsi="Arial" w:cs="Arial"/>
                <w:iCs/>
                <w:sz w:val="20"/>
                <w:szCs w:val="20"/>
                <w:lang w:eastAsia="sl-SI"/>
              </w:rPr>
              <w:t>pravosodje.</w:t>
            </w:r>
          </w:p>
          <w:p w14:paraId="4C218A91" w14:textId="25D53BB5" w:rsidR="00F8795F" w:rsidRPr="0047545F" w:rsidRDefault="00F8795F" w:rsidP="00526ECA">
            <w:pPr>
              <w:tabs>
                <w:tab w:val="left" w:pos="3780"/>
              </w:tabs>
              <w:spacing w:after="0" w:line="260" w:lineRule="exact"/>
              <w:jc w:val="both"/>
              <w:rPr>
                <w:rFonts w:ascii="Arial" w:hAnsi="Arial" w:cs="Arial"/>
                <w:sz w:val="20"/>
                <w:szCs w:val="20"/>
              </w:rPr>
            </w:pPr>
          </w:p>
        </w:tc>
      </w:tr>
      <w:tr w:rsidR="00F8795F" w:rsidRPr="00AE1F83" w14:paraId="66CEB610"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8894FFF" w14:textId="77777777" w:rsidR="00F8795F" w:rsidRPr="00AE1F83" w:rsidRDefault="00F8795F" w:rsidP="002A74E2">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F8795F" w:rsidRPr="00AE1F83" w14:paraId="6242F32D" w14:textId="77777777" w:rsidTr="008E2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06" w:type="dxa"/>
            <w:gridSpan w:val="8"/>
          </w:tcPr>
          <w:p w14:paraId="232B6825"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3470F3C" w14:textId="77777777" w:rsidR="00F8795F" w:rsidRPr="00AE1F83" w:rsidRDefault="00F8795F" w:rsidP="00F8795F">
            <w:pPr>
              <w:widowControl w:val="0"/>
              <w:numPr>
                <w:ilvl w:val="1"/>
                <w:numId w:val="8"/>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682048B0" w14:textId="77777777" w:rsidR="00F8795F" w:rsidRPr="00AE1F83" w:rsidRDefault="00F8795F" w:rsidP="00F8795F">
            <w:pPr>
              <w:widowControl w:val="0"/>
              <w:numPr>
                <w:ilvl w:val="1"/>
                <w:numId w:val="8"/>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9916440" w14:textId="77777777" w:rsidR="00F8795F" w:rsidRPr="00AE1F83" w:rsidRDefault="00F8795F" w:rsidP="00F8795F">
            <w:pPr>
              <w:widowControl w:val="0"/>
              <w:numPr>
                <w:ilvl w:val="1"/>
                <w:numId w:val="4"/>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9BFBCB3" w14:textId="77777777" w:rsidR="00F8795F" w:rsidRPr="00AE1F83" w:rsidRDefault="00F8795F" w:rsidP="002A74E2">
            <w:pPr>
              <w:widowControl w:val="0"/>
              <w:overflowPunct w:val="0"/>
              <w:autoSpaceDE w:val="0"/>
              <w:adjustRightInd w:val="0"/>
              <w:spacing w:after="0" w:line="260" w:lineRule="exact"/>
              <w:ind w:left="1440"/>
              <w:jc w:val="both"/>
              <w:rPr>
                <w:rFonts w:ascii="Arial" w:eastAsia="Times New Roman" w:hAnsi="Arial" w:cs="Arial"/>
                <w:iCs/>
                <w:sz w:val="20"/>
                <w:szCs w:val="20"/>
                <w:lang w:eastAsia="sl-SI"/>
              </w:rPr>
            </w:pPr>
          </w:p>
        </w:tc>
        <w:tc>
          <w:tcPr>
            <w:tcW w:w="494" w:type="dxa"/>
          </w:tcPr>
          <w:p w14:paraId="6BB6E382" w14:textId="77777777" w:rsidR="00F8795F" w:rsidRPr="00AE1F83" w:rsidRDefault="00F8795F" w:rsidP="002A74E2">
            <w:pPr>
              <w:widowControl w:val="0"/>
              <w:overflowPunct w:val="0"/>
              <w:autoSpaceDE w:val="0"/>
              <w:adjustRightInd w:val="0"/>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F8795F" w:rsidRPr="00AE1F83" w14:paraId="75646A7D"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D77F66A"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 xml:space="preserve">Gradivo (predpis) je bilo poslano v mnenje: </w:t>
            </w:r>
          </w:p>
          <w:p w14:paraId="3E351E05"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Skupnosti občin Slovenije SOS: NE</w:t>
            </w:r>
          </w:p>
          <w:p w14:paraId="16CD73AB"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Združenju občin Slovenije ZOS: NE</w:t>
            </w:r>
          </w:p>
          <w:p w14:paraId="62DB3665"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Združenju mestnih občin Slovenije ZMOS: NE</w:t>
            </w:r>
          </w:p>
          <w:p w14:paraId="0EC2A147" w14:textId="77777777" w:rsidR="00F8795F" w:rsidRPr="00205DDA" w:rsidRDefault="00F8795F" w:rsidP="002A74E2">
            <w:pPr>
              <w:widowControl w:val="0"/>
              <w:suppressAutoHyphens w:val="0"/>
              <w:overflowPunct w:val="0"/>
              <w:autoSpaceDE w:val="0"/>
              <w:adjustRightInd w:val="0"/>
              <w:spacing w:after="0" w:line="260" w:lineRule="exact"/>
              <w:jc w:val="both"/>
              <w:rPr>
                <w:rFonts w:ascii="Arial" w:eastAsia="Times New Roman" w:hAnsi="Arial" w:cs="Arial"/>
                <w:iCs/>
                <w:sz w:val="20"/>
                <w:szCs w:val="20"/>
                <w:lang w:eastAsia="sl-SI"/>
              </w:rPr>
            </w:pPr>
          </w:p>
          <w:p w14:paraId="5BB1D970"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50EF83D0" w14:textId="77777777" w:rsidR="00F8795F" w:rsidRPr="00205DDA" w:rsidRDefault="00F8795F" w:rsidP="002A74E2">
            <w:pPr>
              <w:pStyle w:val="Neotevilenodstavek"/>
              <w:widowControl w:val="0"/>
              <w:spacing w:before="0" w:after="0" w:line="260" w:lineRule="exact"/>
              <w:rPr>
                <w:iCs/>
                <w:sz w:val="20"/>
                <w:szCs w:val="20"/>
              </w:rPr>
            </w:pPr>
            <w:r w:rsidRPr="00205DDA">
              <w:rPr>
                <w:iCs/>
                <w:sz w:val="20"/>
                <w:szCs w:val="20"/>
              </w:rPr>
              <w:t>Bistveni predlogi in pripombe, ki niso bili upoštevani.</w:t>
            </w:r>
          </w:p>
          <w:p w14:paraId="0FA0B282"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hAnsi="Arial" w:cs="Arial"/>
                <w:iCs/>
                <w:sz w:val="20"/>
                <w:szCs w:val="20"/>
              </w:rPr>
              <w:lastRenderedPageBreak/>
              <w:t>/</w:t>
            </w:r>
          </w:p>
          <w:p w14:paraId="22ECE6F1"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tc>
      </w:tr>
      <w:tr w:rsidR="00F8795F" w:rsidRPr="00AE1F83" w14:paraId="0D199DB8"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8562D6E" w14:textId="77777777" w:rsidR="00F8795F" w:rsidRPr="00AE1F83" w:rsidRDefault="00F8795F" w:rsidP="002A74E2">
            <w:pPr>
              <w:widowControl w:val="0"/>
              <w:overflowPunct w:val="0"/>
              <w:autoSpaceDE w:val="0"/>
              <w:adjustRightInd w:val="0"/>
              <w:spacing w:after="0" w:line="260" w:lineRule="exact"/>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F8795F" w:rsidRPr="00AE1F83" w14:paraId="673D5F5F" w14:textId="77777777" w:rsidTr="008E2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06" w:type="dxa"/>
            <w:gridSpan w:val="8"/>
          </w:tcPr>
          <w:p w14:paraId="2AC45DA2"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494" w:type="dxa"/>
          </w:tcPr>
          <w:p w14:paraId="4A48D5C2" w14:textId="01454559" w:rsidR="00F8795F" w:rsidRPr="00AE1F83" w:rsidRDefault="008E2083" w:rsidP="002A74E2">
            <w:pPr>
              <w:widowControl w:val="0"/>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8E2083" w:rsidRPr="00AE1F83" w14:paraId="6E6D5C9D" w14:textId="77777777" w:rsidTr="008E2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06" w:type="dxa"/>
            <w:gridSpan w:val="8"/>
          </w:tcPr>
          <w:p w14:paraId="7500C16E" w14:textId="77777777" w:rsidR="008E2083" w:rsidRPr="008E20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8E2083">
              <w:rPr>
                <w:rFonts w:ascii="Arial" w:hAnsi="Arial" w:cs="Arial"/>
                <w:iCs/>
                <w:sz w:val="20"/>
                <w:szCs w:val="20"/>
              </w:rPr>
              <w:t>Gradivo ni takšne narave, da bi ga bilo treba objaviti na spletni strani predlagatelja.</w:t>
            </w:r>
          </w:p>
          <w:p w14:paraId="7618ACC0" w14:textId="77777777" w:rsidR="008E2083" w:rsidRPr="00AE1F83" w:rsidRDefault="008E2083"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tc>
        <w:tc>
          <w:tcPr>
            <w:tcW w:w="494" w:type="dxa"/>
          </w:tcPr>
          <w:p w14:paraId="2BA83105" w14:textId="77777777" w:rsidR="008E2083" w:rsidRDefault="008E2083" w:rsidP="002A74E2">
            <w:pPr>
              <w:widowControl w:val="0"/>
              <w:overflowPunct w:val="0"/>
              <w:autoSpaceDE w:val="0"/>
              <w:adjustRightInd w:val="0"/>
              <w:spacing w:after="0" w:line="260" w:lineRule="exact"/>
              <w:jc w:val="center"/>
              <w:rPr>
                <w:rFonts w:ascii="Arial" w:eastAsia="Times New Roman" w:hAnsi="Arial" w:cs="Arial"/>
                <w:sz w:val="20"/>
                <w:szCs w:val="20"/>
                <w:lang w:eastAsia="sl-SI"/>
              </w:rPr>
            </w:pPr>
          </w:p>
        </w:tc>
      </w:tr>
      <w:tr w:rsidR="008E2083" w:rsidRPr="00AE1F83" w14:paraId="253F4A62"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CB307CF"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(Če je odgovor DA, navedite:</w:t>
            </w:r>
          </w:p>
          <w:p w14:paraId="7B3F9B6A"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Datum objave: ………</w:t>
            </w:r>
          </w:p>
          <w:p w14:paraId="523A1E3A"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 xml:space="preserve">V razpravo so bili vključeni: </w:t>
            </w:r>
          </w:p>
          <w:p w14:paraId="1AA6867E" w14:textId="77777777" w:rsidR="008E2083" w:rsidRPr="008E2083" w:rsidRDefault="008E2083" w:rsidP="008E2083">
            <w:pPr>
              <w:widowControl w:val="0"/>
              <w:numPr>
                <w:ilvl w:val="0"/>
                <w:numId w:val="6"/>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 xml:space="preserve">nevladne organizacije, </w:t>
            </w:r>
          </w:p>
          <w:p w14:paraId="01824713" w14:textId="77777777" w:rsidR="008E2083" w:rsidRPr="008E2083" w:rsidRDefault="008E2083" w:rsidP="008E2083">
            <w:pPr>
              <w:widowControl w:val="0"/>
              <w:numPr>
                <w:ilvl w:val="0"/>
                <w:numId w:val="6"/>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predstavniki zainteresirane javnosti,</w:t>
            </w:r>
          </w:p>
          <w:p w14:paraId="7DED5953" w14:textId="77777777" w:rsidR="008E2083" w:rsidRPr="008E2083" w:rsidRDefault="008E2083" w:rsidP="008E2083">
            <w:pPr>
              <w:widowControl w:val="0"/>
              <w:numPr>
                <w:ilvl w:val="0"/>
                <w:numId w:val="6"/>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predstavniki strokovne javnosti.</w:t>
            </w:r>
          </w:p>
          <w:p w14:paraId="1588B28D"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 xml:space="preserve">Mnenja, predlogi in pripombe z navedbo predlagateljev </w:t>
            </w:r>
            <w:r w:rsidRPr="008E2083">
              <w:rPr>
                <w:rFonts w:ascii="Arial" w:hAnsi="Arial" w:cs="Arial"/>
                <w:color w:val="000000"/>
                <w:sz w:val="20"/>
                <w:szCs w:val="20"/>
              </w:rPr>
              <w:t>(imen in priimkov fizičnih oseb, ki niso poslovni subjekti, ne navajajte</w:t>
            </w:r>
            <w:r w:rsidRPr="008E2083">
              <w:rPr>
                <w:rFonts w:ascii="Arial" w:hAnsi="Arial" w:cs="Arial"/>
                <w:iCs/>
                <w:sz w:val="20"/>
                <w:szCs w:val="20"/>
              </w:rPr>
              <w:t>):</w:t>
            </w:r>
          </w:p>
          <w:p w14:paraId="383691BB"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Upoštevani so bili:</w:t>
            </w:r>
          </w:p>
          <w:p w14:paraId="208189DA" w14:textId="77777777" w:rsidR="008E2083" w:rsidRPr="008E2083" w:rsidRDefault="008E2083" w:rsidP="008E2083">
            <w:pPr>
              <w:widowControl w:val="0"/>
              <w:numPr>
                <w:ilvl w:val="0"/>
                <w:numId w:val="7"/>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v celoti,</w:t>
            </w:r>
          </w:p>
          <w:p w14:paraId="24923EA6" w14:textId="77777777" w:rsidR="008E2083" w:rsidRPr="008E2083" w:rsidRDefault="008E2083" w:rsidP="008E2083">
            <w:pPr>
              <w:widowControl w:val="0"/>
              <w:numPr>
                <w:ilvl w:val="0"/>
                <w:numId w:val="7"/>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večinoma,</w:t>
            </w:r>
          </w:p>
          <w:p w14:paraId="197A209A" w14:textId="77777777" w:rsidR="008E2083" w:rsidRPr="008E2083" w:rsidRDefault="008E2083" w:rsidP="008E2083">
            <w:pPr>
              <w:widowControl w:val="0"/>
              <w:numPr>
                <w:ilvl w:val="0"/>
                <w:numId w:val="7"/>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delno,</w:t>
            </w:r>
          </w:p>
          <w:p w14:paraId="7D41738E" w14:textId="77777777" w:rsidR="008E2083" w:rsidRPr="008E2083" w:rsidRDefault="008E2083" w:rsidP="008E2083">
            <w:pPr>
              <w:widowControl w:val="0"/>
              <w:numPr>
                <w:ilvl w:val="0"/>
                <w:numId w:val="7"/>
              </w:numPr>
              <w:suppressAutoHyphens w:val="0"/>
              <w:autoSpaceDN/>
              <w:spacing w:after="0" w:line="260" w:lineRule="exact"/>
              <w:textAlignment w:val="auto"/>
              <w:rPr>
                <w:rFonts w:ascii="Arial" w:hAnsi="Arial" w:cs="Arial"/>
                <w:iCs/>
                <w:sz w:val="20"/>
                <w:szCs w:val="20"/>
              </w:rPr>
            </w:pPr>
            <w:r w:rsidRPr="008E2083">
              <w:rPr>
                <w:rFonts w:ascii="Arial" w:hAnsi="Arial" w:cs="Arial"/>
                <w:iCs/>
                <w:sz w:val="20"/>
                <w:szCs w:val="20"/>
              </w:rPr>
              <w:t>niso bili upoštevani.</w:t>
            </w:r>
          </w:p>
          <w:p w14:paraId="52FB16F4"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Bistvena mnenja, predlogi in pripombe, ki niso bili upoštevani, ter razlogi za neupoštevanje:</w:t>
            </w:r>
          </w:p>
          <w:p w14:paraId="05AC7EF6" w14:textId="77777777" w:rsidR="008E2083" w:rsidRPr="008E2083" w:rsidRDefault="008E2083" w:rsidP="008E2083">
            <w:pPr>
              <w:widowControl w:val="0"/>
              <w:spacing w:line="260" w:lineRule="exact"/>
              <w:rPr>
                <w:rFonts w:ascii="Arial" w:hAnsi="Arial" w:cs="Arial"/>
                <w:iCs/>
                <w:sz w:val="20"/>
                <w:szCs w:val="20"/>
              </w:rPr>
            </w:pPr>
            <w:r w:rsidRPr="008E2083">
              <w:rPr>
                <w:rFonts w:ascii="Arial" w:hAnsi="Arial" w:cs="Arial"/>
                <w:iCs/>
                <w:sz w:val="20"/>
                <w:szCs w:val="20"/>
              </w:rPr>
              <w:t>Poročilo je bilo dano ……………..</w:t>
            </w:r>
          </w:p>
          <w:p w14:paraId="3C370172" w14:textId="458F618F" w:rsidR="008E2083" w:rsidRPr="009D27FA" w:rsidRDefault="008E2083" w:rsidP="008E2083">
            <w:pPr>
              <w:pStyle w:val="Neotevilenodstavek"/>
              <w:spacing w:before="0" w:after="0" w:line="240" w:lineRule="auto"/>
              <w:rPr>
                <w:sz w:val="20"/>
                <w:szCs w:val="20"/>
              </w:rPr>
            </w:pPr>
            <w:r w:rsidRPr="008E2083">
              <w:rPr>
                <w:iCs/>
                <w:sz w:val="20"/>
                <w:szCs w:val="20"/>
              </w:rPr>
              <w:t>Javnost je bila vključena v pripravo gradiva v skladu z Zakonom o …, kar je navedeno v predlogu predpisa.)</w:t>
            </w:r>
          </w:p>
        </w:tc>
      </w:tr>
      <w:tr w:rsidR="008E2083" w:rsidRPr="00AE1F83" w14:paraId="3D99DB4C"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154E86" w14:textId="77777777" w:rsidR="008E2083" w:rsidRPr="006E07B0"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6E07B0">
              <w:rPr>
                <w:rFonts w:ascii="Arial" w:eastAsia="Times New Roman" w:hAnsi="Arial" w:cs="Arial"/>
                <w:iCs/>
                <w:sz w:val="20"/>
                <w:szCs w:val="20"/>
                <w:lang w:eastAsia="sl-SI"/>
              </w:rPr>
              <w:t>Datum objave: /</w:t>
            </w:r>
          </w:p>
          <w:p w14:paraId="347211A5" w14:textId="77777777" w:rsidR="008E2083" w:rsidRPr="006E07B0" w:rsidRDefault="008E2083" w:rsidP="008E2083">
            <w:pPr>
              <w:widowControl w:val="0"/>
              <w:overflowPunct w:val="0"/>
              <w:autoSpaceDE w:val="0"/>
              <w:adjustRightInd w:val="0"/>
              <w:spacing w:after="0" w:line="260" w:lineRule="exact"/>
              <w:jc w:val="both"/>
              <w:rPr>
                <w:rFonts w:ascii="Arial" w:eastAsia="Times New Roman" w:hAnsi="Arial" w:cs="Arial"/>
                <w:sz w:val="20"/>
                <w:szCs w:val="20"/>
                <w:lang w:eastAsia="sl-SI"/>
              </w:rPr>
            </w:pPr>
          </w:p>
          <w:p w14:paraId="171BABCE"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r>
              <w:rPr>
                <w:rFonts w:ascii="Arial" w:eastAsia="Times New Roman" w:hAnsi="Arial" w:cs="Arial"/>
                <w:iCs/>
                <w:sz w:val="20"/>
                <w:szCs w:val="20"/>
                <w:lang w:eastAsia="sl-SI"/>
              </w:rPr>
              <w:t xml:space="preserve"> /</w:t>
            </w:r>
          </w:p>
          <w:p w14:paraId="1B9AAE8B" w14:textId="77777777" w:rsidR="008E2083" w:rsidRPr="00AE1F83" w:rsidRDefault="008E2083" w:rsidP="008E2083">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1826C086" w14:textId="77777777" w:rsidR="008E2083" w:rsidRPr="006E07B0" w:rsidRDefault="008E2083" w:rsidP="008E2083">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6E07B0">
              <w:rPr>
                <w:rFonts w:ascii="Arial" w:eastAsia="Times New Roman" w:hAnsi="Arial" w:cs="Arial"/>
                <w:iCs/>
                <w:sz w:val="20"/>
                <w:szCs w:val="20"/>
                <w:lang w:eastAsia="sl-SI"/>
              </w:rPr>
              <w:t>večinoma,</w:t>
            </w:r>
          </w:p>
          <w:p w14:paraId="21B486BC" w14:textId="77777777" w:rsidR="008E2083" w:rsidRPr="00AE1F83" w:rsidRDefault="008E2083" w:rsidP="008E2083">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25A19AAA" w14:textId="77777777" w:rsidR="008E2083" w:rsidRPr="00AE1F83" w:rsidRDefault="008E2083" w:rsidP="008E2083">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43B7205C"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63613087"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228F9358"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79146ACF"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1F529138" w14:textId="77777777" w:rsidR="008E2083" w:rsidRPr="00AE1F83" w:rsidRDefault="008E2083" w:rsidP="008E2083">
            <w:pPr>
              <w:widowControl w:val="0"/>
              <w:overflowPunct w:val="0"/>
              <w:autoSpaceDE w:val="0"/>
              <w:adjustRightInd w:val="0"/>
              <w:spacing w:after="0" w:line="260" w:lineRule="exact"/>
              <w:jc w:val="both"/>
              <w:rPr>
                <w:rFonts w:ascii="Arial" w:eastAsia="Times New Roman" w:hAnsi="Arial" w:cs="Arial"/>
                <w:iCs/>
                <w:sz w:val="20"/>
                <w:szCs w:val="20"/>
                <w:lang w:eastAsia="sl-SI"/>
              </w:rPr>
            </w:pPr>
          </w:p>
        </w:tc>
      </w:tr>
      <w:tr w:rsidR="008E2083" w:rsidRPr="00AE1F83" w14:paraId="1A762089" w14:textId="77777777" w:rsidTr="008E2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06" w:type="dxa"/>
            <w:gridSpan w:val="8"/>
            <w:vAlign w:val="center"/>
          </w:tcPr>
          <w:p w14:paraId="527ED72A" w14:textId="77777777" w:rsidR="008E2083" w:rsidRPr="00AE1F83" w:rsidRDefault="008E2083" w:rsidP="008E2083">
            <w:pPr>
              <w:widowControl w:val="0"/>
              <w:overflowPunct w:val="0"/>
              <w:autoSpaceDE w:val="0"/>
              <w:adjustRightInd w:val="0"/>
              <w:spacing w:after="0" w:line="260" w:lineRule="exact"/>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494" w:type="dxa"/>
            <w:vAlign w:val="center"/>
          </w:tcPr>
          <w:p w14:paraId="671136F4" w14:textId="77777777" w:rsidR="008E2083" w:rsidRPr="00AE1F83" w:rsidRDefault="008E2083" w:rsidP="008E2083">
            <w:pPr>
              <w:widowControl w:val="0"/>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8E2083" w:rsidRPr="00AE1F83" w14:paraId="752D0F16" w14:textId="77777777" w:rsidTr="008E2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06" w:type="dxa"/>
            <w:gridSpan w:val="8"/>
            <w:vAlign w:val="center"/>
          </w:tcPr>
          <w:p w14:paraId="40CADED8" w14:textId="77777777" w:rsidR="008E2083" w:rsidRPr="00AE1F83" w:rsidRDefault="008E2083" w:rsidP="008E2083">
            <w:pPr>
              <w:widowControl w:val="0"/>
              <w:overflowPunct w:val="0"/>
              <w:autoSpaceDE w:val="0"/>
              <w:adjustRightInd w:val="0"/>
              <w:spacing w:after="0" w:line="260" w:lineRule="exact"/>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494" w:type="dxa"/>
            <w:vAlign w:val="center"/>
          </w:tcPr>
          <w:p w14:paraId="41D3CB5A" w14:textId="0060612E" w:rsidR="008E2083" w:rsidRPr="00AE1F83" w:rsidRDefault="008E2083" w:rsidP="008E2083">
            <w:pPr>
              <w:widowControl w:val="0"/>
              <w:overflowPunct w:val="0"/>
              <w:autoSpaceDE w:val="0"/>
              <w:adjustRightInd w:val="0"/>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8E2083" w:rsidRPr="00AE1F83" w14:paraId="0DAD06E3"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CA8C590" w14:textId="77777777" w:rsidR="008E2083" w:rsidRPr="00AE1F83" w:rsidRDefault="008E2083" w:rsidP="008E2083">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p>
          <w:p w14:paraId="51B007D8" w14:textId="77777777" w:rsidR="008E2083" w:rsidRPr="006635F1" w:rsidRDefault="008E2083" w:rsidP="008E2083">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                                  </w:t>
            </w:r>
            <w:r w:rsidRPr="006635F1">
              <w:rPr>
                <w:rFonts w:ascii="Arial" w:eastAsia="Times New Roman" w:hAnsi="Arial" w:cs="Arial"/>
                <w:b/>
                <w:sz w:val="20"/>
                <w:szCs w:val="20"/>
                <w:lang w:eastAsia="sl-SI"/>
              </w:rPr>
              <w:t>PODPIS PREDLAGATELJA</w:t>
            </w:r>
          </w:p>
          <w:p w14:paraId="6929BDD6" w14:textId="3782FF3C" w:rsidR="008E2083" w:rsidRPr="006635F1" w:rsidRDefault="008E2083" w:rsidP="008E2083">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r w:rsidRPr="006635F1">
              <w:rPr>
                <w:rFonts w:ascii="Arial" w:eastAsia="Times New Roman" w:hAnsi="Arial" w:cs="Arial"/>
                <w:b/>
                <w:sz w:val="20"/>
                <w:szCs w:val="20"/>
                <w:lang w:eastAsia="sl-SI"/>
              </w:rPr>
              <w:t xml:space="preserve">                                           </w:t>
            </w:r>
            <w:r>
              <w:rPr>
                <w:rFonts w:ascii="Arial" w:eastAsia="Times New Roman" w:hAnsi="Arial" w:cs="Arial"/>
                <w:b/>
                <w:sz w:val="20"/>
                <w:szCs w:val="20"/>
                <w:lang w:eastAsia="sl-SI"/>
              </w:rPr>
              <w:t>Boštjan Koritnik</w:t>
            </w:r>
          </w:p>
          <w:p w14:paraId="0164A8D1" w14:textId="39482F77" w:rsidR="008E2083" w:rsidRPr="00D859AD" w:rsidRDefault="008E2083" w:rsidP="00FA4454">
            <w:pPr>
              <w:widowControl w:val="0"/>
              <w:overflowPunct w:val="0"/>
              <w:autoSpaceDE w:val="0"/>
              <w:adjustRightInd w:val="0"/>
              <w:spacing w:after="0" w:line="260" w:lineRule="exact"/>
              <w:ind w:left="3400"/>
              <w:outlineLvl w:val="3"/>
              <w:rPr>
                <w:rFonts w:ascii="Arial" w:eastAsia="Times New Roman" w:hAnsi="Arial" w:cs="Arial"/>
                <w:sz w:val="20"/>
                <w:szCs w:val="20"/>
                <w:lang w:eastAsia="sl-SI"/>
              </w:rPr>
            </w:pPr>
            <w:r w:rsidRPr="006635F1">
              <w:rPr>
                <w:rFonts w:ascii="Arial" w:eastAsia="Times New Roman" w:hAnsi="Arial" w:cs="Arial"/>
                <w:b/>
                <w:sz w:val="20"/>
                <w:szCs w:val="20"/>
                <w:lang w:eastAsia="sl-SI"/>
              </w:rPr>
              <w:t xml:space="preserve">                                              </w:t>
            </w:r>
            <w:r w:rsidR="00FA4454">
              <w:rPr>
                <w:rFonts w:ascii="Arial" w:eastAsia="Times New Roman" w:hAnsi="Arial" w:cs="Arial"/>
                <w:b/>
                <w:sz w:val="20"/>
                <w:szCs w:val="20"/>
                <w:lang w:eastAsia="sl-SI"/>
              </w:rPr>
              <w:t>m</w:t>
            </w:r>
            <w:r w:rsidRPr="006635F1">
              <w:rPr>
                <w:rFonts w:ascii="Arial" w:eastAsia="Times New Roman" w:hAnsi="Arial" w:cs="Arial"/>
                <w:b/>
                <w:sz w:val="20"/>
                <w:szCs w:val="20"/>
                <w:lang w:eastAsia="sl-SI"/>
              </w:rPr>
              <w:t>inister</w:t>
            </w:r>
          </w:p>
        </w:tc>
      </w:tr>
    </w:tbl>
    <w:p w14:paraId="41EDE558" w14:textId="77777777" w:rsidR="00F8795F" w:rsidRDefault="00F8795F" w:rsidP="00F8795F">
      <w:pPr>
        <w:overflowPunct w:val="0"/>
        <w:autoSpaceDE w:val="0"/>
        <w:adjustRightInd w:val="0"/>
        <w:spacing w:line="240" w:lineRule="auto"/>
        <w:rPr>
          <w:rFonts w:ascii="Arial" w:hAnsi="Arial" w:cs="Arial"/>
          <w:sz w:val="20"/>
          <w:szCs w:val="20"/>
          <w:lang w:eastAsia="sl-SI"/>
        </w:rPr>
      </w:pPr>
      <w:bookmarkStart w:id="2" w:name="_Hlk525660513"/>
    </w:p>
    <w:p w14:paraId="453084C6" w14:textId="37F7030E" w:rsidR="001B7628" w:rsidRDefault="001B7628">
      <w:pPr>
        <w:suppressAutoHyphens w:val="0"/>
        <w:autoSpaceDN/>
        <w:spacing w:line="259" w:lineRule="auto"/>
        <w:textAlignment w:val="auto"/>
        <w:rPr>
          <w:rFonts w:cs="Arial"/>
          <w:szCs w:val="20"/>
        </w:rPr>
      </w:pPr>
      <w:r>
        <w:rPr>
          <w:rFonts w:cs="Arial"/>
          <w:szCs w:val="20"/>
        </w:rPr>
        <w:br w:type="page"/>
      </w:r>
    </w:p>
    <w:p w14:paraId="50367759" w14:textId="7C75905F" w:rsidR="00D855A8" w:rsidRPr="0071213D" w:rsidRDefault="00D855A8" w:rsidP="00D855A8">
      <w:pPr>
        <w:tabs>
          <w:tab w:val="left" w:pos="709"/>
        </w:tabs>
        <w:spacing w:line="260" w:lineRule="exact"/>
        <w:jc w:val="both"/>
        <w:rPr>
          <w:rFonts w:ascii="Arial" w:eastAsia="SimSun" w:hAnsi="Arial" w:cs="Arial"/>
          <w:sz w:val="20"/>
          <w:szCs w:val="20"/>
          <w:lang w:eastAsia="zh-CN"/>
        </w:rPr>
      </w:pPr>
      <w:r w:rsidRPr="0071213D">
        <w:rPr>
          <w:rFonts w:ascii="Arial" w:hAnsi="Arial" w:cs="Arial"/>
          <w:sz w:val="20"/>
          <w:szCs w:val="20"/>
        </w:rPr>
        <w:lastRenderedPageBreak/>
        <w:t>PRILOGA 3 (jedro gradiva):</w:t>
      </w:r>
      <w:r w:rsidRPr="0071213D">
        <w:rPr>
          <w:rFonts w:ascii="Arial" w:eastAsia="SimSun" w:hAnsi="Arial" w:cs="Arial"/>
          <w:sz w:val="20"/>
          <w:szCs w:val="20"/>
          <w:lang w:eastAsia="zh-CN"/>
        </w:rPr>
        <w:t xml:space="preserve"> </w:t>
      </w:r>
    </w:p>
    <w:p w14:paraId="7E4DDFB3" w14:textId="2CEB08CD" w:rsidR="00D855A8" w:rsidRPr="007801F8" w:rsidRDefault="00D855A8" w:rsidP="007E6C21">
      <w:pPr>
        <w:tabs>
          <w:tab w:val="left" w:pos="708"/>
        </w:tabs>
        <w:rPr>
          <w:rFonts w:ascii="Arial" w:hAnsi="Arial" w:cs="Arial"/>
          <w:sz w:val="20"/>
          <w:szCs w:val="20"/>
        </w:rPr>
      </w:pPr>
      <w:r w:rsidRPr="0071213D">
        <w:rPr>
          <w:rFonts w:ascii="Arial" w:hAnsi="Arial" w:cs="Arial"/>
          <w:b/>
          <w:sz w:val="20"/>
          <w:szCs w:val="20"/>
        </w:rPr>
        <w:t>PREDLOG</w:t>
      </w:r>
      <w:r w:rsidRPr="0071213D">
        <w:rPr>
          <w:rFonts w:ascii="Arial" w:hAnsi="Arial" w:cs="Arial"/>
          <w:b/>
          <w:sz w:val="20"/>
          <w:szCs w:val="20"/>
        </w:rPr>
        <w:tab/>
      </w:r>
      <w:r w:rsidRPr="0071213D">
        <w:rPr>
          <w:rFonts w:ascii="Arial" w:hAnsi="Arial" w:cs="Arial"/>
          <w:b/>
          <w:sz w:val="20"/>
          <w:szCs w:val="20"/>
        </w:rPr>
        <w:tab/>
      </w:r>
      <w:r w:rsidRPr="007801F8">
        <w:rPr>
          <w:rFonts w:ascii="Arial" w:hAnsi="Arial" w:cs="Arial"/>
          <w:b/>
          <w:sz w:val="20"/>
          <w:szCs w:val="20"/>
        </w:rPr>
        <w:tab/>
      </w:r>
      <w:r w:rsidRPr="007801F8">
        <w:rPr>
          <w:rFonts w:ascii="Arial" w:hAnsi="Arial" w:cs="Arial"/>
          <w:b/>
          <w:sz w:val="20"/>
          <w:szCs w:val="20"/>
        </w:rPr>
        <w:tab/>
      </w:r>
      <w:r w:rsidRPr="007801F8">
        <w:rPr>
          <w:rFonts w:ascii="Arial" w:hAnsi="Arial" w:cs="Arial"/>
          <w:b/>
          <w:sz w:val="20"/>
          <w:szCs w:val="20"/>
        </w:rPr>
        <w:tab/>
      </w:r>
      <w:r w:rsidRPr="007801F8">
        <w:rPr>
          <w:rFonts w:ascii="Arial" w:hAnsi="Arial" w:cs="Arial"/>
          <w:b/>
          <w:sz w:val="20"/>
          <w:szCs w:val="20"/>
        </w:rPr>
        <w:tab/>
      </w:r>
      <w:r w:rsidRPr="007801F8">
        <w:rPr>
          <w:rFonts w:ascii="Arial" w:hAnsi="Arial" w:cs="Arial"/>
          <w:b/>
          <w:sz w:val="20"/>
          <w:szCs w:val="20"/>
        </w:rPr>
        <w:tab/>
      </w:r>
      <w:r w:rsidR="007E6C21" w:rsidRPr="007801F8">
        <w:rPr>
          <w:rFonts w:ascii="Arial" w:hAnsi="Arial" w:cs="Arial"/>
          <w:b/>
          <w:sz w:val="20"/>
          <w:szCs w:val="20"/>
        </w:rPr>
        <w:t>EVA 2021-3130-0050</w:t>
      </w:r>
    </w:p>
    <w:p w14:paraId="468DC3D0" w14:textId="77777777" w:rsidR="00815548" w:rsidRPr="007801F8" w:rsidRDefault="00815548" w:rsidP="000663F1">
      <w:pPr>
        <w:tabs>
          <w:tab w:val="left" w:pos="708"/>
        </w:tabs>
        <w:spacing w:line="276" w:lineRule="auto"/>
        <w:jc w:val="right"/>
        <w:rPr>
          <w:rFonts w:ascii="Arial" w:hAnsi="Arial" w:cs="Arial"/>
          <w:b/>
          <w:sz w:val="20"/>
          <w:szCs w:val="20"/>
        </w:rPr>
      </w:pPr>
    </w:p>
    <w:p w14:paraId="7F0CA8D7" w14:textId="72AB856E" w:rsidR="00E87882" w:rsidRPr="00241E78" w:rsidRDefault="00E87882" w:rsidP="00E87882">
      <w:pPr>
        <w:pStyle w:val="vrstapredpisa0"/>
        <w:rPr>
          <w:rFonts w:ascii="Arial" w:hAnsi="Arial" w:cs="Arial"/>
          <w:sz w:val="20"/>
          <w:szCs w:val="20"/>
        </w:rPr>
      </w:pPr>
      <w:r w:rsidRPr="007801F8">
        <w:rPr>
          <w:rFonts w:ascii="Arial" w:hAnsi="Arial" w:cs="Arial"/>
          <w:sz w:val="20"/>
          <w:szCs w:val="20"/>
          <w:lang w:val="x-none"/>
        </w:rPr>
        <w:t>Na podlagi sedmega odstavka 21. člena Zakona o Vladi Republike Slovenije (Uradni list RS, št. 24/05 – uradno prečiščeno besedilo, 109/08, 38/10 – ZUKN, 8/12, 21/13, 47/13 – ZDU-1G, 65/14 in 55/17)</w:t>
      </w:r>
      <w:r w:rsidRPr="007801F8">
        <w:rPr>
          <w:rFonts w:ascii="Arial" w:hAnsi="Arial" w:cs="Arial"/>
          <w:sz w:val="20"/>
          <w:szCs w:val="20"/>
        </w:rPr>
        <w:t xml:space="preserve"> </w:t>
      </w:r>
      <w:r w:rsidRPr="007801F8">
        <w:rPr>
          <w:rFonts w:ascii="Arial" w:hAnsi="Arial" w:cs="Arial"/>
          <w:sz w:val="20"/>
          <w:szCs w:val="20"/>
          <w:lang w:val="x-none"/>
        </w:rPr>
        <w:t>Vlada Republike Slovenije</w:t>
      </w:r>
      <w:r w:rsidR="00241E78">
        <w:rPr>
          <w:rFonts w:ascii="Arial" w:hAnsi="Arial" w:cs="Arial"/>
          <w:sz w:val="20"/>
          <w:szCs w:val="20"/>
        </w:rPr>
        <w:t xml:space="preserve"> </w:t>
      </w:r>
      <w:r w:rsidR="00241E78" w:rsidRPr="007801F8">
        <w:rPr>
          <w:rFonts w:ascii="Arial" w:hAnsi="Arial" w:cs="Arial"/>
          <w:sz w:val="20"/>
          <w:szCs w:val="20"/>
          <w:lang w:val="x-none"/>
        </w:rPr>
        <w:t>izdaja</w:t>
      </w:r>
    </w:p>
    <w:p w14:paraId="23B62ACE" w14:textId="1E709A8B" w:rsidR="00E87882" w:rsidRPr="007801F8" w:rsidRDefault="00E87882" w:rsidP="00E87882">
      <w:pPr>
        <w:pStyle w:val="vrstapredpisa0"/>
        <w:jc w:val="center"/>
        <w:rPr>
          <w:rFonts w:ascii="Arial" w:hAnsi="Arial" w:cs="Arial"/>
          <w:b/>
          <w:bCs/>
          <w:sz w:val="20"/>
          <w:szCs w:val="20"/>
        </w:rPr>
      </w:pPr>
      <w:r w:rsidRPr="007801F8">
        <w:rPr>
          <w:rFonts w:ascii="Arial" w:hAnsi="Arial" w:cs="Arial"/>
          <w:b/>
          <w:bCs/>
          <w:sz w:val="20"/>
          <w:szCs w:val="20"/>
          <w:lang w:val="x-none"/>
        </w:rPr>
        <w:t>U</w:t>
      </w:r>
      <w:r w:rsidR="00480188" w:rsidRPr="007801F8">
        <w:rPr>
          <w:rFonts w:ascii="Arial" w:hAnsi="Arial" w:cs="Arial"/>
          <w:b/>
          <w:bCs/>
          <w:sz w:val="20"/>
          <w:szCs w:val="20"/>
        </w:rPr>
        <w:t xml:space="preserve"> </w:t>
      </w:r>
      <w:r w:rsidRPr="007801F8">
        <w:rPr>
          <w:rFonts w:ascii="Arial" w:hAnsi="Arial" w:cs="Arial"/>
          <w:b/>
          <w:bCs/>
          <w:sz w:val="20"/>
          <w:szCs w:val="20"/>
          <w:lang w:val="x-none"/>
        </w:rPr>
        <w:t>R</w:t>
      </w:r>
      <w:r w:rsidR="00480188" w:rsidRPr="007801F8">
        <w:rPr>
          <w:rFonts w:ascii="Arial" w:hAnsi="Arial" w:cs="Arial"/>
          <w:b/>
          <w:bCs/>
          <w:sz w:val="20"/>
          <w:szCs w:val="20"/>
        </w:rPr>
        <w:t xml:space="preserve"> </w:t>
      </w:r>
      <w:r w:rsidRPr="007801F8">
        <w:rPr>
          <w:rFonts w:ascii="Arial" w:hAnsi="Arial" w:cs="Arial"/>
          <w:b/>
          <w:bCs/>
          <w:sz w:val="20"/>
          <w:szCs w:val="20"/>
          <w:lang w:val="x-none"/>
        </w:rPr>
        <w:t>ED</w:t>
      </w:r>
      <w:r w:rsidR="00480188" w:rsidRPr="007801F8">
        <w:rPr>
          <w:rFonts w:ascii="Arial" w:hAnsi="Arial" w:cs="Arial"/>
          <w:b/>
          <w:bCs/>
          <w:sz w:val="20"/>
          <w:szCs w:val="20"/>
        </w:rPr>
        <w:t xml:space="preserve"> </w:t>
      </w:r>
      <w:r w:rsidRPr="007801F8">
        <w:rPr>
          <w:rFonts w:ascii="Arial" w:hAnsi="Arial" w:cs="Arial"/>
          <w:b/>
          <w:bCs/>
          <w:sz w:val="20"/>
          <w:szCs w:val="20"/>
          <w:lang w:val="x-none"/>
        </w:rPr>
        <w:t>B</w:t>
      </w:r>
      <w:r w:rsidR="00480188" w:rsidRPr="007801F8">
        <w:rPr>
          <w:rFonts w:ascii="Arial" w:hAnsi="Arial" w:cs="Arial"/>
          <w:b/>
          <w:bCs/>
          <w:sz w:val="20"/>
          <w:szCs w:val="20"/>
        </w:rPr>
        <w:t xml:space="preserve"> </w:t>
      </w:r>
      <w:r w:rsidRPr="007801F8">
        <w:rPr>
          <w:rFonts w:ascii="Arial" w:hAnsi="Arial" w:cs="Arial"/>
          <w:b/>
          <w:bCs/>
          <w:sz w:val="20"/>
          <w:szCs w:val="20"/>
        </w:rPr>
        <w:t>O</w:t>
      </w:r>
    </w:p>
    <w:p w14:paraId="1E94ED7D" w14:textId="77777777" w:rsidR="00E87882" w:rsidRPr="007801F8" w:rsidRDefault="00E87882" w:rsidP="00480188">
      <w:pPr>
        <w:pStyle w:val="naslovpredpisa0"/>
        <w:jc w:val="center"/>
        <w:rPr>
          <w:rFonts w:ascii="Arial" w:hAnsi="Arial" w:cs="Arial"/>
          <w:b/>
          <w:bCs/>
          <w:sz w:val="20"/>
          <w:szCs w:val="20"/>
        </w:rPr>
      </w:pPr>
      <w:r w:rsidRPr="007801F8">
        <w:rPr>
          <w:rFonts w:ascii="Arial" w:hAnsi="Arial" w:cs="Arial"/>
          <w:b/>
          <w:bCs/>
          <w:sz w:val="20"/>
          <w:szCs w:val="20"/>
          <w:lang w:val="x-none"/>
        </w:rPr>
        <w:t xml:space="preserve">o izvajanju Uredbe (EU) o </w:t>
      </w:r>
      <w:r w:rsidRPr="007801F8">
        <w:rPr>
          <w:rFonts w:ascii="Arial" w:hAnsi="Arial" w:cs="Arial"/>
          <w:b/>
          <w:bCs/>
          <w:sz w:val="20"/>
          <w:szCs w:val="20"/>
        </w:rPr>
        <w:t>začasnem odstopanju od nekaterih določb Direktive 2002/58/ES glede uporabe tehnologij s strani ponudnikov medosebnih komunikacijskih storitev, neodvisnih od številke, za obdelavo osebnih in drugih podatkov za namene boja proti spolni zlorabi otrok na spletu</w:t>
      </w:r>
    </w:p>
    <w:p w14:paraId="5E96565A" w14:textId="77777777" w:rsidR="00480188" w:rsidRPr="007801F8" w:rsidRDefault="00480188" w:rsidP="00E87882">
      <w:pPr>
        <w:pStyle w:val="len0"/>
        <w:jc w:val="center"/>
        <w:rPr>
          <w:rFonts w:ascii="Arial" w:hAnsi="Arial" w:cs="Arial"/>
          <w:sz w:val="20"/>
          <w:szCs w:val="20"/>
          <w:lang w:val="x-none"/>
        </w:rPr>
      </w:pPr>
    </w:p>
    <w:p w14:paraId="5267A748" w14:textId="36D7A273" w:rsidR="00E87882" w:rsidRPr="007801F8" w:rsidRDefault="00E87882" w:rsidP="007801F8">
      <w:pPr>
        <w:pStyle w:val="len0"/>
        <w:spacing w:before="0" w:beforeAutospacing="0" w:after="0" w:afterAutospacing="0"/>
        <w:jc w:val="center"/>
        <w:rPr>
          <w:rFonts w:ascii="Arial" w:hAnsi="Arial" w:cs="Arial"/>
          <w:sz w:val="20"/>
          <w:szCs w:val="20"/>
        </w:rPr>
      </w:pPr>
      <w:r w:rsidRPr="007801F8">
        <w:rPr>
          <w:rFonts w:ascii="Arial" w:hAnsi="Arial" w:cs="Arial"/>
          <w:sz w:val="20"/>
          <w:szCs w:val="20"/>
          <w:lang w:val="x-none"/>
        </w:rPr>
        <w:t>1.</w:t>
      </w:r>
      <w:r w:rsidR="00825763">
        <w:rPr>
          <w:rFonts w:ascii="Arial" w:hAnsi="Arial" w:cs="Arial"/>
          <w:sz w:val="20"/>
          <w:szCs w:val="20"/>
        </w:rPr>
        <w:t xml:space="preserve"> </w:t>
      </w:r>
      <w:r w:rsidRPr="007801F8">
        <w:rPr>
          <w:rFonts w:ascii="Arial" w:hAnsi="Arial" w:cs="Arial"/>
          <w:sz w:val="20"/>
          <w:szCs w:val="20"/>
          <w:lang w:val="x-none"/>
        </w:rPr>
        <w:t>člen</w:t>
      </w:r>
    </w:p>
    <w:p w14:paraId="6D894AF2" w14:textId="77777777" w:rsidR="00E87882" w:rsidRPr="007801F8" w:rsidRDefault="00E87882" w:rsidP="007801F8">
      <w:pPr>
        <w:pStyle w:val="lennaslov"/>
        <w:spacing w:before="0" w:beforeAutospacing="0"/>
        <w:jc w:val="center"/>
        <w:rPr>
          <w:rFonts w:ascii="Arial" w:hAnsi="Arial" w:cs="Arial"/>
          <w:sz w:val="20"/>
          <w:szCs w:val="20"/>
        </w:rPr>
      </w:pPr>
      <w:r w:rsidRPr="007801F8">
        <w:rPr>
          <w:rFonts w:ascii="Arial" w:hAnsi="Arial" w:cs="Arial"/>
          <w:sz w:val="20"/>
          <w:szCs w:val="20"/>
          <w:lang w:val="x-none"/>
        </w:rPr>
        <w:t>(vsebina)</w:t>
      </w:r>
    </w:p>
    <w:p w14:paraId="470D254B" w14:textId="77777777" w:rsidR="00E87882" w:rsidRPr="007801F8" w:rsidRDefault="00E87882" w:rsidP="007801F8">
      <w:pPr>
        <w:pStyle w:val="oj-doc-ti"/>
        <w:spacing w:after="0" w:afterAutospacing="0"/>
        <w:jc w:val="both"/>
        <w:rPr>
          <w:rFonts w:ascii="Arial" w:hAnsi="Arial" w:cs="Arial"/>
          <w:sz w:val="20"/>
          <w:szCs w:val="20"/>
          <w:shd w:val="clear" w:color="auto" w:fill="FFFFFF"/>
        </w:rPr>
      </w:pPr>
      <w:r w:rsidRPr="007801F8">
        <w:rPr>
          <w:rFonts w:ascii="Arial" w:hAnsi="Arial" w:cs="Arial"/>
          <w:sz w:val="20"/>
          <w:szCs w:val="20"/>
          <w:shd w:val="clear" w:color="auto" w:fill="FFFFFF"/>
          <w:lang w:val="x-none"/>
        </w:rPr>
        <w:t xml:space="preserve">S to uredbo se za izvajanje </w:t>
      </w:r>
      <w:r w:rsidRPr="007801F8">
        <w:rPr>
          <w:rFonts w:ascii="Arial" w:hAnsi="Arial" w:cs="Arial"/>
          <w:sz w:val="20"/>
          <w:szCs w:val="20"/>
        </w:rPr>
        <w:t>Uredbe (EU) 2021/1232 z dne 14. julija 2021 o začasnem odstopanju od nekaterih določb Direktive 2002/58/ES glede uporabe tehnologij s strani ponudnikov medosebnih komunikacijskih storitev, neodvisnih od številke, za obdelavo osebnih in drugih podatkov za namene boja proti spolni zlorabi otrok na spletu</w:t>
      </w:r>
      <w:r w:rsidRPr="007801F8">
        <w:rPr>
          <w:rFonts w:ascii="Arial" w:hAnsi="Arial" w:cs="Arial"/>
          <w:sz w:val="20"/>
          <w:szCs w:val="20"/>
          <w:shd w:val="clear" w:color="auto" w:fill="FFFFFF"/>
          <w:lang w:val="x-none"/>
        </w:rPr>
        <w:t xml:space="preserve"> (UL L št. </w:t>
      </w:r>
      <w:r w:rsidRPr="007801F8">
        <w:rPr>
          <w:rFonts w:ascii="Arial" w:hAnsi="Arial" w:cs="Arial"/>
          <w:sz w:val="20"/>
          <w:szCs w:val="20"/>
          <w:shd w:val="clear" w:color="auto" w:fill="FFFFFF"/>
        </w:rPr>
        <w:t xml:space="preserve">274 </w:t>
      </w:r>
      <w:r w:rsidRPr="007801F8">
        <w:rPr>
          <w:rFonts w:ascii="Arial" w:hAnsi="Arial" w:cs="Arial"/>
          <w:sz w:val="20"/>
          <w:szCs w:val="20"/>
          <w:shd w:val="clear" w:color="auto" w:fill="FFFFFF"/>
          <w:lang w:val="x-none"/>
        </w:rPr>
        <w:t>z dne 30. </w:t>
      </w:r>
      <w:r w:rsidRPr="007801F8">
        <w:rPr>
          <w:rFonts w:ascii="Arial" w:hAnsi="Arial" w:cs="Arial"/>
          <w:sz w:val="20"/>
          <w:szCs w:val="20"/>
          <w:shd w:val="clear" w:color="auto" w:fill="FFFFFF"/>
        </w:rPr>
        <w:t>7</w:t>
      </w:r>
      <w:r w:rsidRPr="007801F8">
        <w:rPr>
          <w:rFonts w:ascii="Arial" w:hAnsi="Arial" w:cs="Arial"/>
          <w:sz w:val="20"/>
          <w:szCs w:val="20"/>
          <w:shd w:val="clear" w:color="auto" w:fill="FFFFFF"/>
          <w:lang w:val="x-none"/>
        </w:rPr>
        <w:t>.</w:t>
      </w:r>
      <w:r w:rsidRPr="007801F8">
        <w:rPr>
          <w:rFonts w:ascii="Arial" w:hAnsi="Arial" w:cs="Arial"/>
          <w:sz w:val="20"/>
          <w:szCs w:val="20"/>
          <w:shd w:val="clear" w:color="auto" w:fill="FFFFFF"/>
        </w:rPr>
        <w:t> </w:t>
      </w:r>
      <w:r w:rsidRPr="007801F8">
        <w:rPr>
          <w:rFonts w:ascii="Arial" w:hAnsi="Arial" w:cs="Arial"/>
          <w:sz w:val="20"/>
          <w:szCs w:val="20"/>
          <w:shd w:val="clear" w:color="auto" w:fill="FFFFFF"/>
          <w:lang w:val="x-none"/>
        </w:rPr>
        <w:t>202</w:t>
      </w:r>
      <w:r w:rsidRPr="007801F8">
        <w:rPr>
          <w:rFonts w:ascii="Arial" w:hAnsi="Arial" w:cs="Arial"/>
          <w:sz w:val="20"/>
          <w:szCs w:val="20"/>
          <w:shd w:val="clear" w:color="auto" w:fill="FFFFFF"/>
        </w:rPr>
        <w:t>1</w:t>
      </w:r>
      <w:r w:rsidRPr="007801F8">
        <w:rPr>
          <w:rFonts w:ascii="Arial" w:hAnsi="Arial" w:cs="Arial"/>
          <w:sz w:val="20"/>
          <w:szCs w:val="20"/>
          <w:shd w:val="clear" w:color="auto" w:fill="FFFFFF"/>
          <w:lang w:val="x-none"/>
        </w:rPr>
        <w:t xml:space="preserve">, str. </w:t>
      </w:r>
      <w:r w:rsidRPr="007801F8">
        <w:rPr>
          <w:rFonts w:ascii="Arial" w:hAnsi="Arial" w:cs="Arial"/>
          <w:sz w:val="20"/>
          <w:szCs w:val="20"/>
          <w:shd w:val="clear" w:color="auto" w:fill="FFFFFF"/>
        </w:rPr>
        <w:t>4</w:t>
      </w:r>
      <w:r w:rsidRPr="007801F8">
        <w:rPr>
          <w:rFonts w:ascii="Arial" w:hAnsi="Arial" w:cs="Arial"/>
          <w:sz w:val="20"/>
          <w:szCs w:val="20"/>
          <w:shd w:val="clear" w:color="auto" w:fill="FFFFFF"/>
          <w:lang w:val="x-none"/>
        </w:rPr>
        <w:t>1</w:t>
      </w:r>
      <w:r w:rsidRPr="007801F8">
        <w:rPr>
          <w:rFonts w:ascii="Arial" w:hAnsi="Arial" w:cs="Arial"/>
          <w:sz w:val="20"/>
          <w:szCs w:val="20"/>
          <w:shd w:val="clear" w:color="auto" w:fill="FFFFFF"/>
        </w:rPr>
        <w:t>, v nadaljnjem besedilu: Uredba 2021/1232/EU</w:t>
      </w:r>
      <w:r w:rsidRPr="007801F8">
        <w:rPr>
          <w:rFonts w:ascii="Arial" w:hAnsi="Arial" w:cs="Arial"/>
          <w:sz w:val="20"/>
          <w:szCs w:val="20"/>
          <w:shd w:val="clear" w:color="auto" w:fill="FFFFFF"/>
          <w:lang w:val="x-none"/>
        </w:rPr>
        <w:t>) določ</w:t>
      </w:r>
      <w:r w:rsidRPr="007801F8">
        <w:rPr>
          <w:rFonts w:ascii="Arial" w:hAnsi="Arial" w:cs="Arial"/>
          <w:sz w:val="20"/>
          <w:szCs w:val="20"/>
          <w:shd w:val="clear" w:color="auto" w:fill="FFFFFF"/>
        </w:rPr>
        <w:t>ita</w:t>
      </w:r>
      <w:r w:rsidRPr="007801F8">
        <w:rPr>
          <w:rFonts w:ascii="Arial" w:hAnsi="Arial" w:cs="Arial"/>
          <w:sz w:val="20"/>
          <w:szCs w:val="20"/>
          <w:shd w:val="clear" w:color="auto" w:fill="FFFFFF"/>
          <w:lang w:val="x-none"/>
        </w:rPr>
        <w:t xml:space="preserve"> pristojn</w:t>
      </w:r>
      <w:r w:rsidRPr="007801F8">
        <w:rPr>
          <w:rFonts w:ascii="Arial" w:hAnsi="Arial" w:cs="Arial"/>
          <w:sz w:val="20"/>
          <w:szCs w:val="20"/>
          <w:shd w:val="clear" w:color="auto" w:fill="FFFFFF"/>
        </w:rPr>
        <w:t>a</w:t>
      </w:r>
      <w:r w:rsidRPr="007801F8">
        <w:rPr>
          <w:rFonts w:ascii="Arial" w:hAnsi="Arial" w:cs="Arial"/>
          <w:sz w:val="20"/>
          <w:szCs w:val="20"/>
          <w:shd w:val="clear" w:color="auto" w:fill="FFFFFF"/>
          <w:lang w:val="x-none"/>
        </w:rPr>
        <w:t xml:space="preserve"> organ</w:t>
      </w:r>
      <w:r w:rsidRPr="007801F8">
        <w:rPr>
          <w:rFonts w:ascii="Arial" w:hAnsi="Arial" w:cs="Arial"/>
          <w:sz w:val="20"/>
          <w:szCs w:val="20"/>
          <w:shd w:val="clear" w:color="auto" w:fill="FFFFFF"/>
        </w:rPr>
        <w:t>a za predložitev statističnih podatkov.</w:t>
      </w:r>
    </w:p>
    <w:p w14:paraId="5E5C7FFE" w14:textId="77777777" w:rsidR="00E87882" w:rsidRPr="007801F8" w:rsidRDefault="00E87882" w:rsidP="007801F8">
      <w:pPr>
        <w:pStyle w:val="oj-doc-ti"/>
        <w:spacing w:before="0" w:beforeAutospacing="0" w:after="0" w:afterAutospacing="0"/>
        <w:jc w:val="both"/>
        <w:rPr>
          <w:rFonts w:ascii="Arial" w:hAnsi="Arial" w:cs="Arial"/>
          <w:sz w:val="20"/>
          <w:szCs w:val="20"/>
        </w:rPr>
      </w:pPr>
    </w:p>
    <w:p w14:paraId="1DA713A2" w14:textId="73D8C3CA" w:rsidR="00E87882" w:rsidRPr="007801F8" w:rsidRDefault="00E87882" w:rsidP="007801F8">
      <w:pPr>
        <w:pStyle w:val="len0"/>
        <w:spacing w:before="0" w:beforeAutospacing="0" w:after="0" w:afterAutospacing="0"/>
        <w:jc w:val="center"/>
        <w:rPr>
          <w:rFonts w:ascii="Arial" w:hAnsi="Arial" w:cs="Arial"/>
          <w:sz w:val="20"/>
          <w:szCs w:val="20"/>
        </w:rPr>
      </w:pPr>
      <w:r w:rsidRPr="007801F8">
        <w:rPr>
          <w:rFonts w:ascii="Arial" w:hAnsi="Arial" w:cs="Arial"/>
          <w:sz w:val="20"/>
          <w:szCs w:val="20"/>
          <w:lang w:val="x-none"/>
        </w:rPr>
        <w:t>2.</w:t>
      </w:r>
      <w:r w:rsidR="00825763">
        <w:rPr>
          <w:rFonts w:ascii="Arial" w:hAnsi="Arial" w:cs="Arial"/>
          <w:sz w:val="20"/>
          <w:szCs w:val="20"/>
        </w:rPr>
        <w:t xml:space="preserve"> </w:t>
      </w:r>
      <w:r w:rsidRPr="007801F8">
        <w:rPr>
          <w:rFonts w:ascii="Arial" w:hAnsi="Arial" w:cs="Arial"/>
          <w:sz w:val="20"/>
          <w:szCs w:val="20"/>
          <w:lang w:val="x-none"/>
        </w:rPr>
        <w:t>člen</w:t>
      </w:r>
    </w:p>
    <w:p w14:paraId="2DA8F7F5" w14:textId="77777777" w:rsidR="00E87882" w:rsidRPr="007801F8" w:rsidRDefault="00E87882" w:rsidP="007801F8">
      <w:pPr>
        <w:pStyle w:val="lennaslov"/>
        <w:spacing w:before="0" w:beforeAutospacing="0"/>
        <w:jc w:val="center"/>
        <w:rPr>
          <w:rFonts w:ascii="Arial" w:hAnsi="Arial" w:cs="Arial"/>
          <w:sz w:val="20"/>
          <w:szCs w:val="20"/>
        </w:rPr>
      </w:pPr>
      <w:r w:rsidRPr="007801F8">
        <w:rPr>
          <w:rFonts w:ascii="Arial" w:hAnsi="Arial" w:cs="Arial"/>
          <w:sz w:val="20"/>
          <w:szCs w:val="20"/>
          <w:lang w:val="x-none"/>
        </w:rPr>
        <w:t>(pristojna organa za predložitev statističnih podatkov)</w:t>
      </w:r>
    </w:p>
    <w:p w14:paraId="463D3E22" w14:textId="5F9EF58B" w:rsidR="00E87882" w:rsidRDefault="00ED4909" w:rsidP="00ED4909">
      <w:pPr>
        <w:pStyle w:val="odstavek"/>
        <w:spacing w:after="0" w:afterAutospacing="0"/>
        <w:jc w:val="both"/>
        <w:rPr>
          <w:rFonts w:ascii="Arial" w:hAnsi="Arial" w:cs="Arial"/>
          <w:sz w:val="20"/>
          <w:szCs w:val="20"/>
        </w:rPr>
      </w:pPr>
      <w:r>
        <w:rPr>
          <w:rFonts w:ascii="Arial" w:hAnsi="Arial" w:cs="Arial"/>
          <w:sz w:val="20"/>
          <w:szCs w:val="20"/>
        </w:rPr>
        <w:t>(</w:t>
      </w:r>
      <w:r w:rsidR="00E87882" w:rsidRPr="007801F8">
        <w:rPr>
          <w:rFonts w:ascii="Arial" w:hAnsi="Arial" w:cs="Arial"/>
          <w:sz w:val="20"/>
          <w:szCs w:val="20"/>
        </w:rPr>
        <w:t>1</w:t>
      </w:r>
      <w:r>
        <w:rPr>
          <w:rFonts w:ascii="Arial" w:hAnsi="Arial" w:cs="Arial"/>
          <w:sz w:val="20"/>
          <w:szCs w:val="20"/>
        </w:rPr>
        <w:t>)</w:t>
      </w:r>
      <w:r w:rsidR="00E87882" w:rsidRPr="007801F8">
        <w:rPr>
          <w:rFonts w:ascii="Arial" w:hAnsi="Arial" w:cs="Arial"/>
          <w:sz w:val="20"/>
          <w:szCs w:val="20"/>
        </w:rPr>
        <w:t xml:space="preserve"> </w:t>
      </w:r>
      <w:r w:rsidR="00E87882" w:rsidRPr="007801F8">
        <w:rPr>
          <w:rFonts w:ascii="Arial" w:hAnsi="Arial" w:cs="Arial"/>
          <w:sz w:val="20"/>
          <w:szCs w:val="20"/>
          <w:lang w:val="x-none"/>
        </w:rPr>
        <w:t xml:space="preserve">Organ, pristojen za </w:t>
      </w:r>
      <w:r w:rsidR="00E87882" w:rsidRPr="007801F8">
        <w:rPr>
          <w:rFonts w:ascii="Arial" w:hAnsi="Arial" w:cs="Arial"/>
          <w:sz w:val="20"/>
          <w:szCs w:val="20"/>
        </w:rPr>
        <w:t xml:space="preserve">objavo in predložitev statističnih podatkov iz točke (a) in (b) prvega odstavka 8. </w:t>
      </w:r>
      <w:r w:rsidR="00E87882" w:rsidRPr="007801F8">
        <w:rPr>
          <w:rFonts w:ascii="Arial" w:hAnsi="Arial" w:cs="Arial"/>
          <w:sz w:val="20"/>
          <w:szCs w:val="20"/>
          <w:lang w:val="x-none"/>
        </w:rPr>
        <w:t>člena Uredbe 2021/1232/EU Komisiji</w:t>
      </w:r>
      <w:r w:rsidR="00E87882" w:rsidRPr="007801F8">
        <w:rPr>
          <w:rFonts w:ascii="Arial" w:hAnsi="Arial" w:cs="Arial"/>
          <w:sz w:val="20"/>
          <w:szCs w:val="20"/>
        </w:rPr>
        <w:t>,</w:t>
      </w:r>
      <w:r w:rsidR="00E87882" w:rsidRPr="007801F8">
        <w:rPr>
          <w:rFonts w:ascii="Arial" w:hAnsi="Arial" w:cs="Arial"/>
          <w:sz w:val="20"/>
          <w:szCs w:val="20"/>
          <w:lang w:val="x-none"/>
        </w:rPr>
        <w:t xml:space="preserve"> je</w:t>
      </w:r>
      <w:r w:rsidR="00E87882" w:rsidRPr="007801F8">
        <w:rPr>
          <w:rFonts w:ascii="Arial" w:hAnsi="Arial" w:cs="Arial"/>
          <w:sz w:val="20"/>
          <w:szCs w:val="20"/>
        </w:rPr>
        <w:t xml:space="preserve"> Ministrstvo za notranje zadeve, Policija.</w:t>
      </w:r>
    </w:p>
    <w:p w14:paraId="6EC59CC3" w14:textId="77777777" w:rsidR="00ED4909" w:rsidRPr="007801F8" w:rsidRDefault="00ED4909" w:rsidP="007801F8">
      <w:pPr>
        <w:pStyle w:val="odstavek"/>
        <w:spacing w:before="0" w:beforeAutospacing="0" w:after="0" w:afterAutospacing="0"/>
        <w:jc w:val="both"/>
        <w:rPr>
          <w:rFonts w:ascii="Arial" w:hAnsi="Arial" w:cs="Arial"/>
          <w:sz w:val="20"/>
          <w:szCs w:val="20"/>
        </w:rPr>
      </w:pPr>
    </w:p>
    <w:p w14:paraId="368566CF" w14:textId="4B42F325" w:rsidR="00E87882" w:rsidRPr="007801F8" w:rsidRDefault="00ED4909" w:rsidP="007801F8">
      <w:pPr>
        <w:pStyle w:val="odstavek"/>
        <w:spacing w:before="0" w:beforeAutospacing="0" w:after="0" w:afterAutospacing="0"/>
        <w:jc w:val="both"/>
        <w:rPr>
          <w:rFonts w:ascii="Arial" w:hAnsi="Arial" w:cs="Arial"/>
          <w:sz w:val="20"/>
          <w:szCs w:val="20"/>
        </w:rPr>
      </w:pPr>
      <w:r>
        <w:rPr>
          <w:rFonts w:ascii="Arial" w:hAnsi="Arial" w:cs="Arial"/>
          <w:sz w:val="20"/>
          <w:szCs w:val="20"/>
        </w:rPr>
        <w:t>(</w:t>
      </w:r>
      <w:r w:rsidR="00E87882" w:rsidRPr="007801F8">
        <w:rPr>
          <w:rFonts w:ascii="Arial" w:hAnsi="Arial" w:cs="Arial"/>
          <w:sz w:val="20"/>
          <w:szCs w:val="20"/>
        </w:rPr>
        <w:t>2</w:t>
      </w:r>
      <w:r>
        <w:rPr>
          <w:rFonts w:ascii="Arial" w:hAnsi="Arial" w:cs="Arial"/>
          <w:sz w:val="20"/>
          <w:szCs w:val="20"/>
        </w:rPr>
        <w:t>)</w:t>
      </w:r>
      <w:r w:rsidR="00E87882" w:rsidRPr="007801F8">
        <w:rPr>
          <w:rFonts w:ascii="Arial" w:hAnsi="Arial" w:cs="Arial"/>
          <w:sz w:val="20"/>
          <w:szCs w:val="20"/>
        </w:rPr>
        <w:t xml:space="preserve"> </w:t>
      </w:r>
      <w:r w:rsidR="00E87882" w:rsidRPr="007801F8">
        <w:rPr>
          <w:rFonts w:ascii="Arial" w:hAnsi="Arial" w:cs="Arial"/>
          <w:sz w:val="20"/>
          <w:szCs w:val="20"/>
          <w:lang w:val="x-none"/>
        </w:rPr>
        <w:t xml:space="preserve">Organ, pristojen za </w:t>
      </w:r>
      <w:r w:rsidR="00E87882" w:rsidRPr="007801F8">
        <w:rPr>
          <w:rFonts w:ascii="Arial" w:hAnsi="Arial" w:cs="Arial"/>
          <w:sz w:val="20"/>
          <w:szCs w:val="20"/>
        </w:rPr>
        <w:t xml:space="preserve">objavo in predložitev statističnih podatkov iz točke (c) prvega odstavka 8. člena </w:t>
      </w:r>
      <w:r w:rsidR="00E87882" w:rsidRPr="007801F8">
        <w:rPr>
          <w:rFonts w:ascii="Arial" w:hAnsi="Arial" w:cs="Arial"/>
          <w:sz w:val="20"/>
          <w:szCs w:val="20"/>
          <w:shd w:val="clear" w:color="auto" w:fill="FFFFFF"/>
        </w:rPr>
        <w:t>Uredbe 2021/1232/EU</w:t>
      </w:r>
      <w:r w:rsidR="00E87882" w:rsidRPr="007801F8">
        <w:rPr>
          <w:rFonts w:ascii="Arial" w:hAnsi="Arial" w:cs="Arial"/>
          <w:sz w:val="20"/>
          <w:szCs w:val="20"/>
        </w:rPr>
        <w:t xml:space="preserve"> Komisiji, je Ministrstvo za pravosodje.</w:t>
      </w:r>
    </w:p>
    <w:p w14:paraId="36C5DF7A" w14:textId="77777777" w:rsidR="00E87882" w:rsidRPr="007801F8" w:rsidRDefault="00E87882" w:rsidP="007801F8">
      <w:pPr>
        <w:pStyle w:val="len0"/>
        <w:spacing w:before="0" w:beforeAutospacing="0" w:after="0" w:afterAutospacing="0"/>
        <w:jc w:val="center"/>
        <w:rPr>
          <w:rFonts w:ascii="Arial" w:hAnsi="Arial" w:cs="Arial"/>
          <w:sz w:val="20"/>
          <w:szCs w:val="20"/>
        </w:rPr>
      </w:pPr>
    </w:p>
    <w:p w14:paraId="0BD0E9E4" w14:textId="4381A853" w:rsidR="00AF3255" w:rsidRPr="00BF4DEC" w:rsidRDefault="00AF3255" w:rsidP="00AF3255">
      <w:pPr>
        <w:jc w:val="center"/>
        <w:rPr>
          <w:rFonts w:ascii="Arial" w:hAnsi="Arial" w:cs="Arial"/>
          <w:sz w:val="20"/>
          <w:szCs w:val="20"/>
        </w:rPr>
      </w:pPr>
      <w:r w:rsidRPr="00BF4DEC">
        <w:rPr>
          <w:rFonts w:ascii="Arial" w:hAnsi="Arial" w:cs="Arial"/>
          <w:sz w:val="20"/>
          <w:szCs w:val="20"/>
        </w:rPr>
        <w:t>3. člen</w:t>
      </w:r>
    </w:p>
    <w:p w14:paraId="68A97630" w14:textId="77777777" w:rsidR="00AF3255" w:rsidRPr="00BF4DEC" w:rsidRDefault="00AF3255" w:rsidP="00AF3255">
      <w:pPr>
        <w:jc w:val="center"/>
        <w:rPr>
          <w:rFonts w:ascii="Arial" w:hAnsi="Arial" w:cs="Arial"/>
          <w:sz w:val="20"/>
          <w:szCs w:val="20"/>
        </w:rPr>
      </w:pPr>
      <w:r w:rsidRPr="00BF4DEC">
        <w:rPr>
          <w:rFonts w:ascii="Arial" w:hAnsi="Arial" w:cs="Arial"/>
          <w:sz w:val="20"/>
          <w:szCs w:val="20"/>
        </w:rPr>
        <w:t>(prehodna določba)</w:t>
      </w:r>
    </w:p>
    <w:p w14:paraId="41A918A0" w14:textId="1EC4D01A" w:rsidR="00271C1E" w:rsidRDefault="00D84AEC" w:rsidP="00271C1E">
      <w:pPr>
        <w:jc w:val="both"/>
        <w:rPr>
          <w:rFonts w:ascii="Arial" w:eastAsiaTheme="minorHAnsi" w:hAnsi="Arial" w:cs="Arial"/>
          <w:sz w:val="20"/>
          <w:szCs w:val="20"/>
        </w:rPr>
      </w:pPr>
      <w:r>
        <w:rPr>
          <w:rFonts w:ascii="Arial" w:hAnsi="Arial" w:cs="Arial"/>
          <w:sz w:val="20"/>
          <w:szCs w:val="20"/>
        </w:rPr>
        <w:t xml:space="preserve">Nadzor </w:t>
      </w:r>
      <w:r w:rsidR="00271C1E">
        <w:rPr>
          <w:rFonts w:ascii="Arial" w:hAnsi="Arial" w:cs="Arial"/>
          <w:sz w:val="20"/>
          <w:szCs w:val="20"/>
        </w:rPr>
        <w:t>nad izvajanjem Uredbe (EU) 2021/1232 opravlja Informacijski pooblaščenec</w:t>
      </w:r>
      <w:r>
        <w:rPr>
          <w:rFonts w:ascii="Arial" w:hAnsi="Arial" w:cs="Arial"/>
          <w:sz w:val="20"/>
          <w:szCs w:val="20"/>
        </w:rPr>
        <w:t xml:space="preserve"> </w:t>
      </w:r>
      <w:r w:rsidRPr="001518B5">
        <w:rPr>
          <w:rFonts w:ascii="Arial" w:hAnsi="Arial" w:cs="Arial"/>
          <w:sz w:val="20"/>
          <w:szCs w:val="20"/>
        </w:rPr>
        <w:t>na podlagi Zakona o informacijskem pooblaščencu</w:t>
      </w:r>
      <w:r w:rsidR="00271C1E">
        <w:rPr>
          <w:rFonts w:ascii="Arial" w:hAnsi="Arial" w:cs="Arial"/>
          <w:sz w:val="20"/>
          <w:szCs w:val="20"/>
        </w:rPr>
        <w:t>.</w:t>
      </w:r>
    </w:p>
    <w:p w14:paraId="601B21B6" w14:textId="5E6A0D72" w:rsidR="00E87882" w:rsidRPr="007801F8" w:rsidRDefault="00AF3255" w:rsidP="007801F8">
      <w:pPr>
        <w:pStyle w:val="len0"/>
        <w:spacing w:before="0" w:beforeAutospacing="0" w:after="0" w:afterAutospacing="0"/>
        <w:jc w:val="center"/>
        <w:rPr>
          <w:rFonts w:ascii="Arial" w:hAnsi="Arial" w:cs="Arial"/>
          <w:sz w:val="20"/>
          <w:szCs w:val="20"/>
        </w:rPr>
      </w:pPr>
      <w:r>
        <w:rPr>
          <w:rFonts w:ascii="Arial" w:hAnsi="Arial" w:cs="Arial"/>
          <w:sz w:val="20"/>
          <w:szCs w:val="20"/>
        </w:rPr>
        <w:t>4</w:t>
      </w:r>
      <w:r w:rsidR="00E87882" w:rsidRPr="007801F8">
        <w:rPr>
          <w:rFonts w:ascii="Arial" w:hAnsi="Arial" w:cs="Arial"/>
          <w:sz w:val="20"/>
          <w:szCs w:val="20"/>
          <w:lang w:val="x-none"/>
        </w:rPr>
        <w:t>.</w:t>
      </w:r>
      <w:r w:rsidR="00825763">
        <w:rPr>
          <w:rFonts w:ascii="Arial" w:hAnsi="Arial" w:cs="Arial"/>
          <w:sz w:val="20"/>
          <w:szCs w:val="20"/>
        </w:rPr>
        <w:t xml:space="preserve"> </w:t>
      </w:r>
      <w:r w:rsidR="00E87882" w:rsidRPr="007801F8">
        <w:rPr>
          <w:rFonts w:ascii="Arial" w:hAnsi="Arial" w:cs="Arial"/>
          <w:sz w:val="20"/>
          <w:szCs w:val="20"/>
          <w:lang w:val="x-none"/>
        </w:rPr>
        <w:t>člen</w:t>
      </w:r>
    </w:p>
    <w:p w14:paraId="0BE92D85" w14:textId="77777777" w:rsidR="00E87882" w:rsidRPr="007801F8" w:rsidRDefault="00E87882" w:rsidP="007801F8">
      <w:pPr>
        <w:pStyle w:val="lennaslov"/>
        <w:spacing w:before="0" w:beforeAutospacing="0"/>
        <w:jc w:val="center"/>
        <w:rPr>
          <w:rFonts w:ascii="Arial" w:hAnsi="Arial" w:cs="Arial"/>
          <w:sz w:val="20"/>
          <w:szCs w:val="20"/>
          <w:lang w:val="x-none"/>
        </w:rPr>
      </w:pPr>
      <w:r w:rsidRPr="007801F8">
        <w:rPr>
          <w:rFonts w:ascii="Arial" w:hAnsi="Arial" w:cs="Arial"/>
          <w:sz w:val="20"/>
          <w:szCs w:val="20"/>
          <w:lang w:val="x-none"/>
        </w:rPr>
        <w:t>(začetek veljavnosti)</w:t>
      </w:r>
    </w:p>
    <w:p w14:paraId="0B83F819" w14:textId="77777777" w:rsidR="00E87882" w:rsidRPr="007801F8" w:rsidRDefault="00E87882" w:rsidP="007801F8">
      <w:pPr>
        <w:pStyle w:val="odstavek"/>
        <w:spacing w:before="0" w:beforeAutospacing="0" w:after="0" w:afterAutospacing="0"/>
        <w:jc w:val="both"/>
        <w:rPr>
          <w:rFonts w:ascii="Arial" w:hAnsi="Arial" w:cs="Arial"/>
          <w:sz w:val="20"/>
          <w:szCs w:val="20"/>
          <w:lang w:val="x-none"/>
        </w:rPr>
      </w:pPr>
      <w:r w:rsidRPr="007801F8">
        <w:rPr>
          <w:rFonts w:ascii="Arial" w:hAnsi="Arial" w:cs="Arial"/>
          <w:sz w:val="20"/>
          <w:szCs w:val="20"/>
          <w:lang w:val="x-none"/>
        </w:rPr>
        <w:t>Ta uredba začne veljati naslednji dan po objavi v Uradnem listu Republike Slovenije.</w:t>
      </w:r>
    </w:p>
    <w:p w14:paraId="480A5074" w14:textId="77777777" w:rsidR="00E87882" w:rsidRPr="007801F8" w:rsidRDefault="00E87882" w:rsidP="00635AAA">
      <w:pPr>
        <w:ind w:left="4956" w:firstLine="708"/>
        <w:rPr>
          <w:rFonts w:ascii="Arial" w:hAnsi="Arial" w:cs="Arial"/>
          <w:sz w:val="20"/>
          <w:szCs w:val="20"/>
        </w:rPr>
      </w:pPr>
    </w:p>
    <w:p w14:paraId="070C9DC6" w14:textId="77777777" w:rsidR="00635AAA" w:rsidRPr="007801F8" w:rsidRDefault="00635AAA" w:rsidP="007801F8">
      <w:pPr>
        <w:spacing w:after="0"/>
        <w:jc w:val="right"/>
        <w:rPr>
          <w:rFonts w:ascii="Arial" w:hAnsi="Arial" w:cs="Arial"/>
          <w:sz w:val="20"/>
          <w:szCs w:val="20"/>
        </w:rPr>
      </w:pPr>
      <w:r w:rsidRPr="007801F8">
        <w:rPr>
          <w:rFonts w:ascii="Arial" w:hAnsi="Arial" w:cs="Arial"/>
          <w:sz w:val="20"/>
          <w:szCs w:val="20"/>
        </w:rPr>
        <w:t>Vlada Republike Slovenije</w:t>
      </w:r>
    </w:p>
    <w:p w14:paraId="407C432B" w14:textId="6276A16A" w:rsidR="00635AAA" w:rsidRPr="007801F8" w:rsidRDefault="00635AAA" w:rsidP="007801F8">
      <w:pPr>
        <w:spacing w:after="0"/>
        <w:ind w:left="5664" w:firstLine="708"/>
        <w:rPr>
          <w:rFonts w:ascii="Arial" w:hAnsi="Arial" w:cs="Arial"/>
          <w:sz w:val="20"/>
          <w:szCs w:val="20"/>
        </w:rPr>
      </w:pPr>
      <w:r w:rsidRPr="007801F8">
        <w:rPr>
          <w:rFonts w:ascii="Arial" w:hAnsi="Arial" w:cs="Arial"/>
          <w:sz w:val="20"/>
          <w:szCs w:val="20"/>
        </w:rPr>
        <w:t xml:space="preserve">                Janez Janša</w:t>
      </w:r>
    </w:p>
    <w:p w14:paraId="290B48E5" w14:textId="60137B76" w:rsidR="00635AAA" w:rsidRPr="007801F8" w:rsidRDefault="002A0837" w:rsidP="007801F8">
      <w:pPr>
        <w:spacing w:after="0"/>
        <w:ind w:right="707"/>
        <w:jc w:val="right"/>
        <w:rPr>
          <w:rFonts w:ascii="Arial" w:hAnsi="Arial" w:cs="Arial"/>
          <w:sz w:val="20"/>
          <w:szCs w:val="20"/>
        </w:rPr>
      </w:pPr>
      <w:r w:rsidRPr="007801F8">
        <w:rPr>
          <w:rFonts w:ascii="Arial" w:hAnsi="Arial" w:cs="Arial"/>
          <w:sz w:val="20"/>
          <w:szCs w:val="20"/>
        </w:rPr>
        <w:t>p</w:t>
      </w:r>
      <w:r w:rsidR="00635AAA" w:rsidRPr="007801F8">
        <w:rPr>
          <w:rFonts w:ascii="Arial" w:hAnsi="Arial" w:cs="Arial"/>
          <w:sz w:val="20"/>
          <w:szCs w:val="20"/>
        </w:rPr>
        <w:t>redsednik</w:t>
      </w:r>
    </w:p>
    <w:p w14:paraId="30F84FBC" w14:textId="77777777" w:rsidR="00635AAA" w:rsidRPr="007801F8" w:rsidRDefault="00635AAA" w:rsidP="00635AAA">
      <w:pPr>
        <w:rPr>
          <w:rFonts w:ascii="Arial" w:hAnsi="Arial" w:cs="Arial"/>
          <w:sz w:val="20"/>
          <w:szCs w:val="20"/>
        </w:rPr>
      </w:pPr>
      <w:r w:rsidRPr="007801F8">
        <w:rPr>
          <w:rFonts w:ascii="Arial" w:hAnsi="Arial" w:cs="Arial"/>
          <w:sz w:val="20"/>
          <w:szCs w:val="20"/>
        </w:rPr>
        <w:t xml:space="preserve">Št. </w:t>
      </w:r>
    </w:p>
    <w:p w14:paraId="4117B145" w14:textId="57080FCC" w:rsidR="00635AAA" w:rsidRPr="007801F8" w:rsidRDefault="0080174B" w:rsidP="00635AAA">
      <w:pPr>
        <w:rPr>
          <w:rFonts w:ascii="Arial" w:hAnsi="Arial" w:cs="Arial"/>
          <w:sz w:val="20"/>
          <w:szCs w:val="20"/>
        </w:rPr>
      </w:pPr>
      <w:r w:rsidRPr="007801F8">
        <w:rPr>
          <w:rFonts w:ascii="Arial" w:hAnsi="Arial" w:cs="Arial"/>
          <w:sz w:val="20"/>
          <w:szCs w:val="20"/>
        </w:rPr>
        <w:t>L</w:t>
      </w:r>
      <w:r w:rsidR="00635AAA" w:rsidRPr="007801F8">
        <w:rPr>
          <w:rFonts w:ascii="Arial" w:hAnsi="Arial" w:cs="Arial"/>
          <w:sz w:val="20"/>
          <w:szCs w:val="20"/>
        </w:rPr>
        <w:t>jubljan</w:t>
      </w:r>
      <w:r w:rsidRPr="007801F8">
        <w:rPr>
          <w:rFonts w:ascii="Arial" w:hAnsi="Arial" w:cs="Arial"/>
          <w:sz w:val="20"/>
          <w:szCs w:val="20"/>
        </w:rPr>
        <w:t>a</w:t>
      </w:r>
      <w:r w:rsidR="00635AAA" w:rsidRPr="007801F8">
        <w:rPr>
          <w:rFonts w:ascii="Arial" w:hAnsi="Arial" w:cs="Arial"/>
          <w:sz w:val="20"/>
          <w:szCs w:val="20"/>
        </w:rPr>
        <w:t>,...................202</w:t>
      </w:r>
      <w:r w:rsidR="00E87882" w:rsidRPr="007801F8">
        <w:rPr>
          <w:rFonts w:ascii="Arial" w:hAnsi="Arial" w:cs="Arial"/>
          <w:sz w:val="20"/>
          <w:szCs w:val="20"/>
        </w:rPr>
        <w:t>1</w:t>
      </w:r>
    </w:p>
    <w:p w14:paraId="6E265B26" w14:textId="4AB3F8CF" w:rsidR="00ED4909" w:rsidRPr="007801F8" w:rsidRDefault="0079077E" w:rsidP="00635AAA">
      <w:pPr>
        <w:rPr>
          <w:rFonts w:ascii="Arial" w:hAnsi="Arial" w:cs="Arial"/>
          <w:sz w:val="20"/>
          <w:szCs w:val="20"/>
        </w:rPr>
      </w:pPr>
      <w:r w:rsidRPr="007801F8">
        <w:rPr>
          <w:rFonts w:ascii="Arial" w:hAnsi="Arial" w:cs="Arial"/>
          <w:sz w:val="20"/>
          <w:szCs w:val="20"/>
        </w:rPr>
        <w:t>EVA</w:t>
      </w:r>
      <w:r w:rsidR="00C63CC9" w:rsidRPr="007801F8">
        <w:rPr>
          <w:rFonts w:ascii="Arial" w:hAnsi="Arial" w:cs="Arial"/>
          <w:sz w:val="20"/>
          <w:szCs w:val="20"/>
        </w:rPr>
        <w:t xml:space="preserve"> 2021-3130-0050</w:t>
      </w:r>
    </w:p>
    <w:p w14:paraId="6812723D" w14:textId="77777777" w:rsidR="000C0B6A" w:rsidRDefault="000C0B6A" w:rsidP="00E16A36">
      <w:pPr>
        <w:jc w:val="both"/>
        <w:rPr>
          <w:rFonts w:ascii="Arial" w:hAnsi="Arial" w:cs="Arial"/>
          <w:b/>
          <w:sz w:val="20"/>
          <w:szCs w:val="20"/>
        </w:rPr>
      </w:pPr>
    </w:p>
    <w:p w14:paraId="32D0C350" w14:textId="24B5A89E" w:rsidR="00E16A36" w:rsidRPr="007801F8" w:rsidRDefault="00E16A36" w:rsidP="00E16A36">
      <w:pPr>
        <w:jc w:val="both"/>
        <w:rPr>
          <w:rFonts w:ascii="Arial" w:hAnsi="Arial" w:cs="Arial"/>
          <w:b/>
          <w:sz w:val="20"/>
          <w:szCs w:val="20"/>
        </w:rPr>
      </w:pPr>
      <w:r w:rsidRPr="007801F8">
        <w:rPr>
          <w:rFonts w:ascii="Arial" w:hAnsi="Arial" w:cs="Arial"/>
          <w:b/>
          <w:sz w:val="20"/>
          <w:szCs w:val="20"/>
        </w:rPr>
        <w:lastRenderedPageBreak/>
        <w:t>OBRAZLOŽITEV</w:t>
      </w:r>
    </w:p>
    <w:p w14:paraId="0DE1B58C" w14:textId="77777777" w:rsidR="00E16A36" w:rsidRPr="007801F8" w:rsidRDefault="00E16A36" w:rsidP="00E16A36">
      <w:pPr>
        <w:spacing w:after="200" w:line="276" w:lineRule="auto"/>
        <w:ind w:left="1080"/>
        <w:jc w:val="both"/>
        <w:rPr>
          <w:rFonts w:ascii="Arial" w:hAnsi="Arial" w:cs="Arial"/>
          <w:sz w:val="20"/>
          <w:szCs w:val="20"/>
        </w:rPr>
      </w:pPr>
    </w:p>
    <w:p w14:paraId="26FE7B67" w14:textId="77777777" w:rsidR="00E16A36" w:rsidRPr="007801F8" w:rsidRDefault="00E16A36" w:rsidP="00E16A36">
      <w:pPr>
        <w:numPr>
          <w:ilvl w:val="0"/>
          <w:numId w:val="22"/>
        </w:numPr>
        <w:tabs>
          <w:tab w:val="num" w:pos="284"/>
        </w:tabs>
        <w:suppressAutoHyphens w:val="0"/>
        <w:autoSpaceDN/>
        <w:spacing w:after="200" w:line="276" w:lineRule="auto"/>
        <w:ind w:hanging="1080"/>
        <w:jc w:val="both"/>
        <w:textAlignment w:val="auto"/>
        <w:rPr>
          <w:rFonts w:ascii="Arial" w:hAnsi="Arial" w:cs="Arial"/>
          <w:sz w:val="20"/>
          <w:szCs w:val="20"/>
        </w:rPr>
      </w:pPr>
      <w:r w:rsidRPr="007801F8">
        <w:rPr>
          <w:rFonts w:ascii="Arial" w:hAnsi="Arial" w:cs="Arial"/>
          <w:sz w:val="20"/>
          <w:szCs w:val="20"/>
        </w:rPr>
        <w:t xml:space="preserve">UVOD </w:t>
      </w:r>
    </w:p>
    <w:p w14:paraId="0BD0D319" w14:textId="77777777" w:rsidR="00E16A36" w:rsidRPr="007801F8" w:rsidRDefault="00E16A36" w:rsidP="00E16A36">
      <w:pPr>
        <w:numPr>
          <w:ilvl w:val="0"/>
          <w:numId w:val="15"/>
        </w:numPr>
        <w:tabs>
          <w:tab w:val="clear" w:pos="720"/>
          <w:tab w:val="num" w:pos="928"/>
        </w:tabs>
        <w:suppressAutoHyphens w:val="0"/>
        <w:autoSpaceDN/>
        <w:spacing w:after="200" w:line="240" w:lineRule="atLeast"/>
        <w:ind w:left="928"/>
        <w:jc w:val="both"/>
        <w:textAlignment w:val="auto"/>
        <w:rPr>
          <w:rFonts w:ascii="Arial" w:hAnsi="Arial" w:cs="Arial"/>
          <w:b/>
          <w:bCs/>
          <w:sz w:val="20"/>
          <w:szCs w:val="20"/>
        </w:rPr>
      </w:pPr>
      <w:r w:rsidRPr="007801F8">
        <w:rPr>
          <w:rFonts w:ascii="Arial" w:hAnsi="Arial" w:cs="Arial"/>
          <w:b/>
          <w:bCs/>
          <w:sz w:val="20"/>
          <w:szCs w:val="20"/>
        </w:rPr>
        <w:t>Pravna podlaga (besedilo, vsebina zakonske določbe, ki je podlaga za izdajo predpisa):</w:t>
      </w:r>
    </w:p>
    <w:p w14:paraId="31FC00A7" w14:textId="53B839F2" w:rsidR="004B5B87" w:rsidRPr="007801F8" w:rsidRDefault="007D62BC" w:rsidP="00820787">
      <w:pPr>
        <w:pStyle w:val="vrstapredpisa0"/>
        <w:jc w:val="both"/>
        <w:rPr>
          <w:rFonts w:ascii="Arial" w:hAnsi="Arial" w:cs="Arial"/>
          <w:sz w:val="20"/>
          <w:szCs w:val="20"/>
        </w:rPr>
      </w:pPr>
      <w:r w:rsidRPr="007801F8">
        <w:rPr>
          <w:rFonts w:ascii="Arial" w:hAnsi="Arial" w:cs="Arial"/>
          <w:sz w:val="20"/>
          <w:szCs w:val="20"/>
        </w:rPr>
        <w:t xml:space="preserve">Zakonodaja Republike Slovenije: sedmi odstavek </w:t>
      </w:r>
      <w:r w:rsidR="004B5B87" w:rsidRPr="007801F8">
        <w:rPr>
          <w:rFonts w:ascii="Arial" w:hAnsi="Arial" w:cs="Arial"/>
          <w:sz w:val="20"/>
          <w:szCs w:val="20"/>
          <w:lang w:val="x-none"/>
        </w:rPr>
        <w:t>21. člen</w:t>
      </w:r>
      <w:r w:rsidR="00E472A8">
        <w:rPr>
          <w:rFonts w:ascii="Arial" w:hAnsi="Arial" w:cs="Arial"/>
          <w:sz w:val="20"/>
          <w:szCs w:val="20"/>
        </w:rPr>
        <w:t>a</w:t>
      </w:r>
      <w:r w:rsidR="004B5B87" w:rsidRPr="007801F8">
        <w:rPr>
          <w:rFonts w:ascii="Arial" w:hAnsi="Arial" w:cs="Arial"/>
          <w:sz w:val="20"/>
          <w:szCs w:val="20"/>
          <w:lang w:val="x-none"/>
        </w:rPr>
        <w:t xml:space="preserve"> Zakona o Vladi Republike Slovenije (Uradni list RS, št. 24/05 – uradno prečiščeno besedilo, 109/08, 38/10 – ZUKN, 8/12, 21/13, 47/13 – ZDU-1G, 65/14 in 55/17)</w:t>
      </w:r>
      <w:r w:rsidR="004B5B87" w:rsidRPr="007801F8">
        <w:rPr>
          <w:rFonts w:ascii="Arial" w:hAnsi="Arial" w:cs="Arial"/>
          <w:sz w:val="20"/>
          <w:szCs w:val="20"/>
        </w:rPr>
        <w:t xml:space="preserve"> </w:t>
      </w:r>
    </w:p>
    <w:p w14:paraId="63E4C1E8" w14:textId="63189493" w:rsidR="007D62BC" w:rsidRPr="007801F8" w:rsidRDefault="007D62BC" w:rsidP="00820787">
      <w:pPr>
        <w:pStyle w:val="vrstapredpisa0"/>
        <w:jc w:val="both"/>
        <w:rPr>
          <w:rFonts w:ascii="Arial" w:hAnsi="Arial" w:cs="Arial"/>
          <w:sz w:val="20"/>
          <w:szCs w:val="20"/>
          <w:lang w:val="x-none"/>
        </w:rPr>
      </w:pPr>
      <w:r w:rsidRPr="007801F8">
        <w:rPr>
          <w:rFonts w:ascii="Arial" w:hAnsi="Arial" w:cs="Arial"/>
          <w:sz w:val="20"/>
          <w:szCs w:val="20"/>
        </w:rPr>
        <w:t>Zakonodaja Evropske unije: Uredba (EU) 2021/1232 z dne 14.</w:t>
      </w:r>
      <w:r w:rsidR="006B1BB1">
        <w:rPr>
          <w:rFonts w:ascii="Arial" w:hAnsi="Arial" w:cs="Arial"/>
          <w:sz w:val="20"/>
          <w:szCs w:val="20"/>
        </w:rPr>
        <w:t xml:space="preserve"> </w:t>
      </w:r>
      <w:r w:rsidRPr="007801F8">
        <w:rPr>
          <w:rFonts w:ascii="Arial" w:hAnsi="Arial" w:cs="Arial"/>
          <w:sz w:val="20"/>
          <w:szCs w:val="20"/>
        </w:rPr>
        <w:t>julija 2021 o začasnem odstopanju od nekaterih določb Direktive 2002/58/ES glede uporabe tehnologij s strani ponudnikov medosebnih komunikacijskih storitev, neodvisnih od številke, za obdelavo osebnih in drugih podatkov za namene boja proti spolni zlorabi otrok na spletu</w:t>
      </w:r>
      <w:r w:rsidRPr="007801F8">
        <w:rPr>
          <w:rFonts w:ascii="Arial" w:hAnsi="Arial" w:cs="Arial"/>
          <w:sz w:val="20"/>
          <w:szCs w:val="20"/>
          <w:shd w:val="clear" w:color="auto" w:fill="FFFFFF"/>
          <w:lang w:val="x-none"/>
        </w:rPr>
        <w:t xml:space="preserve"> (UL L št. </w:t>
      </w:r>
      <w:r w:rsidRPr="007801F8">
        <w:rPr>
          <w:rFonts w:ascii="Arial" w:hAnsi="Arial" w:cs="Arial"/>
          <w:sz w:val="20"/>
          <w:szCs w:val="20"/>
          <w:shd w:val="clear" w:color="auto" w:fill="FFFFFF"/>
        </w:rPr>
        <w:t xml:space="preserve">274 </w:t>
      </w:r>
      <w:r w:rsidRPr="007801F8">
        <w:rPr>
          <w:rFonts w:ascii="Arial" w:hAnsi="Arial" w:cs="Arial"/>
          <w:sz w:val="20"/>
          <w:szCs w:val="20"/>
          <w:shd w:val="clear" w:color="auto" w:fill="FFFFFF"/>
          <w:lang w:val="x-none"/>
        </w:rPr>
        <w:t>z dne 30.</w:t>
      </w:r>
      <w:r w:rsidR="00A01505">
        <w:rPr>
          <w:rFonts w:ascii="Arial" w:hAnsi="Arial" w:cs="Arial"/>
          <w:sz w:val="20"/>
          <w:szCs w:val="20"/>
          <w:shd w:val="clear" w:color="auto" w:fill="FFFFFF"/>
        </w:rPr>
        <w:t xml:space="preserve"> </w:t>
      </w:r>
      <w:r w:rsidRPr="007801F8">
        <w:rPr>
          <w:rFonts w:ascii="Arial" w:hAnsi="Arial" w:cs="Arial"/>
          <w:sz w:val="20"/>
          <w:szCs w:val="20"/>
          <w:shd w:val="clear" w:color="auto" w:fill="FFFFFF"/>
        </w:rPr>
        <w:t>7</w:t>
      </w:r>
      <w:r w:rsidRPr="007801F8">
        <w:rPr>
          <w:rFonts w:ascii="Arial" w:hAnsi="Arial" w:cs="Arial"/>
          <w:sz w:val="20"/>
          <w:szCs w:val="20"/>
          <w:shd w:val="clear" w:color="auto" w:fill="FFFFFF"/>
          <w:lang w:val="x-none"/>
        </w:rPr>
        <w:t>.</w:t>
      </w:r>
      <w:r w:rsidR="00A01505">
        <w:rPr>
          <w:rFonts w:ascii="Arial" w:hAnsi="Arial" w:cs="Arial"/>
          <w:sz w:val="20"/>
          <w:szCs w:val="20"/>
          <w:shd w:val="clear" w:color="auto" w:fill="FFFFFF"/>
        </w:rPr>
        <w:t xml:space="preserve"> </w:t>
      </w:r>
      <w:r w:rsidRPr="007801F8">
        <w:rPr>
          <w:rFonts w:ascii="Arial" w:hAnsi="Arial" w:cs="Arial"/>
          <w:sz w:val="20"/>
          <w:szCs w:val="20"/>
          <w:shd w:val="clear" w:color="auto" w:fill="FFFFFF"/>
          <w:lang w:val="x-none"/>
        </w:rPr>
        <w:t>202</w:t>
      </w:r>
      <w:r w:rsidRPr="007801F8">
        <w:rPr>
          <w:rFonts w:ascii="Arial" w:hAnsi="Arial" w:cs="Arial"/>
          <w:sz w:val="20"/>
          <w:szCs w:val="20"/>
          <w:shd w:val="clear" w:color="auto" w:fill="FFFFFF"/>
        </w:rPr>
        <w:t>1</w:t>
      </w:r>
      <w:r w:rsidRPr="007801F8">
        <w:rPr>
          <w:rFonts w:ascii="Arial" w:hAnsi="Arial" w:cs="Arial"/>
          <w:sz w:val="20"/>
          <w:szCs w:val="20"/>
          <w:shd w:val="clear" w:color="auto" w:fill="FFFFFF"/>
          <w:lang w:val="x-none"/>
        </w:rPr>
        <w:t xml:space="preserve">, str. </w:t>
      </w:r>
      <w:r w:rsidRPr="007801F8">
        <w:rPr>
          <w:rFonts w:ascii="Arial" w:hAnsi="Arial" w:cs="Arial"/>
          <w:sz w:val="20"/>
          <w:szCs w:val="20"/>
          <w:shd w:val="clear" w:color="auto" w:fill="FFFFFF"/>
        </w:rPr>
        <w:t>4</w:t>
      </w:r>
      <w:r w:rsidRPr="007801F8">
        <w:rPr>
          <w:rFonts w:ascii="Arial" w:hAnsi="Arial" w:cs="Arial"/>
          <w:sz w:val="20"/>
          <w:szCs w:val="20"/>
          <w:shd w:val="clear" w:color="auto" w:fill="FFFFFF"/>
          <w:lang w:val="x-none"/>
        </w:rPr>
        <w:t>1</w:t>
      </w:r>
      <w:r w:rsidRPr="007801F8">
        <w:rPr>
          <w:rFonts w:ascii="Arial" w:hAnsi="Arial" w:cs="Arial"/>
          <w:sz w:val="20"/>
          <w:szCs w:val="20"/>
          <w:shd w:val="clear" w:color="auto" w:fill="FFFFFF"/>
        </w:rPr>
        <w:t>, v nadaljnjem besedilu: Uredba 2021/1232/EU</w:t>
      </w:r>
    </w:p>
    <w:p w14:paraId="25C04052" w14:textId="77777777" w:rsidR="00E16A36" w:rsidRPr="007801F8" w:rsidRDefault="00E16A36" w:rsidP="00E16A36">
      <w:pPr>
        <w:numPr>
          <w:ilvl w:val="0"/>
          <w:numId w:val="15"/>
        </w:numPr>
        <w:tabs>
          <w:tab w:val="clear" w:pos="720"/>
          <w:tab w:val="left" w:pos="708"/>
          <w:tab w:val="num" w:pos="928"/>
        </w:tabs>
        <w:suppressAutoHyphens w:val="0"/>
        <w:autoSpaceDN/>
        <w:spacing w:after="200" w:line="240" w:lineRule="atLeast"/>
        <w:ind w:left="928"/>
        <w:jc w:val="both"/>
        <w:textAlignment w:val="auto"/>
        <w:rPr>
          <w:rFonts w:ascii="Arial" w:hAnsi="Arial" w:cs="Arial"/>
          <w:b/>
          <w:bCs/>
          <w:sz w:val="20"/>
          <w:szCs w:val="20"/>
        </w:rPr>
      </w:pPr>
      <w:r w:rsidRPr="007801F8">
        <w:rPr>
          <w:rFonts w:ascii="Arial" w:hAnsi="Arial" w:cs="Arial"/>
          <w:b/>
          <w:bCs/>
          <w:sz w:val="20"/>
          <w:szCs w:val="20"/>
        </w:rPr>
        <w:t>Rok za izdajo uredbe, določen z zakonom:</w:t>
      </w:r>
    </w:p>
    <w:p w14:paraId="271698C4" w14:textId="22D18700" w:rsidR="00820787" w:rsidRPr="007801F8" w:rsidRDefault="00820787" w:rsidP="00820787">
      <w:pPr>
        <w:pStyle w:val="oj-normal"/>
        <w:shd w:val="clear" w:color="auto" w:fill="FFFFFF"/>
        <w:spacing w:before="120" w:beforeAutospacing="0" w:after="0" w:afterAutospacing="0"/>
        <w:jc w:val="both"/>
        <w:rPr>
          <w:rFonts w:ascii="Arial" w:hAnsi="Arial" w:cs="Arial"/>
          <w:color w:val="000000"/>
          <w:sz w:val="20"/>
          <w:szCs w:val="20"/>
        </w:rPr>
      </w:pPr>
      <w:r w:rsidRPr="007801F8">
        <w:rPr>
          <w:rFonts w:ascii="Arial" w:hAnsi="Arial" w:cs="Arial"/>
          <w:sz w:val="20"/>
          <w:szCs w:val="20"/>
        </w:rPr>
        <w:t xml:space="preserve">Uredba (EU) 2021/1232 določa, da </w:t>
      </w:r>
      <w:r w:rsidRPr="007801F8">
        <w:rPr>
          <w:rFonts w:ascii="Arial" w:hAnsi="Arial" w:cs="Arial"/>
          <w:color w:val="000000"/>
          <w:sz w:val="20"/>
          <w:szCs w:val="20"/>
        </w:rPr>
        <w:t>začne veljati tretji dan po objavi v</w:t>
      </w:r>
      <w:r w:rsidR="001B7628">
        <w:rPr>
          <w:rFonts w:ascii="Arial" w:hAnsi="Arial" w:cs="Arial"/>
          <w:color w:val="000000"/>
          <w:sz w:val="20"/>
          <w:szCs w:val="20"/>
        </w:rPr>
        <w:t xml:space="preserve"> </w:t>
      </w:r>
      <w:r w:rsidRPr="007801F8">
        <w:rPr>
          <w:rStyle w:val="oj-italic"/>
          <w:rFonts w:ascii="Arial" w:eastAsia="Calibri" w:hAnsi="Arial" w:cs="Arial"/>
          <w:color w:val="000000"/>
          <w:sz w:val="20"/>
          <w:szCs w:val="20"/>
        </w:rPr>
        <w:t xml:space="preserve">Uradnem listu Evropske unije, to je 2. avgusta 2021; je </w:t>
      </w:r>
      <w:r w:rsidRPr="007801F8">
        <w:rPr>
          <w:rFonts w:ascii="Arial" w:hAnsi="Arial" w:cs="Arial"/>
          <w:color w:val="000000"/>
          <w:sz w:val="20"/>
          <w:szCs w:val="20"/>
        </w:rPr>
        <w:t>v</w:t>
      </w:r>
      <w:r w:rsidR="001B7628">
        <w:rPr>
          <w:rFonts w:ascii="Arial" w:hAnsi="Arial" w:cs="Arial"/>
          <w:color w:val="000000"/>
          <w:sz w:val="20"/>
          <w:szCs w:val="20"/>
        </w:rPr>
        <w:t xml:space="preserve"> </w:t>
      </w:r>
      <w:r w:rsidRPr="007801F8">
        <w:rPr>
          <w:rFonts w:ascii="Arial" w:hAnsi="Arial" w:cs="Arial"/>
          <w:color w:val="000000"/>
          <w:sz w:val="20"/>
          <w:szCs w:val="20"/>
        </w:rPr>
        <w:t xml:space="preserve">celoti zavezujoča </w:t>
      </w:r>
      <w:r w:rsidR="006B1BB1">
        <w:rPr>
          <w:rFonts w:ascii="Arial" w:hAnsi="Arial" w:cs="Arial"/>
          <w:color w:val="000000"/>
          <w:sz w:val="20"/>
          <w:szCs w:val="20"/>
        </w:rPr>
        <w:t>in</w:t>
      </w:r>
      <w:r w:rsidR="006B1BB1" w:rsidRPr="007801F8">
        <w:rPr>
          <w:rFonts w:ascii="Arial" w:hAnsi="Arial" w:cs="Arial"/>
          <w:color w:val="000000"/>
          <w:sz w:val="20"/>
          <w:szCs w:val="20"/>
        </w:rPr>
        <w:t xml:space="preserve"> </w:t>
      </w:r>
      <w:r w:rsidRPr="007801F8">
        <w:rPr>
          <w:rFonts w:ascii="Arial" w:hAnsi="Arial" w:cs="Arial"/>
          <w:color w:val="000000"/>
          <w:sz w:val="20"/>
          <w:szCs w:val="20"/>
        </w:rPr>
        <w:t>se neposredno uporablja v</w:t>
      </w:r>
      <w:r w:rsidR="001B7628">
        <w:rPr>
          <w:rFonts w:ascii="Arial" w:hAnsi="Arial" w:cs="Arial"/>
          <w:color w:val="000000"/>
          <w:sz w:val="20"/>
          <w:szCs w:val="20"/>
        </w:rPr>
        <w:t xml:space="preserve"> </w:t>
      </w:r>
      <w:r w:rsidRPr="007801F8">
        <w:rPr>
          <w:rFonts w:ascii="Arial" w:hAnsi="Arial" w:cs="Arial"/>
          <w:color w:val="000000"/>
          <w:sz w:val="20"/>
          <w:szCs w:val="20"/>
        </w:rPr>
        <w:t>vseh državah članicah.</w:t>
      </w:r>
    </w:p>
    <w:p w14:paraId="5B70438F" w14:textId="66F2D9E2" w:rsidR="00E16A36" w:rsidRPr="007801F8" w:rsidRDefault="00E16A36" w:rsidP="00E16A36">
      <w:pPr>
        <w:tabs>
          <w:tab w:val="left" w:pos="708"/>
        </w:tabs>
        <w:spacing w:after="200" w:line="240" w:lineRule="atLeast"/>
        <w:ind w:left="360" w:hanging="360"/>
        <w:jc w:val="both"/>
        <w:rPr>
          <w:rFonts w:ascii="Arial" w:hAnsi="Arial" w:cs="Arial"/>
          <w:sz w:val="20"/>
          <w:szCs w:val="20"/>
        </w:rPr>
      </w:pPr>
    </w:p>
    <w:p w14:paraId="7CDCA082" w14:textId="77777777" w:rsidR="00E16A36" w:rsidRPr="007801F8" w:rsidRDefault="00E16A36" w:rsidP="00E16A36">
      <w:pPr>
        <w:numPr>
          <w:ilvl w:val="0"/>
          <w:numId w:val="15"/>
        </w:numPr>
        <w:tabs>
          <w:tab w:val="clear" w:pos="720"/>
          <w:tab w:val="left" w:pos="708"/>
          <w:tab w:val="num" w:pos="928"/>
        </w:tabs>
        <w:suppressAutoHyphens w:val="0"/>
        <w:autoSpaceDN/>
        <w:spacing w:after="200" w:line="240" w:lineRule="atLeast"/>
        <w:ind w:left="928"/>
        <w:jc w:val="both"/>
        <w:textAlignment w:val="auto"/>
        <w:rPr>
          <w:rFonts w:ascii="Arial" w:hAnsi="Arial" w:cs="Arial"/>
          <w:b/>
          <w:bCs/>
          <w:sz w:val="20"/>
          <w:szCs w:val="20"/>
        </w:rPr>
      </w:pPr>
      <w:r w:rsidRPr="007801F8">
        <w:rPr>
          <w:rFonts w:ascii="Arial" w:hAnsi="Arial" w:cs="Arial"/>
          <w:b/>
          <w:bCs/>
          <w:sz w:val="20"/>
          <w:szCs w:val="20"/>
        </w:rPr>
        <w:t>Splošna obrazložitev predloga uredbe, če je potrebna:</w:t>
      </w:r>
    </w:p>
    <w:p w14:paraId="37069A15" w14:textId="77777777" w:rsidR="00E16A36" w:rsidRPr="007801F8" w:rsidRDefault="00E16A36" w:rsidP="00E16A36">
      <w:pPr>
        <w:tabs>
          <w:tab w:val="left" w:pos="708"/>
        </w:tabs>
        <w:spacing w:after="200" w:line="240" w:lineRule="atLeast"/>
        <w:ind w:left="360" w:hanging="360"/>
        <w:jc w:val="both"/>
        <w:rPr>
          <w:rFonts w:ascii="Arial" w:hAnsi="Arial" w:cs="Arial"/>
          <w:sz w:val="20"/>
          <w:szCs w:val="20"/>
        </w:rPr>
      </w:pPr>
      <w:r w:rsidRPr="007801F8">
        <w:rPr>
          <w:rFonts w:ascii="Arial" w:hAnsi="Arial" w:cs="Arial"/>
          <w:sz w:val="20"/>
          <w:szCs w:val="20"/>
        </w:rPr>
        <w:tab/>
      </w:r>
      <w:r w:rsidRPr="007801F8">
        <w:rPr>
          <w:rFonts w:ascii="Arial" w:hAnsi="Arial" w:cs="Arial"/>
          <w:sz w:val="20"/>
          <w:szCs w:val="20"/>
        </w:rPr>
        <w:tab/>
      </w:r>
      <w:r w:rsidRPr="007801F8">
        <w:rPr>
          <w:rFonts w:ascii="Arial" w:hAnsi="Arial" w:cs="Arial"/>
          <w:sz w:val="20"/>
          <w:szCs w:val="20"/>
        </w:rPr>
        <w:tab/>
      </w:r>
      <w:r w:rsidRPr="007801F8">
        <w:rPr>
          <w:rFonts w:ascii="Arial" w:hAnsi="Arial" w:cs="Arial"/>
          <w:sz w:val="20"/>
          <w:szCs w:val="20"/>
        </w:rPr>
        <w:tab/>
        <w:t>/</w:t>
      </w:r>
    </w:p>
    <w:p w14:paraId="1351DF0A" w14:textId="77777777" w:rsidR="00E16A36" w:rsidRPr="007551F9" w:rsidRDefault="00E16A36" w:rsidP="00E16A36">
      <w:pPr>
        <w:numPr>
          <w:ilvl w:val="0"/>
          <w:numId w:val="15"/>
        </w:numPr>
        <w:tabs>
          <w:tab w:val="clear" w:pos="720"/>
          <w:tab w:val="left" w:pos="708"/>
          <w:tab w:val="num" w:pos="928"/>
        </w:tabs>
        <w:suppressAutoHyphens w:val="0"/>
        <w:autoSpaceDN/>
        <w:spacing w:after="200" w:line="240" w:lineRule="atLeast"/>
        <w:ind w:left="928"/>
        <w:jc w:val="both"/>
        <w:textAlignment w:val="auto"/>
        <w:rPr>
          <w:rFonts w:ascii="Arial" w:hAnsi="Arial" w:cs="Arial"/>
          <w:b/>
          <w:bCs/>
          <w:sz w:val="20"/>
          <w:szCs w:val="20"/>
        </w:rPr>
      </w:pPr>
      <w:r w:rsidRPr="007551F9">
        <w:rPr>
          <w:rFonts w:ascii="Arial" w:hAnsi="Arial" w:cs="Arial"/>
          <w:b/>
          <w:bCs/>
          <w:sz w:val="20"/>
          <w:szCs w:val="20"/>
        </w:rPr>
        <w:t>Predstavitev presoje posledic za posamezna področja, če te niso mogle biti celovito predstavljene v predlogu zakona:</w:t>
      </w:r>
    </w:p>
    <w:p w14:paraId="46E63A14" w14:textId="4FC1D992" w:rsidR="00E16A36" w:rsidRPr="007551F9" w:rsidRDefault="00E16A36" w:rsidP="00E16A36">
      <w:pPr>
        <w:tabs>
          <w:tab w:val="left" w:pos="708"/>
        </w:tabs>
        <w:spacing w:after="200" w:line="240" w:lineRule="atLeast"/>
        <w:ind w:left="360" w:hanging="360"/>
        <w:jc w:val="both"/>
        <w:rPr>
          <w:rFonts w:ascii="Arial" w:hAnsi="Arial" w:cs="Arial"/>
          <w:sz w:val="20"/>
          <w:szCs w:val="20"/>
        </w:rPr>
      </w:pPr>
      <w:r w:rsidRPr="007551F9">
        <w:rPr>
          <w:rFonts w:ascii="Arial" w:hAnsi="Arial" w:cs="Arial"/>
          <w:sz w:val="20"/>
          <w:szCs w:val="20"/>
        </w:rPr>
        <w:tab/>
      </w:r>
      <w:r w:rsidRPr="007551F9">
        <w:rPr>
          <w:rFonts w:ascii="Arial" w:hAnsi="Arial" w:cs="Arial"/>
          <w:sz w:val="20"/>
          <w:szCs w:val="20"/>
        </w:rPr>
        <w:tab/>
      </w:r>
      <w:r w:rsidRPr="007551F9">
        <w:rPr>
          <w:rFonts w:ascii="Arial" w:hAnsi="Arial" w:cs="Arial"/>
          <w:sz w:val="20"/>
          <w:szCs w:val="20"/>
        </w:rPr>
        <w:tab/>
      </w:r>
      <w:r w:rsidRPr="007551F9">
        <w:rPr>
          <w:rFonts w:ascii="Arial" w:hAnsi="Arial" w:cs="Arial"/>
          <w:sz w:val="20"/>
          <w:szCs w:val="20"/>
        </w:rPr>
        <w:tab/>
        <w:t>/</w:t>
      </w:r>
    </w:p>
    <w:p w14:paraId="6E314B46" w14:textId="77777777" w:rsidR="00846962" w:rsidRPr="007551F9" w:rsidRDefault="00846962" w:rsidP="00846962">
      <w:pPr>
        <w:spacing w:line="276" w:lineRule="auto"/>
        <w:jc w:val="both"/>
        <w:rPr>
          <w:rFonts w:ascii="Arial" w:hAnsi="Arial" w:cs="Arial"/>
          <w:b/>
          <w:sz w:val="20"/>
          <w:szCs w:val="20"/>
        </w:rPr>
      </w:pPr>
      <w:r w:rsidRPr="007551F9">
        <w:rPr>
          <w:rFonts w:ascii="Arial" w:hAnsi="Arial" w:cs="Arial"/>
          <w:b/>
          <w:sz w:val="20"/>
          <w:szCs w:val="20"/>
        </w:rPr>
        <w:t>5. Izjava o skladnosti predloga s pravnimi akti Evropske unije in korelacijska tabela, če gre za prenos direktive</w:t>
      </w:r>
    </w:p>
    <w:p w14:paraId="7421B55C" w14:textId="77777777" w:rsidR="00846962" w:rsidRPr="007551F9" w:rsidRDefault="00846962" w:rsidP="00846962">
      <w:pPr>
        <w:spacing w:line="276" w:lineRule="auto"/>
        <w:jc w:val="both"/>
        <w:rPr>
          <w:rFonts w:ascii="Arial" w:hAnsi="Arial" w:cs="Arial"/>
          <w:sz w:val="20"/>
          <w:szCs w:val="20"/>
        </w:rPr>
      </w:pPr>
      <w:r w:rsidRPr="007551F9">
        <w:rPr>
          <w:rFonts w:ascii="Arial" w:hAnsi="Arial" w:cs="Arial"/>
          <w:sz w:val="20"/>
          <w:szCs w:val="20"/>
        </w:rPr>
        <w:t xml:space="preserve">– Izjava o skladnosti (oblika pdf) </w:t>
      </w:r>
    </w:p>
    <w:p w14:paraId="094EFAFE" w14:textId="77777777" w:rsidR="00E16A36" w:rsidRPr="007551F9" w:rsidRDefault="00E16A36" w:rsidP="00E16A36">
      <w:pPr>
        <w:tabs>
          <w:tab w:val="left" w:pos="708"/>
        </w:tabs>
        <w:spacing w:after="200" w:line="276" w:lineRule="auto"/>
        <w:ind w:left="360" w:hanging="360"/>
        <w:jc w:val="both"/>
        <w:rPr>
          <w:rFonts w:ascii="Arial" w:hAnsi="Arial" w:cs="Arial"/>
          <w:sz w:val="20"/>
          <w:szCs w:val="20"/>
        </w:rPr>
      </w:pPr>
    </w:p>
    <w:p w14:paraId="35FFA110" w14:textId="77777777" w:rsidR="00E16A36" w:rsidRPr="007551F9" w:rsidRDefault="00E16A36" w:rsidP="00E16A36">
      <w:pPr>
        <w:tabs>
          <w:tab w:val="left" w:pos="708"/>
        </w:tabs>
        <w:spacing w:after="200" w:line="276" w:lineRule="auto"/>
        <w:ind w:left="360" w:hanging="360"/>
        <w:rPr>
          <w:rFonts w:ascii="Arial" w:hAnsi="Arial" w:cs="Arial"/>
          <w:sz w:val="20"/>
          <w:szCs w:val="20"/>
        </w:rPr>
      </w:pPr>
      <w:r w:rsidRPr="007551F9">
        <w:rPr>
          <w:rFonts w:ascii="Arial" w:hAnsi="Arial" w:cs="Arial"/>
          <w:sz w:val="20"/>
          <w:szCs w:val="20"/>
        </w:rPr>
        <w:t>II. VSEBINSKA OBRAZLOŽITEV UREDBE</w:t>
      </w:r>
    </w:p>
    <w:p w14:paraId="2AD2C4E5" w14:textId="77777777" w:rsidR="00E16A36" w:rsidRPr="007551F9" w:rsidRDefault="00E16A36" w:rsidP="00E16A36">
      <w:pPr>
        <w:spacing w:after="200" w:line="276" w:lineRule="auto"/>
        <w:rPr>
          <w:rFonts w:ascii="Arial" w:hAnsi="Arial" w:cs="Arial"/>
          <w:b/>
          <w:sz w:val="20"/>
          <w:szCs w:val="20"/>
        </w:rPr>
      </w:pPr>
      <w:r w:rsidRPr="007551F9">
        <w:rPr>
          <w:rFonts w:ascii="Arial" w:hAnsi="Arial" w:cs="Arial"/>
          <w:b/>
          <w:sz w:val="20"/>
          <w:szCs w:val="20"/>
        </w:rPr>
        <w:t>Obrazložitev k posameznim členom:</w:t>
      </w:r>
    </w:p>
    <w:p w14:paraId="72D8561C" w14:textId="77777777" w:rsidR="00E16A36" w:rsidRPr="007801F8" w:rsidRDefault="00E16A36" w:rsidP="00E16A36">
      <w:pPr>
        <w:jc w:val="both"/>
        <w:rPr>
          <w:rFonts w:ascii="Arial" w:hAnsi="Arial" w:cs="Arial"/>
          <w:b/>
          <w:sz w:val="20"/>
          <w:szCs w:val="20"/>
        </w:rPr>
      </w:pPr>
      <w:r w:rsidRPr="007801F8">
        <w:rPr>
          <w:rFonts w:ascii="Arial" w:hAnsi="Arial" w:cs="Arial"/>
          <w:b/>
          <w:sz w:val="20"/>
          <w:szCs w:val="20"/>
        </w:rPr>
        <w:t>K 1. členu</w:t>
      </w:r>
    </w:p>
    <w:p w14:paraId="0BBA4498" w14:textId="0C60E2CF" w:rsidR="00DE265C" w:rsidRPr="007801F8" w:rsidRDefault="00DE265C" w:rsidP="00DE265C">
      <w:pPr>
        <w:pStyle w:val="oj-doc-ti"/>
        <w:jc w:val="both"/>
        <w:rPr>
          <w:rFonts w:ascii="Arial" w:hAnsi="Arial" w:cs="Arial"/>
          <w:sz w:val="20"/>
          <w:szCs w:val="20"/>
          <w:shd w:val="clear" w:color="auto" w:fill="FFFFFF"/>
        </w:rPr>
      </w:pPr>
      <w:r w:rsidRPr="007801F8">
        <w:rPr>
          <w:rFonts w:ascii="Arial" w:eastAsia="Calibri" w:hAnsi="Arial" w:cs="Arial"/>
          <w:sz w:val="20"/>
          <w:szCs w:val="20"/>
          <w:lang w:eastAsia="en-US"/>
        </w:rPr>
        <w:t xml:space="preserve">Predlog uredbe v 1. členu določa njeno vsebino, in sicer se s predlagano uredbo </w:t>
      </w:r>
      <w:r w:rsidRPr="007801F8">
        <w:rPr>
          <w:rFonts w:ascii="Arial" w:hAnsi="Arial" w:cs="Arial"/>
          <w:sz w:val="20"/>
          <w:szCs w:val="20"/>
          <w:shd w:val="clear" w:color="auto" w:fill="FFFFFF"/>
          <w:lang w:val="x-none"/>
        </w:rPr>
        <w:t>določ</w:t>
      </w:r>
      <w:r w:rsidRPr="007801F8">
        <w:rPr>
          <w:rFonts w:ascii="Arial" w:hAnsi="Arial" w:cs="Arial"/>
          <w:sz w:val="20"/>
          <w:szCs w:val="20"/>
          <w:shd w:val="clear" w:color="auto" w:fill="FFFFFF"/>
        </w:rPr>
        <w:t>ita</w:t>
      </w:r>
      <w:r w:rsidRPr="007801F8">
        <w:rPr>
          <w:rFonts w:ascii="Arial" w:hAnsi="Arial" w:cs="Arial"/>
          <w:sz w:val="20"/>
          <w:szCs w:val="20"/>
          <w:shd w:val="clear" w:color="auto" w:fill="FFFFFF"/>
          <w:lang w:val="x-none"/>
        </w:rPr>
        <w:t xml:space="preserve"> pristojn</w:t>
      </w:r>
      <w:r w:rsidRPr="007801F8">
        <w:rPr>
          <w:rFonts w:ascii="Arial" w:hAnsi="Arial" w:cs="Arial"/>
          <w:sz w:val="20"/>
          <w:szCs w:val="20"/>
          <w:shd w:val="clear" w:color="auto" w:fill="FFFFFF"/>
        </w:rPr>
        <w:t>a</w:t>
      </w:r>
      <w:r w:rsidRPr="007801F8">
        <w:rPr>
          <w:rFonts w:ascii="Arial" w:hAnsi="Arial" w:cs="Arial"/>
          <w:sz w:val="20"/>
          <w:szCs w:val="20"/>
          <w:shd w:val="clear" w:color="auto" w:fill="FFFFFF"/>
          <w:lang w:val="x-none"/>
        </w:rPr>
        <w:t xml:space="preserve"> organ</w:t>
      </w:r>
      <w:r w:rsidRPr="007801F8">
        <w:rPr>
          <w:rFonts w:ascii="Arial" w:hAnsi="Arial" w:cs="Arial"/>
          <w:sz w:val="20"/>
          <w:szCs w:val="20"/>
          <w:shd w:val="clear" w:color="auto" w:fill="FFFFFF"/>
        </w:rPr>
        <w:t>a za predložitev statističnih podatkov</w:t>
      </w:r>
      <w:r w:rsidR="00842830" w:rsidRPr="007801F8">
        <w:rPr>
          <w:rFonts w:ascii="Arial" w:hAnsi="Arial" w:cs="Arial"/>
          <w:sz w:val="20"/>
          <w:szCs w:val="20"/>
          <w:shd w:val="clear" w:color="auto" w:fill="FFFFFF"/>
        </w:rPr>
        <w:t xml:space="preserve"> Evropski </w:t>
      </w:r>
      <w:r w:rsidR="006B1BB1">
        <w:rPr>
          <w:rFonts w:ascii="Arial" w:hAnsi="Arial" w:cs="Arial"/>
          <w:sz w:val="20"/>
          <w:szCs w:val="20"/>
          <w:shd w:val="clear" w:color="auto" w:fill="FFFFFF"/>
        </w:rPr>
        <w:t>k</w:t>
      </w:r>
      <w:r w:rsidR="00842830" w:rsidRPr="007801F8">
        <w:rPr>
          <w:rFonts w:ascii="Arial" w:hAnsi="Arial" w:cs="Arial"/>
          <w:sz w:val="20"/>
          <w:szCs w:val="20"/>
          <w:shd w:val="clear" w:color="auto" w:fill="FFFFFF"/>
        </w:rPr>
        <w:t>omisiji</w:t>
      </w:r>
      <w:r w:rsidR="006F04B5" w:rsidRPr="007801F8">
        <w:rPr>
          <w:rFonts w:ascii="Arial" w:hAnsi="Arial" w:cs="Arial"/>
          <w:sz w:val="20"/>
          <w:szCs w:val="20"/>
          <w:shd w:val="clear" w:color="auto" w:fill="FFFFFF"/>
        </w:rPr>
        <w:t xml:space="preserve"> (v nadaljevanju: Komisija)</w:t>
      </w:r>
      <w:r w:rsidRPr="007801F8">
        <w:rPr>
          <w:rFonts w:ascii="Arial" w:hAnsi="Arial" w:cs="Arial"/>
          <w:sz w:val="20"/>
          <w:szCs w:val="20"/>
          <w:shd w:val="clear" w:color="auto" w:fill="FFFFFF"/>
        </w:rPr>
        <w:t>.</w:t>
      </w:r>
    </w:p>
    <w:p w14:paraId="7EEF6FA2" w14:textId="77777777" w:rsidR="00E16A36" w:rsidRPr="007801F8" w:rsidRDefault="00E16A36" w:rsidP="00E16A36">
      <w:pPr>
        <w:autoSpaceDE w:val="0"/>
        <w:spacing w:after="120" w:line="240" w:lineRule="atLeast"/>
        <w:rPr>
          <w:rFonts w:ascii="Arial" w:hAnsi="Arial" w:cs="Arial"/>
          <w:sz w:val="20"/>
          <w:szCs w:val="20"/>
        </w:rPr>
      </w:pPr>
    </w:p>
    <w:p w14:paraId="429AA54B" w14:textId="77777777" w:rsidR="00E16A36" w:rsidRPr="007801F8" w:rsidRDefault="00E16A36" w:rsidP="00E16A36">
      <w:pPr>
        <w:jc w:val="both"/>
        <w:rPr>
          <w:rFonts w:ascii="Arial" w:hAnsi="Arial" w:cs="Arial"/>
          <w:b/>
          <w:sz w:val="20"/>
          <w:szCs w:val="20"/>
        </w:rPr>
      </w:pPr>
      <w:r w:rsidRPr="007801F8">
        <w:rPr>
          <w:rFonts w:ascii="Arial" w:hAnsi="Arial" w:cs="Arial"/>
          <w:b/>
          <w:sz w:val="20"/>
          <w:szCs w:val="20"/>
        </w:rPr>
        <w:t>K 2. členu</w:t>
      </w:r>
    </w:p>
    <w:p w14:paraId="464A0492" w14:textId="5F31432C" w:rsidR="00A447BD" w:rsidRDefault="009017B0" w:rsidP="00A447BD">
      <w:pPr>
        <w:pStyle w:val="Bodytext40"/>
        <w:shd w:val="clear" w:color="auto" w:fill="auto"/>
        <w:spacing w:before="0" w:after="0" w:line="240" w:lineRule="auto"/>
        <w:jc w:val="both"/>
        <w:rPr>
          <w:b w:val="0"/>
          <w:bCs w:val="0"/>
          <w:i w:val="0"/>
          <w:iCs w:val="0"/>
          <w:sz w:val="20"/>
          <w:szCs w:val="20"/>
        </w:rPr>
      </w:pPr>
      <w:r w:rsidRPr="007801F8">
        <w:rPr>
          <w:b w:val="0"/>
          <w:bCs w:val="0"/>
          <w:i w:val="0"/>
          <w:iCs w:val="0"/>
          <w:color w:val="000000"/>
          <w:sz w:val="20"/>
          <w:szCs w:val="20"/>
          <w:shd w:val="clear" w:color="auto" w:fill="FFFFFF"/>
        </w:rPr>
        <w:t>Statistični podatki, ki ji</w:t>
      </w:r>
      <w:r w:rsidR="001B7628">
        <w:rPr>
          <w:b w:val="0"/>
          <w:bCs w:val="0"/>
          <w:i w:val="0"/>
          <w:iCs w:val="0"/>
          <w:color w:val="000000"/>
          <w:sz w:val="20"/>
          <w:szCs w:val="20"/>
          <w:shd w:val="clear" w:color="auto" w:fill="FFFFFF"/>
        </w:rPr>
        <w:t>h</w:t>
      </w:r>
      <w:r w:rsidRPr="007801F8">
        <w:rPr>
          <w:b w:val="0"/>
          <w:bCs w:val="0"/>
          <w:i w:val="0"/>
          <w:iCs w:val="0"/>
          <w:color w:val="000000"/>
          <w:sz w:val="20"/>
          <w:szCs w:val="20"/>
          <w:shd w:val="clear" w:color="auto" w:fill="FFFFFF"/>
        </w:rPr>
        <w:t xml:space="preserve"> morajo </w:t>
      </w:r>
      <w:r w:rsidR="0003531D" w:rsidRPr="007801F8">
        <w:rPr>
          <w:b w:val="0"/>
          <w:bCs w:val="0"/>
          <w:i w:val="0"/>
          <w:iCs w:val="0"/>
          <w:color w:val="000000"/>
          <w:sz w:val="20"/>
          <w:szCs w:val="20"/>
          <w:shd w:val="clear" w:color="auto" w:fill="FFFFFF"/>
        </w:rPr>
        <w:t xml:space="preserve">na podlagi </w:t>
      </w:r>
      <w:r w:rsidR="0003531D" w:rsidRPr="007801F8">
        <w:rPr>
          <w:b w:val="0"/>
          <w:bCs w:val="0"/>
          <w:i w:val="0"/>
          <w:iCs w:val="0"/>
          <w:sz w:val="20"/>
          <w:szCs w:val="20"/>
          <w:lang w:val="x-none"/>
        </w:rPr>
        <w:t>Uredbe 2021/1232/EU</w:t>
      </w:r>
      <w:r w:rsidR="0003531D" w:rsidRPr="007801F8">
        <w:rPr>
          <w:b w:val="0"/>
          <w:bCs w:val="0"/>
          <w:i w:val="0"/>
          <w:iCs w:val="0"/>
          <w:color w:val="000000"/>
          <w:sz w:val="20"/>
          <w:szCs w:val="20"/>
          <w:shd w:val="clear" w:color="auto" w:fill="FFFFFF"/>
        </w:rPr>
        <w:t xml:space="preserve"> </w:t>
      </w:r>
      <w:r w:rsidRPr="007801F8">
        <w:rPr>
          <w:b w:val="0"/>
          <w:bCs w:val="0"/>
          <w:i w:val="0"/>
          <w:iCs w:val="0"/>
          <w:color w:val="000000"/>
          <w:sz w:val="20"/>
          <w:szCs w:val="20"/>
          <w:shd w:val="clear" w:color="auto" w:fill="FFFFFF"/>
        </w:rPr>
        <w:t>države članice zagotoviti</w:t>
      </w:r>
      <w:r w:rsidR="0003531D" w:rsidRPr="007801F8">
        <w:rPr>
          <w:b w:val="0"/>
          <w:bCs w:val="0"/>
          <w:i w:val="0"/>
          <w:iCs w:val="0"/>
          <w:color w:val="000000"/>
          <w:sz w:val="20"/>
          <w:szCs w:val="20"/>
          <w:shd w:val="clear" w:color="auto" w:fill="FFFFFF"/>
        </w:rPr>
        <w:t xml:space="preserve"> Komisiji</w:t>
      </w:r>
      <w:r w:rsidRPr="007801F8">
        <w:rPr>
          <w:b w:val="0"/>
          <w:bCs w:val="0"/>
          <w:i w:val="0"/>
          <w:iCs w:val="0"/>
          <w:color w:val="000000"/>
          <w:sz w:val="20"/>
          <w:szCs w:val="20"/>
          <w:shd w:val="clear" w:color="auto" w:fill="FFFFFF"/>
        </w:rPr>
        <w:t>, so pomembni kazalniki za vrednotenje politike, vključno z</w:t>
      </w:r>
      <w:r w:rsidR="001B7628">
        <w:rPr>
          <w:b w:val="0"/>
          <w:bCs w:val="0"/>
          <w:i w:val="0"/>
          <w:iCs w:val="0"/>
          <w:color w:val="000000"/>
          <w:sz w:val="20"/>
          <w:szCs w:val="20"/>
          <w:shd w:val="clear" w:color="auto" w:fill="FFFFFF"/>
        </w:rPr>
        <w:t xml:space="preserve"> </w:t>
      </w:r>
      <w:r w:rsidRPr="007801F8">
        <w:rPr>
          <w:b w:val="0"/>
          <w:bCs w:val="0"/>
          <w:i w:val="0"/>
          <w:iCs w:val="0"/>
          <w:color w:val="000000"/>
          <w:sz w:val="20"/>
          <w:szCs w:val="20"/>
          <w:shd w:val="clear" w:color="auto" w:fill="FFFFFF"/>
        </w:rPr>
        <w:t>zakonodajnimi ukrepi.</w:t>
      </w:r>
      <w:r w:rsidRPr="007801F8">
        <w:rPr>
          <w:color w:val="000000"/>
          <w:sz w:val="20"/>
          <w:szCs w:val="20"/>
          <w:shd w:val="clear" w:color="auto" w:fill="FFFFFF"/>
        </w:rPr>
        <w:t xml:space="preserve"> </w:t>
      </w:r>
      <w:r w:rsidR="00A447BD" w:rsidRPr="007801F8">
        <w:rPr>
          <w:b w:val="0"/>
          <w:bCs w:val="0"/>
          <w:i w:val="0"/>
          <w:iCs w:val="0"/>
          <w:sz w:val="20"/>
          <w:szCs w:val="20"/>
        </w:rPr>
        <w:t>Za zagotovitev preglednosti in odgovornosti v zvezi s postavljeno ureditvijo Uredba 2021/1232/EU postavlja nadaljnje zahteve glede izvedenih dejavnosti obdelave osebnih in drugih podatkov za namen boja proti spolni zlorabi otrok na spletu</w:t>
      </w:r>
      <w:r w:rsidR="00D71DCC" w:rsidRPr="007801F8">
        <w:rPr>
          <w:b w:val="0"/>
          <w:bCs w:val="0"/>
          <w:i w:val="0"/>
          <w:iCs w:val="0"/>
          <w:sz w:val="20"/>
          <w:szCs w:val="20"/>
        </w:rPr>
        <w:t xml:space="preserve">, </w:t>
      </w:r>
      <w:r w:rsidR="00A447BD" w:rsidRPr="007801F8">
        <w:rPr>
          <w:b w:val="0"/>
          <w:bCs w:val="0"/>
          <w:i w:val="0"/>
          <w:iCs w:val="0"/>
          <w:sz w:val="20"/>
          <w:szCs w:val="20"/>
        </w:rPr>
        <w:t xml:space="preserve">zato </w:t>
      </w:r>
      <w:r w:rsidR="00D71DCC" w:rsidRPr="007801F8">
        <w:rPr>
          <w:b w:val="0"/>
          <w:bCs w:val="0"/>
          <w:i w:val="0"/>
          <w:iCs w:val="0"/>
          <w:sz w:val="20"/>
          <w:szCs w:val="20"/>
          <w:lang w:val="x-none"/>
        </w:rPr>
        <w:t>Uredb</w:t>
      </w:r>
      <w:r w:rsidR="00D71DCC" w:rsidRPr="007801F8">
        <w:rPr>
          <w:b w:val="0"/>
          <w:bCs w:val="0"/>
          <w:i w:val="0"/>
          <w:iCs w:val="0"/>
          <w:sz w:val="20"/>
          <w:szCs w:val="20"/>
        </w:rPr>
        <w:t>a</w:t>
      </w:r>
      <w:r w:rsidR="00D71DCC" w:rsidRPr="007801F8">
        <w:rPr>
          <w:b w:val="0"/>
          <w:bCs w:val="0"/>
          <w:i w:val="0"/>
          <w:iCs w:val="0"/>
          <w:sz w:val="20"/>
          <w:szCs w:val="20"/>
          <w:lang w:val="x-none"/>
        </w:rPr>
        <w:t xml:space="preserve"> 2021/1232/EU</w:t>
      </w:r>
      <w:r w:rsidR="00D71DCC" w:rsidRPr="007801F8">
        <w:rPr>
          <w:b w:val="0"/>
          <w:bCs w:val="0"/>
          <w:i w:val="0"/>
          <w:iCs w:val="0"/>
          <w:sz w:val="20"/>
          <w:szCs w:val="20"/>
        </w:rPr>
        <w:t xml:space="preserve"> </w:t>
      </w:r>
      <w:r w:rsidR="00A447BD" w:rsidRPr="007801F8">
        <w:rPr>
          <w:b w:val="0"/>
          <w:bCs w:val="0"/>
          <w:i w:val="0"/>
          <w:iCs w:val="0"/>
          <w:sz w:val="20"/>
          <w:szCs w:val="20"/>
        </w:rPr>
        <w:t xml:space="preserve">med drugim postavlja obvezo zbiranja statističnih podatkov, ki jih morajo zagotoviti države članice. V zvezi z izvajanjem obravnavane uredbe </w:t>
      </w:r>
      <w:r w:rsidR="00B722A8">
        <w:rPr>
          <w:b w:val="0"/>
          <w:bCs w:val="0"/>
          <w:i w:val="0"/>
          <w:iCs w:val="0"/>
          <w:sz w:val="20"/>
          <w:szCs w:val="20"/>
        </w:rPr>
        <w:t xml:space="preserve">EU </w:t>
      </w:r>
      <w:r w:rsidR="00A447BD" w:rsidRPr="007801F8">
        <w:rPr>
          <w:b w:val="0"/>
          <w:bCs w:val="0"/>
          <w:i w:val="0"/>
          <w:iCs w:val="0"/>
          <w:sz w:val="20"/>
          <w:szCs w:val="20"/>
        </w:rPr>
        <w:t xml:space="preserve">morajo tako </w:t>
      </w:r>
      <w:r w:rsidR="00B722A8">
        <w:rPr>
          <w:b w:val="0"/>
          <w:bCs w:val="0"/>
          <w:i w:val="0"/>
          <w:iCs w:val="0"/>
          <w:sz w:val="20"/>
          <w:szCs w:val="20"/>
        </w:rPr>
        <w:t>v skladu</w:t>
      </w:r>
      <w:r w:rsidR="00B722A8" w:rsidRPr="007801F8">
        <w:rPr>
          <w:b w:val="0"/>
          <w:bCs w:val="0"/>
          <w:i w:val="0"/>
          <w:iCs w:val="0"/>
          <w:sz w:val="20"/>
          <w:szCs w:val="20"/>
        </w:rPr>
        <w:t xml:space="preserve"> </w:t>
      </w:r>
      <w:r w:rsidR="00A447BD" w:rsidRPr="007801F8">
        <w:rPr>
          <w:b w:val="0"/>
          <w:bCs w:val="0"/>
          <w:i w:val="0"/>
          <w:iCs w:val="0"/>
          <w:sz w:val="20"/>
          <w:szCs w:val="20"/>
        </w:rPr>
        <w:t>z določbo 8. člena »Statistični podatki« države članice do 3. avgusta 2022 in nato vsako leto objaviti in Komisiji predložiti poročila s statističnimi podatki o:</w:t>
      </w:r>
    </w:p>
    <w:p w14:paraId="14D0DA92" w14:textId="514C9BA5" w:rsidR="00ED4909" w:rsidRPr="007801F8" w:rsidRDefault="00ED4909" w:rsidP="00ED4909">
      <w:pPr>
        <w:pStyle w:val="Bodytext40"/>
        <w:numPr>
          <w:ilvl w:val="3"/>
          <w:numId w:val="22"/>
        </w:numPr>
        <w:shd w:val="clear" w:color="auto" w:fill="auto"/>
        <w:tabs>
          <w:tab w:val="clear" w:pos="2880"/>
          <w:tab w:val="num" w:pos="426"/>
        </w:tabs>
        <w:spacing w:before="0" w:after="0" w:line="240" w:lineRule="auto"/>
        <w:ind w:left="0" w:firstLine="0"/>
        <w:jc w:val="both"/>
        <w:rPr>
          <w:b w:val="0"/>
          <w:bCs w:val="0"/>
          <w:i w:val="0"/>
          <w:iCs w:val="0"/>
          <w:sz w:val="20"/>
          <w:szCs w:val="20"/>
        </w:rPr>
      </w:pPr>
      <w:r w:rsidRPr="00ED4909">
        <w:rPr>
          <w:b w:val="0"/>
          <w:bCs w:val="0"/>
          <w:i w:val="0"/>
          <w:iCs w:val="0"/>
          <w:color w:val="000000"/>
          <w:sz w:val="20"/>
          <w:szCs w:val="20"/>
          <w:shd w:val="clear" w:color="auto" w:fill="FFFFFF"/>
        </w:rPr>
        <w:lastRenderedPageBreak/>
        <w:t>skupnem številu prijav odkritih spolnih zlorab otrok na spletu, ki so jih pristojni nacionalni organi preprečevanja, odkrivanja in preiskovanja kaznivih dejanj dobili od ponudnikov in organizacij</w:t>
      </w:r>
      <w:r w:rsidRPr="007801F8">
        <w:rPr>
          <w:b w:val="0"/>
          <w:bCs w:val="0"/>
          <w:i w:val="0"/>
          <w:iCs w:val="0"/>
          <w:color w:val="000000"/>
          <w:sz w:val="20"/>
          <w:szCs w:val="20"/>
          <w:shd w:val="clear" w:color="auto" w:fill="FFFFFF"/>
        </w:rPr>
        <w:t>, ki delujejo v</w:t>
      </w:r>
      <w:r>
        <w:rPr>
          <w:b w:val="0"/>
          <w:bCs w:val="0"/>
          <w:i w:val="0"/>
          <w:iCs w:val="0"/>
          <w:color w:val="000000"/>
          <w:sz w:val="20"/>
          <w:szCs w:val="20"/>
          <w:shd w:val="clear" w:color="auto" w:fill="FFFFFF"/>
        </w:rPr>
        <w:t xml:space="preserve"> </w:t>
      </w:r>
      <w:r w:rsidRPr="007801F8">
        <w:rPr>
          <w:b w:val="0"/>
          <w:bCs w:val="0"/>
          <w:i w:val="0"/>
          <w:iCs w:val="0"/>
          <w:color w:val="000000"/>
          <w:sz w:val="20"/>
          <w:szCs w:val="20"/>
          <w:shd w:val="clear" w:color="auto" w:fill="FFFFFF"/>
        </w:rPr>
        <w:t>javnem interesu proti spolni zlorabi otrok, pri čemer se po možnosti, kadar so na voljo informacije za to, razlikuje med absolutnim številom primerov in večkrat prijavljenimi primeri ter vrsto ponudnika, v</w:t>
      </w:r>
      <w:r>
        <w:rPr>
          <w:b w:val="0"/>
          <w:bCs w:val="0"/>
          <w:i w:val="0"/>
          <w:iCs w:val="0"/>
          <w:color w:val="000000"/>
          <w:sz w:val="20"/>
          <w:szCs w:val="20"/>
          <w:shd w:val="clear" w:color="auto" w:fill="FFFFFF"/>
        </w:rPr>
        <w:t xml:space="preserve"> </w:t>
      </w:r>
      <w:r w:rsidRPr="007801F8">
        <w:rPr>
          <w:b w:val="0"/>
          <w:bCs w:val="0"/>
          <w:i w:val="0"/>
          <w:iCs w:val="0"/>
          <w:color w:val="000000"/>
          <w:sz w:val="20"/>
          <w:szCs w:val="20"/>
          <w:shd w:val="clear" w:color="auto" w:fill="FFFFFF"/>
        </w:rPr>
        <w:t xml:space="preserve">katerega </w:t>
      </w:r>
      <w:r w:rsidR="00D9569D" w:rsidRPr="007801F8">
        <w:rPr>
          <w:b w:val="0"/>
          <w:bCs w:val="0"/>
          <w:i w:val="0"/>
          <w:iCs w:val="0"/>
          <w:color w:val="000000"/>
          <w:sz w:val="20"/>
          <w:szCs w:val="20"/>
          <w:shd w:val="clear" w:color="auto" w:fill="FFFFFF"/>
        </w:rPr>
        <w:t xml:space="preserve">storitvi </w:t>
      </w:r>
      <w:r w:rsidRPr="007801F8">
        <w:rPr>
          <w:b w:val="0"/>
          <w:bCs w:val="0"/>
          <w:i w:val="0"/>
          <w:iCs w:val="0"/>
          <w:color w:val="000000"/>
          <w:sz w:val="20"/>
          <w:szCs w:val="20"/>
          <w:shd w:val="clear" w:color="auto" w:fill="FFFFFF"/>
        </w:rPr>
        <w:t>je bila odkrita spolna zloraba otrok na spletu;</w:t>
      </w:r>
    </w:p>
    <w:p w14:paraId="1870F783" w14:textId="173481EE" w:rsidR="00ED4909" w:rsidRPr="007801F8" w:rsidRDefault="00ED4909" w:rsidP="00ED4909">
      <w:pPr>
        <w:pStyle w:val="Bodytext40"/>
        <w:numPr>
          <w:ilvl w:val="3"/>
          <w:numId w:val="22"/>
        </w:numPr>
        <w:shd w:val="clear" w:color="auto" w:fill="auto"/>
        <w:tabs>
          <w:tab w:val="clear" w:pos="2880"/>
          <w:tab w:val="num" w:pos="426"/>
        </w:tabs>
        <w:spacing w:before="0" w:after="0" w:line="240" w:lineRule="auto"/>
        <w:ind w:left="0" w:firstLine="0"/>
        <w:jc w:val="both"/>
        <w:rPr>
          <w:b w:val="0"/>
          <w:bCs w:val="0"/>
          <w:i w:val="0"/>
          <w:iCs w:val="0"/>
          <w:color w:val="000000"/>
          <w:sz w:val="20"/>
          <w:szCs w:val="20"/>
          <w:shd w:val="clear" w:color="auto" w:fill="FFFFFF"/>
        </w:rPr>
      </w:pPr>
      <w:r w:rsidRPr="007801F8">
        <w:rPr>
          <w:b w:val="0"/>
          <w:bCs w:val="0"/>
          <w:i w:val="0"/>
          <w:iCs w:val="0"/>
          <w:color w:val="000000"/>
          <w:sz w:val="20"/>
          <w:szCs w:val="20"/>
          <w:shd w:val="clear" w:color="auto" w:fill="FFFFFF"/>
        </w:rPr>
        <w:t>številu otrok, identificiranih z</w:t>
      </w:r>
      <w:r>
        <w:rPr>
          <w:b w:val="0"/>
          <w:bCs w:val="0"/>
          <w:i w:val="0"/>
          <w:iCs w:val="0"/>
          <w:color w:val="000000"/>
          <w:sz w:val="20"/>
          <w:szCs w:val="20"/>
          <w:shd w:val="clear" w:color="auto" w:fill="FFFFFF"/>
        </w:rPr>
        <w:t xml:space="preserve"> </w:t>
      </w:r>
      <w:r w:rsidRPr="007801F8">
        <w:rPr>
          <w:b w:val="0"/>
          <w:bCs w:val="0"/>
          <w:i w:val="0"/>
          <w:iCs w:val="0"/>
          <w:color w:val="000000"/>
          <w:sz w:val="20"/>
          <w:szCs w:val="20"/>
          <w:shd w:val="clear" w:color="auto" w:fill="FFFFFF"/>
        </w:rPr>
        <w:t xml:space="preserve">ukrepi na podlagi </w:t>
      </w:r>
      <w:r w:rsidR="00D9569D">
        <w:rPr>
          <w:b w:val="0"/>
          <w:bCs w:val="0"/>
          <w:i w:val="0"/>
          <w:iCs w:val="0"/>
          <w:color w:val="000000"/>
          <w:sz w:val="20"/>
          <w:szCs w:val="20"/>
          <w:shd w:val="clear" w:color="auto" w:fill="FFFFFF"/>
        </w:rPr>
        <w:t xml:space="preserve">3. </w:t>
      </w:r>
      <w:r w:rsidRPr="007801F8">
        <w:rPr>
          <w:b w:val="0"/>
          <w:bCs w:val="0"/>
          <w:i w:val="0"/>
          <w:iCs w:val="0"/>
          <w:color w:val="000000"/>
          <w:sz w:val="20"/>
          <w:szCs w:val="20"/>
          <w:shd w:val="clear" w:color="auto" w:fill="FFFFFF"/>
        </w:rPr>
        <w:t>člena, glede na spol;</w:t>
      </w:r>
    </w:p>
    <w:p w14:paraId="2F7B303A" w14:textId="01D72B2A" w:rsidR="00ED4909" w:rsidRDefault="00ED4909" w:rsidP="007801F8">
      <w:pPr>
        <w:pStyle w:val="Bodytext40"/>
        <w:numPr>
          <w:ilvl w:val="3"/>
          <w:numId w:val="22"/>
        </w:numPr>
        <w:shd w:val="clear" w:color="auto" w:fill="auto"/>
        <w:tabs>
          <w:tab w:val="clear" w:pos="2880"/>
          <w:tab w:val="num" w:pos="426"/>
        </w:tabs>
        <w:spacing w:before="0" w:after="0" w:line="240" w:lineRule="auto"/>
        <w:ind w:left="0" w:firstLine="0"/>
        <w:jc w:val="both"/>
        <w:rPr>
          <w:b w:val="0"/>
          <w:bCs w:val="0"/>
          <w:i w:val="0"/>
          <w:iCs w:val="0"/>
          <w:sz w:val="20"/>
          <w:szCs w:val="20"/>
        </w:rPr>
      </w:pPr>
      <w:r w:rsidRPr="007801F8">
        <w:rPr>
          <w:b w:val="0"/>
          <w:bCs w:val="0"/>
          <w:i w:val="0"/>
          <w:iCs w:val="0"/>
          <w:color w:val="000000"/>
          <w:sz w:val="20"/>
          <w:szCs w:val="20"/>
          <w:shd w:val="clear" w:color="auto" w:fill="FFFFFF"/>
        </w:rPr>
        <w:t>številu obsojenih storilcev.</w:t>
      </w:r>
    </w:p>
    <w:p w14:paraId="5E5853DC" w14:textId="77777777" w:rsidR="00ED4909" w:rsidRPr="007801F8" w:rsidRDefault="00ED4909" w:rsidP="00A447BD">
      <w:pPr>
        <w:pStyle w:val="Bodytext40"/>
        <w:shd w:val="clear" w:color="auto" w:fill="auto"/>
        <w:spacing w:before="0" w:after="0" w:line="240" w:lineRule="auto"/>
        <w:jc w:val="both"/>
        <w:rPr>
          <w:b w:val="0"/>
          <w:bCs w:val="0"/>
          <w:i w:val="0"/>
          <w:iCs w:val="0"/>
          <w:sz w:val="20"/>
          <w:szCs w:val="20"/>
        </w:rPr>
      </w:pPr>
    </w:p>
    <w:p w14:paraId="6AE80EAB" w14:textId="472C89FE" w:rsidR="0040363B" w:rsidRPr="00A337BF" w:rsidRDefault="002D5A54" w:rsidP="00D53B48">
      <w:pPr>
        <w:spacing w:line="240" w:lineRule="auto"/>
        <w:jc w:val="both"/>
        <w:rPr>
          <w:rFonts w:ascii="Arial" w:hAnsi="Arial" w:cs="Arial"/>
          <w:sz w:val="20"/>
          <w:szCs w:val="20"/>
        </w:rPr>
      </w:pPr>
      <w:r w:rsidRPr="007801F8">
        <w:rPr>
          <w:rFonts w:ascii="Arial" w:hAnsi="Arial" w:cs="Arial"/>
          <w:sz w:val="20"/>
          <w:szCs w:val="20"/>
        </w:rPr>
        <w:t>T</w:t>
      </w:r>
      <w:r w:rsidR="00497C7B" w:rsidRPr="007801F8">
        <w:rPr>
          <w:rFonts w:ascii="Arial" w:hAnsi="Arial" w:cs="Arial"/>
          <w:sz w:val="20"/>
          <w:szCs w:val="20"/>
        </w:rPr>
        <w:t xml:space="preserve">ako </w:t>
      </w:r>
      <w:r w:rsidR="00B126B1" w:rsidRPr="007801F8">
        <w:rPr>
          <w:rFonts w:ascii="Arial" w:hAnsi="Arial" w:cs="Arial"/>
          <w:sz w:val="20"/>
          <w:szCs w:val="20"/>
        </w:rPr>
        <w:t>2. člen</w:t>
      </w:r>
      <w:r w:rsidR="00497C7B" w:rsidRPr="007801F8">
        <w:rPr>
          <w:rFonts w:ascii="Arial" w:hAnsi="Arial" w:cs="Arial"/>
          <w:sz w:val="20"/>
          <w:szCs w:val="20"/>
        </w:rPr>
        <w:t xml:space="preserve"> </w:t>
      </w:r>
      <w:r w:rsidR="00B126B1" w:rsidRPr="007801F8">
        <w:rPr>
          <w:rFonts w:ascii="Arial" w:hAnsi="Arial" w:cs="Arial"/>
          <w:sz w:val="20"/>
          <w:szCs w:val="20"/>
        </w:rPr>
        <w:t>predlog</w:t>
      </w:r>
      <w:r w:rsidR="00497C7B" w:rsidRPr="007801F8">
        <w:rPr>
          <w:rFonts w:ascii="Arial" w:hAnsi="Arial" w:cs="Arial"/>
          <w:sz w:val="20"/>
          <w:szCs w:val="20"/>
        </w:rPr>
        <w:t>a</w:t>
      </w:r>
      <w:r w:rsidR="00B126B1" w:rsidRPr="007801F8">
        <w:rPr>
          <w:rFonts w:ascii="Arial" w:hAnsi="Arial" w:cs="Arial"/>
          <w:sz w:val="20"/>
          <w:szCs w:val="20"/>
        </w:rPr>
        <w:t xml:space="preserve"> uredbe v okviru </w:t>
      </w:r>
      <w:r w:rsidR="002F5811" w:rsidRPr="007801F8">
        <w:rPr>
          <w:rFonts w:ascii="Arial" w:hAnsi="Arial" w:cs="Arial"/>
          <w:sz w:val="20"/>
          <w:szCs w:val="20"/>
        </w:rPr>
        <w:t xml:space="preserve">postavitve </w:t>
      </w:r>
      <w:r w:rsidR="00B126B1" w:rsidRPr="007801F8">
        <w:rPr>
          <w:rFonts w:ascii="Arial" w:hAnsi="Arial" w:cs="Arial"/>
          <w:sz w:val="20"/>
          <w:szCs w:val="20"/>
        </w:rPr>
        <w:t xml:space="preserve">pristojnosti organov </w:t>
      </w:r>
      <w:r w:rsidR="002F5811" w:rsidRPr="007801F8">
        <w:rPr>
          <w:rFonts w:ascii="Arial" w:hAnsi="Arial" w:cs="Arial"/>
          <w:sz w:val="20"/>
          <w:szCs w:val="20"/>
        </w:rPr>
        <w:t xml:space="preserve">za predložitev statističnih podatkov Evropski </w:t>
      </w:r>
      <w:r w:rsidR="00D9569D">
        <w:rPr>
          <w:rFonts w:ascii="Arial" w:hAnsi="Arial" w:cs="Arial"/>
          <w:sz w:val="20"/>
          <w:szCs w:val="20"/>
        </w:rPr>
        <w:t>k</w:t>
      </w:r>
      <w:r w:rsidR="002F5811" w:rsidRPr="007801F8">
        <w:rPr>
          <w:rFonts w:ascii="Arial" w:hAnsi="Arial" w:cs="Arial"/>
          <w:sz w:val="20"/>
          <w:szCs w:val="20"/>
        </w:rPr>
        <w:t xml:space="preserve">omisiji </w:t>
      </w:r>
      <w:r w:rsidR="00B126B1" w:rsidRPr="007801F8">
        <w:rPr>
          <w:rFonts w:ascii="Arial" w:hAnsi="Arial" w:cs="Arial"/>
          <w:sz w:val="20"/>
          <w:szCs w:val="20"/>
        </w:rPr>
        <w:t>v prvem odstavku tega člena najprej določa, da</w:t>
      </w:r>
      <w:r w:rsidR="002F5811" w:rsidRPr="007801F8">
        <w:rPr>
          <w:rFonts w:ascii="Arial" w:hAnsi="Arial" w:cs="Arial"/>
          <w:sz w:val="20"/>
          <w:szCs w:val="20"/>
        </w:rPr>
        <w:t xml:space="preserve"> je </w:t>
      </w:r>
      <w:r w:rsidR="009004A7" w:rsidRPr="007801F8">
        <w:rPr>
          <w:rFonts w:ascii="Arial" w:hAnsi="Arial" w:cs="Arial"/>
          <w:sz w:val="20"/>
          <w:szCs w:val="20"/>
        </w:rPr>
        <w:t>or</w:t>
      </w:r>
      <w:r w:rsidR="002F5811" w:rsidRPr="007801F8">
        <w:rPr>
          <w:rFonts w:ascii="Arial" w:hAnsi="Arial" w:cs="Arial"/>
          <w:sz w:val="20"/>
          <w:szCs w:val="20"/>
        </w:rPr>
        <w:t>gan</w:t>
      </w:r>
      <w:r w:rsidR="002F5811" w:rsidRPr="007801F8">
        <w:rPr>
          <w:rFonts w:ascii="Arial" w:hAnsi="Arial" w:cs="Arial"/>
          <w:sz w:val="20"/>
          <w:szCs w:val="20"/>
          <w:lang w:val="x-none"/>
        </w:rPr>
        <w:t xml:space="preserve">, pristojen za </w:t>
      </w:r>
      <w:r w:rsidR="002F5811" w:rsidRPr="007801F8">
        <w:rPr>
          <w:rFonts w:ascii="Arial" w:hAnsi="Arial" w:cs="Arial"/>
          <w:sz w:val="20"/>
          <w:szCs w:val="20"/>
        </w:rPr>
        <w:t xml:space="preserve">objavo </w:t>
      </w:r>
      <w:r w:rsidR="002F5811" w:rsidRPr="00A337BF">
        <w:rPr>
          <w:rFonts w:ascii="Arial" w:hAnsi="Arial" w:cs="Arial"/>
          <w:sz w:val="20"/>
          <w:szCs w:val="20"/>
        </w:rPr>
        <w:t xml:space="preserve">in predložitev statističnih podatkov iz točke (a) in (b) prvega odstavka 8. </w:t>
      </w:r>
      <w:r w:rsidR="002F5811" w:rsidRPr="00A337BF">
        <w:rPr>
          <w:rFonts w:ascii="Arial" w:hAnsi="Arial" w:cs="Arial"/>
          <w:sz w:val="20"/>
          <w:szCs w:val="20"/>
          <w:lang w:val="x-none"/>
        </w:rPr>
        <w:t>člena Uredbe 2021/1232/EU Komisiji</w:t>
      </w:r>
      <w:r w:rsidR="002F5811" w:rsidRPr="00A337BF">
        <w:rPr>
          <w:rFonts w:ascii="Arial" w:hAnsi="Arial" w:cs="Arial"/>
          <w:sz w:val="20"/>
          <w:szCs w:val="20"/>
        </w:rPr>
        <w:t>,</w:t>
      </w:r>
      <w:r w:rsidR="002F5811" w:rsidRPr="00A337BF">
        <w:rPr>
          <w:rFonts w:ascii="Arial" w:hAnsi="Arial" w:cs="Arial"/>
          <w:sz w:val="20"/>
          <w:szCs w:val="20"/>
          <w:lang w:val="x-none"/>
        </w:rPr>
        <w:t xml:space="preserve"> </w:t>
      </w:r>
      <w:r w:rsidR="002F5811" w:rsidRPr="00A337BF">
        <w:rPr>
          <w:rFonts w:ascii="Arial" w:hAnsi="Arial" w:cs="Arial"/>
          <w:sz w:val="20"/>
          <w:szCs w:val="20"/>
        </w:rPr>
        <w:t xml:space="preserve">Ministrstvo za notranje zadeve, Policija. </w:t>
      </w:r>
      <w:r w:rsidR="00B126B1" w:rsidRPr="00A337BF">
        <w:rPr>
          <w:rFonts w:ascii="Arial" w:hAnsi="Arial" w:cs="Arial"/>
          <w:sz w:val="20"/>
          <w:szCs w:val="20"/>
        </w:rPr>
        <w:t>Tako predlog uredbe ne posega v ureditev</w:t>
      </w:r>
      <w:r w:rsidR="002F5811" w:rsidRPr="00A337BF">
        <w:rPr>
          <w:rFonts w:ascii="Arial" w:hAnsi="Arial" w:cs="Arial"/>
          <w:sz w:val="20"/>
          <w:szCs w:val="20"/>
        </w:rPr>
        <w:t xml:space="preserve"> oz. v </w:t>
      </w:r>
      <w:r w:rsidR="00B126B1" w:rsidRPr="00A337BF">
        <w:rPr>
          <w:rFonts w:ascii="Arial" w:hAnsi="Arial" w:cs="Arial"/>
          <w:sz w:val="20"/>
          <w:szCs w:val="20"/>
        </w:rPr>
        <w:t xml:space="preserve">že </w:t>
      </w:r>
      <w:r w:rsidR="002F5811" w:rsidRPr="00A337BF">
        <w:rPr>
          <w:rFonts w:ascii="Arial" w:hAnsi="Arial" w:cs="Arial"/>
          <w:sz w:val="20"/>
          <w:szCs w:val="20"/>
        </w:rPr>
        <w:t xml:space="preserve">vzpostavljene baze informacij o </w:t>
      </w:r>
      <w:r w:rsidR="00B126B1" w:rsidRPr="00A337BF">
        <w:rPr>
          <w:rFonts w:ascii="Arial" w:hAnsi="Arial" w:cs="Arial"/>
          <w:sz w:val="20"/>
          <w:szCs w:val="20"/>
        </w:rPr>
        <w:t>postopk</w:t>
      </w:r>
      <w:r w:rsidR="002F5811" w:rsidRPr="00A337BF">
        <w:rPr>
          <w:rFonts w:ascii="Arial" w:hAnsi="Arial" w:cs="Arial"/>
          <w:sz w:val="20"/>
          <w:szCs w:val="20"/>
        </w:rPr>
        <w:t>ih</w:t>
      </w:r>
      <w:r w:rsidR="00B126B1" w:rsidRPr="00A337BF">
        <w:rPr>
          <w:rFonts w:ascii="Arial" w:hAnsi="Arial" w:cs="Arial"/>
          <w:sz w:val="20"/>
          <w:szCs w:val="20"/>
        </w:rPr>
        <w:t xml:space="preserve"> v zadevah, kjer se zahteva </w:t>
      </w:r>
      <w:r w:rsidR="002F5811" w:rsidRPr="00A337BF">
        <w:rPr>
          <w:rFonts w:ascii="Arial" w:hAnsi="Arial" w:cs="Arial"/>
          <w:sz w:val="20"/>
          <w:szCs w:val="20"/>
        </w:rPr>
        <w:t xml:space="preserve">predložitev statističnih podatkov Evropski </w:t>
      </w:r>
      <w:r w:rsidR="009552E3">
        <w:rPr>
          <w:rFonts w:ascii="Arial" w:hAnsi="Arial" w:cs="Arial"/>
          <w:sz w:val="20"/>
          <w:szCs w:val="20"/>
        </w:rPr>
        <w:t>k</w:t>
      </w:r>
      <w:r w:rsidR="002F5811" w:rsidRPr="00A337BF">
        <w:rPr>
          <w:rFonts w:ascii="Arial" w:hAnsi="Arial" w:cs="Arial"/>
          <w:sz w:val="20"/>
          <w:szCs w:val="20"/>
        </w:rPr>
        <w:t xml:space="preserve">omisiji </w:t>
      </w:r>
      <w:r w:rsidR="00B126B1" w:rsidRPr="00A337BF">
        <w:rPr>
          <w:rFonts w:ascii="Arial" w:hAnsi="Arial" w:cs="Arial"/>
          <w:sz w:val="20"/>
          <w:szCs w:val="20"/>
        </w:rPr>
        <w:t xml:space="preserve">v skladu z </w:t>
      </w:r>
      <w:r w:rsidR="009017B0" w:rsidRPr="00A337BF">
        <w:rPr>
          <w:rFonts w:ascii="Arial" w:hAnsi="Arial" w:cs="Arial"/>
          <w:sz w:val="20"/>
          <w:szCs w:val="20"/>
        </w:rPr>
        <w:t>Uredbo</w:t>
      </w:r>
      <w:r w:rsidR="00B126B1" w:rsidRPr="00A337BF">
        <w:rPr>
          <w:rFonts w:ascii="Arial" w:hAnsi="Arial" w:cs="Arial"/>
          <w:sz w:val="20"/>
          <w:szCs w:val="20"/>
        </w:rPr>
        <w:t xml:space="preserve"> (EU) </w:t>
      </w:r>
      <w:r w:rsidR="002F5811" w:rsidRPr="00A337BF">
        <w:rPr>
          <w:rFonts w:ascii="Arial" w:hAnsi="Arial" w:cs="Arial"/>
          <w:sz w:val="20"/>
          <w:szCs w:val="20"/>
          <w:shd w:val="clear" w:color="auto" w:fill="FFFFFF"/>
        </w:rPr>
        <w:t xml:space="preserve">2021/1232/EU. </w:t>
      </w:r>
      <w:r w:rsidR="00D71DCC" w:rsidRPr="00A337BF">
        <w:rPr>
          <w:rFonts w:ascii="Arial" w:hAnsi="Arial" w:cs="Arial"/>
          <w:sz w:val="20"/>
          <w:szCs w:val="20"/>
          <w:shd w:val="clear" w:color="auto" w:fill="FFFFFF"/>
        </w:rPr>
        <w:t xml:space="preserve">Ministrstvo za notranje zadeve, </w:t>
      </w:r>
      <w:r w:rsidR="002F5811" w:rsidRPr="00A337BF">
        <w:rPr>
          <w:rFonts w:ascii="Arial" w:hAnsi="Arial" w:cs="Arial"/>
          <w:sz w:val="20"/>
          <w:szCs w:val="20"/>
        </w:rPr>
        <w:t>Policija</w:t>
      </w:r>
      <w:r w:rsidR="00D71DCC" w:rsidRPr="00A337BF">
        <w:rPr>
          <w:rFonts w:ascii="Arial" w:hAnsi="Arial" w:cs="Arial"/>
          <w:sz w:val="20"/>
          <w:szCs w:val="20"/>
        </w:rPr>
        <w:t xml:space="preserve">, namreč </w:t>
      </w:r>
      <w:r w:rsidR="002F5811" w:rsidRPr="00A337BF">
        <w:rPr>
          <w:rFonts w:ascii="Arial" w:hAnsi="Arial" w:cs="Arial"/>
          <w:sz w:val="20"/>
          <w:szCs w:val="20"/>
        </w:rPr>
        <w:t>vodi statistiko, ki zajema tovrstna kazniva dejanja, ki jih policija preiskuje na podlagi prijav ponudnikov inf</w:t>
      </w:r>
      <w:r w:rsidR="00497C7B" w:rsidRPr="00A337BF">
        <w:rPr>
          <w:rFonts w:ascii="Arial" w:hAnsi="Arial" w:cs="Arial"/>
          <w:sz w:val="20"/>
          <w:szCs w:val="20"/>
        </w:rPr>
        <w:t>o</w:t>
      </w:r>
      <w:r w:rsidR="002F5811" w:rsidRPr="00A337BF">
        <w:rPr>
          <w:rFonts w:ascii="Arial" w:hAnsi="Arial" w:cs="Arial"/>
          <w:sz w:val="20"/>
          <w:szCs w:val="20"/>
        </w:rPr>
        <w:t>rmacijske tehnologije oz. drugih organizacij, ki delujejo v javnem interesu proti spolni zlorabi otrok</w:t>
      </w:r>
      <w:r w:rsidR="009552E3">
        <w:rPr>
          <w:rFonts w:ascii="Arial" w:hAnsi="Arial" w:cs="Arial"/>
          <w:sz w:val="20"/>
          <w:szCs w:val="20"/>
        </w:rPr>
        <w:t>,</w:t>
      </w:r>
      <w:r w:rsidR="002F5811" w:rsidRPr="00A337BF">
        <w:rPr>
          <w:rFonts w:ascii="Arial" w:hAnsi="Arial" w:cs="Arial"/>
          <w:sz w:val="20"/>
          <w:szCs w:val="20"/>
        </w:rPr>
        <w:t xml:space="preserve"> ter prijav, ki jih prejmejo </w:t>
      </w:r>
      <w:r w:rsidR="009552E3">
        <w:rPr>
          <w:rFonts w:ascii="Arial" w:hAnsi="Arial" w:cs="Arial"/>
          <w:sz w:val="20"/>
          <w:szCs w:val="20"/>
        </w:rPr>
        <w:t>od</w:t>
      </w:r>
      <w:r w:rsidR="002F5811" w:rsidRPr="00A337BF">
        <w:rPr>
          <w:rFonts w:ascii="Arial" w:hAnsi="Arial" w:cs="Arial"/>
          <w:sz w:val="20"/>
          <w:szCs w:val="20"/>
        </w:rPr>
        <w:t xml:space="preserve"> drugih (oškodovanec, druga oseba...).</w:t>
      </w:r>
      <w:r w:rsidR="00C67DE4" w:rsidRPr="00A337BF">
        <w:rPr>
          <w:rFonts w:ascii="Arial" w:hAnsi="Arial" w:cs="Arial"/>
          <w:sz w:val="20"/>
          <w:szCs w:val="20"/>
        </w:rPr>
        <w:t xml:space="preserve"> </w:t>
      </w:r>
      <w:r w:rsidR="009478B1" w:rsidRPr="00A337BF">
        <w:rPr>
          <w:rFonts w:ascii="Arial" w:hAnsi="Arial" w:cs="Arial"/>
          <w:sz w:val="20"/>
          <w:szCs w:val="20"/>
        </w:rPr>
        <w:t>Upoštevaje že uveljavljeno resorsko razdelitev po področjih t</w:t>
      </w:r>
      <w:r w:rsidR="00B126B1" w:rsidRPr="00A337BF">
        <w:rPr>
          <w:rFonts w:ascii="Arial" w:hAnsi="Arial" w:cs="Arial"/>
          <w:sz w:val="20"/>
          <w:szCs w:val="20"/>
        </w:rPr>
        <w:t xml:space="preserve">udi </w:t>
      </w:r>
      <w:r w:rsidR="00497C7B" w:rsidRPr="00A337BF">
        <w:rPr>
          <w:rFonts w:ascii="Arial" w:hAnsi="Arial" w:cs="Arial"/>
          <w:sz w:val="20"/>
          <w:szCs w:val="20"/>
        </w:rPr>
        <w:t xml:space="preserve">glede poročanja Komisiji o številu obsojenih storilcev </w:t>
      </w:r>
      <w:r w:rsidR="00497C7B" w:rsidRPr="00A337BF">
        <w:rPr>
          <w:rFonts w:ascii="Arial" w:hAnsi="Arial" w:cs="Arial"/>
          <w:color w:val="000000"/>
          <w:sz w:val="20"/>
          <w:szCs w:val="20"/>
          <w:shd w:val="clear" w:color="auto" w:fill="FFFFFF"/>
        </w:rPr>
        <w:t>spolne zlorabe otrok na spletu</w:t>
      </w:r>
      <w:r w:rsidR="009552E3">
        <w:rPr>
          <w:rFonts w:ascii="Arial" w:hAnsi="Arial" w:cs="Arial"/>
          <w:color w:val="000000"/>
          <w:sz w:val="20"/>
          <w:szCs w:val="20"/>
          <w:shd w:val="clear" w:color="auto" w:fill="FFFFFF"/>
        </w:rPr>
        <w:t>,</w:t>
      </w:r>
      <w:r w:rsidR="00497C7B" w:rsidRPr="00A337BF">
        <w:rPr>
          <w:rFonts w:ascii="Arial" w:hAnsi="Arial" w:cs="Arial"/>
          <w:color w:val="000000"/>
          <w:sz w:val="20"/>
          <w:szCs w:val="20"/>
          <w:shd w:val="clear" w:color="auto" w:fill="FFFFFF"/>
        </w:rPr>
        <w:t xml:space="preserve"> </w:t>
      </w:r>
      <w:r w:rsidR="00B126B1" w:rsidRPr="00A337BF">
        <w:rPr>
          <w:rFonts w:ascii="Arial" w:hAnsi="Arial" w:cs="Arial"/>
          <w:sz w:val="20"/>
          <w:szCs w:val="20"/>
        </w:rPr>
        <w:t xml:space="preserve">predlog uredbe </w:t>
      </w:r>
      <w:bookmarkStart w:id="3" w:name="_Hlk5628778"/>
      <w:r w:rsidR="00B126B1" w:rsidRPr="00A337BF">
        <w:rPr>
          <w:rFonts w:ascii="Arial" w:hAnsi="Arial" w:cs="Arial"/>
          <w:sz w:val="20"/>
          <w:szCs w:val="20"/>
        </w:rPr>
        <w:t xml:space="preserve">v drugem odstavku 2. člena določa, da je </w:t>
      </w:r>
      <w:r w:rsidR="009004A7" w:rsidRPr="00A337BF">
        <w:rPr>
          <w:rFonts w:ascii="Arial" w:hAnsi="Arial" w:cs="Arial"/>
          <w:sz w:val="20"/>
          <w:szCs w:val="20"/>
        </w:rPr>
        <w:t>or</w:t>
      </w:r>
      <w:r w:rsidR="002F5811" w:rsidRPr="00A337BF">
        <w:rPr>
          <w:rFonts w:ascii="Arial" w:hAnsi="Arial" w:cs="Arial"/>
          <w:sz w:val="20"/>
          <w:szCs w:val="20"/>
        </w:rPr>
        <w:t>gan</w:t>
      </w:r>
      <w:r w:rsidR="002F5811" w:rsidRPr="00A337BF">
        <w:rPr>
          <w:rFonts w:ascii="Arial" w:hAnsi="Arial" w:cs="Arial"/>
          <w:sz w:val="20"/>
          <w:szCs w:val="20"/>
          <w:lang w:val="x-none"/>
        </w:rPr>
        <w:t xml:space="preserve">, pristojen za </w:t>
      </w:r>
      <w:r w:rsidR="002F5811" w:rsidRPr="00A337BF">
        <w:rPr>
          <w:rFonts w:ascii="Arial" w:hAnsi="Arial" w:cs="Arial"/>
          <w:sz w:val="20"/>
          <w:szCs w:val="20"/>
        </w:rPr>
        <w:t xml:space="preserve">objavo in predložitev statističnih podatkov iz točke (c) prvega odstavka 8. člena </w:t>
      </w:r>
      <w:r w:rsidR="002F5811" w:rsidRPr="00A337BF">
        <w:rPr>
          <w:rFonts w:ascii="Arial" w:hAnsi="Arial" w:cs="Arial"/>
          <w:sz w:val="20"/>
          <w:szCs w:val="20"/>
          <w:shd w:val="clear" w:color="auto" w:fill="FFFFFF"/>
        </w:rPr>
        <w:t>Uredbe 2021/1232/EU</w:t>
      </w:r>
      <w:r w:rsidR="002F5811" w:rsidRPr="00A337BF">
        <w:rPr>
          <w:rFonts w:ascii="Arial" w:hAnsi="Arial" w:cs="Arial"/>
          <w:sz w:val="20"/>
          <w:szCs w:val="20"/>
        </w:rPr>
        <w:t xml:space="preserve"> Komisiji, Ministrstvo za pravosodje</w:t>
      </w:r>
      <w:r w:rsidR="0040363B" w:rsidRPr="00A337BF">
        <w:rPr>
          <w:rFonts w:ascii="Arial" w:hAnsi="Arial" w:cs="Arial"/>
          <w:sz w:val="20"/>
          <w:szCs w:val="20"/>
        </w:rPr>
        <w:t>.</w:t>
      </w:r>
      <w:bookmarkEnd w:id="3"/>
    </w:p>
    <w:p w14:paraId="2FAD635A" w14:textId="77777777" w:rsidR="00B00B35" w:rsidRPr="00A337BF" w:rsidRDefault="00B00B35" w:rsidP="00B00B35">
      <w:pPr>
        <w:spacing w:line="276" w:lineRule="auto"/>
        <w:jc w:val="both"/>
        <w:rPr>
          <w:rFonts w:ascii="Arial" w:hAnsi="Arial" w:cs="Arial"/>
          <w:b/>
          <w:bCs/>
          <w:sz w:val="20"/>
          <w:szCs w:val="20"/>
          <w:lang w:eastAsia="sl-SI"/>
        </w:rPr>
      </w:pPr>
      <w:r w:rsidRPr="00A337BF">
        <w:rPr>
          <w:rFonts w:ascii="Arial" w:hAnsi="Arial" w:cs="Arial"/>
          <w:b/>
          <w:bCs/>
          <w:sz w:val="20"/>
          <w:szCs w:val="20"/>
          <w:lang w:eastAsia="sl-SI"/>
        </w:rPr>
        <w:t>K 3. členu</w:t>
      </w:r>
    </w:p>
    <w:p w14:paraId="531107E9" w14:textId="0ECF647C" w:rsidR="00737078" w:rsidRPr="00D3536E" w:rsidRDefault="00737078" w:rsidP="00D3536E">
      <w:pPr>
        <w:jc w:val="both"/>
        <w:rPr>
          <w:rFonts w:ascii="Arial" w:hAnsi="Arial" w:cs="Arial"/>
          <w:sz w:val="20"/>
          <w:szCs w:val="20"/>
        </w:rPr>
      </w:pPr>
      <w:r w:rsidRPr="00D3536E">
        <w:rPr>
          <w:rFonts w:ascii="Arial" w:hAnsi="Arial" w:cs="Arial"/>
          <w:sz w:val="20"/>
          <w:szCs w:val="20"/>
        </w:rPr>
        <w:t>Informacijski pooblaščenec opravlja tudi nadzor nad izvajanjem Uredbe (EU) 2016/679 Evropskega parlamenta in Sveta z dne 27. aprila 2016 o varstvu posameznikov pri obdelavi osebnih podatkov in o prostem pretoku takih podatkov ter o razveljavitvi Direktive 95/46/ES (to je: Splošna uredba o varstvu podatkov)</w:t>
      </w:r>
      <w:r w:rsidR="00DD58C2">
        <w:rPr>
          <w:rFonts w:ascii="Arial" w:hAnsi="Arial" w:cs="Arial"/>
          <w:sz w:val="20"/>
          <w:szCs w:val="20"/>
        </w:rPr>
        <w:t xml:space="preserve">. Navedeno </w:t>
      </w:r>
      <w:r w:rsidR="00E552F4">
        <w:rPr>
          <w:rFonts w:ascii="Arial" w:hAnsi="Arial" w:cs="Arial"/>
          <w:sz w:val="20"/>
          <w:szCs w:val="20"/>
        </w:rPr>
        <w:t>ima sicer podlago</w:t>
      </w:r>
      <w:r w:rsidRPr="00D3536E">
        <w:rPr>
          <w:rFonts w:ascii="Arial" w:hAnsi="Arial" w:cs="Arial"/>
          <w:sz w:val="20"/>
          <w:szCs w:val="20"/>
        </w:rPr>
        <w:t xml:space="preserve"> </w:t>
      </w:r>
      <w:r w:rsidR="00E552F4" w:rsidRPr="00990AC9">
        <w:rPr>
          <w:rFonts w:ascii="Arial" w:hAnsi="Arial" w:cs="Arial"/>
          <w:sz w:val="20"/>
          <w:szCs w:val="20"/>
        </w:rPr>
        <w:t>v veljavni sistemski določbi druge alineje prvega odstavka 2. člena Zakona o informacijskem pooblaščencu (Uradni list RS, št. 113/05 in 51/07 – ZUstS-A</w:t>
      </w:r>
      <w:r w:rsidR="00DD58C2">
        <w:rPr>
          <w:rFonts w:ascii="Arial" w:hAnsi="Arial" w:cs="Arial"/>
          <w:sz w:val="20"/>
          <w:szCs w:val="20"/>
        </w:rPr>
        <w:t>; v nadaljnjem besedilu ZInfP</w:t>
      </w:r>
      <w:r w:rsidR="00E552F4" w:rsidRPr="00990AC9">
        <w:rPr>
          <w:rFonts w:ascii="Arial" w:hAnsi="Arial" w:cs="Arial"/>
          <w:sz w:val="20"/>
          <w:szCs w:val="20"/>
        </w:rPr>
        <w:t>)</w:t>
      </w:r>
      <w:r w:rsidR="00DD58C2">
        <w:rPr>
          <w:rFonts w:ascii="Arial" w:hAnsi="Arial" w:cs="Arial"/>
          <w:sz w:val="20"/>
          <w:szCs w:val="20"/>
        </w:rPr>
        <w:t>, ki določa</w:t>
      </w:r>
      <w:r w:rsidR="00E552F4" w:rsidRPr="00990AC9">
        <w:rPr>
          <w:rFonts w:ascii="Arial" w:hAnsi="Arial" w:cs="Arial"/>
          <w:sz w:val="20"/>
          <w:szCs w:val="20"/>
        </w:rPr>
        <w:t xml:space="preserve"> nadzor Informacijskega pooblaščenca (tudi) nad vsemi predpisi, ki urejajo varstvo ali obdelavo osebnih podatkov. </w:t>
      </w:r>
    </w:p>
    <w:p w14:paraId="18378169" w14:textId="34B647F4" w:rsidR="00737078" w:rsidRPr="008D2430" w:rsidRDefault="00737078" w:rsidP="00D3536E">
      <w:pPr>
        <w:jc w:val="both"/>
        <w:rPr>
          <w:rFonts w:ascii="Arial" w:hAnsi="Arial" w:cs="Arial"/>
          <w:sz w:val="20"/>
          <w:szCs w:val="20"/>
        </w:rPr>
      </w:pPr>
      <w:r w:rsidRPr="008D2430">
        <w:rPr>
          <w:rFonts w:ascii="Arial" w:hAnsi="Arial" w:cs="Arial"/>
          <w:sz w:val="20"/>
          <w:szCs w:val="20"/>
        </w:rPr>
        <w:t>Tako se na predlog Ministrstv</w:t>
      </w:r>
      <w:r w:rsidR="00D16A72" w:rsidRPr="008D2430">
        <w:rPr>
          <w:rFonts w:ascii="Arial" w:hAnsi="Arial" w:cs="Arial"/>
          <w:sz w:val="20"/>
          <w:szCs w:val="20"/>
        </w:rPr>
        <w:t>a</w:t>
      </w:r>
      <w:r w:rsidRPr="008D2430">
        <w:rPr>
          <w:rFonts w:ascii="Arial" w:hAnsi="Arial" w:cs="Arial"/>
          <w:sz w:val="20"/>
          <w:szCs w:val="20"/>
        </w:rPr>
        <w:t xml:space="preserve"> za pravosodje besedilo 3. člena predloga uredbe v prehodni določbi nanaša na nadzorni organ za varstvo osebnih podatkov, ki je v Republiki Sloveniji </w:t>
      </w:r>
      <w:r w:rsidR="00DD58C2" w:rsidRPr="008D2430">
        <w:rPr>
          <w:rFonts w:ascii="Arial" w:hAnsi="Arial" w:cs="Arial"/>
          <w:sz w:val="20"/>
          <w:szCs w:val="20"/>
        </w:rPr>
        <w:t xml:space="preserve">v splošnem </w:t>
      </w:r>
      <w:r w:rsidRPr="008D2430">
        <w:rPr>
          <w:rFonts w:ascii="Arial" w:hAnsi="Arial" w:cs="Arial"/>
          <w:sz w:val="20"/>
          <w:szCs w:val="20"/>
        </w:rPr>
        <w:t>pristojen za nadzor nad varstvom osebnih podatkov. Gre za izvrševanje 6. člena Uredbe (EU) 2021/1232 – določitev te nadzorstvene pristojnosti pa ima svojo podlago oziroma povezavo</w:t>
      </w:r>
      <w:r w:rsidR="00D16A72" w:rsidRPr="008D2430">
        <w:rPr>
          <w:rFonts w:ascii="Arial" w:hAnsi="Arial" w:cs="Arial"/>
          <w:sz w:val="20"/>
          <w:szCs w:val="20"/>
        </w:rPr>
        <w:t>,</w:t>
      </w:r>
      <w:r w:rsidRPr="008D2430">
        <w:rPr>
          <w:rFonts w:ascii="Arial" w:hAnsi="Arial" w:cs="Arial"/>
          <w:sz w:val="20"/>
          <w:szCs w:val="20"/>
        </w:rPr>
        <w:t xml:space="preserve"> </w:t>
      </w:r>
      <w:r w:rsidR="00DD58C2" w:rsidRPr="008D2430">
        <w:rPr>
          <w:rFonts w:ascii="Arial" w:hAnsi="Arial" w:cs="Arial"/>
          <w:sz w:val="20"/>
          <w:szCs w:val="20"/>
        </w:rPr>
        <w:t xml:space="preserve">kot </w:t>
      </w:r>
      <w:r w:rsidR="00254746" w:rsidRPr="008D2430">
        <w:rPr>
          <w:rFonts w:ascii="Arial" w:hAnsi="Arial" w:cs="Arial"/>
          <w:sz w:val="20"/>
          <w:szCs w:val="20"/>
        </w:rPr>
        <w:t xml:space="preserve">že </w:t>
      </w:r>
      <w:r w:rsidR="00DD58C2" w:rsidRPr="008D2430">
        <w:rPr>
          <w:rFonts w:ascii="Arial" w:hAnsi="Arial" w:cs="Arial"/>
          <w:sz w:val="20"/>
          <w:szCs w:val="20"/>
        </w:rPr>
        <w:t>pojasnjeno</w:t>
      </w:r>
      <w:r w:rsidR="00D16A72" w:rsidRPr="008D2430">
        <w:rPr>
          <w:rFonts w:ascii="Arial" w:hAnsi="Arial" w:cs="Arial"/>
          <w:sz w:val="20"/>
          <w:szCs w:val="20"/>
        </w:rPr>
        <w:t>,</w:t>
      </w:r>
      <w:r w:rsidR="00DD58C2" w:rsidRPr="008D2430">
        <w:rPr>
          <w:rFonts w:ascii="Arial" w:hAnsi="Arial" w:cs="Arial"/>
          <w:sz w:val="20"/>
          <w:szCs w:val="20"/>
        </w:rPr>
        <w:t xml:space="preserve"> </w:t>
      </w:r>
      <w:r w:rsidRPr="008D2430">
        <w:rPr>
          <w:rFonts w:ascii="Arial" w:hAnsi="Arial" w:cs="Arial"/>
          <w:sz w:val="20"/>
          <w:szCs w:val="20"/>
        </w:rPr>
        <w:t xml:space="preserve">v veljavni sistemski določbi druge alineje prvega odstavka 2. člena </w:t>
      </w:r>
      <w:r w:rsidR="00DD58C2" w:rsidRPr="008D2430">
        <w:rPr>
          <w:rFonts w:ascii="Arial" w:hAnsi="Arial" w:cs="Arial"/>
          <w:sz w:val="20"/>
          <w:szCs w:val="20"/>
        </w:rPr>
        <w:t xml:space="preserve">ZInfP </w:t>
      </w:r>
      <w:r w:rsidRPr="008D2430">
        <w:rPr>
          <w:rFonts w:ascii="Arial" w:hAnsi="Arial" w:cs="Arial"/>
          <w:sz w:val="20"/>
          <w:szCs w:val="20"/>
        </w:rPr>
        <w:t>– glede nadzora Informacijskega pooblaščenca (tudi) nad vsemi predpisi, ki urejajo varstvo ali obdelavo osebnih podatkov. S tega vidika Uredba (EU) 2021/1232 velja za predpis in kadar bi se po njej obdelovali osebni podatki, bo inšpekcijski nadzor glede njihove obdelave izvajala neodvisna in samostojna institucija Informacijskega pooblaščenca.</w:t>
      </w:r>
    </w:p>
    <w:p w14:paraId="0AEB1334" w14:textId="4C64836C" w:rsidR="007A73AD" w:rsidRPr="00A337BF" w:rsidRDefault="00E16A36" w:rsidP="00C34501">
      <w:pPr>
        <w:spacing w:line="276" w:lineRule="auto"/>
        <w:jc w:val="both"/>
        <w:rPr>
          <w:rFonts w:ascii="Arial" w:hAnsi="Arial" w:cs="Arial"/>
          <w:b/>
          <w:bCs/>
          <w:sz w:val="20"/>
          <w:szCs w:val="20"/>
          <w:lang w:eastAsia="sl-SI"/>
        </w:rPr>
      </w:pPr>
      <w:r w:rsidRPr="00A337BF">
        <w:rPr>
          <w:rFonts w:ascii="Arial" w:hAnsi="Arial" w:cs="Arial"/>
          <w:b/>
          <w:bCs/>
          <w:sz w:val="20"/>
          <w:szCs w:val="20"/>
          <w:lang w:eastAsia="sl-SI"/>
        </w:rPr>
        <w:t xml:space="preserve">K </w:t>
      </w:r>
      <w:r w:rsidR="00B00B35">
        <w:rPr>
          <w:rFonts w:ascii="Arial" w:hAnsi="Arial" w:cs="Arial"/>
          <w:b/>
          <w:bCs/>
          <w:sz w:val="20"/>
          <w:szCs w:val="20"/>
          <w:lang w:eastAsia="sl-SI"/>
        </w:rPr>
        <w:t>4</w:t>
      </w:r>
      <w:r w:rsidRPr="00A337BF">
        <w:rPr>
          <w:rFonts w:ascii="Arial" w:hAnsi="Arial" w:cs="Arial"/>
          <w:b/>
          <w:bCs/>
          <w:sz w:val="20"/>
          <w:szCs w:val="20"/>
          <w:lang w:eastAsia="sl-SI"/>
        </w:rPr>
        <w:t>. členu</w:t>
      </w:r>
    </w:p>
    <w:p w14:paraId="0341D668" w14:textId="1F511D61" w:rsidR="00043F30" w:rsidRPr="00A337BF" w:rsidRDefault="00E16A36" w:rsidP="00847F87">
      <w:pPr>
        <w:overflowPunct w:val="0"/>
        <w:autoSpaceDE w:val="0"/>
        <w:spacing w:line="260" w:lineRule="exact"/>
        <w:jc w:val="both"/>
        <w:rPr>
          <w:rFonts w:ascii="Arial" w:hAnsi="Arial" w:cs="Arial"/>
          <w:b/>
          <w:bCs/>
          <w:sz w:val="20"/>
          <w:szCs w:val="20"/>
          <w:lang w:eastAsia="sl-SI"/>
        </w:rPr>
      </w:pPr>
      <w:r w:rsidRPr="00A337BF">
        <w:rPr>
          <w:rFonts w:ascii="Arial" w:hAnsi="Arial" w:cs="Arial"/>
          <w:sz w:val="20"/>
          <w:szCs w:val="20"/>
        </w:rPr>
        <w:t xml:space="preserve">Ta uredba začne veljati naslednji dan po objavi v Uradnem listu Republike Slovenije, s čimer se zagotovi </w:t>
      </w:r>
      <w:r w:rsidR="00043F30" w:rsidRPr="00A337BF">
        <w:rPr>
          <w:rFonts w:ascii="Arial" w:hAnsi="Arial" w:cs="Arial"/>
          <w:sz w:val="20"/>
          <w:szCs w:val="20"/>
        </w:rPr>
        <w:t xml:space="preserve">nacionalna pravna ureditev za izvajanje 8. člena (statistični podatki) </w:t>
      </w:r>
      <w:r w:rsidR="00043F30" w:rsidRPr="00A337BF">
        <w:rPr>
          <w:rFonts w:ascii="Arial" w:hAnsi="Arial" w:cs="Arial"/>
          <w:sz w:val="20"/>
          <w:szCs w:val="20"/>
          <w:shd w:val="clear" w:color="auto" w:fill="FFFFFF"/>
        </w:rPr>
        <w:t>Uredbe 2021/1232/EU</w:t>
      </w:r>
      <w:r w:rsidR="00043F30" w:rsidRPr="00A337BF">
        <w:rPr>
          <w:rFonts w:ascii="Arial" w:hAnsi="Arial" w:cs="Arial"/>
          <w:sz w:val="20"/>
          <w:szCs w:val="20"/>
        </w:rPr>
        <w:t xml:space="preserve"> in poročanje </w:t>
      </w:r>
      <w:r w:rsidR="00257A63">
        <w:rPr>
          <w:rFonts w:ascii="Arial" w:hAnsi="Arial" w:cs="Arial"/>
          <w:sz w:val="20"/>
          <w:szCs w:val="20"/>
        </w:rPr>
        <w:t xml:space="preserve">teh statističnih podatkov </w:t>
      </w:r>
      <w:r w:rsidR="00043F30" w:rsidRPr="00A337BF">
        <w:rPr>
          <w:rFonts w:ascii="Arial" w:hAnsi="Arial" w:cs="Arial"/>
          <w:sz w:val="20"/>
          <w:szCs w:val="20"/>
        </w:rPr>
        <w:t xml:space="preserve">Evropski </w:t>
      </w:r>
      <w:r w:rsidR="00385DD2">
        <w:rPr>
          <w:rFonts w:ascii="Arial" w:hAnsi="Arial" w:cs="Arial"/>
          <w:sz w:val="20"/>
          <w:szCs w:val="20"/>
        </w:rPr>
        <w:t>k</w:t>
      </w:r>
      <w:r w:rsidR="00043F30" w:rsidRPr="00A337BF">
        <w:rPr>
          <w:rFonts w:ascii="Arial" w:hAnsi="Arial" w:cs="Arial"/>
          <w:sz w:val="20"/>
          <w:szCs w:val="20"/>
        </w:rPr>
        <w:t>omisiji.</w:t>
      </w:r>
      <w:bookmarkEnd w:id="0"/>
      <w:bookmarkEnd w:id="2"/>
    </w:p>
    <w:sectPr w:rsidR="00043F30" w:rsidRPr="00A337BF">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D05D6" w14:textId="77777777" w:rsidR="00C109F6" w:rsidRDefault="00C109F6">
      <w:pPr>
        <w:spacing w:after="0" w:line="240" w:lineRule="auto"/>
      </w:pPr>
      <w:r>
        <w:separator/>
      </w:r>
    </w:p>
  </w:endnote>
  <w:endnote w:type="continuationSeparator" w:id="0">
    <w:p w14:paraId="7F942511" w14:textId="77777777" w:rsidR="00C109F6" w:rsidRDefault="00C1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DC05" w14:textId="77777777" w:rsidR="008F59A4" w:rsidRPr="00811DB1" w:rsidRDefault="008F59A4">
    <w:pPr>
      <w:pStyle w:val="Noga"/>
      <w:jc w:val="right"/>
      <w:rPr>
        <w:rFonts w:ascii="Arial" w:hAnsi="Arial" w:cs="Arial"/>
      </w:rPr>
    </w:pPr>
  </w:p>
  <w:p w14:paraId="4C818308" w14:textId="77777777" w:rsidR="008F59A4" w:rsidRDefault="008F59A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5C68" w14:textId="77777777" w:rsidR="00C109F6" w:rsidRDefault="00C109F6">
      <w:pPr>
        <w:spacing w:after="0" w:line="240" w:lineRule="auto"/>
      </w:pPr>
      <w:r>
        <w:separator/>
      </w:r>
    </w:p>
  </w:footnote>
  <w:footnote w:type="continuationSeparator" w:id="0">
    <w:p w14:paraId="7385450A" w14:textId="77777777" w:rsidR="00C109F6" w:rsidRDefault="00C1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2"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222F69"/>
    <w:multiLevelType w:val="hybridMultilevel"/>
    <w:tmpl w:val="FDF2B39E"/>
    <w:lvl w:ilvl="0" w:tplc="E4EA7814">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92D0E29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40C63C7C">
      <w:start w:val="5"/>
      <w:numFmt w:val="bullet"/>
      <w:lvlText w:val="–"/>
      <w:lvlJc w:val="left"/>
      <w:pPr>
        <w:ind w:left="2160" w:hanging="360"/>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247A05"/>
    <w:multiLevelType w:val="hybridMultilevel"/>
    <w:tmpl w:val="6602C344"/>
    <w:lvl w:ilvl="0" w:tplc="16820000">
      <w:numFmt w:val="bullet"/>
      <w:pStyle w:val="Odsek"/>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C11F46"/>
    <w:multiLevelType w:val="hybridMultilevel"/>
    <w:tmpl w:val="BF5A614A"/>
    <w:lvl w:ilvl="0" w:tplc="12BE52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8" w15:restartNumberingAfterBreak="0">
    <w:nsid w:val="6FC7746B"/>
    <w:multiLevelType w:val="hybridMultilevel"/>
    <w:tmpl w:val="C60C4088"/>
    <w:lvl w:ilvl="0" w:tplc="FC8E6C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9E7C19"/>
    <w:multiLevelType w:val="hybridMultilevel"/>
    <w:tmpl w:val="2360A21E"/>
    <w:lvl w:ilvl="0" w:tplc="398E60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2CD652C"/>
    <w:multiLevelType w:val="hybridMultilevel"/>
    <w:tmpl w:val="2AAEA1BE"/>
    <w:lvl w:ilvl="0" w:tplc="A6A6A6BC">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D6D042A"/>
    <w:multiLevelType w:val="hybridMultilevel"/>
    <w:tmpl w:val="33F6E2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6"/>
  </w:num>
  <w:num w:numId="5">
    <w:abstractNumId w:val="22"/>
  </w:num>
  <w:num w:numId="6">
    <w:abstractNumId w:val="10"/>
  </w:num>
  <w:num w:numId="7">
    <w:abstractNumId w:val="5"/>
  </w:num>
  <w:num w:numId="8">
    <w:abstractNumId w:val="11"/>
  </w:num>
  <w:num w:numId="9">
    <w:abstractNumId w:val="20"/>
  </w:num>
  <w:num w:numId="10">
    <w:abstractNumId w:val="7"/>
  </w:num>
  <w:num w:numId="11">
    <w:abstractNumId w:val="19"/>
  </w:num>
  <w:num w:numId="12">
    <w:abstractNumId w:val="13"/>
  </w:num>
  <w:num w:numId="13">
    <w:abstractNumId w:val="0"/>
  </w:num>
  <w:num w:numId="14">
    <w:abstractNumId w:val="8"/>
    <w:lvlOverride w:ilvl="0">
      <w:startOverride w:val="1"/>
    </w:lvlOverride>
  </w:num>
  <w:num w:numId="15">
    <w:abstractNumId w:val="9"/>
  </w:num>
  <w:num w:numId="16">
    <w:abstractNumId w:val="6"/>
  </w:num>
  <w:num w:numId="17">
    <w:abstractNumId w:val="1"/>
  </w:num>
  <w:num w:numId="18">
    <w:abstractNumId w:val="2"/>
  </w:num>
  <w:num w:numId="19">
    <w:abstractNumId w:val="12"/>
  </w:num>
  <w:num w:numId="20">
    <w:abstractNumId w:val="14"/>
  </w:num>
  <w:num w:numId="21">
    <w:abstractNumId w:val="4"/>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5F"/>
    <w:rsid w:val="000015F2"/>
    <w:rsid w:val="00001AFA"/>
    <w:rsid w:val="00006037"/>
    <w:rsid w:val="0001002C"/>
    <w:rsid w:val="000107FE"/>
    <w:rsid w:val="00011F89"/>
    <w:rsid w:val="000139E9"/>
    <w:rsid w:val="00013B55"/>
    <w:rsid w:val="00020418"/>
    <w:rsid w:val="0002057B"/>
    <w:rsid w:val="00022020"/>
    <w:rsid w:val="00024157"/>
    <w:rsid w:val="0002567B"/>
    <w:rsid w:val="00025681"/>
    <w:rsid w:val="00025C2B"/>
    <w:rsid w:val="0003387E"/>
    <w:rsid w:val="0003531D"/>
    <w:rsid w:val="00036C5B"/>
    <w:rsid w:val="00040F56"/>
    <w:rsid w:val="00041D35"/>
    <w:rsid w:val="00043F30"/>
    <w:rsid w:val="00047DED"/>
    <w:rsid w:val="00054703"/>
    <w:rsid w:val="0005644E"/>
    <w:rsid w:val="000565A2"/>
    <w:rsid w:val="00057F1D"/>
    <w:rsid w:val="00060FEA"/>
    <w:rsid w:val="00061BB6"/>
    <w:rsid w:val="000663F1"/>
    <w:rsid w:val="000670D1"/>
    <w:rsid w:val="00067470"/>
    <w:rsid w:val="00070A75"/>
    <w:rsid w:val="00076596"/>
    <w:rsid w:val="000813D4"/>
    <w:rsid w:val="0008300D"/>
    <w:rsid w:val="000865CB"/>
    <w:rsid w:val="00091B68"/>
    <w:rsid w:val="0009362E"/>
    <w:rsid w:val="00096011"/>
    <w:rsid w:val="000963DD"/>
    <w:rsid w:val="000A0F93"/>
    <w:rsid w:val="000A2AF1"/>
    <w:rsid w:val="000A3A88"/>
    <w:rsid w:val="000A49AF"/>
    <w:rsid w:val="000B03F2"/>
    <w:rsid w:val="000B0A1B"/>
    <w:rsid w:val="000B31FD"/>
    <w:rsid w:val="000B46CF"/>
    <w:rsid w:val="000B767E"/>
    <w:rsid w:val="000C067B"/>
    <w:rsid w:val="000C0B6A"/>
    <w:rsid w:val="000C56AE"/>
    <w:rsid w:val="000C7B69"/>
    <w:rsid w:val="000D1CE2"/>
    <w:rsid w:val="000D7181"/>
    <w:rsid w:val="000E2B3E"/>
    <w:rsid w:val="000F04C5"/>
    <w:rsid w:val="000F07EC"/>
    <w:rsid w:val="000F0DCC"/>
    <w:rsid w:val="000F0DF2"/>
    <w:rsid w:val="000F1F8D"/>
    <w:rsid w:val="000F26DB"/>
    <w:rsid w:val="000F617E"/>
    <w:rsid w:val="000F7656"/>
    <w:rsid w:val="000F7B20"/>
    <w:rsid w:val="000F7E58"/>
    <w:rsid w:val="0010115A"/>
    <w:rsid w:val="00105866"/>
    <w:rsid w:val="001069D2"/>
    <w:rsid w:val="00116549"/>
    <w:rsid w:val="00116F3F"/>
    <w:rsid w:val="0011751C"/>
    <w:rsid w:val="001221D0"/>
    <w:rsid w:val="00123866"/>
    <w:rsid w:val="0012764A"/>
    <w:rsid w:val="00133E79"/>
    <w:rsid w:val="00134665"/>
    <w:rsid w:val="001355BE"/>
    <w:rsid w:val="00143CC2"/>
    <w:rsid w:val="00143FC8"/>
    <w:rsid w:val="001445F9"/>
    <w:rsid w:val="001464F6"/>
    <w:rsid w:val="00147978"/>
    <w:rsid w:val="001503EB"/>
    <w:rsid w:val="0015512B"/>
    <w:rsid w:val="001559F5"/>
    <w:rsid w:val="00157104"/>
    <w:rsid w:val="001613AC"/>
    <w:rsid w:val="00163E1B"/>
    <w:rsid w:val="0016617C"/>
    <w:rsid w:val="00166C41"/>
    <w:rsid w:val="0017277B"/>
    <w:rsid w:val="00173C9D"/>
    <w:rsid w:val="00176B10"/>
    <w:rsid w:val="0018043A"/>
    <w:rsid w:val="00183431"/>
    <w:rsid w:val="00185FC2"/>
    <w:rsid w:val="00190269"/>
    <w:rsid w:val="001903CF"/>
    <w:rsid w:val="00194187"/>
    <w:rsid w:val="001941AC"/>
    <w:rsid w:val="00196924"/>
    <w:rsid w:val="00197A8D"/>
    <w:rsid w:val="001A55A2"/>
    <w:rsid w:val="001B249A"/>
    <w:rsid w:val="001B503A"/>
    <w:rsid w:val="001B52EA"/>
    <w:rsid w:val="001B6218"/>
    <w:rsid w:val="001B7628"/>
    <w:rsid w:val="001C6525"/>
    <w:rsid w:val="001C7AD2"/>
    <w:rsid w:val="001D1998"/>
    <w:rsid w:val="001D7B2C"/>
    <w:rsid w:val="001E1AC1"/>
    <w:rsid w:val="001F02A4"/>
    <w:rsid w:val="00200026"/>
    <w:rsid w:val="0020249D"/>
    <w:rsid w:val="00202C64"/>
    <w:rsid w:val="00215458"/>
    <w:rsid w:val="00215B31"/>
    <w:rsid w:val="00221A5B"/>
    <w:rsid w:val="00224696"/>
    <w:rsid w:val="002301D9"/>
    <w:rsid w:val="00231ABA"/>
    <w:rsid w:val="002410FB"/>
    <w:rsid w:val="00241E78"/>
    <w:rsid w:val="0024318D"/>
    <w:rsid w:val="00245FE0"/>
    <w:rsid w:val="00246A03"/>
    <w:rsid w:val="00254746"/>
    <w:rsid w:val="002550DA"/>
    <w:rsid w:val="002562FA"/>
    <w:rsid w:val="00256979"/>
    <w:rsid w:val="00257A63"/>
    <w:rsid w:val="00270635"/>
    <w:rsid w:val="002718C7"/>
    <w:rsid w:val="00271C1E"/>
    <w:rsid w:val="002752F0"/>
    <w:rsid w:val="00277EAA"/>
    <w:rsid w:val="00281210"/>
    <w:rsid w:val="0028161D"/>
    <w:rsid w:val="0028286F"/>
    <w:rsid w:val="002834C5"/>
    <w:rsid w:val="00284212"/>
    <w:rsid w:val="002847F5"/>
    <w:rsid w:val="002855F6"/>
    <w:rsid w:val="00286D49"/>
    <w:rsid w:val="00290F34"/>
    <w:rsid w:val="00291F00"/>
    <w:rsid w:val="0029398F"/>
    <w:rsid w:val="0029503D"/>
    <w:rsid w:val="00295FDF"/>
    <w:rsid w:val="00296E94"/>
    <w:rsid w:val="002A0837"/>
    <w:rsid w:val="002A269B"/>
    <w:rsid w:val="002A5952"/>
    <w:rsid w:val="002A65A0"/>
    <w:rsid w:val="002A6F34"/>
    <w:rsid w:val="002A74E2"/>
    <w:rsid w:val="002B0FCC"/>
    <w:rsid w:val="002B45B0"/>
    <w:rsid w:val="002B4F0B"/>
    <w:rsid w:val="002B7D45"/>
    <w:rsid w:val="002C08A2"/>
    <w:rsid w:val="002C19A3"/>
    <w:rsid w:val="002C1E58"/>
    <w:rsid w:val="002C24C3"/>
    <w:rsid w:val="002C4AEF"/>
    <w:rsid w:val="002C633D"/>
    <w:rsid w:val="002C7F19"/>
    <w:rsid w:val="002D20F5"/>
    <w:rsid w:val="002D2BBE"/>
    <w:rsid w:val="002D4557"/>
    <w:rsid w:val="002D5A54"/>
    <w:rsid w:val="002D74BB"/>
    <w:rsid w:val="002D7554"/>
    <w:rsid w:val="002E10EF"/>
    <w:rsid w:val="002E36FC"/>
    <w:rsid w:val="002E3EC8"/>
    <w:rsid w:val="002E5AAA"/>
    <w:rsid w:val="002F07E9"/>
    <w:rsid w:val="002F116A"/>
    <w:rsid w:val="002F5811"/>
    <w:rsid w:val="002F591D"/>
    <w:rsid w:val="002F5DF4"/>
    <w:rsid w:val="002F7253"/>
    <w:rsid w:val="002F725A"/>
    <w:rsid w:val="00303602"/>
    <w:rsid w:val="00306BEB"/>
    <w:rsid w:val="0031229F"/>
    <w:rsid w:val="00313C76"/>
    <w:rsid w:val="0031532E"/>
    <w:rsid w:val="00315397"/>
    <w:rsid w:val="00316D8A"/>
    <w:rsid w:val="00321B51"/>
    <w:rsid w:val="003257A7"/>
    <w:rsid w:val="00326D64"/>
    <w:rsid w:val="0032741F"/>
    <w:rsid w:val="00331EEC"/>
    <w:rsid w:val="00331F94"/>
    <w:rsid w:val="003346F5"/>
    <w:rsid w:val="00335AC1"/>
    <w:rsid w:val="003424F9"/>
    <w:rsid w:val="00342DCD"/>
    <w:rsid w:val="00343D56"/>
    <w:rsid w:val="00353427"/>
    <w:rsid w:val="00353985"/>
    <w:rsid w:val="0035549C"/>
    <w:rsid w:val="00356F99"/>
    <w:rsid w:val="0035785C"/>
    <w:rsid w:val="00357915"/>
    <w:rsid w:val="00357B16"/>
    <w:rsid w:val="00361C91"/>
    <w:rsid w:val="00364274"/>
    <w:rsid w:val="003666BE"/>
    <w:rsid w:val="00366852"/>
    <w:rsid w:val="0037018D"/>
    <w:rsid w:val="00372721"/>
    <w:rsid w:val="00372CED"/>
    <w:rsid w:val="00380175"/>
    <w:rsid w:val="00382996"/>
    <w:rsid w:val="00385DD2"/>
    <w:rsid w:val="00386FFF"/>
    <w:rsid w:val="00390C40"/>
    <w:rsid w:val="003935EE"/>
    <w:rsid w:val="0039373C"/>
    <w:rsid w:val="00395BCF"/>
    <w:rsid w:val="003A238D"/>
    <w:rsid w:val="003A3BC8"/>
    <w:rsid w:val="003A48E6"/>
    <w:rsid w:val="003B231C"/>
    <w:rsid w:val="003B2F89"/>
    <w:rsid w:val="003B36A3"/>
    <w:rsid w:val="003B4767"/>
    <w:rsid w:val="003B7A12"/>
    <w:rsid w:val="003B7A45"/>
    <w:rsid w:val="003C0007"/>
    <w:rsid w:val="003C0CB8"/>
    <w:rsid w:val="003C22FB"/>
    <w:rsid w:val="003D0213"/>
    <w:rsid w:val="003D3644"/>
    <w:rsid w:val="003D4486"/>
    <w:rsid w:val="003D5953"/>
    <w:rsid w:val="003F39B4"/>
    <w:rsid w:val="003F409F"/>
    <w:rsid w:val="003F4AB0"/>
    <w:rsid w:val="003F5259"/>
    <w:rsid w:val="003F6314"/>
    <w:rsid w:val="0040363B"/>
    <w:rsid w:val="00403798"/>
    <w:rsid w:val="00406099"/>
    <w:rsid w:val="00416535"/>
    <w:rsid w:val="00417176"/>
    <w:rsid w:val="00423A30"/>
    <w:rsid w:val="0042573C"/>
    <w:rsid w:val="004263B5"/>
    <w:rsid w:val="0043376F"/>
    <w:rsid w:val="0044012D"/>
    <w:rsid w:val="0045076E"/>
    <w:rsid w:val="0045361D"/>
    <w:rsid w:val="004547C1"/>
    <w:rsid w:val="00461B03"/>
    <w:rsid w:val="00470F49"/>
    <w:rsid w:val="00473C3D"/>
    <w:rsid w:val="00475B32"/>
    <w:rsid w:val="0047641E"/>
    <w:rsid w:val="00476982"/>
    <w:rsid w:val="0048017B"/>
    <w:rsid w:val="00480188"/>
    <w:rsid w:val="004813C6"/>
    <w:rsid w:val="00487055"/>
    <w:rsid w:val="0048799B"/>
    <w:rsid w:val="0049063E"/>
    <w:rsid w:val="00491B71"/>
    <w:rsid w:val="0049467B"/>
    <w:rsid w:val="00497C7B"/>
    <w:rsid w:val="004A10CE"/>
    <w:rsid w:val="004A3A73"/>
    <w:rsid w:val="004A3B81"/>
    <w:rsid w:val="004B153E"/>
    <w:rsid w:val="004B5330"/>
    <w:rsid w:val="004B5B87"/>
    <w:rsid w:val="004B7CC5"/>
    <w:rsid w:val="004C12BA"/>
    <w:rsid w:val="004C1DF4"/>
    <w:rsid w:val="004C3C04"/>
    <w:rsid w:val="004C4101"/>
    <w:rsid w:val="004C5920"/>
    <w:rsid w:val="004C73E9"/>
    <w:rsid w:val="004C7449"/>
    <w:rsid w:val="004D1F8C"/>
    <w:rsid w:val="004D22F5"/>
    <w:rsid w:val="004D2739"/>
    <w:rsid w:val="004D5672"/>
    <w:rsid w:val="004D67D4"/>
    <w:rsid w:val="004E2B4A"/>
    <w:rsid w:val="004E337E"/>
    <w:rsid w:val="004E6634"/>
    <w:rsid w:val="004F07CD"/>
    <w:rsid w:val="004F1C93"/>
    <w:rsid w:val="004F36A1"/>
    <w:rsid w:val="004F3D78"/>
    <w:rsid w:val="004F5E5D"/>
    <w:rsid w:val="005005EE"/>
    <w:rsid w:val="00501FB7"/>
    <w:rsid w:val="00504AF8"/>
    <w:rsid w:val="0050708F"/>
    <w:rsid w:val="00512891"/>
    <w:rsid w:val="00515BAC"/>
    <w:rsid w:val="005160F8"/>
    <w:rsid w:val="005205FE"/>
    <w:rsid w:val="005219A8"/>
    <w:rsid w:val="00521BBE"/>
    <w:rsid w:val="00526866"/>
    <w:rsid w:val="00526ECA"/>
    <w:rsid w:val="005278EF"/>
    <w:rsid w:val="005317FB"/>
    <w:rsid w:val="00534415"/>
    <w:rsid w:val="00534B78"/>
    <w:rsid w:val="0054036B"/>
    <w:rsid w:val="00540479"/>
    <w:rsid w:val="00540E1C"/>
    <w:rsid w:val="005429CD"/>
    <w:rsid w:val="00542F0A"/>
    <w:rsid w:val="00546CB2"/>
    <w:rsid w:val="00547325"/>
    <w:rsid w:val="0055181B"/>
    <w:rsid w:val="00555E27"/>
    <w:rsid w:val="00560086"/>
    <w:rsid w:val="00562452"/>
    <w:rsid w:val="00563353"/>
    <w:rsid w:val="0057282F"/>
    <w:rsid w:val="005731D8"/>
    <w:rsid w:val="00574428"/>
    <w:rsid w:val="0057678C"/>
    <w:rsid w:val="005816B6"/>
    <w:rsid w:val="00581863"/>
    <w:rsid w:val="00582610"/>
    <w:rsid w:val="005858EC"/>
    <w:rsid w:val="005918AF"/>
    <w:rsid w:val="005925F8"/>
    <w:rsid w:val="00594DA4"/>
    <w:rsid w:val="00595774"/>
    <w:rsid w:val="005A160D"/>
    <w:rsid w:val="005A4816"/>
    <w:rsid w:val="005A4EAB"/>
    <w:rsid w:val="005A5458"/>
    <w:rsid w:val="005A5FDF"/>
    <w:rsid w:val="005B06FD"/>
    <w:rsid w:val="005B337B"/>
    <w:rsid w:val="005B3604"/>
    <w:rsid w:val="005B37D0"/>
    <w:rsid w:val="005B3E6F"/>
    <w:rsid w:val="005B4CD5"/>
    <w:rsid w:val="005B51F5"/>
    <w:rsid w:val="005B7935"/>
    <w:rsid w:val="005C06A4"/>
    <w:rsid w:val="005D2F44"/>
    <w:rsid w:val="005D3969"/>
    <w:rsid w:val="005D5F91"/>
    <w:rsid w:val="005D61E3"/>
    <w:rsid w:val="005E05E6"/>
    <w:rsid w:val="005E0A73"/>
    <w:rsid w:val="005E27E5"/>
    <w:rsid w:val="005E3028"/>
    <w:rsid w:val="005E36B5"/>
    <w:rsid w:val="005E4866"/>
    <w:rsid w:val="005E4A77"/>
    <w:rsid w:val="005E6A7A"/>
    <w:rsid w:val="005F0028"/>
    <w:rsid w:val="005F2D8A"/>
    <w:rsid w:val="005F4D0E"/>
    <w:rsid w:val="005F7A63"/>
    <w:rsid w:val="00603699"/>
    <w:rsid w:val="006052CB"/>
    <w:rsid w:val="0060657F"/>
    <w:rsid w:val="00610E16"/>
    <w:rsid w:val="00613258"/>
    <w:rsid w:val="006141AE"/>
    <w:rsid w:val="00614A1F"/>
    <w:rsid w:val="00620470"/>
    <w:rsid w:val="00625D03"/>
    <w:rsid w:val="006261B1"/>
    <w:rsid w:val="00626B5E"/>
    <w:rsid w:val="0063333B"/>
    <w:rsid w:val="00633DEE"/>
    <w:rsid w:val="00635AAA"/>
    <w:rsid w:val="00637DE8"/>
    <w:rsid w:val="006405DF"/>
    <w:rsid w:val="0064175F"/>
    <w:rsid w:val="00643E64"/>
    <w:rsid w:val="00646848"/>
    <w:rsid w:val="00646885"/>
    <w:rsid w:val="00664A15"/>
    <w:rsid w:val="006675C6"/>
    <w:rsid w:val="0066760D"/>
    <w:rsid w:val="0067277D"/>
    <w:rsid w:val="0067332B"/>
    <w:rsid w:val="00680D74"/>
    <w:rsid w:val="00682952"/>
    <w:rsid w:val="00682EAC"/>
    <w:rsid w:val="0068347A"/>
    <w:rsid w:val="00683B4D"/>
    <w:rsid w:val="0068420D"/>
    <w:rsid w:val="00685722"/>
    <w:rsid w:val="00685F9B"/>
    <w:rsid w:val="00691C3B"/>
    <w:rsid w:val="00692CA9"/>
    <w:rsid w:val="00692DE2"/>
    <w:rsid w:val="006942B0"/>
    <w:rsid w:val="006A6104"/>
    <w:rsid w:val="006B1BB1"/>
    <w:rsid w:val="006B3CEB"/>
    <w:rsid w:val="006B4048"/>
    <w:rsid w:val="006C0F8C"/>
    <w:rsid w:val="006C1C8D"/>
    <w:rsid w:val="006C2493"/>
    <w:rsid w:val="006C43E0"/>
    <w:rsid w:val="006C5649"/>
    <w:rsid w:val="006C7B51"/>
    <w:rsid w:val="006D4C2C"/>
    <w:rsid w:val="006D5D3A"/>
    <w:rsid w:val="006D718E"/>
    <w:rsid w:val="006E1DA9"/>
    <w:rsid w:val="006E39A0"/>
    <w:rsid w:val="006E490C"/>
    <w:rsid w:val="006E716C"/>
    <w:rsid w:val="006F04B5"/>
    <w:rsid w:val="006F2736"/>
    <w:rsid w:val="006F411B"/>
    <w:rsid w:val="00701916"/>
    <w:rsid w:val="00702016"/>
    <w:rsid w:val="00704D8B"/>
    <w:rsid w:val="00710A2B"/>
    <w:rsid w:val="0071213D"/>
    <w:rsid w:val="00712FF8"/>
    <w:rsid w:val="00714A6C"/>
    <w:rsid w:val="007156BF"/>
    <w:rsid w:val="007162D1"/>
    <w:rsid w:val="00717C43"/>
    <w:rsid w:val="00722C14"/>
    <w:rsid w:val="00722D34"/>
    <w:rsid w:val="00735A6A"/>
    <w:rsid w:val="007368AD"/>
    <w:rsid w:val="00737078"/>
    <w:rsid w:val="00740DEA"/>
    <w:rsid w:val="00753F4B"/>
    <w:rsid w:val="007551F9"/>
    <w:rsid w:val="00755F25"/>
    <w:rsid w:val="007565FC"/>
    <w:rsid w:val="00763443"/>
    <w:rsid w:val="0076767F"/>
    <w:rsid w:val="0077725E"/>
    <w:rsid w:val="007801F8"/>
    <w:rsid w:val="007900EE"/>
    <w:rsid w:val="0079077E"/>
    <w:rsid w:val="00791D9E"/>
    <w:rsid w:val="007954EF"/>
    <w:rsid w:val="00795864"/>
    <w:rsid w:val="0079657A"/>
    <w:rsid w:val="00797250"/>
    <w:rsid w:val="00797B68"/>
    <w:rsid w:val="007A0345"/>
    <w:rsid w:val="007A083D"/>
    <w:rsid w:val="007A73AD"/>
    <w:rsid w:val="007A760F"/>
    <w:rsid w:val="007A7A4E"/>
    <w:rsid w:val="007B3B5E"/>
    <w:rsid w:val="007B4F0F"/>
    <w:rsid w:val="007C2780"/>
    <w:rsid w:val="007C2BE0"/>
    <w:rsid w:val="007C47D3"/>
    <w:rsid w:val="007C7B3D"/>
    <w:rsid w:val="007D09EA"/>
    <w:rsid w:val="007D09FB"/>
    <w:rsid w:val="007D62BC"/>
    <w:rsid w:val="007E30CC"/>
    <w:rsid w:val="007E481C"/>
    <w:rsid w:val="007E531E"/>
    <w:rsid w:val="007E6C21"/>
    <w:rsid w:val="007E7209"/>
    <w:rsid w:val="007F2CE9"/>
    <w:rsid w:val="007F5412"/>
    <w:rsid w:val="00800871"/>
    <w:rsid w:val="0080174B"/>
    <w:rsid w:val="0080580D"/>
    <w:rsid w:val="00806B1D"/>
    <w:rsid w:val="00807E98"/>
    <w:rsid w:val="0081403B"/>
    <w:rsid w:val="00815548"/>
    <w:rsid w:val="00816B37"/>
    <w:rsid w:val="00817AE8"/>
    <w:rsid w:val="0082075E"/>
    <w:rsid w:val="00820787"/>
    <w:rsid w:val="00823E1B"/>
    <w:rsid w:val="00825763"/>
    <w:rsid w:val="008404C4"/>
    <w:rsid w:val="00842830"/>
    <w:rsid w:val="0084335F"/>
    <w:rsid w:val="008453A9"/>
    <w:rsid w:val="00846962"/>
    <w:rsid w:val="00846C5E"/>
    <w:rsid w:val="00847F87"/>
    <w:rsid w:val="0085124E"/>
    <w:rsid w:val="00851CEC"/>
    <w:rsid w:val="00863290"/>
    <w:rsid w:val="008641A1"/>
    <w:rsid w:val="00864E6A"/>
    <w:rsid w:val="00865BFD"/>
    <w:rsid w:val="00867407"/>
    <w:rsid w:val="0087371E"/>
    <w:rsid w:val="008763FB"/>
    <w:rsid w:val="00876872"/>
    <w:rsid w:val="008768AF"/>
    <w:rsid w:val="008774D4"/>
    <w:rsid w:val="0088177A"/>
    <w:rsid w:val="0088249C"/>
    <w:rsid w:val="00890E62"/>
    <w:rsid w:val="00890ED8"/>
    <w:rsid w:val="008953A4"/>
    <w:rsid w:val="008A1032"/>
    <w:rsid w:val="008A18B0"/>
    <w:rsid w:val="008A3861"/>
    <w:rsid w:val="008A3AD1"/>
    <w:rsid w:val="008A4A12"/>
    <w:rsid w:val="008B13BC"/>
    <w:rsid w:val="008B1CC6"/>
    <w:rsid w:val="008C25ED"/>
    <w:rsid w:val="008C5441"/>
    <w:rsid w:val="008C648E"/>
    <w:rsid w:val="008C6BE8"/>
    <w:rsid w:val="008C76EA"/>
    <w:rsid w:val="008D2430"/>
    <w:rsid w:val="008D3B17"/>
    <w:rsid w:val="008D4D8D"/>
    <w:rsid w:val="008D6C7A"/>
    <w:rsid w:val="008D76B5"/>
    <w:rsid w:val="008E2083"/>
    <w:rsid w:val="008E3061"/>
    <w:rsid w:val="008E3103"/>
    <w:rsid w:val="008F201E"/>
    <w:rsid w:val="008F3A88"/>
    <w:rsid w:val="008F59A4"/>
    <w:rsid w:val="008F76ED"/>
    <w:rsid w:val="009004A7"/>
    <w:rsid w:val="009017B0"/>
    <w:rsid w:val="00903B4E"/>
    <w:rsid w:val="00904027"/>
    <w:rsid w:val="00904429"/>
    <w:rsid w:val="009102A1"/>
    <w:rsid w:val="0091063C"/>
    <w:rsid w:val="009145DC"/>
    <w:rsid w:val="009219AF"/>
    <w:rsid w:val="00922FC5"/>
    <w:rsid w:val="009418AF"/>
    <w:rsid w:val="00943E3A"/>
    <w:rsid w:val="00945B4C"/>
    <w:rsid w:val="009478B1"/>
    <w:rsid w:val="00954D2A"/>
    <w:rsid w:val="00954FBB"/>
    <w:rsid w:val="009552E3"/>
    <w:rsid w:val="00955DFC"/>
    <w:rsid w:val="00955F79"/>
    <w:rsid w:val="00956867"/>
    <w:rsid w:val="00956E3B"/>
    <w:rsid w:val="00966C9C"/>
    <w:rsid w:val="00966EDF"/>
    <w:rsid w:val="00967D28"/>
    <w:rsid w:val="0097075A"/>
    <w:rsid w:val="00970DEB"/>
    <w:rsid w:val="00972881"/>
    <w:rsid w:val="00972FDF"/>
    <w:rsid w:val="0097560A"/>
    <w:rsid w:val="00982D85"/>
    <w:rsid w:val="00983714"/>
    <w:rsid w:val="0098400A"/>
    <w:rsid w:val="0098599A"/>
    <w:rsid w:val="00987884"/>
    <w:rsid w:val="00990688"/>
    <w:rsid w:val="00995271"/>
    <w:rsid w:val="00996B82"/>
    <w:rsid w:val="0099741F"/>
    <w:rsid w:val="009A0CBC"/>
    <w:rsid w:val="009A0F17"/>
    <w:rsid w:val="009A5A0E"/>
    <w:rsid w:val="009A72E9"/>
    <w:rsid w:val="009B0366"/>
    <w:rsid w:val="009C074D"/>
    <w:rsid w:val="009C6349"/>
    <w:rsid w:val="009D4032"/>
    <w:rsid w:val="009E3570"/>
    <w:rsid w:val="009E3841"/>
    <w:rsid w:val="009E3976"/>
    <w:rsid w:val="009E4D5D"/>
    <w:rsid w:val="009E59F4"/>
    <w:rsid w:val="009F1FE6"/>
    <w:rsid w:val="009F6021"/>
    <w:rsid w:val="009F6D4D"/>
    <w:rsid w:val="009F7F55"/>
    <w:rsid w:val="00A01505"/>
    <w:rsid w:val="00A0382C"/>
    <w:rsid w:val="00A03ABB"/>
    <w:rsid w:val="00A04184"/>
    <w:rsid w:val="00A101E3"/>
    <w:rsid w:val="00A12C86"/>
    <w:rsid w:val="00A208AD"/>
    <w:rsid w:val="00A20C4B"/>
    <w:rsid w:val="00A25654"/>
    <w:rsid w:val="00A25B52"/>
    <w:rsid w:val="00A278C4"/>
    <w:rsid w:val="00A27B3D"/>
    <w:rsid w:val="00A337BF"/>
    <w:rsid w:val="00A447BD"/>
    <w:rsid w:val="00A529D6"/>
    <w:rsid w:val="00A54E21"/>
    <w:rsid w:val="00A55789"/>
    <w:rsid w:val="00A6093F"/>
    <w:rsid w:val="00A61783"/>
    <w:rsid w:val="00A6671C"/>
    <w:rsid w:val="00A73864"/>
    <w:rsid w:val="00A74BE5"/>
    <w:rsid w:val="00A74D71"/>
    <w:rsid w:val="00A76039"/>
    <w:rsid w:val="00A803BA"/>
    <w:rsid w:val="00A84FB7"/>
    <w:rsid w:val="00A85BC9"/>
    <w:rsid w:val="00A85E50"/>
    <w:rsid w:val="00A86DA2"/>
    <w:rsid w:val="00A94C24"/>
    <w:rsid w:val="00A94D4A"/>
    <w:rsid w:val="00A95EE4"/>
    <w:rsid w:val="00A97E23"/>
    <w:rsid w:val="00AB192C"/>
    <w:rsid w:val="00AB1A1C"/>
    <w:rsid w:val="00AB7E8B"/>
    <w:rsid w:val="00AC224D"/>
    <w:rsid w:val="00AC5A2F"/>
    <w:rsid w:val="00AC6EF2"/>
    <w:rsid w:val="00AD02E4"/>
    <w:rsid w:val="00AD57A6"/>
    <w:rsid w:val="00AD58A7"/>
    <w:rsid w:val="00AD7746"/>
    <w:rsid w:val="00AD7A8F"/>
    <w:rsid w:val="00AE2758"/>
    <w:rsid w:val="00AE2E87"/>
    <w:rsid w:val="00AE5E0E"/>
    <w:rsid w:val="00AE6E63"/>
    <w:rsid w:val="00AE7337"/>
    <w:rsid w:val="00AE7DEA"/>
    <w:rsid w:val="00AE7E4F"/>
    <w:rsid w:val="00AF0890"/>
    <w:rsid w:val="00AF3255"/>
    <w:rsid w:val="00AF3C94"/>
    <w:rsid w:val="00B00B35"/>
    <w:rsid w:val="00B03C4D"/>
    <w:rsid w:val="00B04167"/>
    <w:rsid w:val="00B0530F"/>
    <w:rsid w:val="00B0547B"/>
    <w:rsid w:val="00B10424"/>
    <w:rsid w:val="00B10752"/>
    <w:rsid w:val="00B10A6A"/>
    <w:rsid w:val="00B126B1"/>
    <w:rsid w:val="00B2005D"/>
    <w:rsid w:val="00B25894"/>
    <w:rsid w:val="00B25ED6"/>
    <w:rsid w:val="00B325D1"/>
    <w:rsid w:val="00B41E9F"/>
    <w:rsid w:val="00B43184"/>
    <w:rsid w:val="00B43911"/>
    <w:rsid w:val="00B466FE"/>
    <w:rsid w:val="00B4677D"/>
    <w:rsid w:val="00B50FBA"/>
    <w:rsid w:val="00B52DA3"/>
    <w:rsid w:val="00B540DA"/>
    <w:rsid w:val="00B56206"/>
    <w:rsid w:val="00B722A8"/>
    <w:rsid w:val="00B73263"/>
    <w:rsid w:val="00B7404C"/>
    <w:rsid w:val="00B741AC"/>
    <w:rsid w:val="00B75680"/>
    <w:rsid w:val="00B75B62"/>
    <w:rsid w:val="00B7737F"/>
    <w:rsid w:val="00B77951"/>
    <w:rsid w:val="00B82E23"/>
    <w:rsid w:val="00B86737"/>
    <w:rsid w:val="00B925B4"/>
    <w:rsid w:val="00B93A11"/>
    <w:rsid w:val="00B95853"/>
    <w:rsid w:val="00B95C4A"/>
    <w:rsid w:val="00BA00A3"/>
    <w:rsid w:val="00BA4A18"/>
    <w:rsid w:val="00BB1BB6"/>
    <w:rsid w:val="00BB31EB"/>
    <w:rsid w:val="00BB5BFE"/>
    <w:rsid w:val="00BC042F"/>
    <w:rsid w:val="00BC3530"/>
    <w:rsid w:val="00BC76FF"/>
    <w:rsid w:val="00BD64BA"/>
    <w:rsid w:val="00BE332E"/>
    <w:rsid w:val="00BE5EC8"/>
    <w:rsid w:val="00BF4DEC"/>
    <w:rsid w:val="00C00987"/>
    <w:rsid w:val="00C049E8"/>
    <w:rsid w:val="00C04ABC"/>
    <w:rsid w:val="00C04C41"/>
    <w:rsid w:val="00C065A2"/>
    <w:rsid w:val="00C06CE6"/>
    <w:rsid w:val="00C109F6"/>
    <w:rsid w:val="00C10B1E"/>
    <w:rsid w:val="00C10D82"/>
    <w:rsid w:val="00C11CD5"/>
    <w:rsid w:val="00C11D39"/>
    <w:rsid w:val="00C132EF"/>
    <w:rsid w:val="00C15624"/>
    <w:rsid w:val="00C169F7"/>
    <w:rsid w:val="00C17D36"/>
    <w:rsid w:val="00C20063"/>
    <w:rsid w:val="00C25304"/>
    <w:rsid w:val="00C25C25"/>
    <w:rsid w:val="00C278B8"/>
    <w:rsid w:val="00C34501"/>
    <w:rsid w:val="00C42611"/>
    <w:rsid w:val="00C42717"/>
    <w:rsid w:val="00C43531"/>
    <w:rsid w:val="00C47D8A"/>
    <w:rsid w:val="00C566E3"/>
    <w:rsid w:val="00C567CA"/>
    <w:rsid w:val="00C57153"/>
    <w:rsid w:val="00C63CC9"/>
    <w:rsid w:val="00C646C9"/>
    <w:rsid w:val="00C65EC1"/>
    <w:rsid w:val="00C6655B"/>
    <w:rsid w:val="00C670DE"/>
    <w:rsid w:val="00C67DE4"/>
    <w:rsid w:val="00C746EE"/>
    <w:rsid w:val="00C77438"/>
    <w:rsid w:val="00C81E22"/>
    <w:rsid w:val="00C82888"/>
    <w:rsid w:val="00C84AD7"/>
    <w:rsid w:val="00C87BB6"/>
    <w:rsid w:val="00C87FB9"/>
    <w:rsid w:val="00C94474"/>
    <w:rsid w:val="00C96AA8"/>
    <w:rsid w:val="00CA0A8D"/>
    <w:rsid w:val="00CA3563"/>
    <w:rsid w:val="00CA39AF"/>
    <w:rsid w:val="00CA3D85"/>
    <w:rsid w:val="00CB05F9"/>
    <w:rsid w:val="00CB06D8"/>
    <w:rsid w:val="00CB17FD"/>
    <w:rsid w:val="00CB458D"/>
    <w:rsid w:val="00CB4E9F"/>
    <w:rsid w:val="00CB6978"/>
    <w:rsid w:val="00CC3CBB"/>
    <w:rsid w:val="00CC5DEA"/>
    <w:rsid w:val="00CC6034"/>
    <w:rsid w:val="00CC62D9"/>
    <w:rsid w:val="00CD090B"/>
    <w:rsid w:val="00CD2A45"/>
    <w:rsid w:val="00CD2CC1"/>
    <w:rsid w:val="00CD6AD6"/>
    <w:rsid w:val="00CE2236"/>
    <w:rsid w:val="00CE2474"/>
    <w:rsid w:val="00CF0FF7"/>
    <w:rsid w:val="00CF1CD0"/>
    <w:rsid w:val="00CF2C66"/>
    <w:rsid w:val="00CF31CC"/>
    <w:rsid w:val="00CF7848"/>
    <w:rsid w:val="00D011B3"/>
    <w:rsid w:val="00D04879"/>
    <w:rsid w:val="00D10CAD"/>
    <w:rsid w:val="00D14CBF"/>
    <w:rsid w:val="00D16671"/>
    <w:rsid w:val="00D16A72"/>
    <w:rsid w:val="00D170DA"/>
    <w:rsid w:val="00D2013C"/>
    <w:rsid w:val="00D203B5"/>
    <w:rsid w:val="00D20A39"/>
    <w:rsid w:val="00D23417"/>
    <w:rsid w:val="00D24619"/>
    <w:rsid w:val="00D2510A"/>
    <w:rsid w:val="00D2553C"/>
    <w:rsid w:val="00D331B9"/>
    <w:rsid w:val="00D3536E"/>
    <w:rsid w:val="00D410A1"/>
    <w:rsid w:val="00D43A49"/>
    <w:rsid w:val="00D4445C"/>
    <w:rsid w:val="00D50356"/>
    <w:rsid w:val="00D53B48"/>
    <w:rsid w:val="00D54B1D"/>
    <w:rsid w:val="00D56615"/>
    <w:rsid w:val="00D56B35"/>
    <w:rsid w:val="00D62E93"/>
    <w:rsid w:val="00D66EF1"/>
    <w:rsid w:val="00D70FB9"/>
    <w:rsid w:val="00D719DF"/>
    <w:rsid w:val="00D71DCC"/>
    <w:rsid w:val="00D7796F"/>
    <w:rsid w:val="00D83E50"/>
    <w:rsid w:val="00D84AEC"/>
    <w:rsid w:val="00D855A8"/>
    <w:rsid w:val="00D86BC4"/>
    <w:rsid w:val="00D9569D"/>
    <w:rsid w:val="00DA23C8"/>
    <w:rsid w:val="00DA492E"/>
    <w:rsid w:val="00DA6024"/>
    <w:rsid w:val="00DA7FA9"/>
    <w:rsid w:val="00DB1F58"/>
    <w:rsid w:val="00DB51C6"/>
    <w:rsid w:val="00DB7627"/>
    <w:rsid w:val="00DC3A9B"/>
    <w:rsid w:val="00DC402C"/>
    <w:rsid w:val="00DD0005"/>
    <w:rsid w:val="00DD58C2"/>
    <w:rsid w:val="00DE00F7"/>
    <w:rsid w:val="00DE0B7F"/>
    <w:rsid w:val="00DE2191"/>
    <w:rsid w:val="00DE265C"/>
    <w:rsid w:val="00DE333E"/>
    <w:rsid w:val="00DE4728"/>
    <w:rsid w:val="00DE71C6"/>
    <w:rsid w:val="00DE7397"/>
    <w:rsid w:val="00DF4DB4"/>
    <w:rsid w:val="00E1055F"/>
    <w:rsid w:val="00E16A36"/>
    <w:rsid w:val="00E2302E"/>
    <w:rsid w:val="00E24851"/>
    <w:rsid w:val="00E252D3"/>
    <w:rsid w:val="00E25324"/>
    <w:rsid w:val="00E25C48"/>
    <w:rsid w:val="00E31AD3"/>
    <w:rsid w:val="00E31E3F"/>
    <w:rsid w:val="00E341F6"/>
    <w:rsid w:val="00E348CA"/>
    <w:rsid w:val="00E34991"/>
    <w:rsid w:val="00E36216"/>
    <w:rsid w:val="00E36233"/>
    <w:rsid w:val="00E40017"/>
    <w:rsid w:val="00E43D74"/>
    <w:rsid w:val="00E46185"/>
    <w:rsid w:val="00E472A8"/>
    <w:rsid w:val="00E552F4"/>
    <w:rsid w:val="00E5747D"/>
    <w:rsid w:val="00E63057"/>
    <w:rsid w:val="00E73106"/>
    <w:rsid w:val="00E773F8"/>
    <w:rsid w:val="00E8249E"/>
    <w:rsid w:val="00E862F1"/>
    <w:rsid w:val="00E87882"/>
    <w:rsid w:val="00E905A5"/>
    <w:rsid w:val="00E92B6A"/>
    <w:rsid w:val="00E95B05"/>
    <w:rsid w:val="00E95FAE"/>
    <w:rsid w:val="00E96FD9"/>
    <w:rsid w:val="00E97F02"/>
    <w:rsid w:val="00EA78FB"/>
    <w:rsid w:val="00EB04D2"/>
    <w:rsid w:val="00EB15FB"/>
    <w:rsid w:val="00EB36E3"/>
    <w:rsid w:val="00EC67EB"/>
    <w:rsid w:val="00EC7EF2"/>
    <w:rsid w:val="00ED46DE"/>
    <w:rsid w:val="00ED4909"/>
    <w:rsid w:val="00ED5AA1"/>
    <w:rsid w:val="00EE2803"/>
    <w:rsid w:val="00EE43B7"/>
    <w:rsid w:val="00EE5934"/>
    <w:rsid w:val="00EE5BEE"/>
    <w:rsid w:val="00EE5D5A"/>
    <w:rsid w:val="00EE7F5E"/>
    <w:rsid w:val="00EE7FEB"/>
    <w:rsid w:val="00EF0880"/>
    <w:rsid w:val="00EF3187"/>
    <w:rsid w:val="00EF75DB"/>
    <w:rsid w:val="00F0050C"/>
    <w:rsid w:val="00F06A0F"/>
    <w:rsid w:val="00F109B8"/>
    <w:rsid w:val="00F15B86"/>
    <w:rsid w:val="00F16DEE"/>
    <w:rsid w:val="00F24F10"/>
    <w:rsid w:val="00F342D9"/>
    <w:rsid w:val="00F4406C"/>
    <w:rsid w:val="00F470AD"/>
    <w:rsid w:val="00F5542A"/>
    <w:rsid w:val="00F555E0"/>
    <w:rsid w:val="00F61AB1"/>
    <w:rsid w:val="00F62A95"/>
    <w:rsid w:val="00F64479"/>
    <w:rsid w:val="00F64A69"/>
    <w:rsid w:val="00F743AC"/>
    <w:rsid w:val="00F75ADF"/>
    <w:rsid w:val="00F75C51"/>
    <w:rsid w:val="00F7762C"/>
    <w:rsid w:val="00F82C31"/>
    <w:rsid w:val="00F8715E"/>
    <w:rsid w:val="00F8795F"/>
    <w:rsid w:val="00F92D21"/>
    <w:rsid w:val="00F9360E"/>
    <w:rsid w:val="00F94B02"/>
    <w:rsid w:val="00FA4454"/>
    <w:rsid w:val="00FA5E14"/>
    <w:rsid w:val="00FA7AAE"/>
    <w:rsid w:val="00FB0AA3"/>
    <w:rsid w:val="00FB4A2A"/>
    <w:rsid w:val="00FC08DB"/>
    <w:rsid w:val="00FC0DAA"/>
    <w:rsid w:val="00FC28A1"/>
    <w:rsid w:val="00FC51CE"/>
    <w:rsid w:val="00FD1F9E"/>
    <w:rsid w:val="00FD25C7"/>
    <w:rsid w:val="00FD50A2"/>
    <w:rsid w:val="00FD60B5"/>
    <w:rsid w:val="00FE0669"/>
    <w:rsid w:val="00FE3DDE"/>
    <w:rsid w:val="00FE4224"/>
    <w:rsid w:val="00FE6397"/>
    <w:rsid w:val="00FF0DA2"/>
    <w:rsid w:val="00FF0F68"/>
    <w:rsid w:val="00FF219A"/>
    <w:rsid w:val="00FF33DA"/>
    <w:rsid w:val="00FF351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FF86"/>
  <w15:chartTrackingRefBased/>
  <w15:docId w15:val="{9502C1B6-58FF-4C06-82BD-45D2F0A7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F8795F"/>
    <w:pPr>
      <w:suppressAutoHyphens/>
      <w:autoSpaceDN w:val="0"/>
      <w:spacing w:line="244" w:lineRule="auto"/>
      <w:textAlignment w:val="baseline"/>
    </w:pPr>
    <w:rPr>
      <w:rFonts w:ascii="Calibri" w:eastAsia="Calibri" w:hAnsi="Calibri" w:cs="Times New Roman"/>
    </w:rPr>
  </w:style>
  <w:style w:type="paragraph" w:styleId="Naslov1">
    <w:name w:val="heading 1"/>
    <w:aliases w:val="NASLOV,APEK-1"/>
    <w:basedOn w:val="Navaden"/>
    <w:next w:val="Navaden"/>
    <w:link w:val="Naslov1Znak"/>
    <w:autoRedefine/>
    <w:qFormat/>
    <w:rsid w:val="00664A15"/>
    <w:pPr>
      <w:keepNext/>
      <w:suppressAutoHyphens w:val="0"/>
      <w:autoSpaceDN/>
      <w:spacing w:before="240" w:after="60" w:line="260" w:lineRule="atLeast"/>
      <w:textAlignment w:val="auto"/>
      <w:outlineLvl w:val="0"/>
    </w:pPr>
    <w:rPr>
      <w:rFonts w:ascii="Arial" w:eastAsia="Times New Roman" w:hAnsi="Arial"/>
      <w:b/>
      <w:kern w:val="32"/>
      <w:sz w:val="28"/>
      <w:szCs w:val="32"/>
      <w:lang w:eastAsia="sl-SI"/>
    </w:rPr>
  </w:style>
  <w:style w:type="paragraph" w:styleId="Naslov2">
    <w:name w:val="heading 2"/>
    <w:aliases w:val="APEK-2"/>
    <w:basedOn w:val="Navaden"/>
    <w:next w:val="Navaden"/>
    <w:link w:val="Naslov2Znak"/>
    <w:unhideWhenUsed/>
    <w:qFormat/>
    <w:rsid w:val="00664A15"/>
    <w:pPr>
      <w:keepNext/>
      <w:suppressAutoHyphens w:val="0"/>
      <w:autoSpaceDN/>
      <w:spacing w:before="240" w:after="60" w:line="240" w:lineRule="auto"/>
      <w:textAlignment w:val="auto"/>
      <w:outlineLvl w:val="1"/>
    </w:pPr>
    <w:rPr>
      <w:rFonts w:ascii="Calibri Light" w:eastAsia="Times New Roman" w:hAnsi="Calibri Light"/>
      <w:b/>
      <w:bCs/>
      <w:i/>
      <w:iCs/>
      <w:sz w:val="28"/>
      <w:szCs w:val="28"/>
      <w:lang w:eastAsia="sl-SI"/>
    </w:rPr>
  </w:style>
  <w:style w:type="paragraph" w:styleId="Naslov3">
    <w:name w:val="heading 3"/>
    <w:aliases w:val="APEK-3"/>
    <w:next w:val="Navaden"/>
    <w:link w:val="Naslov3Znak"/>
    <w:qFormat/>
    <w:rsid w:val="00664A15"/>
    <w:pPr>
      <w:spacing w:after="0" w:line="240" w:lineRule="auto"/>
      <w:jc w:val="both"/>
      <w:outlineLvl w:val="2"/>
    </w:pPr>
    <w:rPr>
      <w:rFonts w:ascii="Arial" w:eastAsia="Times New Roman" w:hAnsi="Arial" w:cs="Arial"/>
      <w:b/>
      <w:bCs/>
      <w:szCs w:val="26"/>
      <w:lang w:eastAsia="sl-SI"/>
    </w:rPr>
  </w:style>
  <w:style w:type="paragraph" w:styleId="Naslov4">
    <w:name w:val="heading 4"/>
    <w:basedOn w:val="Navaden"/>
    <w:next w:val="Navaden"/>
    <w:link w:val="Naslov4Znak"/>
    <w:qFormat/>
    <w:rsid w:val="00664A15"/>
    <w:pPr>
      <w:keepNext/>
      <w:tabs>
        <w:tab w:val="num" w:pos="864"/>
      </w:tabs>
      <w:suppressAutoHyphens w:val="0"/>
      <w:autoSpaceDN/>
      <w:spacing w:before="240" w:after="60" w:line="240" w:lineRule="auto"/>
      <w:ind w:left="864" w:hanging="864"/>
      <w:jc w:val="both"/>
      <w:textAlignment w:val="auto"/>
      <w:outlineLvl w:val="3"/>
    </w:pPr>
    <w:rPr>
      <w:rFonts w:ascii="Arial" w:eastAsia="Times New Roman" w:hAnsi="Arial"/>
      <w:b/>
      <w:sz w:val="24"/>
      <w:szCs w:val="20"/>
    </w:rPr>
  </w:style>
  <w:style w:type="paragraph" w:styleId="Naslov5">
    <w:name w:val="heading 5"/>
    <w:basedOn w:val="Navaden"/>
    <w:next w:val="Navaden"/>
    <w:link w:val="Naslov5Znak"/>
    <w:qFormat/>
    <w:rsid w:val="00664A15"/>
    <w:pPr>
      <w:tabs>
        <w:tab w:val="num" w:pos="1008"/>
      </w:tabs>
      <w:suppressAutoHyphens w:val="0"/>
      <w:autoSpaceDN/>
      <w:spacing w:before="240" w:after="60" w:line="240" w:lineRule="auto"/>
      <w:ind w:left="1008" w:hanging="1008"/>
      <w:jc w:val="both"/>
      <w:textAlignment w:val="auto"/>
      <w:outlineLvl w:val="4"/>
    </w:pPr>
    <w:rPr>
      <w:rFonts w:ascii="Arial" w:eastAsia="Times New Roman" w:hAnsi="Arial"/>
      <w:szCs w:val="20"/>
    </w:rPr>
  </w:style>
  <w:style w:type="paragraph" w:styleId="Naslov6">
    <w:name w:val="heading 6"/>
    <w:basedOn w:val="Navaden"/>
    <w:next w:val="Navaden"/>
    <w:link w:val="Naslov6Znak"/>
    <w:qFormat/>
    <w:rsid w:val="00664A15"/>
    <w:pPr>
      <w:tabs>
        <w:tab w:val="num" w:pos="1152"/>
      </w:tabs>
      <w:suppressAutoHyphens w:val="0"/>
      <w:autoSpaceDN/>
      <w:spacing w:before="240" w:after="60" w:line="240" w:lineRule="auto"/>
      <w:ind w:left="1152" w:hanging="1152"/>
      <w:jc w:val="both"/>
      <w:textAlignment w:val="auto"/>
      <w:outlineLvl w:val="5"/>
    </w:pPr>
    <w:rPr>
      <w:rFonts w:ascii="Times New Roman" w:eastAsia="Times New Roman" w:hAnsi="Times New Roman"/>
      <w:i/>
      <w:szCs w:val="20"/>
    </w:rPr>
  </w:style>
  <w:style w:type="paragraph" w:styleId="Naslov7">
    <w:name w:val="heading 7"/>
    <w:basedOn w:val="Navaden"/>
    <w:next w:val="Navaden"/>
    <w:link w:val="Naslov7Znak"/>
    <w:qFormat/>
    <w:rsid w:val="00664A15"/>
    <w:pPr>
      <w:tabs>
        <w:tab w:val="num" w:pos="1296"/>
      </w:tabs>
      <w:suppressAutoHyphens w:val="0"/>
      <w:autoSpaceDN/>
      <w:spacing w:before="240" w:after="60" w:line="240" w:lineRule="auto"/>
      <w:ind w:left="1296" w:hanging="1296"/>
      <w:jc w:val="both"/>
      <w:textAlignment w:val="auto"/>
      <w:outlineLvl w:val="6"/>
    </w:pPr>
    <w:rPr>
      <w:rFonts w:ascii="Arial" w:eastAsia="Times New Roman" w:hAnsi="Arial"/>
      <w:sz w:val="20"/>
      <w:szCs w:val="20"/>
    </w:rPr>
  </w:style>
  <w:style w:type="paragraph" w:styleId="Naslov8">
    <w:name w:val="heading 8"/>
    <w:basedOn w:val="Navaden"/>
    <w:next w:val="Navaden"/>
    <w:link w:val="Naslov8Znak"/>
    <w:qFormat/>
    <w:rsid w:val="00664A15"/>
    <w:pPr>
      <w:tabs>
        <w:tab w:val="num" w:pos="1440"/>
      </w:tabs>
      <w:suppressAutoHyphens w:val="0"/>
      <w:autoSpaceDN/>
      <w:spacing w:before="240" w:after="60" w:line="240" w:lineRule="auto"/>
      <w:ind w:left="1440" w:hanging="1440"/>
      <w:jc w:val="both"/>
      <w:textAlignment w:val="auto"/>
      <w:outlineLvl w:val="7"/>
    </w:pPr>
    <w:rPr>
      <w:rFonts w:ascii="Arial" w:eastAsia="Times New Roman" w:hAnsi="Arial"/>
      <w:i/>
      <w:sz w:val="20"/>
      <w:szCs w:val="20"/>
    </w:rPr>
  </w:style>
  <w:style w:type="paragraph" w:styleId="Naslov9">
    <w:name w:val="heading 9"/>
    <w:basedOn w:val="Navaden"/>
    <w:next w:val="Navaden"/>
    <w:link w:val="Naslov9Znak"/>
    <w:qFormat/>
    <w:rsid w:val="00664A15"/>
    <w:pPr>
      <w:tabs>
        <w:tab w:val="num" w:pos="1584"/>
      </w:tabs>
      <w:suppressAutoHyphens w:val="0"/>
      <w:autoSpaceDN/>
      <w:spacing w:before="240" w:after="60" w:line="240" w:lineRule="auto"/>
      <w:ind w:left="1584" w:hanging="1584"/>
      <w:jc w:val="both"/>
      <w:textAlignment w:val="auto"/>
      <w:outlineLvl w:val="8"/>
    </w:pPr>
    <w:rPr>
      <w:rFonts w:ascii="Arial" w:eastAsia="Times New Roman" w:hAnsi="Arial"/>
      <w:b/>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8795F"/>
    <w:pPr>
      <w:ind w:left="720"/>
    </w:pPr>
  </w:style>
  <w:style w:type="paragraph" w:styleId="Glava">
    <w:name w:val="header"/>
    <w:aliases w:val="APEK-4"/>
    <w:basedOn w:val="Navaden"/>
    <w:link w:val="GlavaZnak"/>
    <w:uiPriority w:val="99"/>
    <w:rsid w:val="00F8795F"/>
    <w:pPr>
      <w:tabs>
        <w:tab w:val="center" w:pos="4536"/>
        <w:tab w:val="right" w:pos="9072"/>
      </w:tabs>
      <w:spacing w:after="0" w:line="240" w:lineRule="auto"/>
    </w:pPr>
  </w:style>
  <w:style w:type="character" w:customStyle="1" w:styleId="GlavaZnak">
    <w:name w:val="Glava Znak"/>
    <w:aliases w:val="APEK-4 Znak"/>
    <w:basedOn w:val="Privzetapisavaodstavka"/>
    <w:link w:val="Glava"/>
    <w:uiPriority w:val="99"/>
    <w:rsid w:val="00F8795F"/>
    <w:rPr>
      <w:rFonts w:ascii="Calibri" w:eastAsia="Calibri" w:hAnsi="Calibri" w:cs="Times New Roman"/>
    </w:rPr>
  </w:style>
  <w:style w:type="character" w:customStyle="1" w:styleId="Bodytext4">
    <w:name w:val="Body text (4)_"/>
    <w:basedOn w:val="Privzetapisavaodstavka"/>
    <w:link w:val="Bodytext40"/>
    <w:locked/>
    <w:rsid w:val="00F8795F"/>
    <w:rPr>
      <w:rFonts w:ascii="Arial" w:eastAsia="Arial" w:hAnsi="Arial" w:cs="Arial"/>
      <w:b/>
      <w:bCs/>
      <w:i/>
      <w:iCs/>
      <w:shd w:val="clear" w:color="auto" w:fill="FFFFFF"/>
    </w:rPr>
  </w:style>
  <w:style w:type="paragraph" w:customStyle="1" w:styleId="Bodytext40">
    <w:name w:val="Body text (4)"/>
    <w:basedOn w:val="Navaden"/>
    <w:link w:val="Bodytext4"/>
    <w:rsid w:val="00F8795F"/>
    <w:pPr>
      <w:widowControl w:val="0"/>
      <w:shd w:val="clear" w:color="auto" w:fill="FFFFFF"/>
      <w:suppressAutoHyphens w:val="0"/>
      <w:autoSpaceDN/>
      <w:spacing w:before="600" w:after="360" w:line="0" w:lineRule="atLeast"/>
      <w:textAlignment w:val="auto"/>
    </w:pPr>
    <w:rPr>
      <w:rFonts w:ascii="Arial" w:eastAsia="Arial" w:hAnsi="Arial" w:cs="Arial"/>
      <w:b/>
      <w:bCs/>
      <w:i/>
      <w:iCs/>
    </w:rPr>
  </w:style>
  <w:style w:type="paragraph" w:styleId="Noga">
    <w:name w:val="footer"/>
    <w:aliases w:val="APEK-5"/>
    <w:basedOn w:val="Navaden"/>
    <w:link w:val="NogaZnak"/>
    <w:unhideWhenUsed/>
    <w:rsid w:val="00F8795F"/>
    <w:pPr>
      <w:tabs>
        <w:tab w:val="center" w:pos="4536"/>
        <w:tab w:val="right" w:pos="9072"/>
      </w:tabs>
      <w:spacing w:after="0" w:line="240" w:lineRule="auto"/>
    </w:pPr>
  </w:style>
  <w:style w:type="character" w:customStyle="1" w:styleId="NogaZnak">
    <w:name w:val="Noga Znak"/>
    <w:aliases w:val="APEK-5 Znak"/>
    <w:basedOn w:val="Privzetapisavaodstavka"/>
    <w:link w:val="Noga"/>
    <w:rsid w:val="00F8795F"/>
    <w:rPr>
      <w:rFonts w:ascii="Calibri" w:eastAsia="Calibri" w:hAnsi="Calibri" w:cs="Times New Roman"/>
    </w:rPr>
  </w:style>
  <w:style w:type="paragraph" w:customStyle="1" w:styleId="Neotevilenodstavek">
    <w:name w:val="Neoštevilčen odstavek"/>
    <w:basedOn w:val="Navaden"/>
    <w:link w:val="NeotevilenodstavekZnak"/>
    <w:qFormat/>
    <w:rsid w:val="00F8795F"/>
    <w:pPr>
      <w:suppressAutoHyphens w:val="0"/>
      <w:overflowPunct w:val="0"/>
      <w:autoSpaceDE w:val="0"/>
      <w:adjustRightInd w:val="0"/>
      <w:spacing w:before="60" w:after="60" w:line="200" w:lineRule="exact"/>
      <w:jc w:val="both"/>
    </w:pPr>
    <w:rPr>
      <w:rFonts w:ascii="Arial" w:eastAsia="Times New Roman" w:hAnsi="Arial" w:cs="Arial"/>
      <w:lang w:eastAsia="sl-SI"/>
    </w:rPr>
  </w:style>
  <w:style w:type="character" w:customStyle="1" w:styleId="NeotevilenodstavekZnak">
    <w:name w:val="Neoštevilčen odstavek Znak"/>
    <w:link w:val="Neotevilenodstavek"/>
    <w:rsid w:val="00F8795F"/>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F8795F"/>
    <w:rPr>
      <w:rFonts w:ascii="Calibri" w:eastAsia="Calibri" w:hAnsi="Calibri" w:cs="Times New Roman"/>
    </w:rPr>
  </w:style>
  <w:style w:type="character" w:styleId="Pripombasklic">
    <w:name w:val="annotation reference"/>
    <w:basedOn w:val="Privzetapisavaodstavka"/>
    <w:unhideWhenUsed/>
    <w:rsid w:val="00F8795F"/>
    <w:rPr>
      <w:sz w:val="16"/>
      <w:szCs w:val="16"/>
    </w:rPr>
  </w:style>
  <w:style w:type="paragraph" w:styleId="Pripombabesedilo">
    <w:name w:val="annotation text"/>
    <w:basedOn w:val="Navaden"/>
    <w:link w:val="PripombabesediloZnak"/>
    <w:unhideWhenUsed/>
    <w:rsid w:val="00F8795F"/>
    <w:pPr>
      <w:widowControl w:val="0"/>
      <w:suppressAutoHyphens w:val="0"/>
      <w:autoSpaceDN/>
      <w:spacing w:after="0" w:line="240" w:lineRule="auto"/>
      <w:textAlignment w:val="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rsid w:val="00F8795F"/>
    <w:rPr>
      <w:rFonts w:ascii="Arial Unicode MS" w:eastAsia="Times New Roman" w:hAnsi="Arial Unicode MS" w:cs="Arial Unicode MS"/>
      <w:color w:val="000000"/>
      <w:sz w:val="20"/>
      <w:szCs w:val="20"/>
      <w:lang w:eastAsia="sl-SI"/>
    </w:rPr>
  </w:style>
  <w:style w:type="paragraph" w:customStyle="1" w:styleId="Oddelek">
    <w:name w:val="Oddelek"/>
    <w:basedOn w:val="Navaden"/>
    <w:link w:val="OddelekZnak1"/>
    <w:qFormat/>
    <w:rsid w:val="00F8795F"/>
    <w:pPr>
      <w:numPr>
        <w:numId w:val="10"/>
      </w:numPr>
      <w:overflowPunct w:val="0"/>
      <w:autoSpaceDE w:val="0"/>
      <w:adjustRightInd w:val="0"/>
      <w:spacing w:before="280" w:after="60" w:line="200" w:lineRule="exact"/>
      <w:jc w:val="center"/>
      <w:outlineLvl w:val="3"/>
    </w:pPr>
    <w:rPr>
      <w:rFonts w:ascii="Arial" w:eastAsia="Times New Roman" w:hAnsi="Arial"/>
      <w:b/>
      <w:lang w:val="x-none" w:eastAsia="x-none"/>
    </w:rPr>
  </w:style>
  <w:style w:type="character" w:customStyle="1" w:styleId="OddelekZnak1">
    <w:name w:val="Oddelek Znak1"/>
    <w:link w:val="Oddelek"/>
    <w:rsid w:val="00F8795F"/>
    <w:rPr>
      <w:rFonts w:ascii="Arial" w:eastAsia="Times New Roman" w:hAnsi="Arial" w:cs="Times New Roman"/>
      <w:b/>
      <w:lang w:val="x-none" w:eastAsia="x-none"/>
    </w:rPr>
  </w:style>
  <w:style w:type="paragraph" w:customStyle="1" w:styleId="Navaden1">
    <w:name w:val="Navaden1"/>
    <w:basedOn w:val="Navaden"/>
    <w:rsid w:val="00F8795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F8795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795F"/>
    <w:rPr>
      <w:rFonts w:ascii="Segoe UI" w:eastAsia="Calibri" w:hAnsi="Segoe UI" w:cs="Segoe UI"/>
      <w:sz w:val="18"/>
      <w:szCs w:val="18"/>
    </w:rPr>
  </w:style>
  <w:style w:type="paragraph" w:customStyle="1" w:styleId="datumtevilka">
    <w:name w:val="datum številka"/>
    <w:basedOn w:val="Navaden"/>
    <w:qFormat/>
    <w:rsid w:val="00326D64"/>
    <w:pPr>
      <w:tabs>
        <w:tab w:val="left" w:pos="1701"/>
      </w:tabs>
      <w:suppressAutoHyphens w:val="0"/>
      <w:autoSpaceDN/>
      <w:spacing w:after="0" w:line="260" w:lineRule="exact"/>
      <w:textAlignment w:val="auto"/>
    </w:pPr>
    <w:rPr>
      <w:rFonts w:ascii="Arial" w:eastAsia="Times New Roman" w:hAnsi="Arial"/>
      <w:sz w:val="20"/>
      <w:szCs w:val="20"/>
      <w:lang w:eastAsia="sl-SI"/>
    </w:rPr>
  </w:style>
  <w:style w:type="character" w:customStyle="1" w:styleId="highlight">
    <w:name w:val="highlight"/>
    <w:rsid w:val="00635AAA"/>
  </w:style>
  <w:style w:type="character" w:customStyle="1" w:styleId="Naslov1Znak">
    <w:name w:val="Naslov 1 Znak"/>
    <w:aliases w:val="NASLOV Znak,APEK-1 Znak"/>
    <w:basedOn w:val="Privzetapisavaodstavka"/>
    <w:link w:val="Naslov1"/>
    <w:rsid w:val="00664A15"/>
    <w:rPr>
      <w:rFonts w:ascii="Arial" w:eastAsia="Times New Roman" w:hAnsi="Arial" w:cs="Times New Roman"/>
      <w:b/>
      <w:kern w:val="32"/>
      <w:sz w:val="28"/>
      <w:szCs w:val="32"/>
      <w:lang w:eastAsia="sl-SI"/>
    </w:rPr>
  </w:style>
  <w:style w:type="character" w:customStyle="1" w:styleId="Naslov2Znak">
    <w:name w:val="Naslov 2 Znak"/>
    <w:aliases w:val="APEK-2 Znak"/>
    <w:basedOn w:val="Privzetapisavaodstavka"/>
    <w:link w:val="Naslov2"/>
    <w:rsid w:val="00664A15"/>
    <w:rPr>
      <w:rFonts w:ascii="Calibri Light" w:eastAsia="Times New Roman" w:hAnsi="Calibri Light" w:cs="Times New Roman"/>
      <w:b/>
      <w:bCs/>
      <w:i/>
      <w:iCs/>
      <w:sz w:val="28"/>
      <w:szCs w:val="28"/>
      <w:lang w:eastAsia="sl-SI"/>
    </w:rPr>
  </w:style>
  <w:style w:type="character" w:customStyle="1" w:styleId="Naslov3Znak">
    <w:name w:val="Naslov 3 Znak"/>
    <w:aliases w:val="APEK-3 Znak"/>
    <w:basedOn w:val="Privzetapisavaodstavka"/>
    <w:link w:val="Naslov3"/>
    <w:rsid w:val="00664A15"/>
    <w:rPr>
      <w:rFonts w:ascii="Arial" w:eastAsia="Times New Roman" w:hAnsi="Arial" w:cs="Arial"/>
      <w:b/>
      <w:bCs/>
      <w:szCs w:val="26"/>
      <w:lang w:eastAsia="sl-SI"/>
    </w:rPr>
  </w:style>
  <w:style w:type="character" w:customStyle="1" w:styleId="Naslov4Znak">
    <w:name w:val="Naslov 4 Znak"/>
    <w:basedOn w:val="Privzetapisavaodstavka"/>
    <w:link w:val="Naslov4"/>
    <w:rsid w:val="00664A15"/>
    <w:rPr>
      <w:rFonts w:ascii="Arial" w:eastAsia="Times New Roman" w:hAnsi="Arial" w:cs="Times New Roman"/>
      <w:b/>
      <w:sz w:val="24"/>
      <w:szCs w:val="20"/>
    </w:rPr>
  </w:style>
  <w:style w:type="character" w:customStyle="1" w:styleId="Naslov5Znak">
    <w:name w:val="Naslov 5 Znak"/>
    <w:basedOn w:val="Privzetapisavaodstavka"/>
    <w:link w:val="Naslov5"/>
    <w:rsid w:val="00664A15"/>
    <w:rPr>
      <w:rFonts w:ascii="Arial" w:eastAsia="Times New Roman" w:hAnsi="Arial" w:cs="Times New Roman"/>
      <w:szCs w:val="20"/>
    </w:rPr>
  </w:style>
  <w:style w:type="character" w:customStyle="1" w:styleId="Naslov6Znak">
    <w:name w:val="Naslov 6 Znak"/>
    <w:basedOn w:val="Privzetapisavaodstavka"/>
    <w:link w:val="Naslov6"/>
    <w:rsid w:val="00664A15"/>
    <w:rPr>
      <w:rFonts w:ascii="Times New Roman" w:eastAsia="Times New Roman" w:hAnsi="Times New Roman" w:cs="Times New Roman"/>
      <w:i/>
      <w:szCs w:val="20"/>
    </w:rPr>
  </w:style>
  <w:style w:type="character" w:customStyle="1" w:styleId="Naslov7Znak">
    <w:name w:val="Naslov 7 Znak"/>
    <w:basedOn w:val="Privzetapisavaodstavka"/>
    <w:link w:val="Naslov7"/>
    <w:rsid w:val="00664A15"/>
    <w:rPr>
      <w:rFonts w:ascii="Arial" w:eastAsia="Times New Roman" w:hAnsi="Arial" w:cs="Times New Roman"/>
      <w:sz w:val="20"/>
      <w:szCs w:val="20"/>
    </w:rPr>
  </w:style>
  <w:style w:type="character" w:customStyle="1" w:styleId="Naslov8Znak">
    <w:name w:val="Naslov 8 Znak"/>
    <w:basedOn w:val="Privzetapisavaodstavka"/>
    <w:link w:val="Naslov8"/>
    <w:rsid w:val="00664A15"/>
    <w:rPr>
      <w:rFonts w:ascii="Arial" w:eastAsia="Times New Roman" w:hAnsi="Arial" w:cs="Times New Roman"/>
      <w:i/>
      <w:sz w:val="20"/>
      <w:szCs w:val="20"/>
    </w:rPr>
  </w:style>
  <w:style w:type="character" w:customStyle="1" w:styleId="Naslov9Znak">
    <w:name w:val="Naslov 9 Znak"/>
    <w:basedOn w:val="Privzetapisavaodstavka"/>
    <w:link w:val="Naslov9"/>
    <w:rsid w:val="00664A15"/>
    <w:rPr>
      <w:rFonts w:ascii="Arial" w:eastAsia="Times New Roman" w:hAnsi="Arial" w:cs="Times New Roman"/>
      <w:b/>
      <w:i/>
      <w:sz w:val="18"/>
      <w:szCs w:val="20"/>
    </w:rPr>
  </w:style>
  <w:style w:type="character" w:styleId="Hiperpovezava">
    <w:name w:val="Hyperlink"/>
    <w:rsid w:val="00664A15"/>
    <w:rPr>
      <w:color w:val="0000FF"/>
      <w:u w:val="single"/>
    </w:rPr>
  </w:style>
  <w:style w:type="paragraph" w:styleId="Sprotnaopomba-besedilo">
    <w:name w:val="footnote text"/>
    <w:basedOn w:val="Navaden"/>
    <w:link w:val="Sprotnaopomba-besediloZnak"/>
    <w:uiPriority w:val="99"/>
    <w:rsid w:val="00664A15"/>
    <w:pPr>
      <w:suppressAutoHyphens w:val="0"/>
      <w:autoSpaceDN/>
      <w:spacing w:after="0" w:line="240" w:lineRule="auto"/>
      <w:textAlignment w:val="auto"/>
    </w:pPr>
    <w:rPr>
      <w:rFonts w:ascii="Times New Roman" w:eastAsia="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664A15"/>
    <w:rPr>
      <w:rFonts w:ascii="Times New Roman" w:eastAsia="Times New Roman" w:hAnsi="Times New Roman" w:cs="Times New Roman"/>
      <w:sz w:val="20"/>
      <w:szCs w:val="20"/>
    </w:rPr>
  </w:style>
  <w:style w:type="paragraph" w:customStyle="1" w:styleId="Vrstapredpisa">
    <w:name w:val="Vrsta predpisa"/>
    <w:basedOn w:val="Navaden"/>
    <w:link w:val="VrstapredpisaZnak"/>
    <w:qFormat/>
    <w:rsid w:val="00664A15"/>
    <w:pPr>
      <w:overflowPunct w:val="0"/>
      <w:autoSpaceDE w:val="0"/>
      <w:adjustRightInd w:val="0"/>
      <w:spacing w:before="360" w:after="0" w:line="220" w:lineRule="exact"/>
      <w:jc w:val="center"/>
    </w:pPr>
    <w:rPr>
      <w:rFonts w:ascii="Arial" w:eastAsia="Times New Roman" w:hAnsi="Arial" w:cs="Arial"/>
      <w:b/>
      <w:bCs/>
      <w:color w:val="000000"/>
      <w:spacing w:val="40"/>
      <w:lang w:eastAsia="sl-SI"/>
    </w:rPr>
  </w:style>
  <w:style w:type="character" w:customStyle="1" w:styleId="VrstapredpisaZnak">
    <w:name w:val="Vrsta predpisa Znak"/>
    <w:link w:val="Vrstapredpisa"/>
    <w:rsid w:val="00664A1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64A15"/>
    <w:pPr>
      <w:overflowPunct w:val="0"/>
      <w:autoSpaceDE w:val="0"/>
      <w:adjustRightInd w:val="0"/>
      <w:spacing w:before="120" w:line="200" w:lineRule="exact"/>
      <w:jc w:val="center"/>
    </w:pPr>
    <w:rPr>
      <w:rFonts w:ascii="Arial" w:eastAsia="Times New Roman" w:hAnsi="Arial" w:cs="Arial"/>
      <w:b/>
      <w:lang w:eastAsia="sl-SI"/>
    </w:rPr>
  </w:style>
  <w:style w:type="character" w:customStyle="1" w:styleId="NaslovpredpisaZnak">
    <w:name w:val="Naslov_predpisa Znak"/>
    <w:link w:val="Naslovpredpisa"/>
    <w:rsid w:val="00664A15"/>
    <w:rPr>
      <w:rFonts w:ascii="Arial" w:eastAsia="Times New Roman" w:hAnsi="Arial" w:cs="Arial"/>
      <w:b/>
      <w:lang w:eastAsia="sl-SI"/>
    </w:rPr>
  </w:style>
  <w:style w:type="paragraph" w:customStyle="1" w:styleId="Poglavje">
    <w:name w:val="Poglavje"/>
    <w:basedOn w:val="Navaden"/>
    <w:qFormat/>
    <w:rsid w:val="00664A15"/>
    <w:pPr>
      <w:overflowPunct w:val="0"/>
      <w:autoSpaceDE w:val="0"/>
      <w:adjustRightInd w:val="0"/>
      <w:spacing w:before="360" w:after="60" w:line="200" w:lineRule="exact"/>
      <w:jc w:val="center"/>
      <w:outlineLvl w:val="3"/>
    </w:pPr>
    <w:rPr>
      <w:rFonts w:ascii="Arial" w:eastAsia="Times New Roman" w:hAnsi="Arial" w:cs="Arial"/>
      <w:b/>
      <w:lang w:eastAsia="sl-SI"/>
    </w:rPr>
  </w:style>
  <w:style w:type="paragraph" w:customStyle="1" w:styleId="Barvniseznampoudarek11">
    <w:name w:val="Barvni seznam – poudarek 11"/>
    <w:basedOn w:val="Navaden"/>
    <w:qFormat/>
    <w:rsid w:val="00664A15"/>
    <w:pPr>
      <w:suppressAutoHyphens w:val="0"/>
      <w:autoSpaceDN/>
      <w:spacing w:after="200" w:line="276" w:lineRule="auto"/>
      <w:ind w:left="720"/>
      <w:contextualSpacing/>
      <w:textAlignment w:val="auto"/>
    </w:pPr>
  </w:style>
  <w:style w:type="character" w:styleId="Sprotnaopomba-sklic">
    <w:name w:val="footnote reference"/>
    <w:aliases w:val="Appel note de bas de p"/>
    <w:uiPriority w:val="99"/>
    <w:unhideWhenUsed/>
    <w:rsid w:val="00664A15"/>
    <w:rPr>
      <w:vertAlign w:val="superscript"/>
    </w:rPr>
  </w:style>
  <w:style w:type="paragraph" w:styleId="Zadevapripombe">
    <w:name w:val="annotation subject"/>
    <w:basedOn w:val="Pripombabesedilo"/>
    <w:next w:val="Pripombabesedilo"/>
    <w:link w:val="ZadevapripombeZnak"/>
    <w:rsid w:val="00664A15"/>
    <w:pPr>
      <w:widowControl/>
    </w:pPr>
    <w:rPr>
      <w:rFonts w:ascii="Times New Roman" w:hAnsi="Times New Roman" w:cs="Times New Roman"/>
      <w:b/>
      <w:bCs/>
      <w:color w:val="auto"/>
    </w:rPr>
  </w:style>
  <w:style w:type="character" w:customStyle="1" w:styleId="ZadevapripombeZnak">
    <w:name w:val="Zadeva pripombe Znak"/>
    <w:basedOn w:val="PripombabesediloZnak"/>
    <w:link w:val="Zadevapripombe"/>
    <w:rsid w:val="00664A15"/>
    <w:rPr>
      <w:rFonts w:ascii="Times New Roman" w:eastAsia="Times New Roman" w:hAnsi="Times New Roman" w:cs="Times New Roman"/>
      <w:b/>
      <w:bCs/>
      <w:color w:val="000000"/>
      <w:sz w:val="20"/>
      <w:szCs w:val="20"/>
      <w:lang w:eastAsia="sl-SI"/>
    </w:rPr>
  </w:style>
  <w:style w:type="paragraph" w:customStyle="1" w:styleId="Alineazaodstavkom">
    <w:name w:val="Alinea za odstavkom"/>
    <w:basedOn w:val="Navaden"/>
    <w:link w:val="AlineazaodstavkomZnak"/>
    <w:qFormat/>
    <w:rsid w:val="00664A15"/>
    <w:pPr>
      <w:numPr>
        <w:numId w:val="13"/>
      </w:numPr>
      <w:suppressAutoHyphens w:val="0"/>
      <w:overflowPunct w:val="0"/>
      <w:autoSpaceDE w:val="0"/>
      <w:adjustRightInd w:val="0"/>
      <w:spacing w:after="0" w:line="200" w:lineRule="exact"/>
      <w:ind w:left="709" w:hanging="284"/>
      <w:jc w:val="both"/>
    </w:pPr>
    <w:rPr>
      <w:rFonts w:ascii="Arial" w:eastAsia="Times New Roman" w:hAnsi="Arial" w:cs="Arial"/>
      <w:lang w:eastAsia="sl-SI"/>
    </w:rPr>
  </w:style>
  <w:style w:type="character" w:customStyle="1" w:styleId="AlineazaodstavkomZnak">
    <w:name w:val="Alinea za odstavkom Znak"/>
    <w:link w:val="Alineazaodstavkom"/>
    <w:rsid w:val="00664A15"/>
    <w:rPr>
      <w:rFonts w:ascii="Arial" w:eastAsia="Times New Roman" w:hAnsi="Arial" w:cs="Arial"/>
      <w:lang w:eastAsia="sl-SI"/>
    </w:rPr>
  </w:style>
  <w:style w:type="paragraph" w:customStyle="1" w:styleId="Odstavekseznama1">
    <w:name w:val="Odstavek seznama1"/>
    <w:basedOn w:val="Navaden"/>
    <w:qFormat/>
    <w:rsid w:val="00664A15"/>
    <w:pPr>
      <w:suppressAutoHyphens w:val="0"/>
      <w:autoSpaceDN/>
      <w:spacing w:after="0" w:line="240" w:lineRule="auto"/>
      <w:ind w:left="720"/>
      <w:contextualSpacing/>
      <w:textAlignment w:val="auto"/>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664A15"/>
    <w:pPr>
      <w:tabs>
        <w:tab w:val="num" w:pos="720"/>
      </w:tabs>
      <w:suppressAutoHyphens w:val="0"/>
      <w:overflowPunct w:val="0"/>
      <w:autoSpaceDE w:val="0"/>
      <w:adjustRightInd w:val="0"/>
      <w:spacing w:after="0" w:line="200" w:lineRule="exact"/>
      <w:ind w:left="720" w:hanging="360"/>
      <w:jc w:val="both"/>
    </w:pPr>
    <w:rPr>
      <w:rFonts w:ascii="Arial" w:eastAsia="Times New Roman" w:hAnsi="Arial" w:cs="Arial"/>
      <w:lang w:eastAsia="sl-SI"/>
    </w:rPr>
  </w:style>
  <w:style w:type="character" w:customStyle="1" w:styleId="AlineazatokoZnak">
    <w:name w:val="Alinea za točko Znak"/>
    <w:link w:val="Alineazatoko"/>
    <w:rsid w:val="00664A15"/>
    <w:rPr>
      <w:rFonts w:ascii="Arial" w:eastAsia="Times New Roman" w:hAnsi="Arial" w:cs="Arial"/>
      <w:lang w:eastAsia="sl-SI"/>
    </w:rPr>
  </w:style>
  <w:style w:type="character" w:customStyle="1" w:styleId="rkovnatokazaodstavkomZnak">
    <w:name w:val="Črkovna točka_za odstavkom Znak"/>
    <w:link w:val="rkovnatokazaodstavkom"/>
    <w:rsid w:val="00664A15"/>
    <w:rPr>
      <w:rFonts w:ascii="Arial" w:hAnsi="Arial"/>
    </w:rPr>
  </w:style>
  <w:style w:type="paragraph" w:customStyle="1" w:styleId="rkovnatokazaodstavkom">
    <w:name w:val="Črkovna točka_za odstavkom"/>
    <w:basedOn w:val="Navaden"/>
    <w:link w:val="rkovnatokazaodstavkomZnak"/>
    <w:qFormat/>
    <w:rsid w:val="00664A15"/>
    <w:pPr>
      <w:numPr>
        <w:numId w:val="14"/>
      </w:numPr>
      <w:suppressAutoHyphens w:val="0"/>
      <w:overflowPunct w:val="0"/>
      <w:autoSpaceDE w:val="0"/>
      <w:adjustRightInd w:val="0"/>
      <w:spacing w:after="0" w:line="200" w:lineRule="exact"/>
      <w:jc w:val="both"/>
    </w:pPr>
    <w:rPr>
      <w:rFonts w:ascii="Arial" w:eastAsiaTheme="minorHAnsi" w:hAnsi="Arial" w:cstheme="minorBidi"/>
    </w:rPr>
  </w:style>
  <w:style w:type="paragraph" w:customStyle="1" w:styleId="Odsek">
    <w:name w:val="Odsek"/>
    <w:basedOn w:val="Oddelek"/>
    <w:link w:val="OdsekZnak"/>
    <w:qFormat/>
    <w:rsid w:val="00664A15"/>
    <w:pPr>
      <w:numPr>
        <w:numId w:val="12"/>
      </w:numPr>
      <w:ind w:left="0" w:firstLine="0"/>
    </w:pPr>
    <w:rPr>
      <w:rFonts w:cs="Arial"/>
      <w:lang w:val="sl-SI" w:eastAsia="sl-SI"/>
    </w:rPr>
  </w:style>
  <w:style w:type="character" w:customStyle="1" w:styleId="OdsekZnak">
    <w:name w:val="Odsek Znak"/>
    <w:link w:val="Odsek"/>
    <w:rsid w:val="00664A15"/>
    <w:rPr>
      <w:rFonts w:ascii="Arial" w:eastAsia="Times New Roman" w:hAnsi="Arial" w:cs="Arial"/>
      <w:b/>
      <w:lang w:eastAsia="sl-SI"/>
    </w:rPr>
  </w:style>
  <w:style w:type="table" w:styleId="Tabelamrea">
    <w:name w:val="Table Grid"/>
    <w:basedOn w:val="Navadnatabela"/>
    <w:rsid w:val="00664A15"/>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664A15"/>
    <w:pPr>
      <w:tabs>
        <w:tab w:val="left" w:pos="284"/>
      </w:tabs>
      <w:suppressAutoHyphens w:val="0"/>
      <w:autoSpaceDN/>
      <w:spacing w:after="0" w:line="240" w:lineRule="auto"/>
      <w:jc w:val="both"/>
      <w:textAlignment w:val="auto"/>
    </w:pPr>
    <w:rPr>
      <w:rFonts w:ascii="Times New Roman" w:eastAsia="Times New Roman" w:hAnsi="Times New Roman"/>
      <w:b/>
      <w:szCs w:val="20"/>
      <w:lang w:eastAsia="sl-SI"/>
    </w:rPr>
  </w:style>
  <w:style w:type="character" w:customStyle="1" w:styleId="TelobesedilaZnak">
    <w:name w:val="Telo besedila Znak"/>
    <w:basedOn w:val="Privzetapisavaodstavka"/>
    <w:link w:val="Telobesedila"/>
    <w:rsid w:val="00664A15"/>
    <w:rPr>
      <w:rFonts w:ascii="Times New Roman" w:eastAsia="Times New Roman" w:hAnsi="Times New Roman" w:cs="Times New Roman"/>
      <w:b/>
      <w:szCs w:val="20"/>
      <w:lang w:eastAsia="sl-SI"/>
    </w:rPr>
  </w:style>
  <w:style w:type="paragraph" w:styleId="Telobesedila2">
    <w:name w:val="Body Text 2"/>
    <w:basedOn w:val="Navaden"/>
    <w:link w:val="Telobesedila2Znak"/>
    <w:rsid w:val="00664A15"/>
    <w:pPr>
      <w:suppressAutoHyphens w:val="0"/>
      <w:autoSpaceDN/>
      <w:spacing w:after="0" w:line="288" w:lineRule="auto"/>
      <w:jc w:val="both"/>
      <w:textAlignment w:val="auto"/>
    </w:pPr>
    <w:rPr>
      <w:rFonts w:ascii="Arial" w:eastAsia="MS Mincho" w:hAnsi="Arial"/>
      <w:sz w:val="20"/>
      <w:szCs w:val="20"/>
    </w:rPr>
  </w:style>
  <w:style w:type="character" w:customStyle="1" w:styleId="Telobesedila2Znak">
    <w:name w:val="Telo besedila 2 Znak"/>
    <w:basedOn w:val="Privzetapisavaodstavka"/>
    <w:link w:val="Telobesedila2"/>
    <w:rsid w:val="00664A15"/>
    <w:rPr>
      <w:rFonts w:ascii="Arial" w:eastAsia="MS Mincho" w:hAnsi="Arial" w:cs="Times New Roman"/>
      <w:sz w:val="20"/>
      <w:szCs w:val="20"/>
    </w:rPr>
  </w:style>
  <w:style w:type="paragraph" w:styleId="Zgradbadokumenta">
    <w:name w:val="Document Map"/>
    <w:basedOn w:val="Navaden"/>
    <w:link w:val="ZgradbadokumentaZnak"/>
    <w:rsid w:val="00664A15"/>
    <w:pPr>
      <w:shd w:val="clear" w:color="auto" w:fill="000080"/>
      <w:suppressAutoHyphens w:val="0"/>
      <w:autoSpaceDN/>
      <w:spacing w:after="0" w:line="240" w:lineRule="auto"/>
      <w:jc w:val="both"/>
      <w:textAlignment w:val="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664A15"/>
    <w:rPr>
      <w:rFonts w:ascii="Tahoma" w:eastAsia="Times New Roman" w:hAnsi="Tahoma" w:cs="Tahoma"/>
      <w:sz w:val="20"/>
      <w:szCs w:val="20"/>
      <w:shd w:val="clear" w:color="auto" w:fill="000080"/>
      <w:lang w:eastAsia="sl-SI"/>
    </w:rPr>
  </w:style>
  <w:style w:type="paragraph" w:customStyle="1" w:styleId="Slog1">
    <w:name w:val="Slog1"/>
    <w:basedOn w:val="Navaden"/>
    <w:rsid w:val="00664A15"/>
    <w:pPr>
      <w:numPr>
        <w:numId w:val="16"/>
      </w:numPr>
      <w:suppressAutoHyphens w:val="0"/>
      <w:autoSpaceDN/>
      <w:spacing w:after="0" w:line="240" w:lineRule="auto"/>
      <w:jc w:val="center"/>
      <w:textAlignment w:val="auto"/>
    </w:pPr>
    <w:rPr>
      <w:rFonts w:ascii="Arial" w:eastAsia="Times New Roman" w:hAnsi="Arial"/>
      <w:sz w:val="24"/>
      <w:szCs w:val="20"/>
    </w:rPr>
  </w:style>
  <w:style w:type="paragraph" w:customStyle="1" w:styleId="len">
    <w:name w:val="Člen"/>
    <w:basedOn w:val="Navaden"/>
    <w:next w:val="Navaden"/>
    <w:rsid w:val="00664A15"/>
    <w:pPr>
      <w:numPr>
        <w:numId w:val="17"/>
      </w:numPr>
      <w:suppressAutoHyphens w:val="0"/>
      <w:autoSpaceDN/>
      <w:spacing w:after="0" w:line="240" w:lineRule="auto"/>
      <w:jc w:val="center"/>
      <w:textAlignment w:val="auto"/>
    </w:pPr>
    <w:rPr>
      <w:rFonts w:ascii="Arial" w:eastAsia="Times New Roman" w:hAnsi="Arial"/>
      <w:sz w:val="24"/>
      <w:szCs w:val="20"/>
    </w:rPr>
  </w:style>
  <w:style w:type="paragraph" w:styleId="Oznaenseznam">
    <w:name w:val="List Bullet"/>
    <w:basedOn w:val="Navaden"/>
    <w:autoRedefine/>
    <w:rsid w:val="00664A15"/>
    <w:pPr>
      <w:tabs>
        <w:tab w:val="num" w:pos="360"/>
      </w:tabs>
      <w:suppressAutoHyphens w:val="0"/>
      <w:autoSpaceDN/>
      <w:spacing w:after="0" w:line="240" w:lineRule="auto"/>
      <w:ind w:left="360" w:hanging="360"/>
      <w:jc w:val="both"/>
      <w:textAlignment w:val="auto"/>
    </w:pPr>
    <w:rPr>
      <w:rFonts w:ascii="Arial" w:eastAsia="Times New Roman" w:hAnsi="Arial"/>
      <w:sz w:val="24"/>
      <w:szCs w:val="20"/>
    </w:rPr>
  </w:style>
  <w:style w:type="paragraph" w:styleId="Telobesedila3">
    <w:name w:val="Body Text 3"/>
    <w:basedOn w:val="Navaden"/>
    <w:link w:val="Telobesedila3Znak"/>
    <w:rsid w:val="00664A15"/>
    <w:pPr>
      <w:suppressAutoHyphens w:val="0"/>
      <w:autoSpaceDN/>
      <w:spacing w:after="0" w:line="240" w:lineRule="auto"/>
      <w:textAlignment w:val="auto"/>
    </w:pPr>
    <w:rPr>
      <w:rFonts w:ascii="Arial" w:eastAsia="MS Mincho" w:hAnsi="Arial"/>
      <w:sz w:val="24"/>
      <w:szCs w:val="20"/>
    </w:rPr>
  </w:style>
  <w:style w:type="character" w:customStyle="1" w:styleId="Telobesedila3Znak">
    <w:name w:val="Telo besedila 3 Znak"/>
    <w:basedOn w:val="Privzetapisavaodstavka"/>
    <w:link w:val="Telobesedila3"/>
    <w:rsid w:val="00664A15"/>
    <w:rPr>
      <w:rFonts w:ascii="Arial" w:eastAsia="MS Mincho" w:hAnsi="Arial" w:cs="Times New Roman"/>
      <w:sz w:val="24"/>
      <w:szCs w:val="20"/>
    </w:rPr>
  </w:style>
  <w:style w:type="character" w:styleId="tevilkastrani">
    <w:name w:val="page number"/>
    <w:rsid w:val="00664A15"/>
  </w:style>
  <w:style w:type="paragraph" w:styleId="Telobesedila-zamik">
    <w:name w:val="Body Text Indent"/>
    <w:basedOn w:val="Navaden"/>
    <w:link w:val="Telobesedila-zamikZnak"/>
    <w:rsid w:val="00664A15"/>
    <w:pPr>
      <w:suppressAutoHyphens w:val="0"/>
      <w:autoSpaceDN/>
      <w:spacing w:after="0" w:line="288" w:lineRule="auto"/>
      <w:ind w:left="709" w:hanging="283"/>
      <w:textAlignment w:val="auto"/>
    </w:pPr>
    <w:rPr>
      <w:rFonts w:ascii="Arial" w:eastAsia="MS Mincho" w:hAnsi="Arial"/>
      <w:sz w:val="20"/>
      <w:szCs w:val="20"/>
    </w:rPr>
  </w:style>
  <w:style w:type="character" w:customStyle="1" w:styleId="Telobesedila-zamikZnak">
    <w:name w:val="Telo besedila - zamik Znak"/>
    <w:basedOn w:val="Privzetapisavaodstavka"/>
    <w:link w:val="Telobesedila-zamik"/>
    <w:rsid w:val="00664A15"/>
    <w:rPr>
      <w:rFonts w:ascii="Arial" w:eastAsia="MS Mincho" w:hAnsi="Arial" w:cs="Times New Roman"/>
      <w:sz w:val="20"/>
      <w:szCs w:val="20"/>
    </w:rPr>
  </w:style>
  <w:style w:type="character" w:customStyle="1" w:styleId="Artdef">
    <w:name w:val="Art#_def"/>
    <w:rsid w:val="00664A15"/>
    <w:rPr>
      <w:rFonts w:ascii="Times New Roman" w:hAnsi="Times New Roman"/>
      <w:b/>
      <w:color w:val="auto"/>
    </w:rPr>
  </w:style>
  <w:style w:type="character" w:customStyle="1" w:styleId="Notes">
    <w:name w:val="Notes"/>
    <w:rsid w:val="00664A15"/>
    <w:rPr>
      <w:rFonts w:ascii="Arial" w:hAnsi="Arial"/>
      <w:sz w:val="16"/>
    </w:rPr>
  </w:style>
  <w:style w:type="numbering" w:customStyle="1" w:styleId="NoList1">
    <w:name w:val="No List1"/>
    <w:next w:val="Brezseznama"/>
    <w:semiHidden/>
    <w:rsid w:val="00664A15"/>
  </w:style>
  <w:style w:type="character" w:styleId="SledenaHiperpovezava">
    <w:name w:val="FollowedHyperlink"/>
    <w:rsid w:val="00664A15"/>
    <w:rPr>
      <w:color w:val="800080"/>
      <w:u w:val="single"/>
    </w:rPr>
  </w:style>
  <w:style w:type="paragraph" w:styleId="Kazalovsebine1">
    <w:name w:val="toc 1"/>
    <w:basedOn w:val="Navaden"/>
    <w:next w:val="Navaden"/>
    <w:autoRedefine/>
    <w:rsid w:val="00664A15"/>
    <w:pPr>
      <w:suppressAutoHyphens w:val="0"/>
      <w:autoSpaceDN/>
      <w:spacing w:after="0" w:line="240" w:lineRule="auto"/>
      <w:ind w:left="470" w:hanging="470"/>
      <w:textAlignment w:val="auto"/>
    </w:pPr>
    <w:rPr>
      <w:rFonts w:ascii="Times New Roman" w:eastAsia="Times New Roman" w:hAnsi="Times New Roman"/>
      <w:sz w:val="14"/>
      <w:szCs w:val="24"/>
      <w:lang w:val="de-DE" w:eastAsia="sl-SI"/>
    </w:rPr>
  </w:style>
  <w:style w:type="paragraph" w:styleId="Kazalovsebine2">
    <w:name w:val="toc 2"/>
    <w:basedOn w:val="Kazalovsebine1"/>
    <w:next w:val="Navaden"/>
    <w:rsid w:val="00664A15"/>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eastAsia="en-US"/>
    </w:rPr>
  </w:style>
  <w:style w:type="paragraph" w:styleId="Kazalovsebine4">
    <w:name w:val="toc 4"/>
    <w:basedOn w:val="Navaden"/>
    <w:next w:val="Navaden"/>
    <w:autoRedefine/>
    <w:rsid w:val="00664A15"/>
    <w:pPr>
      <w:suppressAutoHyphens w:val="0"/>
      <w:autoSpaceDN/>
      <w:spacing w:after="0" w:line="240" w:lineRule="auto"/>
      <w:ind w:left="18"/>
      <w:jc w:val="both"/>
      <w:textAlignment w:val="auto"/>
    </w:pPr>
    <w:rPr>
      <w:rFonts w:ascii="Times New Roman" w:eastAsia="Times New Roman" w:hAnsi="Times New Roman"/>
      <w:sz w:val="16"/>
      <w:szCs w:val="24"/>
      <w:lang w:val="en-AU" w:eastAsia="sl-SI"/>
    </w:rPr>
  </w:style>
  <w:style w:type="paragraph" w:styleId="Kazalovsebine6">
    <w:name w:val="toc 6"/>
    <w:basedOn w:val="Kazalovsebine4"/>
    <w:next w:val="Navaden"/>
    <w:rsid w:val="00664A15"/>
    <w:pPr>
      <w:keepLines/>
      <w:tabs>
        <w:tab w:val="right" w:leader="dot" w:pos="8505"/>
        <w:tab w:val="right" w:pos="9355"/>
      </w:tabs>
      <w:overflowPunct w:val="0"/>
      <w:autoSpaceDE w:val="0"/>
      <w:autoSpaceDN w:val="0"/>
      <w:adjustRightInd w:val="0"/>
      <w:spacing w:before="80"/>
      <w:ind w:left="3913" w:right="851" w:hanging="851"/>
    </w:pPr>
    <w:rPr>
      <w:szCs w:val="20"/>
      <w:lang w:val="fr-FR" w:eastAsia="en-US"/>
    </w:rPr>
  </w:style>
  <w:style w:type="paragraph" w:styleId="Kazalovsebine7">
    <w:name w:val="toc 7"/>
    <w:basedOn w:val="Navaden"/>
    <w:next w:val="Navaden"/>
    <w:autoRedefine/>
    <w:rsid w:val="00664A15"/>
    <w:pPr>
      <w:keepLines/>
      <w:tabs>
        <w:tab w:val="left" w:pos="1134"/>
        <w:tab w:val="left" w:pos="1871"/>
        <w:tab w:val="left" w:pos="2268"/>
        <w:tab w:val="left" w:pos="6350"/>
        <w:tab w:val="right" w:leader="dot" w:pos="9725"/>
      </w:tabs>
      <w:suppressAutoHyphens w:val="0"/>
      <w:autoSpaceDN/>
      <w:spacing w:before="240" w:after="0" w:line="240" w:lineRule="auto"/>
      <w:ind w:left="457" w:hanging="457"/>
      <w:textAlignment w:val="auto"/>
    </w:pPr>
    <w:rPr>
      <w:rFonts w:ascii="Times New Roman" w:eastAsia="Times New Roman" w:hAnsi="Times New Roman"/>
      <w:noProof/>
      <w:color w:val="000000"/>
      <w:sz w:val="14"/>
      <w:szCs w:val="20"/>
      <w:lang w:eastAsia="sl-SI"/>
    </w:rPr>
  </w:style>
  <w:style w:type="paragraph" w:styleId="Konnaopomba-besedilo">
    <w:name w:val="endnote text"/>
    <w:basedOn w:val="Navaden"/>
    <w:link w:val="Konnaopomba-besediloZnak"/>
    <w:rsid w:val="00664A15"/>
    <w:pPr>
      <w:suppressAutoHyphens w:val="0"/>
      <w:autoSpaceDN/>
      <w:spacing w:after="0" w:line="240" w:lineRule="auto"/>
      <w:textAlignment w:val="auto"/>
    </w:pPr>
    <w:rPr>
      <w:rFonts w:ascii="MS Sans Serif" w:eastAsia="Times New Roman" w:hAnsi="MS Sans Serif"/>
      <w:sz w:val="20"/>
      <w:szCs w:val="20"/>
      <w:lang w:val="en-US" w:eastAsia="sl-SI"/>
    </w:rPr>
  </w:style>
  <w:style w:type="character" w:customStyle="1" w:styleId="Konnaopomba-besediloZnak">
    <w:name w:val="Končna opomba - besedilo Znak"/>
    <w:basedOn w:val="Privzetapisavaodstavka"/>
    <w:link w:val="Konnaopomba-besedilo"/>
    <w:rsid w:val="00664A15"/>
    <w:rPr>
      <w:rFonts w:ascii="MS Sans Serif" w:eastAsia="Times New Roman" w:hAnsi="MS Sans Serif" w:cs="Times New Roman"/>
      <w:sz w:val="20"/>
      <w:szCs w:val="20"/>
      <w:lang w:val="en-US" w:eastAsia="sl-SI"/>
    </w:rPr>
  </w:style>
  <w:style w:type="paragraph" w:customStyle="1" w:styleId="TableText">
    <w:name w:val="Table_Text"/>
    <w:basedOn w:val="Navaden"/>
    <w:rsid w:val="00664A15"/>
    <w:pPr>
      <w:keepNext/>
      <w:widowControl w:val="0"/>
      <w:tabs>
        <w:tab w:val="left" w:pos="113"/>
        <w:tab w:val="left" w:pos="624"/>
        <w:tab w:val="left" w:pos="737"/>
        <w:tab w:val="left" w:pos="1985"/>
        <w:tab w:val="left" w:pos="2098"/>
      </w:tabs>
      <w:suppressAutoHyphens w:val="0"/>
      <w:autoSpaceDN/>
      <w:spacing w:before="60" w:after="60" w:line="240" w:lineRule="auto"/>
      <w:jc w:val="both"/>
      <w:textAlignment w:val="auto"/>
    </w:pPr>
    <w:rPr>
      <w:rFonts w:ascii="Arial" w:eastAsia="Times New Roman" w:hAnsi="Arial"/>
      <w:sz w:val="16"/>
      <w:szCs w:val="20"/>
      <w:lang w:val="en-GB" w:eastAsia="sl-SI"/>
    </w:rPr>
  </w:style>
  <w:style w:type="paragraph" w:customStyle="1" w:styleId="TableTextS5">
    <w:name w:val="Table_TextS5"/>
    <w:basedOn w:val="Navaden"/>
    <w:link w:val="TableTextS5Char"/>
    <w:rsid w:val="00664A15"/>
    <w:pPr>
      <w:tabs>
        <w:tab w:val="left" w:pos="170"/>
        <w:tab w:val="left" w:pos="567"/>
        <w:tab w:val="left" w:pos="737"/>
        <w:tab w:val="left" w:pos="2977"/>
        <w:tab w:val="left" w:pos="3266"/>
      </w:tabs>
      <w:suppressAutoHyphens w:val="0"/>
      <w:overflowPunct w:val="0"/>
      <w:autoSpaceDE w:val="0"/>
      <w:adjustRightInd w:val="0"/>
      <w:spacing w:before="40" w:after="40" w:line="240" w:lineRule="auto"/>
      <w:textAlignment w:val="auto"/>
    </w:pPr>
    <w:rPr>
      <w:rFonts w:ascii="Times New Roman" w:eastAsia="Times New Roman" w:hAnsi="Times New Roman"/>
      <w:sz w:val="20"/>
      <w:szCs w:val="20"/>
      <w:lang w:val="fr-FR"/>
    </w:rPr>
  </w:style>
  <w:style w:type="paragraph" w:customStyle="1" w:styleId="Border">
    <w:name w:val="Border"/>
    <w:basedOn w:val="TableText"/>
    <w:rsid w:val="00664A15"/>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eastAsia="en-US"/>
    </w:rPr>
  </w:style>
  <w:style w:type="paragraph" w:customStyle="1" w:styleId="TableTitle">
    <w:name w:val="Table_Title"/>
    <w:basedOn w:val="Navaden"/>
    <w:next w:val="TableText"/>
    <w:rsid w:val="00664A15"/>
    <w:pPr>
      <w:keepNext/>
      <w:widowControl w:val="0"/>
      <w:tabs>
        <w:tab w:val="left" w:pos="737"/>
        <w:tab w:val="left" w:pos="1134"/>
      </w:tabs>
      <w:suppressAutoHyphens w:val="0"/>
      <w:autoSpaceDN/>
      <w:spacing w:before="113" w:after="120" w:line="240" w:lineRule="auto"/>
      <w:jc w:val="center"/>
      <w:textAlignment w:val="auto"/>
    </w:pPr>
    <w:rPr>
      <w:rFonts w:ascii="CG Times (W1)" w:eastAsia="Times New Roman" w:hAnsi="CG Times (W1)"/>
      <w:b/>
      <w:sz w:val="18"/>
      <w:szCs w:val="20"/>
      <w:lang w:val="en-GB" w:eastAsia="sl-SI"/>
    </w:rPr>
  </w:style>
  <w:style w:type="paragraph" w:customStyle="1" w:styleId="Note">
    <w:name w:val="Note"/>
    <w:basedOn w:val="Navaden"/>
    <w:link w:val="NoteChar"/>
    <w:rsid w:val="00664A15"/>
    <w:pPr>
      <w:widowControl w:val="0"/>
      <w:tabs>
        <w:tab w:val="left" w:pos="-720"/>
      </w:tabs>
      <w:autoSpaceDN/>
      <w:spacing w:before="60" w:after="120" w:line="240" w:lineRule="auto"/>
      <w:textAlignment w:val="auto"/>
    </w:pPr>
    <w:rPr>
      <w:rFonts w:ascii="Arial" w:eastAsia="Times New Roman" w:hAnsi="Arial"/>
      <w:sz w:val="16"/>
      <w:szCs w:val="20"/>
      <w:lang w:val="en-GB" w:eastAsia="sl-SI"/>
    </w:rPr>
  </w:style>
  <w:style w:type="paragraph" w:customStyle="1" w:styleId="ECA">
    <w:name w:val="ECA"/>
    <w:basedOn w:val="Navaden"/>
    <w:rsid w:val="00664A15"/>
    <w:pPr>
      <w:widowControl w:val="0"/>
      <w:tabs>
        <w:tab w:val="left" w:pos="1113"/>
        <w:tab w:val="left" w:pos="3381"/>
        <w:tab w:val="left" w:pos="5701"/>
        <w:tab w:val="left" w:pos="8167"/>
        <w:tab w:val="left" w:pos="9618"/>
      </w:tabs>
      <w:autoSpaceDN/>
      <w:spacing w:before="60" w:after="40" w:line="240" w:lineRule="auto"/>
      <w:ind w:left="-23"/>
      <w:textAlignment w:val="auto"/>
    </w:pPr>
    <w:rPr>
      <w:rFonts w:ascii="Arial" w:eastAsia="Times New Roman" w:hAnsi="Arial"/>
      <w:spacing w:val="-2"/>
      <w:sz w:val="20"/>
      <w:szCs w:val="20"/>
      <w:lang w:val="en-US" w:eastAsia="sl-SI"/>
    </w:rPr>
  </w:style>
  <w:style w:type="paragraph" w:customStyle="1" w:styleId="Tablelegend">
    <w:name w:val="Table_legend"/>
    <w:basedOn w:val="TableText"/>
    <w:next w:val="Navaden"/>
    <w:rsid w:val="00664A15"/>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eastAsia="en-US"/>
    </w:rPr>
  </w:style>
  <w:style w:type="paragraph" w:customStyle="1" w:styleId="enumlev2">
    <w:name w:val="enumlev2"/>
    <w:basedOn w:val="Navaden"/>
    <w:rsid w:val="00664A15"/>
    <w:pPr>
      <w:tabs>
        <w:tab w:val="left" w:pos="907"/>
        <w:tab w:val="left" w:pos="1134"/>
        <w:tab w:val="left" w:pos="1871"/>
        <w:tab w:val="left" w:pos="2608"/>
        <w:tab w:val="left" w:pos="3345"/>
      </w:tabs>
      <w:suppressAutoHyphens w:val="0"/>
      <w:overflowPunct w:val="0"/>
      <w:autoSpaceDE w:val="0"/>
      <w:adjustRightInd w:val="0"/>
      <w:spacing w:before="120" w:after="0" w:line="240" w:lineRule="auto"/>
      <w:ind w:left="908" w:hanging="454"/>
      <w:jc w:val="both"/>
      <w:textAlignment w:val="auto"/>
    </w:pPr>
    <w:rPr>
      <w:rFonts w:ascii="Times New Roman" w:eastAsia="Times New Roman" w:hAnsi="Times New Roman"/>
      <w:sz w:val="14"/>
      <w:szCs w:val="20"/>
      <w:lang w:val="fr-FR"/>
    </w:rPr>
  </w:style>
  <w:style w:type="paragraph" w:customStyle="1" w:styleId="TableNo">
    <w:name w:val="Table_No"/>
    <w:basedOn w:val="Navaden"/>
    <w:next w:val="TableTitle"/>
    <w:rsid w:val="00664A15"/>
    <w:pPr>
      <w:keepNext/>
      <w:suppressAutoHyphens w:val="0"/>
      <w:overflowPunct w:val="0"/>
      <w:autoSpaceDE w:val="0"/>
      <w:adjustRightInd w:val="0"/>
      <w:spacing w:before="360" w:after="120" w:line="240" w:lineRule="auto"/>
      <w:jc w:val="center"/>
      <w:textAlignment w:val="auto"/>
    </w:pPr>
    <w:rPr>
      <w:rFonts w:ascii="Times New Roman" w:eastAsia="Times New Roman" w:hAnsi="Times New Roman"/>
      <w:sz w:val="20"/>
      <w:szCs w:val="20"/>
      <w:lang w:val="fr-FR"/>
    </w:rPr>
  </w:style>
  <w:style w:type="paragraph" w:customStyle="1" w:styleId="Tabletext0">
    <w:name w:val="Table_text"/>
    <w:basedOn w:val="Navaden"/>
    <w:rsid w:val="00664A15"/>
    <w:pPr>
      <w:suppressAutoHyphens w:val="0"/>
      <w:overflowPunct w:val="0"/>
      <w:autoSpaceDE w:val="0"/>
      <w:adjustRightInd w:val="0"/>
      <w:spacing w:before="40" w:after="40" w:line="240" w:lineRule="auto"/>
      <w:jc w:val="both"/>
      <w:textAlignment w:val="auto"/>
    </w:pPr>
    <w:rPr>
      <w:rFonts w:ascii="Times New Roman" w:eastAsia="Times New Roman" w:hAnsi="Times New Roman"/>
      <w:sz w:val="20"/>
      <w:szCs w:val="20"/>
      <w:lang w:val="fr-FR"/>
    </w:rPr>
  </w:style>
  <w:style w:type="paragraph" w:customStyle="1" w:styleId="Table">
    <w:name w:val="Table_#"/>
    <w:basedOn w:val="Navaden"/>
    <w:next w:val="TableTitle"/>
    <w:rsid w:val="00664A15"/>
    <w:pPr>
      <w:keepNext/>
      <w:widowControl w:val="0"/>
      <w:tabs>
        <w:tab w:val="left" w:pos="737"/>
        <w:tab w:val="left" w:pos="1134"/>
      </w:tabs>
      <w:suppressAutoHyphens w:val="0"/>
      <w:autoSpaceDN/>
      <w:spacing w:before="567" w:after="120" w:line="240" w:lineRule="auto"/>
      <w:jc w:val="center"/>
      <w:textAlignment w:val="auto"/>
    </w:pPr>
    <w:rPr>
      <w:rFonts w:ascii="CG Times (W1)" w:eastAsia="Times New Roman" w:hAnsi="CG Times (W1)"/>
      <w:sz w:val="18"/>
      <w:szCs w:val="20"/>
      <w:lang w:val="en-GB" w:eastAsia="sl-SI"/>
    </w:rPr>
  </w:style>
  <w:style w:type="paragraph" w:customStyle="1" w:styleId="Tableop">
    <w:name w:val="Table_op"/>
    <w:basedOn w:val="TableText"/>
    <w:rsid w:val="00664A15"/>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664A15"/>
    <w:pPr>
      <w:keepNext/>
      <w:tabs>
        <w:tab w:val="left" w:pos="284"/>
        <w:tab w:val="left" w:pos="567"/>
        <w:tab w:val="left" w:pos="851"/>
        <w:tab w:val="left" w:pos="1134"/>
      </w:tabs>
      <w:suppressAutoHyphens w:val="0"/>
      <w:autoSpaceDN/>
      <w:spacing w:before="120" w:after="0" w:line="240" w:lineRule="auto"/>
      <w:jc w:val="both"/>
      <w:textAlignment w:val="auto"/>
    </w:pPr>
    <w:rPr>
      <w:rFonts w:ascii="Times New Roman" w:eastAsia="Times New Roman" w:hAnsi="Times New Roman"/>
      <w:noProof/>
      <w:sz w:val="20"/>
      <w:szCs w:val="20"/>
      <w:lang w:eastAsia="sl-SI"/>
    </w:rPr>
  </w:style>
  <w:style w:type="paragraph" w:customStyle="1" w:styleId="TAH">
    <w:name w:val="TAH"/>
    <w:basedOn w:val="Navaden"/>
    <w:rsid w:val="00664A15"/>
    <w:pPr>
      <w:keepNext/>
      <w:keepLines/>
      <w:suppressAutoHyphens w:val="0"/>
      <w:autoSpaceDN/>
      <w:spacing w:after="0" w:line="240" w:lineRule="auto"/>
      <w:jc w:val="center"/>
      <w:textAlignment w:val="auto"/>
    </w:pPr>
    <w:rPr>
      <w:rFonts w:ascii="Arial" w:eastAsia="Times New Roman" w:hAnsi="Arial"/>
      <w:b/>
      <w:sz w:val="18"/>
      <w:szCs w:val="20"/>
      <w:lang w:val="en-GB"/>
    </w:rPr>
  </w:style>
  <w:style w:type="paragraph" w:customStyle="1" w:styleId="Proposal">
    <w:name w:val="Proposal"/>
    <w:basedOn w:val="Navaden"/>
    <w:next w:val="Navaden"/>
    <w:rsid w:val="00664A15"/>
    <w:pPr>
      <w:keepNext/>
      <w:tabs>
        <w:tab w:val="left" w:pos="1134"/>
        <w:tab w:val="left" w:pos="1871"/>
        <w:tab w:val="left" w:pos="2268"/>
      </w:tabs>
      <w:suppressAutoHyphens w:val="0"/>
      <w:overflowPunct w:val="0"/>
      <w:autoSpaceDE w:val="0"/>
      <w:adjustRightInd w:val="0"/>
      <w:spacing w:before="240" w:after="0" w:line="240" w:lineRule="auto"/>
      <w:textAlignment w:val="auto"/>
    </w:pPr>
    <w:rPr>
      <w:rFonts w:ascii="Times New Roman" w:eastAsia="Times New Roman" w:hAnsi="Times New Roman"/>
      <w:sz w:val="24"/>
      <w:szCs w:val="20"/>
      <w:lang w:val="en-GB"/>
    </w:rPr>
  </w:style>
  <w:style w:type="character" w:styleId="Konnaopomba-sklic">
    <w:name w:val="endnote reference"/>
    <w:rsid w:val="00664A15"/>
    <w:rPr>
      <w:vertAlign w:val="superscript"/>
    </w:rPr>
  </w:style>
  <w:style w:type="character" w:customStyle="1" w:styleId="Artref">
    <w:name w:val="Art_ref"/>
    <w:rsid w:val="00664A15"/>
  </w:style>
  <w:style w:type="character" w:customStyle="1" w:styleId="Tablefreq">
    <w:name w:val="Table_freq"/>
    <w:rsid w:val="00664A15"/>
    <w:rPr>
      <w:b/>
      <w:bCs w:val="0"/>
      <w:color w:val="FF0000"/>
    </w:rPr>
  </w:style>
  <w:style w:type="character" w:customStyle="1" w:styleId="TableFreq0">
    <w:name w:val="Table_Freq"/>
    <w:rsid w:val="00664A15"/>
    <w:rPr>
      <w:b/>
      <w:bCs w:val="0"/>
      <w:color w:val="FF0000"/>
    </w:rPr>
  </w:style>
  <w:style w:type="character" w:customStyle="1" w:styleId="Freq">
    <w:name w:val="Freq"/>
    <w:rsid w:val="00664A15"/>
    <w:rPr>
      <w:sz w:val="24"/>
    </w:rPr>
  </w:style>
  <w:style w:type="character" w:customStyle="1" w:styleId="Artref0">
    <w:name w:val="Art#_ref"/>
    <w:rsid w:val="00664A15"/>
    <w:rPr>
      <w:color w:val="auto"/>
    </w:rPr>
  </w:style>
  <w:style w:type="character" w:customStyle="1" w:styleId="Alloc">
    <w:name w:val="Alloc"/>
    <w:rsid w:val="00664A15"/>
    <w:rPr>
      <w:sz w:val="16"/>
    </w:rPr>
  </w:style>
  <w:style w:type="character" w:customStyle="1" w:styleId="Artdef0">
    <w:name w:val="Art_def"/>
    <w:rsid w:val="00664A15"/>
    <w:rPr>
      <w:rFonts w:ascii="Times New Roman" w:hAnsi="Times New Roman" w:cs="Times New Roman" w:hint="default"/>
      <w:b/>
      <w:bCs w:val="0"/>
    </w:rPr>
  </w:style>
  <w:style w:type="character" w:customStyle="1" w:styleId="Resref">
    <w:name w:val="Res_ref"/>
    <w:rsid w:val="00664A15"/>
  </w:style>
  <w:style w:type="character" w:customStyle="1" w:styleId="Appref">
    <w:name w:val="App_ref"/>
    <w:rsid w:val="00664A15"/>
  </w:style>
  <w:style w:type="character" w:customStyle="1" w:styleId="href">
    <w:name w:val="href"/>
    <w:rsid w:val="00664A15"/>
  </w:style>
  <w:style w:type="paragraph" w:customStyle="1" w:styleId="TableNote">
    <w:name w:val="TableNote"/>
    <w:basedOn w:val="TableText"/>
    <w:rsid w:val="00664A15"/>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eastAsia="en-US"/>
    </w:rPr>
  </w:style>
  <w:style w:type="paragraph" w:customStyle="1" w:styleId="Band">
    <w:name w:val="Band"/>
    <w:basedOn w:val="ECA"/>
    <w:rsid w:val="00664A15"/>
  </w:style>
  <w:style w:type="paragraph" w:customStyle="1" w:styleId="NavadenTimesNewRoman">
    <w:name w:val="Navaden Times New Roman"/>
    <w:basedOn w:val="Navaden"/>
    <w:rsid w:val="00664A15"/>
    <w:pPr>
      <w:widowControl w:val="0"/>
      <w:suppressAutoHyphens w:val="0"/>
      <w:autoSpaceDN/>
      <w:spacing w:after="0" w:line="240" w:lineRule="auto"/>
      <w:textAlignment w:val="auto"/>
    </w:pPr>
    <w:rPr>
      <w:rFonts w:ascii="Times New Roman" w:eastAsia="Times New Roman" w:hAnsi="Times New Roman"/>
      <w:szCs w:val="20"/>
      <w:lang w:eastAsia="sl-SI"/>
    </w:rPr>
  </w:style>
  <w:style w:type="paragraph" w:styleId="Telobesedila-zamik2">
    <w:name w:val="Body Text Indent 2"/>
    <w:basedOn w:val="Navaden"/>
    <w:link w:val="Telobesedila-zamik2Znak"/>
    <w:rsid w:val="00664A15"/>
    <w:pPr>
      <w:suppressAutoHyphens w:val="0"/>
      <w:autoSpaceDN/>
      <w:spacing w:after="0" w:line="288" w:lineRule="auto"/>
      <w:ind w:left="426" w:hanging="426"/>
      <w:jc w:val="both"/>
      <w:textAlignment w:val="auto"/>
    </w:pPr>
    <w:rPr>
      <w:rFonts w:ascii="Arial" w:eastAsia="Times New Roman" w:hAnsi="Arial" w:cs="Arial"/>
      <w:sz w:val="24"/>
      <w:szCs w:val="20"/>
    </w:rPr>
  </w:style>
  <w:style w:type="character" w:customStyle="1" w:styleId="Telobesedila-zamik2Znak">
    <w:name w:val="Telo besedila - zamik 2 Znak"/>
    <w:basedOn w:val="Privzetapisavaodstavka"/>
    <w:link w:val="Telobesedila-zamik2"/>
    <w:rsid w:val="00664A15"/>
    <w:rPr>
      <w:rFonts w:ascii="Arial" w:eastAsia="Times New Roman" w:hAnsi="Arial" w:cs="Arial"/>
      <w:sz w:val="24"/>
      <w:szCs w:val="20"/>
    </w:rPr>
  </w:style>
  <w:style w:type="paragraph" w:customStyle="1" w:styleId="BodyText21">
    <w:name w:val="Body Text 21"/>
    <w:basedOn w:val="Navaden"/>
    <w:rsid w:val="00664A15"/>
    <w:pPr>
      <w:widowControl w:val="0"/>
      <w:suppressAutoHyphens w:val="0"/>
      <w:autoSpaceDN/>
      <w:spacing w:before="40" w:after="40" w:line="240" w:lineRule="auto"/>
      <w:ind w:left="114" w:hanging="114"/>
      <w:textAlignment w:val="auto"/>
    </w:pPr>
    <w:rPr>
      <w:rFonts w:ascii="Times New Roman" w:eastAsia="Times New Roman" w:hAnsi="Times New Roman"/>
      <w:color w:val="0000FF"/>
      <w:sz w:val="14"/>
      <w:szCs w:val="20"/>
      <w:lang w:val="en-GB" w:eastAsia="sl-SI"/>
    </w:rPr>
  </w:style>
  <w:style w:type="paragraph" w:styleId="Telobesedila-zamik3">
    <w:name w:val="Body Text Indent 3"/>
    <w:basedOn w:val="Navaden"/>
    <w:link w:val="Telobesedila-zamik3Znak"/>
    <w:rsid w:val="00664A15"/>
    <w:pPr>
      <w:tabs>
        <w:tab w:val="left" w:pos="851"/>
      </w:tabs>
      <w:suppressAutoHyphens w:val="0"/>
      <w:autoSpaceDE w:val="0"/>
      <w:adjustRightInd w:val="0"/>
      <w:spacing w:after="0" w:line="240" w:lineRule="auto"/>
      <w:ind w:left="851" w:hanging="851"/>
      <w:jc w:val="both"/>
      <w:textAlignment w:val="auto"/>
    </w:pPr>
    <w:rPr>
      <w:rFonts w:ascii="Times New Roman" w:eastAsia="Times New Roman" w:hAnsi="Times New Roman"/>
      <w:color w:val="000000"/>
      <w:sz w:val="20"/>
      <w:szCs w:val="20"/>
      <w:lang w:eastAsia="sl-SI"/>
    </w:rPr>
  </w:style>
  <w:style w:type="character" w:customStyle="1" w:styleId="Telobesedila-zamik3Znak">
    <w:name w:val="Telo besedila - zamik 3 Znak"/>
    <w:basedOn w:val="Privzetapisavaodstavka"/>
    <w:link w:val="Telobesedila-zamik3"/>
    <w:rsid w:val="00664A15"/>
    <w:rPr>
      <w:rFonts w:ascii="Times New Roman" w:eastAsia="Times New Roman" w:hAnsi="Times New Roman" w:cs="Times New Roman"/>
      <w:color w:val="000000"/>
      <w:sz w:val="20"/>
      <w:szCs w:val="20"/>
      <w:lang w:eastAsia="sl-SI"/>
    </w:rPr>
  </w:style>
  <w:style w:type="paragraph" w:styleId="z-dnoobrazca">
    <w:name w:val="HTML Bottom of Form"/>
    <w:basedOn w:val="Navaden"/>
    <w:next w:val="Navaden"/>
    <w:link w:val="z-dnoobrazcaZnak"/>
    <w:hidden/>
    <w:rsid w:val="00664A15"/>
    <w:pPr>
      <w:pBdr>
        <w:top w:val="single" w:sz="6" w:space="1" w:color="auto"/>
      </w:pBdr>
      <w:suppressAutoHyphens w:val="0"/>
      <w:autoSpaceDN/>
      <w:spacing w:after="0" w:line="240" w:lineRule="auto"/>
      <w:jc w:val="center"/>
      <w:textAlignment w:val="auto"/>
    </w:pPr>
    <w:rPr>
      <w:rFonts w:ascii="Arial" w:eastAsia="Times New Roman" w:hAnsi="Arial" w:cs="Arial"/>
      <w:vanish/>
      <w:sz w:val="16"/>
      <w:szCs w:val="16"/>
      <w:lang w:val="en-GB"/>
    </w:rPr>
  </w:style>
  <w:style w:type="character" w:customStyle="1" w:styleId="z-dnoobrazcaZnak">
    <w:name w:val="z-dno obrazca Znak"/>
    <w:basedOn w:val="Privzetapisavaodstavka"/>
    <w:link w:val="z-dnoobrazca"/>
    <w:rsid w:val="00664A15"/>
    <w:rPr>
      <w:rFonts w:ascii="Arial" w:eastAsia="Times New Roman" w:hAnsi="Arial" w:cs="Arial"/>
      <w:vanish/>
      <w:sz w:val="16"/>
      <w:szCs w:val="16"/>
      <w:lang w:val="en-GB"/>
    </w:rPr>
  </w:style>
  <w:style w:type="paragraph" w:customStyle="1" w:styleId="TockaGradiva">
    <w:name w:val="TockaGradiva"/>
    <w:basedOn w:val="Navaden"/>
    <w:rsid w:val="00664A15"/>
    <w:pPr>
      <w:keepNext/>
      <w:keepLines/>
      <w:tabs>
        <w:tab w:val="left" w:pos="426"/>
      </w:tabs>
      <w:suppressAutoHyphens w:val="0"/>
      <w:autoSpaceDN/>
      <w:spacing w:before="240" w:after="240" w:line="240" w:lineRule="auto"/>
      <w:jc w:val="both"/>
      <w:textAlignment w:val="auto"/>
    </w:pPr>
    <w:rPr>
      <w:rFonts w:ascii="Tahoma" w:eastAsia="Times New Roman" w:hAnsi="Tahoma" w:cs="Tahoma"/>
      <w:b/>
      <w:bCs/>
      <w:szCs w:val="20"/>
      <w:lang w:eastAsia="sl-SI"/>
    </w:rPr>
  </w:style>
  <w:style w:type="paragraph" w:customStyle="1" w:styleId="BesediloTocke">
    <w:name w:val="BesediloTocke"/>
    <w:basedOn w:val="Navaden"/>
    <w:rsid w:val="00664A15"/>
    <w:pPr>
      <w:widowControl w:val="0"/>
      <w:suppressAutoHyphens w:val="0"/>
      <w:autoSpaceDN/>
      <w:spacing w:before="120" w:after="240" w:line="240" w:lineRule="auto"/>
      <w:ind w:left="426"/>
      <w:jc w:val="both"/>
      <w:textAlignment w:val="auto"/>
    </w:pPr>
    <w:rPr>
      <w:rFonts w:ascii="Tahoma" w:eastAsia="Times New Roman" w:hAnsi="Tahoma" w:cs="Tahoma"/>
      <w:szCs w:val="20"/>
      <w:lang w:eastAsia="sl-SI"/>
    </w:rPr>
  </w:style>
  <w:style w:type="paragraph" w:styleId="HTML-oblikovano">
    <w:name w:val="HTML Preformatted"/>
    <w:basedOn w:val="Navaden"/>
    <w:link w:val="HTML-oblikovanoZnak"/>
    <w:rsid w:val="006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664A15"/>
    <w:rPr>
      <w:rFonts w:ascii="Arial Unicode MS" w:eastAsia="Arial Unicode MS" w:hAnsi="Arial Unicode MS" w:cs="Arial Unicode MS"/>
      <w:sz w:val="20"/>
      <w:szCs w:val="20"/>
      <w:lang w:eastAsia="sl-SI"/>
    </w:rPr>
  </w:style>
  <w:style w:type="paragraph" w:customStyle="1" w:styleId="BodyText22">
    <w:name w:val="Body Text 22"/>
    <w:basedOn w:val="Navaden"/>
    <w:rsid w:val="00664A15"/>
    <w:pPr>
      <w:widowControl w:val="0"/>
      <w:suppressAutoHyphens w:val="0"/>
      <w:autoSpaceDN/>
      <w:spacing w:before="40" w:after="40" w:line="240" w:lineRule="auto"/>
      <w:ind w:left="114" w:hanging="114"/>
      <w:textAlignment w:val="auto"/>
    </w:pPr>
    <w:rPr>
      <w:rFonts w:ascii="Times New Roman" w:eastAsia="Times New Roman" w:hAnsi="Times New Roman"/>
      <w:color w:val="0000FF"/>
      <w:sz w:val="14"/>
      <w:szCs w:val="20"/>
      <w:lang w:val="en-GB" w:eastAsia="sl-SI"/>
    </w:rPr>
  </w:style>
  <w:style w:type="paragraph" w:customStyle="1" w:styleId="Datedadoption">
    <w:name w:val="Date d'adoption"/>
    <w:basedOn w:val="Navaden"/>
    <w:next w:val="Titreobjet"/>
    <w:rsid w:val="00664A15"/>
    <w:pPr>
      <w:suppressAutoHyphens w:val="0"/>
      <w:autoSpaceDN/>
      <w:spacing w:before="360" w:after="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Titreobjet">
    <w:name w:val="Titre objet"/>
    <w:basedOn w:val="Navaden"/>
    <w:next w:val="Navaden"/>
    <w:rsid w:val="00664A15"/>
    <w:pPr>
      <w:suppressAutoHyphens w:val="0"/>
      <w:autoSpaceDN/>
      <w:spacing w:before="360" w:after="36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Typedudocument">
    <w:name w:val="Type du document"/>
    <w:basedOn w:val="Navaden"/>
    <w:next w:val="Datedadoption"/>
    <w:rsid w:val="00664A15"/>
    <w:pPr>
      <w:suppressAutoHyphens w:val="0"/>
      <w:autoSpaceDN/>
      <w:spacing w:before="360" w:after="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Rectitle">
    <w:name w:val="Rec_title"/>
    <w:basedOn w:val="Navaden"/>
    <w:next w:val="Navaden"/>
    <w:rsid w:val="00664A15"/>
    <w:pPr>
      <w:keepNext/>
      <w:keepLines/>
      <w:tabs>
        <w:tab w:val="left" w:pos="794"/>
        <w:tab w:val="left" w:pos="1191"/>
        <w:tab w:val="left" w:pos="1588"/>
        <w:tab w:val="left" w:pos="1985"/>
      </w:tabs>
      <w:suppressAutoHyphens w:val="0"/>
      <w:overflowPunct w:val="0"/>
      <w:autoSpaceDE w:val="0"/>
      <w:adjustRightInd w:val="0"/>
      <w:spacing w:before="360" w:after="0" w:line="240" w:lineRule="auto"/>
      <w:jc w:val="center"/>
    </w:pPr>
    <w:rPr>
      <w:rFonts w:ascii="Times New Roman" w:eastAsia="Times New Roman" w:hAnsi="Times New Roman"/>
      <w:b/>
      <w:sz w:val="28"/>
      <w:szCs w:val="20"/>
      <w:lang w:val="en-GB"/>
    </w:rPr>
  </w:style>
  <w:style w:type="paragraph" w:styleId="Navadensplet">
    <w:name w:val="Normal (Web)"/>
    <w:basedOn w:val="Navaden"/>
    <w:rsid w:val="00664A15"/>
    <w:pPr>
      <w:suppressAutoHyphens w:val="0"/>
      <w:autoSpaceDN/>
      <w:spacing w:after="0" w:line="240" w:lineRule="auto"/>
      <w:jc w:val="both"/>
      <w:textAlignment w:val="auto"/>
    </w:pPr>
    <w:rPr>
      <w:rFonts w:ascii="Times New Roman" w:eastAsia="Times New Roman" w:hAnsi="Times New Roman"/>
      <w:sz w:val="24"/>
      <w:szCs w:val="24"/>
      <w:lang w:eastAsia="sl-SI"/>
    </w:rPr>
  </w:style>
  <w:style w:type="character" w:styleId="Poudarek">
    <w:name w:val="Emphasis"/>
    <w:uiPriority w:val="20"/>
    <w:qFormat/>
    <w:rsid w:val="00664A15"/>
    <w:rPr>
      <w:i/>
      <w:iCs/>
    </w:rPr>
  </w:style>
  <w:style w:type="paragraph" w:styleId="Golobesedilo">
    <w:name w:val="Plain Text"/>
    <w:basedOn w:val="Navaden"/>
    <w:link w:val="GolobesediloZnak"/>
    <w:uiPriority w:val="99"/>
    <w:rsid w:val="00664A15"/>
    <w:pPr>
      <w:suppressAutoHyphens w:val="0"/>
      <w:autoSpaceDN/>
      <w:spacing w:after="0" w:line="240" w:lineRule="auto"/>
      <w:jc w:val="both"/>
      <w:textAlignment w:val="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664A15"/>
    <w:rPr>
      <w:rFonts w:ascii="Courier New" w:eastAsia="Times New Roman" w:hAnsi="Courier New" w:cs="Courier New"/>
      <w:sz w:val="20"/>
      <w:szCs w:val="20"/>
      <w:lang w:eastAsia="sl-SI"/>
    </w:rPr>
  </w:style>
  <w:style w:type="paragraph" w:customStyle="1" w:styleId="ZnakZnakCharCharZnakZnakCharChar">
    <w:name w:val="Znak Znak Char Char Znak Znak Char Char"/>
    <w:basedOn w:val="Navaden"/>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paragraph" w:customStyle="1" w:styleId="CharCharCharCharCharChar">
    <w:name w:val="Char Char Char Char Char Char"/>
    <w:basedOn w:val="Navaden"/>
    <w:link w:val="CharCharCharCharCharCharZnak"/>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character" w:customStyle="1" w:styleId="NoteChar">
    <w:name w:val="Note Char"/>
    <w:link w:val="Note"/>
    <w:rsid w:val="00664A15"/>
    <w:rPr>
      <w:rFonts w:ascii="Arial" w:eastAsia="Times New Roman" w:hAnsi="Arial" w:cs="Times New Roman"/>
      <w:sz w:val="16"/>
      <w:szCs w:val="20"/>
      <w:lang w:val="en-GB" w:eastAsia="sl-SI"/>
    </w:rPr>
  </w:style>
  <w:style w:type="paragraph" w:customStyle="1" w:styleId="glavatabele">
    <w:name w:val="glava tabele"/>
    <w:basedOn w:val="Navaden"/>
    <w:rsid w:val="00664A15"/>
    <w:pPr>
      <w:suppressAutoHyphens w:val="0"/>
      <w:autoSpaceDN/>
      <w:spacing w:after="0" w:line="240" w:lineRule="auto"/>
      <w:jc w:val="center"/>
      <w:textAlignment w:val="auto"/>
    </w:pPr>
    <w:rPr>
      <w:rFonts w:ascii="Arial" w:eastAsia="Times New Roman" w:hAnsi="Arial"/>
      <w:b/>
      <w:bCs/>
      <w:sz w:val="12"/>
      <w:szCs w:val="24"/>
      <w:lang w:eastAsia="sl-SI"/>
    </w:rPr>
  </w:style>
  <w:style w:type="paragraph" w:customStyle="1" w:styleId="ZnakZnakCharCharZnakZnakCharCharZnakZnakCharCharZnakZnak">
    <w:name w:val="Znak Znak Char Char Znak Znak Char Char Znak Znak Char Char Znak Znak"/>
    <w:basedOn w:val="Navaden"/>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character" w:styleId="Krepko">
    <w:name w:val="Strong"/>
    <w:uiPriority w:val="22"/>
    <w:qFormat/>
    <w:rsid w:val="00664A15"/>
    <w:rPr>
      <w:b/>
      <w:bCs/>
    </w:rPr>
  </w:style>
  <w:style w:type="character" w:customStyle="1" w:styleId="CharCharCharCharCharCharZnak">
    <w:name w:val="Char Char Char Char Char Char Znak"/>
    <w:link w:val="CharCharCharCharCharChar"/>
    <w:rsid w:val="00664A15"/>
    <w:rPr>
      <w:rFonts w:ascii="Verdana" w:eastAsia="Times New Roman" w:hAnsi="Verdana" w:cs="Times New Roman"/>
      <w:sz w:val="24"/>
      <w:szCs w:val="20"/>
      <w:lang w:val="en-US"/>
    </w:rPr>
  </w:style>
  <w:style w:type="character" w:customStyle="1" w:styleId="TableTextS5Char">
    <w:name w:val="Table_TextS5 Char"/>
    <w:link w:val="TableTextS5"/>
    <w:rsid w:val="00664A15"/>
    <w:rPr>
      <w:rFonts w:ascii="Times New Roman" w:eastAsia="Times New Roman" w:hAnsi="Times New Roman" w:cs="Times New Roman"/>
      <w:sz w:val="20"/>
      <w:szCs w:val="20"/>
      <w:lang w:val="fr-FR"/>
    </w:rPr>
  </w:style>
  <w:style w:type="paragraph" w:customStyle="1" w:styleId="Default">
    <w:name w:val="Default"/>
    <w:rsid w:val="00664A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
    <w:name w:val="CM1"/>
    <w:basedOn w:val="Default"/>
    <w:next w:val="Default"/>
    <w:uiPriority w:val="99"/>
    <w:rsid w:val="00664A15"/>
    <w:pPr>
      <w:widowControl/>
    </w:pPr>
    <w:rPr>
      <w:rFonts w:ascii="EUAlbertina" w:hAnsi="EUAlbertina"/>
      <w:color w:val="auto"/>
      <w:lang w:val="sl-SI" w:eastAsia="sl-SI"/>
    </w:rPr>
  </w:style>
  <w:style w:type="paragraph" w:customStyle="1" w:styleId="CM4">
    <w:name w:val="CM4"/>
    <w:basedOn w:val="Default"/>
    <w:next w:val="Default"/>
    <w:uiPriority w:val="99"/>
    <w:rsid w:val="00664A15"/>
    <w:pPr>
      <w:widowControl/>
    </w:pPr>
    <w:rPr>
      <w:rFonts w:ascii="EUAlbertina" w:hAnsi="EUAlbertina"/>
      <w:color w:val="auto"/>
      <w:lang w:val="sl-SI" w:eastAsia="sl-SI"/>
    </w:rPr>
  </w:style>
  <w:style w:type="numbering" w:customStyle="1" w:styleId="NoList2">
    <w:name w:val="No List2"/>
    <w:next w:val="Brezseznama"/>
    <w:semiHidden/>
    <w:rsid w:val="00664A15"/>
  </w:style>
  <w:style w:type="numbering" w:customStyle="1" w:styleId="NoList11">
    <w:name w:val="No List11"/>
    <w:next w:val="Brezseznama"/>
    <w:semiHidden/>
    <w:rsid w:val="00664A15"/>
  </w:style>
  <w:style w:type="character" w:styleId="HTML-kratica">
    <w:name w:val="HTML Acronym"/>
    <w:rsid w:val="00664A15"/>
  </w:style>
  <w:style w:type="paragraph" w:customStyle="1" w:styleId="Naslov8Krepko">
    <w:name w:val="Naslov 8 Krepko"/>
    <w:basedOn w:val="Naslov8"/>
    <w:link w:val="Naslov8KrepkoZnak"/>
    <w:rsid w:val="00664A15"/>
    <w:pPr>
      <w:spacing w:before="0" w:after="0"/>
    </w:pPr>
    <w:rPr>
      <w:bCs/>
      <w:sz w:val="16"/>
    </w:rPr>
  </w:style>
  <w:style w:type="character" w:customStyle="1" w:styleId="Naslov8KrepkoZnak">
    <w:name w:val="Naslov 8 Krepko Znak"/>
    <w:link w:val="Naslov8Krepko"/>
    <w:rsid w:val="00664A15"/>
    <w:rPr>
      <w:rFonts w:ascii="Arial" w:eastAsia="Times New Roman" w:hAnsi="Arial" w:cs="Times New Roman"/>
      <w:bCs/>
      <w:i/>
      <w:sz w:val="16"/>
      <w:szCs w:val="20"/>
    </w:rPr>
  </w:style>
  <w:style w:type="paragraph" w:customStyle="1" w:styleId="linkdoc">
    <w:name w:val="link doc"/>
    <w:basedOn w:val="Navaden"/>
    <w:rsid w:val="00664A1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customStyle="1" w:styleId="linkdoc1">
    <w:name w:val="link doc1"/>
    <w:rsid w:val="00664A15"/>
  </w:style>
  <w:style w:type="character" w:customStyle="1" w:styleId="linkpdf">
    <w:name w:val="link pdf"/>
    <w:rsid w:val="00664A15"/>
  </w:style>
  <w:style w:type="paragraph" w:styleId="Revizija">
    <w:name w:val="Revision"/>
    <w:hidden/>
    <w:uiPriority w:val="99"/>
    <w:semiHidden/>
    <w:rsid w:val="00664A15"/>
    <w:pPr>
      <w:spacing w:after="0" w:line="240" w:lineRule="auto"/>
    </w:pPr>
    <w:rPr>
      <w:rFonts w:ascii="Arial" w:eastAsia="Times New Roman" w:hAnsi="Arial" w:cs="Times New Roman"/>
      <w:szCs w:val="24"/>
      <w:lang w:eastAsia="sl-SI"/>
    </w:rPr>
  </w:style>
  <w:style w:type="paragraph" w:customStyle="1" w:styleId="CM3">
    <w:name w:val="CM3"/>
    <w:basedOn w:val="Default"/>
    <w:next w:val="Default"/>
    <w:uiPriority w:val="99"/>
    <w:rsid w:val="00664A15"/>
    <w:pPr>
      <w:widowControl/>
    </w:pPr>
    <w:rPr>
      <w:rFonts w:ascii="EUAlbertina" w:hAnsi="EUAlbertina"/>
      <w:color w:val="auto"/>
      <w:lang w:val="sl-SI" w:eastAsia="sl-SI"/>
    </w:rPr>
  </w:style>
  <w:style w:type="character" w:customStyle="1" w:styleId="notranslate">
    <w:name w:val="notranslate"/>
    <w:rsid w:val="00664A15"/>
  </w:style>
  <w:style w:type="character" w:customStyle="1" w:styleId="tlid-translation">
    <w:name w:val="tlid-translation"/>
    <w:basedOn w:val="Privzetapisavaodstavka"/>
    <w:rsid w:val="005F0028"/>
  </w:style>
  <w:style w:type="character" w:customStyle="1" w:styleId="Nerazreenaomemba1">
    <w:name w:val="Nerazrešena omemba1"/>
    <w:basedOn w:val="Privzetapisavaodstavka"/>
    <w:uiPriority w:val="99"/>
    <w:semiHidden/>
    <w:unhideWhenUsed/>
    <w:rsid w:val="00B925B4"/>
    <w:rPr>
      <w:color w:val="605E5C"/>
      <w:shd w:val="clear" w:color="auto" w:fill="E1DFDD"/>
    </w:rPr>
  </w:style>
  <w:style w:type="table" w:styleId="Tabelamrea8">
    <w:name w:val="Table Grid 8"/>
    <w:aliases w:val="AKOS M2M"/>
    <w:basedOn w:val="Navadnatabela"/>
    <w:rsid w:val="00806B1D"/>
    <w:pPr>
      <w:spacing w:after="0" w:line="240" w:lineRule="auto"/>
    </w:pPr>
    <w:rPr>
      <w:rFonts w:ascii="Calibri" w:eastAsia="Times New Roman" w:hAnsi="Calibri" w:cs="Times New Roman"/>
      <w:sz w:val="24"/>
      <w:szCs w:val="24"/>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en0">
    <w:name w:val="len"/>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lennaslov">
    <w:name w:val="lennaslov"/>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odstavek">
    <w:name w:val="odstavek"/>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vrstapredpisa0">
    <w:name w:val="vrstapredpisa"/>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naslovpredpisa0">
    <w:name w:val="naslovpredpisa"/>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oj-doc-ti">
    <w:name w:val="oj-doc-ti"/>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datumsprejetja">
    <w:name w:val="datumsprejetja"/>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imeorgana">
    <w:name w:val="imeorgana"/>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nazivpodpisnika">
    <w:name w:val="nazivpodpisnika"/>
    <w:basedOn w:val="Navaden"/>
    <w:rsid w:val="00E8788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oj-normal">
    <w:name w:val="oj-normal"/>
    <w:basedOn w:val="Navaden"/>
    <w:rsid w:val="0082078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customStyle="1" w:styleId="oj-italic">
    <w:name w:val="oj-italic"/>
    <w:basedOn w:val="Privzetapisavaodstavka"/>
    <w:rsid w:val="00820787"/>
  </w:style>
  <w:style w:type="paragraph" w:customStyle="1" w:styleId="oj-ti-art">
    <w:name w:val="oj-ti-art"/>
    <w:basedOn w:val="Navaden"/>
    <w:rsid w:val="009017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F3255"/>
    <w:pPr>
      <w:suppressAutoHyphens w:val="0"/>
      <w:autoSpaceDN/>
      <w:spacing w:line="240" w:lineRule="exact"/>
      <w:textAlignment w:val="auto"/>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370">
      <w:bodyDiv w:val="1"/>
      <w:marLeft w:val="0"/>
      <w:marRight w:val="0"/>
      <w:marTop w:val="0"/>
      <w:marBottom w:val="0"/>
      <w:divBdr>
        <w:top w:val="none" w:sz="0" w:space="0" w:color="auto"/>
        <w:left w:val="none" w:sz="0" w:space="0" w:color="auto"/>
        <w:bottom w:val="none" w:sz="0" w:space="0" w:color="auto"/>
        <w:right w:val="none" w:sz="0" w:space="0" w:color="auto"/>
      </w:divBdr>
    </w:div>
    <w:div w:id="430398853">
      <w:bodyDiv w:val="1"/>
      <w:marLeft w:val="0"/>
      <w:marRight w:val="0"/>
      <w:marTop w:val="0"/>
      <w:marBottom w:val="0"/>
      <w:divBdr>
        <w:top w:val="none" w:sz="0" w:space="0" w:color="auto"/>
        <w:left w:val="none" w:sz="0" w:space="0" w:color="auto"/>
        <w:bottom w:val="none" w:sz="0" w:space="0" w:color="auto"/>
        <w:right w:val="none" w:sz="0" w:space="0" w:color="auto"/>
      </w:divBdr>
    </w:div>
    <w:div w:id="502745392">
      <w:bodyDiv w:val="1"/>
      <w:marLeft w:val="0"/>
      <w:marRight w:val="0"/>
      <w:marTop w:val="0"/>
      <w:marBottom w:val="0"/>
      <w:divBdr>
        <w:top w:val="none" w:sz="0" w:space="0" w:color="auto"/>
        <w:left w:val="none" w:sz="0" w:space="0" w:color="auto"/>
        <w:bottom w:val="none" w:sz="0" w:space="0" w:color="auto"/>
        <w:right w:val="none" w:sz="0" w:space="0" w:color="auto"/>
      </w:divBdr>
    </w:div>
    <w:div w:id="546257454">
      <w:bodyDiv w:val="1"/>
      <w:marLeft w:val="0"/>
      <w:marRight w:val="0"/>
      <w:marTop w:val="0"/>
      <w:marBottom w:val="0"/>
      <w:divBdr>
        <w:top w:val="none" w:sz="0" w:space="0" w:color="auto"/>
        <w:left w:val="none" w:sz="0" w:space="0" w:color="auto"/>
        <w:bottom w:val="none" w:sz="0" w:space="0" w:color="auto"/>
        <w:right w:val="none" w:sz="0" w:space="0" w:color="auto"/>
      </w:divBdr>
    </w:div>
    <w:div w:id="550070037">
      <w:bodyDiv w:val="1"/>
      <w:marLeft w:val="0"/>
      <w:marRight w:val="0"/>
      <w:marTop w:val="0"/>
      <w:marBottom w:val="0"/>
      <w:divBdr>
        <w:top w:val="none" w:sz="0" w:space="0" w:color="auto"/>
        <w:left w:val="none" w:sz="0" w:space="0" w:color="auto"/>
        <w:bottom w:val="none" w:sz="0" w:space="0" w:color="auto"/>
        <w:right w:val="none" w:sz="0" w:space="0" w:color="auto"/>
      </w:divBdr>
    </w:div>
    <w:div w:id="764880854">
      <w:bodyDiv w:val="1"/>
      <w:marLeft w:val="0"/>
      <w:marRight w:val="0"/>
      <w:marTop w:val="0"/>
      <w:marBottom w:val="0"/>
      <w:divBdr>
        <w:top w:val="none" w:sz="0" w:space="0" w:color="auto"/>
        <w:left w:val="none" w:sz="0" w:space="0" w:color="auto"/>
        <w:bottom w:val="none" w:sz="0" w:space="0" w:color="auto"/>
        <w:right w:val="none" w:sz="0" w:space="0" w:color="auto"/>
      </w:divBdr>
    </w:div>
    <w:div w:id="842545664">
      <w:bodyDiv w:val="1"/>
      <w:marLeft w:val="0"/>
      <w:marRight w:val="0"/>
      <w:marTop w:val="0"/>
      <w:marBottom w:val="0"/>
      <w:divBdr>
        <w:top w:val="none" w:sz="0" w:space="0" w:color="auto"/>
        <w:left w:val="none" w:sz="0" w:space="0" w:color="auto"/>
        <w:bottom w:val="none" w:sz="0" w:space="0" w:color="auto"/>
        <w:right w:val="none" w:sz="0" w:space="0" w:color="auto"/>
      </w:divBdr>
    </w:div>
    <w:div w:id="975335014">
      <w:bodyDiv w:val="1"/>
      <w:marLeft w:val="0"/>
      <w:marRight w:val="0"/>
      <w:marTop w:val="0"/>
      <w:marBottom w:val="0"/>
      <w:divBdr>
        <w:top w:val="none" w:sz="0" w:space="0" w:color="auto"/>
        <w:left w:val="none" w:sz="0" w:space="0" w:color="auto"/>
        <w:bottom w:val="none" w:sz="0" w:space="0" w:color="auto"/>
        <w:right w:val="none" w:sz="0" w:space="0" w:color="auto"/>
      </w:divBdr>
    </w:div>
    <w:div w:id="989284361">
      <w:bodyDiv w:val="1"/>
      <w:marLeft w:val="0"/>
      <w:marRight w:val="0"/>
      <w:marTop w:val="0"/>
      <w:marBottom w:val="0"/>
      <w:divBdr>
        <w:top w:val="none" w:sz="0" w:space="0" w:color="auto"/>
        <w:left w:val="none" w:sz="0" w:space="0" w:color="auto"/>
        <w:bottom w:val="none" w:sz="0" w:space="0" w:color="auto"/>
        <w:right w:val="none" w:sz="0" w:space="0" w:color="auto"/>
      </w:divBdr>
    </w:div>
    <w:div w:id="1045523319">
      <w:bodyDiv w:val="1"/>
      <w:marLeft w:val="0"/>
      <w:marRight w:val="0"/>
      <w:marTop w:val="0"/>
      <w:marBottom w:val="0"/>
      <w:divBdr>
        <w:top w:val="none" w:sz="0" w:space="0" w:color="auto"/>
        <w:left w:val="none" w:sz="0" w:space="0" w:color="auto"/>
        <w:bottom w:val="none" w:sz="0" w:space="0" w:color="auto"/>
        <w:right w:val="none" w:sz="0" w:space="0" w:color="auto"/>
      </w:divBdr>
    </w:div>
    <w:div w:id="1055201399">
      <w:bodyDiv w:val="1"/>
      <w:marLeft w:val="0"/>
      <w:marRight w:val="0"/>
      <w:marTop w:val="0"/>
      <w:marBottom w:val="0"/>
      <w:divBdr>
        <w:top w:val="none" w:sz="0" w:space="0" w:color="auto"/>
        <w:left w:val="none" w:sz="0" w:space="0" w:color="auto"/>
        <w:bottom w:val="none" w:sz="0" w:space="0" w:color="auto"/>
        <w:right w:val="none" w:sz="0" w:space="0" w:color="auto"/>
      </w:divBdr>
    </w:div>
    <w:div w:id="1171674971">
      <w:bodyDiv w:val="1"/>
      <w:marLeft w:val="0"/>
      <w:marRight w:val="0"/>
      <w:marTop w:val="0"/>
      <w:marBottom w:val="0"/>
      <w:divBdr>
        <w:top w:val="none" w:sz="0" w:space="0" w:color="auto"/>
        <w:left w:val="none" w:sz="0" w:space="0" w:color="auto"/>
        <w:bottom w:val="none" w:sz="0" w:space="0" w:color="auto"/>
        <w:right w:val="none" w:sz="0" w:space="0" w:color="auto"/>
      </w:divBdr>
    </w:div>
    <w:div w:id="1171990485">
      <w:bodyDiv w:val="1"/>
      <w:marLeft w:val="0"/>
      <w:marRight w:val="0"/>
      <w:marTop w:val="0"/>
      <w:marBottom w:val="0"/>
      <w:divBdr>
        <w:top w:val="none" w:sz="0" w:space="0" w:color="auto"/>
        <w:left w:val="none" w:sz="0" w:space="0" w:color="auto"/>
        <w:bottom w:val="none" w:sz="0" w:space="0" w:color="auto"/>
        <w:right w:val="none" w:sz="0" w:space="0" w:color="auto"/>
      </w:divBdr>
      <w:divsChild>
        <w:div w:id="223640217">
          <w:marLeft w:val="0"/>
          <w:marRight w:val="0"/>
          <w:marTop w:val="0"/>
          <w:marBottom w:val="0"/>
          <w:divBdr>
            <w:top w:val="none" w:sz="0" w:space="0" w:color="auto"/>
            <w:left w:val="none" w:sz="0" w:space="0" w:color="auto"/>
            <w:bottom w:val="none" w:sz="0" w:space="0" w:color="auto"/>
            <w:right w:val="none" w:sz="0" w:space="0" w:color="auto"/>
          </w:divBdr>
          <w:divsChild>
            <w:div w:id="1077897102">
              <w:marLeft w:val="0"/>
              <w:marRight w:val="0"/>
              <w:marTop w:val="0"/>
              <w:marBottom w:val="0"/>
              <w:divBdr>
                <w:top w:val="none" w:sz="0" w:space="0" w:color="auto"/>
                <w:left w:val="none" w:sz="0" w:space="0" w:color="auto"/>
                <w:bottom w:val="none" w:sz="0" w:space="0" w:color="auto"/>
                <w:right w:val="none" w:sz="0" w:space="0" w:color="auto"/>
              </w:divBdr>
            </w:div>
            <w:div w:id="1679845450">
              <w:marLeft w:val="0"/>
              <w:marRight w:val="0"/>
              <w:marTop w:val="0"/>
              <w:marBottom w:val="0"/>
              <w:divBdr>
                <w:top w:val="none" w:sz="0" w:space="0" w:color="auto"/>
                <w:left w:val="none" w:sz="0" w:space="0" w:color="auto"/>
                <w:bottom w:val="none" w:sz="0" w:space="0" w:color="auto"/>
                <w:right w:val="none" w:sz="0" w:space="0" w:color="auto"/>
              </w:divBdr>
            </w:div>
          </w:divsChild>
        </w:div>
        <w:div w:id="18904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C19D0E0-886F-40EC-B861-7F02BD86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16178</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Kralj Zatler</dc:creator>
  <cp:keywords/>
  <dc:description/>
  <cp:lastModifiedBy>Simona Kralj Zatler</cp:lastModifiedBy>
  <cp:revision>4</cp:revision>
  <cp:lastPrinted>2021-10-11T09:15:00Z</cp:lastPrinted>
  <dcterms:created xsi:type="dcterms:W3CDTF">2021-12-01T10:09:00Z</dcterms:created>
  <dcterms:modified xsi:type="dcterms:W3CDTF">2021-12-15T10:03:00Z</dcterms:modified>
</cp:coreProperties>
</file>