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38C" w:rsidRPr="00362EAF" w:rsidRDefault="00B415E8" w:rsidP="00AE1F83">
      <w:pPr>
        <w:spacing w:after="0" w:line="260" w:lineRule="exact"/>
        <w:contextualSpacing/>
        <w:rPr>
          <w:rFonts w:ascii="Arial" w:eastAsia="Times New Roman" w:hAnsi="Arial" w:cs="Arial"/>
          <w:b/>
          <w:sz w:val="20"/>
          <w:szCs w:val="20"/>
          <w:lang w:eastAsia="sl-SI"/>
        </w:rPr>
      </w:pPr>
      <w:r>
        <w:rPr>
          <w:rFonts w:ascii="Arial" w:eastAsia="Times New Roman" w:hAnsi="Arial" w:cs="Arial"/>
          <w:b/>
          <w:noProof/>
          <w:sz w:val="20"/>
          <w:szCs w:val="20"/>
          <w:lang w:eastAsia="sl-SI"/>
        </w:rPr>
        <w:drawing>
          <wp:anchor distT="0" distB="0" distL="114300" distR="114300" simplePos="0" relativeHeight="251657216" behindDoc="0" locked="0" layoutInCell="1" allowOverlap="1">
            <wp:simplePos x="0" y="0"/>
            <wp:positionH relativeFrom="page">
              <wp:posOffset>0</wp:posOffset>
            </wp:positionH>
            <wp:positionV relativeFrom="page">
              <wp:posOffset>0</wp:posOffset>
            </wp:positionV>
            <wp:extent cx="4321810" cy="972185"/>
            <wp:effectExtent l="19050" t="0" r="2540" b="0"/>
            <wp:wrapSquare wrapText="bothSides"/>
            <wp:docPr id="4" name="Slika 2" descr="0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390"/>
                    <pic:cNvPicPr>
                      <a:picLocks noChangeAspect="1" noChangeArrowheads="1"/>
                    </pic:cNvPicPr>
                  </pic:nvPicPr>
                  <pic:blipFill>
                    <a:blip r:embed="rId11" cstate="print"/>
                    <a:srcRect/>
                    <a:stretch>
                      <a:fillRect/>
                    </a:stretch>
                  </pic:blipFill>
                  <pic:spPr bwMode="auto">
                    <a:xfrm>
                      <a:off x="0" y="0"/>
                      <a:ext cx="4321810" cy="972185"/>
                    </a:xfrm>
                    <a:prstGeom prst="rect">
                      <a:avLst/>
                    </a:prstGeom>
                    <a:noFill/>
                    <a:ln w="9525">
                      <a:noFill/>
                      <a:miter lim="800000"/>
                      <a:headEnd/>
                      <a:tailEnd/>
                    </a:ln>
                  </pic:spPr>
                </pic:pic>
              </a:graphicData>
            </a:graphic>
          </wp:anchor>
        </w:drawing>
      </w:r>
    </w:p>
    <w:p w:rsidR="0007238C" w:rsidRPr="00362EAF" w:rsidRDefault="00B415E8" w:rsidP="0007238C">
      <w:pPr>
        <w:pStyle w:val="Glava"/>
        <w:tabs>
          <w:tab w:val="clear" w:pos="4320"/>
          <w:tab w:val="clear" w:pos="8640"/>
          <w:tab w:val="left" w:pos="5112"/>
        </w:tabs>
        <w:spacing w:before="120" w:line="240" w:lineRule="exact"/>
        <w:rPr>
          <w:rFonts w:cs="Arial"/>
          <w:sz w:val="16"/>
          <w:szCs w:val="16"/>
          <w:lang w:val="sl-SI"/>
        </w:rPr>
      </w:pPr>
      <w:r>
        <w:rPr>
          <w:rFonts w:cs="Arial"/>
          <w:noProof/>
          <w:sz w:val="16"/>
          <w:szCs w:val="16"/>
          <w:lang w:val="sl-SI" w:eastAsia="sl-SI"/>
        </w:rPr>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4321810" cy="972185"/>
            <wp:effectExtent l="19050" t="0" r="2540" b="0"/>
            <wp:wrapSquare wrapText="bothSides"/>
            <wp:docPr id="3" name="Slika 3" descr="0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0390"/>
                    <pic:cNvPicPr>
                      <a:picLocks noChangeAspect="1" noChangeArrowheads="1"/>
                    </pic:cNvPicPr>
                  </pic:nvPicPr>
                  <pic:blipFill>
                    <a:blip r:embed="rId11" cstate="print"/>
                    <a:srcRect/>
                    <a:stretch>
                      <a:fillRect/>
                    </a:stretch>
                  </pic:blipFill>
                  <pic:spPr bwMode="auto">
                    <a:xfrm>
                      <a:off x="0" y="0"/>
                      <a:ext cx="4321810" cy="972185"/>
                    </a:xfrm>
                    <a:prstGeom prst="rect">
                      <a:avLst/>
                    </a:prstGeom>
                    <a:noFill/>
                    <a:ln w="9525">
                      <a:noFill/>
                      <a:miter lim="800000"/>
                      <a:headEnd/>
                      <a:tailEnd/>
                    </a:ln>
                  </pic:spPr>
                </pic:pic>
              </a:graphicData>
            </a:graphic>
          </wp:anchor>
        </w:drawing>
      </w:r>
      <w:r w:rsidR="009E050C" w:rsidRPr="00362EAF">
        <w:rPr>
          <w:rFonts w:cs="Arial"/>
          <w:sz w:val="16"/>
          <w:szCs w:val="16"/>
          <w:lang w:val="sl-SI"/>
        </w:rPr>
        <w:t xml:space="preserve">       </w:t>
      </w:r>
      <w:r w:rsidR="0007238C" w:rsidRPr="00362EAF">
        <w:rPr>
          <w:rFonts w:cs="Arial"/>
          <w:sz w:val="16"/>
          <w:szCs w:val="16"/>
          <w:lang w:val="sl-SI"/>
        </w:rPr>
        <w:t>Štefanova ulica 2, 1501 Ljubljana</w:t>
      </w:r>
      <w:r w:rsidR="0007238C" w:rsidRPr="00362EAF">
        <w:rPr>
          <w:rFonts w:cs="Arial"/>
          <w:sz w:val="16"/>
          <w:szCs w:val="16"/>
          <w:lang w:val="sl-SI"/>
        </w:rPr>
        <w:tab/>
        <w:t>T: 01 428 40 00</w:t>
      </w:r>
    </w:p>
    <w:p w:rsidR="0007238C" w:rsidRPr="00362EAF" w:rsidRDefault="0007238C" w:rsidP="0007238C">
      <w:pPr>
        <w:pStyle w:val="Glava"/>
        <w:tabs>
          <w:tab w:val="clear" w:pos="4320"/>
          <w:tab w:val="clear" w:pos="8640"/>
          <w:tab w:val="left" w:pos="5112"/>
        </w:tabs>
        <w:spacing w:line="240" w:lineRule="exact"/>
        <w:rPr>
          <w:rFonts w:cs="Arial"/>
          <w:sz w:val="16"/>
          <w:szCs w:val="16"/>
          <w:lang w:val="sl-SI"/>
        </w:rPr>
      </w:pPr>
      <w:r w:rsidRPr="00362EAF">
        <w:rPr>
          <w:rFonts w:cs="Arial"/>
          <w:sz w:val="16"/>
          <w:szCs w:val="16"/>
          <w:lang w:val="sl-SI"/>
        </w:rPr>
        <w:tab/>
        <w:t>F: 01 428 47 33</w:t>
      </w:r>
    </w:p>
    <w:p w:rsidR="0007238C" w:rsidRPr="00362EAF" w:rsidRDefault="0007238C" w:rsidP="0007238C">
      <w:pPr>
        <w:pStyle w:val="Glava"/>
        <w:tabs>
          <w:tab w:val="clear" w:pos="4320"/>
          <w:tab w:val="clear" w:pos="8640"/>
          <w:tab w:val="left" w:pos="5112"/>
        </w:tabs>
        <w:spacing w:line="240" w:lineRule="exact"/>
        <w:rPr>
          <w:rFonts w:cs="Arial"/>
          <w:sz w:val="16"/>
          <w:szCs w:val="16"/>
          <w:lang w:val="sl-SI"/>
        </w:rPr>
      </w:pPr>
      <w:r w:rsidRPr="00362EAF">
        <w:rPr>
          <w:rFonts w:cs="Arial"/>
          <w:sz w:val="16"/>
          <w:szCs w:val="16"/>
          <w:lang w:val="sl-SI"/>
        </w:rPr>
        <w:tab/>
        <w:t>E: gp.mnz@gov.si</w:t>
      </w:r>
    </w:p>
    <w:p w:rsidR="0007238C" w:rsidRPr="00362EAF" w:rsidRDefault="0007238C" w:rsidP="0007238C">
      <w:pPr>
        <w:pStyle w:val="Glava"/>
        <w:tabs>
          <w:tab w:val="clear" w:pos="4320"/>
          <w:tab w:val="clear" w:pos="8640"/>
          <w:tab w:val="left" w:pos="5112"/>
        </w:tabs>
        <w:spacing w:line="240" w:lineRule="exact"/>
        <w:rPr>
          <w:rFonts w:cs="Arial"/>
          <w:sz w:val="16"/>
          <w:szCs w:val="16"/>
          <w:lang w:val="sl-SI"/>
        </w:rPr>
      </w:pPr>
      <w:r w:rsidRPr="00362EAF">
        <w:rPr>
          <w:rFonts w:cs="Arial"/>
          <w:sz w:val="16"/>
          <w:szCs w:val="16"/>
          <w:lang w:val="sl-SI"/>
        </w:rPr>
        <w:tab/>
        <w:t>www.mnz.gov.si</w:t>
      </w:r>
    </w:p>
    <w:p w:rsidR="0007238C" w:rsidRPr="00362EAF" w:rsidRDefault="0007238C" w:rsidP="00AE1F83">
      <w:pPr>
        <w:spacing w:after="0" w:line="260" w:lineRule="exact"/>
        <w:contextualSpacing/>
        <w:rPr>
          <w:rFonts w:ascii="Arial" w:eastAsia="Times New Roman" w:hAnsi="Arial" w:cs="Arial"/>
          <w:b/>
          <w:sz w:val="20"/>
          <w:szCs w:val="20"/>
          <w:lang w:eastAsia="sl-SI"/>
        </w:rPr>
      </w:pPr>
    </w:p>
    <w:p w:rsidR="00C22B98" w:rsidRPr="00362EAF" w:rsidRDefault="00C22B98" w:rsidP="00AE1F83">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362EAF" w:rsidTr="00D02DFA">
        <w:trPr>
          <w:gridAfter w:val="2"/>
          <w:wAfter w:w="3067" w:type="dxa"/>
        </w:trPr>
        <w:tc>
          <w:tcPr>
            <w:tcW w:w="6096" w:type="dxa"/>
            <w:gridSpan w:val="2"/>
          </w:tcPr>
          <w:p w:rsidR="00AE1F83" w:rsidRPr="00362EAF" w:rsidRDefault="00AE1F83" w:rsidP="001A2CB8">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62EAF">
              <w:rPr>
                <w:rFonts w:ascii="Arial" w:eastAsia="Times New Roman" w:hAnsi="Arial" w:cs="Arial"/>
                <w:sz w:val="20"/>
                <w:szCs w:val="20"/>
                <w:lang w:eastAsia="sl-SI"/>
              </w:rPr>
              <w:t>Številka</w:t>
            </w:r>
            <w:r w:rsidRPr="00C07FC7">
              <w:rPr>
                <w:rFonts w:ascii="Arial" w:eastAsia="Times New Roman" w:hAnsi="Arial" w:cs="Arial"/>
                <w:sz w:val="20"/>
                <w:szCs w:val="20"/>
                <w:lang w:eastAsia="sl-SI"/>
              </w:rPr>
              <w:t>:</w:t>
            </w:r>
            <w:r w:rsidR="00AB4114" w:rsidRPr="00C07FC7">
              <w:rPr>
                <w:rFonts w:ascii="Arial" w:eastAsia="Times New Roman" w:hAnsi="Arial" w:cs="Arial"/>
                <w:sz w:val="20"/>
                <w:szCs w:val="20"/>
                <w:lang w:eastAsia="sl-SI"/>
              </w:rPr>
              <w:t xml:space="preserve"> </w:t>
            </w:r>
            <w:r w:rsidR="002E041E" w:rsidRPr="00C07FC7">
              <w:rPr>
                <w:rFonts w:ascii="Arial" w:eastAsia="Times New Roman" w:hAnsi="Arial" w:cs="Arial"/>
                <w:sz w:val="20"/>
                <w:szCs w:val="20"/>
                <w:lang w:eastAsia="sl-SI"/>
              </w:rPr>
              <w:t>0</w:t>
            </w:r>
            <w:r w:rsidR="001A2CB8">
              <w:rPr>
                <w:rFonts w:ascii="Arial" w:eastAsia="Times New Roman" w:hAnsi="Arial" w:cs="Arial"/>
                <w:sz w:val="20"/>
                <w:szCs w:val="20"/>
                <w:lang w:eastAsia="sl-SI"/>
              </w:rPr>
              <w:t>70</w:t>
            </w:r>
            <w:r w:rsidR="002E041E" w:rsidRPr="00C07FC7">
              <w:rPr>
                <w:rFonts w:ascii="Arial" w:eastAsia="Times New Roman" w:hAnsi="Arial" w:cs="Arial"/>
                <w:sz w:val="20"/>
                <w:szCs w:val="20"/>
                <w:lang w:eastAsia="sl-SI"/>
              </w:rPr>
              <w:t>-</w:t>
            </w:r>
            <w:r w:rsidR="001A2CB8">
              <w:rPr>
                <w:rFonts w:ascii="Arial" w:eastAsia="Times New Roman" w:hAnsi="Arial" w:cs="Arial"/>
                <w:sz w:val="20"/>
                <w:szCs w:val="20"/>
                <w:lang w:eastAsia="sl-SI"/>
              </w:rPr>
              <w:t>15</w:t>
            </w:r>
            <w:r w:rsidR="002E041E" w:rsidRPr="00C07FC7">
              <w:rPr>
                <w:rFonts w:ascii="Arial" w:eastAsia="Times New Roman" w:hAnsi="Arial" w:cs="Arial"/>
                <w:sz w:val="20"/>
                <w:szCs w:val="20"/>
                <w:lang w:eastAsia="sl-SI"/>
              </w:rPr>
              <w:t>/2020</w:t>
            </w:r>
            <w:r w:rsidR="00FC0973" w:rsidRPr="00C07FC7">
              <w:rPr>
                <w:rFonts w:ascii="Arial" w:eastAsia="Times New Roman" w:hAnsi="Arial" w:cs="Arial"/>
                <w:sz w:val="20"/>
                <w:szCs w:val="20"/>
                <w:lang w:eastAsia="sl-SI"/>
              </w:rPr>
              <w:t>/</w:t>
            </w:r>
            <w:r w:rsidR="00D601CF">
              <w:rPr>
                <w:rFonts w:ascii="Arial" w:eastAsia="Times New Roman" w:hAnsi="Arial" w:cs="Arial"/>
                <w:sz w:val="20"/>
                <w:szCs w:val="20"/>
                <w:lang w:eastAsia="sl-SI"/>
              </w:rPr>
              <w:t>7</w:t>
            </w:r>
            <w:bookmarkStart w:id="0" w:name="_GoBack"/>
            <w:bookmarkEnd w:id="0"/>
          </w:p>
        </w:tc>
      </w:tr>
      <w:tr w:rsidR="00AE1F83" w:rsidRPr="00362EAF" w:rsidTr="00D02DFA">
        <w:trPr>
          <w:gridAfter w:val="2"/>
          <w:wAfter w:w="3067" w:type="dxa"/>
        </w:trPr>
        <w:tc>
          <w:tcPr>
            <w:tcW w:w="6096" w:type="dxa"/>
            <w:gridSpan w:val="2"/>
          </w:tcPr>
          <w:p w:rsidR="00AE1F83" w:rsidRPr="00362EAF" w:rsidRDefault="00AE1F83" w:rsidP="0098789C">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62EAF">
              <w:rPr>
                <w:rFonts w:ascii="Arial" w:eastAsia="Times New Roman" w:hAnsi="Arial" w:cs="Arial"/>
                <w:sz w:val="20"/>
                <w:szCs w:val="20"/>
                <w:lang w:eastAsia="sl-SI"/>
              </w:rPr>
              <w:t xml:space="preserve">Ljubljana, </w:t>
            </w:r>
            <w:r w:rsidR="001A2CB8">
              <w:rPr>
                <w:rFonts w:ascii="Arial" w:eastAsia="Times New Roman" w:hAnsi="Arial" w:cs="Arial"/>
                <w:sz w:val="20"/>
                <w:szCs w:val="20"/>
                <w:lang w:eastAsia="sl-SI"/>
              </w:rPr>
              <w:t>2</w:t>
            </w:r>
            <w:r w:rsidR="0098789C">
              <w:rPr>
                <w:rFonts w:ascii="Arial" w:eastAsia="Times New Roman" w:hAnsi="Arial" w:cs="Arial"/>
                <w:sz w:val="20"/>
                <w:szCs w:val="20"/>
                <w:lang w:eastAsia="sl-SI"/>
              </w:rPr>
              <w:t>4</w:t>
            </w:r>
            <w:r w:rsidR="003E4E33" w:rsidRPr="002A5630">
              <w:rPr>
                <w:rFonts w:ascii="Arial" w:eastAsia="Times New Roman" w:hAnsi="Arial" w:cs="Arial"/>
                <w:sz w:val="20"/>
                <w:szCs w:val="20"/>
                <w:lang w:eastAsia="sl-SI"/>
              </w:rPr>
              <w:t>.</w:t>
            </w:r>
            <w:r w:rsidR="003E4E33" w:rsidRPr="00362EAF">
              <w:rPr>
                <w:rFonts w:ascii="Arial" w:eastAsia="Times New Roman" w:hAnsi="Arial" w:cs="Arial"/>
                <w:sz w:val="20"/>
                <w:szCs w:val="20"/>
                <w:lang w:eastAsia="sl-SI"/>
              </w:rPr>
              <w:t xml:space="preserve"> </w:t>
            </w:r>
            <w:r w:rsidR="005657A1">
              <w:rPr>
                <w:rFonts w:ascii="Arial" w:eastAsia="Times New Roman" w:hAnsi="Arial" w:cs="Arial"/>
                <w:sz w:val="20"/>
                <w:szCs w:val="20"/>
                <w:lang w:eastAsia="sl-SI"/>
              </w:rPr>
              <w:t>4</w:t>
            </w:r>
            <w:r w:rsidR="0015099B" w:rsidRPr="00362EAF">
              <w:rPr>
                <w:rFonts w:ascii="Arial" w:eastAsia="Times New Roman" w:hAnsi="Arial" w:cs="Arial"/>
                <w:sz w:val="20"/>
                <w:szCs w:val="20"/>
                <w:lang w:eastAsia="sl-SI"/>
              </w:rPr>
              <w:t>. 20</w:t>
            </w:r>
            <w:r w:rsidR="005657A1">
              <w:rPr>
                <w:rFonts w:ascii="Arial" w:eastAsia="Times New Roman" w:hAnsi="Arial" w:cs="Arial"/>
                <w:sz w:val="20"/>
                <w:szCs w:val="20"/>
                <w:lang w:eastAsia="sl-SI"/>
              </w:rPr>
              <w:t>20</w:t>
            </w:r>
          </w:p>
        </w:tc>
      </w:tr>
      <w:tr w:rsidR="00AE1F83" w:rsidRPr="00362EAF" w:rsidTr="00D02DFA">
        <w:trPr>
          <w:gridAfter w:val="2"/>
          <w:wAfter w:w="3067" w:type="dxa"/>
        </w:trPr>
        <w:tc>
          <w:tcPr>
            <w:tcW w:w="6096" w:type="dxa"/>
            <w:gridSpan w:val="2"/>
          </w:tcPr>
          <w:p w:rsidR="00AE1F83" w:rsidRPr="00362EAF" w:rsidRDefault="007658B5" w:rsidP="0007238C">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62EAF">
              <w:rPr>
                <w:rFonts w:ascii="Arial" w:eastAsia="Times New Roman" w:hAnsi="Arial" w:cs="Arial"/>
                <w:sz w:val="20"/>
                <w:szCs w:val="20"/>
                <w:lang w:eastAsia="sl-SI"/>
              </w:rPr>
              <w:t xml:space="preserve">EVA: </w:t>
            </w:r>
          </w:p>
        </w:tc>
      </w:tr>
      <w:tr w:rsidR="00AE1F83" w:rsidRPr="00362EAF" w:rsidTr="00D02DFA">
        <w:trPr>
          <w:gridAfter w:val="2"/>
          <w:wAfter w:w="3067" w:type="dxa"/>
        </w:trPr>
        <w:tc>
          <w:tcPr>
            <w:tcW w:w="6096" w:type="dxa"/>
            <w:gridSpan w:val="2"/>
          </w:tcPr>
          <w:p w:rsidR="00AE1F83" w:rsidRPr="00362EAF" w:rsidRDefault="00AE1F83" w:rsidP="00AE1F83">
            <w:pPr>
              <w:spacing w:after="0" w:line="260" w:lineRule="exact"/>
              <w:rPr>
                <w:rFonts w:ascii="Arial" w:eastAsia="Times New Roman" w:hAnsi="Arial" w:cs="Arial"/>
                <w:sz w:val="20"/>
                <w:szCs w:val="20"/>
              </w:rPr>
            </w:pPr>
          </w:p>
          <w:p w:rsidR="00AE1F83" w:rsidRPr="00362EAF" w:rsidRDefault="00AE1F83" w:rsidP="00AE1F83">
            <w:pPr>
              <w:spacing w:after="0" w:line="260" w:lineRule="exact"/>
              <w:rPr>
                <w:rFonts w:ascii="Arial" w:eastAsia="Times New Roman" w:hAnsi="Arial" w:cs="Arial"/>
                <w:sz w:val="20"/>
                <w:szCs w:val="20"/>
              </w:rPr>
            </w:pPr>
            <w:r w:rsidRPr="00362EAF">
              <w:rPr>
                <w:rFonts w:ascii="Arial" w:eastAsia="Times New Roman" w:hAnsi="Arial" w:cs="Arial"/>
                <w:sz w:val="20"/>
                <w:szCs w:val="20"/>
              </w:rPr>
              <w:t>GENERALNI SEKRETARIAT VLADE REPUBLIKE SLOVENIJE</w:t>
            </w:r>
          </w:p>
          <w:p w:rsidR="00AE1F83" w:rsidRPr="00362EAF" w:rsidRDefault="00D601CF" w:rsidP="00AE1F83">
            <w:pPr>
              <w:spacing w:after="0" w:line="260" w:lineRule="exact"/>
              <w:rPr>
                <w:rFonts w:ascii="Arial" w:eastAsia="Times New Roman" w:hAnsi="Arial" w:cs="Arial"/>
                <w:sz w:val="20"/>
                <w:szCs w:val="20"/>
              </w:rPr>
            </w:pPr>
            <w:hyperlink r:id="rId12" w:history="1">
              <w:r w:rsidR="00AE1F83" w:rsidRPr="00362EAF">
                <w:rPr>
                  <w:rFonts w:ascii="Arial" w:eastAsia="Times New Roman" w:hAnsi="Arial" w:cs="Arial"/>
                  <w:color w:val="0000FF"/>
                  <w:sz w:val="20"/>
                  <w:szCs w:val="20"/>
                  <w:u w:val="single"/>
                </w:rPr>
                <w:t>Gp.gs@gov.si</w:t>
              </w:r>
            </w:hyperlink>
          </w:p>
          <w:p w:rsidR="00AE1F83" w:rsidRPr="00362EAF" w:rsidRDefault="00AE1F83" w:rsidP="00AE1F83">
            <w:pPr>
              <w:spacing w:after="0" w:line="260" w:lineRule="exact"/>
              <w:rPr>
                <w:rFonts w:ascii="Arial" w:eastAsia="Times New Roman" w:hAnsi="Arial" w:cs="Arial"/>
                <w:sz w:val="20"/>
                <w:szCs w:val="20"/>
              </w:rPr>
            </w:pPr>
          </w:p>
        </w:tc>
      </w:tr>
      <w:tr w:rsidR="00AE1F83" w:rsidRPr="00362EAF" w:rsidTr="00D02DFA">
        <w:tc>
          <w:tcPr>
            <w:tcW w:w="9163" w:type="dxa"/>
            <w:gridSpan w:val="4"/>
          </w:tcPr>
          <w:p w:rsidR="00AE1F83" w:rsidRPr="00362EAF" w:rsidRDefault="00AE1F83" w:rsidP="001A2CB8">
            <w:pPr>
              <w:spacing w:after="0" w:line="260" w:lineRule="exact"/>
              <w:jc w:val="both"/>
              <w:rPr>
                <w:rFonts w:ascii="Arial" w:hAnsi="Arial" w:cs="Arial"/>
                <w:b/>
                <w:sz w:val="20"/>
                <w:szCs w:val="20"/>
                <w:lang w:eastAsia="sl-SI"/>
              </w:rPr>
            </w:pPr>
            <w:r w:rsidRPr="00362EAF">
              <w:rPr>
                <w:rFonts w:ascii="Arial" w:eastAsia="Times New Roman" w:hAnsi="Arial" w:cs="Arial"/>
                <w:b/>
                <w:sz w:val="20"/>
                <w:szCs w:val="20"/>
                <w:lang w:eastAsia="sl-SI"/>
              </w:rPr>
              <w:t>ZADEVA</w:t>
            </w:r>
            <w:r w:rsidRPr="00362EAF">
              <w:rPr>
                <w:rFonts w:ascii="Arial" w:eastAsia="Times New Roman" w:hAnsi="Arial" w:cs="Arial"/>
                <w:b/>
                <w:lang w:eastAsia="sl-SI"/>
              </w:rPr>
              <w:t xml:space="preserve">: </w:t>
            </w:r>
            <w:r w:rsidR="0011251C">
              <w:rPr>
                <w:rFonts w:ascii="Arial" w:hAnsi="Arial" w:cs="Arial"/>
                <w:b/>
                <w:sz w:val="20"/>
                <w:szCs w:val="20"/>
                <w:lang w:eastAsia="sl-SI"/>
              </w:rPr>
              <w:t>Odgovor</w:t>
            </w:r>
            <w:r w:rsidR="0011251C" w:rsidRPr="00362EAF">
              <w:rPr>
                <w:rFonts w:ascii="Arial" w:hAnsi="Arial" w:cs="Arial"/>
                <w:b/>
                <w:sz w:val="20"/>
                <w:szCs w:val="20"/>
                <w:lang w:eastAsia="sl-SI"/>
              </w:rPr>
              <w:t xml:space="preserve"> </w:t>
            </w:r>
            <w:r w:rsidR="00BA7C21" w:rsidRPr="00362EAF">
              <w:rPr>
                <w:rFonts w:ascii="Arial" w:hAnsi="Arial" w:cs="Arial"/>
                <w:b/>
                <w:sz w:val="20"/>
                <w:szCs w:val="20"/>
                <w:lang w:eastAsia="sl-SI"/>
              </w:rPr>
              <w:t>Vlade Republike</w:t>
            </w:r>
            <w:r w:rsidR="009E050C" w:rsidRPr="00362EAF">
              <w:rPr>
                <w:rFonts w:ascii="Arial" w:hAnsi="Arial" w:cs="Arial"/>
                <w:b/>
                <w:sz w:val="20"/>
                <w:szCs w:val="20"/>
                <w:lang w:eastAsia="sl-SI"/>
              </w:rPr>
              <w:t xml:space="preserve"> </w:t>
            </w:r>
            <w:r w:rsidR="00BA7C21" w:rsidRPr="00362EAF">
              <w:rPr>
                <w:rFonts w:ascii="Arial" w:hAnsi="Arial" w:cs="Arial"/>
                <w:b/>
                <w:sz w:val="20"/>
                <w:szCs w:val="20"/>
                <w:lang w:eastAsia="sl-SI"/>
              </w:rPr>
              <w:t>Slovenije</w:t>
            </w:r>
            <w:r w:rsidR="009E050C" w:rsidRPr="00362EAF">
              <w:rPr>
                <w:rFonts w:ascii="Arial" w:hAnsi="Arial" w:cs="Arial"/>
                <w:b/>
                <w:sz w:val="20"/>
                <w:szCs w:val="20"/>
                <w:lang w:eastAsia="sl-SI"/>
              </w:rPr>
              <w:t xml:space="preserve"> </w:t>
            </w:r>
            <w:r w:rsidR="00134BC2">
              <w:rPr>
                <w:rFonts w:ascii="Arial" w:hAnsi="Arial" w:cs="Arial"/>
                <w:b/>
                <w:sz w:val="20"/>
                <w:szCs w:val="20"/>
                <w:lang w:eastAsia="sl-SI"/>
              </w:rPr>
              <w:t>na</w:t>
            </w:r>
            <w:r w:rsidR="001C7E3E">
              <w:rPr>
                <w:rFonts w:ascii="Arial" w:hAnsi="Arial" w:cs="Arial"/>
                <w:b/>
                <w:sz w:val="20"/>
                <w:szCs w:val="20"/>
                <w:lang w:eastAsia="sl-SI"/>
              </w:rPr>
              <w:t xml:space="preserve"> po</w:t>
            </w:r>
            <w:r w:rsidR="001A2CB8">
              <w:rPr>
                <w:rFonts w:ascii="Arial" w:hAnsi="Arial" w:cs="Arial"/>
                <w:b/>
                <w:sz w:val="20"/>
                <w:szCs w:val="20"/>
                <w:lang w:eastAsia="sl-SI"/>
              </w:rPr>
              <w:t xml:space="preserve">izvedbo Varuha človekovih pravic </w:t>
            </w:r>
            <w:r w:rsidR="00680749">
              <w:rPr>
                <w:rFonts w:ascii="Arial" w:hAnsi="Arial" w:cs="Arial"/>
                <w:b/>
                <w:sz w:val="20"/>
                <w:szCs w:val="20"/>
                <w:lang w:eastAsia="sl-SI"/>
              </w:rPr>
              <w:t xml:space="preserve">Republike </w:t>
            </w:r>
            <w:r w:rsidR="001A2CB8">
              <w:rPr>
                <w:rFonts w:ascii="Arial" w:hAnsi="Arial" w:cs="Arial"/>
                <w:b/>
                <w:sz w:val="20"/>
                <w:szCs w:val="20"/>
                <w:lang w:eastAsia="sl-SI"/>
              </w:rPr>
              <w:t xml:space="preserve">Slovenije glede </w:t>
            </w:r>
            <w:r w:rsidR="005657A1">
              <w:rPr>
                <w:rFonts w:ascii="Arial" w:hAnsi="Arial" w:cs="Arial"/>
                <w:b/>
                <w:sz w:val="20"/>
                <w:szCs w:val="20"/>
                <w:lang w:eastAsia="sl-SI"/>
              </w:rPr>
              <w:t>Odloka o začasni splošni prepovedi gibanja in zbiranja ljudi na javnih mestih in površinah v Republiki Sloveniji ter prepoved</w:t>
            </w:r>
            <w:r w:rsidR="001C7E3E">
              <w:rPr>
                <w:rFonts w:ascii="Arial" w:hAnsi="Arial" w:cs="Arial"/>
                <w:b/>
                <w:sz w:val="20"/>
                <w:szCs w:val="20"/>
                <w:lang w:eastAsia="sl-SI"/>
              </w:rPr>
              <w:t>i</w:t>
            </w:r>
            <w:r w:rsidR="005657A1">
              <w:rPr>
                <w:rFonts w:ascii="Arial" w:hAnsi="Arial" w:cs="Arial"/>
                <w:b/>
                <w:sz w:val="20"/>
                <w:szCs w:val="20"/>
                <w:lang w:eastAsia="sl-SI"/>
              </w:rPr>
              <w:t xml:space="preserve"> gibanja izven občin</w:t>
            </w:r>
            <w:r w:rsidR="00B706FA" w:rsidRPr="00362EAF">
              <w:rPr>
                <w:rFonts w:ascii="Arial" w:hAnsi="Arial" w:cs="Arial"/>
                <w:b/>
                <w:sz w:val="20"/>
                <w:szCs w:val="20"/>
                <w:lang w:eastAsia="sl-SI"/>
              </w:rPr>
              <w:t xml:space="preserve"> </w:t>
            </w:r>
            <w:r w:rsidR="005657A1">
              <w:rPr>
                <w:rFonts w:ascii="Arial" w:hAnsi="Arial" w:cs="Arial"/>
                <w:b/>
                <w:sz w:val="20"/>
                <w:szCs w:val="20"/>
                <w:lang w:eastAsia="sl-SI"/>
              </w:rPr>
              <w:t>(Uradni list RS, št. 38/20</w:t>
            </w:r>
            <w:r w:rsidR="00680749">
              <w:rPr>
                <w:rFonts w:ascii="Arial" w:hAnsi="Arial" w:cs="Arial"/>
                <w:b/>
                <w:sz w:val="20"/>
                <w:szCs w:val="20"/>
                <w:lang w:eastAsia="sl-SI"/>
              </w:rPr>
              <w:t>20 in 51/2020</w:t>
            </w:r>
            <w:r w:rsidR="005657A1">
              <w:rPr>
                <w:rFonts w:ascii="Arial" w:hAnsi="Arial" w:cs="Arial"/>
                <w:b/>
                <w:sz w:val="20"/>
                <w:szCs w:val="20"/>
                <w:lang w:eastAsia="sl-SI"/>
              </w:rPr>
              <w:t>)</w:t>
            </w:r>
            <w:r w:rsidR="00943D78">
              <w:rPr>
                <w:rFonts w:ascii="Arial" w:hAnsi="Arial" w:cs="Arial"/>
                <w:b/>
                <w:sz w:val="20"/>
                <w:szCs w:val="20"/>
                <w:lang w:eastAsia="sl-SI"/>
              </w:rPr>
              <w:t>, NOVO GRADIVO ŠT. 1</w:t>
            </w:r>
            <w:r w:rsidR="00D34752">
              <w:rPr>
                <w:rFonts w:ascii="Arial" w:hAnsi="Arial" w:cs="Arial"/>
                <w:b/>
                <w:sz w:val="20"/>
                <w:szCs w:val="20"/>
                <w:lang w:eastAsia="sl-SI"/>
              </w:rPr>
              <w:t xml:space="preserve"> </w:t>
            </w:r>
            <w:r w:rsidR="00B706FA" w:rsidRPr="00362EAF">
              <w:rPr>
                <w:rFonts w:ascii="Arial" w:hAnsi="Arial" w:cs="Arial"/>
                <w:b/>
                <w:sz w:val="20"/>
                <w:szCs w:val="20"/>
                <w:lang w:eastAsia="sl-SI"/>
              </w:rPr>
              <w:t>–</w:t>
            </w:r>
            <w:r w:rsidR="00231186" w:rsidRPr="00362EAF">
              <w:rPr>
                <w:rFonts w:ascii="Arial" w:hAnsi="Arial" w:cs="Arial"/>
                <w:b/>
                <w:sz w:val="20"/>
                <w:szCs w:val="20"/>
                <w:lang w:eastAsia="sl-SI"/>
              </w:rPr>
              <w:t xml:space="preserve"> </w:t>
            </w:r>
            <w:r w:rsidR="00B706FA" w:rsidRPr="00362EAF">
              <w:rPr>
                <w:rFonts w:ascii="Arial" w:hAnsi="Arial" w:cs="Arial"/>
                <w:b/>
                <w:sz w:val="20"/>
                <w:szCs w:val="20"/>
                <w:lang w:eastAsia="sl-SI"/>
              </w:rPr>
              <w:t>predlog</w:t>
            </w:r>
            <w:r w:rsidR="00231186" w:rsidRPr="00362EAF">
              <w:rPr>
                <w:rFonts w:ascii="Arial" w:hAnsi="Arial" w:cs="Arial"/>
                <w:b/>
                <w:sz w:val="20"/>
                <w:szCs w:val="20"/>
                <w:lang w:eastAsia="sl-SI"/>
              </w:rPr>
              <w:t xml:space="preserve"> </w:t>
            </w:r>
            <w:r w:rsidR="00B706FA" w:rsidRPr="00362EAF">
              <w:rPr>
                <w:rFonts w:ascii="Arial" w:hAnsi="Arial" w:cs="Arial"/>
                <w:b/>
                <w:sz w:val="20"/>
                <w:szCs w:val="20"/>
                <w:lang w:eastAsia="sl-SI"/>
              </w:rPr>
              <w:t>za obravnavo</w:t>
            </w:r>
          </w:p>
        </w:tc>
      </w:tr>
      <w:tr w:rsidR="00AE1F83" w:rsidRPr="00362EAF" w:rsidTr="00D02DFA">
        <w:tc>
          <w:tcPr>
            <w:tcW w:w="9163" w:type="dxa"/>
            <w:gridSpan w:val="4"/>
          </w:tcPr>
          <w:p w:rsidR="00AE1F83" w:rsidRPr="00362EAF"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62EAF">
              <w:rPr>
                <w:rFonts w:ascii="Arial" w:eastAsia="Times New Roman" w:hAnsi="Arial" w:cs="Arial"/>
                <w:b/>
                <w:sz w:val="20"/>
                <w:szCs w:val="20"/>
                <w:lang w:eastAsia="sl-SI"/>
              </w:rPr>
              <w:t>1. Predlog sklepov vlade:</w:t>
            </w:r>
          </w:p>
        </w:tc>
      </w:tr>
      <w:tr w:rsidR="00AE1F83" w:rsidRPr="00362EAF" w:rsidTr="00D02DFA">
        <w:tc>
          <w:tcPr>
            <w:tcW w:w="9163" w:type="dxa"/>
            <w:gridSpan w:val="4"/>
          </w:tcPr>
          <w:p w:rsidR="0007238C" w:rsidRPr="00362EAF" w:rsidRDefault="0007238C" w:rsidP="0007238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62EAF">
              <w:rPr>
                <w:rFonts w:ascii="Arial" w:eastAsia="Times New Roman" w:hAnsi="Arial" w:cs="Arial"/>
                <w:iCs/>
                <w:sz w:val="20"/>
                <w:szCs w:val="20"/>
                <w:lang w:eastAsia="sl-SI"/>
              </w:rPr>
              <w:t xml:space="preserve">Na podlagi šestega odstavka 21. člena Zakona o Vladi Republike Slovenije (Uradni list RS, št. 24/05 – uradno prečiščeno besedilo, 109/08, 38/10 – ZUKN, 8/12, </w:t>
            </w:r>
            <w:hyperlink r:id="rId13" w:tgtFrame="_blank" w:tooltip="Zakon o spremembah in dopolnitvah Zakona o Vladi Republike Slovenije" w:history="1">
              <w:r w:rsidRPr="00362EAF">
                <w:rPr>
                  <w:rStyle w:val="Hiperpovezava"/>
                  <w:rFonts w:ascii="Arial" w:eastAsia="Times New Roman" w:hAnsi="Arial" w:cs="Arial"/>
                  <w:iCs/>
                  <w:color w:val="auto"/>
                  <w:sz w:val="20"/>
                  <w:szCs w:val="20"/>
                  <w:u w:val="none"/>
                  <w:lang w:eastAsia="sl-SI"/>
                </w:rPr>
                <w:t>21/13</w:t>
              </w:r>
            </w:hyperlink>
            <w:r w:rsidRPr="00362EAF">
              <w:rPr>
                <w:rFonts w:ascii="Arial" w:eastAsia="Times New Roman" w:hAnsi="Arial" w:cs="Arial"/>
                <w:iCs/>
                <w:sz w:val="20"/>
                <w:szCs w:val="20"/>
                <w:lang w:eastAsia="sl-SI"/>
              </w:rPr>
              <w:t xml:space="preserve">, </w:t>
            </w:r>
            <w:hyperlink r:id="rId14" w:tgtFrame="_blank" w:tooltip="Zakon o spremembah in dopolnitvah Zakona o državni upravi" w:history="1">
              <w:r w:rsidRPr="00362EAF">
                <w:rPr>
                  <w:rStyle w:val="Hiperpovezava"/>
                  <w:rFonts w:ascii="Arial" w:eastAsia="Times New Roman" w:hAnsi="Arial" w:cs="Arial"/>
                  <w:iCs/>
                  <w:color w:val="auto"/>
                  <w:sz w:val="20"/>
                  <w:szCs w:val="20"/>
                  <w:u w:val="none"/>
                  <w:lang w:eastAsia="sl-SI"/>
                </w:rPr>
                <w:t>47/13</w:t>
              </w:r>
            </w:hyperlink>
            <w:r w:rsidR="00C22B98" w:rsidRPr="00362EAF">
              <w:rPr>
                <w:rFonts w:ascii="Arial" w:eastAsia="Times New Roman" w:hAnsi="Arial" w:cs="Arial"/>
                <w:iCs/>
                <w:sz w:val="20"/>
                <w:szCs w:val="20"/>
                <w:lang w:eastAsia="sl-SI"/>
              </w:rPr>
              <w:t xml:space="preserve"> – ZDU-1G, </w:t>
            </w:r>
            <w:hyperlink r:id="rId15" w:tgtFrame="_blank" w:tooltip="Zakon o spremembah in dopolnitvah Zakona o Vladi Republike Slovenije" w:history="1">
              <w:r w:rsidRPr="00362EAF">
                <w:rPr>
                  <w:rStyle w:val="Hiperpovezava"/>
                  <w:rFonts w:ascii="Arial" w:eastAsia="Times New Roman" w:hAnsi="Arial" w:cs="Arial"/>
                  <w:iCs/>
                  <w:color w:val="auto"/>
                  <w:sz w:val="20"/>
                  <w:szCs w:val="20"/>
                  <w:u w:val="none"/>
                  <w:lang w:eastAsia="sl-SI"/>
                </w:rPr>
                <w:t>65/14</w:t>
              </w:r>
            </w:hyperlink>
            <w:r w:rsidR="00C22B98" w:rsidRPr="00362EAF">
              <w:rPr>
                <w:rFonts w:ascii="Arial" w:hAnsi="Arial" w:cs="Arial"/>
                <w:sz w:val="20"/>
                <w:szCs w:val="20"/>
              </w:rPr>
              <w:t xml:space="preserve"> in 55/17</w:t>
            </w:r>
            <w:r w:rsidRPr="00362EAF">
              <w:rPr>
                <w:rFonts w:ascii="Arial" w:eastAsia="Times New Roman" w:hAnsi="Arial" w:cs="Arial"/>
                <w:iCs/>
                <w:sz w:val="20"/>
                <w:szCs w:val="20"/>
                <w:lang w:eastAsia="sl-SI"/>
              </w:rPr>
              <w:t xml:space="preserve">) je Vlada Republike Slovenije  na ……. seji, dne ……………. sprejela naslednji </w:t>
            </w:r>
            <w:r w:rsidR="00EB6728" w:rsidRPr="00362EAF">
              <w:rPr>
                <w:rFonts w:ascii="Arial" w:eastAsia="Times New Roman" w:hAnsi="Arial" w:cs="Arial"/>
                <w:iCs/>
                <w:sz w:val="20"/>
                <w:szCs w:val="20"/>
                <w:lang w:eastAsia="sl-SI"/>
              </w:rPr>
              <w:t>sklep:</w:t>
            </w:r>
          </w:p>
          <w:p w:rsidR="0007238C" w:rsidRPr="00362EAF" w:rsidRDefault="0007238C"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07238C" w:rsidRPr="00362EAF" w:rsidRDefault="0007238C" w:rsidP="00232A6E">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p>
          <w:p w:rsidR="00231186" w:rsidRPr="00362EAF" w:rsidRDefault="00231186" w:rsidP="00231186">
            <w:pPr>
              <w:spacing w:after="0" w:line="260" w:lineRule="exact"/>
              <w:jc w:val="both"/>
              <w:rPr>
                <w:rFonts w:ascii="Arial" w:hAnsi="Arial" w:cs="Arial"/>
                <w:sz w:val="20"/>
                <w:szCs w:val="20"/>
                <w:lang w:eastAsia="sl-SI"/>
              </w:rPr>
            </w:pPr>
            <w:r w:rsidRPr="00362EAF">
              <w:rPr>
                <w:rFonts w:ascii="Arial" w:eastAsia="Times New Roman" w:hAnsi="Arial" w:cs="Arial"/>
                <w:iCs/>
                <w:sz w:val="20"/>
                <w:szCs w:val="20"/>
                <w:lang w:eastAsia="sl-SI"/>
              </w:rPr>
              <w:t xml:space="preserve">Vlada Republike Slovenije je sprejela </w:t>
            </w:r>
            <w:r w:rsidR="005C3A7A">
              <w:rPr>
                <w:rFonts w:ascii="Arial" w:eastAsia="Times New Roman" w:hAnsi="Arial" w:cs="Arial"/>
                <w:iCs/>
                <w:sz w:val="20"/>
                <w:szCs w:val="20"/>
                <w:lang w:eastAsia="sl-SI"/>
              </w:rPr>
              <w:t xml:space="preserve">odgovor </w:t>
            </w:r>
            <w:r w:rsidR="00134BC2">
              <w:rPr>
                <w:rFonts w:ascii="Arial" w:eastAsia="Times New Roman" w:hAnsi="Arial" w:cs="Arial"/>
                <w:iCs/>
                <w:sz w:val="20"/>
                <w:szCs w:val="20"/>
                <w:lang w:eastAsia="sl-SI"/>
              </w:rPr>
              <w:t>na</w:t>
            </w:r>
            <w:r w:rsidR="001C7E3E" w:rsidRPr="001C7E3E">
              <w:rPr>
                <w:rFonts w:ascii="Arial" w:eastAsia="Times New Roman" w:hAnsi="Arial" w:cs="Arial"/>
                <w:iCs/>
                <w:sz w:val="20"/>
                <w:szCs w:val="20"/>
                <w:lang w:eastAsia="sl-SI"/>
              </w:rPr>
              <w:t xml:space="preserve"> </w:t>
            </w:r>
            <w:r w:rsidR="00680749" w:rsidRPr="00680749">
              <w:rPr>
                <w:rFonts w:ascii="Arial" w:eastAsia="Times New Roman" w:hAnsi="Arial" w:cs="Arial"/>
                <w:iCs/>
                <w:sz w:val="20"/>
                <w:szCs w:val="20"/>
                <w:lang w:eastAsia="sl-SI"/>
              </w:rPr>
              <w:t>poizvedbo Varuha človekovih pravic Republike Slovenije glede Odloka o začasni splošni prepovedi gibanja in zbiranja ljudi na javnih mestih in površinah v Republiki Sloveniji ter prepovedi gibanja izven občin (Uradni list RS, št. 38/20</w:t>
            </w:r>
            <w:r w:rsidR="002E1D68">
              <w:rPr>
                <w:rFonts w:ascii="Arial" w:eastAsia="Times New Roman" w:hAnsi="Arial" w:cs="Arial"/>
                <w:iCs/>
                <w:sz w:val="20"/>
                <w:szCs w:val="20"/>
                <w:lang w:eastAsia="sl-SI"/>
              </w:rPr>
              <w:t xml:space="preserve"> in</w:t>
            </w:r>
            <w:r w:rsidR="00680749">
              <w:rPr>
                <w:rFonts w:ascii="Arial" w:eastAsia="Times New Roman" w:hAnsi="Arial" w:cs="Arial"/>
                <w:iCs/>
                <w:sz w:val="20"/>
                <w:szCs w:val="20"/>
                <w:lang w:eastAsia="sl-SI"/>
              </w:rPr>
              <w:t xml:space="preserve"> </w:t>
            </w:r>
            <w:r w:rsidR="00680749" w:rsidRPr="00680749">
              <w:rPr>
                <w:rFonts w:ascii="Arial" w:eastAsia="Times New Roman" w:hAnsi="Arial" w:cs="Arial"/>
                <w:iCs/>
                <w:sz w:val="20"/>
                <w:szCs w:val="20"/>
                <w:lang w:eastAsia="sl-SI"/>
              </w:rPr>
              <w:t>51/20)</w:t>
            </w:r>
            <w:r w:rsidRPr="00362EAF">
              <w:rPr>
                <w:rFonts w:ascii="Arial" w:eastAsia="Times New Roman" w:hAnsi="Arial" w:cs="Arial"/>
                <w:iCs/>
                <w:sz w:val="20"/>
                <w:szCs w:val="20"/>
                <w:lang w:eastAsia="sl-SI"/>
              </w:rPr>
              <w:t xml:space="preserve"> in ga </w:t>
            </w:r>
            <w:r w:rsidR="0046513B">
              <w:rPr>
                <w:rFonts w:ascii="Arial" w:eastAsia="Times New Roman" w:hAnsi="Arial" w:cs="Arial"/>
                <w:iCs/>
                <w:sz w:val="20"/>
                <w:szCs w:val="20"/>
                <w:lang w:eastAsia="sl-SI"/>
              </w:rPr>
              <w:t>pošlje</w:t>
            </w:r>
            <w:r w:rsidR="0046513B" w:rsidRPr="00362EAF">
              <w:rPr>
                <w:rFonts w:ascii="Arial" w:eastAsia="Times New Roman" w:hAnsi="Arial" w:cs="Arial"/>
                <w:iCs/>
                <w:sz w:val="20"/>
                <w:szCs w:val="20"/>
                <w:lang w:eastAsia="sl-SI"/>
              </w:rPr>
              <w:t xml:space="preserve"> </w:t>
            </w:r>
            <w:r w:rsidR="00680749">
              <w:rPr>
                <w:rFonts w:ascii="Arial" w:eastAsia="Times New Roman" w:hAnsi="Arial" w:cs="Arial"/>
                <w:iCs/>
                <w:sz w:val="20"/>
                <w:szCs w:val="20"/>
                <w:lang w:eastAsia="sl-SI"/>
              </w:rPr>
              <w:t>Varuhu človekovih pravic</w:t>
            </w:r>
            <w:r w:rsidRPr="00362EAF">
              <w:rPr>
                <w:rFonts w:ascii="Arial" w:eastAsia="Times New Roman" w:hAnsi="Arial" w:cs="Arial"/>
                <w:iCs/>
                <w:sz w:val="20"/>
                <w:szCs w:val="20"/>
                <w:lang w:eastAsia="sl-SI"/>
              </w:rPr>
              <w:t xml:space="preserve"> Republike Slovenije.</w:t>
            </w:r>
          </w:p>
          <w:p w:rsidR="009E050C" w:rsidRPr="002E1D68" w:rsidRDefault="009E050C" w:rsidP="009E050C">
            <w:pPr>
              <w:pStyle w:val="Neotevilenodstavek"/>
              <w:spacing w:before="0" w:after="0"/>
              <w:ind w:left="4332"/>
              <w:jc w:val="center"/>
              <w:rPr>
                <w:rFonts w:cs="Arial"/>
                <w:iCs/>
              </w:rPr>
            </w:pPr>
          </w:p>
          <w:p w:rsidR="009E050C" w:rsidRPr="002E1D68" w:rsidRDefault="009E050C" w:rsidP="009E050C">
            <w:pPr>
              <w:pStyle w:val="Neotevilenodstavek"/>
              <w:spacing w:before="0" w:after="0"/>
              <w:ind w:left="4332"/>
              <w:jc w:val="center"/>
              <w:rPr>
                <w:rFonts w:cs="Arial"/>
                <w:iCs/>
              </w:rPr>
            </w:pPr>
          </w:p>
          <w:p w:rsidR="009E050C" w:rsidRPr="002E1D68" w:rsidRDefault="009E050C" w:rsidP="009E050C">
            <w:pPr>
              <w:pStyle w:val="Neotevilenodstavek"/>
              <w:spacing w:before="0" w:after="0"/>
              <w:ind w:left="4332"/>
              <w:jc w:val="center"/>
              <w:rPr>
                <w:rFonts w:cs="Arial"/>
                <w:iCs/>
              </w:rPr>
            </w:pPr>
          </w:p>
          <w:p w:rsidR="009E050C" w:rsidRPr="002E1D68" w:rsidRDefault="005657A1" w:rsidP="009E050C">
            <w:pPr>
              <w:pStyle w:val="Neotevilenodstavek"/>
              <w:spacing w:before="0" w:after="0"/>
              <w:ind w:left="4332"/>
              <w:jc w:val="center"/>
              <w:rPr>
                <w:iCs/>
              </w:rPr>
            </w:pPr>
            <w:r w:rsidRPr="002E1D68">
              <w:rPr>
                <w:iCs/>
              </w:rPr>
              <w:t>Dr. Božo Predalič</w:t>
            </w:r>
          </w:p>
          <w:p w:rsidR="009E050C" w:rsidRPr="002E1D68" w:rsidRDefault="009E050C" w:rsidP="009E050C">
            <w:pPr>
              <w:pStyle w:val="Neotevilenodstavek"/>
              <w:spacing w:before="0" w:after="0" w:line="260" w:lineRule="exact"/>
              <w:ind w:left="4332"/>
              <w:jc w:val="center"/>
              <w:rPr>
                <w:iCs/>
              </w:rPr>
            </w:pPr>
            <w:r w:rsidRPr="002E1D68">
              <w:rPr>
                <w:iCs/>
              </w:rPr>
              <w:t>generalni sekretar</w:t>
            </w:r>
          </w:p>
          <w:p w:rsidR="0007238C" w:rsidRPr="00362EAF" w:rsidRDefault="0007238C" w:rsidP="0007238C">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p>
          <w:p w:rsidR="0007238C" w:rsidRPr="00362EAF" w:rsidRDefault="003548F2" w:rsidP="0007238C">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r w:rsidRPr="00362EAF">
              <w:rPr>
                <w:rFonts w:ascii="Arial" w:eastAsia="Times New Roman" w:hAnsi="Arial" w:cs="Arial"/>
                <w:iCs/>
                <w:sz w:val="20"/>
                <w:szCs w:val="20"/>
                <w:lang w:eastAsia="sl-SI"/>
              </w:rPr>
              <w:t>Priloga</w:t>
            </w:r>
            <w:r w:rsidR="0007238C" w:rsidRPr="00362EAF">
              <w:rPr>
                <w:rFonts w:ascii="Arial" w:eastAsia="Times New Roman" w:hAnsi="Arial" w:cs="Arial"/>
                <w:iCs/>
                <w:sz w:val="20"/>
                <w:szCs w:val="20"/>
                <w:lang w:eastAsia="sl-SI"/>
              </w:rPr>
              <w:t>:</w:t>
            </w:r>
          </w:p>
          <w:p w:rsidR="0007238C" w:rsidRPr="002E1D68" w:rsidRDefault="005C3A7A" w:rsidP="006E3DC3">
            <w:pPr>
              <w:pStyle w:val="Neotevilenodstavek"/>
              <w:numPr>
                <w:ilvl w:val="0"/>
                <w:numId w:val="2"/>
              </w:numPr>
              <w:spacing w:before="0" w:after="0" w:line="260" w:lineRule="exact"/>
              <w:rPr>
                <w:rFonts w:cs="Arial"/>
                <w:iCs/>
                <w:lang w:eastAsia="sl-SI"/>
              </w:rPr>
            </w:pPr>
            <w:r w:rsidRPr="002E1D68">
              <w:rPr>
                <w:rFonts w:cs="Arial"/>
                <w:iCs/>
                <w:lang w:eastAsia="sl-SI"/>
              </w:rPr>
              <w:t xml:space="preserve">odgovor </w:t>
            </w:r>
            <w:r w:rsidR="0007238C" w:rsidRPr="002E1D68">
              <w:rPr>
                <w:rFonts w:cs="Arial"/>
                <w:iCs/>
                <w:lang w:eastAsia="sl-SI"/>
              </w:rPr>
              <w:t>Vlade Republike Slovenije</w:t>
            </w:r>
            <w:r w:rsidR="00C07FC7" w:rsidRPr="002E1D68">
              <w:rPr>
                <w:rFonts w:cs="Arial"/>
                <w:iCs/>
                <w:lang w:eastAsia="sl-SI"/>
              </w:rPr>
              <w:t xml:space="preserve"> s prilogami – </w:t>
            </w:r>
            <w:r w:rsidR="007F7870">
              <w:rPr>
                <w:rFonts w:cs="Arial"/>
                <w:iCs/>
                <w:lang w:eastAsia="sl-SI"/>
              </w:rPr>
              <w:t>5</w:t>
            </w:r>
            <w:r w:rsidR="00C07FC7" w:rsidRPr="002E1D68">
              <w:rPr>
                <w:rFonts w:cs="Arial"/>
                <w:iCs/>
                <w:lang w:eastAsia="sl-SI"/>
              </w:rPr>
              <w:t>x</w:t>
            </w:r>
          </w:p>
          <w:p w:rsidR="0007238C" w:rsidRPr="002A5630" w:rsidRDefault="0007238C" w:rsidP="0007238C">
            <w:pPr>
              <w:spacing w:after="0"/>
              <w:jc w:val="both"/>
              <w:rPr>
                <w:rFonts w:ascii="Arial" w:hAnsi="Arial" w:cs="Arial"/>
                <w:sz w:val="20"/>
                <w:szCs w:val="20"/>
              </w:rPr>
            </w:pPr>
          </w:p>
          <w:p w:rsidR="0007238C" w:rsidRPr="002A5630" w:rsidRDefault="0007238C" w:rsidP="0007238C">
            <w:pPr>
              <w:spacing w:after="0"/>
              <w:ind w:left="540" w:hanging="540"/>
              <w:jc w:val="both"/>
              <w:rPr>
                <w:rFonts w:ascii="Arial" w:hAnsi="Arial" w:cs="Arial"/>
                <w:sz w:val="20"/>
                <w:szCs w:val="20"/>
              </w:rPr>
            </w:pPr>
            <w:r w:rsidRPr="002A5630">
              <w:rPr>
                <w:rFonts w:ascii="Arial" w:hAnsi="Arial" w:cs="Arial"/>
                <w:sz w:val="20"/>
                <w:szCs w:val="20"/>
              </w:rPr>
              <w:t>Sklep prejmejo:</w:t>
            </w:r>
          </w:p>
          <w:p w:rsidR="0007238C" w:rsidRPr="002E1D68" w:rsidRDefault="0007238C" w:rsidP="0007238C">
            <w:pPr>
              <w:pStyle w:val="Neotevilenodstavek"/>
              <w:numPr>
                <w:ilvl w:val="0"/>
                <w:numId w:val="2"/>
              </w:numPr>
              <w:spacing w:before="0" w:after="0" w:line="260" w:lineRule="exact"/>
              <w:rPr>
                <w:rFonts w:cs="Arial"/>
                <w:iCs/>
                <w:lang w:eastAsia="sl-SI"/>
              </w:rPr>
            </w:pPr>
            <w:r w:rsidRPr="002E1D68">
              <w:rPr>
                <w:rFonts w:cs="Arial"/>
                <w:iCs/>
                <w:lang w:eastAsia="sl-SI"/>
              </w:rPr>
              <w:t>Ministrstvo za notranje zadeve</w:t>
            </w:r>
          </w:p>
          <w:p w:rsidR="000005FD" w:rsidRPr="002E1D68" w:rsidRDefault="000005FD" w:rsidP="0007238C">
            <w:pPr>
              <w:pStyle w:val="Neotevilenodstavek"/>
              <w:numPr>
                <w:ilvl w:val="0"/>
                <w:numId w:val="2"/>
              </w:numPr>
              <w:spacing w:before="0" w:after="0" w:line="260" w:lineRule="exact"/>
              <w:rPr>
                <w:rFonts w:cs="Arial"/>
                <w:iCs/>
                <w:lang w:eastAsia="sl-SI"/>
              </w:rPr>
            </w:pPr>
            <w:r w:rsidRPr="002E1D68">
              <w:rPr>
                <w:rFonts w:cs="Arial"/>
                <w:color w:val="000000"/>
              </w:rPr>
              <w:t>Generalni sekretariat Vlade Republike Slovenije</w:t>
            </w:r>
          </w:p>
          <w:p w:rsidR="00874294" w:rsidRPr="002E1D68" w:rsidRDefault="00874294" w:rsidP="0007238C">
            <w:pPr>
              <w:pStyle w:val="Neotevilenodstavek"/>
              <w:numPr>
                <w:ilvl w:val="0"/>
                <w:numId w:val="2"/>
              </w:numPr>
              <w:spacing w:before="0" w:after="0" w:line="260" w:lineRule="exact"/>
              <w:rPr>
                <w:rFonts w:cs="Arial"/>
                <w:iCs/>
                <w:lang w:eastAsia="sl-SI"/>
              </w:rPr>
            </w:pPr>
            <w:r w:rsidRPr="002E1D68">
              <w:rPr>
                <w:rFonts w:cs="Arial"/>
                <w:color w:val="000000"/>
              </w:rPr>
              <w:t>Služba Vlade RS za zakonodajo</w:t>
            </w:r>
          </w:p>
          <w:p w:rsidR="000005FD" w:rsidRPr="002E1D68" w:rsidRDefault="00680749" w:rsidP="0007238C">
            <w:pPr>
              <w:pStyle w:val="Neotevilenodstavek"/>
              <w:numPr>
                <w:ilvl w:val="0"/>
                <w:numId w:val="2"/>
              </w:numPr>
              <w:spacing w:before="0" w:after="0" w:line="260" w:lineRule="exact"/>
              <w:rPr>
                <w:rFonts w:cs="Arial"/>
                <w:iCs/>
                <w:lang w:eastAsia="sl-SI"/>
              </w:rPr>
            </w:pPr>
            <w:r w:rsidRPr="002E1D68">
              <w:rPr>
                <w:rFonts w:cs="Arial"/>
                <w:color w:val="000000"/>
              </w:rPr>
              <w:t>Varuh človekovih pravic</w:t>
            </w:r>
            <w:r w:rsidR="000005FD" w:rsidRPr="002E1D68">
              <w:rPr>
                <w:rFonts w:cs="Arial"/>
                <w:color w:val="000000"/>
              </w:rPr>
              <w:t xml:space="preserve"> Republike Slovenije</w:t>
            </w:r>
          </w:p>
          <w:p w:rsidR="00473EB2" w:rsidRPr="002E1D68" w:rsidRDefault="00473EB2" w:rsidP="00231186">
            <w:pPr>
              <w:pStyle w:val="Neotevilenodstavek"/>
              <w:spacing w:before="0" w:after="0" w:line="260" w:lineRule="exact"/>
              <w:ind w:left="720"/>
              <w:rPr>
                <w:rFonts w:cs="Arial"/>
                <w:iCs/>
                <w:lang w:eastAsia="sl-SI"/>
              </w:rPr>
            </w:pPr>
          </w:p>
        </w:tc>
      </w:tr>
      <w:tr w:rsidR="00AE1F83" w:rsidRPr="00362EAF" w:rsidTr="00D02DFA">
        <w:tc>
          <w:tcPr>
            <w:tcW w:w="9163" w:type="dxa"/>
            <w:gridSpan w:val="4"/>
          </w:tcPr>
          <w:p w:rsidR="00AE1F83" w:rsidRPr="00362EAF"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362EAF">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362EAF" w:rsidTr="00D02DFA">
        <w:tc>
          <w:tcPr>
            <w:tcW w:w="9163" w:type="dxa"/>
            <w:gridSpan w:val="4"/>
          </w:tcPr>
          <w:p w:rsidR="00AE1F83" w:rsidRPr="00362EAF" w:rsidRDefault="0007238C" w:rsidP="0007238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62EAF">
              <w:rPr>
                <w:rFonts w:ascii="Arial" w:eastAsia="Times New Roman" w:hAnsi="Arial" w:cs="Arial"/>
                <w:iCs/>
                <w:sz w:val="20"/>
                <w:szCs w:val="20"/>
                <w:lang w:eastAsia="sl-SI"/>
              </w:rPr>
              <w:t>/</w:t>
            </w:r>
          </w:p>
        </w:tc>
      </w:tr>
      <w:tr w:rsidR="00AE1F83" w:rsidRPr="00362EAF" w:rsidTr="00D02DFA">
        <w:tc>
          <w:tcPr>
            <w:tcW w:w="9163" w:type="dxa"/>
            <w:gridSpan w:val="4"/>
          </w:tcPr>
          <w:p w:rsidR="00AE1F83" w:rsidRPr="00362EAF"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362EAF">
              <w:rPr>
                <w:rFonts w:ascii="Arial" w:eastAsia="Times New Roman" w:hAnsi="Arial" w:cs="Arial"/>
                <w:b/>
                <w:sz w:val="20"/>
                <w:szCs w:val="20"/>
                <w:lang w:eastAsia="sl-SI"/>
              </w:rPr>
              <w:t>3.a Osebe, odgovorne za strokovno pripravo in usklajenost gradiva:</w:t>
            </w:r>
          </w:p>
        </w:tc>
      </w:tr>
      <w:tr w:rsidR="00AE1F83" w:rsidRPr="00362EAF" w:rsidTr="00D02DFA">
        <w:tc>
          <w:tcPr>
            <w:tcW w:w="9163" w:type="dxa"/>
            <w:gridSpan w:val="4"/>
          </w:tcPr>
          <w:p w:rsidR="001E2E58" w:rsidRPr="00362EAF" w:rsidRDefault="00231186" w:rsidP="00350B65">
            <w:pPr>
              <w:numPr>
                <w:ilvl w:val="0"/>
                <w:numId w:val="12"/>
              </w:numPr>
              <w:spacing w:after="0" w:line="240" w:lineRule="exact"/>
              <w:ind w:left="357" w:hanging="357"/>
              <w:jc w:val="both"/>
              <w:rPr>
                <w:rFonts w:ascii="Arial" w:eastAsia="Times New Roman" w:hAnsi="Arial" w:cs="Arial"/>
                <w:iCs/>
                <w:sz w:val="20"/>
                <w:szCs w:val="20"/>
                <w:lang w:eastAsia="sl-SI"/>
              </w:rPr>
            </w:pPr>
            <w:r w:rsidRPr="00362EAF">
              <w:rPr>
                <w:rFonts w:ascii="Arial" w:eastAsia="Times New Roman" w:hAnsi="Arial" w:cs="Arial"/>
                <w:iCs/>
                <w:sz w:val="20"/>
                <w:szCs w:val="20"/>
                <w:lang w:eastAsia="sl-SI"/>
              </w:rPr>
              <w:t xml:space="preserve">mag. Lado Bradač, </w:t>
            </w:r>
            <w:r w:rsidR="001C7E3E">
              <w:rPr>
                <w:rFonts w:ascii="Arial" w:eastAsia="Times New Roman" w:hAnsi="Arial" w:cs="Arial"/>
                <w:iCs/>
                <w:sz w:val="20"/>
                <w:szCs w:val="20"/>
                <w:lang w:eastAsia="sl-SI"/>
              </w:rPr>
              <w:t xml:space="preserve">v. d. </w:t>
            </w:r>
            <w:r w:rsidRPr="00362EAF">
              <w:rPr>
                <w:rFonts w:ascii="Arial" w:eastAsia="Times New Roman" w:hAnsi="Arial" w:cs="Arial"/>
                <w:iCs/>
                <w:sz w:val="20"/>
                <w:szCs w:val="20"/>
                <w:lang w:eastAsia="sl-SI"/>
              </w:rPr>
              <w:t>generaln</w:t>
            </w:r>
            <w:r w:rsidR="001C7E3E">
              <w:rPr>
                <w:rFonts w:ascii="Arial" w:eastAsia="Times New Roman" w:hAnsi="Arial" w:cs="Arial"/>
                <w:iCs/>
                <w:sz w:val="20"/>
                <w:szCs w:val="20"/>
                <w:lang w:eastAsia="sl-SI"/>
              </w:rPr>
              <w:t>ega</w:t>
            </w:r>
            <w:r w:rsidRPr="00362EAF">
              <w:rPr>
                <w:rFonts w:ascii="Arial" w:eastAsia="Times New Roman" w:hAnsi="Arial" w:cs="Arial"/>
                <w:iCs/>
                <w:sz w:val="20"/>
                <w:szCs w:val="20"/>
                <w:lang w:eastAsia="sl-SI"/>
              </w:rPr>
              <w:t xml:space="preserve"> direktor</w:t>
            </w:r>
            <w:r w:rsidR="001C7E3E">
              <w:rPr>
                <w:rFonts w:ascii="Arial" w:eastAsia="Times New Roman" w:hAnsi="Arial" w:cs="Arial"/>
                <w:iCs/>
                <w:sz w:val="20"/>
                <w:szCs w:val="20"/>
                <w:lang w:eastAsia="sl-SI"/>
              </w:rPr>
              <w:t>ja</w:t>
            </w:r>
            <w:r w:rsidRPr="00362EAF">
              <w:rPr>
                <w:rFonts w:ascii="Arial" w:eastAsia="Times New Roman" w:hAnsi="Arial" w:cs="Arial"/>
                <w:iCs/>
                <w:sz w:val="20"/>
                <w:szCs w:val="20"/>
                <w:lang w:eastAsia="sl-SI"/>
              </w:rPr>
              <w:t xml:space="preserve"> Direktorata za policijo in druge varnostne naloge na Ministrstvu za notranje zadeve</w:t>
            </w:r>
            <w:r w:rsidR="001C7E3E">
              <w:rPr>
                <w:rFonts w:ascii="Arial" w:eastAsia="Times New Roman" w:hAnsi="Arial" w:cs="Arial"/>
                <w:iCs/>
                <w:sz w:val="20"/>
                <w:szCs w:val="20"/>
                <w:lang w:eastAsia="sl-SI"/>
              </w:rPr>
              <w:t xml:space="preserve"> Republike Slovenije</w:t>
            </w:r>
          </w:p>
        </w:tc>
      </w:tr>
      <w:tr w:rsidR="00AE1F83" w:rsidRPr="00362EAF" w:rsidTr="00D02DFA">
        <w:tc>
          <w:tcPr>
            <w:tcW w:w="9163" w:type="dxa"/>
            <w:gridSpan w:val="4"/>
          </w:tcPr>
          <w:p w:rsidR="00AE1F83" w:rsidRPr="00362EAF"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362EAF">
              <w:rPr>
                <w:rFonts w:ascii="Arial" w:eastAsia="Times New Roman" w:hAnsi="Arial" w:cs="Arial"/>
                <w:b/>
                <w:iCs/>
                <w:sz w:val="20"/>
                <w:szCs w:val="20"/>
                <w:lang w:eastAsia="sl-SI"/>
              </w:rPr>
              <w:t xml:space="preserve">3.b Zunanji strokovnjaki, ki so </w:t>
            </w:r>
            <w:r w:rsidRPr="00362EAF">
              <w:rPr>
                <w:rFonts w:ascii="Arial" w:eastAsia="Times New Roman" w:hAnsi="Arial" w:cs="Arial"/>
                <w:b/>
                <w:sz w:val="20"/>
                <w:szCs w:val="20"/>
                <w:lang w:eastAsia="sl-SI"/>
              </w:rPr>
              <w:t>sodelovali pri pripravi dela ali celotnega gradiva:</w:t>
            </w:r>
          </w:p>
        </w:tc>
      </w:tr>
      <w:tr w:rsidR="00AE1F83" w:rsidRPr="00362EAF" w:rsidTr="00D02DFA">
        <w:tc>
          <w:tcPr>
            <w:tcW w:w="9163" w:type="dxa"/>
            <w:gridSpan w:val="4"/>
          </w:tcPr>
          <w:p w:rsidR="00AE1F83" w:rsidRPr="002E1D68" w:rsidRDefault="00C22B98" w:rsidP="003548F2">
            <w:pPr>
              <w:pStyle w:val="Neotevilenodstavek"/>
              <w:spacing w:before="0" w:after="0" w:line="260" w:lineRule="exact"/>
              <w:rPr>
                <w:rFonts w:cs="Arial"/>
                <w:iCs/>
                <w:noProof/>
              </w:rPr>
            </w:pPr>
            <w:r w:rsidRPr="002E1D68">
              <w:rPr>
                <w:rFonts w:cs="Arial"/>
                <w:iCs/>
                <w:noProof/>
              </w:rPr>
              <w:t>/</w:t>
            </w:r>
          </w:p>
        </w:tc>
      </w:tr>
      <w:tr w:rsidR="00AE1F83" w:rsidRPr="00362EAF" w:rsidTr="00D02DFA">
        <w:tc>
          <w:tcPr>
            <w:tcW w:w="9163" w:type="dxa"/>
            <w:gridSpan w:val="4"/>
          </w:tcPr>
          <w:p w:rsidR="00AE1F83" w:rsidRPr="00362EAF"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362EAF">
              <w:rPr>
                <w:rFonts w:ascii="Arial" w:eastAsia="Times New Roman" w:hAnsi="Arial" w:cs="Arial"/>
                <w:b/>
                <w:sz w:val="20"/>
                <w:szCs w:val="20"/>
                <w:lang w:eastAsia="sl-SI"/>
              </w:rPr>
              <w:t>4. Predstavniki vlade, ki bodo sodelovali pri delu državnega zbora:</w:t>
            </w:r>
          </w:p>
          <w:p w:rsidR="001E2E58" w:rsidRPr="00362EAF" w:rsidRDefault="001E2E58" w:rsidP="006D1EEF">
            <w:pPr>
              <w:spacing w:after="0" w:line="240" w:lineRule="exact"/>
              <w:ind w:left="357"/>
              <w:jc w:val="both"/>
              <w:rPr>
                <w:rFonts w:ascii="Arial" w:eastAsia="Times New Roman" w:hAnsi="Arial" w:cs="Arial"/>
                <w:iCs/>
                <w:sz w:val="20"/>
                <w:szCs w:val="20"/>
                <w:lang w:eastAsia="sl-SI"/>
              </w:rPr>
            </w:pPr>
          </w:p>
        </w:tc>
      </w:tr>
      <w:tr w:rsidR="00AE1F83" w:rsidRPr="00362EAF" w:rsidTr="00D02DFA">
        <w:tc>
          <w:tcPr>
            <w:tcW w:w="9163" w:type="dxa"/>
            <w:gridSpan w:val="4"/>
          </w:tcPr>
          <w:p w:rsidR="00AE1F83" w:rsidRPr="00362EAF"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62EAF">
              <w:rPr>
                <w:rFonts w:ascii="Arial" w:eastAsia="Times New Roman" w:hAnsi="Arial" w:cs="Arial"/>
                <w:b/>
                <w:sz w:val="20"/>
                <w:szCs w:val="20"/>
                <w:lang w:eastAsia="sl-SI"/>
              </w:rPr>
              <w:t>5. Kratek povzetek gradiva:</w:t>
            </w:r>
          </w:p>
        </w:tc>
      </w:tr>
      <w:tr w:rsidR="00AE1F83" w:rsidRPr="00362EAF" w:rsidTr="00D02DFA">
        <w:tc>
          <w:tcPr>
            <w:tcW w:w="9163" w:type="dxa"/>
            <w:gridSpan w:val="4"/>
          </w:tcPr>
          <w:p w:rsidR="0092438D" w:rsidRDefault="009D1632" w:rsidP="006A7871">
            <w:pPr>
              <w:pStyle w:val="Oddelek"/>
              <w:numPr>
                <w:ilvl w:val="0"/>
                <w:numId w:val="0"/>
              </w:numPr>
              <w:spacing w:before="0" w:after="0" w:line="260" w:lineRule="exact"/>
              <w:ind w:left="-108" w:right="-45"/>
              <w:jc w:val="both"/>
              <w:rPr>
                <w:rFonts w:cs="Arial"/>
                <w:b w:val="0"/>
                <w:iCs/>
                <w:sz w:val="20"/>
                <w:szCs w:val="20"/>
                <w:lang w:eastAsia="sl-SI"/>
              </w:rPr>
            </w:pPr>
            <w:r>
              <w:rPr>
                <w:rFonts w:cs="Arial"/>
                <w:b w:val="0"/>
                <w:iCs/>
                <w:sz w:val="20"/>
                <w:szCs w:val="20"/>
                <w:lang w:eastAsia="sl-SI"/>
              </w:rPr>
              <w:lastRenderedPageBreak/>
              <w:t xml:space="preserve">Varuh človekovih pravic </w:t>
            </w:r>
            <w:r w:rsidR="001D1A7D">
              <w:rPr>
                <w:rFonts w:cs="Arial"/>
                <w:b w:val="0"/>
                <w:iCs/>
                <w:sz w:val="20"/>
                <w:szCs w:val="20"/>
                <w:lang w:eastAsia="sl-SI"/>
              </w:rPr>
              <w:t xml:space="preserve">Republike Slovenije je zaprosil Vlado Republike Slovenije za </w:t>
            </w:r>
            <w:r w:rsidR="00D0415D">
              <w:rPr>
                <w:rFonts w:cs="Arial"/>
                <w:b w:val="0"/>
                <w:iCs/>
                <w:sz w:val="20"/>
                <w:szCs w:val="20"/>
                <w:lang w:eastAsia="sl-SI"/>
              </w:rPr>
              <w:t xml:space="preserve">odgovor </w:t>
            </w:r>
            <w:r w:rsidR="006A7871">
              <w:rPr>
                <w:rFonts w:cs="Arial"/>
                <w:b w:val="0"/>
                <w:iCs/>
                <w:sz w:val="20"/>
                <w:szCs w:val="20"/>
                <w:lang w:eastAsia="sl-SI"/>
              </w:rPr>
              <w:t xml:space="preserve">na </w:t>
            </w:r>
            <w:r>
              <w:rPr>
                <w:rFonts w:cs="Arial"/>
                <w:b w:val="0"/>
                <w:iCs/>
                <w:sz w:val="20"/>
                <w:szCs w:val="20"/>
                <w:lang w:eastAsia="sl-SI"/>
              </w:rPr>
              <w:t>izpostavljen</w:t>
            </w:r>
            <w:r w:rsidR="006A7871">
              <w:rPr>
                <w:rFonts w:cs="Arial"/>
                <w:b w:val="0"/>
                <w:iCs/>
                <w:sz w:val="20"/>
                <w:szCs w:val="20"/>
                <w:lang w:eastAsia="sl-SI"/>
              </w:rPr>
              <w:t>a</w:t>
            </w:r>
            <w:r>
              <w:rPr>
                <w:rFonts w:cs="Arial"/>
                <w:b w:val="0"/>
                <w:iCs/>
                <w:sz w:val="20"/>
                <w:szCs w:val="20"/>
                <w:lang w:eastAsia="sl-SI"/>
              </w:rPr>
              <w:t xml:space="preserve"> vprašanj</w:t>
            </w:r>
            <w:r w:rsidR="006A7871">
              <w:rPr>
                <w:rFonts w:cs="Arial"/>
                <w:b w:val="0"/>
                <w:iCs/>
                <w:sz w:val="20"/>
                <w:szCs w:val="20"/>
                <w:lang w:eastAsia="sl-SI"/>
              </w:rPr>
              <w:t>a</w:t>
            </w:r>
            <w:r>
              <w:rPr>
                <w:rFonts w:cs="Arial"/>
                <w:b w:val="0"/>
                <w:iCs/>
                <w:sz w:val="20"/>
                <w:szCs w:val="20"/>
                <w:lang w:eastAsia="sl-SI"/>
              </w:rPr>
              <w:t xml:space="preserve">, ki se nanašajo na </w:t>
            </w:r>
            <w:proofErr w:type="spellStart"/>
            <w:r>
              <w:rPr>
                <w:rFonts w:cs="Arial"/>
                <w:b w:val="0"/>
                <w:iCs/>
                <w:sz w:val="20"/>
                <w:szCs w:val="20"/>
                <w:lang w:eastAsia="sl-SI"/>
              </w:rPr>
              <w:t>legalitetno</w:t>
            </w:r>
            <w:proofErr w:type="spellEnd"/>
            <w:r>
              <w:rPr>
                <w:rFonts w:cs="Arial"/>
                <w:b w:val="0"/>
                <w:iCs/>
                <w:sz w:val="20"/>
                <w:szCs w:val="20"/>
                <w:lang w:eastAsia="sl-SI"/>
              </w:rPr>
              <w:t xml:space="preserve"> načelo, načelo sorazmernosti ter na časovno veljavnost prepovedi iz </w:t>
            </w:r>
            <w:r w:rsidR="00D0415D" w:rsidRPr="00D0415D">
              <w:rPr>
                <w:rFonts w:cs="Arial"/>
                <w:b w:val="0"/>
                <w:iCs/>
                <w:sz w:val="20"/>
                <w:szCs w:val="20"/>
                <w:lang w:eastAsia="sl-SI"/>
              </w:rPr>
              <w:t>Odloka o začasni splošni prepovedi gibanja in zbiranja ljudi na javnih mestih in površinah v Republiki Sloveniji ter prepoved</w:t>
            </w:r>
            <w:r w:rsidR="001C7E3E">
              <w:rPr>
                <w:rFonts w:cs="Arial"/>
                <w:b w:val="0"/>
                <w:iCs/>
                <w:sz w:val="20"/>
                <w:szCs w:val="20"/>
                <w:lang w:eastAsia="sl-SI"/>
              </w:rPr>
              <w:t>i</w:t>
            </w:r>
            <w:r w:rsidR="00D0415D" w:rsidRPr="00D0415D">
              <w:rPr>
                <w:rFonts w:cs="Arial"/>
                <w:b w:val="0"/>
                <w:iCs/>
                <w:sz w:val="20"/>
                <w:szCs w:val="20"/>
                <w:lang w:eastAsia="sl-SI"/>
              </w:rPr>
              <w:t xml:space="preserve"> gibanja izven občin</w:t>
            </w:r>
            <w:r w:rsidR="001C7E3E">
              <w:rPr>
                <w:rFonts w:cs="Arial"/>
                <w:b w:val="0"/>
                <w:iCs/>
                <w:sz w:val="20"/>
                <w:szCs w:val="20"/>
                <w:lang w:eastAsia="sl-SI"/>
              </w:rPr>
              <w:t>, pri tem pa</w:t>
            </w:r>
            <w:r w:rsidR="00D0415D">
              <w:rPr>
                <w:rFonts w:cs="Arial"/>
                <w:b w:val="0"/>
                <w:iCs/>
                <w:sz w:val="20"/>
                <w:szCs w:val="20"/>
                <w:lang w:eastAsia="sl-SI"/>
              </w:rPr>
              <w:t xml:space="preserve"> </w:t>
            </w:r>
            <w:r w:rsidR="006A7871">
              <w:rPr>
                <w:rFonts w:cs="Arial"/>
                <w:b w:val="0"/>
                <w:iCs/>
                <w:sz w:val="20"/>
                <w:szCs w:val="20"/>
                <w:lang w:eastAsia="sl-SI"/>
              </w:rPr>
              <w:t>ob</w:t>
            </w:r>
            <w:r w:rsidR="00D0415D">
              <w:rPr>
                <w:rFonts w:cs="Arial"/>
                <w:b w:val="0"/>
                <w:iCs/>
                <w:sz w:val="20"/>
                <w:szCs w:val="20"/>
                <w:lang w:eastAsia="sl-SI"/>
              </w:rPr>
              <w:t xml:space="preserve">jasnil, da </w:t>
            </w:r>
            <w:r>
              <w:rPr>
                <w:rFonts w:cs="Arial"/>
                <w:b w:val="0"/>
                <w:iCs/>
                <w:sz w:val="20"/>
                <w:szCs w:val="20"/>
                <w:lang w:eastAsia="sl-SI"/>
              </w:rPr>
              <w:t>lahko Vlada Republike Slovenije doda tudi druga pojasnila, za katera meni, da so potrebna za ustrezno razumevanje navedb v odgovoru</w:t>
            </w:r>
            <w:r w:rsidR="006A7871">
              <w:rPr>
                <w:rFonts w:cs="Arial"/>
                <w:b w:val="0"/>
                <w:iCs/>
                <w:sz w:val="20"/>
                <w:szCs w:val="20"/>
                <w:lang w:eastAsia="sl-SI"/>
              </w:rPr>
              <w:t>.</w:t>
            </w:r>
            <w:r w:rsidR="00943D78">
              <w:rPr>
                <w:rFonts w:cs="Arial"/>
                <w:b w:val="0"/>
                <w:iCs/>
                <w:sz w:val="20"/>
                <w:szCs w:val="20"/>
                <w:lang w:eastAsia="sl-SI"/>
              </w:rPr>
              <w:t xml:space="preserve"> </w:t>
            </w:r>
          </w:p>
          <w:p w:rsidR="0092438D" w:rsidRDefault="0092438D" w:rsidP="006A7871">
            <w:pPr>
              <w:pStyle w:val="Oddelek"/>
              <w:numPr>
                <w:ilvl w:val="0"/>
                <w:numId w:val="0"/>
              </w:numPr>
              <w:spacing w:before="0" w:after="0" w:line="260" w:lineRule="exact"/>
              <w:ind w:left="-108" w:right="-45"/>
              <w:jc w:val="both"/>
              <w:rPr>
                <w:rFonts w:cs="Arial"/>
                <w:b w:val="0"/>
                <w:iCs/>
                <w:sz w:val="20"/>
                <w:szCs w:val="20"/>
                <w:lang w:eastAsia="sl-SI"/>
              </w:rPr>
            </w:pPr>
          </w:p>
          <w:p w:rsidR="001E2E58" w:rsidRDefault="007F7870" w:rsidP="006A7871">
            <w:pPr>
              <w:pStyle w:val="Oddelek"/>
              <w:numPr>
                <w:ilvl w:val="0"/>
                <w:numId w:val="0"/>
              </w:numPr>
              <w:spacing w:before="0" w:after="0" w:line="260" w:lineRule="exact"/>
              <w:ind w:left="-108" w:right="-45"/>
              <w:jc w:val="both"/>
              <w:rPr>
                <w:rFonts w:cs="Arial"/>
                <w:b w:val="0"/>
                <w:iCs/>
                <w:sz w:val="20"/>
                <w:szCs w:val="20"/>
                <w:lang w:eastAsia="sl-SI"/>
              </w:rPr>
            </w:pPr>
            <w:r>
              <w:rPr>
                <w:rFonts w:cs="Arial"/>
                <w:b w:val="0"/>
                <w:iCs/>
                <w:sz w:val="20"/>
                <w:szCs w:val="20"/>
                <w:lang w:eastAsia="sl-SI"/>
              </w:rPr>
              <w:t xml:space="preserve">V </w:t>
            </w:r>
            <w:r w:rsidR="0092438D" w:rsidRPr="0092438D">
              <w:rPr>
                <w:rFonts w:cs="Arial"/>
                <w:iCs/>
                <w:sz w:val="20"/>
                <w:szCs w:val="20"/>
                <w:lang w:eastAsia="sl-SI"/>
              </w:rPr>
              <w:t xml:space="preserve">Novem </w:t>
            </w:r>
            <w:r w:rsidRPr="0092438D">
              <w:rPr>
                <w:rFonts w:cs="Arial"/>
                <w:iCs/>
                <w:sz w:val="20"/>
                <w:szCs w:val="20"/>
                <w:lang w:eastAsia="sl-SI"/>
              </w:rPr>
              <w:t>gradivu št. 1</w:t>
            </w:r>
            <w:r>
              <w:rPr>
                <w:rFonts w:cs="Arial"/>
                <w:b w:val="0"/>
                <w:iCs/>
                <w:sz w:val="20"/>
                <w:szCs w:val="20"/>
                <w:lang w:eastAsia="sl-SI"/>
              </w:rPr>
              <w:t xml:space="preserve"> so bile na dodatne pripombe Službe Vlade Republike Slovenije opravljeni naslednji popravki:</w:t>
            </w:r>
          </w:p>
          <w:p w:rsidR="007F7870" w:rsidRDefault="00B153A6" w:rsidP="00697585">
            <w:pPr>
              <w:pStyle w:val="Oddelek"/>
              <w:numPr>
                <w:ilvl w:val="0"/>
                <w:numId w:val="26"/>
              </w:numPr>
              <w:spacing w:before="0" w:after="0" w:line="260" w:lineRule="exact"/>
              <w:ind w:right="-45"/>
              <w:jc w:val="both"/>
              <w:rPr>
                <w:rFonts w:cs="Arial"/>
                <w:b w:val="0"/>
                <w:iCs/>
                <w:sz w:val="20"/>
                <w:szCs w:val="20"/>
                <w:lang w:eastAsia="sl-SI"/>
              </w:rPr>
            </w:pPr>
            <w:r>
              <w:rPr>
                <w:rFonts w:cs="Arial"/>
                <w:b w:val="0"/>
                <w:iCs/>
                <w:sz w:val="20"/>
                <w:szCs w:val="20"/>
                <w:lang w:eastAsia="sl-SI"/>
              </w:rPr>
              <w:t xml:space="preserve">v </w:t>
            </w:r>
            <w:r w:rsidR="007F7870">
              <w:rPr>
                <w:rFonts w:cs="Arial"/>
                <w:b w:val="0"/>
                <w:iCs/>
                <w:sz w:val="20"/>
                <w:szCs w:val="20"/>
                <w:lang w:eastAsia="sl-SI"/>
              </w:rPr>
              <w:t>četrt</w:t>
            </w:r>
            <w:r>
              <w:rPr>
                <w:rFonts w:cs="Arial"/>
                <w:b w:val="0"/>
                <w:iCs/>
                <w:sz w:val="20"/>
                <w:szCs w:val="20"/>
                <w:lang w:eastAsia="sl-SI"/>
              </w:rPr>
              <w:t>em</w:t>
            </w:r>
            <w:r w:rsidR="007F7870">
              <w:rPr>
                <w:rFonts w:cs="Arial"/>
                <w:b w:val="0"/>
                <w:iCs/>
                <w:sz w:val="20"/>
                <w:szCs w:val="20"/>
                <w:lang w:eastAsia="sl-SI"/>
              </w:rPr>
              <w:t xml:space="preserve"> odstav</w:t>
            </w:r>
            <w:r>
              <w:rPr>
                <w:rFonts w:cs="Arial"/>
                <w:b w:val="0"/>
                <w:iCs/>
                <w:sz w:val="20"/>
                <w:szCs w:val="20"/>
                <w:lang w:eastAsia="sl-SI"/>
              </w:rPr>
              <w:t>ku</w:t>
            </w:r>
            <w:r w:rsidR="007F7870">
              <w:rPr>
                <w:rFonts w:cs="Arial"/>
                <w:b w:val="0"/>
                <w:iCs/>
                <w:sz w:val="20"/>
                <w:szCs w:val="20"/>
                <w:lang w:eastAsia="sl-SI"/>
              </w:rPr>
              <w:t xml:space="preserve"> na str</w:t>
            </w:r>
            <w:r w:rsidR="00F537A4">
              <w:rPr>
                <w:rFonts w:cs="Arial"/>
                <w:b w:val="0"/>
                <w:iCs/>
                <w:sz w:val="20"/>
                <w:szCs w:val="20"/>
                <w:lang w:eastAsia="sl-SI"/>
              </w:rPr>
              <w:t>.</w:t>
            </w:r>
            <w:r w:rsidR="007F7870">
              <w:rPr>
                <w:rFonts w:cs="Arial"/>
                <w:b w:val="0"/>
                <w:iCs/>
                <w:sz w:val="20"/>
                <w:szCs w:val="20"/>
                <w:lang w:eastAsia="sl-SI"/>
              </w:rPr>
              <w:t xml:space="preserve"> 7 je bila</w:t>
            </w:r>
            <w:r>
              <w:rPr>
                <w:rFonts w:cs="Arial"/>
                <w:b w:val="0"/>
                <w:iCs/>
                <w:sz w:val="20"/>
                <w:szCs w:val="20"/>
                <w:lang w:eastAsia="sl-SI"/>
              </w:rPr>
              <w:t xml:space="preserve"> </w:t>
            </w:r>
            <w:r w:rsidR="007F7870">
              <w:rPr>
                <w:rFonts w:cs="Arial"/>
                <w:b w:val="0"/>
                <w:iCs/>
                <w:sz w:val="20"/>
                <w:szCs w:val="20"/>
                <w:lang w:eastAsia="sl-SI"/>
              </w:rPr>
              <w:t>popravljena ne</w:t>
            </w:r>
            <w:r>
              <w:rPr>
                <w:rFonts w:cs="Arial"/>
                <w:b w:val="0"/>
                <w:iCs/>
                <w:sz w:val="20"/>
                <w:szCs w:val="20"/>
                <w:lang w:eastAsia="sl-SI"/>
              </w:rPr>
              <w:t>razumljivo</w:t>
            </w:r>
            <w:r w:rsidR="007F7870">
              <w:rPr>
                <w:rFonts w:cs="Arial"/>
                <w:b w:val="0"/>
                <w:iCs/>
                <w:sz w:val="20"/>
                <w:szCs w:val="20"/>
                <w:lang w:eastAsia="sl-SI"/>
              </w:rPr>
              <w:t xml:space="preserve"> zapisana vsebina</w:t>
            </w:r>
            <w:r>
              <w:rPr>
                <w:rFonts w:cs="Arial"/>
                <w:b w:val="0"/>
                <w:iCs/>
                <w:sz w:val="20"/>
                <w:szCs w:val="20"/>
                <w:lang w:eastAsia="sl-SI"/>
              </w:rPr>
              <w:t xml:space="preserve"> glede posega oz. omejevanja pravice do zasebnosti in osebnostne pravice ter popravljenih nekaj redakcijskih napak;</w:t>
            </w:r>
          </w:p>
          <w:p w:rsidR="00B153A6" w:rsidRDefault="00F537A4" w:rsidP="00697585">
            <w:pPr>
              <w:pStyle w:val="Oddelek"/>
              <w:numPr>
                <w:ilvl w:val="0"/>
                <w:numId w:val="26"/>
              </w:numPr>
              <w:spacing w:before="0" w:after="0" w:line="260" w:lineRule="exact"/>
              <w:ind w:right="-45"/>
              <w:jc w:val="both"/>
              <w:rPr>
                <w:rFonts w:cs="Arial"/>
                <w:b w:val="0"/>
                <w:iCs/>
                <w:sz w:val="20"/>
                <w:szCs w:val="20"/>
                <w:lang w:eastAsia="sl-SI"/>
              </w:rPr>
            </w:pPr>
            <w:r>
              <w:rPr>
                <w:rFonts w:cs="Arial"/>
                <w:b w:val="0"/>
                <w:iCs/>
                <w:sz w:val="20"/>
                <w:szCs w:val="20"/>
                <w:lang w:eastAsia="sl-SI"/>
              </w:rPr>
              <w:t xml:space="preserve">v zadnjem odstavku na str. 7 </w:t>
            </w:r>
            <w:r w:rsidR="00E82377">
              <w:rPr>
                <w:rFonts w:cs="Arial"/>
                <w:b w:val="0"/>
                <w:iCs/>
                <w:sz w:val="20"/>
                <w:szCs w:val="20"/>
                <w:lang w:eastAsia="sl-SI"/>
              </w:rPr>
              <w:t xml:space="preserve">oziroma prvem na str. 8 </w:t>
            </w:r>
            <w:r>
              <w:rPr>
                <w:rFonts w:cs="Arial"/>
                <w:b w:val="0"/>
                <w:iCs/>
                <w:sz w:val="20"/>
                <w:szCs w:val="20"/>
                <w:lang w:eastAsia="sl-SI"/>
              </w:rPr>
              <w:t>je bila popravljena redakcijska napaka;</w:t>
            </w:r>
          </w:p>
          <w:p w:rsidR="00F537A4" w:rsidRDefault="00E82377" w:rsidP="00697585">
            <w:pPr>
              <w:pStyle w:val="Oddelek"/>
              <w:numPr>
                <w:ilvl w:val="0"/>
                <w:numId w:val="26"/>
              </w:numPr>
              <w:spacing w:before="0" w:after="0" w:line="260" w:lineRule="exact"/>
              <w:ind w:right="-45"/>
              <w:jc w:val="both"/>
              <w:rPr>
                <w:rFonts w:cs="Arial"/>
                <w:b w:val="0"/>
                <w:iCs/>
                <w:sz w:val="20"/>
                <w:szCs w:val="20"/>
                <w:lang w:eastAsia="sl-SI"/>
              </w:rPr>
            </w:pPr>
            <w:r>
              <w:rPr>
                <w:rFonts w:cs="Arial"/>
                <w:b w:val="0"/>
                <w:iCs/>
                <w:sz w:val="20"/>
                <w:szCs w:val="20"/>
                <w:lang w:eastAsia="sl-SI"/>
              </w:rPr>
              <w:t>v drugem odstavku na str. 8 je bila popravljena vsebinska nepravilnost;</w:t>
            </w:r>
          </w:p>
          <w:p w:rsidR="00E82377" w:rsidRDefault="00E82377" w:rsidP="00697585">
            <w:pPr>
              <w:pStyle w:val="Oddelek"/>
              <w:numPr>
                <w:ilvl w:val="0"/>
                <w:numId w:val="26"/>
              </w:numPr>
              <w:spacing w:before="0" w:after="0" w:line="260" w:lineRule="exact"/>
              <w:ind w:right="-45"/>
              <w:jc w:val="both"/>
              <w:rPr>
                <w:rFonts w:cs="Arial"/>
                <w:b w:val="0"/>
                <w:iCs/>
                <w:sz w:val="20"/>
                <w:szCs w:val="20"/>
                <w:lang w:eastAsia="sl-SI"/>
              </w:rPr>
            </w:pPr>
            <w:r>
              <w:rPr>
                <w:rFonts w:cs="Arial"/>
                <w:b w:val="0"/>
                <w:iCs/>
                <w:sz w:val="20"/>
                <w:szCs w:val="20"/>
                <w:lang w:eastAsia="sl-SI"/>
              </w:rPr>
              <w:t xml:space="preserve">v petem odstavku na str. 8 </w:t>
            </w:r>
            <w:r w:rsidR="009929ED">
              <w:rPr>
                <w:rFonts w:cs="Arial"/>
                <w:b w:val="0"/>
                <w:iCs/>
                <w:sz w:val="20"/>
                <w:szCs w:val="20"/>
                <w:lang w:eastAsia="sl-SI"/>
              </w:rPr>
              <w:t>so bile popravljene redakcijske napake;</w:t>
            </w:r>
          </w:p>
          <w:p w:rsidR="009929ED" w:rsidRDefault="009929ED" w:rsidP="00697585">
            <w:pPr>
              <w:pStyle w:val="Oddelek"/>
              <w:numPr>
                <w:ilvl w:val="0"/>
                <w:numId w:val="26"/>
              </w:numPr>
              <w:spacing w:before="0" w:after="0" w:line="260" w:lineRule="exact"/>
              <w:ind w:right="-45"/>
              <w:jc w:val="both"/>
              <w:rPr>
                <w:rFonts w:cs="Arial"/>
                <w:b w:val="0"/>
                <w:iCs/>
                <w:sz w:val="20"/>
                <w:szCs w:val="20"/>
                <w:lang w:eastAsia="sl-SI"/>
              </w:rPr>
            </w:pPr>
            <w:r>
              <w:rPr>
                <w:rFonts w:cs="Arial"/>
                <w:b w:val="0"/>
                <w:iCs/>
                <w:sz w:val="20"/>
                <w:szCs w:val="20"/>
                <w:lang w:eastAsia="sl-SI"/>
              </w:rPr>
              <w:t>v zadnjem odstavku na str. 8 je bila popravljena redakcijska napaka;</w:t>
            </w:r>
          </w:p>
          <w:p w:rsidR="00FE43E1" w:rsidRDefault="00FE43E1" w:rsidP="00697585">
            <w:pPr>
              <w:pStyle w:val="Oddelek"/>
              <w:numPr>
                <w:ilvl w:val="0"/>
                <w:numId w:val="26"/>
              </w:numPr>
              <w:spacing w:before="0" w:after="0" w:line="260" w:lineRule="exact"/>
              <w:ind w:right="-45"/>
              <w:jc w:val="both"/>
              <w:rPr>
                <w:rFonts w:cs="Arial"/>
                <w:b w:val="0"/>
                <w:iCs/>
                <w:sz w:val="20"/>
                <w:szCs w:val="20"/>
                <w:lang w:eastAsia="sl-SI"/>
              </w:rPr>
            </w:pPr>
            <w:r>
              <w:rPr>
                <w:rFonts w:cs="Arial"/>
                <w:b w:val="0"/>
                <w:iCs/>
                <w:sz w:val="20"/>
                <w:szCs w:val="20"/>
                <w:lang w:eastAsia="sl-SI"/>
              </w:rPr>
              <w:t>na str. 9 je bil vsebinsko popravljen naslov, in sicer je bila dodana krajevna veljavnost;</w:t>
            </w:r>
          </w:p>
          <w:p w:rsidR="009929ED" w:rsidRDefault="009929ED" w:rsidP="00697585">
            <w:pPr>
              <w:pStyle w:val="Oddelek"/>
              <w:numPr>
                <w:ilvl w:val="0"/>
                <w:numId w:val="26"/>
              </w:numPr>
              <w:spacing w:before="0" w:after="0" w:line="260" w:lineRule="exact"/>
              <w:ind w:right="-45"/>
              <w:jc w:val="both"/>
              <w:rPr>
                <w:rFonts w:cs="Arial"/>
                <w:b w:val="0"/>
                <w:iCs/>
                <w:sz w:val="20"/>
                <w:szCs w:val="20"/>
                <w:lang w:eastAsia="sl-SI"/>
              </w:rPr>
            </w:pPr>
            <w:r>
              <w:rPr>
                <w:rFonts w:cs="Arial"/>
                <w:b w:val="0"/>
                <w:iCs/>
                <w:sz w:val="20"/>
                <w:szCs w:val="20"/>
                <w:lang w:eastAsia="sl-SI"/>
              </w:rPr>
              <w:t>v prvem in drugem odstavku na str. 9 so bile popravljene redakcijske napake;</w:t>
            </w:r>
          </w:p>
          <w:p w:rsidR="009929ED" w:rsidRDefault="009929ED" w:rsidP="00697585">
            <w:pPr>
              <w:pStyle w:val="Oddelek"/>
              <w:numPr>
                <w:ilvl w:val="0"/>
                <w:numId w:val="26"/>
              </w:numPr>
              <w:spacing w:before="0" w:after="0" w:line="260" w:lineRule="exact"/>
              <w:ind w:right="-45"/>
              <w:jc w:val="both"/>
              <w:rPr>
                <w:rFonts w:cs="Arial"/>
                <w:b w:val="0"/>
                <w:iCs/>
                <w:sz w:val="20"/>
                <w:szCs w:val="20"/>
                <w:lang w:eastAsia="sl-SI"/>
              </w:rPr>
            </w:pPr>
            <w:r>
              <w:rPr>
                <w:rFonts w:cs="Arial"/>
                <w:b w:val="0"/>
                <w:iCs/>
                <w:sz w:val="20"/>
                <w:szCs w:val="20"/>
                <w:lang w:eastAsia="sl-SI"/>
              </w:rPr>
              <w:t>v tretjem odstavku na str. 10</w:t>
            </w:r>
            <w:r w:rsidR="00966E7B">
              <w:rPr>
                <w:rFonts w:cs="Arial"/>
                <w:b w:val="0"/>
                <w:iCs/>
                <w:sz w:val="20"/>
                <w:szCs w:val="20"/>
                <w:lang w:eastAsia="sl-SI"/>
              </w:rPr>
              <w:t xml:space="preserve"> je bila popravljena vsebinska nepravilnost;</w:t>
            </w:r>
          </w:p>
          <w:p w:rsidR="00697585" w:rsidRDefault="0098789C" w:rsidP="00697585">
            <w:pPr>
              <w:pStyle w:val="Oddelek"/>
              <w:numPr>
                <w:ilvl w:val="0"/>
                <w:numId w:val="26"/>
              </w:numPr>
              <w:spacing w:before="0" w:after="0" w:line="260" w:lineRule="exact"/>
              <w:ind w:right="-45"/>
              <w:jc w:val="both"/>
              <w:rPr>
                <w:rFonts w:cs="Arial"/>
                <w:b w:val="0"/>
                <w:iCs/>
                <w:sz w:val="20"/>
                <w:szCs w:val="20"/>
                <w:lang w:eastAsia="sl-SI"/>
              </w:rPr>
            </w:pPr>
            <w:r>
              <w:rPr>
                <w:rFonts w:cs="Arial"/>
                <w:b w:val="0"/>
                <w:iCs/>
                <w:sz w:val="20"/>
                <w:szCs w:val="20"/>
                <w:lang w:eastAsia="sl-SI"/>
              </w:rPr>
              <w:t>na zadnji strani je bil vsebinsko popravljen predzadnji odstavek in dodana relevantna tabela (posledično je bil</w:t>
            </w:r>
            <w:r w:rsidR="00697585">
              <w:rPr>
                <w:rFonts w:cs="Arial"/>
                <w:b w:val="0"/>
                <w:iCs/>
                <w:sz w:val="20"/>
                <w:szCs w:val="20"/>
                <w:lang w:eastAsia="sl-SI"/>
              </w:rPr>
              <w:t>o</w:t>
            </w:r>
            <w:r>
              <w:rPr>
                <w:rFonts w:cs="Arial"/>
                <w:b w:val="0"/>
                <w:iCs/>
                <w:sz w:val="20"/>
                <w:szCs w:val="20"/>
                <w:lang w:eastAsia="sl-SI"/>
              </w:rPr>
              <w:t xml:space="preserve"> iz </w:t>
            </w:r>
            <w:r w:rsidR="00697585">
              <w:rPr>
                <w:rFonts w:cs="Arial"/>
                <w:b w:val="0"/>
                <w:iCs/>
                <w:sz w:val="20"/>
                <w:szCs w:val="20"/>
                <w:lang w:eastAsia="sl-SI"/>
              </w:rPr>
              <w:t xml:space="preserve">priloge </w:t>
            </w:r>
            <w:r>
              <w:rPr>
                <w:rFonts w:cs="Arial"/>
                <w:b w:val="0"/>
                <w:iCs/>
                <w:sz w:val="20"/>
                <w:szCs w:val="20"/>
                <w:lang w:eastAsia="sl-SI"/>
              </w:rPr>
              <w:t>gradiva odstranjen</w:t>
            </w:r>
            <w:r w:rsidR="00697585">
              <w:rPr>
                <w:rFonts w:cs="Arial"/>
                <w:b w:val="0"/>
                <w:iCs/>
                <w:sz w:val="20"/>
                <w:szCs w:val="20"/>
                <w:lang w:eastAsia="sl-SI"/>
              </w:rPr>
              <w:t xml:space="preserve">o celotno </w:t>
            </w:r>
            <w:r w:rsidR="00697585" w:rsidRPr="00697585">
              <w:rPr>
                <w:rFonts w:cs="Arial"/>
                <w:b w:val="0"/>
                <w:iCs/>
                <w:sz w:val="20"/>
                <w:szCs w:val="20"/>
                <w:lang w:eastAsia="sl-SI"/>
              </w:rPr>
              <w:t>Poročilo o odzivanju na COVID-19 na dan 16. april. 2020 ob 7. uri Nacionalnega centra za krizno upravljanje Direktorata za obrambne zadeve Ministrstva za obrambo</w:t>
            </w:r>
            <w:r w:rsidR="00697585">
              <w:rPr>
                <w:rFonts w:cs="Arial"/>
                <w:b w:val="0"/>
                <w:iCs/>
                <w:sz w:val="20"/>
                <w:szCs w:val="20"/>
                <w:lang w:eastAsia="sl-SI"/>
              </w:rPr>
              <w:t>;</w:t>
            </w:r>
          </w:p>
          <w:p w:rsidR="00151922" w:rsidRPr="00697585" w:rsidRDefault="00697585" w:rsidP="00697585">
            <w:pPr>
              <w:pStyle w:val="Oddelek"/>
              <w:numPr>
                <w:ilvl w:val="0"/>
                <w:numId w:val="26"/>
              </w:numPr>
              <w:spacing w:before="0" w:after="0" w:line="260" w:lineRule="exact"/>
              <w:ind w:right="-45"/>
              <w:jc w:val="both"/>
              <w:rPr>
                <w:rFonts w:cs="Arial"/>
                <w:b w:val="0"/>
                <w:sz w:val="20"/>
                <w:szCs w:val="20"/>
                <w:lang w:eastAsia="sl-SI"/>
              </w:rPr>
            </w:pPr>
            <w:r>
              <w:rPr>
                <w:rFonts w:cs="Arial"/>
                <w:b w:val="0"/>
                <w:iCs/>
                <w:sz w:val="20"/>
                <w:szCs w:val="20"/>
                <w:lang w:eastAsia="sl-SI"/>
              </w:rPr>
              <w:t>v zadnjem odstavku na zadnji strani je bila popravljena redakcijska napaka.</w:t>
            </w:r>
          </w:p>
          <w:p w:rsidR="00697585" w:rsidRDefault="00697585" w:rsidP="00697585">
            <w:pPr>
              <w:pStyle w:val="Oddelek"/>
              <w:numPr>
                <w:ilvl w:val="0"/>
                <w:numId w:val="0"/>
              </w:numPr>
              <w:spacing w:before="0" w:after="0" w:line="260" w:lineRule="exact"/>
              <w:ind w:left="1428" w:right="-45" w:hanging="360"/>
              <w:jc w:val="both"/>
              <w:rPr>
                <w:rFonts w:cs="Arial"/>
                <w:b w:val="0"/>
                <w:iCs/>
                <w:sz w:val="20"/>
                <w:szCs w:val="20"/>
                <w:lang w:eastAsia="sl-SI"/>
              </w:rPr>
            </w:pPr>
          </w:p>
          <w:p w:rsidR="00697585" w:rsidRPr="00362EAF" w:rsidRDefault="00697585" w:rsidP="00697585">
            <w:pPr>
              <w:pStyle w:val="Oddelek"/>
              <w:numPr>
                <w:ilvl w:val="0"/>
                <w:numId w:val="0"/>
              </w:numPr>
              <w:spacing w:before="0" w:after="0" w:line="260" w:lineRule="exact"/>
              <w:ind w:left="-108" w:right="-45"/>
              <w:jc w:val="both"/>
              <w:rPr>
                <w:rFonts w:cs="Arial"/>
                <w:b w:val="0"/>
                <w:sz w:val="20"/>
                <w:szCs w:val="20"/>
                <w:lang w:eastAsia="sl-SI"/>
              </w:rPr>
            </w:pPr>
            <w:r>
              <w:rPr>
                <w:rFonts w:cs="Arial"/>
                <w:b w:val="0"/>
                <w:iCs/>
                <w:sz w:val="20"/>
                <w:szCs w:val="20"/>
                <w:lang w:eastAsia="sl-SI"/>
              </w:rPr>
              <w:t>Novo gradivo je popravljeno na podlagi novih pripomb Službe Vlade Republike Slovenije za zakonodajo</w:t>
            </w:r>
            <w:r w:rsidR="0092438D">
              <w:rPr>
                <w:rFonts w:cs="Arial"/>
                <w:b w:val="0"/>
                <w:iCs/>
                <w:sz w:val="20"/>
                <w:szCs w:val="20"/>
                <w:lang w:eastAsia="sl-SI"/>
              </w:rPr>
              <w:t xml:space="preserve"> z dne 24. 4. 2020</w:t>
            </w:r>
            <w:r>
              <w:rPr>
                <w:rFonts w:cs="Arial"/>
                <w:b w:val="0"/>
                <w:iCs/>
                <w:sz w:val="20"/>
                <w:szCs w:val="20"/>
                <w:lang w:eastAsia="sl-SI"/>
              </w:rPr>
              <w:t>.</w:t>
            </w:r>
          </w:p>
        </w:tc>
      </w:tr>
      <w:tr w:rsidR="00AE1F83" w:rsidRPr="00362EAF" w:rsidTr="00D02DFA">
        <w:tc>
          <w:tcPr>
            <w:tcW w:w="9163" w:type="dxa"/>
            <w:gridSpan w:val="4"/>
          </w:tcPr>
          <w:p w:rsidR="00AE1F83" w:rsidRPr="00362EAF"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62EAF">
              <w:rPr>
                <w:rFonts w:ascii="Arial" w:eastAsia="Times New Roman" w:hAnsi="Arial" w:cs="Arial"/>
                <w:b/>
                <w:sz w:val="20"/>
                <w:szCs w:val="20"/>
                <w:lang w:eastAsia="sl-SI"/>
              </w:rPr>
              <w:t>6. Presoja posledic za:</w:t>
            </w:r>
          </w:p>
        </w:tc>
      </w:tr>
      <w:tr w:rsidR="00C22B98" w:rsidRPr="00362EAF" w:rsidTr="00D02DFA">
        <w:tc>
          <w:tcPr>
            <w:tcW w:w="1448" w:type="dxa"/>
          </w:tcPr>
          <w:p w:rsidR="00C22B98" w:rsidRPr="00362EAF" w:rsidRDefault="00C22B98" w:rsidP="00C22B9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62EAF">
              <w:rPr>
                <w:rFonts w:ascii="Arial" w:eastAsia="Times New Roman" w:hAnsi="Arial" w:cs="Arial"/>
                <w:iCs/>
                <w:sz w:val="20"/>
                <w:szCs w:val="20"/>
                <w:lang w:eastAsia="sl-SI"/>
              </w:rPr>
              <w:t>a)</w:t>
            </w:r>
          </w:p>
        </w:tc>
        <w:tc>
          <w:tcPr>
            <w:tcW w:w="5444" w:type="dxa"/>
            <w:gridSpan w:val="2"/>
          </w:tcPr>
          <w:p w:rsidR="00C22B98" w:rsidRPr="00362EAF" w:rsidRDefault="00C22B98" w:rsidP="00C22B98">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362EAF">
              <w:rPr>
                <w:rFonts w:ascii="Arial" w:eastAsia="Times New Roman" w:hAnsi="Arial" w:cs="Arial"/>
                <w:sz w:val="20"/>
                <w:szCs w:val="20"/>
                <w:lang w:eastAsia="sl-SI"/>
              </w:rPr>
              <w:t>javnofinančna sredstva nad 40.000 EUR v tekočem in naslednjih treh letih</w:t>
            </w:r>
          </w:p>
        </w:tc>
        <w:tc>
          <w:tcPr>
            <w:tcW w:w="2271" w:type="dxa"/>
            <w:vAlign w:val="center"/>
          </w:tcPr>
          <w:p w:rsidR="00C22B98" w:rsidRPr="002E1D68" w:rsidRDefault="00C22B98" w:rsidP="00C22B98">
            <w:pPr>
              <w:pStyle w:val="Neotevilenodstavek"/>
              <w:spacing w:before="0" w:after="0" w:line="260" w:lineRule="exact"/>
              <w:jc w:val="center"/>
              <w:rPr>
                <w:rFonts w:cs="Arial"/>
                <w:iCs/>
                <w:lang w:eastAsia="sl-SI"/>
              </w:rPr>
            </w:pPr>
            <w:r w:rsidRPr="002E1D68">
              <w:rPr>
                <w:rFonts w:cs="Arial"/>
                <w:lang w:eastAsia="sl-SI"/>
              </w:rPr>
              <w:t>DA</w:t>
            </w:r>
            <w:r w:rsidRPr="002E1D68">
              <w:rPr>
                <w:rFonts w:cs="Arial"/>
                <w:b/>
                <w:lang w:eastAsia="sl-SI"/>
              </w:rPr>
              <w:t>/NE</w:t>
            </w:r>
          </w:p>
        </w:tc>
      </w:tr>
      <w:tr w:rsidR="00C22B98" w:rsidRPr="00362EAF" w:rsidTr="00D02DFA">
        <w:tc>
          <w:tcPr>
            <w:tcW w:w="1448" w:type="dxa"/>
          </w:tcPr>
          <w:p w:rsidR="00C22B98" w:rsidRPr="00362EAF" w:rsidRDefault="00C22B98" w:rsidP="00C22B9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62EAF">
              <w:rPr>
                <w:rFonts w:ascii="Arial" w:eastAsia="Times New Roman" w:hAnsi="Arial" w:cs="Arial"/>
                <w:iCs/>
                <w:sz w:val="20"/>
                <w:szCs w:val="20"/>
                <w:lang w:eastAsia="sl-SI"/>
              </w:rPr>
              <w:t>b)</w:t>
            </w:r>
          </w:p>
        </w:tc>
        <w:tc>
          <w:tcPr>
            <w:tcW w:w="5444" w:type="dxa"/>
            <w:gridSpan w:val="2"/>
          </w:tcPr>
          <w:p w:rsidR="00C22B98" w:rsidRPr="00362EAF" w:rsidRDefault="00C22B98" w:rsidP="00C22B9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62EAF">
              <w:rPr>
                <w:rFonts w:ascii="Arial" w:eastAsia="Times New Roman" w:hAnsi="Arial" w:cs="Arial"/>
                <w:bCs/>
                <w:sz w:val="20"/>
                <w:szCs w:val="20"/>
                <w:lang w:eastAsia="sl-SI"/>
              </w:rPr>
              <w:t>usklajenost slovenskega pravnega reda s pravnim redom Evropske unije</w:t>
            </w:r>
          </w:p>
        </w:tc>
        <w:tc>
          <w:tcPr>
            <w:tcW w:w="2271" w:type="dxa"/>
            <w:vAlign w:val="center"/>
          </w:tcPr>
          <w:p w:rsidR="00C22B98" w:rsidRPr="002E1D68" w:rsidRDefault="00C22B98" w:rsidP="00C22B98">
            <w:pPr>
              <w:pStyle w:val="Neotevilenodstavek"/>
              <w:spacing w:before="0" w:after="0" w:line="260" w:lineRule="exact"/>
              <w:jc w:val="center"/>
              <w:rPr>
                <w:rFonts w:cs="Arial"/>
                <w:iCs/>
                <w:lang w:eastAsia="sl-SI"/>
              </w:rPr>
            </w:pPr>
            <w:r w:rsidRPr="002E1D68">
              <w:rPr>
                <w:rFonts w:cs="Arial"/>
                <w:lang w:eastAsia="sl-SI"/>
              </w:rPr>
              <w:t>DA</w:t>
            </w:r>
            <w:r w:rsidRPr="002E1D68">
              <w:rPr>
                <w:rFonts w:cs="Arial"/>
                <w:b/>
                <w:lang w:eastAsia="sl-SI"/>
              </w:rPr>
              <w:t>/NE</w:t>
            </w:r>
          </w:p>
        </w:tc>
      </w:tr>
      <w:tr w:rsidR="00C22B98" w:rsidRPr="00362EAF" w:rsidTr="00D02DFA">
        <w:tc>
          <w:tcPr>
            <w:tcW w:w="1448" w:type="dxa"/>
          </w:tcPr>
          <w:p w:rsidR="00C22B98" w:rsidRPr="00362EAF" w:rsidRDefault="00C22B98" w:rsidP="00C22B9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62EAF">
              <w:rPr>
                <w:rFonts w:ascii="Arial" w:eastAsia="Times New Roman" w:hAnsi="Arial" w:cs="Arial"/>
                <w:iCs/>
                <w:sz w:val="20"/>
                <w:szCs w:val="20"/>
                <w:lang w:eastAsia="sl-SI"/>
              </w:rPr>
              <w:t>c)</w:t>
            </w:r>
          </w:p>
        </w:tc>
        <w:tc>
          <w:tcPr>
            <w:tcW w:w="5444" w:type="dxa"/>
            <w:gridSpan w:val="2"/>
          </w:tcPr>
          <w:p w:rsidR="00C22B98" w:rsidRPr="00362EAF" w:rsidRDefault="00C22B98" w:rsidP="00C22B9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62EAF">
              <w:rPr>
                <w:rFonts w:ascii="Arial" w:eastAsia="Times New Roman" w:hAnsi="Arial" w:cs="Arial"/>
                <w:sz w:val="20"/>
                <w:szCs w:val="20"/>
                <w:lang w:eastAsia="sl-SI"/>
              </w:rPr>
              <w:t>administrativne posledice</w:t>
            </w:r>
          </w:p>
        </w:tc>
        <w:tc>
          <w:tcPr>
            <w:tcW w:w="2271" w:type="dxa"/>
            <w:vAlign w:val="center"/>
          </w:tcPr>
          <w:p w:rsidR="00C22B98" w:rsidRPr="002E1D68" w:rsidRDefault="00C22B98" w:rsidP="00C22B98">
            <w:pPr>
              <w:pStyle w:val="Neotevilenodstavek"/>
              <w:spacing w:before="0" w:after="0" w:line="260" w:lineRule="exact"/>
              <w:jc w:val="center"/>
              <w:rPr>
                <w:rFonts w:cs="Arial"/>
                <w:lang w:eastAsia="sl-SI"/>
              </w:rPr>
            </w:pPr>
            <w:r w:rsidRPr="002E1D68">
              <w:rPr>
                <w:rFonts w:cs="Arial"/>
                <w:lang w:eastAsia="sl-SI"/>
              </w:rPr>
              <w:t>DA/</w:t>
            </w:r>
            <w:r w:rsidRPr="002E1D68">
              <w:rPr>
                <w:rFonts w:cs="Arial"/>
                <w:b/>
                <w:lang w:eastAsia="sl-SI"/>
              </w:rPr>
              <w:t>NE</w:t>
            </w:r>
          </w:p>
        </w:tc>
      </w:tr>
      <w:tr w:rsidR="00C22B98" w:rsidRPr="00362EAF" w:rsidTr="00D02DFA">
        <w:tc>
          <w:tcPr>
            <w:tcW w:w="1448" w:type="dxa"/>
          </w:tcPr>
          <w:p w:rsidR="00C22B98" w:rsidRPr="00362EAF" w:rsidRDefault="00C22B98" w:rsidP="00C22B9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62EAF">
              <w:rPr>
                <w:rFonts w:ascii="Arial" w:eastAsia="Times New Roman" w:hAnsi="Arial" w:cs="Arial"/>
                <w:iCs/>
                <w:sz w:val="20"/>
                <w:szCs w:val="20"/>
                <w:lang w:eastAsia="sl-SI"/>
              </w:rPr>
              <w:t>č)</w:t>
            </w:r>
          </w:p>
        </w:tc>
        <w:tc>
          <w:tcPr>
            <w:tcW w:w="5444" w:type="dxa"/>
            <w:gridSpan w:val="2"/>
          </w:tcPr>
          <w:p w:rsidR="00C22B98" w:rsidRPr="00362EAF" w:rsidRDefault="00C22B98" w:rsidP="00C22B9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62EAF">
              <w:rPr>
                <w:rFonts w:ascii="Arial" w:eastAsia="Times New Roman" w:hAnsi="Arial" w:cs="Arial"/>
                <w:sz w:val="20"/>
                <w:szCs w:val="20"/>
                <w:lang w:eastAsia="sl-SI"/>
              </w:rPr>
              <w:t>gospodarstvo, zlasti</w:t>
            </w:r>
            <w:r w:rsidRPr="00362EAF">
              <w:rPr>
                <w:rFonts w:ascii="Arial" w:eastAsia="Times New Roman" w:hAnsi="Arial" w:cs="Arial"/>
                <w:bCs/>
                <w:sz w:val="20"/>
                <w:szCs w:val="20"/>
                <w:lang w:eastAsia="sl-SI"/>
              </w:rPr>
              <w:t xml:space="preserve"> mala in srednja podjetja ter konkurenčnost podjetij</w:t>
            </w:r>
          </w:p>
        </w:tc>
        <w:tc>
          <w:tcPr>
            <w:tcW w:w="2271" w:type="dxa"/>
            <w:vAlign w:val="center"/>
          </w:tcPr>
          <w:p w:rsidR="00C22B98" w:rsidRPr="002E1D68" w:rsidRDefault="00C22B98" w:rsidP="00C22B98">
            <w:pPr>
              <w:pStyle w:val="Neotevilenodstavek"/>
              <w:spacing w:before="0" w:after="0" w:line="260" w:lineRule="exact"/>
              <w:jc w:val="center"/>
              <w:rPr>
                <w:rFonts w:cs="Arial"/>
                <w:iCs/>
                <w:lang w:eastAsia="sl-SI"/>
              </w:rPr>
            </w:pPr>
            <w:r w:rsidRPr="002E1D68">
              <w:rPr>
                <w:rFonts w:cs="Arial"/>
                <w:lang w:eastAsia="sl-SI"/>
              </w:rPr>
              <w:t>DA/</w:t>
            </w:r>
            <w:r w:rsidRPr="002E1D68">
              <w:rPr>
                <w:rFonts w:cs="Arial"/>
                <w:b/>
                <w:lang w:eastAsia="sl-SI"/>
              </w:rPr>
              <w:t>NE</w:t>
            </w:r>
          </w:p>
        </w:tc>
      </w:tr>
      <w:tr w:rsidR="00C22B98" w:rsidRPr="00362EAF" w:rsidTr="00D02DFA">
        <w:tc>
          <w:tcPr>
            <w:tcW w:w="1448" w:type="dxa"/>
          </w:tcPr>
          <w:p w:rsidR="00C22B98" w:rsidRPr="00362EAF" w:rsidRDefault="00C22B98" w:rsidP="00C22B9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62EAF">
              <w:rPr>
                <w:rFonts w:ascii="Arial" w:eastAsia="Times New Roman" w:hAnsi="Arial" w:cs="Arial"/>
                <w:iCs/>
                <w:sz w:val="20"/>
                <w:szCs w:val="20"/>
                <w:lang w:eastAsia="sl-SI"/>
              </w:rPr>
              <w:t>d)</w:t>
            </w:r>
          </w:p>
        </w:tc>
        <w:tc>
          <w:tcPr>
            <w:tcW w:w="5444" w:type="dxa"/>
            <w:gridSpan w:val="2"/>
          </w:tcPr>
          <w:p w:rsidR="00C22B98" w:rsidRPr="00362EAF" w:rsidRDefault="00C22B98" w:rsidP="00C22B9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62EAF">
              <w:rPr>
                <w:rFonts w:ascii="Arial" w:eastAsia="Times New Roman" w:hAnsi="Arial" w:cs="Arial"/>
                <w:bCs/>
                <w:sz w:val="20"/>
                <w:szCs w:val="20"/>
                <w:lang w:eastAsia="sl-SI"/>
              </w:rPr>
              <w:t>okolje, vključno s prostorskimi in varstvenimi vidiki</w:t>
            </w:r>
          </w:p>
        </w:tc>
        <w:tc>
          <w:tcPr>
            <w:tcW w:w="2271" w:type="dxa"/>
            <w:vAlign w:val="center"/>
          </w:tcPr>
          <w:p w:rsidR="00C22B98" w:rsidRPr="002E1D68" w:rsidRDefault="00C22B98" w:rsidP="00C22B98">
            <w:pPr>
              <w:pStyle w:val="Neotevilenodstavek"/>
              <w:spacing w:before="0" w:after="0" w:line="260" w:lineRule="exact"/>
              <w:jc w:val="center"/>
              <w:rPr>
                <w:rFonts w:cs="Arial"/>
                <w:iCs/>
                <w:lang w:eastAsia="sl-SI"/>
              </w:rPr>
            </w:pPr>
            <w:r w:rsidRPr="002E1D68">
              <w:rPr>
                <w:rFonts w:cs="Arial"/>
                <w:lang w:eastAsia="sl-SI"/>
              </w:rPr>
              <w:t>DA/</w:t>
            </w:r>
            <w:r w:rsidRPr="002E1D68">
              <w:rPr>
                <w:rFonts w:cs="Arial"/>
                <w:b/>
                <w:lang w:eastAsia="sl-SI"/>
              </w:rPr>
              <w:t>NE</w:t>
            </w:r>
          </w:p>
        </w:tc>
      </w:tr>
      <w:tr w:rsidR="00C22B98" w:rsidRPr="00362EAF" w:rsidTr="00D02DFA">
        <w:tc>
          <w:tcPr>
            <w:tcW w:w="1448" w:type="dxa"/>
          </w:tcPr>
          <w:p w:rsidR="00C22B98" w:rsidRPr="00362EAF" w:rsidRDefault="00C22B98" w:rsidP="00C22B9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62EAF">
              <w:rPr>
                <w:rFonts w:ascii="Arial" w:eastAsia="Times New Roman" w:hAnsi="Arial" w:cs="Arial"/>
                <w:iCs/>
                <w:sz w:val="20"/>
                <w:szCs w:val="20"/>
                <w:lang w:eastAsia="sl-SI"/>
              </w:rPr>
              <w:t>e)</w:t>
            </w:r>
          </w:p>
        </w:tc>
        <w:tc>
          <w:tcPr>
            <w:tcW w:w="5444" w:type="dxa"/>
            <w:gridSpan w:val="2"/>
          </w:tcPr>
          <w:p w:rsidR="00C22B98" w:rsidRPr="00362EAF" w:rsidRDefault="00C22B98" w:rsidP="00C22B9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62EAF">
              <w:rPr>
                <w:rFonts w:ascii="Arial" w:eastAsia="Times New Roman" w:hAnsi="Arial" w:cs="Arial"/>
                <w:bCs/>
                <w:sz w:val="20"/>
                <w:szCs w:val="20"/>
                <w:lang w:eastAsia="sl-SI"/>
              </w:rPr>
              <w:t>socialno področje</w:t>
            </w:r>
          </w:p>
        </w:tc>
        <w:tc>
          <w:tcPr>
            <w:tcW w:w="2271" w:type="dxa"/>
            <w:vAlign w:val="center"/>
          </w:tcPr>
          <w:p w:rsidR="00C22B98" w:rsidRPr="002E1D68" w:rsidRDefault="00C22B98" w:rsidP="00C22B98">
            <w:pPr>
              <w:pStyle w:val="Neotevilenodstavek"/>
              <w:spacing w:before="0" w:after="0" w:line="260" w:lineRule="exact"/>
              <w:jc w:val="center"/>
              <w:rPr>
                <w:rFonts w:cs="Arial"/>
                <w:iCs/>
                <w:lang w:eastAsia="sl-SI"/>
              </w:rPr>
            </w:pPr>
            <w:r w:rsidRPr="002E1D68">
              <w:rPr>
                <w:rFonts w:cs="Arial"/>
                <w:lang w:eastAsia="sl-SI"/>
              </w:rPr>
              <w:t>DA/</w:t>
            </w:r>
            <w:r w:rsidRPr="002E1D68">
              <w:rPr>
                <w:rFonts w:cs="Arial"/>
                <w:b/>
                <w:lang w:eastAsia="sl-SI"/>
              </w:rPr>
              <w:t>NE</w:t>
            </w:r>
          </w:p>
        </w:tc>
      </w:tr>
      <w:tr w:rsidR="00C22B98" w:rsidRPr="00362EAF" w:rsidTr="00D02DFA">
        <w:tc>
          <w:tcPr>
            <w:tcW w:w="1448" w:type="dxa"/>
            <w:tcBorders>
              <w:bottom w:val="single" w:sz="4" w:space="0" w:color="auto"/>
            </w:tcBorders>
          </w:tcPr>
          <w:p w:rsidR="00C22B98" w:rsidRPr="00362EAF" w:rsidRDefault="00C22B98" w:rsidP="00C22B9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362EAF">
              <w:rPr>
                <w:rFonts w:ascii="Arial" w:eastAsia="Times New Roman" w:hAnsi="Arial" w:cs="Arial"/>
                <w:iCs/>
                <w:sz w:val="20"/>
                <w:szCs w:val="20"/>
                <w:lang w:eastAsia="sl-SI"/>
              </w:rPr>
              <w:t>f)</w:t>
            </w:r>
          </w:p>
        </w:tc>
        <w:tc>
          <w:tcPr>
            <w:tcW w:w="5444" w:type="dxa"/>
            <w:gridSpan w:val="2"/>
            <w:tcBorders>
              <w:bottom w:val="single" w:sz="4" w:space="0" w:color="auto"/>
            </w:tcBorders>
          </w:tcPr>
          <w:p w:rsidR="00C22B98" w:rsidRPr="00362EAF" w:rsidRDefault="00C22B98" w:rsidP="00C22B9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62EAF">
              <w:rPr>
                <w:rFonts w:ascii="Arial" w:eastAsia="Times New Roman" w:hAnsi="Arial" w:cs="Arial"/>
                <w:bCs/>
                <w:sz w:val="20"/>
                <w:szCs w:val="20"/>
                <w:lang w:eastAsia="sl-SI"/>
              </w:rPr>
              <w:t>dokumente razvojnega načrtovanja:</w:t>
            </w:r>
          </w:p>
          <w:p w:rsidR="00C22B98" w:rsidRPr="00362EAF" w:rsidRDefault="00C22B98" w:rsidP="00C22B98">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62EAF">
              <w:rPr>
                <w:rFonts w:ascii="Arial" w:eastAsia="Times New Roman" w:hAnsi="Arial" w:cs="Arial"/>
                <w:bCs/>
                <w:sz w:val="20"/>
                <w:szCs w:val="20"/>
                <w:lang w:eastAsia="sl-SI"/>
              </w:rPr>
              <w:t>nacionalne dokumente razvojnega načrtovanja</w:t>
            </w:r>
          </w:p>
          <w:p w:rsidR="00C22B98" w:rsidRPr="00362EAF" w:rsidRDefault="00C22B98" w:rsidP="00C22B98">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62EAF">
              <w:rPr>
                <w:rFonts w:ascii="Arial" w:eastAsia="Times New Roman" w:hAnsi="Arial" w:cs="Arial"/>
                <w:bCs/>
                <w:sz w:val="20"/>
                <w:szCs w:val="20"/>
                <w:lang w:eastAsia="sl-SI"/>
              </w:rPr>
              <w:t>razvojne politike na ravni programov po strukturi razvojne klasifikacije programskega proračuna</w:t>
            </w:r>
          </w:p>
          <w:p w:rsidR="00C22B98" w:rsidRPr="00362EAF" w:rsidRDefault="00C22B98" w:rsidP="00C22B98">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62EAF">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rsidR="00C22B98" w:rsidRPr="002E1D68" w:rsidRDefault="00C22B98" w:rsidP="00C22B98">
            <w:pPr>
              <w:pStyle w:val="Neotevilenodstavek"/>
              <w:spacing w:before="0" w:after="0" w:line="260" w:lineRule="exact"/>
              <w:jc w:val="center"/>
              <w:rPr>
                <w:rFonts w:cs="Arial"/>
                <w:iCs/>
                <w:lang w:eastAsia="sl-SI"/>
              </w:rPr>
            </w:pPr>
            <w:r w:rsidRPr="002E1D68">
              <w:rPr>
                <w:rFonts w:cs="Arial"/>
                <w:lang w:eastAsia="sl-SI"/>
              </w:rPr>
              <w:t>DA/</w:t>
            </w:r>
            <w:r w:rsidRPr="002E1D68">
              <w:rPr>
                <w:rFonts w:cs="Arial"/>
                <w:b/>
                <w:lang w:eastAsia="sl-SI"/>
              </w:rPr>
              <w:t>NE</w:t>
            </w:r>
          </w:p>
        </w:tc>
      </w:tr>
      <w:tr w:rsidR="00AE1F83" w:rsidRPr="00362EAF" w:rsidTr="00D02DFA">
        <w:tc>
          <w:tcPr>
            <w:tcW w:w="9163" w:type="dxa"/>
            <w:gridSpan w:val="4"/>
            <w:tcBorders>
              <w:top w:val="single" w:sz="4" w:space="0" w:color="auto"/>
              <w:left w:val="single" w:sz="4" w:space="0" w:color="auto"/>
              <w:bottom w:val="single" w:sz="4" w:space="0" w:color="auto"/>
              <w:right w:val="single" w:sz="4" w:space="0" w:color="auto"/>
            </w:tcBorders>
          </w:tcPr>
          <w:p w:rsidR="00AE1F83" w:rsidRPr="00362EAF"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62EAF">
              <w:rPr>
                <w:rFonts w:ascii="Arial" w:eastAsia="Times New Roman" w:hAnsi="Arial" w:cs="Arial"/>
                <w:b/>
                <w:sz w:val="20"/>
                <w:szCs w:val="20"/>
                <w:lang w:eastAsia="sl-SI"/>
              </w:rPr>
              <w:t>7.a Predstavitev ocene finančnih posledic nad 40.000 EUR:</w:t>
            </w:r>
          </w:p>
          <w:p w:rsidR="00AE1F83" w:rsidRPr="00362EAF"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tc>
      </w:tr>
    </w:tbl>
    <w:p w:rsidR="00AE1F83" w:rsidRPr="00362EAF"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362EAF" w:rsidTr="00D02DFA">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AE1F83" w:rsidRPr="00362EAF"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362EAF">
              <w:rPr>
                <w:rFonts w:ascii="Arial" w:eastAsia="Times New Roman" w:hAnsi="Arial" w:cs="Arial"/>
                <w:b/>
                <w:kern w:val="32"/>
                <w:sz w:val="20"/>
                <w:szCs w:val="20"/>
                <w:lang w:eastAsia="sl-SI"/>
              </w:rPr>
              <w:lastRenderedPageBreak/>
              <w:t>I. Ocena finančnih posledic, ki niso načrtovane v sprejetem proračunu</w:t>
            </w:r>
          </w:p>
        </w:tc>
      </w:tr>
      <w:tr w:rsidR="00AE1F83" w:rsidRPr="00362EAF" w:rsidTr="00D02DFA">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spacing w:after="0" w:line="260" w:lineRule="exact"/>
              <w:jc w:val="center"/>
              <w:rPr>
                <w:rFonts w:ascii="Arial" w:eastAsia="Times New Roman" w:hAnsi="Arial" w:cs="Arial"/>
                <w:sz w:val="20"/>
                <w:szCs w:val="20"/>
              </w:rPr>
            </w:pPr>
            <w:r w:rsidRPr="00362EAF">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spacing w:after="0" w:line="260" w:lineRule="exact"/>
              <w:jc w:val="center"/>
              <w:rPr>
                <w:rFonts w:ascii="Arial" w:eastAsia="Times New Roman" w:hAnsi="Arial" w:cs="Arial"/>
                <w:sz w:val="20"/>
                <w:szCs w:val="20"/>
              </w:rPr>
            </w:pPr>
            <w:r w:rsidRPr="00362EAF">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spacing w:after="0" w:line="260" w:lineRule="exact"/>
              <w:jc w:val="center"/>
              <w:rPr>
                <w:rFonts w:ascii="Arial" w:eastAsia="Times New Roman" w:hAnsi="Arial" w:cs="Arial"/>
                <w:sz w:val="20"/>
                <w:szCs w:val="20"/>
              </w:rPr>
            </w:pPr>
            <w:r w:rsidRPr="00362EAF">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spacing w:after="0" w:line="260" w:lineRule="exact"/>
              <w:jc w:val="center"/>
              <w:rPr>
                <w:rFonts w:ascii="Arial" w:eastAsia="Times New Roman" w:hAnsi="Arial" w:cs="Arial"/>
                <w:sz w:val="20"/>
                <w:szCs w:val="20"/>
              </w:rPr>
            </w:pPr>
            <w:r w:rsidRPr="00362EAF">
              <w:rPr>
                <w:rFonts w:ascii="Arial" w:eastAsia="Times New Roman" w:hAnsi="Arial" w:cs="Arial"/>
                <w:sz w:val="20"/>
                <w:szCs w:val="20"/>
              </w:rPr>
              <w:t>t + 3</w:t>
            </w:r>
          </w:p>
        </w:tc>
      </w:tr>
      <w:tr w:rsidR="00AE1F83" w:rsidRPr="00362EAF" w:rsidTr="00D02DF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spacing w:after="0" w:line="260" w:lineRule="exact"/>
              <w:rPr>
                <w:rFonts w:ascii="Arial" w:eastAsia="Times New Roman" w:hAnsi="Arial" w:cs="Arial"/>
                <w:bCs/>
                <w:sz w:val="20"/>
                <w:szCs w:val="20"/>
              </w:rPr>
            </w:pPr>
            <w:r w:rsidRPr="00362EAF">
              <w:rPr>
                <w:rFonts w:ascii="Arial" w:eastAsia="Times New Roman" w:hAnsi="Arial" w:cs="Arial"/>
                <w:bCs/>
                <w:sz w:val="20"/>
                <w:szCs w:val="20"/>
              </w:rPr>
              <w:t>Predvideno povečanje (+) ali zmanjšanje (</w:t>
            </w:r>
            <w:r w:rsidRPr="00362EAF">
              <w:rPr>
                <w:rFonts w:ascii="Arial" w:eastAsia="Times New Roman" w:hAnsi="Arial" w:cs="Arial"/>
                <w:b/>
                <w:sz w:val="20"/>
                <w:szCs w:val="20"/>
              </w:rPr>
              <w:t>–</w:t>
            </w:r>
            <w:r w:rsidRPr="00362EAF">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362EAF" w:rsidTr="00D02DF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spacing w:after="0" w:line="260" w:lineRule="exact"/>
              <w:rPr>
                <w:rFonts w:ascii="Arial" w:eastAsia="Times New Roman" w:hAnsi="Arial" w:cs="Arial"/>
                <w:bCs/>
                <w:sz w:val="20"/>
                <w:szCs w:val="20"/>
              </w:rPr>
            </w:pPr>
            <w:r w:rsidRPr="00362EAF">
              <w:rPr>
                <w:rFonts w:ascii="Arial" w:eastAsia="Times New Roman" w:hAnsi="Arial" w:cs="Arial"/>
                <w:bCs/>
                <w:sz w:val="20"/>
                <w:szCs w:val="20"/>
              </w:rPr>
              <w:t>Predvideno povečanje (+) ali zmanjšanje (</w:t>
            </w:r>
            <w:r w:rsidRPr="00362EAF">
              <w:rPr>
                <w:rFonts w:ascii="Arial" w:eastAsia="Times New Roman" w:hAnsi="Arial" w:cs="Arial"/>
                <w:b/>
                <w:sz w:val="20"/>
                <w:szCs w:val="20"/>
              </w:rPr>
              <w:t>–</w:t>
            </w:r>
            <w:r w:rsidRPr="00362EAF">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362EAF" w:rsidTr="00D02DF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spacing w:after="0" w:line="260" w:lineRule="exact"/>
              <w:rPr>
                <w:rFonts w:ascii="Arial" w:eastAsia="Times New Roman" w:hAnsi="Arial" w:cs="Arial"/>
                <w:bCs/>
                <w:sz w:val="20"/>
                <w:szCs w:val="20"/>
              </w:rPr>
            </w:pPr>
            <w:r w:rsidRPr="00362EAF">
              <w:rPr>
                <w:rFonts w:ascii="Arial" w:eastAsia="Times New Roman" w:hAnsi="Arial" w:cs="Arial"/>
                <w:bCs/>
                <w:sz w:val="20"/>
                <w:szCs w:val="20"/>
              </w:rPr>
              <w:t>Predvideno povečanje (+) ali zmanjšanje (</w:t>
            </w:r>
            <w:r w:rsidRPr="00362EAF">
              <w:rPr>
                <w:rFonts w:ascii="Arial" w:eastAsia="Times New Roman" w:hAnsi="Arial" w:cs="Arial"/>
                <w:b/>
                <w:sz w:val="20"/>
                <w:szCs w:val="20"/>
              </w:rPr>
              <w:t>–</w:t>
            </w:r>
            <w:r w:rsidRPr="00362EAF">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spacing w:after="0" w:line="260" w:lineRule="exact"/>
              <w:jc w:val="center"/>
              <w:rPr>
                <w:rFonts w:ascii="Arial" w:eastAsia="Times New Roman" w:hAnsi="Arial" w:cs="Arial"/>
                <w:sz w:val="20"/>
                <w:szCs w:val="20"/>
              </w:rPr>
            </w:pPr>
          </w:p>
        </w:tc>
      </w:tr>
      <w:tr w:rsidR="00AE1F83" w:rsidRPr="00362EAF" w:rsidTr="00D02DFA">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spacing w:after="0" w:line="260" w:lineRule="exact"/>
              <w:rPr>
                <w:rFonts w:ascii="Arial" w:eastAsia="Times New Roman" w:hAnsi="Arial" w:cs="Arial"/>
                <w:bCs/>
                <w:sz w:val="20"/>
                <w:szCs w:val="20"/>
              </w:rPr>
            </w:pPr>
            <w:r w:rsidRPr="00362EAF">
              <w:rPr>
                <w:rFonts w:ascii="Arial" w:eastAsia="Times New Roman" w:hAnsi="Arial" w:cs="Arial"/>
                <w:bCs/>
                <w:sz w:val="20"/>
                <w:szCs w:val="20"/>
              </w:rPr>
              <w:t>Predvideno povečanje (+) ali zmanjšanje (</w:t>
            </w:r>
            <w:r w:rsidRPr="00362EAF">
              <w:rPr>
                <w:rFonts w:ascii="Arial" w:eastAsia="Times New Roman" w:hAnsi="Arial" w:cs="Arial"/>
                <w:b/>
                <w:sz w:val="20"/>
                <w:szCs w:val="20"/>
              </w:rPr>
              <w:t>–</w:t>
            </w:r>
            <w:r w:rsidRPr="00362EAF">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spacing w:after="0" w:line="260" w:lineRule="exact"/>
              <w:jc w:val="center"/>
              <w:rPr>
                <w:rFonts w:ascii="Arial" w:eastAsia="Times New Roman" w:hAnsi="Arial" w:cs="Arial"/>
                <w:sz w:val="20"/>
                <w:szCs w:val="20"/>
              </w:rPr>
            </w:pPr>
          </w:p>
        </w:tc>
      </w:tr>
      <w:tr w:rsidR="00AE1F83" w:rsidRPr="00362EAF" w:rsidTr="00D02DF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spacing w:after="0" w:line="260" w:lineRule="exact"/>
              <w:rPr>
                <w:rFonts w:ascii="Arial" w:eastAsia="Times New Roman" w:hAnsi="Arial" w:cs="Arial"/>
                <w:bCs/>
                <w:sz w:val="20"/>
                <w:szCs w:val="20"/>
              </w:rPr>
            </w:pPr>
            <w:r w:rsidRPr="00362EAF">
              <w:rPr>
                <w:rFonts w:ascii="Arial" w:eastAsia="Times New Roman" w:hAnsi="Arial" w:cs="Arial"/>
                <w:bCs/>
                <w:sz w:val="20"/>
                <w:szCs w:val="20"/>
              </w:rPr>
              <w:t>Predvideno povečanje (+) ali zmanjšanje (</w:t>
            </w:r>
            <w:r w:rsidRPr="00362EAF">
              <w:rPr>
                <w:rFonts w:ascii="Arial" w:eastAsia="Times New Roman" w:hAnsi="Arial" w:cs="Arial"/>
                <w:b/>
                <w:sz w:val="20"/>
                <w:szCs w:val="20"/>
              </w:rPr>
              <w:t>–</w:t>
            </w:r>
            <w:r w:rsidRPr="00362EAF">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362EAF" w:rsidTr="00D02DF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AE1F83" w:rsidRPr="00362EAF"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362EAF">
              <w:rPr>
                <w:rFonts w:ascii="Arial" w:eastAsia="Times New Roman" w:hAnsi="Arial" w:cs="Arial"/>
                <w:b/>
                <w:kern w:val="32"/>
                <w:sz w:val="20"/>
                <w:szCs w:val="20"/>
                <w:lang w:eastAsia="sl-SI"/>
              </w:rPr>
              <w:t>II. Finančne posledice za državni proračun</w:t>
            </w:r>
          </w:p>
        </w:tc>
      </w:tr>
      <w:tr w:rsidR="00AE1F83" w:rsidRPr="00362EAF" w:rsidTr="00D02DF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AE1F83" w:rsidRPr="00362EAF"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362EAF">
              <w:rPr>
                <w:rFonts w:ascii="Arial" w:eastAsia="Times New Roman" w:hAnsi="Arial" w:cs="Arial"/>
                <w:b/>
                <w:kern w:val="32"/>
                <w:sz w:val="20"/>
                <w:szCs w:val="20"/>
                <w:lang w:eastAsia="sl-SI"/>
              </w:rPr>
              <w:t>II.a</w:t>
            </w:r>
            <w:proofErr w:type="spellEnd"/>
            <w:r w:rsidRPr="00362EAF">
              <w:rPr>
                <w:rFonts w:ascii="Arial" w:eastAsia="Times New Roman" w:hAnsi="Arial" w:cs="Arial"/>
                <w:b/>
                <w:kern w:val="32"/>
                <w:sz w:val="20"/>
                <w:szCs w:val="20"/>
                <w:lang w:eastAsia="sl-SI"/>
              </w:rPr>
              <w:t xml:space="preserve"> Pravice porabe za izvedbo predlaganih rešitev so zagotovljene:</w:t>
            </w:r>
          </w:p>
        </w:tc>
      </w:tr>
      <w:tr w:rsidR="00AE1F83" w:rsidRPr="00362EAF" w:rsidTr="00D02DF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spacing w:after="0" w:line="260" w:lineRule="exact"/>
              <w:jc w:val="center"/>
              <w:rPr>
                <w:rFonts w:ascii="Arial" w:eastAsia="Times New Roman" w:hAnsi="Arial" w:cs="Arial"/>
                <w:sz w:val="20"/>
                <w:szCs w:val="20"/>
              </w:rPr>
            </w:pPr>
            <w:r w:rsidRPr="00362EAF">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spacing w:after="0" w:line="260" w:lineRule="exact"/>
              <w:jc w:val="center"/>
              <w:rPr>
                <w:rFonts w:ascii="Arial" w:eastAsia="Times New Roman" w:hAnsi="Arial" w:cs="Arial"/>
                <w:sz w:val="20"/>
                <w:szCs w:val="20"/>
              </w:rPr>
            </w:pPr>
            <w:r w:rsidRPr="00362EAF">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spacing w:after="0" w:line="260" w:lineRule="exact"/>
              <w:jc w:val="center"/>
              <w:rPr>
                <w:rFonts w:ascii="Arial" w:eastAsia="Times New Roman" w:hAnsi="Arial" w:cs="Arial"/>
                <w:sz w:val="20"/>
                <w:szCs w:val="20"/>
              </w:rPr>
            </w:pPr>
            <w:r w:rsidRPr="00362EAF">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spacing w:after="0" w:line="260" w:lineRule="exact"/>
              <w:jc w:val="center"/>
              <w:rPr>
                <w:rFonts w:ascii="Arial" w:eastAsia="Times New Roman" w:hAnsi="Arial" w:cs="Arial"/>
                <w:sz w:val="20"/>
                <w:szCs w:val="20"/>
              </w:rPr>
            </w:pPr>
            <w:r w:rsidRPr="00362EAF">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spacing w:after="0" w:line="260" w:lineRule="exact"/>
              <w:jc w:val="center"/>
              <w:rPr>
                <w:rFonts w:ascii="Arial" w:eastAsia="Times New Roman" w:hAnsi="Arial" w:cs="Arial"/>
                <w:sz w:val="20"/>
                <w:szCs w:val="20"/>
              </w:rPr>
            </w:pPr>
            <w:r w:rsidRPr="00362EAF">
              <w:rPr>
                <w:rFonts w:ascii="Arial" w:eastAsia="Times New Roman" w:hAnsi="Arial" w:cs="Arial"/>
                <w:sz w:val="20"/>
                <w:szCs w:val="20"/>
              </w:rPr>
              <w:t>Znesek za t + 1</w:t>
            </w:r>
          </w:p>
        </w:tc>
      </w:tr>
      <w:tr w:rsidR="00AE1F83" w:rsidRPr="00362EAF" w:rsidTr="00D02DFA">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362EAF" w:rsidTr="00D02DF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362EAF" w:rsidTr="00D02DF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362EAF">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362EAF" w:rsidTr="00D02DFA">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AE1F83" w:rsidRPr="00362EAF"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362EAF">
              <w:rPr>
                <w:rFonts w:ascii="Arial" w:eastAsia="Times New Roman" w:hAnsi="Arial" w:cs="Arial"/>
                <w:b/>
                <w:kern w:val="32"/>
                <w:sz w:val="20"/>
                <w:szCs w:val="20"/>
                <w:lang w:eastAsia="sl-SI"/>
              </w:rPr>
              <w:t>II.b</w:t>
            </w:r>
            <w:proofErr w:type="spellEnd"/>
            <w:r w:rsidRPr="00362EAF">
              <w:rPr>
                <w:rFonts w:ascii="Arial" w:eastAsia="Times New Roman" w:hAnsi="Arial" w:cs="Arial"/>
                <w:b/>
                <w:kern w:val="32"/>
                <w:sz w:val="20"/>
                <w:szCs w:val="20"/>
                <w:lang w:eastAsia="sl-SI"/>
              </w:rPr>
              <w:t xml:space="preserve"> Manjkajoče pravice porabe bodo zagotovljene s prerazporeditvijo:</w:t>
            </w:r>
          </w:p>
        </w:tc>
      </w:tr>
      <w:tr w:rsidR="00AE1F83" w:rsidRPr="00362EAF" w:rsidTr="00D02DF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spacing w:after="0" w:line="260" w:lineRule="exact"/>
              <w:jc w:val="center"/>
              <w:rPr>
                <w:rFonts w:ascii="Arial" w:eastAsia="Times New Roman" w:hAnsi="Arial" w:cs="Arial"/>
                <w:sz w:val="20"/>
                <w:szCs w:val="20"/>
              </w:rPr>
            </w:pPr>
            <w:r w:rsidRPr="00362EAF">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spacing w:after="0" w:line="260" w:lineRule="exact"/>
              <w:jc w:val="center"/>
              <w:rPr>
                <w:rFonts w:ascii="Arial" w:eastAsia="Times New Roman" w:hAnsi="Arial" w:cs="Arial"/>
                <w:sz w:val="20"/>
                <w:szCs w:val="20"/>
              </w:rPr>
            </w:pPr>
            <w:r w:rsidRPr="00362EAF">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spacing w:after="0" w:line="260" w:lineRule="exact"/>
              <w:jc w:val="center"/>
              <w:rPr>
                <w:rFonts w:ascii="Arial" w:eastAsia="Times New Roman" w:hAnsi="Arial" w:cs="Arial"/>
                <w:sz w:val="20"/>
                <w:szCs w:val="20"/>
              </w:rPr>
            </w:pPr>
            <w:r w:rsidRPr="00362EAF">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spacing w:after="0" w:line="260" w:lineRule="exact"/>
              <w:jc w:val="center"/>
              <w:rPr>
                <w:rFonts w:ascii="Arial" w:eastAsia="Times New Roman" w:hAnsi="Arial" w:cs="Arial"/>
                <w:sz w:val="20"/>
                <w:szCs w:val="20"/>
              </w:rPr>
            </w:pPr>
            <w:r w:rsidRPr="00362EAF">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spacing w:after="0" w:line="260" w:lineRule="exact"/>
              <w:jc w:val="center"/>
              <w:rPr>
                <w:rFonts w:ascii="Arial" w:eastAsia="Times New Roman" w:hAnsi="Arial" w:cs="Arial"/>
                <w:sz w:val="20"/>
                <w:szCs w:val="20"/>
              </w:rPr>
            </w:pPr>
            <w:r w:rsidRPr="00362EAF">
              <w:rPr>
                <w:rFonts w:ascii="Arial" w:eastAsia="Times New Roman" w:hAnsi="Arial" w:cs="Arial"/>
                <w:sz w:val="20"/>
                <w:szCs w:val="20"/>
              </w:rPr>
              <w:t xml:space="preserve">Znesek za t + 1 </w:t>
            </w:r>
          </w:p>
        </w:tc>
      </w:tr>
      <w:tr w:rsidR="00AE1F83" w:rsidRPr="00362EAF" w:rsidTr="00D02DF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362EAF" w:rsidTr="00D02DF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362EAF" w:rsidTr="00D02DF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362EAF">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362EAF" w:rsidTr="00D02DFA">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AE1F83" w:rsidRPr="00362EAF"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362EAF">
              <w:rPr>
                <w:rFonts w:ascii="Arial" w:eastAsia="Times New Roman" w:hAnsi="Arial" w:cs="Arial"/>
                <w:b/>
                <w:kern w:val="32"/>
                <w:sz w:val="20"/>
                <w:szCs w:val="20"/>
                <w:lang w:eastAsia="sl-SI"/>
              </w:rPr>
              <w:t>II.c</w:t>
            </w:r>
            <w:proofErr w:type="spellEnd"/>
            <w:r w:rsidRPr="00362EAF">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362EAF" w:rsidTr="00D02DFA">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spacing w:after="0" w:line="260" w:lineRule="exact"/>
              <w:ind w:left="-122" w:right="-112"/>
              <w:jc w:val="center"/>
              <w:rPr>
                <w:rFonts w:ascii="Arial" w:eastAsia="Times New Roman" w:hAnsi="Arial" w:cs="Arial"/>
                <w:sz w:val="20"/>
                <w:szCs w:val="20"/>
              </w:rPr>
            </w:pPr>
            <w:r w:rsidRPr="00362EAF">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spacing w:after="0" w:line="260" w:lineRule="exact"/>
              <w:ind w:left="-122" w:right="-112"/>
              <w:jc w:val="center"/>
              <w:rPr>
                <w:rFonts w:ascii="Arial" w:eastAsia="Times New Roman" w:hAnsi="Arial" w:cs="Arial"/>
                <w:sz w:val="20"/>
                <w:szCs w:val="20"/>
              </w:rPr>
            </w:pPr>
            <w:r w:rsidRPr="00362EAF">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spacing w:after="0" w:line="260" w:lineRule="exact"/>
              <w:ind w:left="-122" w:right="-112"/>
              <w:jc w:val="center"/>
              <w:rPr>
                <w:rFonts w:ascii="Arial" w:eastAsia="Times New Roman" w:hAnsi="Arial" w:cs="Arial"/>
                <w:sz w:val="20"/>
                <w:szCs w:val="20"/>
              </w:rPr>
            </w:pPr>
            <w:r w:rsidRPr="00362EAF">
              <w:rPr>
                <w:rFonts w:ascii="Arial" w:eastAsia="Times New Roman" w:hAnsi="Arial" w:cs="Arial"/>
                <w:sz w:val="20"/>
                <w:szCs w:val="20"/>
              </w:rPr>
              <w:t>Znesek za t + 1</w:t>
            </w:r>
          </w:p>
        </w:tc>
      </w:tr>
      <w:tr w:rsidR="00AE1F83" w:rsidRPr="00362EAF" w:rsidTr="00D02DF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362EAF" w:rsidTr="00D02DF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362EAF" w:rsidTr="00D02DF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362EAF" w:rsidTr="00D02DF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362EAF">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362EAF"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362EAF" w:rsidTr="00C22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298"/>
        </w:trPr>
        <w:tc>
          <w:tcPr>
            <w:tcW w:w="9200" w:type="dxa"/>
            <w:gridSpan w:val="9"/>
          </w:tcPr>
          <w:p w:rsidR="00AE1F83" w:rsidRPr="00362EAF" w:rsidRDefault="00AE1F83" w:rsidP="00AE1F83">
            <w:pPr>
              <w:widowControl w:val="0"/>
              <w:spacing w:after="0" w:line="260" w:lineRule="exact"/>
              <w:rPr>
                <w:rFonts w:ascii="Arial" w:eastAsia="Times New Roman" w:hAnsi="Arial" w:cs="Arial"/>
                <w:b/>
                <w:sz w:val="20"/>
                <w:szCs w:val="20"/>
              </w:rPr>
            </w:pPr>
          </w:p>
          <w:p w:rsidR="00AE1F83" w:rsidRPr="00362EAF" w:rsidRDefault="00AE1F83" w:rsidP="00C22B98">
            <w:pPr>
              <w:widowControl w:val="0"/>
              <w:spacing w:after="0" w:line="260" w:lineRule="exact"/>
              <w:rPr>
                <w:rFonts w:ascii="Arial" w:eastAsia="Times New Roman" w:hAnsi="Arial" w:cs="Arial"/>
                <w:b/>
                <w:bCs/>
                <w:spacing w:val="40"/>
                <w:sz w:val="20"/>
                <w:szCs w:val="20"/>
                <w:lang w:eastAsia="sl-SI"/>
              </w:rPr>
            </w:pPr>
            <w:r w:rsidRPr="00362EAF">
              <w:rPr>
                <w:rFonts w:ascii="Arial" w:eastAsia="Times New Roman" w:hAnsi="Arial" w:cs="Arial"/>
                <w:b/>
                <w:sz w:val="20"/>
                <w:szCs w:val="20"/>
              </w:rPr>
              <w:t>OBRAZLOŽITEV:</w:t>
            </w:r>
          </w:p>
        </w:tc>
      </w:tr>
      <w:tr w:rsidR="00AE1F83" w:rsidRPr="00362EAF" w:rsidTr="00C22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3"/>
        </w:trPr>
        <w:tc>
          <w:tcPr>
            <w:tcW w:w="9200" w:type="dxa"/>
            <w:gridSpan w:val="9"/>
            <w:tcBorders>
              <w:top w:val="single" w:sz="4" w:space="0" w:color="000000"/>
              <w:left w:val="single" w:sz="4" w:space="0" w:color="000000"/>
              <w:bottom w:val="single" w:sz="4" w:space="0" w:color="000000"/>
              <w:right w:val="single" w:sz="4" w:space="0" w:color="000000"/>
            </w:tcBorders>
          </w:tcPr>
          <w:p w:rsidR="00AE1F83" w:rsidRPr="00362EAF" w:rsidRDefault="00AE1F83" w:rsidP="00AE1F83">
            <w:pPr>
              <w:spacing w:after="0" w:line="260" w:lineRule="exact"/>
              <w:rPr>
                <w:rFonts w:ascii="Arial" w:eastAsia="Times New Roman" w:hAnsi="Arial" w:cs="Arial"/>
                <w:b/>
                <w:sz w:val="20"/>
                <w:szCs w:val="20"/>
              </w:rPr>
            </w:pPr>
            <w:r w:rsidRPr="00362EAF">
              <w:rPr>
                <w:rFonts w:ascii="Arial" w:eastAsia="Times New Roman" w:hAnsi="Arial" w:cs="Arial"/>
                <w:b/>
                <w:sz w:val="20"/>
                <w:szCs w:val="20"/>
              </w:rPr>
              <w:t>7.b Predstavitev ocene finančnih posledic pod 40.000 EUR:</w:t>
            </w:r>
          </w:p>
          <w:p w:rsidR="00AE1F83" w:rsidRPr="00362EAF" w:rsidRDefault="00E46867" w:rsidP="00AE1F83">
            <w:pPr>
              <w:spacing w:after="0" w:line="260" w:lineRule="exact"/>
              <w:rPr>
                <w:rFonts w:ascii="Arial" w:eastAsia="Times New Roman" w:hAnsi="Arial" w:cs="Arial"/>
                <w:b/>
                <w:sz w:val="20"/>
                <w:szCs w:val="20"/>
              </w:rPr>
            </w:pPr>
            <w:r w:rsidRPr="00362EAF">
              <w:rPr>
                <w:rFonts w:ascii="Arial" w:eastAsia="Times New Roman" w:hAnsi="Arial" w:cs="Arial"/>
                <w:sz w:val="20"/>
                <w:szCs w:val="20"/>
              </w:rPr>
              <w:t>Gradivo nima finančnih posledic.</w:t>
            </w:r>
          </w:p>
          <w:p w:rsidR="00AE1F83" w:rsidRPr="00362EAF" w:rsidRDefault="00AE1F83" w:rsidP="00AE1F83">
            <w:pPr>
              <w:spacing w:after="0" w:line="260" w:lineRule="exact"/>
              <w:rPr>
                <w:rFonts w:ascii="Arial" w:eastAsia="Times New Roman" w:hAnsi="Arial" w:cs="Arial"/>
                <w:b/>
                <w:sz w:val="20"/>
                <w:szCs w:val="20"/>
              </w:rPr>
            </w:pPr>
          </w:p>
        </w:tc>
      </w:tr>
      <w:tr w:rsidR="00AE1F83" w:rsidRPr="00362EAF" w:rsidTr="00D02D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rsidR="00AE1F83" w:rsidRPr="00362EAF" w:rsidRDefault="00AE1F83" w:rsidP="00AE1F83">
            <w:pPr>
              <w:spacing w:after="0" w:line="260" w:lineRule="exact"/>
              <w:rPr>
                <w:rFonts w:ascii="Arial" w:eastAsia="Times New Roman" w:hAnsi="Arial" w:cs="Arial"/>
                <w:b/>
                <w:sz w:val="20"/>
                <w:szCs w:val="20"/>
              </w:rPr>
            </w:pPr>
            <w:r w:rsidRPr="00362EAF">
              <w:rPr>
                <w:rFonts w:ascii="Arial" w:eastAsia="Times New Roman" w:hAnsi="Arial" w:cs="Arial"/>
                <w:b/>
                <w:sz w:val="20"/>
                <w:szCs w:val="20"/>
              </w:rPr>
              <w:t>8. Predstavitev sodelovanja z združenji občin:</w:t>
            </w:r>
          </w:p>
        </w:tc>
      </w:tr>
      <w:tr w:rsidR="00AE1F83" w:rsidRPr="00362EAF" w:rsidTr="00D02D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AE1F83" w:rsidRPr="00362EAF"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62EAF">
              <w:rPr>
                <w:rFonts w:ascii="Arial" w:eastAsia="Times New Roman" w:hAnsi="Arial" w:cs="Arial"/>
                <w:iCs/>
                <w:sz w:val="20"/>
                <w:szCs w:val="20"/>
                <w:lang w:eastAsia="sl-SI"/>
              </w:rPr>
              <w:t>Vsebina predloženega gradiva (predpisa) vpliva na:</w:t>
            </w:r>
          </w:p>
          <w:p w:rsidR="00AE1F83" w:rsidRPr="00362EAF"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362EAF">
              <w:rPr>
                <w:rFonts w:ascii="Arial" w:eastAsia="Times New Roman" w:hAnsi="Arial" w:cs="Arial"/>
                <w:iCs/>
                <w:sz w:val="20"/>
                <w:szCs w:val="20"/>
                <w:lang w:eastAsia="sl-SI"/>
              </w:rPr>
              <w:t>pristojnosti občin,</w:t>
            </w:r>
          </w:p>
          <w:p w:rsidR="00AE1F83" w:rsidRPr="00362EAF"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362EAF">
              <w:rPr>
                <w:rFonts w:ascii="Arial" w:eastAsia="Times New Roman" w:hAnsi="Arial" w:cs="Arial"/>
                <w:iCs/>
                <w:sz w:val="20"/>
                <w:szCs w:val="20"/>
                <w:lang w:eastAsia="sl-SI"/>
              </w:rPr>
              <w:t>delovanje občin,</w:t>
            </w:r>
          </w:p>
          <w:p w:rsidR="00AE1F83" w:rsidRPr="00362EAF"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362EAF">
              <w:rPr>
                <w:rFonts w:ascii="Arial" w:eastAsia="Times New Roman" w:hAnsi="Arial" w:cs="Arial"/>
                <w:iCs/>
                <w:sz w:val="20"/>
                <w:szCs w:val="20"/>
                <w:lang w:eastAsia="sl-SI"/>
              </w:rPr>
              <w:t>financiranje občin.</w:t>
            </w:r>
          </w:p>
          <w:p w:rsidR="00AE1F83" w:rsidRPr="00362EAF"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rsidR="00AE1F83" w:rsidRPr="00362EAF" w:rsidRDefault="00C22B98"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362EAF">
              <w:rPr>
                <w:rFonts w:ascii="Arial" w:eastAsia="Times New Roman" w:hAnsi="Arial" w:cs="Arial"/>
                <w:sz w:val="20"/>
                <w:szCs w:val="20"/>
                <w:lang w:eastAsia="sl-SI"/>
              </w:rPr>
              <w:t>DA/</w:t>
            </w:r>
            <w:r w:rsidRPr="00362EAF">
              <w:rPr>
                <w:rFonts w:ascii="Arial" w:eastAsia="Times New Roman" w:hAnsi="Arial" w:cs="Arial"/>
                <w:b/>
                <w:sz w:val="20"/>
                <w:szCs w:val="20"/>
                <w:lang w:eastAsia="sl-SI"/>
              </w:rPr>
              <w:t>NE</w:t>
            </w:r>
          </w:p>
        </w:tc>
      </w:tr>
      <w:tr w:rsidR="00AE1F83" w:rsidRPr="00362EAF" w:rsidTr="00D02D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rsidR="00C22B98" w:rsidRPr="002E1D68" w:rsidRDefault="00C22B98" w:rsidP="00C22B98">
            <w:pPr>
              <w:pStyle w:val="Neotevilenodstavek"/>
              <w:widowControl w:val="0"/>
              <w:spacing w:before="0" w:after="0" w:line="260" w:lineRule="exact"/>
              <w:rPr>
                <w:rFonts w:cs="Arial"/>
                <w:iCs/>
                <w:lang w:eastAsia="sl-SI"/>
              </w:rPr>
            </w:pPr>
            <w:r w:rsidRPr="002E1D68">
              <w:rPr>
                <w:rFonts w:cs="Arial"/>
                <w:iCs/>
                <w:lang w:eastAsia="sl-SI"/>
              </w:rPr>
              <w:t xml:space="preserve">Gradivo (predpis) je bilo poslano v mnenje: </w:t>
            </w:r>
          </w:p>
          <w:p w:rsidR="00C22B98" w:rsidRPr="002E1D68" w:rsidRDefault="00C22B98" w:rsidP="00C22B98">
            <w:pPr>
              <w:pStyle w:val="Neotevilenodstavek"/>
              <w:widowControl w:val="0"/>
              <w:numPr>
                <w:ilvl w:val="0"/>
                <w:numId w:val="6"/>
              </w:numPr>
              <w:spacing w:before="0" w:after="0" w:line="260" w:lineRule="exact"/>
              <w:rPr>
                <w:rFonts w:cs="Arial"/>
                <w:b/>
                <w:iCs/>
                <w:lang w:eastAsia="sl-SI"/>
              </w:rPr>
            </w:pPr>
            <w:r w:rsidRPr="002E1D68">
              <w:rPr>
                <w:rFonts w:cs="Arial"/>
                <w:iCs/>
                <w:lang w:eastAsia="sl-SI"/>
              </w:rPr>
              <w:t>Skupnosti občin Slovenije SOS: DA/</w:t>
            </w:r>
            <w:r w:rsidRPr="002E1D68">
              <w:rPr>
                <w:rFonts w:cs="Arial"/>
                <w:b/>
                <w:iCs/>
                <w:lang w:eastAsia="sl-SI"/>
              </w:rPr>
              <w:t>NE</w:t>
            </w:r>
          </w:p>
          <w:p w:rsidR="00C22B98" w:rsidRPr="002E1D68" w:rsidRDefault="00C22B98" w:rsidP="00C22B98">
            <w:pPr>
              <w:pStyle w:val="Neotevilenodstavek"/>
              <w:widowControl w:val="0"/>
              <w:numPr>
                <w:ilvl w:val="0"/>
                <w:numId w:val="6"/>
              </w:numPr>
              <w:spacing w:before="0" w:after="0" w:line="260" w:lineRule="exact"/>
              <w:rPr>
                <w:rFonts w:cs="Arial"/>
                <w:iCs/>
                <w:lang w:eastAsia="sl-SI"/>
              </w:rPr>
            </w:pPr>
            <w:r w:rsidRPr="002E1D68">
              <w:rPr>
                <w:rFonts w:cs="Arial"/>
                <w:iCs/>
                <w:lang w:eastAsia="sl-SI"/>
              </w:rPr>
              <w:t>Združenju občin Slovenije ZOS: DA/</w:t>
            </w:r>
            <w:r w:rsidRPr="002E1D68">
              <w:rPr>
                <w:rFonts w:cs="Arial"/>
                <w:b/>
                <w:iCs/>
                <w:lang w:eastAsia="sl-SI"/>
              </w:rPr>
              <w:t>NE</w:t>
            </w:r>
          </w:p>
          <w:p w:rsidR="00C22B98" w:rsidRPr="002E1D68" w:rsidRDefault="00C22B98" w:rsidP="00C22B98">
            <w:pPr>
              <w:pStyle w:val="Neotevilenodstavek"/>
              <w:widowControl w:val="0"/>
              <w:numPr>
                <w:ilvl w:val="0"/>
                <w:numId w:val="6"/>
              </w:numPr>
              <w:spacing w:before="0" w:after="0" w:line="260" w:lineRule="exact"/>
              <w:rPr>
                <w:rFonts w:cs="Arial"/>
                <w:b/>
                <w:iCs/>
                <w:lang w:eastAsia="sl-SI"/>
              </w:rPr>
            </w:pPr>
            <w:r w:rsidRPr="002E1D68">
              <w:rPr>
                <w:rFonts w:cs="Arial"/>
                <w:iCs/>
                <w:lang w:eastAsia="sl-SI"/>
              </w:rPr>
              <w:t>Združenju mestnih občin Slovenije ZMOS: DA/</w:t>
            </w:r>
            <w:r w:rsidRPr="002E1D68">
              <w:rPr>
                <w:rFonts w:cs="Arial"/>
                <w:b/>
                <w:iCs/>
                <w:lang w:eastAsia="sl-SI"/>
              </w:rPr>
              <w:t>NE</w:t>
            </w:r>
          </w:p>
          <w:p w:rsidR="00AE1F83" w:rsidRPr="00362EAF" w:rsidRDefault="00AE1F83" w:rsidP="0049067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362EAF" w:rsidTr="00D02D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rsidR="00AE1F83" w:rsidRPr="00362EAF"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362EAF">
              <w:rPr>
                <w:rFonts w:ascii="Arial" w:eastAsia="Times New Roman" w:hAnsi="Arial" w:cs="Arial"/>
                <w:b/>
                <w:sz w:val="20"/>
                <w:szCs w:val="20"/>
                <w:lang w:eastAsia="sl-SI"/>
              </w:rPr>
              <w:t>9. Predstavitev sodelovanja javnosti:</w:t>
            </w:r>
          </w:p>
        </w:tc>
      </w:tr>
      <w:tr w:rsidR="00AE1F83" w:rsidRPr="00362EAF" w:rsidTr="00D02D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AE1F83" w:rsidRPr="00362EAF"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362EAF">
              <w:rPr>
                <w:rFonts w:ascii="Arial" w:eastAsia="Times New Roman" w:hAnsi="Arial" w:cs="Arial"/>
                <w:iCs/>
                <w:sz w:val="20"/>
                <w:szCs w:val="20"/>
                <w:lang w:eastAsia="sl-SI"/>
              </w:rPr>
              <w:t>Gradivo je bilo predhodno objavljeno na spletni strani predlagatelja:</w:t>
            </w:r>
          </w:p>
        </w:tc>
        <w:tc>
          <w:tcPr>
            <w:tcW w:w="2431" w:type="dxa"/>
            <w:gridSpan w:val="2"/>
          </w:tcPr>
          <w:p w:rsidR="00AE1F83" w:rsidRPr="00362EAF" w:rsidRDefault="00C22B98"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62EAF">
              <w:rPr>
                <w:rFonts w:ascii="Arial" w:eastAsia="Times New Roman" w:hAnsi="Arial" w:cs="Arial"/>
                <w:sz w:val="20"/>
                <w:szCs w:val="20"/>
                <w:lang w:eastAsia="sl-SI"/>
              </w:rPr>
              <w:t>DA</w:t>
            </w:r>
            <w:r w:rsidRPr="00362EAF">
              <w:rPr>
                <w:rFonts w:ascii="Arial" w:eastAsia="Times New Roman" w:hAnsi="Arial" w:cs="Arial"/>
                <w:b/>
                <w:sz w:val="20"/>
                <w:szCs w:val="20"/>
                <w:lang w:eastAsia="sl-SI"/>
              </w:rPr>
              <w:t>/NE</w:t>
            </w:r>
          </w:p>
        </w:tc>
      </w:tr>
      <w:tr w:rsidR="00AE1F83" w:rsidRPr="00362EAF" w:rsidTr="00D02D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AE1F83" w:rsidRPr="00362EAF" w:rsidRDefault="00C42C35"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62EAF">
              <w:rPr>
                <w:rFonts w:ascii="Arial" w:hAnsi="Arial" w:cs="Arial"/>
                <w:iCs/>
                <w:noProof/>
                <w:sz w:val="20"/>
              </w:rPr>
              <w:t>Pri obravnavi gradiva sodelovanje javnosti ni bilo potrebno.</w:t>
            </w:r>
          </w:p>
        </w:tc>
      </w:tr>
      <w:tr w:rsidR="00AE1F83" w:rsidRPr="00362EAF" w:rsidTr="00D02D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AE1F83" w:rsidRPr="00362EAF"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62EAF">
              <w:rPr>
                <w:rFonts w:ascii="Arial" w:eastAsia="Times New Roman" w:hAnsi="Arial" w:cs="Arial"/>
                <w:iCs/>
                <w:sz w:val="20"/>
                <w:szCs w:val="20"/>
                <w:lang w:eastAsia="sl-SI"/>
              </w:rPr>
              <w:t>(Če je odgovor DA, navedite:</w:t>
            </w:r>
            <w:r w:rsidR="000424F4">
              <w:rPr>
                <w:rFonts w:ascii="Arial" w:eastAsia="Times New Roman" w:hAnsi="Arial" w:cs="Arial"/>
                <w:iCs/>
                <w:sz w:val="20"/>
                <w:szCs w:val="20"/>
                <w:lang w:eastAsia="sl-SI"/>
              </w:rPr>
              <w:t>)</w:t>
            </w:r>
          </w:p>
          <w:p w:rsidR="00AE1F83" w:rsidRPr="00362EAF" w:rsidRDefault="00AE1F83" w:rsidP="001C36D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1C36DA" w:rsidRPr="00362EAF" w:rsidTr="00D02D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1C36DA" w:rsidRPr="00362EAF" w:rsidRDefault="001C36DA" w:rsidP="001C36DA">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62EAF">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rsidR="001C36DA" w:rsidRPr="002E1D68" w:rsidRDefault="001C36DA" w:rsidP="001C36DA">
            <w:pPr>
              <w:pStyle w:val="Neotevilenodstavek"/>
              <w:widowControl w:val="0"/>
              <w:spacing w:before="0" w:after="0" w:line="260" w:lineRule="exact"/>
              <w:jc w:val="center"/>
              <w:rPr>
                <w:rFonts w:cs="Arial"/>
                <w:iCs/>
                <w:lang w:eastAsia="sl-SI"/>
              </w:rPr>
            </w:pPr>
            <w:r w:rsidRPr="002E1D68">
              <w:rPr>
                <w:rFonts w:cs="Arial"/>
                <w:lang w:eastAsia="sl-SI"/>
              </w:rPr>
              <w:t>DA/</w:t>
            </w:r>
            <w:r w:rsidRPr="002E1D68">
              <w:rPr>
                <w:rFonts w:cs="Arial"/>
                <w:b/>
                <w:lang w:eastAsia="sl-SI"/>
              </w:rPr>
              <w:t>NE</w:t>
            </w:r>
          </w:p>
        </w:tc>
      </w:tr>
      <w:tr w:rsidR="001C36DA" w:rsidRPr="00362EAF" w:rsidTr="00D02D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1C36DA" w:rsidRPr="00362EAF" w:rsidRDefault="001C36DA" w:rsidP="001C36DA">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362EAF">
              <w:rPr>
                <w:rFonts w:ascii="Arial" w:eastAsia="Times New Roman" w:hAnsi="Arial" w:cs="Arial"/>
                <w:b/>
                <w:sz w:val="20"/>
                <w:szCs w:val="20"/>
                <w:lang w:eastAsia="sl-SI"/>
              </w:rPr>
              <w:t>11. Gradivo je uvrščeno v delovni program vlade:</w:t>
            </w:r>
          </w:p>
        </w:tc>
        <w:tc>
          <w:tcPr>
            <w:tcW w:w="2431" w:type="dxa"/>
            <w:gridSpan w:val="2"/>
            <w:vAlign w:val="center"/>
          </w:tcPr>
          <w:p w:rsidR="001C36DA" w:rsidRPr="002E1D68" w:rsidRDefault="001C36DA" w:rsidP="001C36DA">
            <w:pPr>
              <w:pStyle w:val="Neotevilenodstavek"/>
              <w:widowControl w:val="0"/>
              <w:spacing w:before="0" w:after="0" w:line="260" w:lineRule="exact"/>
              <w:jc w:val="center"/>
              <w:rPr>
                <w:rFonts w:cs="Arial"/>
                <w:lang w:eastAsia="sl-SI"/>
              </w:rPr>
            </w:pPr>
            <w:r w:rsidRPr="002E1D68">
              <w:rPr>
                <w:rFonts w:cs="Arial"/>
                <w:lang w:eastAsia="sl-SI"/>
              </w:rPr>
              <w:t>DA/</w:t>
            </w:r>
            <w:r w:rsidRPr="002E1D68">
              <w:rPr>
                <w:rFonts w:cs="Arial"/>
                <w:b/>
                <w:lang w:eastAsia="sl-SI"/>
              </w:rPr>
              <w:t>NE</w:t>
            </w:r>
          </w:p>
        </w:tc>
      </w:tr>
      <w:tr w:rsidR="00AE1F83" w:rsidRPr="00362EAF" w:rsidTr="00D02D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rsidR="00AE1F83" w:rsidRPr="00362EAF"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rsidR="00AE1F83" w:rsidRPr="00362EAF" w:rsidRDefault="00D0415D" w:rsidP="0007238C">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Aleš Hojs</w:t>
            </w:r>
          </w:p>
          <w:p w:rsidR="0007238C" w:rsidRPr="00362EAF" w:rsidRDefault="00C42C35" w:rsidP="0007238C">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sidRPr="00362EAF">
              <w:rPr>
                <w:rFonts w:ascii="Arial" w:eastAsia="Times New Roman" w:hAnsi="Arial" w:cs="Arial"/>
                <w:sz w:val="20"/>
                <w:szCs w:val="20"/>
                <w:lang w:eastAsia="sl-SI"/>
              </w:rPr>
              <w:t>m</w:t>
            </w:r>
            <w:r w:rsidR="009E050C" w:rsidRPr="00362EAF">
              <w:rPr>
                <w:rFonts w:ascii="Arial" w:eastAsia="Times New Roman" w:hAnsi="Arial" w:cs="Arial"/>
                <w:sz w:val="20"/>
                <w:szCs w:val="20"/>
                <w:lang w:eastAsia="sl-SI"/>
              </w:rPr>
              <w:t>inister</w:t>
            </w:r>
          </w:p>
          <w:p w:rsidR="00C42C35" w:rsidRPr="00362EAF" w:rsidRDefault="00C42C35" w:rsidP="0007238C">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rsidR="00C42C35" w:rsidRPr="00362EAF" w:rsidRDefault="00C42C35" w:rsidP="0007238C">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rsidR="00C42C35" w:rsidRPr="00362EAF" w:rsidRDefault="00C42C35" w:rsidP="00C42C35">
            <w:pPr>
              <w:pStyle w:val="podpisi"/>
              <w:tabs>
                <w:tab w:val="clear" w:pos="3402"/>
              </w:tabs>
              <w:outlineLvl w:val="0"/>
              <w:rPr>
                <w:szCs w:val="20"/>
                <w:lang w:val="sl-SI"/>
              </w:rPr>
            </w:pPr>
            <w:r w:rsidRPr="00362EAF">
              <w:rPr>
                <w:szCs w:val="20"/>
                <w:lang w:val="sl-SI"/>
              </w:rPr>
              <w:t xml:space="preserve">PRILOGE: </w:t>
            </w:r>
          </w:p>
          <w:p w:rsidR="00C42C35" w:rsidRPr="002A5630" w:rsidRDefault="00C42C35" w:rsidP="00C42C35">
            <w:pPr>
              <w:pStyle w:val="podpisi"/>
              <w:tabs>
                <w:tab w:val="clear" w:pos="3402"/>
              </w:tabs>
              <w:rPr>
                <w:szCs w:val="20"/>
                <w:lang w:val="sl-SI"/>
              </w:rPr>
            </w:pPr>
            <w:r w:rsidRPr="00362EAF">
              <w:rPr>
                <w:szCs w:val="20"/>
                <w:lang w:val="sl-SI"/>
              </w:rPr>
              <w:t xml:space="preserve">– </w:t>
            </w:r>
            <w:r w:rsidRPr="002A5630">
              <w:rPr>
                <w:szCs w:val="20"/>
                <w:lang w:val="sl-SI"/>
              </w:rPr>
              <w:t xml:space="preserve">predlog sklepa </w:t>
            </w:r>
            <w:r w:rsidRPr="002A5630">
              <w:rPr>
                <w:rFonts w:cs="Arial"/>
                <w:szCs w:val="20"/>
                <w:lang w:val="sl-SI"/>
              </w:rPr>
              <w:t>Vlade Republike Slovenije</w:t>
            </w:r>
          </w:p>
          <w:p w:rsidR="00C42C35" w:rsidRPr="00362EAF" w:rsidRDefault="00C42C35" w:rsidP="00232A6E">
            <w:pPr>
              <w:pStyle w:val="podpisi"/>
              <w:tabs>
                <w:tab w:val="clear" w:pos="3402"/>
              </w:tabs>
              <w:rPr>
                <w:szCs w:val="20"/>
                <w:lang w:val="sl-SI"/>
              </w:rPr>
            </w:pPr>
            <w:r w:rsidRPr="002A5630">
              <w:rPr>
                <w:lang w:val="sl-SI"/>
              </w:rPr>
              <w:t xml:space="preserve">– predlog </w:t>
            </w:r>
            <w:r w:rsidR="006D1EEF">
              <w:rPr>
                <w:lang w:val="sl-SI"/>
              </w:rPr>
              <w:t>odgovora</w:t>
            </w:r>
            <w:r w:rsidRPr="002A5630">
              <w:rPr>
                <w:lang w:val="sl-SI"/>
              </w:rPr>
              <w:t xml:space="preserve"> Vlade Republike Slovenije</w:t>
            </w:r>
            <w:r w:rsidR="003B1267">
              <w:rPr>
                <w:lang w:val="sl-SI"/>
              </w:rPr>
              <w:t xml:space="preserve"> </w:t>
            </w:r>
            <w:r w:rsidR="003B1267" w:rsidRPr="003F395D">
              <w:rPr>
                <w:lang w:val="sl-SI"/>
              </w:rPr>
              <w:t xml:space="preserve">s prilogami – </w:t>
            </w:r>
            <w:r w:rsidR="007F7870">
              <w:rPr>
                <w:lang w:val="sl-SI"/>
              </w:rPr>
              <w:t>5</w:t>
            </w:r>
            <w:r w:rsidR="003B1267" w:rsidRPr="003F395D">
              <w:rPr>
                <w:lang w:val="sl-SI"/>
              </w:rPr>
              <w:t>x</w:t>
            </w:r>
          </w:p>
          <w:p w:rsidR="00C42C35" w:rsidRPr="00362EAF" w:rsidRDefault="00C42C35" w:rsidP="00232A6E">
            <w:pPr>
              <w:widowControl w:val="0"/>
              <w:suppressAutoHyphens/>
              <w:overflowPunct w:val="0"/>
              <w:autoSpaceDE w:val="0"/>
              <w:autoSpaceDN w:val="0"/>
              <w:adjustRightInd w:val="0"/>
              <w:spacing w:after="0" w:line="260" w:lineRule="exact"/>
              <w:ind w:left="3400"/>
              <w:jc w:val="both"/>
              <w:textAlignment w:val="baseline"/>
              <w:outlineLvl w:val="3"/>
              <w:rPr>
                <w:rFonts w:ascii="Arial" w:eastAsia="Times New Roman" w:hAnsi="Arial" w:cs="Arial"/>
                <w:b/>
                <w:sz w:val="20"/>
                <w:szCs w:val="20"/>
                <w:lang w:eastAsia="sl-SI"/>
              </w:rPr>
            </w:pPr>
          </w:p>
        </w:tc>
      </w:tr>
    </w:tbl>
    <w:p w:rsidR="00FB397B" w:rsidRPr="00362EAF" w:rsidRDefault="00FB397B">
      <w:pPr>
        <w:rPr>
          <w:rFonts w:ascii="Arial" w:hAnsi="Arial" w:cs="Arial"/>
          <w:sz w:val="20"/>
          <w:szCs w:val="20"/>
        </w:rPr>
      </w:pPr>
    </w:p>
    <w:p w:rsidR="00490674" w:rsidRPr="00362EAF" w:rsidRDefault="00490674">
      <w:pPr>
        <w:rPr>
          <w:rFonts w:ascii="Arial" w:hAnsi="Arial" w:cs="Arial"/>
          <w:sz w:val="20"/>
          <w:szCs w:val="20"/>
        </w:rPr>
      </w:pPr>
    </w:p>
    <w:p w:rsidR="00490674" w:rsidRPr="00362EAF" w:rsidRDefault="00490674">
      <w:pPr>
        <w:rPr>
          <w:rFonts w:ascii="Arial" w:hAnsi="Arial" w:cs="Arial"/>
          <w:sz w:val="20"/>
          <w:szCs w:val="20"/>
        </w:rPr>
      </w:pPr>
    </w:p>
    <w:p w:rsidR="00490674" w:rsidRPr="00362EAF" w:rsidRDefault="00490674">
      <w:pPr>
        <w:rPr>
          <w:rFonts w:ascii="Arial" w:hAnsi="Arial" w:cs="Arial"/>
          <w:sz w:val="20"/>
          <w:szCs w:val="20"/>
        </w:rPr>
      </w:pPr>
    </w:p>
    <w:p w:rsidR="00490674" w:rsidRPr="00362EAF" w:rsidRDefault="00490674">
      <w:pPr>
        <w:rPr>
          <w:rFonts w:ascii="Arial" w:hAnsi="Arial" w:cs="Arial"/>
          <w:sz w:val="20"/>
          <w:szCs w:val="20"/>
        </w:rPr>
      </w:pPr>
    </w:p>
    <w:p w:rsidR="00490674" w:rsidRPr="00362EAF" w:rsidRDefault="00490674">
      <w:pPr>
        <w:rPr>
          <w:rFonts w:ascii="Arial" w:hAnsi="Arial" w:cs="Arial"/>
          <w:sz w:val="20"/>
          <w:szCs w:val="20"/>
        </w:rPr>
      </w:pPr>
    </w:p>
    <w:p w:rsidR="00490674" w:rsidRPr="00362EAF" w:rsidRDefault="00490674">
      <w:pPr>
        <w:rPr>
          <w:rFonts w:ascii="Arial" w:hAnsi="Arial" w:cs="Arial"/>
          <w:sz w:val="20"/>
          <w:szCs w:val="20"/>
        </w:rPr>
      </w:pPr>
    </w:p>
    <w:p w:rsidR="00490674" w:rsidRPr="00362EAF" w:rsidRDefault="00490674">
      <w:pPr>
        <w:rPr>
          <w:rFonts w:ascii="Arial" w:hAnsi="Arial" w:cs="Arial"/>
          <w:sz w:val="20"/>
          <w:szCs w:val="20"/>
        </w:rPr>
      </w:pPr>
    </w:p>
    <w:p w:rsidR="00490674" w:rsidRPr="00362EAF" w:rsidRDefault="00490674">
      <w:pPr>
        <w:rPr>
          <w:rFonts w:ascii="Arial" w:hAnsi="Arial" w:cs="Arial"/>
          <w:sz w:val="20"/>
          <w:szCs w:val="20"/>
        </w:rPr>
      </w:pPr>
    </w:p>
    <w:p w:rsidR="00490674" w:rsidRPr="00362EAF" w:rsidRDefault="00490674">
      <w:pPr>
        <w:rPr>
          <w:rFonts w:ascii="Arial" w:hAnsi="Arial" w:cs="Arial"/>
          <w:sz w:val="20"/>
          <w:szCs w:val="20"/>
        </w:rPr>
      </w:pPr>
    </w:p>
    <w:p w:rsidR="00490674" w:rsidRPr="00362EAF" w:rsidRDefault="00490674">
      <w:pPr>
        <w:rPr>
          <w:rFonts w:ascii="Arial" w:hAnsi="Arial" w:cs="Arial"/>
          <w:sz w:val="20"/>
          <w:szCs w:val="20"/>
        </w:rPr>
      </w:pPr>
    </w:p>
    <w:p w:rsidR="00490674" w:rsidRPr="00362EAF" w:rsidRDefault="00490674">
      <w:pPr>
        <w:rPr>
          <w:rFonts w:ascii="Arial" w:hAnsi="Arial" w:cs="Arial"/>
          <w:sz w:val="20"/>
          <w:szCs w:val="20"/>
        </w:rPr>
      </w:pPr>
    </w:p>
    <w:p w:rsidR="00490674" w:rsidRPr="00362EAF" w:rsidRDefault="00490674">
      <w:pPr>
        <w:rPr>
          <w:rFonts w:ascii="Arial" w:hAnsi="Arial" w:cs="Arial"/>
          <w:sz w:val="20"/>
          <w:szCs w:val="20"/>
        </w:rPr>
      </w:pPr>
    </w:p>
    <w:p w:rsidR="00490674" w:rsidRPr="00362EAF" w:rsidRDefault="00490674">
      <w:pPr>
        <w:rPr>
          <w:rFonts w:ascii="Arial" w:hAnsi="Arial" w:cs="Arial"/>
          <w:sz w:val="20"/>
          <w:szCs w:val="20"/>
        </w:rPr>
      </w:pPr>
    </w:p>
    <w:p w:rsidR="00231186" w:rsidRPr="00362EAF" w:rsidRDefault="00231186">
      <w:pPr>
        <w:rPr>
          <w:rFonts w:ascii="Arial" w:hAnsi="Arial" w:cs="Arial"/>
          <w:sz w:val="20"/>
          <w:szCs w:val="20"/>
        </w:rPr>
      </w:pPr>
    </w:p>
    <w:p w:rsidR="001C36DA" w:rsidRPr="00362EAF" w:rsidRDefault="001C36DA">
      <w:pPr>
        <w:rPr>
          <w:rFonts w:ascii="Arial" w:hAnsi="Arial" w:cs="Arial"/>
          <w:sz w:val="20"/>
          <w:szCs w:val="20"/>
        </w:rPr>
      </w:pPr>
    </w:p>
    <w:p w:rsidR="001E5BF2" w:rsidRDefault="000F30D0">
      <w:pPr>
        <w:rPr>
          <w:rFonts w:ascii="Arial" w:eastAsia="Times New Roman" w:hAnsi="Arial" w:cs="Arial"/>
          <w:sz w:val="20"/>
          <w:szCs w:val="20"/>
        </w:rPr>
      </w:pPr>
      <w:r w:rsidRPr="00362EAF">
        <w:rPr>
          <w:rFonts w:ascii="Arial" w:eastAsia="Times New Roman" w:hAnsi="Arial" w:cs="Arial"/>
          <w:sz w:val="20"/>
          <w:szCs w:val="20"/>
        </w:rPr>
        <w:t>PRILOGA 1</w:t>
      </w:r>
    </w:p>
    <w:p w:rsidR="003B1267" w:rsidRDefault="003B1267">
      <w:pPr>
        <w:rPr>
          <w:rFonts w:ascii="Arial" w:eastAsia="Times New Roman" w:hAnsi="Arial" w:cs="Arial"/>
          <w:sz w:val="20"/>
          <w:szCs w:val="20"/>
        </w:rPr>
      </w:pPr>
    </w:p>
    <w:p w:rsidR="003B1267" w:rsidRPr="00362EAF" w:rsidRDefault="003B1267">
      <w:pPr>
        <w:rPr>
          <w:rFonts w:ascii="Arial" w:hAnsi="Arial" w:cs="Arial"/>
          <w:sz w:val="20"/>
          <w:szCs w:val="20"/>
        </w:rPr>
      </w:pPr>
    </w:p>
    <w:p w:rsidR="00490674" w:rsidRPr="002A5630" w:rsidRDefault="00490674" w:rsidP="00490674">
      <w:pPr>
        <w:pStyle w:val="Neotevilenodstavek"/>
        <w:spacing w:before="0" w:after="0" w:line="260" w:lineRule="exact"/>
        <w:rPr>
          <w:rFonts w:cs="Arial"/>
          <w:iCs/>
        </w:rPr>
      </w:pPr>
      <w:r w:rsidRPr="00362EAF">
        <w:rPr>
          <w:rFonts w:cs="Arial"/>
          <w:iCs/>
        </w:rPr>
        <w:t>Na podlagi šestega odstavka 21. člena Zakona o Vladi Republike Slovenije (Uradni list RS, št. 24/05 – uradno prečiščeno besedilo, 109/08, 38/10-ZUKN,</w:t>
      </w:r>
      <w:r w:rsidR="001C36DA" w:rsidRPr="00362EAF">
        <w:rPr>
          <w:rFonts w:cs="Arial"/>
          <w:iCs/>
        </w:rPr>
        <w:t xml:space="preserve"> 8/12, 21/13, 47/13 – ZDU-1G, </w:t>
      </w:r>
      <w:r w:rsidRPr="00362EAF">
        <w:rPr>
          <w:rFonts w:cs="Arial"/>
          <w:iCs/>
        </w:rPr>
        <w:t>65/14</w:t>
      </w:r>
      <w:r w:rsidR="001C36DA" w:rsidRPr="00362EAF">
        <w:rPr>
          <w:rFonts w:cs="Arial"/>
          <w:iCs/>
        </w:rPr>
        <w:t xml:space="preserve"> in 55/17</w:t>
      </w:r>
      <w:r w:rsidRPr="00362EAF">
        <w:rPr>
          <w:rFonts w:cs="Arial"/>
          <w:iCs/>
        </w:rPr>
        <w:t xml:space="preserve">) je Vlada Republike Slovenije na </w:t>
      </w:r>
      <w:r w:rsidRPr="002A5630">
        <w:rPr>
          <w:rFonts w:cs="Arial"/>
          <w:iCs/>
        </w:rPr>
        <w:t>…. seji dne …… sprejela naslednji sklep:</w:t>
      </w:r>
    </w:p>
    <w:p w:rsidR="00490674" w:rsidRPr="002A5630" w:rsidRDefault="00490674" w:rsidP="00490674">
      <w:pPr>
        <w:pStyle w:val="Neotevilenodstavek"/>
        <w:spacing w:before="0" w:after="0" w:line="260" w:lineRule="exact"/>
        <w:rPr>
          <w:rFonts w:cs="Arial"/>
          <w:iCs/>
        </w:rPr>
      </w:pPr>
    </w:p>
    <w:p w:rsidR="00490674" w:rsidRPr="002A5630" w:rsidRDefault="00490674" w:rsidP="00490674">
      <w:pPr>
        <w:pStyle w:val="Neotevilenodstavek"/>
        <w:spacing w:before="0" w:after="0" w:line="260" w:lineRule="exact"/>
        <w:rPr>
          <w:rFonts w:cs="Arial"/>
          <w:iCs/>
        </w:rPr>
      </w:pPr>
    </w:p>
    <w:p w:rsidR="00490674" w:rsidRPr="002A5630" w:rsidRDefault="00490674" w:rsidP="00490674">
      <w:pPr>
        <w:pStyle w:val="Neotevilenodstavek"/>
        <w:spacing w:before="0" w:after="0" w:line="260" w:lineRule="exact"/>
        <w:rPr>
          <w:rFonts w:cs="Arial"/>
          <w:iCs/>
        </w:rPr>
      </w:pPr>
    </w:p>
    <w:p w:rsidR="00490674" w:rsidRPr="002A5630" w:rsidRDefault="00490674" w:rsidP="00490674">
      <w:pPr>
        <w:pStyle w:val="Neotevilenodstavek"/>
        <w:spacing w:before="0" w:after="0" w:line="260" w:lineRule="exact"/>
        <w:jc w:val="center"/>
        <w:rPr>
          <w:rFonts w:cs="Arial"/>
          <w:b/>
          <w:iCs/>
        </w:rPr>
      </w:pPr>
      <w:r w:rsidRPr="002A5630">
        <w:rPr>
          <w:rFonts w:cs="Arial"/>
          <w:b/>
          <w:iCs/>
        </w:rPr>
        <w:t>SKLEP</w:t>
      </w:r>
    </w:p>
    <w:p w:rsidR="00490674" w:rsidRPr="002A5630" w:rsidRDefault="00490674" w:rsidP="00490674">
      <w:pPr>
        <w:pStyle w:val="Neotevilenodstavek"/>
        <w:spacing w:before="0" w:after="0" w:line="260" w:lineRule="exact"/>
        <w:rPr>
          <w:rFonts w:cs="Arial"/>
          <w:iCs/>
        </w:rPr>
      </w:pPr>
    </w:p>
    <w:p w:rsidR="00490674" w:rsidRPr="002A5630" w:rsidRDefault="00490674" w:rsidP="00490674">
      <w:pPr>
        <w:pStyle w:val="Neotevilenodstavek"/>
        <w:spacing w:before="0" w:after="0" w:line="260" w:lineRule="exact"/>
        <w:rPr>
          <w:rFonts w:cs="Arial"/>
          <w:iCs/>
        </w:rPr>
      </w:pPr>
    </w:p>
    <w:p w:rsidR="001E2E58" w:rsidRDefault="001E2E58" w:rsidP="00B323E5">
      <w:pPr>
        <w:spacing w:after="0" w:line="260" w:lineRule="exact"/>
        <w:jc w:val="both"/>
        <w:rPr>
          <w:rFonts w:ascii="Arial" w:eastAsia="Times New Roman" w:hAnsi="Arial" w:cs="Arial"/>
          <w:iCs/>
          <w:sz w:val="20"/>
          <w:szCs w:val="20"/>
          <w:lang w:eastAsia="sl-SI"/>
        </w:rPr>
      </w:pPr>
    </w:p>
    <w:p w:rsidR="001E2E58" w:rsidRPr="00362EAF" w:rsidRDefault="001E2E58" w:rsidP="001E2E58">
      <w:pPr>
        <w:spacing w:after="0" w:line="260" w:lineRule="exact"/>
        <w:jc w:val="both"/>
        <w:rPr>
          <w:rFonts w:ascii="Arial" w:hAnsi="Arial" w:cs="Arial"/>
          <w:sz w:val="20"/>
          <w:szCs w:val="20"/>
          <w:lang w:eastAsia="sl-SI"/>
        </w:rPr>
      </w:pPr>
      <w:r w:rsidRPr="00362EAF">
        <w:rPr>
          <w:rFonts w:ascii="Arial" w:eastAsia="Times New Roman" w:hAnsi="Arial" w:cs="Arial"/>
          <w:iCs/>
          <w:sz w:val="20"/>
          <w:szCs w:val="20"/>
          <w:lang w:eastAsia="sl-SI"/>
        </w:rPr>
        <w:t xml:space="preserve">Vlada Republike Slovenije je sprejela </w:t>
      </w:r>
      <w:r>
        <w:rPr>
          <w:rFonts w:ascii="Arial" w:eastAsia="Times New Roman" w:hAnsi="Arial" w:cs="Arial"/>
          <w:iCs/>
          <w:sz w:val="20"/>
          <w:szCs w:val="20"/>
          <w:lang w:eastAsia="sl-SI"/>
        </w:rPr>
        <w:t>odgovor na</w:t>
      </w:r>
      <w:r w:rsidRPr="001C7E3E">
        <w:rPr>
          <w:rFonts w:ascii="Arial" w:eastAsia="Times New Roman" w:hAnsi="Arial" w:cs="Arial"/>
          <w:iCs/>
          <w:sz w:val="20"/>
          <w:szCs w:val="20"/>
          <w:lang w:eastAsia="sl-SI"/>
        </w:rPr>
        <w:t xml:space="preserve"> </w:t>
      </w:r>
      <w:r w:rsidR="006A7871" w:rsidRPr="006A7871">
        <w:rPr>
          <w:rFonts w:ascii="Arial" w:eastAsia="Times New Roman" w:hAnsi="Arial" w:cs="Arial"/>
          <w:iCs/>
          <w:sz w:val="20"/>
          <w:szCs w:val="20"/>
          <w:lang w:eastAsia="sl-SI"/>
        </w:rPr>
        <w:t>poizvedbo Varuha človekovih pravic Republike Slovenije glede Odloka o začasni splošni prepovedi gibanja in zbiranja ljudi na javnih mestih in površinah v Republiki Sloveniji ter prepovedi gibanja izven občin (Uradni list RS, št. 38/2020 in 51/2020)</w:t>
      </w:r>
      <w:r w:rsidRPr="00362EAF">
        <w:rPr>
          <w:rFonts w:ascii="Arial" w:eastAsia="Times New Roman" w:hAnsi="Arial" w:cs="Arial"/>
          <w:iCs/>
          <w:sz w:val="20"/>
          <w:szCs w:val="20"/>
          <w:lang w:eastAsia="sl-SI"/>
        </w:rPr>
        <w:t>.</w:t>
      </w:r>
    </w:p>
    <w:p w:rsidR="001E2E58" w:rsidRPr="00362EAF" w:rsidRDefault="001E2E58" w:rsidP="001E2E58">
      <w:pPr>
        <w:pStyle w:val="Neotevilenodstavek"/>
        <w:spacing w:before="0" w:after="0"/>
        <w:ind w:left="4332"/>
        <w:jc w:val="center"/>
        <w:rPr>
          <w:rFonts w:cs="Arial"/>
          <w:iCs/>
        </w:rPr>
      </w:pPr>
    </w:p>
    <w:p w:rsidR="001E2E58" w:rsidRPr="00362EAF" w:rsidRDefault="001E2E58" w:rsidP="001E2E58">
      <w:pPr>
        <w:pStyle w:val="Neotevilenodstavek"/>
        <w:spacing w:before="0" w:after="0"/>
        <w:ind w:left="4332"/>
        <w:jc w:val="center"/>
        <w:rPr>
          <w:rFonts w:cs="Arial"/>
          <w:iCs/>
        </w:rPr>
      </w:pPr>
    </w:p>
    <w:p w:rsidR="001E2E58" w:rsidRPr="00362EAF" w:rsidRDefault="001E2E58" w:rsidP="001E2E58">
      <w:pPr>
        <w:pStyle w:val="Neotevilenodstavek"/>
        <w:spacing w:before="0" w:after="0"/>
        <w:ind w:left="4332"/>
        <w:jc w:val="center"/>
        <w:rPr>
          <w:rFonts w:cs="Arial"/>
          <w:iCs/>
        </w:rPr>
      </w:pPr>
    </w:p>
    <w:p w:rsidR="001E2E58" w:rsidRPr="00362EAF" w:rsidRDefault="001E2E58" w:rsidP="001E2E58">
      <w:pPr>
        <w:pStyle w:val="Neotevilenodstavek"/>
        <w:spacing w:before="0" w:after="0"/>
        <w:ind w:left="4332"/>
        <w:jc w:val="center"/>
        <w:rPr>
          <w:iCs/>
        </w:rPr>
      </w:pPr>
      <w:r>
        <w:rPr>
          <w:iCs/>
        </w:rPr>
        <w:t>Dr. Božo Predalič</w:t>
      </w:r>
    </w:p>
    <w:p w:rsidR="001E2E58" w:rsidRPr="00362EAF" w:rsidRDefault="001E2E58" w:rsidP="001E2E58">
      <w:pPr>
        <w:pStyle w:val="Neotevilenodstavek"/>
        <w:spacing w:before="0" w:after="0" w:line="260" w:lineRule="exact"/>
        <w:ind w:left="4332"/>
        <w:jc w:val="center"/>
        <w:rPr>
          <w:iCs/>
        </w:rPr>
      </w:pPr>
      <w:r w:rsidRPr="00362EAF">
        <w:rPr>
          <w:iCs/>
        </w:rPr>
        <w:t>generalni sekretar</w:t>
      </w:r>
    </w:p>
    <w:p w:rsidR="001E2E58" w:rsidRDefault="001E2E58" w:rsidP="001E2E58">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p>
    <w:p w:rsidR="001E2E58" w:rsidRPr="00362EAF" w:rsidRDefault="001E2E58" w:rsidP="001E2E58">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p>
    <w:p w:rsidR="001E2E58" w:rsidRDefault="001E2E58" w:rsidP="001E2E58">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p>
    <w:p w:rsidR="001E2E58" w:rsidRPr="00362EAF" w:rsidRDefault="001E2E58" w:rsidP="001E2E58">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r w:rsidRPr="00362EAF">
        <w:rPr>
          <w:rFonts w:ascii="Arial" w:eastAsia="Times New Roman" w:hAnsi="Arial" w:cs="Arial"/>
          <w:iCs/>
          <w:sz w:val="20"/>
          <w:szCs w:val="20"/>
          <w:lang w:eastAsia="sl-SI"/>
        </w:rPr>
        <w:t>Priloga:</w:t>
      </w:r>
    </w:p>
    <w:p w:rsidR="001E2E58" w:rsidRPr="003F395D" w:rsidRDefault="001E2E58" w:rsidP="001E2E58">
      <w:pPr>
        <w:pStyle w:val="Neotevilenodstavek"/>
        <w:numPr>
          <w:ilvl w:val="0"/>
          <w:numId w:val="2"/>
        </w:numPr>
        <w:spacing w:before="0" w:after="0" w:line="260" w:lineRule="exact"/>
        <w:rPr>
          <w:rFonts w:cs="Arial"/>
          <w:iCs/>
          <w:lang w:eastAsia="sl-SI"/>
        </w:rPr>
      </w:pPr>
      <w:r w:rsidRPr="003F395D">
        <w:rPr>
          <w:rFonts w:cs="Arial"/>
          <w:iCs/>
          <w:lang w:eastAsia="sl-SI"/>
        </w:rPr>
        <w:t>odgovor Vlade Republike Slovenije</w:t>
      </w:r>
      <w:r w:rsidR="00C07FC7" w:rsidRPr="003F395D">
        <w:rPr>
          <w:rFonts w:cs="Arial"/>
          <w:iCs/>
          <w:lang w:eastAsia="sl-SI"/>
        </w:rPr>
        <w:t xml:space="preserve"> s prilogami – </w:t>
      </w:r>
      <w:r w:rsidR="007F7870">
        <w:rPr>
          <w:rFonts w:cs="Arial"/>
          <w:iCs/>
          <w:lang w:eastAsia="sl-SI"/>
        </w:rPr>
        <w:t>5</w:t>
      </w:r>
      <w:r w:rsidR="00C07FC7" w:rsidRPr="003F395D">
        <w:rPr>
          <w:rFonts w:cs="Arial"/>
          <w:iCs/>
          <w:lang w:eastAsia="sl-SI"/>
        </w:rPr>
        <w:t>x</w:t>
      </w:r>
    </w:p>
    <w:p w:rsidR="001E2E58" w:rsidRDefault="001E2E58" w:rsidP="001E2E58">
      <w:pPr>
        <w:spacing w:after="0"/>
        <w:jc w:val="both"/>
        <w:rPr>
          <w:rFonts w:ascii="Arial" w:hAnsi="Arial" w:cs="Arial"/>
          <w:sz w:val="20"/>
          <w:szCs w:val="20"/>
        </w:rPr>
      </w:pPr>
    </w:p>
    <w:p w:rsidR="001E2E58" w:rsidRPr="002A5630" w:rsidRDefault="001E2E58" w:rsidP="001E2E58">
      <w:pPr>
        <w:spacing w:after="0"/>
        <w:jc w:val="both"/>
        <w:rPr>
          <w:rFonts w:ascii="Arial" w:hAnsi="Arial" w:cs="Arial"/>
          <w:sz w:val="20"/>
          <w:szCs w:val="20"/>
        </w:rPr>
      </w:pPr>
    </w:p>
    <w:p w:rsidR="001E2E58" w:rsidRPr="002A5630" w:rsidRDefault="001E2E58" w:rsidP="001E2E58">
      <w:pPr>
        <w:spacing w:after="0"/>
        <w:ind w:left="540" w:hanging="540"/>
        <w:jc w:val="both"/>
        <w:rPr>
          <w:rFonts w:ascii="Arial" w:hAnsi="Arial" w:cs="Arial"/>
          <w:sz w:val="20"/>
          <w:szCs w:val="20"/>
        </w:rPr>
      </w:pPr>
      <w:r w:rsidRPr="002A5630">
        <w:rPr>
          <w:rFonts w:ascii="Arial" w:hAnsi="Arial" w:cs="Arial"/>
          <w:sz w:val="20"/>
          <w:szCs w:val="20"/>
        </w:rPr>
        <w:t>Sklep prejmejo:</w:t>
      </w:r>
    </w:p>
    <w:p w:rsidR="001E2E58" w:rsidRPr="002A5630" w:rsidRDefault="001E2E58" w:rsidP="001E2E58">
      <w:pPr>
        <w:pStyle w:val="Neotevilenodstavek"/>
        <w:numPr>
          <w:ilvl w:val="0"/>
          <w:numId w:val="2"/>
        </w:numPr>
        <w:spacing w:before="0" w:after="0" w:line="260" w:lineRule="exact"/>
        <w:rPr>
          <w:rFonts w:cs="Arial"/>
          <w:iCs/>
          <w:lang w:eastAsia="sl-SI"/>
        </w:rPr>
      </w:pPr>
      <w:r w:rsidRPr="002A5630">
        <w:rPr>
          <w:rFonts w:cs="Arial"/>
          <w:iCs/>
          <w:lang w:eastAsia="sl-SI"/>
        </w:rPr>
        <w:t>Ministrstvo za notranje zadeve</w:t>
      </w:r>
    </w:p>
    <w:p w:rsidR="001E2E58" w:rsidRPr="002A5630" w:rsidRDefault="001E2E58" w:rsidP="001E2E58">
      <w:pPr>
        <w:pStyle w:val="Neotevilenodstavek"/>
        <w:numPr>
          <w:ilvl w:val="0"/>
          <w:numId w:val="2"/>
        </w:numPr>
        <w:spacing w:before="0" w:after="0" w:line="260" w:lineRule="exact"/>
        <w:rPr>
          <w:rFonts w:cs="Arial"/>
          <w:iCs/>
          <w:lang w:eastAsia="sl-SI"/>
        </w:rPr>
      </w:pPr>
      <w:r w:rsidRPr="002A5630">
        <w:rPr>
          <w:rFonts w:cs="Arial"/>
          <w:color w:val="000000"/>
        </w:rPr>
        <w:t>Generalni sekretariat Vlade Republike Slovenije</w:t>
      </w:r>
    </w:p>
    <w:p w:rsidR="001E2E58" w:rsidRPr="0079634C" w:rsidRDefault="001E2E58" w:rsidP="001E2E58">
      <w:pPr>
        <w:pStyle w:val="Neotevilenodstavek"/>
        <w:numPr>
          <w:ilvl w:val="0"/>
          <w:numId w:val="2"/>
        </w:numPr>
        <w:spacing w:before="0" w:after="0" w:line="260" w:lineRule="exact"/>
        <w:rPr>
          <w:rFonts w:cs="Arial"/>
          <w:iCs/>
          <w:lang w:eastAsia="sl-SI"/>
        </w:rPr>
      </w:pPr>
      <w:r w:rsidRPr="0079634C">
        <w:rPr>
          <w:rFonts w:cs="Arial"/>
          <w:color w:val="000000"/>
        </w:rPr>
        <w:t>Služba Vlade RS za zakonodajo</w:t>
      </w:r>
    </w:p>
    <w:p w:rsidR="001E2E58" w:rsidRPr="002A5630" w:rsidRDefault="006A7871" w:rsidP="001E2E58">
      <w:pPr>
        <w:pStyle w:val="Neotevilenodstavek"/>
        <w:numPr>
          <w:ilvl w:val="0"/>
          <w:numId w:val="2"/>
        </w:numPr>
        <w:spacing w:before="0" w:after="0" w:line="260" w:lineRule="exact"/>
        <w:rPr>
          <w:rFonts w:cs="Arial"/>
          <w:iCs/>
          <w:lang w:eastAsia="sl-SI"/>
        </w:rPr>
      </w:pPr>
      <w:r>
        <w:rPr>
          <w:rFonts w:cs="Arial"/>
          <w:color w:val="000000"/>
        </w:rPr>
        <w:t>Varuh človekovih pravic Republike S</w:t>
      </w:r>
      <w:r w:rsidR="001E2E58" w:rsidRPr="002A5630">
        <w:rPr>
          <w:rFonts w:cs="Arial"/>
          <w:color w:val="000000"/>
        </w:rPr>
        <w:t>lovenije</w:t>
      </w:r>
    </w:p>
    <w:p w:rsidR="001E2E58" w:rsidRDefault="001E2E58" w:rsidP="00B323E5">
      <w:pPr>
        <w:spacing w:after="0" w:line="260" w:lineRule="exact"/>
        <w:jc w:val="both"/>
        <w:rPr>
          <w:rFonts w:ascii="Arial" w:eastAsia="Times New Roman" w:hAnsi="Arial" w:cs="Arial"/>
          <w:iCs/>
          <w:sz w:val="20"/>
          <w:szCs w:val="20"/>
          <w:lang w:eastAsia="sl-SI"/>
        </w:rPr>
      </w:pPr>
    </w:p>
    <w:p w:rsidR="001E2E58" w:rsidRDefault="001E2E58" w:rsidP="00B323E5">
      <w:pPr>
        <w:spacing w:after="0" w:line="260" w:lineRule="exact"/>
        <w:jc w:val="both"/>
        <w:rPr>
          <w:rFonts w:ascii="Arial" w:eastAsia="Times New Roman" w:hAnsi="Arial" w:cs="Arial"/>
          <w:iCs/>
          <w:sz w:val="20"/>
          <w:szCs w:val="20"/>
          <w:lang w:eastAsia="sl-SI"/>
        </w:rPr>
      </w:pPr>
    </w:p>
    <w:p w:rsidR="001E2E58" w:rsidRDefault="001E2E58" w:rsidP="00B323E5">
      <w:pPr>
        <w:spacing w:after="0" w:line="260" w:lineRule="exact"/>
        <w:jc w:val="both"/>
        <w:rPr>
          <w:rFonts w:ascii="Arial" w:eastAsia="Times New Roman" w:hAnsi="Arial" w:cs="Arial"/>
          <w:iCs/>
          <w:sz w:val="20"/>
          <w:szCs w:val="20"/>
          <w:lang w:eastAsia="sl-SI"/>
        </w:rPr>
      </w:pPr>
    </w:p>
    <w:p w:rsidR="00490674" w:rsidRPr="00362EAF" w:rsidRDefault="00490674" w:rsidP="00490674">
      <w:pPr>
        <w:rPr>
          <w:rFonts w:ascii="Arial" w:hAnsi="Arial" w:cs="Arial"/>
          <w:sz w:val="20"/>
          <w:szCs w:val="20"/>
        </w:rPr>
      </w:pPr>
    </w:p>
    <w:p w:rsidR="00490674" w:rsidRPr="00362EAF" w:rsidRDefault="00490674" w:rsidP="00490674">
      <w:pPr>
        <w:rPr>
          <w:rFonts w:ascii="Arial" w:hAnsi="Arial" w:cs="Arial"/>
          <w:sz w:val="20"/>
          <w:szCs w:val="20"/>
        </w:rPr>
      </w:pPr>
    </w:p>
    <w:p w:rsidR="00490674" w:rsidRPr="00362EAF" w:rsidRDefault="00490674" w:rsidP="00490674">
      <w:pPr>
        <w:rPr>
          <w:rFonts w:ascii="Arial" w:hAnsi="Arial" w:cs="Arial"/>
          <w:sz w:val="20"/>
          <w:szCs w:val="20"/>
        </w:rPr>
      </w:pPr>
    </w:p>
    <w:p w:rsidR="00490674" w:rsidRPr="00362EAF" w:rsidRDefault="00490674" w:rsidP="00490674">
      <w:pPr>
        <w:rPr>
          <w:rFonts w:ascii="Arial" w:hAnsi="Arial" w:cs="Arial"/>
          <w:sz w:val="20"/>
          <w:szCs w:val="20"/>
        </w:rPr>
      </w:pPr>
    </w:p>
    <w:p w:rsidR="00CF78F3" w:rsidRPr="00362EAF" w:rsidRDefault="00490674" w:rsidP="00CF78F3">
      <w:pPr>
        <w:pStyle w:val="Naslovpredpisa"/>
        <w:spacing w:before="0" w:after="0" w:line="260" w:lineRule="exact"/>
        <w:jc w:val="both"/>
        <w:rPr>
          <w:rFonts w:cs="Arial"/>
        </w:rPr>
      </w:pPr>
      <w:r w:rsidRPr="00362EAF">
        <w:rPr>
          <w:rFonts w:cs="Arial"/>
        </w:rPr>
        <w:br w:type="page"/>
      </w:r>
    </w:p>
    <w:p w:rsidR="00490674" w:rsidRDefault="000F30D0" w:rsidP="00BE1615">
      <w:pPr>
        <w:pStyle w:val="Naslovpredpisa"/>
        <w:spacing w:before="100" w:beforeAutospacing="1" w:after="100" w:afterAutospacing="1" w:line="240" w:lineRule="exact"/>
        <w:jc w:val="both"/>
        <w:rPr>
          <w:rFonts w:eastAsia="Calibri" w:cs="Arial"/>
          <w:b w:val="0"/>
        </w:rPr>
      </w:pPr>
      <w:r w:rsidRPr="00BE1615">
        <w:rPr>
          <w:rFonts w:eastAsia="Calibri" w:cs="Arial"/>
          <w:b w:val="0"/>
        </w:rPr>
        <w:t>PRILOGA 3</w:t>
      </w:r>
    </w:p>
    <w:p w:rsidR="00935691" w:rsidRPr="002964C4" w:rsidRDefault="00935691" w:rsidP="00935691">
      <w:pPr>
        <w:spacing w:before="100" w:beforeAutospacing="1" w:after="100" w:afterAutospacing="1" w:line="240" w:lineRule="exact"/>
        <w:jc w:val="both"/>
        <w:rPr>
          <w:rFonts w:ascii="Arial" w:eastAsia="Times New Roman" w:hAnsi="Arial" w:cs="Arial"/>
          <w:b/>
          <w:iCs/>
          <w:sz w:val="20"/>
          <w:szCs w:val="20"/>
          <w:lang w:eastAsia="sl-SI"/>
        </w:rPr>
      </w:pPr>
      <w:r w:rsidRPr="002964C4">
        <w:rPr>
          <w:rFonts w:ascii="Arial" w:eastAsia="Times New Roman" w:hAnsi="Arial" w:cs="Arial"/>
          <w:b/>
          <w:iCs/>
          <w:sz w:val="20"/>
          <w:szCs w:val="20"/>
          <w:lang w:eastAsia="sl-SI"/>
        </w:rPr>
        <w:t xml:space="preserve">ODGOVOR VLADE REPUBLIKE SLOVENIJE NA </w:t>
      </w:r>
      <w:r w:rsidR="006A7871" w:rsidRPr="006A7871">
        <w:rPr>
          <w:rFonts w:ascii="Arial" w:eastAsia="Times New Roman" w:hAnsi="Arial" w:cs="Arial"/>
          <w:b/>
          <w:iCs/>
          <w:sz w:val="20"/>
          <w:szCs w:val="20"/>
          <w:lang w:eastAsia="sl-SI"/>
        </w:rPr>
        <w:t>POIZVEDBO VARUHA ČLOVEKOVIH PRAVIC REPUBLIKE SLOVENIJE GLEDE ODLOKA O ZAČASNI SPLOŠNI PREPOVEDI GIBANJA IN ZBIRANJA LJUDI NA JAVNIH MESTIH IN POVRŠINAH V REPUBLIKI SLOVENIJI TER PREPOVEDI GIBANJA IZVEN OBČIN (URADNI LIST RS, ŠT. 38/2020 IN 51/2020)</w:t>
      </w:r>
    </w:p>
    <w:p w:rsidR="00C658AC" w:rsidRDefault="00C658AC" w:rsidP="00935691">
      <w:pPr>
        <w:suppressAutoHyphens/>
        <w:overflowPunct w:val="0"/>
        <w:autoSpaceDE w:val="0"/>
        <w:autoSpaceDN w:val="0"/>
        <w:adjustRightInd w:val="0"/>
        <w:spacing w:after="0" w:line="240" w:lineRule="exact"/>
        <w:ind w:right="-45"/>
        <w:jc w:val="both"/>
        <w:textAlignment w:val="baseline"/>
        <w:outlineLvl w:val="3"/>
        <w:rPr>
          <w:rFonts w:ascii="Arial" w:hAnsi="Arial" w:cs="Arial"/>
          <w:sz w:val="20"/>
          <w:szCs w:val="20"/>
        </w:rPr>
      </w:pPr>
      <w:r>
        <w:rPr>
          <w:rFonts w:ascii="Arial" w:hAnsi="Arial" w:cs="Arial"/>
          <w:sz w:val="20"/>
          <w:szCs w:val="20"/>
        </w:rPr>
        <w:t xml:space="preserve">Varuh človekovih pravic Republike Slovenije </w:t>
      </w:r>
      <w:r w:rsidR="00F465C2">
        <w:rPr>
          <w:rFonts w:ascii="Arial" w:hAnsi="Arial" w:cs="Arial"/>
          <w:sz w:val="20"/>
          <w:szCs w:val="20"/>
        </w:rPr>
        <w:t xml:space="preserve">(Varuh) </w:t>
      </w:r>
      <w:r>
        <w:rPr>
          <w:rFonts w:ascii="Arial" w:hAnsi="Arial" w:cs="Arial"/>
          <w:sz w:val="20"/>
          <w:szCs w:val="20"/>
        </w:rPr>
        <w:t xml:space="preserve">je </w:t>
      </w:r>
      <w:r w:rsidR="00057704">
        <w:rPr>
          <w:rFonts w:ascii="Arial" w:hAnsi="Arial" w:cs="Arial"/>
          <w:sz w:val="20"/>
          <w:szCs w:val="20"/>
        </w:rPr>
        <w:t xml:space="preserve">zaprosil </w:t>
      </w:r>
      <w:r>
        <w:rPr>
          <w:rFonts w:ascii="Arial" w:hAnsi="Arial" w:cs="Arial"/>
          <w:sz w:val="20"/>
          <w:szCs w:val="20"/>
        </w:rPr>
        <w:t xml:space="preserve">Vlado Republike Slovenije </w:t>
      </w:r>
      <w:r w:rsidR="00F465C2">
        <w:rPr>
          <w:rFonts w:ascii="Arial" w:hAnsi="Arial" w:cs="Arial"/>
          <w:sz w:val="20"/>
          <w:szCs w:val="20"/>
        </w:rPr>
        <w:t xml:space="preserve">za </w:t>
      </w:r>
      <w:r w:rsidR="00057704" w:rsidRPr="00057704">
        <w:rPr>
          <w:rFonts w:ascii="Arial" w:hAnsi="Arial" w:cs="Arial"/>
          <w:sz w:val="20"/>
          <w:szCs w:val="20"/>
        </w:rPr>
        <w:t xml:space="preserve">odgovor na </w:t>
      </w:r>
      <w:r w:rsidR="00F465C2">
        <w:rPr>
          <w:rFonts w:ascii="Arial" w:hAnsi="Arial" w:cs="Arial"/>
          <w:sz w:val="20"/>
          <w:szCs w:val="20"/>
        </w:rPr>
        <w:t xml:space="preserve">poizvedbo oz. </w:t>
      </w:r>
      <w:r w:rsidR="00057704" w:rsidRPr="00057704">
        <w:rPr>
          <w:rFonts w:ascii="Arial" w:hAnsi="Arial" w:cs="Arial"/>
          <w:sz w:val="20"/>
          <w:szCs w:val="20"/>
        </w:rPr>
        <w:t xml:space="preserve">izpostavljena vprašanja, ki se nanašajo na </w:t>
      </w:r>
      <w:r w:rsidR="00F465C2">
        <w:rPr>
          <w:rFonts w:ascii="Arial" w:hAnsi="Arial" w:cs="Arial"/>
          <w:sz w:val="20"/>
          <w:szCs w:val="20"/>
        </w:rPr>
        <w:t xml:space="preserve">domnevno kršeno </w:t>
      </w:r>
      <w:proofErr w:type="spellStart"/>
      <w:r w:rsidR="00057704" w:rsidRPr="00057704">
        <w:rPr>
          <w:rFonts w:ascii="Arial" w:hAnsi="Arial" w:cs="Arial"/>
          <w:sz w:val="20"/>
          <w:szCs w:val="20"/>
        </w:rPr>
        <w:t>legalitetno</w:t>
      </w:r>
      <w:proofErr w:type="spellEnd"/>
      <w:r w:rsidR="00057704" w:rsidRPr="00057704">
        <w:rPr>
          <w:rFonts w:ascii="Arial" w:hAnsi="Arial" w:cs="Arial"/>
          <w:sz w:val="20"/>
          <w:szCs w:val="20"/>
        </w:rPr>
        <w:t xml:space="preserve"> načelo, </w:t>
      </w:r>
      <w:r w:rsidR="00F465C2">
        <w:rPr>
          <w:rFonts w:ascii="Arial" w:hAnsi="Arial" w:cs="Arial"/>
          <w:sz w:val="20"/>
          <w:szCs w:val="20"/>
        </w:rPr>
        <w:t xml:space="preserve">problematičnost vsebinske sorazmernosti ukrepov </w:t>
      </w:r>
      <w:r w:rsidR="00057704" w:rsidRPr="00057704">
        <w:rPr>
          <w:rFonts w:ascii="Arial" w:hAnsi="Arial" w:cs="Arial"/>
          <w:sz w:val="20"/>
          <w:szCs w:val="20"/>
        </w:rPr>
        <w:t xml:space="preserve">ter na </w:t>
      </w:r>
      <w:r w:rsidR="00F465C2">
        <w:rPr>
          <w:rFonts w:ascii="Arial" w:hAnsi="Arial" w:cs="Arial"/>
          <w:sz w:val="20"/>
          <w:szCs w:val="20"/>
        </w:rPr>
        <w:t xml:space="preserve">natančno </w:t>
      </w:r>
      <w:r w:rsidR="00057704" w:rsidRPr="00057704">
        <w:rPr>
          <w:rFonts w:ascii="Arial" w:hAnsi="Arial" w:cs="Arial"/>
          <w:sz w:val="20"/>
          <w:szCs w:val="20"/>
        </w:rPr>
        <w:t xml:space="preserve">časovno </w:t>
      </w:r>
      <w:r w:rsidR="00F465C2">
        <w:rPr>
          <w:rFonts w:ascii="Arial" w:hAnsi="Arial" w:cs="Arial"/>
          <w:sz w:val="20"/>
          <w:szCs w:val="20"/>
        </w:rPr>
        <w:t>opredeljenost</w:t>
      </w:r>
      <w:r w:rsidR="00057704" w:rsidRPr="00057704">
        <w:rPr>
          <w:rFonts w:ascii="Arial" w:hAnsi="Arial" w:cs="Arial"/>
          <w:sz w:val="20"/>
          <w:szCs w:val="20"/>
        </w:rPr>
        <w:t xml:space="preserve"> </w:t>
      </w:r>
      <w:r w:rsidR="00F465C2">
        <w:rPr>
          <w:rFonts w:ascii="Arial" w:hAnsi="Arial" w:cs="Arial"/>
          <w:sz w:val="20"/>
          <w:szCs w:val="20"/>
        </w:rPr>
        <w:t xml:space="preserve">sprejetih ukrepov </w:t>
      </w:r>
      <w:r w:rsidR="00057704" w:rsidRPr="00057704">
        <w:rPr>
          <w:rFonts w:ascii="Arial" w:hAnsi="Arial" w:cs="Arial"/>
          <w:sz w:val="20"/>
          <w:szCs w:val="20"/>
        </w:rPr>
        <w:t>iz Odloka o začasni splošni prepovedi gibanja in zbiranja ljudi na javnih mestih in površinah v Republiki Sloveniji ter prepovedi gibanja izven občin</w:t>
      </w:r>
      <w:r w:rsidR="00057704">
        <w:rPr>
          <w:rFonts w:ascii="Arial" w:hAnsi="Arial" w:cs="Arial"/>
          <w:sz w:val="20"/>
          <w:szCs w:val="20"/>
        </w:rPr>
        <w:t xml:space="preserve"> (</w:t>
      </w:r>
      <w:r w:rsidR="00D94DB3" w:rsidRPr="00D94DB3">
        <w:rPr>
          <w:rFonts w:ascii="Arial" w:hAnsi="Arial" w:cs="Arial"/>
          <w:sz w:val="20"/>
          <w:szCs w:val="20"/>
        </w:rPr>
        <w:t xml:space="preserve">Uradni list RS, št. 38/20 in 51/20; </w:t>
      </w:r>
      <w:r w:rsidR="00057704">
        <w:rPr>
          <w:rFonts w:ascii="Arial" w:hAnsi="Arial" w:cs="Arial"/>
          <w:sz w:val="20"/>
          <w:szCs w:val="20"/>
        </w:rPr>
        <w:t>v nadaljnjem besedilu: Odlok)</w:t>
      </w:r>
      <w:r w:rsidR="00057704" w:rsidRPr="00057704">
        <w:rPr>
          <w:rFonts w:ascii="Arial" w:hAnsi="Arial" w:cs="Arial"/>
          <w:sz w:val="20"/>
          <w:szCs w:val="20"/>
        </w:rPr>
        <w:t xml:space="preserve">, pri tem pa </w:t>
      </w:r>
      <w:r w:rsidR="002E1D68">
        <w:rPr>
          <w:rFonts w:ascii="Arial" w:hAnsi="Arial" w:cs="Arial"/>
          <w:sz w:val="20"/>
          <w:szCs w:val="20"/>
        </w:rPr>
        <w:t>predlagal</w:t>
      </w:r>
      <w:r w:rsidR="00057704" w:rsidRPr="00057704">
        <w:rPr>
          <w:rFonts w:ascii="Arial" w:hAnsi="Arial" w:cs="Arial"/>
          <w:sz w:val="20"/>
          <w:szCs w:val="20"/>
        </w:rPr>
        <w:t>, da Vlada Republike Slovenije doda tudi druga pojasnila, za katera meni, da so potrebna za ustrezno razumevanje navedb v odgovoru.</w:t>
      </w:r>
    </w:p>
    <w:p w:rsidR="00C658AC" w:rsidRDefault="00C658AC" w:rsidP="00935691">
      <w:pPr>
        <w:suppressAutoHyphens/>
        <w:overflowPunct w:val="0"/>
        <w:autoSpaceDE w:val="0"/>
        <w:autoSpaceDN w:val="0"/>
        <w:adjustRightInd w:val="0"/>
        <w:spacing w:after="0" w:line="240" w:lineRule="exact"/>
        <w:ind w:right="-45"/>
        <w:jc w:val="both"/>
        <w:textAlignment w:val="baseline"/>
        <w:outlineLvl w:val="3"/>
        <w:rPr>
          <w:rFonts w:ascii="Arial" w:hAnsi="Arial" w:cs="Arial"/>
          <w:sz w:val="20"/>
          <w:szCs w:val="20"/>
        </w:rPr>
      </w:pPr>
    </w:p>
    <w:p w:rsidR="00935691" w:rsidRPr="002964C4" w:rsidRDefault="00057704" w:rsidP="00935691">
      <w:pPr>
        <w:suppressAutoHyphens/>
        <w:overflowPunct w:val="0"/>
        <w:autoSpaceDE w:val="0"/>
        <w:autoSpaceDN w:val="0"/>
        <w:adjustRightInd w:val="0"/>
        <w:spacing w:after="0" w:line="240" w:lineRule="exact"/>
        <w:ind w:right="-45"/>
        <w:jc w:val="both"/>
        <w:textAlignment w:val="baseline"/>
        <w:outlineLvl w:val="3"/>
        <w:rPr>
          <w:rFonts w:ascii="Arial" w:hAnsi="Arial" w:cs="Arial"/>
          <w:sz w:val="20"/>
          <w:szCs w:val="20"/>
        </w:rPr>
      </w:pPr>
      <w:r>
        <w:rPr>
          <w:rFonts w:ascii="Arial" w:hAnsi="Arial" w:cs="Arial"/>
          <w:sz w:val="20"/>
          <w:szCs w:val="20"/>
        </w:rPr>
        <w:t>Varuh človekovih pravic poziva Vlado Republike Slovenije, da se opredeli do naslednjih izpostavljenih vprašanj</w:t>
      </w:r>
      <w:r w:rsidR="00935691" w:rsidRPr="002964C4">
        <w:rPr>
          <w:rFonts w:ascii="Arial" w:hAnsi="Arial" w:cs="Arial"/>
          <w:sz w:val="20"/>
          <w:szCs w:val="20"/>
        </w:rPr>
        <w:t>:</w:t>
      </w:r>
    </w:p>
    <w:p w:rsidR="00935691" w:rsidRPr="002964C4" w:rsidRDefault="00935691" w:rsidP="00935691">
      <w:pPr>
        <w:suppressAutoHyphens/>
        <w:overflowPunct w:val="0"/>
        <w:autoSpaceDE w:val="0"/>
        <w:autoSpaceDN w:val="0"/>
        <w:adjustRightInd w:val="0"/>
        <w:spacing w:after="0" w:line="240" w:lineRule="exact"/>
        <w:ind w:left="720" w:right="-45"/>
        <w:contextualSpacing/>
        <w:jc w:val="both"/>
        <w:textAlignment w:val="baseline"/>
        <w:outlineLvl w:val="3"/>
        <w:rPr>
          <w:rFonts w:ascii="Arial" w:eastAsia="Times New Roman" w:hAnsi="Arial" w:cs="Arial"/>
          <w:sz w:val="20"/>
          <w:szCs w:val="20"/>
        </w:rPr>
      </w:pPr>
    </w:p>
    <w:p w:rsidR="00057704" w:rsidRDefault="001E5509" w:rsidP="00935691">
      <w:pPr>
        <w:numPr>
          <w:ilvl w:val="0"/>
          <w:numId w:val="25"/>
        </w:numPr>
        <w:suppressAutoHyphens/>
        <w:overflowPunct w:val="0"/>
        <w:autoSpaceDE w:val="0"/>
        <w:autoSpaceDN w:val="0"/>
        <w:adjustRightInd w:val="0"/>
        <w:spacing w:after="0" w:line="240" w:lineRule="exact"/>
        <w:ind w:right="-45"/>
        <w:contextualSpacing/>
        <w:jc w:val="both"/>
        <w:textAlignment w:val="baseline"/>
        <w:outlineLvl w:val="3"/>
        <w:rPr>
          <w:rFonts w:ascii="Arial" w:eastAsia="Times New Roman" w:hAnsi="Arial" w:cs="Arial"/>
          <w:sz w:val="20"/>
          <w:szCs w:val="20"/>
        </w:rPr>
      </w:pPr>
      <w:r>
        <w:rPr>
          <w:rFonts w:ascii="Arial" w:eastAsia="Times New Roman" w:hAnsi="Arial" w:cs="Arial"/>
          <w:sz w:val="20"/>
          <w:szCs w:val="20"/>
        </w:rPr>
        <w:t xml:space="preserve">Ali </w:t>
      </w:r>
      <w:r w:rsidR="00057704">
        <w:rPr>
          <w:rFonts w:ascii="Arial" w:eastAsia="Times New Roman" w:hAnsi="Arial" w:cs="Arial"/>
          <w:sz w:val="20"/>
          <w:szCs w:val="20"/>
        </w:rPr>
        <w:t xml:space="preserve">je z Odlokom kršeno </w:t>
      </w:r>
      <w:proofErr w:type="spellStart"/>
      <w:r w:rsidR="00057704">
        <w:rPr>
          <w:rFonts w:ascii="Arial" w:eastAsia="Times New Roman" w:hAnsi="Arial" w:cs="Arial"/>
          <w:sz w:val="20"/>
          <w:szCs w:val="20"/>
        </w:rPr>
        <w:t>legalitetno</w:t>
      </w:r>
      <w:proofErr w:type="spellEnd"/>
      <w:r w:rsidR="00057704">
        <w:rPr>
          <w:rFonts w:ascii="Arial" w:eastAsia="Times New Roman" w:hAnsi="Arial" w:cs="Arial"/>
          <w:sz w:val="20"/>
          <w:szCs w:val="20"/>
        </w:rPr>
        <w:t xml:space="preserve"> načelo?</w:t>
      </w:r>
    </w:p>
    <w:p w:rsidR="00057704" w:rsidRDefault="00057704" w:rsidP="00057704">
      <w:pPr>
        <w:suppressAutoHyphens/>
        <w:overflowPunct w:val="0"/>
        <w:autoSpaceDE w:val="0"/>
        <w:autoSpaceDN w:val="0"/>
        <w:adjustRightInd w:val="0"/>
        <w:spacing w:after="0" w:line="240" w:lineRule="exact"/>
        <w:ind w:left="720" w:right="-45"/>
        <w:contextualSpacing/>
        <w:jc w:val="both"/>
        <w:textAlignment w:val="baseline"/>
        <w:outlineLvl w:val="3"/>
        <w:rPr>
          <w:rFonts w:ascii="Arial" w:eastAsia="Times New Roman" w:hAnsi="Arial" w:cs="Arial"/>
          <w:sz w:val="20"/>
          <w:szCs w:val="20"/>
        </w:rPr>
      </w:pPr>
    </w:p>
    <w:p w:rsidR="00057704" w:rsidRDefault="00057704" w:rsidP="00935691">
      <w:pPr>
        <w:numPr>
          <w:ilvl w:val="0"/>
          <w:numId w:val="25"/>
        </w:numPr>
        <w:suppressAutoHyphens/>
        <w:overflowPunct w:val="0"/>
        <w:autoSpaceDE w:val="0"/>
        <w:autoSpaceDN w:val="0"/>
        <w:adjustRightInd w:val="0"/>
        <w:spacing w:after="0" w:line="240" w:lineRule="exact"/>
        <w:ind w:right="-45"/>
        <w:contextualSpacing/>
        <w:jc w:val="both"/>
        <w:textAlignment w:val="baseline"/>
        <w:outlineLvl w:val="3"/>
        <w:rPr>
          <w:rFonts w:ascii="Arial" w:eastAsia="Times New Roman" w:hAnsi="Arial" w:cs="Arial"/>
          <w:sz w:val="20"/>
          <w:szCs w:val="20"/>
        </w:rPr>
      </w:pPr>
      <w:r>
        <w:rPr>
          <w:rFonts w:ascii="Arial" w:eastAsia="Times New Roman" w:hAnsi="Arial" w:cs="Arial"/>
          <w:sz w:val="20"/>
          <w:szCs w:val="20"/>
        </w:rPr>
        <w:t>Ali so ukrepi iz Odloka v skladu z načelom sorazmernosti?</w:t>
      </w:r>
    </w:p>
    <w:p w:rsidR="00057704" w:rsidRPr="005F5F44" w:rsidRDefault="00057704" w:rsidP="00057704">
      <w:pPr>
        <w:pStyle w:val="Odstavekseznama"/>
        <w:rPr>
          <w:rFonts w:ascii="Arial" w:hAnsi="Arial" w:cs="Arial"/>
          <w:sz w:val="20"/>
          <w:szCs w:val="20"/>
          <w:lang w:val="sl-SI"/>
        </w:rPr>
      </w:pPr>
    </w:p>
    <w:p w:rsidR="00057704" w:rsidRDefault="00751427" w:rsidP="00935691">
      <w:pPr>
        <w:numPr>
          <w:ilvl w:val="0"/>
          <w:numId w:val="25"/>
        </w:numPr>
        <w:suppressAutoHyphens/>
        <w:overflowPunct w:val="0"/>
        <w:autoSpaceDE w:val="0"/>
        <w:autoSpaceDN w:val="0"/>
        <w:adjustRightInd w:val="0"/>
        <w:spacing w:after="0" w:line="240" w:lineRule="exact"/>
        <w:ind w:right="-45"/>
        <w:contextualSpacing/>
        <w:jc w:val="both"/>
        <w:textAlignment w:val="baseline"/>
        <w:outlineLvl w:val="3"/>
        <w:rPr>
          <w:rFonts w:ascii="Arial" w:eastAsia="Times New Roman" w:hAnsi="Arial" w:cs="Arial"/>
          <w:sz w:val="20"/>
          <w:szCs w:val="20"/>
        </w:rPr>
      </w:pPr>
      <w:r>
        <w:rPr>
          <w:rFonts w:ascii="Arial" w:eastAsia="Times New Roman" w:hAnsi="Arial" w:cs="Arial"/>
          <w:sz w:val="20"/>
          <w:szCs w:val="20"/>
        </w:rPr>
        <w:t>Ali je Odlok dovolj natančno predvidel časovno veljavnost prepovedi?</w:t>
      </w:r>
    </w:p>
    <w:p w:rsidR="00D720C7" w:rsidRPr="005F5F44" w:rsidRDefault="00D720C7" w:rsidP="00D720C7">
      <w:pPr>
        <w:pStyle w:val="Odstavekseznama"/>
        <w:rPr>
          <w:rFonts w:ascii="Arial" w:hAnsi="Arial" w:cs="Arial"/>
          <w:sz w:val="20"/>
          <w:szCs w:val="20"/>
          <w:lang w:val="sl-SI"/>
        </w:rPr>
      </w:pPr>
    </w:p>
    <w:p w:rsidR="00935691" w:rsidRPr="002964C4" w:rsidRDefault="00935691" w:rsidP="00935691">
      <w:pPr>
        <w:spacing w:before="100" w:beforeAutospacing="1" w:after="100" w:afterAutospacing="1" w:line="240" w:lineRule="exact"/>
        <w:jc w:val="both"/>
        <w:rPr>
          <w:rFonts w:ascii="Arial" w:hAnsi="Arial" w:cs="Arial"/>
          <w:b/>
          <w:bCs/>
          <w:sz w:val="20"/>
          <w:szCs w:val="20"/>
        </w:rPr>
      </w:pPr>
      <w:r w:rsidRPr="002964C4">
        <w:rPr>
          <w:rFonts w:ascii="Arial" w:hAnsi="Arial" w:cs="Arial"/>
          <w:b/>
          <w:bCs/>
          <w:sz w:val="20"/>
          <w:szCs w:val="20"/>
        </w:rPr>
        <w:t xml:space="preserve">Odgovor v zvezi z izpolnjenostjo </w:t>
      </w:r>
      <w:proofErr w:type="spellStart"/>
      <w:r w:rsidR="009A3410">
        <w:rPr>
          <w:rFonts w:ascii="Arial" w:hAnsi="Arial" w:cs="Arial"/>
          <w:b/>
          <w:bCs/>
          <w:sz w:val="20"/>
          <w:szCs w:val="20"/>
        </w:rPr>
        <w:t>legalitetnega</w:t>
      </w:r>
      <w:proofErr w:type="spellEnd"/>
      <w:r w:rsidR="009A3410">
        <w:rPr>
          <w:rFonts w:ascii="Arial" w:hAnsi="Arial" w:cs="Arial"/>
          <w:b/>
          <w:bCs/>
          <w:sz w:val="20"/>
          <w:szCs w:val="20"/>
        </w:rPr>
        <w:t xml:space="preserve"> načela</w:t>
      </w:r>
      <w:r w:rsidRPr="002964C4">
        <w:rPr>
          <w:rFonts w:ascii="Arial" w:hAnsi="Arial" w:cs="Arial"/>
          <w:b/>
          <w:bCs/>
          <w:sz w:val="20"/>
          <w:szCs w:val="20"/>
        </w:rPr>
        <w:t xml:space="preserve"> </w:t>
      </w:r>
      <w:r w:rsidR="00B722E7">
        <w:rPr>
          <w:rFonts w:ascii="Arial" w:hAnsi="Arial" w:cs="Arial"/>
          <w:b/>
          <w:bCs/>
          <w:sz w:val="20"/>
          <w:szCs w:val="20"/>
        </w:rPr>
        <w:t>(načelo zakonitosti)</w:t>
      </w:r>
    </w:p>
    <w:p w:rsidR="00935691" w:rsidRDefault="009A3410" w:rsidP="00935691">
      <w:pPr>
        <w:spacing w:before="100" w:beforeAutospacing="1" w:after="100" w:afterAutospacing="1" w:line="240" w:lineRule="exact"/>
        <w:jc w:val="both"/>
        <w:rPr>
          <w:rFonts w:ascii="Arial" w:hAnsi="Arial" w:cs="Arial"/>
          <w:sz w:val="20"/>
          <w:szCs w:val="20"/>
        </w:rPr>
      </w:pPr>
      <w:r>
        <w:rPr>
          <w:rFonts w:ascii="Arial" w:hAnsi="Arial" w:cs="Arial"/>
          <w:sz w:val="20"/>
          <w:szCs w:val="20"/>
        </w:rPr>
        <w:t xml:space="preserve">Varuh </w:t>
      </w:r>
      <w:r w:rsidR="00CF725C">
        <w:rPr>
          <w:rFonts w:ascii="Arial" w:hAnsi="Arial" w:cs="Arial"/>
          <w:sz w:val="20"/>
          <w:szCs w:val="20"/>
        </w:rPr>
        <w:t xml:space="preserve">glede </w:t>
      </w:r>
      <w:r w:rsidR="00E5010F">
        <w:rPr>
          <w:rFonts w:ascii="Arial" w:hAnsi="Arial" w:cs="Arial"/>
          <w:sz w:val="20"/>
          <w:szCs w:val="20"/>
        </w:rPr>
        <w:t xml:space="preserve">tega </w:t>
      </w:r>
      <w:r>
        <w:rPr>
          <w:rFonts w:ascii="Arial" w:hAnsi="Arial" w:cs="Arial"/>
          <w:sz w:val="20"/>
          <w:szCs w:val="20"/>
        </w:rPr>
        <w:t>navaja</w:t>
      </w:r>
      <w:r w:rsidR="00CF725C">
        <w:rPr>
          <w:rFonts w:ascii="Arial" w:hAnsi="Arial" w:cs="Arial"/>
          <w:sz w:val="20"/>
          <w:szCs w:val="20"/>
        </w:rPr>
        <w:t xml:space="preserve"> 42. točko odločbe </w:t>
      </w:r>
      <w:r w:rsidR="00B722E7">
        <w:rPr>
          <w:rFonts w:ascii="Arial" w:hAnsi="Arial" w:cs="Arial"/>
          <w:sz w:val="20"/>
          <w:szCs w:val="20"/>
        </w:rPr>
        <w:t>Ustavnega</w:t>
      </w:r>
      <w:r w:rsidR="00CF725C">
        <w:rPr>
          <w:rFonts w:ascii="Arial" w:hAnsi="Arial" w:cs="Arial"/>
          <w:sz w:val="20"/>
          <w:szCs w:val="20"/>
        </w:rPr>
        <w:t xml:space="preserve"> sodišča R</w:t>
      </w:r>
      <w:r w:rsidR="00C41CF2">
        <w:rPr>
          <w:rFonts w:ascii="Arial" w:hAnsi="Arial" w:cs="Arial"/>
          <w:sz w:val="20"/>
          <w:szCs w:val="20"/>
        </w:rPr>
        <w:t xml:space="preserve">epublike </w:t>
      </w:r>
      <w:r w:rsidR="00CF725C">
        <w:rPr>
          <w:rFonts w:ascii="Arial" w:hAnsi="Arial" w:cs="Arial"/>
          <w:sz w:val="20"/>
          <w:szCs w:val="20"/>
        </w:rPr>
        <w:t>S</w:t>
      </w:r>
      <w:r w:rsidR="00C41CF2">
        <w:rPr>
          <w:rFonts w:ascii="Arial" w:hAnsi="Arial" w:cs="Arial"/>
          <w:sz w:val="20"/>
          <w:szCs w:val="20"/>
        </w:rPr>
        <w:t>love</w:t>
      </w:r>
      <w:r w:rsidR="002E1D68">
        <w:rPr>
          <w:rFonts w:ascii="Arial" w:hAnsi="Arial" w:cs="Arial"/>
          <w:sz w:val="20"/>
          <w:szCs w:val="20"/>
        </w:rPr>
        <w:t>n</w:t>
      </w:r>
      <w:r w:rsidR="00C41CF2">
        <w:rPr>
          <w:rFonts w:ascii="Arial" w:hAnsi="Arial" w:cs="Arial"/>
          <w:sz w:val="20"/>
          <w:szCs w:val="20"/>
        </w:rPr>
        <w:t>ije</w:t>
      </w:r>
      <w:r w:rsidR="00CF725C">
        <w:rPr>
          <w:rFonts w:ascii="Arial" w:hAnsi="Arial" w:cs="Arial"/>
          <w:sz w:val="20"/>
          <w:szCs w:val="20"/>
        </w:rPr>
        <w:t xml:space="preserve"> U-I-313/98, s 16.</w:t>
      </w:r>
      <w:r w:rsidR="00C41CF2">
        <w:rPr>
          <w:rFonts w:ascii="Arial" w:hAnsi="Arial" w:cs="Arial"/>
          <w:sz w:val="20"/>
          <w:szCs w:val="20"/>
        </w:rPr>
        <w:t> </w:t>
      </w:r>
      <w:r w:rsidR="00CF725C">
        <w:rPr>
          <w:rFonts w:ascii="Arial" w:hAnsi="Arial" w:cs="Arial"/>
          <w:sz w:val="20"/>
          <w:szCs w:val="20"/>
        </w:rPr>
        <w:t>3.</w:t>
      </w:r>
      <w:r w:rsidR="00C41CF2">
        <w:rPr>
          <w:rFonts w:ascii="Arial" w:hAnsi="Arial" w:cs="Arial"/>
          <w:sz w:val="20"/>
          <w:szCs w:val="20"/>
        </w:rPr>
        <w:t> </w:t>
      </w:r>
      <w:r w:rsidR="00CF725C">
        <w:rPr>
          <w:rFonts w:ascii="Arial" w:hAnsi="Arial" w:cs="Arial"/>
          <w:sz w:val="20"/>
          <w:szCs w:val="20"/>
        </w:rPr>
        <w:t>2000</w:t>
      </w:r>
      <w:r>
        <w:rPr>
          <w:rFonts w:ascii="Arial" w:hAnsi="Arial" w:cs="Arial"/>
          <w:sz w:val="20"/>
          <w:szCs w:val="20"/>
        </w:rPr>
        <w:t xml:space="preserve">, </w:t>
      </w:r>
      <w:r w:rsidR="00B722E7">
        <w:rPr>
          <w:rFonts w:ascii="Arial" w:hAnsi="Arial" w:cs="Arial"/>
          <w:sz w:val="20"/>
          <w:szCs w:val="20"/>
        </w:rPr>
        <w:t xml:space="preserve">iz katere izhaja, </w:t>
      </w:r>
      <w:r>
        <w:rPr>
          <w:rFonts w:ascii="Arial" w:hAnsi="Arial" w:cs="Arial"/>
          <w:sz w:val="20"/>
          <w:szCs w:val="20"/>
        </w:rPr>
        <w:t>da mora bit</w:t>
      </w:r>
      <w:r w:rsidR="00350B65">
        <w:rPr>
          <w:rFonts w:ascii="Arial" w:hAnsi="Arial" w:cs="Arial"/>
          <w:sz w:val="20"/>
          <w:szCs w:val="20"/>
        </w:rPr>
        <w:t>i</w:t>
      </w:r>
      <w:r>
        <w:rPr>
          <w:rFonts w:ascii="Arial" w:hAnsi="Arial" w:cs="Arial"/>
          <w:sz w:val="20"/>
          <w:szCs w:val="20"/>
        </w:rPr>
        <w:t xml:space="preserve"> zakon podlaga za izdajanje podzakonskih predpisov in posamičnih aktov izvršilne oblasti (drugi odstavek 120. člena Ustave). Da bi zadostili določbam drugega odstavka 120. člena Ustave, mora zakon vse bistvene sestavine za delovanje upravnih organov v organizacijskem, postopkovnem in vsebinskem pogledu določiti tako, da lahko prizadeti ugotovi svoj pravni položaj že na podlagi zakona in da se lahko zagotavlja zakonitost upravnega akta v upravnem sporu pred sodiščem, kjer lahko prizadeti zahteva sodno varstvo svojih pravic in interesov. Tretji </w:t>
      </w:r>
      <w:r w:rsidR="00CF725C">
        <w:rPr>
          <w:rFonts w:ascii="Arial" w:hAnsi="Arial" w:cs="Arial"/>
          <w:sz w:val="20"/>
          <w:szCs w:val="20"/>
        </w:rPr>
        <w:t>odstavek</w:t>
      </w:r>
      <w:r>
        <w:rPr>
          <w:rFonts w:ascii="Arial" w:hAnsi="Arial" w:cs="Arial"/>
          <w:sz w:val="20"/>
          <w:szCs w:val="20"/>
        </w:rPr>
        <w:t xml:space="preserve"> 153. člena </w:t>
      </w:r>
      <w:r w:rsidR="00CF725C">
        <w:rPr>
          <w:rFonts w:ascii="Arial" w:hAnsi="Arial" w:cs="Arial"/>
          <w:sz w:val="20"/>
          <w:szCs w:val="20"/>
        </w:rPr>
        <w:t>Ustave</w:t>
      </w:r>
      <w:r>
        <w:rPr>
          <w:rFonts w:ascii="Arial" w:hAnsi="Arial" w:cs="Arial"/>
          <w:sz w:val="20"/>
          <w:szCs w:val="20"/>
        </w:rPr>
        <w:t xml:space="preserve"> določa, da morajo biti podzakonski predpisi v skladu z Ustavo in zakoni.</w:t>
      </w:r>
      <w:r w:rsidR="00CF725C">
        <w:rPr>
          <w:rFonts w:ascii="Arial" w:hAnsi="Arial" w:cs="Arial"/>
          <w:sz w:val="20"/>
          <w:szCs w:val="20"/>
        </w:rPr>
        <w:t xml:space="preserve"> Načelo vezanosti delovanja državnih organov na Ustavo in zakon ter </w:t>
      </w:r>
      <w:proofErr w:type="spellStart"/>
      <w:r w:rsidR="00CF725C">
        <w:rPr>
          <w:rFonts w:ascii="Arial" w:hAnsi="Arial" w:cs="Arial"/>
          <w:sz w:val="20"/>
          <w:szCs w:val="20"/>
        </w:rPr>
        <w:t>legalitetno</w:t>
      </w:r>
      <w:proofErr w:type="spellEnd"/>
      <w:r w:rsidR="00CF725C">
        <w:rPr>
          <w:rFonts w:ascii="Arial" w:hAnsi="Arial" w:cs="Arial"/>
          <w:sz w:val="20"/>
          <w:szCs w:val="20"/>
        </w:rPr>
        <w:t xml:space="preserve"> načelo sta kot temeljni ustavni načeli v tesni povezanosti z načelom demokratične in pravne države</w:t>
      </w:r>
      <w:r w:rsidR="00B722E7">
        <w:rPr>
          <w:rFonts w:ascii="Arial" w:hAnsi="Arial" w:cs="Arial"/>
          <w:sz w:val="20"/>
          <w:szCs w:val="20"/>
        </w:rPr>
        <w:t>.</w:t>
      </w:r>
    </w:p>
    <w:p w:rsidR="00BF40FF" w:rsidRPr="006D451C" w:rsidRDefault="00350B65" w:rsidP="00BF40FF">
      <w:pPr>
        <w:spacing w:before="100" w:beforeAutospacing="1" w:after="100" w:afterAutospacing="1" w:line="240" w:lineRule="exact"/>
        <w:jc w:val="both"/>
        <w:rPr>
          <w:rFonts w:ascii="Arial" w:hAnsi="Arial" w:cs="Arial"/>
          <w:sz w:val="20"/>
          <w:szCs w:val="20"/>
        </w:rPr>
      </w:pPr>
      <w:r>
        <w:rPr>
          <w:rFonts w:ascii="Arial" w:hAnsi="Arial" w:cs="Arial"/>
          <w:sz w:val="20"/>
          <w:szCs w:val="20"/>
        </w:rPr>
        <w:t xml:space="preserve">Vlada Republike Slovenije </w:t>
      </w:r>
      <w:r w:rsidR="009D3891">
        <w:rPr>
          <w:rFonts w:ascii="Arial" w:hAnsi="Arial" w:cs="Arial"/>
          <w:sz w:val="20"/>
          <w:szCs w:val="20"/>
        </w:rPr>
        <w:t>odgovarja</w:t>
      </w:r>
      <w:r w:rsidR="00BF40FF" w:rsidRPr="006D451C">
        <w:rPr>
          <w:rFonts w:ascii="Arial" w:hAnsi="Arial" w:cs="Arial"/>
          <w:sz w:val="20"/>
          <w:szCs w:val="20"/>
        </w:rPr>
        <w:t xml:space="preserve">, da je bil Odlok sprejet s sklicevanjem na 39. člen Zakona o nalezljivih boleznih (v nadaljnjem besedilu: ZNB), ki </w:t>
      </w:r>
      <w:r w:rsidR="006D451C" w:rsidRPr="006D451C">
        <w:rPr>
          <w:rFonts w:ascii="Arial" w:hAnsi="Arial" w:cs="Arial"/>
          <w:sz w:val="20"/>
          <w:szCs w:val="20"/>
        </w:rPr>
        <w:t xml:space="preserve">(je) </w:t>
      </w:r>
      <w:r w:rsidR="00BF40FF" w:rsidRPr="006D451C">
        <w:rPr>
          <w:rFonts w:ascii="Arial" w:hAnsi="Arial" w:cs="Arial"/>
          <w:sz w:val="20"/>
          <w:szCs w:val="20"/>
        </w:rPr>
        <w:t>določa</w:t>
      </w:r>
      <w:r w:rsidR="006D451C" w:rsidRPr="006D451C">
        <w:rPr>
          <w:rFonts w:ascii="Arial" w:hAnsi="Arial" w:cs="Arial"/>
          <w:sz w:val="20"/>
          <w:szCs w:val="20"/>
        </w:rPr>
        <w:t>(l)</w:t>
      </w:r>
      <w:r w:rsidR="00BF40FF" w:rsidRPr="006D451C">
        <w:rPr>
          <w:rFonts w:ascii="Arial" w:hAnsi="Arial" w:cs="Arial"/>
          <w:sz w:val="20"/>
          <w:szCs w:val="20"/>
        </w:rPr>
        <w:t xml:space="preserve">, da sme v primeru, če z ukrepi, določenimi s tem zakonom, ni mogoče preprečiti, da se v Republiko Slovenijo zanesejo in v njej razširijo določene nalezljive bolezni, minister, pristojen za zdravje, odrediti med drugim tudi naslednja ukrepa: v skladu z 2. točko sme prepovedati oziroma omejiti gibanje prebivalstva na okuženih ali neposredno ogroženih območjih, v skladu s 3. točko pa sme prepovedati zbiranje ljudi po šolah, kinodvoranah, javnih lokalih in drugih javnih mestih, dokler ne preneha nevarnost širjenja nalezljive bolezni. V zvezi s tem je treba poudariti, da je minister za zdravje z odredbo razglasil epidemijo nalezljive bolezni COVID-19, ki jo povzroča novi </w:t>
      </w:r>
      <w:proofErr w:type="spellStart"/>
      <w:r w:rsidR="00BF40FF" w:rsidRPr="006D451C">
        <w:rPr>
          <w:rFonts w:ascii="Arial" w:hAnsi="Arial" w:cs="Arial"/>
          <w:sz w:val="20"/>
          <w:szCs w:val="20"/>
        </w:rPr>
        <w:t>koronavirus</w:t>
      </w:r>
      <w:proofErr w:type="spellEnd"/>
      <w:r w:rsidR="00BF40FF" w:rsidRPr="006D451C">
        <w:rPr>
          <w:rFonts w:ascii="Arial" w:hAnsi="Arial" w:cs="Arial"/>
          <w:sz w:val="20"/>
          <w:szCs w:val="20"/>
        </w:rPr>
        <w:t xml:space="preserve"> SARS-CoV-2, na območju Republike Slovenije (Uradni list RS, št. 19/20) in da je ta začela veljati 12.</w:t>
      </w:r>
      <w:r w:rsidR="006D451C">
        <w:rPr>
          <w:rFonts w:ascii="Arial" w:hAnsi="Arial" w:cs="Arial"/>
          <w:sz w:val="20"/>
          <w:szCs w:val="20"/>
        </w:rPr>
        <w:t> </w:t>
      </w:r>
      <w:r w:rsidR="00BF40FF" w:rsidRPr="006D451C">
        <w:rPr>
          <w:rFonts w:ascii="Arial" w:hAnsi="Arial" w:cs="Arial"/>
          <w:sz w:val="20"/>
          <w:szCs w:val="20"/>
        </w:rPr>
        <w:t xml:space="preserve">marca 2020 ob 18. uri. Nato je na podlagi tretjega odstavka 8. člena ZNB 13. marca 2020 je Vlada Republike Slovenije izdala Sklep o uporabi ukrepov, ki jih določa Zakon o nalezljivih boleznih, pri epidemiji COVID-19 (Uradni list RS, št. 23/20), o katerem je nemudoma obvestila tudi Državni zbor Republike Slovenije. S tem je Vlada Republike Slovenije potrdila, da je COVID-19 nova in še neraziskana nalezljiva bolezen, ukrepi za njeno zajezitev pa zahtevajo kompleksnejšo odzivnost, sodelovanje več resorjev in splošno učinkovanje. </w:t>
      </w:r>
    </w:p>
    <w:p w:rsidR="00BF40FF" w:rsidRDefault="00BF40FF" w:rsidP="00BF40FF">
      <w:pPr>
        <w:spacing w:before="100" w:beforeAutospacing="1" w:after="100" w:afterAutospacing="1" w:line="240" w:lineRule="exact"/>
        <w:jc w:val="both"/>
        <w:rPr>
          <w:rFonts w:ascii="Arial" w:hAnsi="Arial" w:cs="Arial"/>
          <w:sz w:val="20"/>
          <w:szCs w:val="20"/>
        </w:rPr>
      </w:pPr>
      <w:r w:rsidRPr="008C3ABD">
        <w:rPr>
          <w:rFonts w:ascii="Arial" w:hAnsi="Arial" w:cs="Arial"/>
          <w:sz w:val="20"/>
          <w:szCs w:val="20"/>
        </w:rPr>
        <w:t>Pri tem je treba upoštevati tudi, da je v Republiki Sloveniji Vlada Republike Slovenije tista, ki je odgovorna za stanje na vseh področjih, torej tudi na področju ukrepov za obvladovanje epidemij, ki imajo posledice za celotno prebivalstvo in zahtevajo medresorsko odzivanje vseh udeleženih subjektov. Mesto za slednje je po mnenju Vlade Republike Slovenije prav na Vladi Republike Slovenije (glej Zakon o Vladi Republike Slovenije). Odlok je bil tako izdan na podlagi 2. člena Zakona o Vladi Republike Slovenije (v nadaljnjem besedilu: ZVRS), v katerem je med drugim določeno, da Vlada Republike Slovenije sprejema ukrepe, ki so potrebni za zagotovitev razvoja države in za urejenost razmer na vseh področjih iz pristojnosti države, na podlagi osmega odstavka 20. člena ZVRS, ki določa, da krizno upravljanje in vodenje po tem členu pomenita organizacijo in ukrepe, katerih cilj sta učinkovito odzivanje na kompleksno krizo in njeno obvladovanje, sem pa se lahko brez dvoma uvrsti tudi epidemija nalezljive bolezni COVID-19, ter s sklicevanjem na 39. člen ZNB, ki je vsebinska podlaga za ukrepe, ki jih vsebuje Odlok.</w:t>
      </w:r>
    </w:p>
    <w:p w:rsidR="005E76E5" w:rsidRDefault="000B0566" w:rsidP="00935691">
      <w:pPr>
        <w:spacing w:before="100" w:beforeAutospacing="1" w:after="100" w:afterAutospacing="1" w:line="240" w:lineRule="exact"/>
        <w:jc w:val="both"/>
        <w:rPr>
          <w:rFonts w:ascii="Arial" w:hAnsi="Arial" w:cs="Arial"/>
          <w:sz w:val="20"/>
          <w:szCs w:val="20"/>
        </w:rPr>
      </w:pPr>
      <w:r w:rsidRPr="00BB62D3">
        <w:rPr>
          <w:rFonts w:ascii="Arial" w:hAnsi="Arial" w:cs="Arial"/>
          <w:sz w:val="20"/>
          <w:szCs w:val="20"/>
        </w:rPr>
        <w:t xml:space="preserve">Predmetni Odlok je bil izdan </w:t>
      </w:r>
      <w:r w:rsidR="00EC7D50">
        <w:rPr>
          <w:rFonts w:ascii="Arial" w:hAnsi="Arial" w:cs="Arial"/>
          <w:sz w:val="20"/>
          <w:szCs w:val="20"/>
        </w:rPr>
        <w:t xml:space="preserve">tako </w:t>
      </w:r>
      <w:r w:rsidRPr="00BB62D3">
        <w:rPr>
          <w:rFonts w:ascii="Arial" w:hAnsi="Arial" w:cs="Arial"/>
          <w:sz w:val="20"/>
          <w:szCs w:val="20"/>
        </w:rPr>
        <w:t xml:space="preserve">na podlagi 120. člena Ustave </w:t>
      </w:r>
      <w:r w:rsidR="00EC7D50">
        <w:rPr>
          <w:rFonts w:ascii="Arial" w:hAnsi="Arial" w:cs="Arial"/>
          <w:sz w:val="20"/>
          <w:szCs w:val="20"/>
        </w:rPr>
        <w:t xml:space="preserve">(ki </w:t>
      </w:r>
      <w:r w:rsidR="00EC7D50" w:rsidRPr="00EC7D50">
        <w:rPr>
          <w:rFonts w:ascii="Arial" w:hAnsi="Arial" w:cs="Arial"/>
          <w:sz w:val="20"/>
          <w:szCs w:val="20"/>
        </w:rPr>
        <w:t>določa samostojno delovanje upravnih organov v okviru in na podlagi Ustave</w:t>
      </w:r>
      <w:r w:rsidR="00EC7D50">
        <w:rPr>
          <w:rFonts w:ascii="Arial" w:hAnsi="Arial" w:cs="Arial"/>
          <w:sz w:val="20"/>
          <w:szCs w:val="20"/>
        </w:rPr>
        <w:t xml:space="preserve"> in zakonov)</w:t>
      </w:r>
      <w:r w:rsidR="00EC7D50" w:rsidRPr="00EC7D50">
        <w:rPr>
          <w:rFonts w:ascii="Arial" w:hAnsi="Arial" w:cs="Arial"/>
          <w:sz w:val="20"/>
          <w:szCs w:val="20"/>
        </w:rPr>
        <w:t xml:space="preserve"> </w:t>
      </w:r>
      <w:r w:rsidR="00647A5A">
        <w:rPr>
          <w:rFonts w:ascii="Arial" w:hAnsi="Arial" w:cs="Arial"/>
          <w:sz w:val="20"/>
          <w:szCs w:val="20"/>
        </w:rPr>
        <w:t>kot</w:t>
      </w:r>
      <w:r w:rsidRPr="00BB62D3">
        <w:rPr>
          <w:rFonts w:ascii="Arial" w:hAnsi="Arial" w:cs="Arial"/>
          <w:sz w:val="20"/>
          <w:szCs w:val="20"/>
        </w:rPr>
        <w:t xml:space="preserve"> tudi na podlagi 39. člena ZNB. Zapisano torej pomeni, da obstaja zakon, ki ureja točno določeno področje</w:t>
      </w:r>
      <w:r w:rsidR="00060FA8">
        <w:rPr>
          <w:rFonts w:ascii="Arial" w:hAnsi="Arial" w:cs="Arial"/>
          <w:sz w:val="20"/>
          <w:szCs w:val="20"/>
        </w:rPr>
        <w:t xml:space="preserve"> in ki hkrati določa, </w:t>
      </w:r>
      <w:r w:rsidRPr="00BB62D3">
        <w:rPr>
          <w:rFonts w:ascii="Arial" w:hAnsi="Arial" w:cs="Arial"/>
          <w:sz w:val="20"/>
          <w:szCs w:val="20"/>
        </w:rPr>
        <w:t>da s</w:t>
      </w:r>
      <w:r w:rsidR="00EE2BE3" w:rsidRPr="00BB62D3">
        <w:rPr>
          <w:rFonts w:ascii="Arial" w:hAnsi="Arial" w:cs="Arial"/>
          <w:sz w:val="20"/>
          <w:szCs w:val="20"/>
        </w:rPr>
        <w:t>m</w:t>
      </w:r>
      <w:r w:rsidRPr="00BB62D3">
        <w:rPr>
          <w:rFonts w:ascii="Arial" w:hAnsi="Arial" w:cs="Arial"/>
          <w:sz w:val="20"/>
          <w:szCs w:val="20"/>
        </w:rPr>
        <w:t xml:space="preserve">e </w:t>
      </w:r>
      <w:r w:rsidR="00772F8A" w:rsidRPr="00BB62D3">
        <w:rPr>
          <w:rFonts w:ascii="Arial" w:hAnsi="Arial" w:cs="Arial"/>
          <w:sz w:val="20"/>
          <w:szCs w:val="20"/>
        </w:rPr>
        <w:t>izvršilna oblast</w:t>
      </w:r>
      <w:r w:rsidR="00EE2BE3" w:rsidRPr="00BB62D3">
        <w:rPr>
          <w:rFonts w:ascii="Arial" w:hAnsi="Arial" w:cs="Arial"/>
          <w:sz w:val="20"/>
          <w:szCs w:val="20"/>
        </w:rPr>
        <w:t xml:space="preserve"> odrediti točno določene ukrepe, kar je Vlada R</w:t>
      </w:r>
      <w:r w:rsidR="00060FA8">
        <w:rPr>
          <w:rFonts w:ascii="Arial" w:hAnsi="Arial" w:cs="Arial"/>
          <w:sz w:val="20"/>
          <w:szCs w:val="20"/>
        </w:rPr>
        <w:t xml:space="preserve">epublike </w:t>
      </w:r>
      <w:r w:rsidR="00EE2BE3" w:rsidRPr="00BB62D3">
        <w:rPr>
          <w:rFonts w:ascii="Arial" w:hAnsi="Arial" w:cs="Arial"/>
          <w:sz w:val="20"/>
          <w:szCs w:val="20"/>
        </w:rPr>
        <w:t>S</w:t>
      </w:r>
      <w:r w:rsidR="00060FA8">
        <w:rPr>
          <w:rFonts w:ascii="Arial" w:hAnsi="Arial" w:cs="Arial"/>
          <w:sz w:val="20"/>
          <w:szCs w:val="20"/>
        </w:rPr>
        <w:t>lovenije</w:t>
      </w:r>
      <w:r w:rsidR="00EE2BE3" w:rsidRPr="00BB62D3">
        <w:rPr>
          <w:rFonts w:ascii="Arial" w:hAnsi="Arial" w:cs="Arial"/>
          <w:sz w:val="20"/>
          <w:szCs w:val="20"/>
        </w:rPr>
        <w:t xml:space="preserve"> s tem Odlokom tudi storila.</w:t>
      </w:r>
      <w:r w:rsidR="00691178" w:rsidRPr="00BB62D3">
        <w:rPr>
          <w:rFonts w:ascii="Arial" w:hAnsi="Arial" w:cs="Arial"/>
          <w:sz w:val="20"/>
          <w:szCs w:val="20"/>
        </w:rPr>
        <w:t xml:space="preserve"> Vlada pri tem tudi n</w:t>
      </w:r>
      <w:r w:rsidR="00647A5A">
        <w:rPr>
          <w:rFonts w:ascii="Arial" w:hAnsi="Arial" w:cs="Arial"/>
          <w:sz w:val="20"/>
          <w:szCs w:val="20"/>
        </w:rPr>
        <w:t>i</w:t>
      </w:r>
      <w:r w:rsidR="00691178" w:rsidRPr="00BB62D3">
        <w:rPr>
          <w:rFonts w:ascii="Arial" w:hAnsi="Arial" w:cs="Arial"/>
          <w:sz w:val="20"/>
          <w:szCs w:val="20"/>
        </w:rPr>
        <w:t xml:space="preserve"> presegla pristojnosti oz. da bi s tem Odlokom urejala vprašanja, ki so pridržana zakonu, kot je npr. urejanje drugih pravic, saj je bilo z Odlokom poseženo zgolj v pravice</w:t>
      </w:r>
      <w:r w:rsidR="0081711F" w:rsidRPr="00BB62D3">
        <w:rPr>
          <w:rFonts w:ascii="Arial" w:hAnsi="Arial" w:cs="Arial"/>
          <w:sz w:val="20"/>
          <w:szCs w:val="20"/>
        </w:rPr>
        <w:t xml:space="preserve"> v okviru, ki jih je določal zakon, tj. 2. in 3. točko prvega odstavka 39. člena ZNB. Prav tako je Odlok tudi sledil namenu in ciljem zakona ter ni zoževal </w:t>
      </w:r>
      <w:r w:rsidR="00647A5A">
        <w:rPr>
          <w:rFonts w:ascii="Arial" w:hAnsi="Arial" w:cs="Arial"/>
          <w:sz w:val="20"/>
          <w:szCs w:val="20"/>
        </w:rPr>
        <w:t xml:space="preserve">drugih </w:t>
      </w:r>
      <w:r w:rsidR="0081711F" w:rsidRPr="00BB62D3">
        <w:rPr>
          <w:rFonts w:ascii="Arial" w:hAnsi="Arial" w:cs="Arial"/>
          <w:sz w:val="20"/>
          <w:szCs w:val="20"/>
        </w:rPr>
        <w:t>pravic, zato ni moč reči, da je bil</w:t>
      </w:r>
      <w:r w:rsidR="002E1D68">
        <w:rPr>
          <w:rFonts w:ascii="Arial" w:hAnsi="Arial" w:cs="Arial"/>
          <w:sz w:val="20"/>
          <w:szCs w:val="20"/>
        </w:rPr>
        <w:t>a</w:t>
      </w:r>
      <w:r w:rsidR="0081711F" w:rsidRPr="00BB62D3">
        <w:rPr>
          <w:rFonts w:ascii="Arial" w:hAnsi="Arial" w:cs="Arial"/>
          <w:sz w:val="20"/>
          <w:szCs w:val="20"/>
        </w:rPr>
        <w:t xml:space="preserve"> s tem urejanjem pre</w:t>
      </w:r>
      <w:r w:rsidR="00772F8A" w:rsidRPr="00BB62D3">
        <w:rPr>
          <w:rFonts w:ascii="Arial" w:hAnsi="Arial" w:cs="Arial"/>
          <w:sz w:val="20"/>
          <w:szCs w:val="20"/>
        </w:rPr>
        <w:t>koračena</w:t>
      </w:r>
      <w:r w:rsidR="0081711F" w:rsidRPr="00BB62D3">
        <w:rPr>
          <w:rFonts w:ascii="Arial" w:hAnsi="Arial" w:cs="Arial"/>
          <w:sz w:val="20"/>
          <w:szCs w:val="20"/>
        </w:rPr>
        <w:t xml:space="preserve"> pristojnost Vlade R</w:t>
      </w:r>
      <w:r w:rsidR="00C41CF2">
        <w:rPr>
          <w:rFonts w:ascii="Arial" w:hAnsi="Arial" w:cs="Arial"/>
          <w:sz w:val="20"/>
          <w:szCs w:val="20"/>
        </w:rPr>
        <w:t xml:space="preserve">epublike </w:t>
      </w:r>
      <w:r w:rsidR="0081711F" w:rsidRPr="00BB62D3">
        <w:rPr>
          <w:rFonts w:ascii="Arial" w:hAnsi="Arial" w:cs="Arial"/>
          <w:sz w:val="20"/>
          <w:szCs w:val="20"/>
        </w:rPr>
        <w:t>S</w:t>
      </w:r>
      <w:r w:rsidR="00C41CF2">
        <w:rPr>
          <w:rFonts w:ascii="Arial" w:hAnsi="Arial" w:cs="Arial"/>
          <w:sz w:val="20"/>
          <w:szCs w:val="20"/>
        </w:rPr>
        <w:t>lovenije</w:t>
      </w:r>
      <w:r w:rsidR="0081711F" w:rsidRPr="00BB62D3">
        <w:rPr>
          <w:rFonts w:ascii="Arial" w:hAnsi="Arial" w:cs="Arial"/>
          <w:sz w:val="20"/>
          <w:szCs w:val="20"/>
        </w:rPr>
        <w:t xml:space="preserve"> </w:t>
      </w:r>
      <w:r w:rsidR="007779D8" w:rsidRPr="00BB62D3">
        <w:rPr>
          <w:rFonts w:ascii="Arial" w:hAnsi="Arial" w:cs="Arial"/>
          <w:sz w:val="20"/>
          <w:szCs w:val="20"/>
        </w:rPr>
        <w:t xml:space="preserve">(zakonski okvir in pristojnost) ali da bi bile določene nove </w:t>
      </w:r>
      <w:r w:rsidR="006E3DC3">
        <w:rPr>
          <w:rFonts w:ascii="Arial" w:hAnsi="Arial" w:cs="Arial"/>
          <w:sz w:val="20"/>
          <w:szCs w:val="20"/>
        </w:rPr>
        <w:t xml:space="preserve">omejitve oziroma </w:t>
      </w:r>
      <w:r w:rsidR="007779D8" w:rsidRPr="00BB62D3">
        <w:rPr>
          <w:rFonts w:ascii="Arial" w:hAnsi="Arial" w:cs="Arial"/>
          <w:sz w:val="20"/>
          <w:szCs w:val="20"/>
        </w:rPr>
        <w:t xml:space="preserve">obveznosti, ki jih zakon ne bi določal. Odlok je tako le </w:t>
      </w:r>
      <w:r w:rsidR="006E3DC3">
        <w:rPr>
          <w:rFonts w:ascii="Arial" w:hAnsi="Arial" w:cs="Arial"/>
          <w:sz w:val="20"/>
          <w:szCs w:val="20"/>
        </w:rPr>
        <w:t>konkretiziral</w:t>
      </w:r>
      <w:r w:rsidR="006E3DC3" w:rsidRPr="00BB62D3">
        <w:rPr>
          <w:rFonts w:ascii="Arial" w:hAnsi="Arial" w:cs="Arial"/>
          <w:sz w:val="20"/>
          <w:szCs w:val="20"/>
        </w:rPr>
        <w:t xml:space="preserve"> </w:t>
      </w:r>
      <w:r w:rsidR="006E3DC3">
        <w:rPr>
          <w:rFonts w:ascii="Arial" w:hAnsi="Arial" w:cs="Arial"/>
          <w:sz w:val="20"/>
          <w:szCs w:val="20"/>
        </w:rPr>
        <w:t>omejitve, ki jih je na podlagi drugega odstavka 32. člena ustave že določil ZNB</w:t>
      </w:r>
      <w:r w:rsidR="007779D8" w:rsidRPr="00BB62D3">
        <w:rPr>
          <w:rFonts w:ascii="Arial" w:hAnsi="Arial" w:cs="Arial"/>
          <w:sz w:val="20"/>
          <w:szCs w:val="20"/>
        </w:rPr>
        <w:t>.</w:t>
      </w:r>
    </w:p>
    <w:p w:rsidR="001B12AE" w:rsidRDefault="001B12AE" w:rsidP="00935691">
      <w:pPr>
        <w:spacing w:before="100" w:beforeAutospacing="1" w:after="100" w:afterAutospacing="1" w:line="240" w:lineRule="exact"/>
        <w:jc w:val="both"/>
        <w:rPr>
          <w:rFonts w:ascii="Arial" w:hAnsi="Arial" w:cs="Arial"/>
          <w:sz w:val="20"/>
          <w:szCs w:val="20"/>
        </w:rPr>
      </w:pPr>
      <w:r>
        <w:rPr>
          <w:rFonts w:ascii="Arial" w:hAnsi="Arial" w:cs="Arial"/>
          <w:sz w:val="20"/>
          <w:szCs w:val="20"/>
        </w:rPr>
        <w:t xml:space="preserve">Glede omejevanja pravice do svobode gibanja Vlada Republike Slovenije izpostavlja, da je v postopku za oceno ustavnosti in zakonitosti Odloka odločalo že Ustavno sodišče Republike Slovenije, ki je s Sklepom, št. </w:t>
      </w:r>
      <w:r w:rsidR="00B66DA1">
        <w:rPr>
          <w:rFonts w:ascii="Arial" w:hAnsi="Arial" w:cs="Arial"/>
          <w:sz w:val="20"/>
          <w:szCs w:val="20"/>
        </w:rPr>
        <w:t>U-I-83/20-10, s 16. aprila 2020 (ki ga prilagamo), zavrnilo predlog, da se do končne odločitve zadrži izvajanje tega Odloka. Ustavno sodišče je obrazložilo (25. točka obrazložitve) oziroma ocenilo, da</w:t>
      </w:r>
      <w:r w:rsidR="00B66DA1" w:rsidRPr="00B66DA1">
        <w:rPr>
          <w:rFonts w:ascii="Arial" w:hAnsi="Arial" w:cs="Arial"/>
          <w:sz w:val="20"/>
          <w:szCs w:val="20"/>
        </w:rPr>
        <w:t xml:space="preserve"> bi tako v primeru nadaljnjega izvrševanja Odloka kot v primeru njegovega zadržanja lahko nastale težko popravljive ali celo nepopravljive škodljive posledice. Vendar pa je mogoče z delnim zadržanjem Odloka, ne da bi posegli v vsebino odrejenih ukrepov, njegove morebitne škodljive posledice za uresničevanje navedenih pravic iz 32.</w:t>
      </w:r>
      <w:r w:rsidR="00B66DA1">
        <w:rPr>
          <w:rFonts w:ascii="Arial" w:hAnsi="Arial" w:cs="Arial"/>
          <w:sz w:val="20"/>
          <w:szCs w:val="20"/>
        </w:rPr>
        <w:t xml:space="preserve"> (svoboda gibanja)</w:t>
      </w:r>
      <w:r w:rsidR="00B66DA1" w:rsidRPr="00B66DA1">
        <w:rPr>
          <w:rFonts w:ascii="Arial" w:hAnsi="Arial" w:cs="Arial"/>
          <w:sz w:val="20"/>
          <w:szCs w:val="20"/>
        </w:rPr>
        <w:t xml:space="preserve"> in 42. </w:t>
      </w:r>
      <w:r w:rsidR="00B66DA1">
        <w:rPr>
          <w:rFonts w:ascii="Arial" w:hAnsi="Arial" w:cs="Arial"/>
          <w:sz w:val="20"/>
          <w:szCs w:val="20"/>
        </w:rPr>
        <w:t xml:space="preserve">(pravica do zbiranja in združevanja) </w:t>
      </w:r>
      <w:r w:rsidR="00B66DA1" w:rsidRPr="00B66DA1">
        <w:rPr>
          <w:rFonts w:ascii="Arial" w:hAnsi="Arial" w:cs="Arial"/>
          <w:sz w:val="20"/>
          <w:szCs w:val="20"/>
        </w:rPr>
        <w:t xml:space="preserve">člena Ustave vsaj delno omejiti na način, da se na drugi strani ogroženost prebivalstva zaradi bolezni ne poveča. </w:t>
      </w:r>
      <w:r w:rsidR="00A03BA9">
        <w:rPr>
          <w:rFonts w:ascii="Arial" w:hAnsi="Arial" w:cs="Arial"/>
          <w:sz w:val="20"/>
          <w:szCs w:val="20"/>
        </w:rPr>
        <w:t xml:space="preserve">Prav takšna zadržanost Ustavnega sodišča Republike Slovenije, da bi zadržala izvajanje Odloka do končne odločitve, po mnenju Vlade Republike Slovenije tudi </w:t>
      </w:r>
      <w:r w:rsidR="00A03BA9" w:rsidRPr="006B0400">
        <w:rPr>
          <w:rFonts w:ascii="Arial" w:hAnsi="Arial" w:cs="Arial"/>
          <w:sz w:val="20"/>
          <w:szCs w:val="20"/>
        </w:rPr>
        <w:t>kaže na oceno</w:t>
      </w:r>
      <w:r w:rsidR="00A03BA9">
        <w:rPr>
          <w:rFonts w:ascii="Arial" w:hAnsi="Arial" w:cs="Arial"/>
          <w:sz w:val="20"/>
          <w:szCs w:val="20"/>
        </w:rPr>
        <w:t>, da so ukrepi iz Odloka nujni v demokratični družbi, da se zavaruje javno zdravje in da se prepreči nastanek nepopravljivi</w:t>
      </w:r>
      <w:r w:rsidR="006F57A5">
        <w:rPr>
          <w:rFonts w:ascii="Arial" w:hAnsi="Arial" w:cs="Arial"/>
          <w:sz w:val="20"/>
          <w:szCs w:val="20"/>
        </w:rPr>
        <w:t>h</w:t>
      </w:r>
      <w:r w:rsidR="00A03BA9">
        <w:rPr>
          <w:rFonts w:ascii="Arial" w:hAnsi="Arial" w:cs="Arial"/>
          <w:sz w:val="20"/>
          <w:szCs w:val="20"/>
        </w:rPr>
        <w:t xml:space="preserve"> posledic na prebivalstvu.</w:t>
      </w:r>
    </w:p>
    <w:p w:rsidR="005B7AA6" w:rsidRDefault="00A03BA9" w:rsidP="00935691">
      <w:pPr>
        <w:spacing w:before="100" w:beforeAutospacing="1" w:after="100" w:afterAutospacing="1" w:line="240" w:lineRule="exact"/>
        <w:jc w:val="both"/>
        <w:rPr>
          <w:rFonts w:ascii="Arial" w:hAnsi="Arial" w:cs="Arial"/>
          <w:sz w:val="20"/>
          <w:szCs w:val="20"/>
        </w:rPr>
      </w:pPr>
      <w:r>
        <w:rPr>
          <w:rFonts w:ascii="Arial" w:hAnsi="Arial" w:cs="Arial"/>
          <w:sz w:val="20"/>
          <w:szCs w:val="20"/>
        </w:rPr>
        <w:t xml:space="preserve">Vlada Republike Slovenije poudarja, da </w:t>
      </w:r>
      <w:r w:rsidR="00F87D2E">
        <w:rPr>
          <w:rFonts w:ascii="Arial" w:hAnsi="Arial" w:cs="Arial"/>
          <w:sz w:val="20"/>
          <w:szCs w:val="20"/>
        </w:rPr>
        <w:t xml:space="preserve">z Odlokom </w:t>
      </w:r>
      <w:r w:rsidR="00B153A6">
        <w:rPr>
          <w:rFonts w:ascii="Arial" w:hAnsi="Arial" w:cs="Arial"/>
          <w:sz w:val="20"/>
          <w:szCs w:val="20"/>
        </w:rPr>
        <w:t xml:space="preserve">ni bilo </w:t>
      </w:r>
      <w:r w:rsidR="001B12AE">
        <w:rPr>
          <w:rFonts w:ascii="Arial" w:hAnsi="Arial" w:cs="Arial"/>
          <w:sz w:val="20"/>
          <w:szCs w:val="20"/>
        </w:rPr>
        <w:t>posebej</w:t>
      </w:r>
      <w:r w:rsidR="00B153A6">
        <w:rPr>
          <w:rFonts w:ascii="Arial" w:hAnsi="Arial" w:cs="Arial"/>
          <w:sz w:val="20"/>
          <w:szCs w:val="20"/>
        </w:rPr>
        <w:t xml:space="preserve"> poseženo v </w:t>
      </w:r>
      <w:r w:rsidR="001B12AE">
        <w:rPr>
          <w:rFonts w:ascii="Arial" w:hAnsi="Arial" w:cs="Arial"/>
          <w:sz w:val="20"/>
          <w:szCs w:val="20"/>
        </w:rPr>
        <w:t>pravic</w:t>
      </w:r>
      <w:r w:rsidR="00B153A6">
        <w:rPr>
          <w:rFonts w:ascii="Arial" w:hAnsi="Arial" w:cs="Arial"/>
          <w:sz w:val="20"/>
          <w:szCs w:val="20"/>
        </w:rPr>
        <w:t>o</w:t>
      </w:r>
      <w:r w:rsidR="001B12AE">
        <w:rPr>
          <w:rFonts w:ascii="Arial" w:hAnsi="Arial" w:cs="Arial"/>
          <w:sz w:val="20"/>
          <w:szCs w:val="20"/>
        </w:rPr>
        <w:t xml:space="preserve"> do zasebnosti in osebnostne </w:t>
      </w:r>
      <w:r>
        <w:rPr>
          <w:rFonts w:ascii="Arial" w:hAnsi="Arial" w:cs="Arial"/>
          <w:sz w:val="20"/>
          <w:szCs w:val="20"/>
        </w:rPr>
        <w:t>pravice</w:t>
      </w:r>
      <w:r w:rsidR="00F87D2E">
        <w:rPr>
          <w:rFonts w:ascii="Arial" w:hAnsi="Arial" w:cs="Arial"/>
          <w:sz w:val="20"/>
          <w:szCs w:val="20"/>
        </w:rPr>
        <w:t xml:space="preserve">, </w:t>
      </w:r>
      <w:r w:rsidR="005B7AA6">
        <w:rPr>
          <w:rFonts w:ascii="Arial" w:hAnsi="Arial" w:cs="Arial"/>
          <w:sz w:val="20"/>
          <w:szCs w:val="20"/>
        </w:rPr>
        <w:t>saj kakršn</w:t>
      </w:r>
      <w:r w:rsidR="00B153A6">
        <w:rPr>
          <w:rFonts w:ascii="Arial" w:hAnsi="Arial" w:cs="Arial"/>
          <w:sz w:val="20"/>
          <w:szCs w:val="20"/>
        </w:rPr>
        <w:t>o</w:t>
      </w:r>
      <w:r w:rsidR="005B7AA6">
        <w:rPr>
          <w:rFonts w:ascii="Arial" w:hAnsi="Arial" w:cs="Arial"/>
          <w:sz w:val="20"/>
          <w:szCs w:val="20"/>
        </w:rPr>
        <w:t xml:space="preserve"> koli vmešavanje v zasebno življenje posameznikov (kot je npr. vstop v stanovanje, preprečevanje komunikacije, zbiranje osebnih podatkov) </w:t>
      </w:r>
      <w:r w:rsidR="00B153A6">
        <w:rPr>
          <w:rFonts w:ascii="Arial" w:hAnsi="Arial" w:cs="Arial"/>
          <w:sz w:val="20"/>
          <w:szCs w:val="20"/>
        </w:rPr>
        <w:t xml:space="preserve">z Odlokom </w:t>
      </w:r>
      <w:r w:rsidR="005B7AA6">
        <w:rPr>
          <w:rFonts w:ascii="Arial" w:hAnsi="Arial" w:cs="Arial"/>
          <w:sz w:val="20"/>
          <w:szCs w:val="20"/>
        </w:rPr>
        <w:t xml:space="preserve">ni bilo določeno. </w:t>
      </w:r>
      <w:r w:rsidR="009B04E4">
        <w:rPr>
          <w:rFonts w:ascii="Arial" w:hAnsi="Arial" w:cs="Arial"/>
          <w:sz w:val="20"/>
          <w:szCs w:val="20"/>
        </w:rPr>
        <w:t>Posledice o</w:t>
      </w:r>
      <w:r w:rsidR="00495966">
        <w:rPr>
          <w:rFonts w:ascii="Arial" w:hAnsi="Arial" w:cs="Arial"/>
          <w:sz w:val="20"/>
          <w:szCs w:val="20"/>
        </w:rPr>
        <w:t>mejit</w:t>
      </w:r>
      <w:r w:rsidR="009B04E4">
        <w:rPr>
          <w:rFonts w:ascii="Arial" w:hAnsi="Arial" w:cs="Arial"/>
          <w:sz w:val="20"/>
          <w:szCs w:val="20"/>
        </w:rPr>
        <w:t>ve</w:t>
      </w:r>
      <w:r w:rsidR="00495966">
        <w:rPr>
          <w:rFonts w:ascii="Arial" w:hAnsi="Arial" w:cs="Arial"/>
          <w:sz w:val="20"/>
          <w:szCs w:val="20"/>
        </w:rPr>
        <w:t xml:space="preserve"> pravice do svobode gibanja se po naravi stvari lahko kaže</w:t>
      </w:r>
      <w:r w:rsidR="00355D65">
        <w:rPr>
          <w:rFonts w:ascii="Arial" w:hAnsi="Arial" w:cs="Arial"/>
          <w:sz w:val="20"/>
          <w:szCs w:val="20"/>
        </w:rPr>
        <w:t>jo</w:t>
      </w:r>
      <w:r w:rsidR="00495966">
        <w:rPr>
          <w:rFonts w:ascii="Arial" w:hAnsi="Arial" w:cs="Arial"/>
          <w:sz w:val="20"/>
          <w:szCs w:val="20"/>
        </w:rPr>
        <w:t xml:space="preserve"> tudi na drugih področjih človekovega življenja. Posredno</w:t>
      </w:r>
      <w:r w:rsidR="005B7AA6">
        <w:rPr>
          <w:rFonts w:ascii="Arial" w:hAnsi="Arial" w:cs="Arial"/>
          <w:sz w:val="20"/>
          <w:szCs w:val="20"/>
        </w:rPr>
        <w:t xml:space="preserve"> je bilo v okviru omejitve in prepovedi gibanja ter zbiranja</w:t>
      </w:r>
      <w:r w:rsidR="00495966">
        <w:rPr>
          <w:rFonts w:ascii="Arial" w:hAnsi="Arial" w:cs="Arial"/>
          <w:sz w:val="20"/>
          <w:szCs w:val="20"/>
        </w:rPr>
        <w:t>, za katero obstaja jasna izrecna podlaga v Ustavi Republike Slovenije in v Zakonu o nalezljivih boleznih,</w:t>
      </w:r>
      <w:r w:rsidR="005B7AA6">
        <w:rPr>
          <w:rFonts w:ascii="Arial" w:hAnsi="Arial" w:cs="Arial"/>
          <w:sz w:val="20"/>
          <w:szCs w:val="20"/>
        </w:rPr>
        <w:t xml:space="preserve"> </w:t>
      </w:r>
      <w:r w:rsidR="00495966">
        <w:rPr>
          <w:rFonts w:ascii="Arial" w:hAnsi="Arial" w:cs="Arial"/>
          <w:sz w:val="20"/>
          <w:szCs w:val="20"/>
        </w:rPr>
        <w:t xml:space="preserve">lahko </w:t>
      </w:r>
      <w:r w:rsidR="005B7AA6">
        <w:rPr>
          <w:rFonts w:ascii="Arial" w:hAnsi="Arial" w:cs="Arial"/>
          <w:sz w:val="20"/>
          <w:szCs w:val="20"/>
        </w:rPr>
        <w:t xml:space="preserve">poseženo </w:t>
      </w:r>
      <w:r w:rsidR="00495966">
        <w:rPr>
          <w:rFonts w:ascii="Arial" w:hAnsi="Arial" w:cs="Arial"/>
          <w:sz w:val="20"/>
          <w:szCs w:val="20"/>
        </w:rPr>
        <w:t xml:space="preserve">v druge pravice, vendar </w:t>
      </w:r>
      <w:r w:rsidR="005B7AA6">
        <w:rPr>
          <w:rFonts w:ascii="Arial" w:hAnsi="Arial" w:cs="Arial"/>
          <w:sz w:val="20"/>
          <w:szCs w:val="20"/>
        </w:rPr>
        <w:t>le toliko, kot je bilo to nujno potrebno</w:t>
      </w:r>
      <w:r w:rsidR="00495966">
        <w:rPr>
          <w:rFonts w:ascii="Arial" w:hAnsi="Arial" w:cs="Arial"/>
          <w:sz w:val="20"/>
          <w:szCs w:val="20"/>
        </w:rPr>
        <w:t xml:space="preserve"> za dosego varovanja javnega zdravja in življenja prebivalcev Republike Slovenije</w:t>
      </w:r>
      <w:r w:rsidR="005B7AA6">
        <w:rPr>
          <w:rFonts w:ascii="Arial" w:hAnsi="Arial" w:cs="Arial"/>
          <w:sz w:val="20"/>
          <w:szCs w:val="20"/>
        </w:rPr>
        <w:t>, saj je bilo posameznik</w:t>
      </w:r>
      <w:r w:rsidR="004718D2">
        <w:rPr>
          <w:rFonts w:ascii="Arial" w:hAnsi="Arial" w:cs="Arial"/>
          <w:sz w:val="20"/>
          <w:szCs w:val="20"/>
        </w:rPr>
        <w:t>om</w:t>
      </w:r>
      <w:r w:rsidR="005B7AA6">
        <w:rPr>
          <w:rFonts w:ascii="Arial" w:hAnsi="Arial" w:cs="Arial"/>
          <w:sz w:val="20"/>
          <w:szCs w:val="20"/>
        </w:rPr>
        <w:t xml:space="preserve"> </w:t>
      </w:r>
      <w:r w:rsidR="006F57A5">
        <w:rPr>
          <w:rFonts w:ascii="Arial" w:hAnsi="Arial" w:cs="Arial"/>
          <w:sz w:val="20"/>
          <w:szCs w:val="20"/>
        </w:rPr>
        <w:t>še vedno omogoč</w:t>
      </w:r>
      <w:r w:rsidR="005B7AA6">
        <w:rPr>
          <w:rFonts w:ascii="Arial" w:hAnsi="Arial" w:cs="Arial"/>
          <w:sz w:val="20"/>
          <w:szCs w:val="20"/>
        </w:rPr>
        <w:t>eno</w:t>
      </w:r>
      <w:r w:rsidR="006F57A5">
        <w:rPr>
          <w:rFonts w:ascii="Arial" w:hAnsi="Arial" w:cs="Arial"/>
          <w:sz w:val="20"/>
          <w:szCs w:val="20"/>
        </w:rPr>
        <w:t>, da »razpolagajo sami s seboj«. Zato so bile določene tudi izjeme</w:t>
      </w:r>
      <w:r w:rsidR="004718D2">
        <w:rPr>
          <w:rFonts w:ascii="Arial" w:hAnsi="Arial" w:cs="Arial"/>
          <w:sz w:val="20"/>
          <w:szCs w:val="20"/>
        </w:rPr>
        <w:t>,</w:t>
      </w:r>
      <w:r w:rsidR="006F57A5">
        <w:rPr>
          <w:rFonts w:ascii="Arial" w:hAnsi="Arial" w:cs="Arial"/>
          <w:sz w:val="20"/>
          <w:szCs w:val="20"/>
        </w:rPr>
        <w:t xml:space="preserve"> po katerih je bil</w:t>
      </w:r>
      <w:r w:rsidR="00E24B45">
        <w:rPr>
          <w:rFonts w:ascii="Arial" w:hAnsi="Arial" w:cs="Arial"/>
          <w:sz w:val="20"/>
          <w:szCs w:val="20"/>
        </w:rPr>
        <w:t xml:space="preserve"> omogočen prihod in odhod z dela, opravljanje gospodarskih, kmetijskih in gozdarskih dejavnosti, do storitve oseb s posebnimi potrebami itn. Omogočen pa je bil tudi dostop v druge občine, če določene storitve niso zagotovljene v občini prebivališča (glej prvi, drugi in tretji odstavek 3. člena Odloka). </w:t>
      </w:r>
    </w:p>
    <w:p w:rsidR="006F57A5" w:rsidRDefault="005B7AA6" w:rsidP="00935691">
      <w:pPr>
        <w:spacing w:before="100" w:beforeAutospacing="1" w:after="100" w:afterAutospacing="1" w:line="240" w:lineRule="exact"/>
        <w:jc w:val="both"/>
        <w:rPr>
          <w:rFonts w:ascii="Arial" w:hAnsi="Arial" w:cs="Arial"/>
          <w:sz w:val="20"/>
          <w:szCs w:val="20"/>
        </w:rPr>
      </w:pPr>
      <w:r w:rsidRPr="005B7AA6">
        <w:rPr>
          <w:rFonts w:ascii="Arial" w:hAnsi="Arial" w:cs="Arial"/>
          <w:sz w:val="20"/>
          <w:szCs w:val="20"/>
        </w:rPr>
        <w:t xml:space="preserve">Glede navedbe primera obiskovanja bližnjih sorodnikov v drugi občini ((zunaj)zakonskih partnerjev) in s tem povezane pravice do družinskega življenja (ne nazadnje tudi psihično zdravje posameznika), je potrebno </w:t>
      </w:r>
      <w:r w:rsidR="0038405A">
        <w:rPr>
          <w:rFonts w:ascii="Arial" w:hAnsi="Arial" w:cs="Arial"/>
          <w:sz w:val="20"/>
          <w:szCs w:val="20"/>
        </w:rPr>
        <w:t>izpostaviti</w:t>
      </w:r>
      <w:r w:rsidRPr="005B7AA6">
        <w:rPr>
          <w:rFonts w:ascii="Arial" w:hAnsi="Arial" w:cs="Arial"/>
          <w:sz w:val="20"/>
          <w:szCs w:val="20"/>
        </w:rPr>
        <w:t xml:space="preserve">, da je bil sprejeto mnenje Ministrstva za pravosodje, da gre za izjemne primere in da so takšni obiski dopustni. Gre za izjemo po četrti alineji prvega odstavka 3. člena Odloka oziroma za primer, ko je </w:t>
      </w:r>
      <w:r w:rsidR="004718D2">
        <w:rPr>
          <w:rFonts w:ascii="Arial" w:hAnsi="Arial" w:cs="Arial"/>
          <w:sz w:val="20"/>
          <w:szCs w:val="20"/>
        </w:rPr>
        <w:t>prehajanje med občinami</w:t>
      </w:r>
      <w:r w:rsidR="004718D2" w:rsidRPr="005B7AA6">
        <w:rPr>
          <w:rFonts w:ascii="Arial" w:hAnsi="Arial" w:cs="Arial"/>
          <w:sz w:val="20"/>
          <w:szCs w:val="20"/>
        </w:rPr>
        <w:t xml:space="preserve"> </w:t>
      </w:r>
      <w:r w:rsidRPr="005B7AA6">
        <w:rPr>
          <w:rFonts w:ascii="Arial" w:hAnsi="Arial" w:cs="Arial"/>
          <w:sz w:val="20"/>
          <w:szCs w:val="20"/>
        </w:rPr>
        <w:t>potrebno zaradi varstva in pomoči osebam, ki so potrebne podpore, oziroma zaradi oskrbe ali nege družinskih članov (gle</w:t>
      </w:r>
      <w:r w:rsidR="00495966">
        <w:rPr>
          <w:rFonts w:ascii="Arial" w:hAnsi="Arial" w:cs="Arial"/>
          <w:sz w:val="20"/>
          <w:szCs w:val="20"/>
        </w:rPr>
        <w:t>j</w:t>
      </w:r>
      <w:r w:rsidRPr="005B7AA6">
        <w:rPr>
          <w:rFonts w:ascii="Arial" w:hAnsi="Arial" w:cs="Arial"/>
          <w:sz w:val="20"/>
          <w:szCs w:val="20"/>
        </w:rPr>
        <w:t xml:space="preserve"> prilogo dokument Direktorata za civilno pravo Ministrstva za pravosodje, št. 007-83/2020, 3. 4. 2020).</w:t>
      </w:r>
    </w:p>
    <w:p w:rsidR="001B12AE" w:rsidRDefault="00F537A4" w:rsidP="007157CA">
      <w:pPr>
        <w:spacing w:before="100" w:beforeAutospacing="1" w:after="100" w:afterAutospacing="1" w:line="240" w:lineRule="exact"/>
        <w:jc w:val="both"/>
        <w:rPr>
          <w:rFonts w:ascii="Arial" w:hAnsi="Arial" w:cs="Arial"/>
          <w:sz w:val="20"/>
          <w:szCs w:val="20"/>
        </w:rPr>
      </w:pPr>
      <w:r>
        <w:rPr>
          <w:rFonts w:ascii="Arial" w:hAnsi="Arial" w:cs="Arial"/>
          <w:sz w:val="20"/>
          <w:szCs w:val="20"/>
        </w:rPr>
        <w:t xml:space="preserve">Z Odlokom tudi ni bilo posebej poseženo v pravico do </w:t>
      </w:r>
      <w:r w:rsidR="009B04E4">
        <w:rPr>
          <w:rFonts w:ascii="Arial" w:hAnsi="Arial" w:cs="Arial"/>
          <w:sz w:val="20"/>
          <w:szCs w:val="20"/>
        </w:rPr>
        <w:t>za</w:t>
      </w:r>
      <w:r>
        <w:rPr>
          <w:rFonts w:ascii="Arial" w:hAnsi="Arial" w:cs="Arial"/>
          <w:sz w:val="20"/>
          <w:szCs w:val="20"/>
        </w:rPr>
        <w:t xml:space="preserve">sebne lastnine, vseeno pa se </w:t>
      </w:r>
      <w:r w:rsidR="009B04E4">
        <w:rPr>
          <w:rFonts w:ascii="Arial" w:hAnsi="Arial" w:cs="Arial"/>
          <w:sz w:val="20"/>
          <w:szCs w:val="20"/>
        </w:rPr>
        <w:t xml:space="preserve">posledice </w:t>
      </w:r>
      <w:r w:rsidRPr="00F537A4">
        <w:rPr>
          <w:rFonts w:ascii="Arial" w:hAnsi="Arial" w:cs="Arial"/>
          <w:sz w:val="20"/>
          <w:szCs w:val="20"/>
        </w:rPr>
        <w:t>omejit</w:t>
      </w:r>
      <w:r w:rsidR="009B04E4">
        <w:rPr>
          <w:rFonts w:ascii="Arial" w:hAnsi="Arial" w:cs="Arial"/>
          <w:sz w:val="20"/>
          <w:szCs w:val="20"/>
        </w:rPr>
        <w:t>ve gibanja</w:t>
      </w:r>
      <w:r w:rsidRPr="00F537A4">
        <w:rPr>
          <w:rFonts w:ascii="Arial" w:hAnsi="Arial" w:cs="Arial"/>
          <w:sz w:val="20"/>
          <w:szCs w:val="20"/>
        </w:rPr>
        <w:t xml:space="preserve"> po naravi stvari lahko kaže</w:t>
      </w:r>
      <w:r w:rsidR="009B04E4">
        <w:rPr>
          <w:rFonts w:ascii="Arial" w:hAnsi="Arial" w:cs="Arial"/>
          <w:sz w:val="20"/>
          <w:szCs w:val="20"/>
        </w:rPr>
        <w:t>jo</w:t>
      </w:r>
      <w:r w:rsidRPr="00F537A4">
        <w:rPr>
          <w:rFonts w:ascii="Arial" w:hAnsi="Arial" w:cs="Arial"/>
          <w:sz w:val="20"/>
          <w:szCs w:val="20"/>
        </w:rPr>
        <w:t xml:space="preserve"> tudi na drugih področjih človekovega življenja. Posredno je bilo v okviru omejitve in prepovedi gibanja ter zbiranja, za katero obstaja jasna izrecna podlaga v Ustavi Republike Slovenije in v Zakonu o nalezljivih boleznih, lahko poseženo v druge pravice, vendar le toliko, kot je bilo to nujno potrebno za dosego varovanja javnega zdravja in življenja prebivalcev Republike Slovenije, saj je bilo posameznikom še vedno omogočeno</w:t>
      </w:r>
      <w:r w:rsidR="00546E62">
        <w:rPr>
          <w:rFonts w:ascii="Arial" w:hAnsi="Arial" w:cs="Arial"/>
          <w:sz w:val="20"/>
          <w:szCs w:val="20"/>
        </w:rPr>
        <w:t xml:space="preserve"> </w:t>
      </w:r>
      <w:r w:rsidRPr="00F537A4">
        <w:rPr>
          <w:rFonts w:ascii="Arial" w:hAnsi="Arial" w:cs="Arial"/>
          <w:sz w:val="20"/>
          <w:szCs w:val="20"/>
        </w:rPr>
        <w:t>razpolaga</w:t>
      </w:r>
      <w:r w:rsidR="00546E62">
        <w:rPr>
          <w:rFonts w:ascii="Arial" w:hAnsi="Arial" w:cs="Arial"/>
          <w:sz w:val="20"/>
          <w:szCs w:val="20"/>
        </w:rPr>
        <w:t>nje</w:t>
      </w:r>
      <w:r w:rsidRPr="00F537A4">
        <w:rPr>
          <w:rFonts w:ascii="Arial" w:hAnsi="Arial" w:cs="Arial"/>
          <w:sz w:val="20"/>
          <w:szCs w:val="20"/>
        </w:rPr>
        <w:t xml:space="preserve"> </w:t>
      </w:r>
      <w:r w:rsidR="00E82377">
        <w:rPr>
          <w:rFonts w:ascii="Arial" w:hAnsi="Arial" w:cs="Arial"/>
          <w:sz w:val="20"/>
          <w:szCs w:val="20"/>
        </w:rPr>
        <w:t>s svojo lastnino</w:t>
      </w:r>
      <w:r w:rsidRPr="00F537A4">
        <w:rPr>
          <w:rFonts w:ascii="Arial" w:hAnsi="Arial" w:cs="Arial"/>
          <w:sz w:val="20"/>
          <w:szCs w:val="20"/>
        </w:rPr>
        <w:t xml:space="preserve">. </w:t>
      </w:r>
      <w:r w:rsidR="002E074C">
        <w:rPr>
          <w:rFonts w:ascii="Arial" w:hAnsi="Arial" w:cs="Arial"/>
          <w:sz w:val="20"/>
          <w:szCs w:val="20"/>
        </w:rPr>
        <w:t xml:space="preserve">Zato je </w:t>
      </w:r>
      <w:r w:rsidR="002E074C" w:rsidRPr="007157CA">
        <w:rPr>
          <w:rFonts w:ascii="Arial" w:hAnsi="Arial" w:cs="Arial"/>
          <w:sz w:val="20"/>
          <w:szCs w:val="20"/>
        </w:rPr>
        <w:t xml:space="preserve">Odlok </w:t>
      </w:r>
      <w:r w:rsidR="007157CA" w:rsidRPr="007157CA">
        <w:rPr>
          <w:rFonts w:ascii="Arial" w:hAnsi="Arial" w:cs="Arial"/>
          <w:sz w:val="20"/>
          <w:szCs w:val="20"/>
        </w:rPr>
        <w:t>tudi glede tega določal izjeme, kot je opravljanje gospodarskih kmetijskih in gozdarskih dejavnosti, odpravljanje neposredne nevarnosti za premoženje.</w:t>
      </w:r>
      <w:r w:rsidR="007157CA">
        <w:rPr>
          <w:rFonts w:ascii="Arial" w:hAnsi="Arial" w:cs="Arial"/>
          <w:sz w:val="20"/>
          <w:szCs w:val="20"/>
        </w:rPr>
        <w:t xml:space="preserve"> </w:t>
      </w:r>
    </w:p>
    <w:p w:rsidR="001B12AE" w:rsidRDefault="0038405A" w:rsidP="00935691">
      <w:pPr>
        <w:spacing w:before="100" w:beforeAutospacing="1" w:after="100" w:afterAutospacing="1" w:line="240" w:lineRule="exact"/>
        <w:jc w:val="both"/>
        <w:rPr>
          <w:rFonts w:ascii="Arial" w:hAnsi="Arial" w:cs="Arial"/>
          <w:sz w:val="20"/>
          <w:szCs w:val="20"/>
        </w:rPr>
      </w:pPr>
      <w:r>
        <w:rPr>
          <w:rFonts w:ascii="Arial" w:hAnsi="Arial" w:cs="Arial"/>
          <w:sz w:val="20"/>
          <w:szCs w:val="20"/>
        </w:rPr>
        <w:t>Zato Vlada Republike Slovenije meni, da z izdajo predmetnega Odloka ni bilo preseženo pooblastilo</w:t>
      </w:r>
      <w:r w:rsidR="001B12AE">
        <w:rPr>
          <w:rFonts w:ascii="Arial" w:hAnsi="Arial" w:cs="Arial"/>
          <w:sz w:val="20"/>
          <w:szCs w:val="20"/>
        </w:rPr>
        <w:t xml:space="preserve">, ki ga je zakonodajalec </w:t>
      </w:r>
      <w:r>
        <w:rPr>
          <w:rFonts w:ascii="Arial" w:hAnsi="Arial" w:cs="Arial"/>
          <w:sz w:val="20"/>
          <w:szCs w:val="20"/>
        </w:rPr>
        <w:t xml:space="preserve">z 39. členom ZNB </w:t>
      </w:r>
      <w:r w:rsidR="001B12AE">
        <w:rPr>
          <w:rFonts w:ascii="Arial" w:hAnsi="Arial" w:cs="Arial"/>
          <w:sz w:val="20"/>
          <w:szCs w:val="20"/>
        </w:rPr>
        <w:t>prenesel na izvršilno oblast</w:t>
      </w:r>
      <w:r>
        <w:rPr>
          <w:rFonts w:ascii="Arial" w:hAnsi="Arial" w:cs="Arial"/>
          <w:sz w:val="20"/>
          <w:szCs w:val="20"/>
        </w:rPr>
        <w:t>.</w:t>
      </w:r>
    </w:p>
    <w:p w:rsidR="00935691" w:rsidRDefault="00935691" w:rsidP="00BB62D3">
      <w:pPr>
        <w:spacing w:before="100" w:beforeAutospacing="1" w:after="100" w:afterAutospacing="1" w:line="240" w:lineRule="exact"/>
        <w:jc w:val="both"/>
        <w:rPr>
          <w:rFonts w:ascii="Arial" w:hAnsi="Arial" w:cs="Arial"/>
          <w:b/>
          <w:bCs/>
          <w:sz w:val="20"/>
          <w:szCs w:val="20"/>
        </w:rPr>
      </w:pPr>
      <w:r w:rsidRPr="002964C4">
        <w:rPr>
          <w:rFonts w:ascii="Arial" w:hAnsi="Arial" w:cs="Arial"/>
          <w:b/>
          <w:bCs/>
          <w:sz w:val="20"/>
          <w:szCs w:val="20"/>
        </w:rPr>
        <w:t xml:space="preserve">Odgovor v zvezi z </w:t>
      </w:r>
      <w:r w:rsidR="00E5010F">
        <w:rPr>
          <w:rFonts w:ascii="Arial" w:hAnsi="Arial" w:cs="Arial"/>
          <w:b/>
          <w:bCs/>
          <w:sz w:val="20"/>
          <w:szCs w:val="20"/>
        </w:rPr>
        <w:t xml:space="preserve">vsebinsko (ne)sorazmernostjo ukrepov iz </w:t>
      </w:r>
      <w:r w:rsidR="001A3ACA">
        <w:rPr>
          <w:rFonts w:ascii="Arial" w:hAnsi="Arial" w:cs="Arial"/>
          <w:b/>
          <w:bCs/>
          <w:sz w:val="20"/>
          <w:szCs w:val="20"/>
        </w:rPr>
        <w:t>Odloka</w:t>
      </w:r>
    </w:p>
    <w:p w:rsidR="00203B91" w:rsidRPr="00715A47" w:rsidRDefault="00203B91" w:rsidP="001A3ACA">
      <w:pPr>
        <w:spacing w:before="100" w:beforeAutospacing="1" w:after="100" w:afterAutospacing="1" w:line="240" w:lineRule="exact"/>
        <w:jc w:val="both"/>
        <w:rPr>
          <w:rFonts w:ascii="Arial" w:hAnsi="Arial" w:cs="Arial"/>
          <w:sz w:val="20"/>
          <w:szCs w:val="20"/>
        </w:rPr>
      </w:pPr>
      <w:r w:rsidRPr="00715A47">
        <w:rPr>
          <w:rFonts w:ascii="Arial" w:hAnsi="Arial" w:cs="Arial"/>
          <w:sz w:val="20"/>
          <w:szCs w:val="20"/>
        </w:rPr>
        <w:t>Varuh pojasnjuje, da je v 27. točki odločbe U-</w:t>
      </w:r>
      <w:r w:rsidR="00715A47" w:rsidRPr="00715A47">
        <w:rPr>
          <w:rFonts w:ascii="Arial" w:hAnsi="Arial" w:cs="Arial"/>
          <w:sz w:val="20"/>
          <w:szCs w:val="20"/>
        </w:rPr>
        <w:t>I-313/98, s 16. 3. 2000</w:t>
      </w:r>
      <w:r w:rsidR="00715A47">
        <w:rPr>
          <w:rFonts w:ascii="Arial" w:hAnsi="Arial" w:cs="Arial"/>
          <w:sz w:val="20"/>
          <w:szCs w:val="20"/>
        </w:rPr>
        <w:t xml:space="preserve"> navedeno, da so »omejitve ustavnih pravic </w:t>
      </w:r>
      <w:r w:rsidR="00715A47" w:rsidRPr="00715A47">
        <w:rPr>
          <w:rFonts w:ascii="Arial" w:hAnsi="Arial" w:cs="Arial"/>
          <w:sz w:val="20"/>
          <w:szCs w:val="20"/>
        </w:rPr>
        <w:t xml:space="preserve">zaradi varstva pravic drugih (ali javnega interesa) dopustne samo, če so v skladu s tako imenovanim načelom sorazmernosti, torej če so za varstvo teh drugih pravic sploh primerne, če so za dosego cilja nujne (cilj ni dosegljiv na noben drug način oziroma z blažjim sredstvom ali blažjim posegom v ustavno pravico) in če je teža posega v eno ustavno pravico zaradi varstva druge tudi v sorazmerju s </w:t>
      </w:r>
      <w:r w:rsidR="006E3DC3">
        <w:rPr>
          <w:rFonts w:ascii="Arial" w:hAnsi="Arial" w:cs="Arial"/>
          <w:sz w:val="20"/>
          <w:szCs w:val="20"/>
        </w:rPr>
        <w:t>»</w:t>
      </w:r>
      <w:r w:rsidR="00715A47" w:rsidRPr="00715A47">
        <w:rPr>
          <w:rFonts w:ascii="Arial" w:hAnsi="Arial" w:cs="Arial"/>
          <w:sz w:val="20"/>
          <w:szCs w:val="20"/>
        </w:rPr>
        <w:t>težo</w:t>
      </w:r>
      <w:r w:rsidR="006E3DC3">
        <w:rPr>
          <w:rFonts w:ascii="Arial" w:hAnsi="Arial" w:cs="Arial"/>
          <w:sz w:val="20"/>
          <w:szCs w:val="20"/>
        </w:rPr>
        <w:t>«</w:t>
      </w:r>
      <w:r w:rsidR="00715A47" w:rsidRPr="00715A47">
        <w:rPr>
          <w:rFonts w:ascii="Arial" w:hAnsi="Arial" w:cs="Arial"/>
          <w:sz w:val="20"/>
          <w:szCs w:val="20"/>
        </w:rPr>
        <w:t xml:space="preserve"> varovane ustavne pravice (sorazmernost v ožjem pomenu).</w:t>
      </w:r>
      <w:r w:rsidR="00715A47">
        <w:rPr>
          <w:rFonts w:ascii="Arial" w:hAnsi="Arial" w:cs="Arial"/>
          <w:sz w:val="20"/>
          <w:szCs w:val="20"/>
        </w:rPr>
        <w:t>« V nekaterih primerih, ki jih omenja Varuh</w:t>
      </w:r>
      <w:r w:rsidR="006E3DC3">
        <w:rPr>
          <w:rFonts w:ascii="Arial" w:hAnsi="Arial" w:cs="Arial"/>
          <w:sz w:val="20"/>
          <w:szCs w:val="20"/>
        </w:rPr>
        <w:t>,</w:t>
      </w:r>
      <w:r w:rsidR="00715A47">
        <w:rPr>
          <w:rFonts w:ascii="Arial" w:hAnsi="Arial" w:cs="Arial"/>
          <w:sz w:val="20"/>
          <w:szCs w:val="20"/>
        </w:rPr>
        <w:t xml:space="preserve"> se </w:t>
      </w:r>
      <w:r w:rsidR="006E3DC3">
        <w:rPr>
          <w:rFonts w:ascii="Arial" w:hAnsi="Arial" w:cs="Arial"/>
          <w:sz w:val="20"/>
          <w:szCs w:val="20"/>
        </w:rPr>
        <w:t xml:space="preserve">po njegovem mnenju </w:t>
      </w:r>
      <w:r w:rsidR="00715A47">
        <w:rPr>
          <w:rFonts w:ascii="Arial" w:hAnsi="Arial" w:cs="Arial"/>
          <w:sz w:val="20"/>
          <w:szCs w:val="20"/>
        </w:rPr>
        <w:t xml:space="preserve">kot vprašljiva kaže primernost ukrepa; npr. ko se oseba z lastnim avtom odpelje v drugo občino v svojo nepremičnino ali </w:t>
      </w:r>
      <w:r w:rsidR="006E3DC3">
        <w:rPr>
          <w:rFonts w:ascii="Arial" w:hAnsi="Arial" w:cs="Arial"/>
          <w:sz w:val="20"/>
          <w:szCs w:val="20"/>
        </w:rPr>
        <w:t xml:space="preserve">na </w:t>
      </w:r>
      <w:r w:rsidR="00715A47">
        <w:rPr>
          <w:rFonts w:ascii="Arial" w:hAnsi="Arial" w:cs="Arial"/>
          <w:sz w:val="20"/>
          <w:szCs w:val="20"/>
        </w:rPr>
        <w:t xml:space="preserve">sprehod v (neobljudeno) naravo, ni videti, da bi s takim ravnanjem ogrožala svoje zdravje ali zdravje drugih; nasprotno – na ta način ga ogroža manj, kot če bi sprehod opravila v obljudenem mestnem parku ali bi se zadrževala v večstanovanjski stolpnici s 300 stanovalci. V teh primerih zasledovanega cilja z odlokom sploh ni mogoče doseči. V primeru obiskovanja bližnjih sorodnikov v drugi občini ((zunaj)zakonskih partnerjev) pa je videti, da glede na pomen pravice do družinskega življenja (ne nazadnje tudi psihično zdravje posameznika) ukrep ni skladen z načelom sorazmernosti v ožjem pomenu. </w:t>
      </w:r>
    </w:p>
    <w:p w:rsidR="001A3ACA" w:rsidRPr="005E0011" w:rsidRDefault="001A3ACA" w:rsidP="001A3ACA">
      <w:pPr>
        <w:spacing w:before="100" w:beforeAutospacing="1" w:after="100" w:afterAutospacing="1" w:line="240" w:lineRule="exact"/>
        <w:jc w:val="both"/>
        <w:rPr>
          <w:rFonts w:ascii="Arial" w:hAnsi="Arial" w:cs="Arial"/>
          <w:sz w:val="20"/>
          <w:szCs w:val="20"/>
        </w:rPr>
      </w:pPr>
      <w:r w:rsidRPr="005E0011">
        <w:rPr>
          <w:rFonts w:ascii="Arial" w:hAnsi="Arial" w:cs="Arial"/>
          <w:sz w:val="20"/>
          <w:szCs w:val="20"/>
        </w:rPr>
        <w:t>Ustava preprečevanje in varstvo pred širjenjem nalezljivih bolezni izrecno našteva med cilji, zaradi katerih je z zakonom dopustno omejiti človekovo pravico do združevanja (tretji odstavek 42. člena U</w:t>
      </w:r>
      <w:r w:rsidR="00647A5A">
        <w:rPr>
          <w:rFonts w:ascii="Arial" w:hAnsi="Arial" w:cs="Arial"/>
          <w:sz w:val="20"/>
          <w:szCs w:val="20"/>
        </w:rPr>
        <w:t xml:space="preserve">stave </w:t>
      </w:r>
      <w:r w:rsidRPr="005E0011">
        <w:rPr>
          <w:rFonts w:ascii="Arial" w:hAnsi="Arial" w:cs="Arial"/>
          <w:sz w:val="20"/>
          <w:szCs w:val="20"/>
        </w:rPr>
        <w:t>R</w:t>
      </w:r>
      <w:r w:rsidR="004718D2">
        <w:rPr>
          <w:rFonts w:ascii="Arial" w:hAnsi="Arial" w:cs="Arial"/>
          <w:sz w:val="20"/>
          <w:szCs w:val="20"/>
        </w:rPr>
        <w:t xml:space="preserve">epublike </w:t>
      </w:r>
      <w:r w:rsidRPr="005E0011">
        <w:rPr>
          <w:rFonts w:ascii="Arial" w:hAnsi="Arial" w:cs="Arial"/>
          <w:sz w:val="20"/>
          <w:szCs w:val="20"/>
        </w:rPr>
        <w:t>S</w:t>
      </w:r>
      <w:r w:rsidR="004718D2">
        <w:rPr>
          <w:rFonts w:ascii="Arial" w:hAnsi="Arial" w:cs="Arial"/>
          <w:sz w:val="20"/>
          <w:szCs w:val="20"/>
        </w:rPr>
        <w:t>lovenije</w:t>
      </w:r>
      <w:r w:rsidRPr="005E0011">
        <w:rPr>
          <w:rFonts w:ascii="Arial" w:hAnsi="Arial" w:cs="Arial"/>
          <w:sz w:val="20"/>
          <w:szCs w:val="20"/>
        </w:rPr>
        <w:t>) in svobode gibanja (drugi odstavek 32. člena U</w:t>
      </w:r>
      <w:r w:rsidR="00647A5A">
        <w:rPr>
          <w:rFonts w:ascii="Arial" w:hAnsi="Arial" w:cs="Arial"/>
          <w:sz w:val="20"/>
          <w:szCs w:val="20"/>
        </w:rPr>
        <w:t xml:space="preserve">stave </w:t>
      </w:r>
      <w:r w:rsidR="004718D2" w:rsidRPr="005E0011">
        <w:rPr>
          <w:rFonts w:ascii="Arial" w:hAnsi="Arial" w:cs="Arial"/>
          <w:sz w:val="20"/>
          <w:szCs w:val="20"/>
        </w:rPr>
        <w:t>R</w:t>
      </w:r>
      <w:r w:rsidR="004718D2">
        <w:rPr>
          <w:rFonts w:ascii="Arial" w:hAnsi="Arial" w:cs="Arial"/>
          <w:sz w:val="20"/>
          <w:szCs w:val="20"/>
        </w:rPr>
        <w:t xml:space="preserve">epublike </w:t>
      </w:r>
      <w:r w:rsidR="004718D2" w:rsidRPr="005E0011">
        <w:rPr>
          <w:rFonts w:ascii="Arial" w:hAnsi="Arial" w:cs="Arial"/>
          <w:sz w:val="20"/>
          <w:szCs w:val="20"/>
        </w:rPr>
        <w:t>S</w:t>
      </w:r>
      <w:r w:rsidR="004718D2">
        <w:rPr>
          <w:rFonts w:ascii="Arial" w:hAnsi="Arial" w:cs="Arial"/>
          <w:sz w:val="20"/>
          <w:szCs w:val="20"/>
        </w:rPr>
        <w:t>lovenije</w:t>
      </w:r>
      <w:r w:rsidRPr="005E0011">
        <w:rPr>
          <w:rFonts w:ascii="Arial" w:hAnsi="Arial" w:cs="Arial"/>
          <w:sz w:val="20"/>
          <w:szCs w:val="20"/>
        </w:rPr>
        <w:t>). Test legitimnosti je torej v primeru varstva pred širjenjem nalezljivih bolezni opravljen že v samem besedilu 32. člena U</w:t>
      </w:r>
      <w:r w:rsidR="0079634C">
        <w:rPr>
          <w:rFonts w:ascii="Arial" w:hAnsi="Arial" w:cs="Arial"/>
          <w:sz w:val="20"/>
          <w:szCs w:val="20"/>
        </w:rPr>
        <w:t xml:space="preserve">stave </w:t>
      </w:r>
      <w:r w:rsidR="004718D2" w:rsidRPr="005E0011">
        <w:rPr>
          <w:rFonts w:ascii="Arial" w:hAnsi="Arial" w:cs="Arial"/>
          <w:sz w:val="20"/>
          <w:szCs w:val="20"/>
        </w:rPr>
        <w:t>R</w:t>
      </w:r>
      <w:r w:rsidR="004718D2">
        <w:rPr>
          <w:rFonts w:ascii="Arial" w:hAnsi="Arial" w:cs="Arial"/>
          <w:sz w:val="20"/>
          <w:szCs w:val="20"/>
        </w:rPr>
        <w:t xml:space="preserve">epublike </w:t>
      </w:r>
      <w:r w:rsidR="004718D2" w:rsidRPr="005E0011">
        <w:rPr>
          <w:rFonts w:ascii="Arial" w:hAnsi="Arial" w:cs="Arial"/>
          <w:sz w:val="20"/>
          <w:szCs w:val="20"/>
        </w:rPr>
        <w:t>S</w:t>
      </w:r>
      <w:r w:rsidR="004718D2">
        <w:rPr>
          <w:rFonts w:ascii="Arial" w:hAnsi="Arial" w:cs="Arial"/>
          <w:sz w:val="20"/>
          <w:szCs w:val="20"/>
        </w:rPr>
        <w:t>lovenije</w:t>
      </w:r>
      <w:r w:rsidRPr="005E0011">
        <w:rPr>
          <w:rFonts w:ascii="Arial" w:hAnsi="Arial" w:cs="Arial"/>
          <w:sz w:val="20"/>
          <w:szCs w:val="20"/>
        </w:rPr>
        <w:t xml:space="preserve">. Ustava je tudi sama opravila presojo, ali so ukrepi primerni in sorazmerni v ožjem smislu, saj ZNB izrecno določa, da ima v primeru tehtanja med ustavno zavarovanimi vrednotami življenja in zdravja prebivalcev ter svobodo gibanja in združevanja posameznikov prednost varovanje življenja in zdravja prebivalstva. Glede na to </w:t>
      </w:r>
      <w:r w:rsidR="004718D2">
        <w:rPr>
          <w:rFonts w:ascii="Arial" w:hAnsi="Arial" w:cs="Arial"/>
          <w:sz w:val="20"/>
          <w:szCs w:val="20"/>
        </w:rPr>
        <w:t>Vlada Republike Slovenije meni, da je</w:t>
      </w:r>
      <w:r w:rsidRPr="005E0011">
        <w:rPr>
          <w:rFonts w:ascii="Arial" w:hAnsi="Arial" w:cs="Arial"/>
          <w:sz w:val="20"/>
          <w:szCs w:val="20"/>
        </w:rPr>
        <w:t xml:space="preserve"> neutemeljeno </w:t>
      </w:r>
      <w:r w:rsidR="005E0011" w:rsidRPr="005E0011">
        <w:rPr>
          <w:rFonts w:ascii="Arial" w:hAnsi="Arial" w:cs="Arial"/>
          <w:sz w:val="20"/>
          <w:szCs w:val="20"/>
        </w:rPr>
        <w:t>dvomiti</w:t>
      </w:r>
      <w:r w:rsidRPr="005E0011">
        <w:rPr>
          <w:rFonts w:ascii="Arial" w:hAnsi="Arial" w:cs="Arial"/>
          <w:sz w:val="20"/>
          <w:szCs w:val="20"/>
        </w:rPr>
        <w:t xml:space="preserve"> </w:t>
      </w:r>
      <w:r w:rsidR="005E0011" w:rsidRPr="005E0011">
        <w:rPr>
          <w:rFonts w:ascii="Arial" w:hAnsi="Arial" w:cs="Arial"/>
          <w:sz w:val="20"/>
          <w:szCs w:val="20"/>
        </w:rPr>
        <w:t xml:space="preserve">v </w:t>
      </w:r>
      <w:r w:rsidRPr="005E0011">
        <w:rPr>
          <w:rFonts w:ascii="Arial" w:hAnsi="Arial" w:cs="Arial"/>
          <w:sz w:val="20"/>
          <w:szCs w:val="20"/>
        </w:rPr>
        <w:t>sorazmernost ukrepov iz Odloka.</w:t>
      </w:r>
    </w:p>
    <w:p w:rsidR="001A3ACA" w:rsidRPr="005E0011" w:rsidRDefault="001A3ACA" w:rsidP="001A3ACA">
      <w:pPr>
        <w:spacing w:before="100" w:beforeAutospacing="1" w:after="100" w:afterAutospacing="1" w:line="240" w:lineRule="exact"/>
        <w:contextualSpacing/>
        <w:jc w:val="both"/>
        <w:rPr>
          <w:rFonts w:ascii="Arial" w:eastAsia="Times New Roman" w:hAnsi="Arial" w:cs="Arial"/>
          <w:iCs/>
          <w:sz w:val="20"/>
          <w:szCs w:val="20"/>
        </w:rPr>
      </w:pPr>
      <w:r w:rsidRPr="005E0011">
        <w:rPr>
          <w:rFonts w:ascii="Arial" w:eastAsia="Times New Roman" w:hAnsi="Arial" w:cs="Arial"/>
          <w:sz w:val="20"/>
          <w:szCs w:val="20"/>
        </w:rPr>
        <w:t>V skladu z ustavnim načelom sorazmernosti mora biti ukrep zakonit (imeti mora podlago v zakonu in slediti legitimnemu cilju), prav tako pa mora biti primeren (z njim je mogoče doseči zastavljeni cilj), nujen v smislu, da ga ni mogoče izvesti brez njegove uporabe ali uporabe milejšega sredstva, in sorazmeren v ožjem smislu (</w:t>
      </w:r>
      <w:proofErr w:type="spellStart"/>
      <w:r w:rsidRPr="0079634C">
        <w:rPr>
          <w:rFonts w:ascii="Arial" w:eastAsia="Times New Roman" w:hAnsi="Arial" w:cs="Arial"/>
          <w:i/>
          <w:iCs/>
          <w:sz w:val="20"/>
          <w:szCs w:val="20"/>
        </w:rPr>
        <w:t>strictu</w:t>
      </w:r>
      <w:proofErr w:type="spellEnd"/>
      <w:r w:rsidRPr="0079634C">
        <w:rPr>
          <w:rFonts w:ascii="Arial" w:eastAsia="Times New Roman" w:hAnsi="Arial" w:cs="Arial"/>
          <w:i/>
          <w:iCs/>
          <w:sz w:val="20"/>
          <w:szCs w:val="20"/>
        </w:rPr>
        <w:t xml:space="preserve"> </w:t>
      </w:r>
      <w:proofErr w:type="spellStart"/>
      <w:r w:rsidRPr="0079634C">
        <w:rPr>
          <w:rFonts w:ascii="Arial" w:eastAsia="Times New Roman" w:hAnsi="Arial" w:cs="Arial"/>
          <w:i/>
          <w:iCs/>
          <w:sz w:val="20"/>
          <w:szCs w:val="20"/>
        </w:rPr>
        <w:t>sense</w:t>
      </w:r>
      <w:proofErr w:type="spellEnd"/>
      <w:r w:rsidRPr="0079634C">
        <w:rPr>
          <w:rFonts w:ascii="Arial" w:eastAsia="Times New Roman" w:hAnsi="Arial" w:cs="Arial"/>
          <w:i/>
          <w:iCs/>
          <w:sz w:val="20"/>
          <w:szCs w:val="20"/>
        </w:rPr>
        <w:t xml:space="preserve"> test</w:t>
      </w:r>
      <w:r w:rsidRPr="005E0011">
        <w:rPr>
          <w:rFonts w:ascii="Arial" w:eastAsia="Times New Roman" w:hAnsi="Arial" w:cs="Arial"/>
          <w:iCs/>
          <w:sz w:val="20"/>
          <w:szCs w:val="20"/>
        </w:rPr>
        <w:t>).</w:t>
      </w:r>
    </w:p>
    <w:p w:rsidR="001A3ACA" w:rsidRPr="001A3ACA" w:rsidRDefault="001A3ACA" w:rsidP="001A3ACA">
      <w:pPr>
        <w:spacing w:before="100" w:beforeAutospacing="1" w:after="100" w:afterAutospacing="1" w:line="240" w:lineRule="exact"/>
        <w:contextualSpacing/>
        <w:jc w:val="both"/>
        <w:rPr>
          <w:rFonts w:ascii="Arial" w:eastAsia="Times New Roman" w:hAnsi="Arial" w:cs="Arial"/>
          <w:sz w:val="20"/>
          <w:szCs w:val="20"/>
          <w:highlight w:val="yellow"/>
        </w:rPr>
      </w:pPr>
    </w:p>
    <w:p w:rsidR="001A3ACA" w:rsidRPr="005E0011" w:rsidRDefault="001A3ACA" w:rsidP="001A3ACA">
      <w:pPr>
        <w:spacing w:before="100" w:beforeAutospacing="1" w:after="100" w:afterAutospacing="1" w:line="240" w:lineRule="exact"/>
        <w:jc w:val="both"/>
        <w:rPr>
          <w:rFonts w:ascii="Arial" w:hAnsi="Arial" w:cs="Arial"/>
          <w:sz w:val="20"/>
          <w:szCs w:val="20"/>
        </w:rPr>
      </w:pPr>
      <w:r w:rsidRPr="005E0011">
        <w:rPr>
          <w:rFonts w:ascii="Arial" w:hAnsi="Arial" w:cs="Arial"/>
          <w:sz w:val="20"/>
          <w:szCs w:val="20"/>
        </w:rPr>
        <w:t xml:space="preserve">Ukrep je nujen, saj se je število okuženih od prvega zaznanega primera 4. marca 2020 do razglasitve epidemije 12. marca 2020 povzpelo na 89, 28. marca 2020 pa je bilo že 737 pozitivnih primerov okužbe z novim </w:t>
      </w:r>
      <w:proofErr w:type="spellStart"/>
      <w:r w:rsidRPr="005E0011">
        <w:rPr>
          <w:rFonts w:ascii="Arial" w:hAnsi="Arial" w:cs="Arial"/>
          <w:sz w:val="20"/>
          <w:szCs w:val="20"/>
        </w:rPr>
        <w:t>koronavirusom</w:t>
      </w:r>
      <w:proofErr w:type="spellEnd"/>
      <w:r w:rsidRPr="005E0011">
        <w:rPr>
          <w:rFonts w:ascii="Arial" w:hAnsi="Arial" w:cs="Arial"/>
          <w:sz w:val="20"/>
          <w:szCs w:val="20"/>
        </w:rPr>
        <w:t>. Kljub že sprejetim ukrepom se je okužba nezadržno širila, zato je bil dodaten ukrep, s katerim se je omejilo gibanje izven občin, nujen. Ta ukrep je sorazmeren, saj ne gre za popolno prepoved gibanja posameznika, temveč so dopuščene upravičene izjeme.</w:t>
      </w:r>
    </w:p>
    <w:p w:rsidR="001A3ACA" w:rsidRPr="005E0011" w:rsidRDefault="001A3ACA" w:rsidP="001A3ACA">
      <w:pPr>
        <w:spacing w:before="100" w:beforeAutospacing="1" w:after="100" w:afterAutospacing="1" w:line="240" w:lineRule="exact"/>
        <w:contextualSpacing/>
        <w:jc w:val="both"/>
        <w:rPr>
          <w:rFonts w:ascii="Arial" w:eastAsia="Times New Roman" w:hAnsi="Arial" w:cs="Arial"/>
          <w:sz w:val="20"/>
          <w:szCs w:val="20"/>
        </w:rPr>
      </w:pPr>
      <w:r w:rsidRPr="005E0011">
        <w:rPr>
          <w:rFonts w:ascii="Arial" w:eastAsia="Times New Roman" w:hAnsi="Arial" w:cs="Arial"/>
          <w:sz w:val="20"/>
          <w:szCs w:val="20"/>
        </w:rPr>
        <w:t xml:space="preserve">Odlok </w:t>
      </w:r>
      <w:r w:rsidR="005E0011" w:rsidRPr="005E0011">
        <w:rPr>
          <w:rFonts w:ascii="Arial" w:eastAsia="Times New Roman" w:hAnsi="Arial" w:cs="Arial"/>
          <w:sz w:val="20"/>
          <w:szCs w:val="20"/>
        </w:rPr>
        <w:t xml:space="preserve">je bil </w:t>
      </w:r>
      <w:r w:rsidRPr="005E0011">
        <w:rPr>
          <w:rFonts w:ascii="Arial" w:eastAsia="Times New Roman" w:hAnsi="Arial" w:cs="Arial"/>
          <w:sz w:val="20"/>
          <w:szCs w:val="20"/>
        </w:rPr>
        <w:t>sprejet na podlagi določb Z</w:t>
      </w:r>
      <w:r w:rsidR="005E0011" w:rsidRPr="005E0011">
        <w:rPr>
          <w:rFonts w:ascii="Arial" w:eastAsia="Times New Roman" w:hAnsi="Arial" w:cs="Arial"/>
          <w:sz w:val="20"/>
          <w:szCs w:val="20"/>
        </w:rPr>
        <w:t xml:space="preserve">akona o Vladi </w:t>
      </w:r>
      <w:r w:rsidRPr="005E0011">
        <w:rPr>
          <w:rFonts w:ascii="Arial" w:eastAsia="Times New Roman" w:hAnsi="Arial" w:cs="Arial"/>
          <w:sz w:val="20"/>
          <w:szCs w:val="20"/>
        </w:rPr>
        <w:t>R</w:t>
      </w:r>
      <w:r w:rsidR="00C41CF2">
        <w:rPr>
          <w:rFonts w:ascii="Arial" w:eastAsia="Times New Roman" w:hAnsi="Arial" w:cs="Arial"/>
          <w:sz w:val="20"/>
          <w:szCs w:val="20"/>
        </w:rPr>
        <w:t xml:space="preserve">epublike </w:t>
      </w:r>
      <w:r w:rsidRPr="005E0011">
        <w:rPr>
          <w:rFonts w:ascii="Arial" w:eastAsia="Times New Roman" w:hAnsi="Arial" w:cs="Arial"/>
          <w:sz w:val="20"/>
          <w:szCs w:val="20"/>
        </w:rPr>
        <w:t>S</w:t>
      </w:r>
      <w:r w:rsidR="00C41CF2">
        <w:rPr>
          <w:rFonts w:ascii="Arial" w:eastAsia="Times New Roman" w:hAnsi="Arial" w:cs="Arial"/>
          <w:sz w:val="20"/>
          <w:szCs w:val="20"/>
        </w:rPr>
        <w:t>love</w:t>
      </w:r>
      <w:r w:rsidR="004718D2">
        <w:rPr>
          <w:rFonts w:ascii="Arial" w:eastAsia="Times New Roman" w:hAnsi="Arial" w:cs="Arial"/>
          <w:sz w:val="20"/>
          <w:szCs w:val="20"/>
        </w:rPr>
        <w:t>n</w:t>
      </w:r>
      <w:r w:rsidR="00C41CF2">
        <w:rPr>
          <w:rFonts w:ascii="Arial" w:eastAsia="Times New Roman" w:hAnsi="Arial" w:cs="Arial"/>
          <w:sz w:val="20"/>
          <w:szCs w:val="20"/>
        </w:rPr>
        <w:t>ije</w:t>
      </w:r>
      <w:r w:rsidRPr="005E0011">
        <w:rPr>
          <w:rFonts w:ascii="Arial" w:eastAsia="Times New Roman" w:hAnsi="Arial" w:cs="Arial"/>
          <w:sz w:val="20"/>
          <w:szCs w:val="20"/>
        </w:rPr>
        <w:t>, kot tudi ZNB, ki mu daje vsebinsko zakonsko podlago. Odlok sledi legitimnemu cilju, in sicer zagotavljanju javnega zdravja, saj že v uvodnih določbah jasno določa, da je izdan zaradi zajezitve in obvladovanja epidemije COVID-19.</w:t>
      </w:r>
    </w:p>
    <w:p w:rsidR="001A3ACA" w:rsidRPr="001A3ACA" w:rsidRDefault="001A3ACA" w:rsidP="001A3ACA">
      <w:pPr>
        <w:spacing w:before="100" w:beforeAutospacing="1" w:after="100" w:afterAutospacing="1" w:line="240" w:lineRule="exact"/>
        <w:contextualSpacing/>
        <w:jc w:val="both"/>
        <w:rPr>
          <w:rFonts w:ascii="Arial" w:eastAsia="Times New Roman" w:hAnsi="Arial" w:cs="Arial"/>
          <w:sz w:val="20"/>
          <w:szCs w:val="20"/>
          <w:highlight w:val="yellow"/>
        </w:rPr>
      </w:pPr>
    </w:p>
    <w:p w:rsidR="005E0011" w:rsidRDefault="001A3ACA" w:rsidP="001A3ACA">
      <w:pPr>
        <w:spacing w:before="100" w:beforeAutospacing="1" w:after="100" w:afterAutospacing="1" w:line="240" w:lineRule="exact"/>
        <w:contextualSpacing/>
        <w:jc w:val="both"/>
        <w:rPr>
          <w:rFonts w:ascii="Arial" w:eastAsia="Times New Roman" w:hAnsi="Arial" w:cs="Arial"/>
          <w:sz w:val="20"/>
          <w:szCs w:val="20"/>
        </w:rPr>
      </w:pPr>
      <w:r w:rsidRPr="005E0011">
        <w:rPr>
          <w:rFonts w:ascii="Arial" w:eastAsia="Times New Roman" w:hAnsi="Arial" w:cs="Arial"/>
          <w:sz w:val="20"/>
          <w:szCs w:val="20"/>
        </w:rPr>
        <w:t xml:space="preserve">Vlada Republike Slovenije ugotavlja, da so ukrepi iz Odloka primerni za dosego legitimnega cilja, to je za zajezitev in obvladovanje epidemije, saj se le s prepovedjo in omejitvijo (z izjemami) socialnih stikov po mnenju zdravstvene stroke učinkovito preprečuje širjenje nalezljive bolezni. </w:t>
      </w:r>
      <w:r w:rsidR="005E0011">
        <w:rPr>
          <w:rFonts w:ascii="Arial" w:eastAsia="Times New Roman" w:hAnsi="Arial" w:cs="Arial"/>
          <w:sz w:val="20"/>
          <w:szCs w:val="20"/>
        </w:rPr>
        <w:t xml:space="preserve">Zato </w:t>
      </w:r>
      <w:r w:rsidR="006E3DC3">
        <w:rPr>
          <w:rFonts w:ascii="Arial" w:eastAsia="Times New Roman" w:hAnsi="Arial" w:cs="Arial"/>
          <w:sz w:val="20"/>
          <w:szCs w:val="20"/>
        </w:rPr>
        <w:t>po mnenju Vlade Republike Slovenije ni</w:t>
      </w:r>
      <w:r w:rsidR="005E0011">
        <w:rPr>
          <w:rFonts w:ascii="Arial" w:eastAsia="Times New Roman" w:hAnsi="Arial" w:cs="Arial"/>
          <w:sz w:val="20"/>
          <w:szCs w:val="20"/>
        </w:rPr>
        <w:t xml:space="preserve">so </w:t>
      </w:r>
      <w:r w:rsidR="006E3DC3">
        <w:rPr>
          <w:rFonts w:ascii="Arial" w:eastAsia="Times New Roman" w:hAnsi="Arial" w:cs="Arial"/>
          <w:sz w:val="20"/>
          <w:szCs w:val="20"/>
        </w:rPr>
        <w:t xml:space="preserve">utemeljeni </w:t>
      </w:r>
      <w:r w:rsidR="005E0011">
        <w:rPr>
          <w:rFonts w:ascii="Arial" w:eastAsia="Times New Roman" w:hAnsi="Arial" w:cs="Arial"/>
          <w:sz w:val="20"/>
          <w:szCs w:val="20"/>
        </w:rPr>
        <w:t xml:space="preserve">pomisleki, da v primeru, če </w:t>
      </w:r>
      <w:r w:rsidR="005E0011" w:rsidRPr="005E0011">
        <w:rPr>
          <w:rFonts w:ascii="Arial" w:eastAsia="Times New Roman" w:hAnsi="Arial" w:cs="Arial"/>
          <w:sz w:val="20"/>
          <w:szCs w:val="20"/>
        </w:rPr>
        <w:t>se oseba z lastnim avtom odpelje v drugo občino v svojo nepremičnino ali sprehod v (neobljudeno) naravo, ni videti, da bi s takim ravnanjem ogrožala svoje zdravje ali zdravje drugih</w:t>
      </w:r>
      <w:r w:rsidR="005E0011">
        <w:rPr>
          <w:rFonts w:ascii="Arial" w:eastAsia="Times New Roman" w:hAnsi="Arial" w:cs="Arial"/>
          <w:sz w:val="20"/>
          <w:szCs w:val="20"/>
        </w:rPr>
        <w:t xml:space="preserve">. </w:t>
      </w:r>
      <w:r w:rsidR="006E3DC3">
        <w:rPr>
          <w:rFonts w:ascii="Arial" w:eastAsia="Times New Roman" w:hAnsi="Arial" w:cs="Arial"/>
          <w:sz w:val="20"/>
          <w:szCs w:val="20"/>
        </w:rPr>
        <w:t xml:space="preserve">Po mnenju Vlade Republike Slovenije </w:t>
      </w:r>
      <w:r w:rsidR="00893FF6">
        <w:rPr>
          <w:rFonts w:ascii="Arial" w:eastAsia="Times New Roman" w:hAnsi="Arial" w:cs="Arial"/>
          <w:sz w:val="20"/>
          <w:szCs w:val="20"/>
        </w:rPr>
        <w:t xml:space="preserve">je za učinkovito varovanje javnega zdravja treba omejiti tudi (najširši) dostop do površin za </w:t>
      </w:r>
      <w:r w:rsidR="005E0011">
        <w:rPr>
          <w:rFonts w:ascii="Arial" w:eastAsia="Times New Roman" w:hAnsi="Arial" w:cs="Arial"/>
          <w:sz w:val="20"/>
          <w:szCs w:val="20"/>
        </w:rPr>
        <w:t>gibanje v naravi</w:t>
      </w:r>
      <w:r w:rsidR="00893FF6">
        <w:rPr>
          <w:rFonts w:ascii="Arial" w:eastAsia="Times New Roman" w:hAnsi="Arial" w:cs="Arial"/>
          <w:sz w:val="20"/>
          <w:szCs w:val="20"/>
        </w:rPr>
        <w:t>. Na poti do teh površin (zlasti, če so te bolj oddaljen</w:t>
      </w:r>
      <w:r w:rsidR="00C279AD">
        <w:rPr>
          <w:rFonts w:ascii="Arial" w:eastAsia="Times New Roman" w:hAnsi="Arial" w:cs="Arial"/>
          <w:sz w:val="20"/>
          <w:szCs w:val="20"/>
        </w:rPr>
        <w:t>e)</w:t>
      </w:r>
      <w:r w:rsidR="005E0011">
        <w:rPr>
          <w:rFonts w:ascii="Arial" w:eastAsia="Times New Roman" w:hAnsi="Arial" w:cs="Arial"/>
          <w:sz w:val="20"/>
          <w:szCs w:val="20"/>
        </w:rPr>
        <w:t xml:space="preserve">, </w:t>
      </w:r>
      <w:r w:rsidR="00C279AD">
        <w:rPr>
          <w:rFonts w:ascii="Arial" w:eastAsia="Times New Roman" w:hAnsi="Arial" w:cs="Arial"/>
          <w:sz w:val="20"/>
          <w:szCs w:val="20"/>
        </w:rPr>
        <w:t xml:space="preserve">se </w:t>
      </w:r>
      <w:r w:rsidR="005E0011">
        <w:rPr>
          <w:rFonts w:ascii="Arial" w:eastAsia="Times New Roman" w:hAnsi="Arial" w:cs="Arial"/>
          <w:sz w:val="20"/>
          <w:szCs w:val="20"/>
        </w:rPr>
        <w:t>lahko zaradi različnih okoliščin</w:t>
      </w:r>
      <w:r w:rsidR="00C279AD">
        <w:rPr>
          <w:rFonts w:ascii="Arial" w:eastAsia="Times New Roman" w:hAnsi="Arial" w:cs="Arial"/>
          <w:sz w:val="20"/>
          <w:szCs w:val="20"/>
        </w:rPr>
        <w:t xml:space="preserve"> zgodi, da pride do neposrednih medsebojnih stikov</w:t>
      </w:r>
      <w:r w:rsidR="006B0400">
        <w:rPr>
          <w:rFonts w:ascii="Arial" w:eastAsia="Times New Roman" w:hAnsi="Arial" w:cs="Arial"/>
          <w:sz w:val="20"/>
          <w:szCs w:val="20"/>
        </w:rPr>
        <w:t>,</w:t>
      </w:r>
      <w:r w:rsidR="005E0011">
        <w:rPr>
          <w:rFonts w:ascii="Arial" w:eastAsia="Times New Roman" w:hAnsi="Arial" w:cs="Arial"/>
          <w:sz w:val="20"/>
          <w:szCs w:val="20"/>
        </w:rPr>
        <w:t xml:space="preserve"> npr. prometna nesreča</w:t>
      </w:r>
      <w:r w:rsidR="00647A5A">
        <w:rPr>
          <w:rFonts w:ascii="Arial" w:eastAsia="Times New Roman" w:hAnsi="Arial" w:cs="Arial"/>
          <w:sz w:val="20"/>
          <w:szCs w:val="20"/>
        </w:rPr>
        <w:t>, ko ni mogoče preprečiti</w:t>
      </w:r>
      <w:r w:rsidR="005E0011">
        <w:rPr>
          <w:rFonts w:ascii="Arial" w:eastAsia="Times New Roman" w:hAnsi="Arial" w:cs="Arial"/>
          <w:sz w:val="20"/>
          <w:szCs w:val="20"/>
        </w:rPr>
        <w:t xml:space="preserve"> tesnejši</w:t>
      </w:r>
      <w:r w:rsidR="00647A5A">
        <w:rPr>
          <w:rFonts w:ascii="Arial" w:eastAsia="Times New Roman" w:hAnsi="Arial" w:cs="Arial"/>
          <w:sz w:val="20"/>
          <w:szCs w:val="20"/>
        </w:rPr>
        <w:t>h</w:t>
      </w:r>
      <w:r w:rsidR="005E0011">
        <w:rPr>
          <w:rFonts w:ascii="Arial" w:eastAsia="Times New Roman" w:hAnsi="Arial" w:cs="Arial"/>
          <w:sz w:val="20"/>
          <w:szCs w:val="20"/>
        </w:rPr>
        <w:t xml:space="preserve"> medsebojni</w:t>
      </w:r>
      <w:r w:rsidR="00647A5A">
        <w:rPr>
          <w:rFonts w:ascii="Arial" w:eastAsia="Times New Roman" w:hAnsi="Arial" w:cs="Arial"/>
          <w:sz w:val="20"/>
          <w:szCs w:val="20"/>
        </w:rPr>
        <w:t>h</w:t>
      </w:r>
      <w:r w:rsidR="005E0011">
        <w:rPr>
          <w:rFonts w:ascii="Arial" w:eastAsia="Times New Roman" w:hAnsi="Arial" w:cs="Arial"/>
          <w:sz w:val="20"/>
          <w:szCs w:val="20"/>
        </w:rPr>
        <w:t xml:space="preserve"> stik</w:t>
      </w:r>
      <w:r w:rsidR="00647A5A">
        <w:rPr>
          <w:rFonts w:ascii="Arial" w:eastAsia="Times New Roman" w:hAnsi="Arial" w:cs="Arial"/>
          <w:sz w:val="20"/>
          <w:szCs w:val="20"/>
        </w:rPr>
        <w:t>ov</w:t>
      </w:r>
      <w:r w:rsidR="005E0011">
        <w:rPr>
          <w:rFonts w:ascii="Arial" w:eastAsia="Times New Roman" w:hAnsi="Arial" w:cs="Arial"/>
          <w:sz w:val="20"/>
          <w:szCs w:val="20"/>
        </w:rPr>
        <w:t xml:space="preserve"> med ljudmi</w:t>
      </w:r>
      <w:r w:rsidR="00C279AD">
        <w:rPr>
          <w:rFonts w:ascii="Arial" w:eastAsia="Times New Roman" w:hAnsi="Arial" w:cs="Arial"/>
          <w:sz w:val="20"/>
          <w:szCs w:val="20"/>
        </w:rPr>
        <w:t xml:space="preserve">, še </w:t>
      </w:r>
      <w:r w:rsidR="005E0011">
        <w:rPr>
          <w:rFonts w:ascii="Arial" w:eastAsia="Times New Roman" w:hAnsi="Arial" w:cs="Arial"/>
          <w:sz w:val="20"/>
          <w:szCs w:val="20"/>
        </w:rPr>
        <w:t>posebej, če je treba nuditi pomoč</w:t>
      </w:r>
      <w:r w:rsidR="00C279AD">
        <w:rPr>
          <w:rFonts w:ascii="Arial" w:eastAsia="Times New Roman" w:hAnsi="Arial" w:cs="Arial"/>
          <w:sz w:val="20"/>
          <w:szCs w:val="20"/>
        </w:rPr>
        <w:t xml:space="preserve"> poškodovanemu</w:t>
      </w:r>
      <w:r w:rsidR="005E0011">
        <w:rPr>
          <w:rFonts w:ascii="Arial" w:eastAsia="Times New Roman" w:hAnsi="Arial" w:cs="Arial"/>
          <w:sz w:val="20"/>
          <w:szCs w:val="20"/>
        </w:rPr>
        <w:t xml:space="preserve">. </w:t>
      </w:r>
      <w:r w:rsidR="00C279AD">
        <w:rPr>
          <w:rFonts w:ascii="Arial" w:eastAsia="Times New Roman" w:hAnsi="Arial" w:cs="Arial"/>
          <w:sz w:val="20"/>
          <w:szCs w:val="20"/>
        </w:rPr>
        <w:t xml:space="preserve">Zato so tudi utemeljeni pozivi </w:t>
      </w:r>
      <w:r w:rsidR="005E0011">
        <w:rPr>
          <w:rFonts w:ascii="Arial" w:eastAsia="Times New Roman" w:hAnsi="Arial" w:cs="Arial"/>
          <w:sz w:val="20"/>
          <w:szCs w:val="20"/>
        </w:rPr>
        <w:t>zdravnikov</w:t>
      </w:r>
      <w:r w:rsidR="006B0400">
        <w:rPr>
          <w:rFonts w:ascii="Arial" w:eastAsia="Times New Roman" w:hAnsi="Arial" w:cs="Arial"/>
          <w:sz w:val="20"/>
          <w:szCs w:val="20"/>
        </w:rPr>
        <w:t>,</w:t>
      </w:r>
      <w:r w:rsidR="005E0011">
        <w:rPr>
          <w:rFonts w:ascii="Arial" w:eastAsia="Times New Roman" w:hAnsi="Arial" w:cs="Arial"/>
          <w:sz w:val="20"/>
          <w:szCs w:val="20"/>
        </w:rPr>
        <w:t xml:space="preserve"> naj se ljudje ne odpravljajo v gore ali ukvarjajo z adrenalinskimi športi, ker jih je potrebno v </w:t>
      </w:r>
      <w:r w:rsidR="003B615A">
        <w:rPr>
          <w:rFonts w:ascii="Arial" w:eastAsia="Times New Roman" w:hAnsi="Arial" w:cs="Arial"/>
          <w:sz w:val="20"/>
          <w:szCs w:val="20"/>
        </w:rPr>
        <w:t xml:space="preserve">primeru telesnih poškodb </w:t>
      </w:r>
      <w:r w:rsidR="005E0011">
        <w:rPr>
          <w:rFonts w:ascii="Arial" w:eastAsia="Times New Roman" w:hAnsi="Arial" w:cs="Arial"/>
          <w:sz w:val="20"/>
          <w:szCs w:val="20"/>
        </w:rPr>
        <w:t xml:space="preserve">obravnavati kot potencialno okužene bolnike s </w:t>
      </w:r>
      <w:r w:rsidR="003B615A">
        <w:rPr>
          <w:rFonts w:ascii="Arial" w:eastAsia="Times New Roman" w:hAnsi="Arial" w:cs="Arial"/>
          <w:sz w:val="20"/>
          <w:szCs w:val="20"/>
        </w:rPr>
        <w:t>COVID</w:t>
      </w:r>
      <w:r w:rsidR="005E0011">
        <w:rPr>
          <w:rFonts w:ascii="Arial" w:eastAsia="Times New Roman" w:hAnsi="Arial" w:cs="Arial"/>
          <w:sz w:val="20"/>
          <w:szCs w:val="20"/>
        </w:rPr>
        <w:t xml:space="preserve">-19. </w:t>
      </w:r>
      <w:r w:rsidR="00C279AD">
        <w:rPr>
          <w:rFonts w:ascii="Arial" w:eastAsia="Times New Roman" w:hAnsi="Arial" w:cs="Arial"/>
          <w:sz w:val="20"/>
          <w:szCs w:val="20"/>
        </w:rPr>
        <w:t>Prav tako je v praksi zelo težko zagotavljati zadostno medsebojno razdaljo na naravno omejenih odprtih prostorih (npr. na o</w:t>
      </w:r>
      <w:r w:rsidR="008367A9">
        <w:rPr>
          <w:rFonts w:ascii="Arial" w:eastAsia="Times New Roman" w:hAnsi="Arial" w:cs="Arial"/>
          <w:sz w:val="20"/>
          <w:szCs w:val="20"/>
        </w:rPr>
        <w:t>šiljenem</w:t>
      </w:r>
      <w:r w:rsidR="00C279AD">
        <w:rPr>
          <w:rFonts w:ascii="Arial" w:eastAsia="Times New Roman" w:hAnsi="Arial" w:cs="Arial"/>
          <w:sz w:val="20"/>
          <w:szCs w:val="20"/>
        </w:rPr>
        <w:t xml:space="preserve"> vrhu hriba, </w:t>
      </w:r>
      <w:r w:rsidR="008367A9">
        <w:rPr>
          <w:rFonts w:ascii="Arial" w:eastAsia="Times New Roman" w:hAnsi="Arial" w:cs="Arial"/>
          <w:sz w:val="20"/>
          <w:szCs w:val="20"/>
        </w:rPr>
        <w:t xml:space="preserve">v soteskah, </w:t>
      </w:r>
      <w:r w:rsidR="00C279AD">
        <w:rPr>
          <w:rFonts w:ascii="Arial" w:eastAsia="Times New Roman" w:hAnsi="Arial" w:cs="Arial"/>
          <w:sz w:val="20"/>
          <w:szCs w:val="20"/>
        </w:rPr>
        <w:t>kanjonih rek), kjer bi naravne danosti terena pri veliki koncentraciji sprehajalcev onemogočali varno medsebojno razdaljo.</w:t>
      </w:r>
    </w:p>
    <w:p w:rsidR="005E0011" w:rsidRDefault="005E0011" w:rsidP="001A3ACA">
      <w:pPr>
        <w:spacing w:before="100" w:beforeAutospacing="1" w:after="100" w:afterAutospacing="1" w:line="240" w:lineRule="exact"/>
        <w:contextualSpacing/>
        <w:jc w:val="both"/>
        <w:rPr>
          <w:rFonts w:ascii="Arial" w:eastAsia="Times New Roman" w:hAnsi="Arial" w:cs="Arial"/>
          <w:sz w:val="20"/>
          <w:szCs w:val="20"/>
        </w:rPr>
      </w:pPr>
    </w:p>
    <w:p w:rsidR="001A3ACA" w:rsidRPr="005E0011" w:rsidRDefault="001A3ACA" w:rsidP="001A3ACA">
      <w:pPr>
        <w:spacing w:before="100" w:beforeAutospacing="1" w:after="100" w:afterAutospacing="1" w:line="240" w:lineRule="exact"/>
        <w:contextualSpacing/>
        <w:jc w:val="both"/>
        <w:rPr>
          <w:rFonts w:ascii="Arial" w:eastAsia="Times New Roman" w:hAnsi="Arial" w:cs="Arial"/>
          <w:sz w:val="20"/>
          <w:szCs w:val="20"/>
        </w:rPr>
      </w:pPr>
      <w:r w:rsidRPr="005E0011">
        <w:rPr>
          <w:rFonts w:ascii="Arial" w:eastAsia="Times New Roman" w:hAnsi="Arial" w:cs="Arial"/>
          <w:sz w:val="20"/>
          <w:szCs w:val="20"/>
        </w:rPr>
        <w:t>Zdravstvena stroka v tem trenutku ne pozna drugih učinkovitih ukrepov, kar je razvidno tudi iz ukrepov drugih držav, ki prav tako omejujejo gibanje in prestop državnih meja na obvladljive tokove ter sprejemajo tudi vrsto drugih ukrepov</w:t>
      </w:r>
      <w:r w:rsidR="006B0400">
        <w:rPr>
          <w:rFonts w:ascii="Arial" w:eastAsia="Times New Roman" w:hAnsi="Arial" w:cs="Arial"/>
          <w:sz w:val="20"/>
          <w:szCs w:val="20"/>
        </w:rPr>
        <w:t>,</w:t>
      </w:r>
      <w:r w:rsidRPr="005E0011">
        <w:rPr>
          <w:rFonts w:ascii="Arial" w:eastAsia="Times New Roman" w:hAnsi="Arial" w:cs="Arial"/>
          <w:sz w:val="20"/>
          <w:szCs w:val="20"/>
        </w:rPr>
        <w:t xml:space="preserve"> npr. ukinitev javnega prevoza, zaprtje šol in univerz, zaprtje gostinskih obratov, omejitev namestitvenih dejavnosti, zaprtje neživilskih trgovin … (gle</w:t>
      </w:r>
      <w:r w:rsidR="00262566">
        <w:rPr>
          <w:rFonts w:ascii="Arial" w:eastAsia="Times New Roman" w:hAnsi="Arial" w:cs="Arial"/>
          <w:sz w:val="20"/>
          <w:szCs w:val="20"/>
        </w:rPr>
        <w:t>j</w:t>
      </w:r>
      <w:r w:rsidRPr="005E0011">
        <w:rPr>
          <w:rFonts w:ascii="Arial" w:eastAsia="Times New Roman" w:hAnsi="Arial" w:cs="Arial"/>
          <w:sz w:val="20"/>
          <w:szCs w:val="20"/>
        </w:rPr>
        <w:t xml:space="preserve"> prilogo Veljavni ukrepi po državah, 9. april 2020). S tem v zvezi je treba omeniti tudi odločbi ustavnega sodišča Bavarske (</w:t>
      </w:r>
      <w:proofErr w:type="spellStart"/>
      <w:r w:rsidRPr="005E0011">
        <w:rPr>
          <w:rFonts w:ascii="Arial" w:eastAsia="Times New Roman" w:hAnsi="Arial" w:cs="Arial"/>
          <w:sz w:val="20"/>
          <w:szCs w:val="20"/>
        </w:rPr>
        <w:t>VerfGH</w:t>
      </w:r>
      <w:proofErr w:type="spellEnd"/>
      <w:r w:rsidRPr="005E0011">
        <w:rPr>
          <w:rFonts w:ascii="Arial" w:eastAsia="Times New Roman" w:hAnsi="Arial" w:cs="Arial"/>
          <w:sz w:val="20"/>
          <w:szCs w:val="20"/>
        </w:rPr>
        <w:t xml:space="preserve">, </w:t>
      </w:r>
      <w:proofErr w:type="spellStart"/>
      <w:r w:rsidRPr="005E0011">
        <w:rPr>
          <w:rFonts w:ascii="Arial" w:eastAsia="Times New Roman" w:hAnsi="Arial" w:cs="Arial"/>
          <w:sz w:val="20"/>
          <w:szCs w:val="20"/>
        </w:rPr>
        <w:t>Ent</w:t>
      </w:r>
      <w:proofErr w:type="spellEnd"/>
      <w:r w:rsidRPr="005E0011">
        <w:rPr>
          <w:rFonts w:ascii="Arial" w:eastAsia="Times New Roman" w:hAnsi="Arial" w:cs="Arial"/>
          <w:sz w:val="20"/>
          <w:szCs w:val="20"/>
        </w:rPr>
        <w:t xml:space="preserve">. v. 26.03.20, </w:t>
      </w:r>
      <w:proofErr w:type="spellStart"/>
      <w:r w:rsidRPr="005E0011">
        <w:rPr>
          <w:rFonts w:ascii="Arial" w:eastAsia="Times New Roman" w:hAnsi="Arial" w:cs="Arial"/>
          <w:sz w:val="20"/>
          <w:szCs w:val="20"/>
        </w:rPr>
        <w:t>Az</w:t>
      </w:r>
      <w:proofErr w:type="spellEnd"/>
      <w:r w:rsidRPr="005E0011">
        <w:rPr>
          <w:rFonts w:ascii="Arial" w:eastAsia="Times New Roman" w:hAnsi="Arial" w:cs="Arial"/>
          <w:sz w:val="20"/>
          <w:szCs w:val="20"/>
        </w:rPr>
        <w:t xml:space="preserve">. </w:t>
      </w:r>
      <w:proofErr w:type="spellStart"/>
      <w:r w:rsidRPr="005E0011">
        <w:rPr>
          <w:rFonts w:ascii="Arial" w:eastAsia="Times New Roman" w:hAnsi="Arial" w:cs="Arial"/>
          <w:sz w:val="20"/>
          <w:szCs w:val="20"/>
        </w:rPr>
        <w:t>Vf</w:t>
      </w:r>
      <w:proofErr w:type="spellEnd"/>
      <w:r w:rsidRPr="005E0011">
        <w:rPr>
          <w:rFonts w:ascii="Arial" w:eastAsia="Times New Roman" w:hAnsi="Arial" w:cs="Arial"/>
          <w:sz w:val="20"/>
          <w:szCs w:val="20"/>
        </w:rPr>
        <w:t>. 6-VII-20) in zveznega ustavnega sodišča Nemčije (</w:t>
      </w:r>
      <w:proofErr w:type="spellStart"/>
      <w:r w:rsidRPr="005E0011">
        <w:rPr>
          <w:rFonts w:ascii="Arial" w:eastAsia="Times New Roman" w:hAnsi="Arial" w:cs="Arial"/>
          <w:sz w:val="20"/>
          <w:szCs w:val="20"/>
        </w:rPr>
        <w:t>BVerfG</w:t>
      </w:r>
      <w:proofErr w:type="spellEnd"/>
      <w:r w:rsidRPr="005E0011">
        <w:rPr>
          <w:rFonts w:ascii="Arial" w:eastAsia="Times New Roman" w:hAnsi="Arial" w:cs="Arial"/>
          <w:sz w:val="20"/>
          <w:szCs w:val="20"/>
        </w:rPr>
        <w:t xml:space="preserve">, </w:t>
      </w:r>
      <w:proofErr w:type="spellStart"/>
      <w:r w:rsidRPr="005E0011">
        <w:rPr>
          <w:rFonts w:ascii="Arial" w:eastAsia="Times New Roman" w:hAnsi="Arial" w:cs="Arial"/>
          <w:sz w:val="20"/>
          <w:szCs w:val="20"/>
        </w:rPr>
        <w:t>Beschl</w:t>
      </w:r>
      <w:proofErr w:type="spellEnd"/>
      <w:r w:rsidRPr="005E0011">
        <w:rPr>
          <w:rFonts w:ascii="Arial" w:eastAsia="Times New Roman" w:hAnsi="Arial" w:cs="Arial"/>
          <w:sz w:val="20"/>
          <w:szCs w:val="20"/>
        </w:rPr>
        <w:t xml:space="preserve">. v. 07. April 2020, - 1 </w:t>
      </w:r>
      <w:proofErr w:type="spellStart"/>
      <w:r w:rsidRPr="005E0011">
        <w:rPr>
          <w:rFonts w:ascii="Arial" w:eastAsia="Times New Roman" w:hAnsi="Arial" w:cs="Arial"/>
          <w:sz w:val="20"/>
          <w:szCs w:val="20"/>
        </w:rPr>
        <w:t>BvR</w:t>
      </w:r>
      <w:proofErr w:type="spellEnd"/>
      <w:r w:rsidRPr="005E0011">
        <w:rPr>
          <w:rFonts w:ascii="Arial" w:eastAsia="Times New Roman" w:hAnsi="Arial" w:cs="Arial"/>
          <w:sz w:val="20"/>
          <w:szCs w:val="20"/>
        </w:rPr>
        <w:t xml:space="preserve"> 755/20), s katerima je bil predlog za začasno zadržanje ukrepov omejitve gibanja zavrnjen. </w:t>
      </w:r>
    </w:p>
    <w:p w:rsidR="001A3ACA" w:rsidRPr="005E0011" w:rsidRDefault="001A3ACA" w:rsidP="001A3ACA">
      <w:pPr>
        <w:spacing w:before="100" w:beforeAutospacing="1" w:after="100" w:afterAutospacing="1" w:line="240" w:lineRule="exact"/>
        <w:contextualSpacing/>
        <w:jc w:val="both"/>
        <w:rPr>
          <w:rFonts w:ascii="Arial" w:eastAsia="Times New Roman" w:hAnsi="Arial" w:cs="Arial"/>
          <w:sz w:val="20"/>
          <w:szCs w:val="20"/>
        </w:rPr>
      </w:pPr>
    </w:p>
    <w:p w:rsidR="001A3ACA" w:rsidRPr="004E7C81" w:rsidRDefault="001A3ACA" w:rsidP="001A3ACA">
      <w:pPr>
        <w:spacing w:before="100" w:beforeAutospacing="1" w:after="100" w:afterAutospacing="1" w:line="240" w:lineRule="exact"/>
        <w:contextualSpacing/>
        <w:jc w:val="both"/>
        <w:rPr>
          <w:rFonts w:ascii="Arial" w:eastAsia="Times New Roman" w:hAnsi="Arial" w:cs="Arial"/>
          <w:sz w:val="20"/>
          <w:szCs w:val="20"/>
        </w:rPr>
      </w:pPr>
      <w:r w:rsidRPr="004E7C81">
        <w:rPr>
          <w:rFonts w:ascii="Arial" w:eastAsia="Times New Roman" w:hAnsi="Arial" w:cs="Arial"/>
          <w:sz w:val="20"/>
          <w:szCs w:val="20"/>
        </w:rPr>
        <w:t>Kot je splošno znano in kar navaja tudi zdravstvena stroka, za preprečevanje te bolezni ni drugega ali blažjega učinkovitega ukrepa. Brez takšnega ukrepa bi se nalezljiva bolezen nenadzorovano širila, kar bi glede na dosedanje izkušnje brez dvoma privedlo do nezmožnosti delovanja zdravstvenega sistema in bi pomenilo veliko smrtnih žrtev. Pri tem je treba poudariti, da je pri zagotavljanju javnega zdravja z ukrepi iz Odloka izpolnjen tudi vidik spoštovanja človekovega dostojanstva in z njim povezane pravice do zdravstvenega varstva (Republika Slovenija je socialna država), ki z zdržno rastjo števila okužb in s tem povezanega obvladljivega števila bolnikov na intenzivni negi omogoča delovanje zdravstvenega sistema, ki bi bil sicer že pred razpadom. Podobno lahko vidimo na primeru sosednje Italije in nenazadnje tudi Združenih držav Amerike.</w:t>
      </w:r>
    </w:p>
    <w:p w:rsidR="001A3ACA" w:rsidRPr="001A3ACA" w:rsidRDefault="001A3ACA" w:rsidP="001A3ACA">
      <w:pPr>
        <w:spacing w:before="100" w:beforeAutospacing="1" w:after="100" w:afterAutospacing="1" w:line="240" w:lineRule="exact"/>
        <w:contextualSpacing/>
        <w:jc w:val="both"/>
        <w:rPr>
          <w:rFonts w:ascii="Arial" w:eastAsia="Times New Roman" w:hAnsi="Arial" w:cs="Arial"/>
          <w:sz w:val="20"/>
          <w:szCs w:val="20"/>
          <w:highlight w:val="yellow"/>
        </w:rPr>
      </w:pPr>
    </w:p>
    <w:p w:rsidR="00BB62D3" w:rsidRPr="009E7D3A" w:rsidRDefault="001A3ACA" w:rsidP="00935691">
      <w:pPr>
        <w:spacing w:before="100" w:beforeAutospacing="1" w:after="100" w:afterAutospacing="1" w:line="240" w:lineRule="exact"/>
        <w:jc w:val="both"/>
        <w:rPr>
          <w:rFonts w:ascii="Arial" w:hAnsi="Arial" w:cs="Arial"/>
          <w:sz w:val="20"/>
          <w:szCs w:val="20"/>
        </w:rPr>
      </w:pPr>
      <w:r w:rsidRPr="009E7D3A">
        <w:rPr>
          <w:rFonts w:ascii="Arial" w:hAnsi="Arial" w:cs="Arial"/>
          <w:sz w:val="20"/>
          <w:szCs w:val="20"/>
        </w:rPr>
        <w:t xml:space="preserve">Z vidika sorazmernosti v ožjem smislu je treba preizkusiti, ali je sprejeti ukrep nesorazmeren glede na ustavno zagotovljene pravice, v katere posega. </w:t>
      </w:r>
      <w:r w:rsidR="009E7D3A" w:rsidRPr="009E7D3A">
        <w:rPr>
          <w:rFonts w:ascii="Arial" w:hAnsi="Arial" w:cs="Arial"/>
          <w:sz w:val="20"/>
          <w:szCs w:val="20"/>
        </w:rPr>
        <w:t xml:space="preserve">Dodatno je treba poudariti, da se s </w:t>
      </w:r>
      <w:r w:rsidRPr="009E7D3A">
        <w:rPr>
          <w:rFonts w:ascii="Arial" w:hAnsi="Arial" w:cs="Arial"/>
          <w:sz w:val="20"/>
          <w:szCs w:val="20"/>
        </w:rPr>
        <w:t xml:space="preserve">tem ukrepom varujeta javno zdravje, torej </w:t>
      </w:r>
      <w:r w:rsidRPr="00262566">
        <w:rPr>
          <w:rFonts w:ascii="Arial" w:hAnsi="Arial" w:cs="Arial"/>
          <w:sz w:val="20"/>
          <w:szCs w:val="20"/>
        </w:rPr>
        <w:t>zdravje vsakega posameznika, in z njim povezano spoštovanje človekovega dostojanstva, ki ga je Ustavno sodišče Republike Slovenije v odločbi št. U-I-109/10-17 z dne 3. oktobra 2011 umestilo v 1. člen U</w:t>
      </w:r>
      <w:r w:rsidR="00C41CF2" w:rsidRPr="00262566">
        <w:rPr>
          <w:rFonts w:ascii="Arial" w:hAnsi="Arial" w:cs="Arial"/>
          <w:sz w:val="20"/>
          <w:szCs w:val="20"/>
        </w:rPr>
        <w:t xml:space="preserve">stave </w:t>
      </w:r>
      <w:r w:rsidRPr="00262566">
        <w:rPr>
          <w:rFonts w:ascii="Arial" w:hAnsi="Arial" w:cs="Arial"/>
          <w:sz w:val="20"/>
          <w:szCs w:val="20"/>
        </w:rPr>
        <w:t>RS,</w:t>
      </w:r>
      <w:r w:rsidRPr="00262566">
        <w:rPr>
          <w:rFonts w:ascii="Arial" w:hAnsi="Arial" w:cs="Arial"/>
          <w:sz w:val="20"/>
          <w:szCs w:val="20"/>
          <w:vertAlign w:val="superscript"/>
        </w:rPr>
        <w:footnoteReference w:id="1"/>
      </w:r>
      <w:r w:rsidRPr="00262566">
        <w:rPr>
          <w:rFonts w:ascii="Arial" w:hAnsi="Arial" w:cs="Arial"/>
          <w:sz w:val="20"/>
          <w:szCs w:val="20"/>
        </w:rPr>
        <w:t xml:space="preserve"> kar kaže na najvišje zavarovano družbeno vrednoto. Omenjeni Odlok namreč dejansko začasno</w:t>
      </w:r>
      <w:r w:rsidRPr="009E7D3A">
        <w:rPr>
          <w:rFonts w:ascii="Arial" w:hAnsi="Arial" w:cs="Arial"/>
          <w:sz w:val="20"/>
          <w:szCs w:val="20"/>
        </w:rPr>
        <w:t xml:space="preserve"> prepoveduje gibanje in zbiranje ljudi na javnih mestih in površinah v Republiki Sloveniji ter prepoveduje gibanje izven občin, vendar pa že v 2. in 3. členu določa izjeme, ki so neogibno potrebne za nemoteno delovanje države in omogočajo uveljavljanje ustavno varovanih človekovih pravic, saj dopuščajo opravljanje delovnih nalog, gospodarskih, kmetijskih in gozdarskih dejavnosti, odpravljanje neposredne nevarnosti za zdravje, življenje in premoženje, varstvo in pomoč osebam, ki so potrebne podpore, oziroma oskrbe ali nego družinskih članov, dostop do lekarn, zdravstvenih in sanitarnih storitev ter številne druge storitve, s čimer se blaži poseg v pravico gibanja in zbiranja, ob sočasnem ohranjanju varne medsebojne razdalje. Omenjene izjeme so vpeljane prav zaradi omogočanja gibanja v nujnih primerih, s čimer se blaži oziroma po prepričanju Vlade Republike Slovenije sorazmerno omejuje pravica do svobode gibanja. Na podlagi navedenega Vlada Republike Slovenije meni, da so ukrepi iz Odloka nujni in v danih okoliščinah ne posegajo nesorazmerno v človekove pravice. </w:t>
      </w:r>
      <w:r w:rsidR="009E7D3A" w:rsidRPr="009E7D3A">
        <w:rPr>
          <w:rFonts w:ascii="Arial" w:hAnsi="Arial" w:cs="Arial"/>
          <w:sz w:val="20"/>
          <w:szCs w:val="20"/>
        </w:rPr>
        <w:t>Ukrepi so tudi primerni za dosego legitimnega cilja, saj učinkovito varujejo javno zdravje, kar se kaže prav v zadnjih spodbudnih rezultatih, ki bodo podlaga za rahljanje ukrepov iz tega Odloka</w:t>
      </w:r>
      <w:r w:rsidRPr="009E7D3A">
        <w:rPr>
          <w:rFonts w:ascii="Arial" w:hAnsi="Arial" w:cs="Arial"/>
          <w:sz w:val="20"/>
          <w:szCs w:val="20"/>
        </w:rPr>
        <w:t>.</w:t>
      </w:r>
    </w:p>
    <w:p w:rsidR="00935691" w:rsidRPr="00BB62D3" w:rsidRDefault="00935691" w:rsidP="00BB62D3">
      <w:pPr>
        <w:spacing w:before="100" w:beforeAutospacing="1" w:after="100" w:afterAutospacing="1" w:line="240" w:lineRule="exact"/>
        <w:jc w:val="both"/>
        <w:rPr>
          <w:rFonts w:ascii="Arial" w:hAnsi="Arial" w:cs="Arial"/>
          <w:b/>
          <w:bCs/>
          <w:sz w:val="20"/>
          <w:szCs w:val="20"/>
        </w:rPr>
      </w:pPr>
      <w:r w:rsidRPr="00BB62D3">
        <w:rPr>
          <w:rFonts w:ascii="Arial" w:hAnsi="Arial" w:cs="Arial"/>
          <w:b/>
          <w:bCs/>
          <w:sz w:val="20"/>
          <w:szCs w:val="20"/>
        </w:rPr>
        <w:t xml:space="preserve">Odgovor v zvezi </w:t>
      </w:r>
      <w:r w:rsidR="001A3ACA" w:rsidRPr="00BB62D3">
        <w:rPr>
          <w:rFonts w:ascii="Arial" w:hAnsi="Arial" w:cs="Arial"/>
          <w:b/>
          <w:bCs/>
          <w:sz w:val="20"/>
          <w:szCs w:val="20"/>
        </w:rPr>
        <w:t xml:space="preserve">s časovno </w:t>
      </w:r>
      <w:r w:rsidR="004A3473">
        <w:rPr>
          <w:rFonts w:ascii="Arial" w:hAnsi="Arial" w:cs="Arial"/>
          <w:b/>
          <w:bCs/>
          <w:sz w:val="20"/>
          <w:szCs w:val="20"/>
        </w:rPr>
        <w:t xml:space="preserve">in krajevno </w:t>
      </w:r>
      <w:r w:rsidR="001A3ACA" w:rsidRPr="00BB62D3">
        <w:rPr>
          <w:rFonts w:ascii="Arial" w:hAnsi="Arial" w:cs="Arial"/>
          <w:b/>
          <w:bCs/>
          <w:sz w:val="20"/>
          <w:szCs w:val="20"/>
        </w:rPr>
        <w:t>veljavnostjo prepovedi iz Odloka:</w:t>
      </w:r>
    </w:p>
    <w:p w:rsidR="009D45D9" w:rsidRPr="00C545E7" w:rsidRDefault="009D45D9" w:rsidP="00964896">
      <w:pPr>
        <w:spacing w:before="100" w:beforeAutospacing="1" w:after="100" w:afterAutospacing="1" w:line="240" w:lineRule="exact"/>
        <w:jc w:val="both"/>
        <w:rPr>
          <w:rFonts w:ascii="Arial" w:hAnsi="Arial" w:cs="Arial"/>
          <w:sz w:val="20"/>
          <w:szCs w:val="20"/>
        </w:rPr>
      </w:pPr>
      <w:r w:rsidRPr="00C545E7">
        <w:rPr>
          <w:rFonts w:ascii="Arial" w:hAnsi="Arial" w:cs="Arial"/>
          <w:sz w:val="20"/>
          <w:szCs w:val="20"/>
        </w:rPr>
        <w:t xml:space="preserve">Glede tega Varuh navaja, da je </w:t>
      </w:r>
      <w:r w:rsidR="00C278FF">
        <w:rPr>
          <w:rFonts w:ascii="Arial" w:hAnsi="Arial" w:cs="Arial"/>
          <w:sz w:val="20"/>
          <w:szCs w:val="20"/>
        </w:rPr>
        <w:t xml:space="preserve">treba </w:t>
      </w:r>
      <w:r w:rsidRPr="00C545E7">
        <w:rPr>
          <w:rFonts w:ascii="Arial" w:hAnsi="Arial" w:cs="Arial"/>
          <w:sz w:val="20"/>
          <w:szCs w:val="20"/>
        </w:rPr>
        <w:t xml:space="preserve">tudi po mnenju Sveta Evrope (glej v: </w:t>
      </w:r>
      <w:proofErr w:type="spellStart"/>
      <w:r w:rsidRPr="00C545E7">
        <w:rPr>
          <w:rFonts w:ascii="Arial" w:hAnsi="Arial" w:cs="Arial"/>
          <w:sz w:val="20"/>
          <w:szCs w:val="20"/>
        </w:rPr>
        <w:t>Respecting</w:t>
      </w:r>
      <w:proofErr w:type="spellEnd"/>
      <w:r w:rsidRPr="00C545E7">
        <w:rPr>
          <w:rFonts w:ascii="Arial" w:hAnsi="Arial" w:cs="Arial"/>
          <w:sz w:val="20"/>
          <w:szCs w:val="20"/>
        </w:rPr>
        <w:t xml:space="preserve"> </w:t>
      </w:r>
      <w:proofErr w:type="spellStart"/>
      <w:r w:rsidRPr="00C545E7">
        <w:rPr>
          <w:rFonts w:ascii="Arial" w:hAnsi="Arial" w:cs="Arial"/>
          <w:sz w:val="20"/>
          <w:szCs w:val="20"/>
        </w:rPr>
        <w:t>democracy</w:t>
      </w:r>
      <w:proofErr w:type="spellEnd"/>
      <w:r w:rsidRPr="00C545E7">
        <w:rPr>
          <w:rFonts w:ascii="Arial" w:hAnsi="Arial" w:cs="Arial"/>
          <w:sz w:val="20"/>
          <w:szCs w:val="20"/>
        </w:rPr>
        <w:t xml:space="preserve">, rule </w:t>
      </w:r>
      <w:proofErr w:type="spellStart"/>
      <w:r w:rsidRPr="00C545E7">
        <w:rPr>
          <w:rFonts w:ascii="Arial" w:hAnsi="Arial" w:cs="Arial"/>
          <w:sz w:val="20"/>
          <w:szCs w:val="20"/>
        </w:rPr>
        <w:t>of</w:t>
      </w:r>
      <w:proofErr w:type="spellEnd"/>
      <w:r w:rsidRPr="00C545E7">
        <w:rPr>
          <w:rFonts w:ascii="Arial" w:hAnsi="Arial" w:cs="Arial"/>
          <w:sz w:val="20"/>
          <w:szCs w:val="20"/>
        </w:rPr>
        <w:t xml:space="preserve"> </w:t>
      </w:r>
      <w:proofErr w:type="spellStart"/>
      <w:r w:rsidRPr="00C545E7">
        <w:rPr>
          <w:rFonts w:ascii="Arial" w:hAnsi="Arial" w:cs="Arial"/>
          <w:sz w:val="20"/>
          <w:szCs w:val="20"/>
        </w:rPr>
        <w:t>law</w:t>
      </w:r>
      <w:proofErr w:type="spellEnd"/>
      <w:r w:rsidRPr="00C545E7">
        <w:rPr>
          <w:rFonts w:ascii="Arial" w:hAnsi="Arial" w:cs="Arial"/>
          <w:sz w:val="20"/>
          <w:szCs w:val="20"/>
        </w:rPr>
        <w:t xml:space="preserve"> </w:t>
      </w:r>
      <w:proofErr w:type="spellStart"/>
      <w:r w:rsidRPr="00C545E7">
        <w:rPr>
          <w:rFonts w:ascii="Arial" w:hAnsi="Arial" w:cs="Arial"/>
          <w:sz w:val="20"/>
          <w:szCs w:val="20"/>
        </w:rPr>
        <w:t>and</w:t>
      </w:r>
      <w:proofErr w:type="spellEnd"/>
      <w:r w:rsidRPr="00C545E7">
        <w:rPr>
          <w:rFonts w:ascii="Arial" w:hAnsi="Arial" w:cs="Arial"/>
          <w:sz w:val="20"/>
          <w:szCs w:val="20"/>
        </w:rPr>
        <w:t xml:space="preserve"> human </w:t>
      </w:r>
      <w:proofErr w:type="spellStart"/>
      <w:r w:rsidRPr="00C545E7">
        <w:rPr>
          <w:rFonts w:ascii="Arial" w:hAnsi="Arial" w:cs="Arial"/>
          <w:sz w:val="20"/>
          <w:szCs w:val="20"/>
        </w:rPr>
        <w:t>rights</w:t>
      </w:r>
      <w:proofErr w:type="spellEnd"/>
      <w:r w:rsidRPr="00C545E7">
        <w:rPr>
          <w:rFonts w:ascii="Arial" w:hAnsi="Arial" w:cs="Arial"/>
          <w:sz w:val="20"/>
          <w:szCs w:val="20"/>
        </w:rPr>
        <w:t xml:space="preserve"> in </w:t>
      </w:r>
      <w:proofErr w:type="spellStart"/>
      <w:r w:rsidRPr="00C545E7">
        <w:rPr>
          <w:rFonts w:ascii="Arial" w:hAnsi="Arial" w:cs="Arial"/>
          <w:sz w:val="20"/>
          <w:szCs w:val="20"/>
        </w:rPr>
        <w:t>the</w:t>
      </w:r>
      <w:proofErr w:type="spellEnd"/>
      <w:r w:rsidRPr="00C545E7">
        <w:rPr>
          <w:rFonts w:ascii="Arial" w:hAnsi="Arial" w:cs="Arial"/>
          <w:sz w:val="20"/>
          <w:szCs w:val="20"/>
        </w:rPr>
        <w:t xml:space="preserve"> </w:t>
      </w:r>
      <w:proofErr w:type="spellStart"/>
      <w:r w:rsidRPr="00C545E7">
        <w:rPr>
          <w:rFonts w:ascii="Arial" w:hAnsi="Arial" w:cs="Arial"/>
          <w:sz w:val="20"/>
          <w:szCs w:val="20"/>
        </w:rPr>
        <w:t>framework</w:t>
      </w:r>
      <w:proofErr w:type="spellEnd"/>
      <w:r w:rsidRPr="00C545E7">
        <w:rPr>
          <w:rFonts w:ascii="Arial" w:hAnsi="Arial" w:cs="Arial"/>
          <w:sz w:val="20"/>
          <w:szCs w:val="20"/>
        </w:rPr>
        <w:t xml:space="preserve"> </w:t>
      </w:r>
      <w:proofErr w:type="spellStart"/>
      <w:r w:rsidRPr="00C545E7">
        <w:rPr>
          <w:rFonts w:ascii="Arial" w:hAnsi="Arial" w:cs="Arial"/>
          <w:sz w:val="20"/>
          <w:szCs w:val="20"/>
        </w:rPr>
        <w:t>of</w:t>
      </w:r>
      <w:proofErr w:type="spellEnd"/>
      <w:r w:rsidRPr="00C545E7">
        <w:rPr>
          <w:rFonts w:ascii="Arial" w:hAnsi="Arial" w:cs="Arial"/>
          <w:sz w:val="20"/>
          <w:szCs w:val="20"/>
        </w:rPr>
        <w:t xml:space="preserve"> </w:t>
      </w:r>
      <w:proofErr w:type="spellStart"/>
      <w:r w:rsidRPr="00C545E7">
        <w:rPr>
          <w:rFonts w:ascii="Arial" w:hAnsi="Arial" w:cs="Arial"/>
          <w:sz w:val="20"/>
          <w:szCs w:val="20"/>
        </w:rPr>
        <w:t>the</w:t>
      </w:r>
      <w:proofErr w:type="spellEnd"/>
      <w:r w:rsidRPr="00C545E7">
        <w:rPr>
          <w:rFonts w:ascii="Arial" w:hAnsi="Arial" w:cs="Arial"/>
          <w:sz w:val="20"/>
          <w:szCs w:val="20"/>
        </w:rPr>
        <w:t xml:space="preserve"> COVID-19 </w:t>
      </w:r>
      <w:proofErr w:type="spellStart"/>
      <w:r w:rsidRPr="00C545E7">
        <w:rPr>
          <w:rFonts w:ascii="Arial" w:hAnsi="Arial" w:cs="Arial"/>
          <w:sz w:val="20"/>
          <w:szCs w:val="20"/>
        </w:rPr>
        <w:t>sanitary</w:t>
      </w:r>
      <w:proofErr w:type="spellEnd"/>
      <w:r w:rsidRPr="00C545E7">
        <w:rPr>
          <w:rFonts w:ascii="Arial" w:hAnsi="Arial" w:cs="Arial"/>
          <w:sz w:val="20"/>
          <w:szCs w:val="20"/>
        </w:rPr>
        <w:t xml:space="preserve"> </w:t>
      </w:r>
      <w:proofErr w:type="spellStart"/>
      <w:r w:rsidRPr="00C545E7">
        <w:rPr>
          <w:rFonts w:ascii="Arial" w:hAnsi="Arial" w:cs="Arial"/>
          <w:sz w:val="20"/>
          <w:szCs w:val="20"/>
        </w:rPr>
        <w:t>crisis</w:t>
      </w:r>
      <w:proofErr w:type="spellEnd"/>
      <w:r w:rsidRPr="00C545E7">
        <w:rPr>
          <w:rFonts w:ascii="Arial" w:hAnsi="Arial" w:cs="Arial"/>
          <w:sz w:val="20"/>
          <w:szCs w:val="20"/>
        </w:rPr>
        <w:t>« s 7. 4. 2020, posebej na str. 3)</w:t>
      </w:r>
      <w:r w:rsidR="00C278FF">
        <w:rPr>
          <w:rFonts w:ascii="Arial" w:hAnsi="Arial" w:cs="Arial"/>
          <w:sz w:val="20"/>
          <w:szCs w:val="20"/>
        </w:rPr>
        <w:t>,</w:t>
      </w:r>
      <w:r w:rsidRPr="00C545E7">
        <w:rPr>
          <w:rStyle w:val="Sprotnaopomba-sklic"/>
          <w:rFonts w:cs="Arial"/>
          <w:sz w:val="20"/>
          <w:szCs w:val="20"/>
        </w:rPr>
        <w:footnoteReference w:id="2"/>
      </w:r>
      <w:r w:rsidRPr="00C545E7">
        <w:rPr>
          <w:rFonts w:ascii="Arial" w:hAnsi="Arial" w:cs="Arial"/>
          <w:sz w:val="20"/>
          <w:szCs w:val="20"/>
        </w:rPr>
        <w:t xml:space="preserve"> jasni časovni opredelitvi trajanja ukrepov nameniti posebno pozornost. Tako se kaže vprašljivo, ali </w:t>
      </w:r>
      <w:r w:rsidR="00C545E7" w:rsidRPr="00C545E7">
        <w:rPr>
          <w:rFonts w:ascii="Arial" w:hAnsi="Arial" w:cs="Arial"/>
          <w:sz w:val="20"/>
          <w:szCs w:val="20"/>
        </w:rPr>
        <w:t>časovna</w:t>
      </w:r>
      <w:r w:rsidRPr="00C545E7">
        <w:rPr>
          <w:rFonts w:ascii="Arial" w:hAnsi="Arial" w:cs="Arial"/>
          <w:sz w:val="20"/>
          <w:szCs w:val="20"/>
        </w:rPr>
        <w:t xml:space="preserve"> veljavnost Odloka (prepoved v</w:t>
      </w:r>
      <w:r w:rsidR="00C545E7" w:rsidRPr="00C545E7">
        <w:rPr>
          <w:rFonts w:ascii="Arial" w:hAnsi="Arial" w:cs="Arial"/>
          <w:sz w:val="20"/>
          <w:szCs w:val="20"/>
        </w:rPr>
        <w:t>e</w:t>
      </w:r>
      <w:r w:rsidRPr="00C545E7">
        <w:rPr>
          <w:rFonts w:ascii="Arial" w:hAnsi="Arial" w:cs="Arial"/>
          <w:sz w:val="20"/>
          <w:szCs w:val="20"/>
        </w:rPr>
        <w:t>lja</w:t>
      </w:r>
      <w:r w:rsidR="00C545E7" w:rsidRPr="00C545E7">
        <w:rPr>
          <w:rFonts w:ascii="Arial" w:hAnsi="Arial" w:cs="Arial"/>
          <w:sz w:val="20"/>
          <w:szCs w:val="20"/>
        </w:rPr>
        <w:t xml:space="preserve"> do prenehanja razlogov zanjo, kar ugotovi Vlada R</w:t>
      </w:r>
      <w:r w:rsidR="00C41CF2">
        <w:rPr>
          <w:rFonts w:ascii="Arial" w:hAnsi="Arial" w:cs="Arial"/>
          <w:sz w:val="20"/>
          <w:szCs w:val="20"/>
        </w:rPr>
        <w:t>epublike Slovenije</w:t>
      </w:r>
      <w:r w:rsidR="00C545E7" w:rsidRPr="00C545E7">
        <w:rPr>
          <w:rFonts w:ascii="Arial" w:hAnsi="Arial" w:cs="Arial"/>
          <w:sz w:val="20"/>
          <w:szCs w:val="20"/>
        </w:rPr>
        <w:t xml:space="preserve"> s sklepom«) izpolnjuje te pogoje.</w:t>
      </w:r>
    </w:p>
    <w:p w:rsidR="00964896" w:rsidRDefault="00C545E7" w:rsidP="00964896">
      <w:pPr>
        <w:spacing w:before="100" w:beforeAutospacing="1" w:after="100" w:afterAutospacing="1" w:line="240" w:lineRule="exact"/>
        <w:jc w:val="both"/>
        <w:rPr>
          <w:rFonts w:ascii="Arial" w:hAnsi="Arial" w:cs="Arial"/>
          <w:sz w:val="20"/>
          <w:szCs w:val="20"/>
        </w:rPr>
      </w:pPr>
      <w:r w:rsidRPr="00C545E7">
        <w:rPr>
          <w:rFonts w:ascii="Arial" w:hAnsi="Arial" w:cs="Arial"/>
          <w:sz w:val="20"/>
          <w:szCs w:val="20"/>
        </w:rPr>
        <w:t>Ker je dokument objavljen na spletni strani Sveta Evrope,</w:t>
      </w:r>
      <w:r>
        <w:rPr>
          <w:rStyle w:val="Sprotnaopomba-sklic"/>
          <w:rFonts w:cs="Arial"/>
          <w:szCs w:val="20"/>
        </w:rPr>
        <w:footnoteReference w:id="3"/>
      </w:r>
      <w:r w:rsidRPr="00C545E7">
        <w:rPr>
          <w:rFonts w:ascii="Arial" w:hAnsi="Arial" w:cs="Arial"/>
          <w:sz w:val="20"/>
          <w:szCs w:val="20"/>
        </w:rPr>
        <w:t xml:space="preserve"> mora</w:t>
      </w:r>
      <w:r w:rsidR="006E3DC3">
        <w:rPr>
          <w:rFonts w:ascii="Arial" w:hAnsi="Arial" w:cs="Arial"/>
          <w:sz w:val="20"/>
          <w:szCs w:val="20"/>
        </w:rPr>
        <w:t xml:space="preserve"> Vlada Republike Slovenije</w:t>
      </w:r>
      <w:r w:rsidRPr="00C545E7">
        <w:rPr>
          <w:rFonts w:ascii="Arial" w:hAnsi="Arial" w:cs="Arial"/>
          <w:sz w:val="20"/>
          <w:szCs w:val="20"/>
        </w:rPr>
        <w:t xml:space="preserve"> najprej </w:t>
      </w:r>
      <w:r w:rsidR="00D24732">
        <w:rPr>
          <w:rFonts w:ascii="Arial" w:hAnsi="Arial" w:cs="Arial"/>
          <w:sz w:val="20"/>
          <w:szCs w:val="20"/>
        </w:rPr>
        <w:t>poudariti</w:t>
      </w:r>
      <w:r w:rsidRPr="00C545E7">
        <w:rPr>
          <w:rFonts w:ascii="Arial" w:hAnsi="Arial" w:cs="Arial"/>
          <w:sz w:val="20"/>
          <w:szCs w:val="20"/>
        </w:rPr>
        <w:t xml:space="preserve">, da </w:t>
      </w:r>
      <w:r w:rsidR="00964896" w:rsidRPr="00C545E7">
        <w:rPr>
          <w:rFonts w:ascii="Arial" w:hAnsi="Arial" w:cs="Arial"/>
          <w:sz w:val="20"/>
          <w:szCs w:val="20"/>
        </w:rPr>
        <w:t>2.</w:t>
      </w:r>
      <w:r w:rsidRPr="00C545E7">
        <w:rPr>
          <w:rFonts w:ascii="Arial" w:hAnsi="Arial" w:cs="Arial"/>
          <w:sz w:val="20"/>
          <w:szCs w:val="20"/>
        </w:rPr>
        <w:t> </w:t>
      </w:r>
      <w:r w:rsidR="00964896" w:rsidRPr="00C545E7">
        <w:rPr>
          <w:rFonts w:ascii="Arial" w:hAnsi="Arial" w:cs="Arial"/>
          <w:sz w:val="20"/>
          <w:szCs w:val="20"/>
        </w:rPr>
        <w:t xml:space="preserve">(svoboda gibanja) in 11. člen (svoboda zbiranja in združevanja) </w:t>
      </w:r>
      <w:r w:rsidRPr="00C545E7">
        <w:rPr>
          <w:rFonts w:ascii="Arial" w:hAnsi="Arial" w:cs="Arial"/>
          <w:sz w:val="20"/>
          <w:szCs w:val="20"/>
        </w:rPr>
        <w:t>ter</w:t>
      </w:r>
      <w:r w:rsidR="00964896" w:rsidRPr="00C545E7">
        <w:rPr>
          <w:rFonts w:ascii="Arial" w:hAnsi="Arial" w:cs="Arial"/>
          <w:sz w:val="20"/>
          <w:szCs w:val="20"/>
        </w:rPr>
        <w:t xml:space="preserve"> Protokol št. 4 k Evropski konvenciji o varstvu človekovih pravic in temeljnih svoboščin (EKČP) dopuščata omejitev omenjenih pravic, če so te določene z zakonom in ko so v demokratični družbi nujne zaradi zaščite zdravja. Ker gre po oceni Vlade Republike Slovenije resnično za nujne zadeve v demokratični družbi zaradi zaščite javnega zdravja in so ti ukrepi določeni z zakonom, omenjene omejitve ne morejo biti ustavno sporne.</w:t>
      </w:r>
      <w:r w:rsidR="00033542">
        <w:rPr>
          <w:rFonts w:ascii="Arial" w:hAnsi="Arial" w:cs="Arial"/>
          <w:sz w:val="20"/>
          <w:szCs w:val="20"/>
        </w:rPr>
        <w:t xml:space="preserve"> Nadalje je pomembno, da je bil omenjeni dokument Sveta Evrope ustvarjen 7. </w:t>
      </w:r>
      <w:r w:rsidR="008367A9">
        <w:rPr>
          <w:rFonts w:ascii="Arial" w:hAnsi="Arial" w:cs="Arial"/>
          <w:sz w:val="20"/>
          <w:szCs w:val="20"/>
        </w:rPr>
        <w:t>aprila</w:t>
      </w:r>
      <w:r w:rsidR="00033542">
        <w:rPr>
          <w:rFonts w:ascii="Arial" w:hAnsi="Arial" w:cs="Arial"/>
          <w:sz w:val="20"/>
          <w:szCs w:val="20"/>
        </w:rPr>
        <w:t xml:space="preserve"> 2020, medtem ko je Odloka pričel veljati 30. </w:t>
      </w:r>
      <w:r w:rsidR="008367A9">
        <w:rPr>
          <w:rFonts w:ascii="Arial" w:hAnsi="Arial" w:cs="Arial"/>
          <w:sz w:val="20"/>
          <w:szCs w:val="20"/>
        </w:rPr>
        <w:t>marca</w:t>
      </w:r>
      <w:r w:rsidR="00033542">
        <w:rPr>
          <w:rFonts w:ascii="Arial" w:hAnsi="Arial" w:cs="Arial"/>
          <w:sz w:val="20"/>
          <w:szCs w:val="20"/>
        </w:rPr>
        <w:t xml:space="preserve"> 2020, torej teden dni pred sprejetjem in verjetno tudi objavo tega dokumenta Sveta Evrope, zato je bilo nemogoče </w:t>
      </w:r>
      <w:r w:rsidR="003B615A">
        <w:rPr>
          <w:rFonts w:ascii="Arial" w:hAnsi="Arial" w:cs="Arial"/>
          <w:sz w:val="20"/>
          <w:szCs w:val="20"/>
        </w:rPr>
        <w:t xml:space="preserve">vnaprej </w:t>
      </w:r>
      <w:r w:rsidR="00033542">
        <w:rPr>
          <w:rFonts w:ascii="Arial" w:hAnsi="Arial" w:cs="Arial"/>
          <w:sz w:val="20"/>
          <w:szCs w:val="20"/>
        </w:rPr>
        <w:t>predvideti kakšna bodo stališča Sveta Evrope do časovne opredelitv</w:t>
      </w:r>
      <w:r w:rsidR="005F4357">
        <w:rPr>
          <w:rFonts w:ascii="Arial" w:hAnsi="Arial" w:cs="Arial"/>
          <w:sz w:val="20"/>
          <w:szCs w:val="20"/>
        </w:rPr>
        <w:t>e</w:t>
      </w:r>
      <w:r w:rsidR="00033542">
        <w:rPr>
          <w:rFonts w:ascii="Arial" w:hAnsi="Arial" w:cs="Arial"/>
          <w:sz w:val="20"/>
          <w:szCs w:val="20"/>
        </w:rPr>
        <w:t xml:space="preserve"> trajanja ukrepov v času epidemije nalezljive bolezni </w:t>
      </w:r>
      <w:r w:rsidR="003B615A">
        <w:rPr>
          <w:rFonts w:ascii="Arial" w:hAnsi="Arial" w:cs="Arial"/>
          <w:sz w:val="20"/>
          <w:szCs w:val="20"/>
        </w:rPr>
        <w:t>COVID-19, sploh zaradi nezadostne raziskanosti njegove kužnosti</w:t>
      </w:r>
      <w:r w:rsidR="004764C5">
        <w:rPr>
          <w:rFonts w:ascii="Arial" w:hAnsi="Arial" w:cs="Arial"/>
          <w:sz w:val="20"/>
          <w:szCs w:val="20"/>
        </w:rPr>
        <w:t xml:space="preserve"> in</w:t>
      </w:r>
      <w:r w:rsidR="003B615A">
        <w:rPr>
          <w:rFonts w:ascii="Arial" w:hAnsi="Arial" w:cs="Arial"/>
          <w:sz w:val="20"/>
          <w:szCs w:val="20"/>
        </w:rPr>
        <w:t xml:space="preserve"> zdravljenja.</w:t>
      </w:r>
    </w:p>
    <w:p w:rsidR="006A0DB3" w:rsidRPr="006A0DB3" w:rsidRDefault="00432B86" w:rsidP="006A0DB3">
      <w:pPr>
        <w:spacing w:before="100" w:beforeAutospacing="1" w:after="100" w:afterAutospacing="1" w:line="240" w:lineRule="exact"/>
        <w:jc w:val="both"/>
        <w:rPr>
          <w:rFonts w:ascii="Arial" w:hAnsi="Arial" w:cs="Arial"/>
          <w:sz w:val="20"/>
          <w:szCs w:val="20"/>
        </w:rPr>
      </w:pPr>
      <w:r>
        <w:rPr>
          <w:rFonts w:ascii="Arial" w:hAnsi="Arial" w:cs="Arial"/>
          <w:sz w:val="20"/>
          <w:szCs w:val="20"/>
        </w:rPr>
        <w:t xml:space="preserve">Ker se omenjeno besedilo Sveta Evrope nanaša na izredno stanje, </w:t>
      </w:r>
      <w:r w:rsidR="008367A9">
        <w:rPr>
          <w:rFonts w:ascii="Arial" w:hAnsi="Arial" w:cs="Arial"/>
          <w:sz w:val="20"/>
          <w:szCs w:val="20"/>
        </w:rPr>
        <w:t xml:space="preserve">pa Vlada Republike Slovenije poudarja, da </w:t>
      </w:r>
      <w:r>
        <w:rPr>
          <w:rFonts w:ascii="Arial" w:hAnsi="Arial" w:cs="Arial"/>
          <w:sz w:val="20"/>
          <w:szCs w:val="20"/>
        </w:rPr>
        <w:t xml:space="preserve">v zvezi z epidemijo nalezljive bolezni </w:t>
      </w:r>
      <w:r w:rsidR="00262566">
        <w:rPr>
          <w:rFonts w:ascii="Arial" w:hAnsi="Arial" w:cs="Arial"/>
          <w:sz w:val="20"/>
          <w:szCs w:val="20"/>
        </w:rPr>
        <w:t xml:space="preserve">v Republiki Sloveniji izredno </w:t>
      </w:r>
      <w:r>
        <w:rPr>
          <w:rFonts w:ascii="Arial" w:hAnsi="Arial" w:cs="Arial"/>
          <w:sz w:val="20"/>
          <w:szCs w:val="20"/>
        </w:rPr>
        <w:t>stanj</w:t>
      </w:r>
      <w:r w:rsidR="00262566">
        <w:rPr>
          <w:rFonts w:ascii="Arial" w:hAnsi="Arial" w:cs="Arial"/>
          <w:sz w:val="20"/>
          <w:szCs w:val="20"/>
        </w:rPr>
        <w:t>e</w:t>
      </w:r>
      <w:r>
        <w:rPr>
          <w:rFonts w:ascii="Arial" w:hAnsi="Arial" w:cs="Arial"/>
          <w:sz w:val="20"/>
          <w:szCs w:val="20"/>
        </w:rPr>
        <w:t xml:space="preserve"> iz 92. člena Ustave RS ni </w:t>
      </w:r>
      <w:r w:rsidR="00262566">
        <w:rPr>
          <w:rFonts w:ascii="Arial" w:hAnsi="Arial" w:cs="Arial"/>
          <w:sz w:val="20"/>
          <w:szCs w:val="20"/>
        </w:rPr>
        <w:t xml:space="preserve">bilo </w:t>
      </w:r>
      <w:r>
        <w:rPr>
          <w:rFonts w:ascii="Arial" w:hAnsi="Arial" w:cs="Arial"/>
          <w:sz w:val="20"/>
          <w:szCs w:val="20"/>
        </w:rPr>
        <w:t>razgla</w:t>
      </w:r>
      <w:r w:rsidR="00262566">
        <w:rPr>
          <w:rFonts w:ascii="Arial" w:hAnsi="Arial" w:cs="Arial"/>
          <w:sz w:val="20"/>
          <w:szCs w:val="20"/>
        </w:rPr>
        <w:t>šeno</w:t>
      </w:r>
      <w:r>
        <w:rPr>
          <w:rFonts w:ascii="Arial" w:hAnsi="Arial" w:cs="Arial"/>
          <w:sz w:val="20"/>
          <w:szCs w:val="20"/>
        </w:rPr>
        <w:t xml:space="preserve">. </w:t>
      </w:r>
      <w:r w:rsidR="006A0DB3">
        <w:rPr>
          <w:rFonts w:ascii="Arial" w:hAnsi="Arial" w:cs="Arial"/>
          <w:sz w:val="20"/>
          <w:szCs w:val="20"/>
        </w:rPr>
        <w:t>Ustav</w:t>
      </w:r>
      <w:r w:rsidR="00311A72">
        <w:rPr>
          <w:rFonts w:ascii="Arial" w:hAnsi="Arial" w:cs="Arial"/>
          <w:sz w:val="20"/>
          <w:szCs w:val="20"/>
        </w:rPr>
        <w:t>a</w:t>
      </w:r>
      <w:r w:rsidR="006A0DB3">
        <w:rPr>
          <w:rFonts w:ascii="Arial" w:hAnsi="Arial" w:cs="Arial"/>
          <w:sz w:val="20"/>
          <w:szCs w:val="20"/>
        </w:rPr>
        <w:t xml:space="preserve"> RS v 1</w:t>
      </w:r>
      <w:r w:rsidR="006A0DB3" w:rsidRPr="006A0DB3">
        <w:rPr>
          <w:rFonts w:ascii="Arial" w:hAnsi="Arial" w:cs="Arial"/>
          <w:sz w:val="20"/>
          <w:szCs w:val="20"/>
        </w:rPr>
        <w:t>6. člen</w:t>
      </w:r>
      <w:r w:rsidR="006A0DB3">
        <w:rPr>
          <w:rFonts w:ascii="Arial" w:hAnsi="Arial" w:cs="Arial"/>
          <w:sz w:val="20"/>
          <w:szCs w:val="20"/>
        </w:rPr>
        <w:t>u</w:t>
      </w:r>
      <w:r w:rsidR="006A0DB3" w:rsidRPr="006A0DB3">
        <w:rPr>
          <w:rFonts w:ascii="Arial" w:hAnsi="Arial" w:cs="Arial"/>
          <w:sz w:val="20"/>
          <w:szCs w:val="20"/>
        </w:rPr>
        <w:t xml:space="preserve"> ureja začasno razveljavitev in omejitev pravic v vojnem in izrednem stanju, 92. člen URS pa ureja razglasitev vojnega ali izrednega stanja, nujnih ukrepov in njihove odprave. Po</w:t>
      </w:r>
      <w:r w:rsidR="00311A72">
        <w:rPr>
          <w:rFonts w:ascii="Arial" w:hAnsi="Arial" w:cs="Arial"/>
          <w:sz w:val="20"/>
          <w:szCs w:val="20"/>
        </w:rPr>
        <w:t>izvedbo Varuha</w:t>
      </w:r>
      <w:r w:rsidR="006A0DB3" w:rsidRPr="006A0DB3">
        <w:rPr>
          <w:rFonts w:ascii="Arial" w:hAnsi="Arial" w:cs="Arial"/>
          <w:sz w:val="20"/>
          <w:szCs w:val="20"/>
        </w:rPr>
        <w:t xml:space="preserve"> bi bilo mogoče razumeti tako, da bi bilo treba za ukrepe, ki jih ureja Odlok, predhodno razglasiti izredno stanje, ukrepe pa bi potem sprejemal Državni zbor Republike Slovenije. Vlada Republike Slovenije se s takšnim stališčem ne strinja, saj so posegi v človekove pravice dopustni tako v mirnem kot v izrednem stanju. Tudi v miru je namreč človekove pravice ali temeljne svoboščine dopustno omejiti pod pogoji, ki jih določa ustava (tretji odstavek 15. člena URS).</w:t>
      </w:r>
    </w:p>
    <w:p w:rsidR="00311A72" w:rsidRDefault="006A0DB3" w:rsidP="006A0DB3">
      <w:pPr>
        <w:spacing w:before="100" w:beforeAutospacing="1" w:after="100" w:afterAutospacing="1" w:line="240" w:lineRule="exact"/>
        <w:jc w:val="both"/>
        <w:rPr>
          <w:rFonts w:ascii="Arial" w:hAnsi="Arial" w:cs="Arial"/>
          <w:sz w:val="20"/>
          <w:szCs w:val="20"/>
        </w:rPr>
      </w:pPr>
      <w:r w:rsidRPr="006A0DB3">
        <w:rPr>
          <w:rFonts w:ascii="Arial" w:hAnsi="Arial" w:cs="Arial"/>
          <w:sz w:val="20"/>
          <w:szCs w:val="20"/>
        </w:rPr>
        <w:t xml:space="preserve">Ukrepi so bili sprejeti upoštevajoč veljavne zakonske določbe, ki so na podlagi tretjega odstavka 15. člena URS in drugega odstavka 32. člena Ustave podlaga za omejitev človekove pravice do svobode gibanja in zbiranja zaradi varstva javnega zdravja in življenja posameznikov. Po mnenju Vlade Republike Slovenije v danem primeru ne gre za najintenzivnejše posege države v človekove pravice oziroma za posege, ki bi pomenili razveljavitev človekovih pravic, ampak gre le za omejitve v obsegu, ki je nujno potreben za dosego cilja (možne bi bile še mnogo bolj drastične omejitve gibanja, a niso bile uvedene). V skladu z 92. členom URS je pogoj za razglasitev izrednega stanja, da velika in splošna nevarnost ogroža obstoj države. Vlada Republike Slovenije meni, da ob izdaji Odloka in trenutno obstoj države z vidika njenih konstitutivnih elementov ni ogrožen. Vsi ukrepi so bili sprejeti z namenom, da se preprečita nenadzorovana širitev nalezljive bolezni in razpad zdravstvenega sistema, kar bi lahko v skrajni posledici res ogrozilo obstoj države. Navedeni ukrepi so bili torej sprejeti zato, da se prepreči stanje, ko bi bil lahko obstoj države dejansko ogrožen. V tem primeru bi bilo res treba ravnati v skladu z 92. členom v povezavi s 16. členom URS, to pa bi se lahko izrazilo v mnogo hujših posegih v človekove pravice, kar je Vlada Republike Slovenije z vsemi ukrepi poskušala preprečiti. Po mnenju Vlade Republike Slovenije je treba razglasitev izrednega stanja razlagati restriktivno in ga šteti kot </w:t>
      </w:r>
      <w:proofErr w:type="spellStart"/>
      <w:r w:rsidRPr="006A0DB3">
        <w:rPr>
          <w:rFonts w:ascii="Arial" w:hAnsi="Arial" w:cs="Arial"/>
          <w:sz w:val="20"/>
          <w:szCs w:val="20"/>
        </w:rPr>
        <w:t>ultima</w:t>
      </w:r>
      <w:proofErr w:type="spellEnd"/>
      <w:r w:rsidRPr="006A0DB3">
        <w:rPr>
          <w:rFonts w:ascii="Arial" w:hAnsi="Arial" w:cs="Arial"/>
          <w:sz w:val="20"/>
          <w:szCs w:val="20"/>
        </w:rPr>
        <w:t xml:space="preserve"> ratio. </w:t>
      </w:r>
    </w:p>
    <w:p w:rsidR="003C45BF" w:rsidRPr="003C45BF" w:rsidRDefault="00311A72" w:rsidP="003C45BF">
      <w:pPr>
        <w:spacing w:before="100" w:beforeAutospacing="1" w:after="100" w:afterAutospacing="1" w:line="240" w:lineRule="exact"/>
        <w:jc w:val="both"/>
        <w:rPr>
          <w:rFonts w:ascii="Arial" w:hAnsi="Arial" w:cs="Arial"/>
          <w:sz w:val="20"/>
          <w:szCs w:val="20"/>
        </w:rPr>
      </w:pPr>
      <w:r>
        <w:rPr>
          <w:rFonts w:ascii="Arial" w:hAnsi="Arial" w:cs="Arial"/>
          <w:sz w:val="20"/>
          <w:szCs w:val="20"/>
        </w:rPr>
        <w:t xml:space="preserve">Glede same časovne veljavnosti Odloka, pa Vlada Republike Slovenije </w:t>
      </w:r>
      <w:r w:rsidR="003C45BF">
        <w:rPr>
          <w:rFonts w:ascii="Arial" w:hAnsi="Arial" w:cs="Arial"/>
          <w:sz w:val="20"/>
          <w:szCs w:val="20"/>
        </w:rPr>
        <w:t xml:space="preserve">navaja </w:t>
      </w:r>
      <w:r>
        <w:rPr>
          <w:rFonts w:ascii="Arial" w:hAnsi="Arial" w:cs="Arial"/>
          <w:sz w:val="20"/>
          <w:szCs w:val="20"/>
        </w:rPr>
        <w:t xml:space="preserve">Sklep </w:t>
      </w:r>
      <w:r w:rsidR="003C45BF">
        <w:rPr>
          <w:rFonts w:ascii="Arial" w:hAnsi="Arial" w:cs="Arial"/>
          <w:sz w:val="20"/>
          <w:szCs w:val="20"/>
        </w:rPr>
        <w:t xml:space="preserve">Ustavnega sodišča Republike Slovenije, št. U-I-83/20-10, s katerim je zadržano izvrševanje 7. člena Odloka. Iz </w:t>
      </w:r>
      <w:r w:rsidR="003C45BF" w:rsidRPr="003C45BF">
        <w:rPr>
          <w:rFonts w:ascii="Arial" w:hAnsi="Arial" w:cs="Arial"/>
          <w:sz w:val="20"/>
          <w:szCs w:val="20"/>
        </w:rPr>
        <w:t>26. in 28. točk</w:t>
      </w:r>
      <w:r w:rsidR="003C45BF">
        <w:rPr>
          <w:rFonts w:ascii="Arial" w:hAnsi="Arial" w:cs="Arial"/>
          <w:sz w:val="20"/>
          <w:szCs w:val="20"/>
        </w:rPr>
        <w:t xml:space="preserve">e obrazložitve </w:t>
      </w:r>
      <w:r w:rsidR="003C45BF" w:rsidRPr="003C45BF">
        <w:rPr>
          <w:rFonts w:ascii="Arial" w:hAnsi="Arial" w:cs="Arial"/>
          <w:sz w:val="20"/>
          <w:szCs w:val="20"/>
        </w:rPr>
        <w:t>omenjenega Sklepa</w:t>
      </w:r>
      <w:r w:rsidR="003C45BF">
        <w:rPr>
          <w:rFonts w:ascii="Arial" w:hAnsi="Arial" w:cs="Arial"/>
          <w:sz w:val="20"/>
          <w:szCs w:val="20"/>
        </w:rPr>
        <w:t xml:space="preserve"> izhaja, da </w:t>
      </w:r>
      <w:r w:rsidR="003C45BF" w:rsidRPr="003C45BF">
        <w:rPr>
          <w:rFonts w:ascii="Arial" w:hAnsi="Arial" w:cs="Arial"/>
          <w:sz w:val="20"/>
          <w:szCs w:val="20"/>
        </w:rPr>
        <w:t>so posegi v človekove pravice in temeljne svoboščine, odrejeni z Odlokom, trajnejše narave, ker niso časovno zamejeni. Za dosego namena iz Odloka pa takšno urejanje ni nujno, zato jih je mogoče doseči tudi z določitvijo, da bo Vlada Republike Slovenije sorazmernost ukrepov periodično preverja in jih podaljša samo, če bo glede na vsakokratne razmere in mnenje stroke glede širjenja bolezni ugotovila, da so še potrebni za doseganje zasledovanih ciljev. S tem bo možnost nesorazmernih posegov v človekove pravice in temeljne svoboščine zmanjšana, na drugi strani pa ne bo zdravje in življenje ljudi zaradi širjenja epidemije nič bolj ogroženo. Ustavno sodišče Republike Slovenije je določilo tudi način izvršitve zadržanja. Tako mora Vlada Republike Slovenije odslej vsaj vsakih sedem dni na temelju mnenja stroke preverjati, ali so uvedeni ukrepi še potrebni za doseganje ciljev, in jih ob upoštevanju strokovnih razlogov podaljšati, spremeniti ali odpraviti in o tem tudi obvestiti javnost.</w:t>
      </w:r>
    </w:p>
    <w:p w:rsidR="003C45BF" w:rsidRDefault="003C45BF" w:rsidP="003C45BF">
      <w:pPr>
        <w:spacing w:before="100" w:beforeAutospacing="1" w:after="100" w:afterAutospacing="1" w:line="240" w:lineRule="exact"/>
        <w:jc w:val="both"/>
        <w:rPr>
          <w:rFonts w:ascii="Arial" w:hAnsi="Arial" w:cs="Arial"/>
          <w:sz w:val="20"/>
          <w:szCs w:val="20"/>
        </w:rPr>
      </w:pPr>
      <w:r w:rsidRPr="003C45BF">
        <w:rPr>
          <w:rFonts w:ascii="Arial" w:hAnsi="Arial" w:cs="Arial"/>
          <w:sz w:val="20"/>
          <w:szCs w:val="20"/>
        </w:rPr>
        <w:t>Čeprav je Vlada Republike Slovenije tudi že do opisane odločitve Ustavnega sodišča Republike Slovenije neprenehoma preverjala in spremljala potrebnost in učinkovitost izvajanih ukrepov iz Odloka</w:t>
      </w:r>
      <w:r w:rsidR="005D7AD8">
        <w:rPr>
          <w:rFonts w:ascii="Arial" w:hAnsi="Arial" w:cs="Arial"/>
          <w:sz w:val="20"/>
          <w:szCs w:val="20"/>
        </w:rPr>
        <w:t xml:space="preserve">. Čeprav je z 18. aprilom začel vejati (nov) </w:t>
      </w:r>
      <w:r w:rsidR="005D7AD8" w:rsidRPr="005D7AD8">
        <w:rPr>
          <w:rFonts w:ascii="Arial" w:hAnsi="Arial" w:cs="Arial"/>
          <w:sz w:val="20"/>
          <w:szCs w:val="20"/>
        </w:rPr>
        <w:t xml:space="preserve">Odlok o začasni splošni prepovedi gibanja in zbiranja ljudi na javnih krajih, površinah in mestih v Republiki Sloveniji ter prepovedi gibanja izven občin </w:t>
      </w:r>
      <w:r w:rsidR="005D7AD8">
        <w:rPr>
          <w:rFonts w:ascii="Arial" w:hAnsi="Arial" w:cs="Arial"/>
          <w:sz w:val="20"/>
          <w:szCs w:val="20"/>
        </w:rPr>
        <w:t xml:space="preserve">(Uradni list RS, 52/20), bo Vlada Republike Slovenije prav tako </w:t>
      </w:r>
      <w:r w:rsidR="005D7AD8" w:rsidRPr="005D7AD8">
        <w:rPr>
          <w:rFonts w:ascii="Arial" w:hAnsi="Arial" w:cs="Arial"/>
          <w:sz w:val="20"/>
          <w:szCs w:val="20"/>
        </w:rPr>
        <w:t xml:space="preserve">upoštevala </w:t>
      </w:r>
      <w:r w:rsidR="005D7AD8">
        <w:rPr>
          <w:rFonts w:ascii="Arial" w:hAnsi="Arial" w:cs="Arial"/>
          <w:sz w:val="20"/>
          <w:szCs w:val="20"/>
        </w:rPr>
        <w:t xml:space="preserve">opisan </w:t>
      </w:r>
      <w:r w:rsidR="005D7AD8" w:rsidRPr="005D7AD8">
        <w:rPr>
          <w:rFonts w:ascii="Arial" w:hAnsi="Arial" w:cs="Arial"/>
          <w:sz w:val="20"/>
          <w:szCs w:val="20"/>
        </w:rPr>
        <w:t>način izvršitve odločbe, v zvezi z zadržano določbo</w:t>
      </w:r>
      <w:r w:rsidR="005D7AD8">
        <w:rPr>
          <w:rFonts w:ascii="Arial" w:hAnsi="Arial" w:cs="Arial"/>
          <w:sz w:val="20"/>
          <w:szCs w:val="20"/>
        </w:rPr>
        <w:t xml:space="preserve">. S takšnim načinom spremljanja bo odslej toliko bolj </w:t>
      </w:r>
      <w:r w:rsidR="005D7AD8" w:rsidRPr="005D7AD8">
        <w:rPr>
          <w:rFonts w:ascii="Arial" w:hAnsi="Arial" w:cs="Arial"/>
          <w:sz w:val="20"/>
          <w:szCs w:val="20"/>
        </w:rPr>
        <w:t>poudarjena začasnost ukrepov</w:t>
      </w:r>
      <w:r w:rsidR="005D7AD8">
        <w:rPr>
          <w:rFonts w:ascii="Arial" w:hAnsi="Arial" w:cs="Arial"/>
          <w:sz w:val="20"/>
          <w:szCs w:val="20"/>
        </w:rPr>
        <w:t xml:space="preserve"> iz Odloka.</w:t>
      </w:r>
    </w:p>
    <w:p w:rsidR="00964896" w:rsidRPr="00033542" w:rsidRDefault="007A3091" w:rsidP="006A0DB3">
      <w:pPr>
        <w:spacing w:before="100" w:beforeAutospacing="1" w:after="100" w:afterAutospacing="1" w:line="240" w:lineRule="exact"/>
        <w:jc w:val="both"/>
        <w:rPr>
          <w:rFonts w:ascii="Arial" w:hAnsi="Arial" w:cs="Arial"/>
          <w:sz w:val="20"/>
          <w:szCs w:val="20"/>
        </w:rPr>
      </w:pPr>
      <w:r>
        <w:rPr>
          <w:rFonts w:ascii="Arial" w:hAnsi="Arial" w:cs="Arial"/>
          <w:sz w:val="20"/>
          <w:szCs w:val="20"/>
        </w:rPr>
        <w:t xml:space="preserve">Vlada Republike Slovenije obenem poudarja, da </w:t>
      </w:r>
      <w:r w:rsidR="00964896" w:rsidRPr="00033542">
        <w:rPr>
          <w:rFonts w:ascii="Arial" w:hAnsi="Arial" w:cs="Arial"/>
          <w:sz w:val="20"/>
          <w:szCs w:val="20"/>
        </w:rPr>
        <w:t xml:space="preserve">še ne obstajajo znanstvene študije, koliko časa se lahko pričakuje trajanje epidemije, </w:t>
      </w:r>
      <w:r>
        <w:rPr>
          <w:rFonts w:ascii="Arial" w:hAnsi="Arial" w:cs="Arial"/>
          <w:sz w:val="20"/>
          <w:szCs w:val="20"/>
        </w:rPr>
        <w:t xml:space="preserve">zato tudi ni </w:t>
      </w:r>
      <w:r w:rsidR="00964896" w:rsidRPr="00033542">
        <w:rPr>
          <w:rFonts w:ascii="Arial" w:hAnsi="Arial" w:cs="Arial"/>
          <w:sz w:val="20"/>
          <w:szCs w:val="20"/>
        </w:rPr>
        <w:t xml:space="preserve">mogoče vnaprej </w:t>
      </w:r>
      <w:r>
        <w:rPr>
          <w:rFonts w:ascii="Arial" w:hAnsi="Arial" w:cs="Arial"/>
          <w:sz w:val="20"/>
          <w:szCs w:val="20"/>
        </w:rPr>
        <w:t xml:space="preserve">(na daljši rok) </w:t>
      </w:r>
      <w:r w:rsidR="00964896" w:rsidRPr="00033542">
        <w:rPr>
          <w:rFonts w:ascii="Arial" w:hAnsi="Arial" w:cs="Arial"/>
          <w:sz w:val="20"/>
          <w:szCs w:val="20"/>
        </w:rPr>
        <w:t xml:space="preserve">predpisati časa trajanja ukrepov. </w:t>
      </w:r>
      <w:r>
        <w:rPr>
          <w:rFonts w:ascii="Arial" w:hAnsi="Arial" w:cs="Arial"/>
          <w:sz w:val="20"/>
          <w:szCs w:val="20"/>
        </w:rPr>
        <w:t xml:space="preserve">Posledično </w:t>
      </w:r>
      <w:r w:rsidR="00964896" w:rsidRPr="00033542">
        <w:rPr>
          <w:rFonts w:ascii="Arial" w:hAnsi="Arial" w:cs="Arial"/>
          <w:sz w:val="20"/>
          <w:szCs w:val="20"/>
        </w:rPr>
        <w:t xml:space="preserve">tudi ni mogoče dati strokovne obrazložitve glede </w:t>
      </w:r>
      <w:r>
        <w:rPr>
          <w:rFonts w:ascii="Arial" w:hAnsi="Arial" w:cs="Arial"/>
          <w:sz w:val="20"/>
          <w:szCs w:val="20"/>
        </w:rPr>
        <w:t xml:space="preserve">pričakovanega </w:t>
      </w:r>
      <w:r w:rsidR="00964896" w:rsidRPr="00033542">
        <w:rPr>
          <w:rFonts w:ascii="Arial" w:hAnsi="Arial" w:cs="Arial"/>
          <w:sz w:val="20"/>
          <w:szCs w:val="20"/>
        </w:rPr>
        <w:t xml:space="preserve">trajanja ukrepov. </w:t>
      </w:r>
      <w:r>
        <w:rPr>
          <w:rFonts w:ascii="Arial" w:hAnsi="Arial" w:cs="Arial"/>
          <w:sz w:val="20"/>
          <w:szCs w:val="20"/>
        </w:rPr>
        <w:t xml:space="preserve">Celovita </w:t>
      </w:r>
      <w:r w:rsidRPr="00033542">
        <w:rPr>
          <w:rFonts w:ascii="Arial" w:hAnsi="Arial" w:cs="Arial"/>
          <w:sz w:val="20"/>
          <w:szCs w:val="20"/>
        </w:rPr>
        <w:t xml:space="preserve">študija </w:t>
      </w:r>
      <w:r w:rsidR="00964896" w:rsidRPr="00033542">
        <w:rPr>
          <w:rFonts w:ascii="Arial" w:hAnsi="Arial" w:cs="Arial"/>
          <w:sz w:val="20"/>
          <w:szCs w:val="20"/>
        </w:rPr>
        <w:t xml:space="preserve">se lahko pričakuje šele po umiritvi razmer, ko bo na voljo zadosti podatkov za takšno analizo. Vlada Republike Slovenije </w:t>
      </w:r>
      <w:r>
        <w:rPr>
          <w:rFonts w:ascii="Arial" w:hAnsi="Arial" w:cs="Arial"/>
          <w:sz w:val="20"/>
          <w:szCs w:val="20"/>
        </w:rPr>
        <w:t xml:space="preserve">tudi </w:t>
      </w:r>
      <w:r w:rsidR="00964896" w:rsidRPr="00033542">
        <w:rPr>
          <w:rFonts w:ascii="Arial" w:hAnsi="Arial" w:cs="Arial"/>
          <w:sz w:val="20"/>
          <w:szCs w:val="20"/>
        </w:rPr>
        <w:t>meni, da ne more biti sporno, da Odlok velja na celotnem območju Republike Slovenije, kar je v skladu z odredbo o razglasitvi epidemije, na podlagi katere je bila ta 12. marca 2020 razglašena za celotno območje Republike Slovenije. Pomembno je tudi dejstvo, da je Svetovna zdravstvena organizacija 11. marca 2020 razglasila pandemijo nalezljive bolezni COVID-19,</w:t>
      </w:r>
      <w:r w:rsidR="00964896" w:rsidRPr="00033542">
        <w:rPr>
          <w:rFonts w:ascii="Arial" w:hAnsi="Arial" w:cs="Arial"/>
          <w:sz w:val="20"/>
          <w:szCs w:val="20"/>
          <w:vertAlign w:val="superscript"/>
        </w:rPr>
        <w:footnoteReference w:id="4"/>
      </w:r>
      <w:r w:rsidR="00964896" w:rsidRPr="00033542">
        <w:rPr>
          <w:rFonts w:ascii="Arial" w:hAnsi="Arial" w:cs="Arial"/>
          <w:sz w:val="20"/>
          <w:szCs w:val="20"/>
        </w:rPr>
        <w:t xml:space="preserve"> kar dodatno kaže na neobvladljivost in resnost širjenja te bolezni, saj je niti druge države s svojimi ukrepi ne zmorejo v celoti zajeziti in obvladovati.</w:t>
      </w:r>
    </w:p>
    <w:p w:rsidR="00964896" w:rsidRPr="00033542" w:rsidRDefault="00964896" w:rsidP="00964896">
      <w:pPr>
        <w:spacing w:before="100" w:beforeAutospacing="1" w:after="100" w:afterAutospacing="1" w:line="240" w:lineRule="exact"/>
        <w:jc w:val="both"/>
        <w:rPr>
          <w:rFonts w:ascii="Arial" w:hAnsi="Arial" w:cs="Arial"/>
          <w:sz w:val="20"/>
          <w:szCs w:val="20"/>
        </w:rPr>
      </w:pPr>
      <w:r w:rsidRPr="00033542">
        <w:rPr>
          <w:rFonts w:ascii="Arial" w:hAnsi="Arial" w:cs="Arial"/>
          <w:sz w:val="20"/>
          <w:szCs w:val="20"/>
        </w:rPr>
        <w:t>V R</w:t>
      </w:r>
      <w:r w:rsidR="004764C5">
        <w:rPr>
          <w:rFonts w:ascii="Arial" w:hAnsi="Arial" w:cs="Arial"/>
          <w:sz w:val="20"/>
          <w:szCs w:val="20"/>
        </w:rPr>
        <w:t xml:space="preserve">epubliki </w:t>
      </w:r>
      <w:r w:rsidR="004764C5" w:rsidRPr="00033542">
        <w:rPr>
          <w:rFonts w:ascii="Arial" w:hAnsi="Arial" w:cs="Arial"/>
          <w:sz w:val="20"/>
          <w:szCs w:val="20"/>
        </w:rPr>
        <w:t>S</w:t>
      </w:r>
      <w:r w:rsidR="004764C5">
        <w:rPr>
          <w:rFonts w:ascii="Arial" w:hAnsi="Arial" w:cs="Arial"/>
          <w:sz w:val="20"/>
          <w:szCs w:val="20"/>
        </w:rPr>
        <w:t>loveniji</w:t>
      </w:r>
      <w:r w:rsidRPr="00033542">
        <w:rPr>
          <w:rFonts w:ascii="Arial" w:hAnsi="Arial" w:cs="Arial"/>
          <w:sz w:val="20"/>
          <w:szCs w:val="20"/>
        </w:rPr>
        <w:t xml:space="preserve"> so 4. </w:t>
      </w:r>
      <w:r w:rsidR="00033542" w:rsidRPr="00033542">
        <w:rPr>
          <w:rFonts w:ascii="Arial" w:hAnsi="Arial" w:cs="Arial"/>
          <w:sz w:val="20"/>
          <w:szCs w:val="20"/>
        </w:rPr>
        <w:t xml:space="preserve">marca </w:t>
      </w:r>
      <w:r w:rsidRPr="00033542">
        <w:rPr>
          <w:rFonts w:ascii="Arial" w:hAnsi="Arial" w:cs="Arial"/>
          <w:sz w:val="20"/>
          <w:szCs w:val="20"/>
        </w:rPr>
        <w:t xml:space="preserve">2020 odkrili prvi primer okužbe z novim </w:t>
      </w:r>
      <w:proofErr w:type="spellStart"/>
      <w:r w:rsidRPr="00033542">
        <w:rPr>
          <w:rFonts w:ascii="Arial" w:hAnsi="Arial" w:cs="Arial"/>
          <w:sz w:val="20"/>
          <w:szCs w:val="20"/>
        </w:rPr>
        <w:t>koronavirusom</w:t>
      </w:r>
      <w:proofErr w:type="spellEnd"/>
      <w:r w:rsidRPr="00033542">
        <w:rPr>
          <w:rFonts w:ascii="Arial" w:hAnsi="Arial" w:cs="Arial"/>
          <w:sz w:val="20"/>
          <w:szCs w:val="20"/>
        </w:rPr>
        <w:t xml:space="preserve">, Svetovna zdravstvena organizacija pa je izbruh </w:t>
      </w:r>
      <w:proofErr w:type="spellStart"/>
      <w:r w:rsidRPr="00033542">
        <w:rPr>
          <w:rFonts w:ascii="Arial" w:hAnsi="Arial" w:cs="Arial"/>
          <w:sz w:val="20"/>
          <w:szCs w:val="20"/>
        </w:rPr>
        <w:t>koronavirusa</w:t>
      </w:r>
      <w:proofErr w:type="spellEnd"/>
      <w:r w:rsidRPr="00033542">
        <w:rPr>
          <w:rFonts w:ascii="Arial" w:hAnsi="Arial" w:cs="Arial"/>
          <w:sz w:val="20"/>
          <w:szCs w:val="20"/>
        </w:rPr>
        <w:t xml:space="preserve"> 11. marca 2020 razglasila za pandemijo. 12. marca 2020 je bilo v Republiki Sloveniji potrjenih že 89 okužb. Kot že navedeno, je bila na podlagi 7. člena ZNB zaradi naraščanja števila primerov okužb s </w:t>
      </w:r>
      <w:proofErr w:type="spellStart"/>
      <w:r w:rsidRPr="00033542">
        <w:rPr>
          <w:rFonts w:ascii="Arial" w:hAnsi="Arial" w:cs="Arial"/>
          <w:sz w:val="20"/>
          <w:szCs w:val="20"/>
        </w:rPr>
        <w:t>koronavirusom</w:t>
      </w:r>
      <w:proofErr w:type="spellEnd"/>
      <w:r w:rsidRPr="00033542">
        <w:rPr>
          <w:rFonts w:ascii="Arial" w:hAnsi="Arial" w:cs="Arial"/>
          <w:sz w:val="20"/>
          <w:szCs w:val="20"/>
        </w:rPr>
        <w:t xml:space="preserve"> razglašena epidemija. </w:t>
      </w:r>
    </w:p>
    <w:p w:rsidR="00964896" w:rsidRPr="00033542" w:rsidRDefault="00964896" w:rsidP="00964896">
      <w:pPr>
        <w:spacing w:before="100" w:beforeAutospacing="1" w:after="100" w:afterAutospacing="1" w:line="240" w:lineRule="exact"/>
        <w:jc w:val="both"/>
        <w:rPr>
          <w:rFonts w:ascii="Arial" w:hAnsi="Arial" w:cs="Arial"/>
          <w:sz w:val="20"/>
          <w:szCs w:val="20"/>
        </w:rPr>
      </w:pPr>
      <w:r w:rsidRPr="00033542">
        <w:rPr>
          <w:rFonts w:ascii="Arial" w:hAnsi="Arial" w:cs="Arial"/>
          <w:sz w:val="20"/>
          <w:szCs w:val="20"/>
        </w:rPr>
        <w:t xml:space="preserve">Od razglasitve epidemije dalje je število okužb neprestano naraščalo kljub že sprejetim različnim ukrepom na območju celotne države. 18. marca 2020 je bilo 286 potrjenih primerov okužbe z novim </w:t>
      </w:r>
      <w:proofErr w:type="spellStart"/>
      <w:r w:rsidRPr="00033542">
        <w:rPr>
          <w:rFonts w:ascii="Arial" w:hAnsi="Arial" w:cs="Arial"/>
          <w:sz w:val="20"/>
          <w:szCs w:val="20"/>
        </w:rPr>
        <w:t>koronavirusom</w:t>
      </w:r>
      <w:proofErr w:type="spellEnd"/>
      <w:r w:rsidRPr="00033542">
        <w:rPr>
          <w:rFonts w:ascii="Arial" w:hAnsi="Arial" w:cs="Arial"/>
          <w:sz w:val="20"/>
          <w:szCs w:val="20"/>
        </w:rPr>
        <w:t>. Po epidemioloških podatkih so obolele osebe prihajale iz vseh slovenskih regij. Največ okuženih je bilo v osrednjeslovenski (101), dolenjsko-belokranjski (51), savinjski (40), podravski (28), gorenjski (18) in notranjski (11) regiji.</w:t>
      </w:r>
    </w:p>
    <w:p w:rsidR="00964896" w:rsidRPr="00033542" w:rsidRDefault="00964896" w:rsidP="00964896">
      <w:pPr>
        <w:spacing w:before="100" w:beforeAutospacing="1" w:after="100" w:afterAutospacing="1" w:line="240" w:lineRule="exact"/>
        <w:jc w:val="both"/>
        <w:rPr>
          <w:rFonts w:ascii="Arial" w:hAnsi="Arial" w:cs="Arial"/>
          <w:sz w:val="20"/>
          <w:szCs w:val="20"/>
        </w:rPr>
      </w:pPr>
      <w:r w:rsidRPr="00033542">
        <w:rPr>
          <w:rFonts w:ascii="Arial" w:hAnsi="Arial" w:cs="Arial"/>
          <w:sz w:val="20"/>
          <w:szCs w:val="20"/>
        </w:rPr>
        <w:t xml:space="preserve">Vlada Republike Slovenije je 19. marca 2020 </w:t>
      </w:r>
      <w:r w:rsidR="00033542" w:rsidRPr="00033542">
        <w:rPr>
          <w:rFonts w:ascii="Arial" w:hAnsi="Arial" w:cs="Arial"/>
          <w:sz w:val="20"/>
          <w:szCs w:val="20"/>
        </w:rPr>
        <w:t xml:space="preserve">(najprej) </w:t>
      </w:r>
      <w:r w:rsidRPr="00033542">
        <w:rPr>
          <w:rFonts w:ascii="Arial" w:hAnsi="Arial" w:cs="Arial"/>
          <w:sz w:val="20"/>
          <w:szCs w:val="20"/>
        </w:rPr>
        <w:t>sprejela Odlok o začasni splošni prepovedi gibanja in zbiranja ljudi na javnih mestih in površinah v Republiki Sloveniji (Uradni list RS, št. 30/20), s katerim je zaradi zajezitve in obvladovanja epidemije prepovedala gibanje in zbiranje ljudi na javnih krajih in površinah v Republiki Sloveniji ter dostop na javna mesta in površine v Republiki Sloveniji z določenimi izjemami.</w:t>
      </w:r>
    </w:p>
    <w:p w:rsidR="00964896" w:rsidRPr="00033542" w:rsidRDefault="00964896" w:rsidP="00964896">
      <w:pPr>
        <w:spacing w:before="100" w:beforeAutospacing="1" w:after="100" w:afterAutospacing="1" w:line="240" w:lineRule="exact"/>
        <w:jc w:val="both"/>
        <w:rPr>
          <w:rFonts w:ascii="Arial" w:hAnsi="Arial" w:cs="Arial"/>
          <w:sz w:val="20"/>
          <w:szCs w:val="20"/>
        </w:rPr>
      </w:pPr>
      <w:r w:rsidRPr="00033542">
        <w:rPr>
          <w:rFonts w:ascii="Arial" w:hAnsi="Arial" w:cs="Arial"/>
          <w:sz w:val="20"/>
          <w:szCs w:val="20"/>
        </w:rPr>
        <w:t>Zaradi neupoštevanja sprejetih ukrepov je število okuženih dnevno n</w:t>
      </w:r>
      <w:r w:rsidR="00033542">
        <w:rPr>
          <w:rFonts w:ascii="Arial" w:hAnsi="Arial" w:cs="Arial"/>
          <w:sz w:val="20"/>
          <w:szCs w:val="20"/>
        </w:rPr>
        <w:t>araščalo po vsej državi. Do 28. </w:t>
      </w:r>
      <w:r w:rsidRPr="00033542">
        <w:rPr>
          <w:rFonts w:ascii="Arial" w:hAnsi="Arial" w:cs="Arial"/>
          <w:sz w:val="20"/>
          <w:szCs w:val="20"/>
        </w:rPr>
        <w:t>marca 2020 do 24. ure je bilo opravljenih 20.753 testiranj, od tega je bilo 737 pozitivnih testov. Te osebe so prihajale iz naslednjih statističnih regij: 248 iz osrednjeslovenske, 141 iz savinjske, 90 iz jugovzhodne Slovenije, 63 iz podravske, 53 iz gorenjske, 34 iz koroške, 27 iz primorsko-notranjske, 21 iz pomurske, 15 iz obalno-kraške, 14 iz zasavske, 11 iz goriške regije in sedem iz posavske regije (pozitivnih je bilo tudi sedem tujcev).</w:t>
      </w:r>
    </w:p>
    <w:p w:rsidR="00964896" w:rsidRPr="00964896" w:rsidRDefault="00964896" w:rsidP="00964896">
      <w:pPr>
        <w:spacing w:before="100" w:beforeAutospacing="1" w:after="100" w:afterAutospacing="1" w:line="240" w:lineRule="exact"/>
        <w:jc w:val="both"/>
        <w:rPr>
          <w:rFonts w:ascii="Arial" w:hAnsi="Arial" w:cs="Arial"/>
          <w:sz w:val="20"/>
          <w:szCs w:val="20"/>
        </w:rPr>
      </w:pPr>
      <w:r w:rsidRPr="00033542">
        <w:rPr>
          <w:rFonts w:ascii="Arial" w:hAnsi="Arial" w:cs="Arial"/>
          <w:sz w:val="20"/>
          <w:szCs w:val="20"/>
        </w:rPr>
        <w:t>Iz navedenega izhaja, da so bile okužene osebe zabeležene na območju celotne države, zato je treba ukrepe sprejemati za območje Republike Slovenije, saj bi bilo regionalno sprejemanje ukrepov glede na majhnost države in dnevne migracije neučinkovito.</w:t>
      </w:r>
    </w:p>
    <w:p w:rsidR="00935691" w:rsidRPr="002964C4" w:rsidRDefault="00935691" w:rsidP="00935691">
      <w:pPr>
        <w:spacing w:before="100" w:beforeAutospacing="1" w:after="100" w:afterAutospacing="1" w:line="240" w:lineRule="exact"/>
        <w:jc w:val="both"/>
        <w:rPr>
          <w:rFonts w:ascii="Arial" w:hAnsi="Arial" w:cs="Arial"/>
          <w:sz w:val="20"/>
          <w:szCs w:val="20"/>
        </w:rPr>
      </w:pPr>
      <w:r w:rsidRPr="002964C4">
        <w:rPr>
          <w:rFonts w:ascii="Arial" w:hAnsi="Arial" w:cs="Arial"/>
          <w:b/>
          <w:bCs/>
          <w:sz w:val="20"/>
          <w:szCs w:val="20"/>
        </w:rPr>
        <w:t xml:space="preserve">Odgovor v zvezi </w:t>
      </w:r>
      <w:r w:rsidR="001A3ACA">
        <w:rPr>
          <w:rFonts w:ascii="Arial" w:hAnsi="Arial" w:cs="Arial"/>
          <w:b/>
          <w:bCs/>
          <w:sz w:val="20"/>
          <w:szCs w:val="20"/>
        </w:rPr>
        <w:t>s pozivom na druga pojasnila, ki so potreba na ustrezno razumevanje odgovora:</w:t>
      </w:r>
    </w:p>
    <w:p w:rsidR="00964896" w:rsidRPr="00964896" w:rsidRDefault="00964896" w:rsidP="00964896">
      <w:pPr>
        <w:spacing w:before="100" w:beforeAutospacing="1" w:after="100" w:afterAutospacing="1" w:line="240" w:lineRule="exact"/>
        <w:contextualSpacing/>
        <w:jc w:val="both"/>
        <w:rPr>
          <w:rFonts w:ascii="Arial" w:eastAsia="Times New Roman" w:hAnsi="Arial" w:cs="Arial"/>
          <w:sz w:val="20"/>
          <w:szCs w:val="20"/>
        </w:rPr>
      </w:pPr>
      <w:r w:rsidRPr="00964896">
        <w:rPr>
          <w:rFonts w:ascii="Arial" w:eastAsia="Times New Roman" w:hAnsi="Arial" w:cs="Arial"/>
          <w:sz w:val="20"/>
          <w:szCs w:val="20"/>
        </w:rPr>
        <w:t>Za utemeljitev nevednih odgovorov Vlada Republike Slovenije v naslednjih odstavkih navaja tudi strokovno mnenje zdravstvene stroke.</w:t>
      </w:r>
    </w:p>
    <w:p w:rsidR="00964896" w:rsidRPr="00964896" w:rsidRDefault="00964896" w:rsidP="00964896">
      <w:pPr>
        <w:spacing w:before="100" w:beforeAutospacing="1" w:after="100" w:afterAutospacing="1" w:line="240" w:lineRule="exact"/>
        <w:contextualSpacing/>
        <w:jc w:val="both"/>
        <w:rPr>
          <w:rFonts w:ascii="Arial" w:eastAsia="Times New Roman" w:hAnsi="Arial" w:cs="Arial"/>
          <w:sz w:val="20"/>
          <w:szCs w:val="20"/>
        </w:rPr>
      </w:pPr>
    </w:p>
    <w:p w:rsidR="00964896" w:rsidRPr="00964896" w:rsidRDefault="00964896" w:rsidP="00964896">
      <w:pPr>
        <w:shd w:val="clear" w:color="auto" w:fill="FFFFFF"/>
        <w:spacing w:after="100" w:afterAutospacing="1" w:line="240" w:lineRule="auto"/>
        <w:jc w:val="both"/>
        <w:rPr>
          <w:rFonts w:ascii="Arial" w:eastAsia="Times New Roman" w:hAnsi="Arial" w:cs="Arial"/>
          <w:sz w:val="20"/>
          <w:szCs w:val="20"/>
          <w:lang w:eastAsia="sl-SI"/>
        </w:rPr>
      </w:pPr>
      <w:r w:rsidRPr="00964896">
        <w:rPr>
          <w:rFonts w:ascii="Arial" w:eastAsia="Times New Roman" w:hAnsi="Arial" w:cs="Arial"/>
          <w:bCs/>
          <w:sz w:val="20"/>
          <w:szCs w:val="20"/>
          <w:lang w:eastAsia="sl-SI"/>
        </w:rPr>
        <w:t xml:space="preserve">Na tiskovni konferenci Vlade Republike Slovenije 6. in 11. aprila 2020 je predstojnik območne enote Nacionalnega inštituta za javno zdravje v Kopru Milan Krek, dr. med., predstavil analizo širjenja </w:t>
      </w:r>
      <w:proofErr w:type="spellStart"/>
      <w:r w:rsidRPr="00964896">
        <w:rPr>
          <w:rFonts w:ascii="Arial" w:eastAsia="Times New Roman" w:hAnsi="Arial" w:cs="Arial"/>
          <w:bCs/>
          <w:sz w:val="20"/>
          <w:szCs w:val="20"/>
          <w:lang w:eastAsia="sl-SI"/>
        </w:rPr>
        <w:t>koronavirusa</w:t>
      </w:r>
      <w:proofErr w:type="spellEnd"/>
      <w:r w:rsidRPr="00964896">
        <w:rPr>
          <w:rFonts w:ascii="Arial" w:eastAsia="Times New Roman" w:hAnsi="Arial" w:cs="Arial"/>
          <w:bCs/>
          <w:sz w:val="20"/>
          <w:szCs w:val="20"/>
          <w:lang w:eastAsia="sl-SI"/>
        </w:rPr>
        <w:t xml:space="preserve"> po svetu in pri nas (glej prilogi Nekaj pomembnih podatkov za boljše razumevanje potrebnih ukrepov, 5. april 2020, in Cankar, 11. april 2020). Poudaril je, da širjenje novega </w:t>
      </w:r>
      <w:proofErr w:type="spellStart"/>
      <w:r w:rsidRPr="00964896">
        <w:rPr>
          <w:rFonts w:ascii="Arial" w:eastAsia="Times New Roman" w:hAnsi="Arial" w:cs="Arial"/>
          <w:bCs/>
          <w:sz w:val="20"/>
          <w:szCs w:val="20"/>
          <w:lang w:eastAsia="sl-SI"/>
        </w:rPr>
        <w:t>koronavirusa</w:t>
      </w:r>
      <w:proofErr w:type="spellEnd"/>
      <w:r w:rsidRPr="00964896">
        <w:rPr>
          <w:rFonts w:ascii="Arial" w:eastAsia="Times New Roman" w:hAnsi="Arial" w:cs="Arial"/>
          <w:bCs/>
          <w:sz w:val="20"/>
          <w:szCs w:val="20"/>
          <w:lang w:eastAsia="sl-SI"/>
        </w:rPr>
        <w:t xml:space="preserve"> lahko preprečimo samo ljudje s svojim odgovornim ravnanjem</w:t>
      </w:r>
      <w:r w:rsidRPr="00964896">
        <w:rPr>
          <w:rFonts w:ascii="Arial" w:eastAsia="Times New Roman" w:hAnsi="Arial" w:cs="Arial"/>
          <w:sz w:val="20"/>
          <w:szCs w:val="20"/>
          <w:lang w:eastAsia="sl-SI"/>
        </w:rPr>
        <w:t>, zato moramo upoštevati sprejete ukrepe in vsa priporočila. Po njegovem mnenju bi se v Republiki Sloveniji brez sprejetih ukrepov z virusom okužilo mnogo ljudi in posledično bi bilo tudi veliko smrtnih žrtev. Ocenil je, da je država sprejela ustrezne ukrepe, saj ti zmanjšujejo število stikov med ljudmi, omejujejo prenos virusa med ljudmi in posledično znižujejo krivuljo okuženih. Če Slovenija ne bi sprejela ukrepov za preprečevanje širjenja virusa, bi bilo v vrhu epidemije okuženih 480.000 ljudi, v epidemiji pa bi jih umrlo 90.000. Če bi epidemija potekala tako kot v Lombardiji, bi bilo v teh dneh 800 mrtvih. »Zaradi sprejetih ukrepov se epidemija ne razvija v to smer, v nedeljo smo imeli 28 mrtvih.«</w:t>
      </w:r>
      <w:r w:rsidRPr="00964896">
        <w:rPr>
          <w:rFonts w:ascii="Arial" w:eastAsia="Times New Roman" w:hAnsi="Arial" w:cs="Arial"/>
          <w:sz w:val="20"/>
          <w:szCs w:val="20"/>
          <w:vertAlign w:val="superscript"/>
          <w:lang w:eastAsia="sl-SI"/>
        </w:rPr>
        <w:footnoteReference w:id="5"/>
      </w:r>
      <w:r w:rsidRPr="00964896">
        <w:rPr>
          <w:rFonts w:ascii="Arial" w:eastAsia="Times New Roman" w:hAnsi="Arial" w:cs="Arial"/>
          <w:sz w:val="20"/>
          <w:szCs w:val="20"/>
          <w:lang w:eastAsia="sl-SI"/>
        </w:rPr>
        <w:t xml:space="preserve"> </w:t>
      </w:r>
    </w:p>
    <w:p w:rsidR="00964896" w:rsidRPr="00964896" w:rsidRDefault="004764C5" w:rsidP="00964896">
      <w:pPr>
        <w:shd w:val="clear" w:color="auto" w:fill="FFFFFF"/>
        <w:spacing w:after="100" w:afterAutospacing="1" w:line="240" w:lineRule="auto"/>
        <w:jc w:val="both"/>
        <w:rPr>
          <w:rFonts w:ascii="Arial" w:eastAsia="Times New Roman" w:hAnsi="Arial" w:cs="Arial"/>
          <w:sz w:val="20"/>
          <w:szCs w:val="20"/>
          <w:lang w:eastAsia="sl-SI"/>
        </w:rPr>
      </w:pPr>
      <w:r w:rsidRPr="00964896">
        <w:rPr>
          <w:rFonts w:ascii="Arial" w:eastAsia="Times New Roman" w:hAnsi="Arial" w:cs="Arial"/>
          <w:sz w:val="20"/>
          <w:szCs w:val="20"/>
          <w:lang w:eastAsia="sl-SI"/>
        </w:rPr>
        <w:t xml:space="preserve">Milan Krek </w:t>
      </w:r>
      <w:r>
        <w:rPr>
          <w:rFonts w:ascii="Arial" w:eastAsia="Times New Roman" w:hAnsi="Arial" w:cs="Arial"/>
          <w:sz w:val="20"/>
          <w:szCs w:val="20"/>
          <w:lang w:eastAsia="sl-SI"/>
        </w:rPr>
        <w:t xml:space="preserve">je </w:t>
      </w:r>
      <w:r w:rsidR="00964896" w:rsidRPr="00964896">
        <w:rPr>
          <w:rFonts w:ascii="Arial" w:eastAsia="Times New Roman" w:hAnsi="Arial" w:cs="Arial"/>
          <w:sz w:val="20"/>
          <w:szCs w:val="20"/>
          <w:lang w:eastAsia="sl-SI"/>
        </w:rPr>
        <w:t>11. aprila 2020 na tiskovni konferenci povedal, da so trenutni ukrepi preprečili strm porast števila okuženih, ki bi lahko čezmerno obremenil zdravstvo in povzročil čezmerno število smrti. Obenem je opozoril, da razmere še niso stabilne, zato je ukrepe treba spoštovati še naprej.</w:t>
      </w:r>
      <w:r w:rsidR="00964896" w:rsidRPr="00964896">
        <w:t xml:space="preserve"> </w:t>
      </w:r>
      <w:r w:rsidR="00964896" w:rsidRPr="00964896">
        <w:rPr>
          <w:rFonts w:ascii="Arial" w:eastAsia="Times New Roman" w:hAnsi="Arial" w:cs="Arial"/>
          <w:sz w:val="20"/>
          <w:szCs w:val="20"/>
          <w:lang w:eastAsia="sl-SI"/>
        </w:rPr>
        <w:t>Predstavil je tudi primerjalni pregled poteka epidemije v Južni Koreji, Lombardiji in Sloveniji ter strukturo okuženih pri nas.</w:t>
      </w:r>
      <w:r w:rsidR="00964896" w:rsidRPr="00964896">
        <w:rPr>
          <w:rFonts w:ascii="Arial" w:eastAsia="Times New Roman" w:hAnsi="Arial" w:cs="Arial"/>
          <w:sz w:val="20"/>
          <w:szCs w:val="20"/>
          <w:vertAlign w:val="superscript"/>
          <w:lang w:eastAsia="sl-SI"/>
        </w:rPr>
        <w:footnoteReference w:id="6"/>
      </w:r>
    </w:p>
    <w:p w:rsidR="00964896" w:rsidRPr="00964896" w:rsidRDefault="00964896" w:rsidP="00964896">
      <w:pPr>
        <w:shd w:val="clear" w:color="auto" w:fill="FFFFFF"/>
        <w:spacing w:after="100" w:afterAutospacing="1" w:line="240" w:lineRule="exact"/>
        <w:jc w:val="both"/>
        <w:rPr>
          <w:rFonts w:ascii="Arial" w:eastAsia="Times New Roman" w:hAnsi="Arial" w:cs="Arial"/>
          <w:sz w:val="20"/>
          <w:szCs w:val="20"/>
          <w:lang w:eastAsia="sl-SI"/>
        </w:rPr>
      </w:pPr>
      <w:r w:rsidRPr="00964896">
        <w:rPr>
          <w:rFonts w:ascii="Arial" w:eastAsia="Times New Roman" w:hAnsi="Arial" w:cs="Arial"/>
          <w:sz w:val="20"/>
          <w:szCs w:val="20"/>
          <w:lang w:eastAsia="sl-SI"/>
        </w:rPr>
        <w:t xml:space="preserve">Vodja svetovalne skupine Ministrstva za zdravje dr. Bojana </w:t>
      </w:r>
      <w:proofErr w:type="spellStart"/>
      <w:r w:rsidRPr="00964896">
        <w:rPr>
          <w:rFonts w:ascii="Arial" w:eastAsia="Times New Roman" w:hAnsi="Arial" w:cs="Arial"/>
          <w:sz w:val="20"/>
          <w:szCs w:val="20"/>
          <w:lang w:eastAsia="sl-SI"/>
        </w:rPr>
        <w:t>Beović</w:t>
      </w:r>
      <w:proofErr w:type="spellEnd"/>
      <w:r w:rsidRPr="00964896">
        <w:rPr>
          <w:rFonts w:ascii="Arial" w:eastAsia="Times New Roman" w:hAnsi="Arial" w:cs="Arial"/>
          <w:sz w:val="20"/>
          <w:szCs w:val="20"/>
          <w:lang w:eastAsia="sl-SI"/>
        </w:rPr>
        <w:t xml:space="preserve"> je na tiskovni konferenci Vlade Republike Slovenije</w:t>
      </w:r>
      <w:r w:rsidRPr="00964896">
        <w:rPr>
          <w:rFonts w:ascii="Arial" w:eastAsia="Times New Roman" w:hAnsi="Arial" w:cs="Arial"/>
          <w:sz w:val="20"/>
          <w:szCs w:val="20"/>
          <w:vertAlign w:val="superscript"/>
          <w:lang w:eastAsia="sl-SI"/>
        </w:rPr>
        <w:footnoteReference w:id="7"/>
      </w:r>
      <w:r w:rsidRPr="00964896">
        <w:rPr>
          <w:rFonts w:ascii="Arial" w:eastAsia="Times New Roman" w:hAnsi="Arial" w:cs="Arial"/>
          <w:sz w:val="20"/>
          <w:szCs w:val="20"/>
          <w:lang w:eastAsia="sl-SI"/>
        </w:rPr>
        <w:t xml:space="preserve"> 30. marca 2020 povedala, da se je število hospitaliziranih bolnikov s COVID-19 podvojilo v zadnjih sedmih dneh, tistih na intenzivni negi pa v zadnjih petih dneh. »Številke nikakor ne vlivajo optimizma,« je opozorila. Če bo število bolnikov, ki potrebujejo zdravljenje v bolnišnici, naraščalo tako hitro kot danes, zdravstveni sistem tega ne zdržal. Trenutno stanje v bolnišnicah sicer odraža situacijo izpred 14 dni, ko so se začeli uveljavljati prvi ukrepi in ko so bili ti po besedah infektologinje kar dobro upoštevani, pozneje pa se je začelo popuščati.</w:t>
      </w:r>
    </w:p>
    <w:p w:rsidR="00964896" w:rsidRPr="00964896" w:rsidRDefault="00964896" w:rsidP="00964896">
      <w:pPr>
        <w:shd w:val="clear" w:color="auto" w:fill="FFFFFF"/>
        <w:spacing w:after="100" w:afterAutospacing="1" w:line="240" w:lineRule="exact"/>
        <w:jc w:val="both"/>
        <w:rPr>
          <w:rFonts w:ascii="Arial" w:eastAsia="Times New Roman" w:hAnsi="Arial" w:cs="Arial"/>
          <w:sz w:val="20"/>
          <w:szCs w:val="20"/>
          <w:lang w:eastAsia="sl-SI"/>
        </w:rPr>
      </w:pPr>
      <w:r w:rsidRPr="00964896">
        <w:rPr>
          <w:rFonts w:ascii="Arial" w:eastAsia="Times New Roman" w:hAnsi="Arial" w:cs="Arial"/>
          <w:sz w:val="20"/>
          <w:szCs w:val="20"/>
          <w:lang w:eastAsia="sl-SI"/>
        </w:rPr>
        <w:t xml:space="preserve">Zdravniki zato podpirajo nove ukrepe, ki zmanjšujejo možnost prenosa virusa med ljudmi. »Ker je slovensko zdravstvo slabše opremljeno kot v marsikateri evropski državi, je treba skrbeti zlasti za to, da je čim manj okužb,« je opomnila </w:t>
      </w:r>
      <w:proofErr w:type="spellStart"/>
      <w:r w:rsidRPr="00964896">
        <w:rPr>
          <w:rFonts w:ascii="Arial" w:eastAsia="Times New Roman" w:hAnsi="Arial" w:cs="Arial"/>
          <w:sz w:val="20"/>
          <w:szCs w:val="20"/>
          <w:lang w:eastAsia="sl-SI"/>
        </w:rPr>
        <w:t>Beovićeva</w:t>
      </w:r>
      <w:proofErr w:type="spellEnd"/>
      <w:r w:rsidRPr="00964896">
        <w:rPr>
          <w:rFonts w:ascii="Arial" w:eastAsia="Times New Roman" w:hAnsi="Arial" w:cs="Arial"/>
          <w:sz w:val="20"/>
          <w:szCs w:val="20"/>
          <w:lang w:eastAsia="sl-SI"/>
        </w:rPr>
        <w:t>. Pozvala je, naj vsak izmed nas poskrbi za fizično distanco, higieno rok in uporabo mask.</w:t>
      </w:r>
    </w:p>
    <w:p w:rsidR="00964896" w:rsidRPr="00964896" w:rsidRDefault="00964896" w:rsidP="00964896">
      <w:pPr>
        <w:shd w:val="clear" w:color="auto" w:fill="FFFFFF"/>
        <w:spacing w:after="100" w:afterAutospacing="1" w:line="240" w:lineRule="exact"/>
        <w:jc w:val="both"/>
        <w:rPr>
          <w:rFonts w:ascii="Arial" w:eastAsia="Times New Roman" w:hAnsi="Arial" w:cs="Arial"/>
          <w:sz w:val="20"/>
          <w:szCs w:val="20"/>
          <w:lang w:eastAsia="sl-SI"/>
        </w:rPr>
      </w:pPr>
      <w:r w:rsidRPr="00964896">
        <w:rPr>
          <w:rFonts w:ascii="Arial" w:eastAsia="Times New Roman" w:hAnsi="Arial" w:cs="Arial"/>
          <w:sz w:val="20"/>
          <w:szCs w:val="20"/>
          <w:lang w:eastAsia="sl-SI"/>
        </w:rPr>
        <w:t xml:space="preserve">Infektologinja je ocenila, da do zdaj sprejeti ukrepi proti širjenju novega </w:t>
      </w:r>
      <w:proofErr w:type="spellStart"/>
      <w:r w:rsidRPr="00964896">
        <w:rPr>
          <w:rFonts w:ascii="Arial" w:eastAsia="Times New Roman" w:hAnsi="Arial" w:cs="Arial"/>
          <w:sz w:val="20"/>
          <w:szCs w:val="20"/>
          <w:lang w:eastAsia="sl-SI"/>
        </w:rPr>
        <w:t>koronavirusa</w:t>
      </w:r>
      <w:proofErr w:type="spellEnd"/>
      <w:r w:rsidRPr="00964896">
        <w:rPr>
          <w:rFonts w:ascii="Arial" w:eastAsia="Times New Roman" w:hAnsi="Arial" w:cs="Arial"/>
          <w:sz w:val="20"/>
          <w:szCs w:val="20"/>
          <w:lang w:eastAsia="sl-SI"/>
        </w:rPr>
        <w:t xml:space="preserve"> že kažejo pozitivne učinke. »Kar me najbolj veseli, je primerjava z italijanskimi razmerami. Če bi širjenje pri nas potekalo tako, kot je v prvem mesecu v Bergamu, bi imeli bistveno več bolnikov,« je pojasnila in poudarila, da se ukrepi izplačajo.</w:t>
      </w:r>
    </w:p>
    <w:p w:rsidR="00964896" w:rsidRPr="00964896" w:rsidRDefault="00964896" w:rsidP="00964896">
      <w:pPr>
        <w:spacing w:after="0" w:line="240" w:lineRule="exact"/>
        <w:jc w:val="both"/>
        <w:rPr>
          <w:rFonts w:ascii="Arial" w:eastAsia="Times New Roman" w:hAnsi="Arial" w:cs="Arial"/>
          <w:sz w:val="20"/>
          <w:szCs w:val="20"/>
          <w:lang w:eastAsia="sl-SI"/>
        </w:rPr>
      </w:pPr>
      <w:r w:rsidRPr="00964896">
        <w:rPr>
          <w:rFonts w:ascii="Arial" w:eastAsia="Times New Roman" w:hAnsi="Arial" w:cs="Arial"/>
          <w:sz w:val="20"/>
          <w:szCs w:val="20"/>
          <w:lang w:eastAsia="sl-SI"/>
        </w:rPr>
        <w:t>Na novinarski konferenci 10. aprila 2020</w:t>
      </w:r>
      <w:r w:rsidRPr="00964896">
        <w:rPr>
          <w:rFonts w:ascii="Arial" w:eastAsia="Times New Roman" w:hAnsi="Arial" w:cs="Arial"/>
          <w:sz w:val="20"/>
          <w:szCs w:val="20"/>
          <w:vertAlign w:val="superscript"/>
          <w:lang w:eastAsia="sl-SI"/>
        </w:rPr>
        <w:footnoteReference w:id="8"/>
      </w:r>
      <w:r w:rsidRPr="00964896">
        <w:rPr>
          <w:rFonts w:ascii="Arial" w:eastAsia="Times New Roman" w:hAnsi="Arial" w:cs="Arial"/>
          <w:sz w:val="20"/>
          <w:szCs w:val="20"/>
          <w:lang w:eastAsia="sl-SI"/>
        </w:rPr>
        <w:t xml:space="preserve"> je </w:t>
      </w:r>
      <w:proofErr w:type="spellStart"/>
      <w:r w:rsidRPr="00964896">
        <w:rPr>
          <w:rFonts w:ascii="Arial" w:eastAsia="Times New Roman" w:hAnsi="Arial" w:cs="Arial"/>
          <w:sz w:val="20"/>
          <w:szCs w:val="20"/>
          <w:lang w:eastAsia="sl-SI"/>
        </w:rPr>
        <w:t>Beovićeva</w:t>
      </w:r>
      <w:proofErr w:type="spellEnd"/>
      <w:r w:rsidRPr="00964896">
        <w:rPr>
          <w:rFonts w:ascii="Arial" w:eastAsia="Times New Roman" w:hAnsi="Arial" w:cs="Arial"/>
          <w:sz w:val="20"/>
          <w:szCs w:val="20"/>
          <w:lang w:eastAsia="sl-SI"/>
        </w:rPr>
        <w:t xml:space="preserve"> povedala, da so pristojni s potekom epidemije </w:t>
      </w:r>
      <w:proofErr w:type="spellStart"/>
      <w:r w:rsidRPr="00964896">
        <w:rPr>
          <w:rFonts w:ascii="Arial" w:eastAsia="Times New Roman" w:hAnsi="Arial" w:cs="Arial"/>
          <w:sz w:val="20"/>
          <w:szCs w:val="20"/>
          <w:lang w:eastAsia="sl-SI"/>
        </w:rPr>
        <w:t>koronavirusa</w:t>
      </w:r>
      <w:proofErr w:type="spellEnd"/>
      <w:r w:rsidRPr="00964896">
        <w:rPr>
          <w:rFonts w:ascii="Arial" w:eastAsia="Times New Roman" w:hAnsi="Arial" w:cs="Arial"/>
          <w:sz w:val="20"/>
          <w:szCs w:val="20"/>
          <w:lang w:eastAsia="sl-SI"/>
        </w:rPr>
        <w:t> zadovoljni: »V Republiki Sloveniji je epidemija povzročila smrtne žrtve in še vedno se kar nekaj ljudi na oddelkih za intenzivno zdravljenje bori za svoje življenje, vendar lahko s težkim srcem povem, da smo s potekom epidemije pri nas zadovoljni.«</w:t>
      </w:r>
    </w:p>
    <w:p w:rsidR="00964896" w:rsidRPr="00964896" w:rsidRDefault="00964896" w:rsidP="00964896">
      <w:pPr>
        <w:spacing w:after="0" w:line="240" w:lineRule="exact"/>
        <w:jc w:val="both"/>
        <w:rPr>
          <w:rFonts w:ascii="Arial" w:eastAsia="Times New Roman" w:hAnsi="Arial" w:cs="Arial"/>
          <w:sz w:val="20"/>
          <w:szCs w:val="20"/>
          <w:lang w:eastAsia="sl-SI"/>
        </w:rPr>
      </w:pPr>
    </w:p>
    <w:p w:rsidR="00964896" w:rsidRPr="00964896" w:rsidRDefault="00964896" w:rsidP="00964896">
      <w:pPr>
        <w:spacing w:after="0" w:line="240" w:lineRule="exact"/>
        <w:jc w:val="both"/>
        <w:rPr>
          <w:rFonts w:ascii="Arial" w:eastAsia="Times New Roman" w:hAnsi="Arial" w:cs="Arial"/>
          <w:sz w:val="20"/>
          <w:szCs w:val="20"/>
          <w:lang w:eastAsia="sl-SI"/>
        </w:rPr>
      </w:pPr>
      <w:r w:rsidRPr="00964896">
        <w:rPr>
          <w:rFonts w:ascii="Arial" w:eastAsia="Times New Roman" w:hAnsi="Arial" w:cs="Arial"/>
          <w:sz w:val="20"/>
          <w:szCs w:val="20"/>
          <w:lang w:eastAsia="sl-SI"/>
        </w:rPr>
        <w:t xml:space="preserve">Po njeni presoji smo v Republiki Sloveniji vrh epidemije že dosegli. »Glede na postopno upadanje števila novih primerov v primerjavi s celotnim številom primerov lahko rečemo, da smo vrh že dosegli, vendar čisto dokončnega odgovora zaradi beleženja podatkov ne morem podati,« je povedala. Kot je dejala, smo se z epidemijo na ravni države uspešno spopadli in se izognili razmeram, kakršne so v Italiji in sosednjih državah. »Pri nas je zdravstveni sistem zdržal. Ni nam zmanjkalo respiratorjev in zaščitne opreme. Zdravniki na primarni ravni in družinski zdravniki so lahko obravnavali bolnike s sumom na novi </w:t>
      </w:r>
      <w:proofErr w:type="spellStart"/>
      <w:r w:rsidRPr="00964896">
        <w:rPr>
          <w:rFonts w:ascii="Arial" w:eastAsia="Times New Roman" w:hAnsi="Arial" w:cs="Arial"/>
          <w:sz w:val="20"/>
          <w:szCs w:val="20"/>
          <w:lang w:eastAsia="sl-SI"/>
        </w:rPr>
        <w:t>koronavirus</w:t>
      </w:r>
      <w:proofErr w:type="spellEnd"/>
      <w:r w:rsidRPr="00964896">
        <w:rPr>
          <w:rFonts w:ascii="Arial" w:eastAsia="Times New Roman" w:hAnsi="Arial" w:cs="Arial"/>
          <w:sz w:val="20"/>
          <w:szCs w:val="20"/>
          <w:lang w:eastAsia="sl-SI"/>
        </w:rPr>
        <w:t xml:space="preserve">,« je dejala. Zasluge za uspešno spopadanje z epidemijo je </w:t>
      </w:r>
      <w:proofErr w:type="spellStart"/>
      <w:r w:rsidRPr="00964896">
        <w:rPr>
          <w:rFonts w:ascii="Arial" w:eastAsia="Times New Roman" w:hAnsi="Arial" w:cs="Arial"/>
          <w:sz w:val="20"/>
          <w:szCs w:val="20"/>
          <w:lang w:eastAsia="sl-SI"/>
        </w:rPr>
        <w:t>Beovićeva</w:t>
      </w:r>
      <w:proofErr w:type="spellEnd"/>
      <w:r w:rsidRPr="00964896">
        <w:rPr>
          <w:rFonts w:ascii="Arial" w:eastAsia="Times New Roman" w:hAnsi="Arial" w:cs="Arial"/>
          <w:sz w:val="20"/>
          <w:szCs w:val="20"/>
          <w:lang w:eastAsia="sl-SI"/>
        </w:rPr>
        <w:t xml:space="preserve"> pripisala pravočasnemu sprejetju ukrepov, s katerimi smo zmanjšali prenos virusa med populacijo. »Ukrepi, četudi morda za koga pretirani, so prinesli manj človeških žrtev in manj nesrečnih družin,« je dejala in še enkrat poudarila, da se moramo ukrepov strogo držati še naprej. »Še kakšen teden ali dva zdržimo brez obiskov, da ne bo treba ponovno zapirati države,« je dejala in pozvala k zaščiti starejše populacije. Kot je poudarila, strokovna skupina ne podpira predloga, da bi pristojni po velikonočnih praznikih začeli obsežnejše sproščanje ukrepov.</w:t>
      </w:r>
    </w:p>
    <w:p w:rsidR="00964896" w:rsidRPr="00964896" w:rsidRDefault="00964896" w:rsidP="00964896">
      <w:pPr>
        <w:spacing w:after="0" w:line="240" w:lineRule="exact"/>
        <w:jc w:val="both"/>
        <w:rPr>
          <w:rFonts w:ascii="Arial" w:eastAsia="Times New Roman" w:hAnsi="Arial" w:cs="Arial"/>
          <w:sz w:val="20"/>
          <w:szCs w:val="20"/>
          <w:lang w:eastAsia="sl-SI"/>
        </w:rPr>
      </w:pPr>
    </w:p>
    <w:p w:rsidR="00964896" w:rsidRPr="00964896" w:rsidRDefault="00964896" w:rsidP="00964896">
      <w:pPr>
        <w:spacing w:after="0" w:line="240" w:lineRule="exact"/>
        <w:jc w:val="both"/>
        <w:rPr>
          <w:rFonts w:ascii="Arial" w:eastAsia="Times New Roman" w:hAnsi="Arial" w:cs="Arial"/>
          <w:sz w:val="20"/>
          <w:szCs w:val="20"/>
          <w:lang w:eastAsia="sl-SI"/>
        </w:rPr>
      </w:pPr>
      <w:r w:rsidRPr="00964896">
        <w:rPr>
          <w:rFonts w:ascii="Arial" w:eastAsia="Times New Roman" w:hAnsi="Arial" w:cs="Arial"/>
          <w:sz w:val="20"/>
          <w:szCs w:val="20"/>
          <w:lang w:eastAsia="sl-SI"/>
        </w:rPr>
        <w:t xml:space="preserve">»Premišljeno lahko sproščamo le dejavnosti, pri katerih je možnost prenosa najmanjša,« je pojasnila </w:t>
      </w:r>
      <w:proofErr w:type="spellStart"/>
      <w:r w:rsidRPr="00964896">
        <w:rPr>
          <w:rFonts w:ascii="Arial" w:eastAsia="Times New Roman" w:hAnsi="Arial" w:cs="Arial"/>
          <w:sz w:val="20"/>
          <w:szCs w:val="20"/>
          <w:lang w:eastAsia="sl-SI"/>
        </w:rPr>
        <w:t>Beovićeva</w:t>
      </w:r>
      <w:proofErr w:type="spellEnd"/>
      <w:r w:rsidRPr="00964896">
        <w:rPr>
          <w:rFonts w:ascii="Arial" w:eastAsia="Times New Roman" w:hAnsi="Arial" w:cs="Arial"/>
          <w:sz w:val="20"/>
          <w:szCs w:val="20"/>
          <w:lang w:eastAsia="sl-SI"/>
        </w:rPr>
        <w:t xml:space="preserve"> in hkrati opozorila, da ne smemo dovoliti, da bi popuščanje ukrepov privedlo do novega intenzivnega vala epidemije, saj bi to pomenilo veliko grožnjo za zdravje prebivalcev in preobremenitev zdravstvenega sistema.</w:t>
      </w:r>
    </w:p>
    <w:p w:rsidR="00964896" w:rsidRPr="00964896" w:rsidRDefault="00964896" w:rsidP="00964896">
      <w:pPr>
        <w:spacing w:after="0" w:line="240" w:lineRule="exact"/>
        <w:jc w:val="both"/>
        <w:rPr>
          <w:rFonts w:ascii="Arial" w:eastAsia="Times New Roman" w:hAnsi="Arial" w:cs="Arial"/>
          <w:color w:val="3F3F3F"/>
          <w:sz w:val="20"/>
          <w:szCs w:val="20"/>
          <w:lang w:eastAsia="sl-SI"/>
        </w:rPr>
      </w:pPr>
    </w:p>
    <w:p w:rsidR="00964896" w:rsidRPr="00964896" w:rsidRDefault="00B415E8" w:rsidP="00964896">
      <w:r>
        <w:rPr>
          <w:noProof/>
          <w:lang w:eastAsia="sl-SI"/>
        </w:rPr>
        <w:drawing>
          <wp:inline distT="0" distB="0" distL="0" distR="0">
            <wp:extent cx="5643245" cy="7383145"/>
            <wp:effectExtent l="19050" t="0" r="0" b="0"/>
            <wp:docPr id="1" name="Slika 1" descr="C:\Users\mele\AppData\Local\Temp\notesC638E7\~89887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mele\AppData\Local\Temp\notesC638E7\~8988720.png"/>
                    <pic:cNvPicPr>
                      <a:picLocks noChangeAspect="1" noChangeArrowheads="1"/>
                    </pic:cNvPicPr>
                  </pic:nvPicPr>
                  <pic:blipFill>
                    <a:blip r:embed="rId16" cstate="print"/>
                    <a:srcRect/>
                    <a:stretch>
                      <a:fillRect/>
                    </a:stretch>
                  </pic:blipFill>
                  <pic:spPr bwMode="auto">
                    <a:xfrm>
                      <a:off x="0" y="0"/>
                      <a:ext cx="5643245" cy="7383145"/>
                    </a:xfrm>
                    <a:prstGeom prst="rect">
                      <a:avLst/>
                    </a:prstGeom>
                    <a:noFill/>
                    <a:ln w="9525">
                      <a:noFill/>
                      <a:miter lim="800000"/>
                      <a:headEnd/>
                      <a:tailEnd/>
                    </a:ln>
                  </pic:spPr>
                </pic:pic>
              </a:graphicData>
            </a:graphic>
          </wp:inline>
        </w:drawing>
      </w:r>
    </w:p>
    <w:p w:rsidR="00964896" w:rsidRPr="00964896" w:rsidRDefault="00964896" w:rsidP="00964896">
      <w:pPr>
        <w:spacing w:line="240" w:lineRule="exact"/>
        <w:jc w:val="both"/>
        <w:rPr>
          <w:rFonts w:ascii="Arial" w:hAnsi="Arial" w:cs="Arial"/>
          <w:sz w:val="20"/>
          <w:szCs w:val="20"/>
        </w:rPr>
      </w:pPr>
    </w:p>
    <w:p w:rsidR="00964896" w:rsidRPr="00964896" w:rsidRDefault="00964896" w:rsidP="00964896">
      <w:pPr>
        <w:spacing w:line="240" w:lineRule="exact"/>
        <w:jc w:val="both"/>
        <w:rPr>
          <w:rFonts w:ascii="Arial" w:hAnsi="Arial" w:cs="Arial"/>
          <w:sz w:val="20"/>
          <w:szCs w:val="20"/>
        </w:rPr>
      </w:pPr>
      <w:r w:rsidRPr="00964896">
        <w:rPr>
          <w:rFonts w:ascii="Arial" w:hAnsi="Arial" w:cs="Arial"/>
          <w:sz w:val="20"/>
          <w:szCs w:val="20"/>
        </w:rPr>
        <w:t>Ocena gibanja prebivalstva je pokazala zelo neenotno upoštevanje odloka o omejitvi gibanja z dne 20.</w:t>
      </w:r>
      <w:r w:rsidR="004764C5">
        <w:rPr>
          <w:rFonts w:ascii="Arial" w:hAnsi="Arial" w:cs="Arial"/>
          <w:sz w:val="20"/>
          <w:szCs w:val="20"/>
        </w:rPr>
        <w:t> </w:t>
      </w:r>
      <w:r w:rsidRPr="00964896">
        <w:rPr>
          <w:rFonts w:ascii="Arial" w:hAnsi="Arial" w:cs="Arial"/>
          <w:sz w:val="20"/>
          <w:szCs w:val="20"/>
        </w:rPr>
        <w:t>marca 2020. Ob upoštevanju dejstva, da se po izkušnjah iz drugih držav pokaže učinek omejitvenih ukrepov po približno 13 dneh, lahko ugotovimo, da je sprememba poteka epidemije iz eksponencialne v linearno rast nastopila 12 dni po sprejetju odloka 16. marca 2020 (prepoved zbiranja ljudi v zavodih s področja vzgoje in izobraževanja ter univerzah), to je 28. marca 2020. Po 29. marcu 2020 je krivulja spet prehajala v eksponencialno naraščanje, kar je kazalo na popuščanje učinka odloka z dne 16. marca 2020 in neučinkovitost odloka, sprejetega 20. marca 2020. Rast se je ponovno umirila med 31. marcem 2020 in 9. aprilom. 2020, ko je bila videti linearna. Po 9. aprilu 2020 je opaziti upad naraščanja, ki ga lahko pripišemo ukrepu, sprejetem 29. marca 2020 (omejitev gibanja izven občine). Iz navedenega lahko sklepamo, da je do znakov umirjanja epidemije med 9. in 12. aprilom 2020 prišlo zaradi učinka ukrepa (omejitev gibanja izven občine), sprejetega 29. marca 2020.</w:t>
      </w:r>
    </w:p>
    <w:p w:rsidR="00964896" w:rsidRDefault="001423F8" w:rsidP="00BE1615">
      <w:pPr>
        <w:pStyle w:val="Naslovpredpisa"/>
        <w:spacing w:before="100" w:beforeAutospacing="1" w:after="100" w:afterAutospacing="1" w:line="240" w:lineRule="exact"/>
        <w:jc w:val="both"/>
        <w:rPr>
          <w:rFonts w:eastAsia="Calibri" w:cs="Arial"/>
          <w:b w:val="0"/>
        </w:rPr>
      </w:pPr>
      <w:r>
        <w:rPr>
          <w:rFonts w:eastAsia="Calibri" w:cs="Arial"/>
          <w:b w:val="0"/>
        </w:rPr>
        <w:t xml:space="preserve">Spodnja tabela prikazuje </w:t>
      </w:r>
      <w:r w:rsidR="0098789C">
        <w:rPr>
          <w:rFonts w:eastAsia="Calibri" w:cs="Arial"/>
          <w:b w:val="0"/>
        </w:rPr>
        <w:t xml:space="preserve">gibanje posameznih parametrov povezanih z virusom COVID-19, iz katere je razvidno, da </w:t>
      </w:r>
      <w:r w:rsidR="00B261A3" w:rsidRPr="004764C5">
        <w:rPr>
          <w:rFonts w:eastAsia="Calibri" w:cs="Arial"/>
          <w:b w:val="0"/>
        </w:rPr>
        <w:t>razvidno, da sta se krivulji dnevnega števila hospitaliziranih in dnevn</w:t>
      </w:r>
      <w:r w:rsidR="003425F3">
        <w:rPr>
          <w:rFonts w:eastAsia="Calibri" w:cs="Arial"/>
          <w:b w:val="0"/>
        </w:rPr>
        <w:t xml:space="preserve">ega </w:t>
      </w:r>
      <w:r w:rsidR="008F07AC" w:rsidRPr="004764C5">
        <w:rPr>
          <w:rFonts w:eastAsia="Calibri" w:cs="Arial"/>
          <w:b w:val="0"/>
        </w:rPr>
        <w:t>števil</w:t>
      </w:r>
      <w:r w:rsidR="003425F3">
        <w:rPr>
          <w:rFonts w:eastAsia="Calibri" w:cs="Arial"/>
          <w:b w:val="0"/>
        </w:rPr>
        <w:t>a</w:t>
      </w:r>
      <w:r w:rsidR="008F07AC" w:rsidRPr="004764C5">
        <w:rPr>
          <w:rFonts w:eastAsia="Calibri" w:cs="Arial"/>
          <w:b w:val="0"/>
        </w:rPr>
        <w:t xml:space="preserve"> hospitaliziranih na intenzivni negi, po uveljavljenih ukrepi</w:t>
      </w:r>
      <w:r w:rsidR="0098789C">
        <w:rPr>
          <w:rFonts w:eastAsia="Calibri" w:cs="Arial"/>
          <w:b w:val="0"/>
        </w:rPr>
        <w:t>h</w:t>
      </w:r>
      <w:r w:rsidR="008F07AC" w:rsidRPr="004764C5">
        <w:rPr>
          <w:rFonts w:eastAsia="Calibri" w:cs="Arial"/>
          <w:b w:val="0"/>
        </w:rPr>
        <w:t xml:space="preserve"> iz Odloka, položili in nista več tako strmo naraščali. Omenjeno po </w:t>
      </w:r>
      <w:r w:rsidR="007D31D6">
        <w:rPr>
          <w:rFonts w:eastAsia="Calibri" w:cs="Arial"/>
          <w:b w:val="0"/>
        </w:rPr>
        <w:t>mnenju Vlade Republike Slovenije</w:t>
      </w:r>
      <w:r w:rsidR="008F07AC" w:rsidRPr="004764C5">
        <w:rPr>
          <w:rFonts w:eastAsia="Calibri" w:cs="Arial"/>
          <w:b w:val="0"/>
        </w:rPr>
        <w:t xml:space="preserve"> dokazuje, da so bili vladni ukrepi iz odloka nujni in kar je še bolj pomembno tudi več kot primerni za dosego zasledovanega legitimnega cilja.</w:t>
      </w:r>
    </w:p>
    <w:p w:rsidR="001423F8" w:rsidRDefault="001423F8" w:rsidP="001423F8">
      <w:pPr>
        <w:autoSpaceDE w:val="0"/>
        <w:autoSpaceDN w:val="0"/>
        <w:adjustRightInd w:val="0"/>
        <w:spacing w:after="0" w:line="240" w:lineRule="auto"/>
        <w:rPr>
          <w:rFonts w:ascii="Helv" w:hAnsi="Helv" w:cs="Helv"/>
          <w:color w:val="000000"/>
          <w:sz w:val="18"/>
          <w:szCs w:val="18"/>
          <w:lang w:eastAsia="sl-SI"/>
        </w:rPr>
      </w:pPr>
    </w:p>
    <w:p w:rsidR="00966E7B" w:rsidRDefault="00B415E8" w:rsidP="001423F8">
      <w:pPr>
        <w:autoSpaceDE w:val="0"/>
        <w:autoSpaceDN w:val="0"/>
        <w:adjustRightInd w:val="0"/>
        <w:spacing w:after="0" w:line="240" w:lineRule="auto"/>
        <w:rPr>
          <w:rFonts w:cs="Arial"/>
          <w:b/>
        </w:rPr>
      </w:pPr>
      <w:r>
        <w:rPr>
          <w:rFonts w:cs="Arial"/>
          <w:b/>
          <w:noProof/>
          <w:lang w:eastAsia="sl-SI"/>
        </w:rPr>
        <w:drawing>
          <wp:inline distT="0" distB="0" distL="0" distR="0">
            <wp:extent cx="5752465" cy="3637280"/>
            <wp:effectExtent l="19050" t="0" r="63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5752465" cy="3637280"/>
                    </a:xfrm>
                    <a:prstGeom prst="rect">
                      <a:avLst/>
                    </a:prstGeom>
                    <a:noFill/>
                    <a:ln w="9525">
                      <a:noFill/>
                      <a:miter lim="800000"/>
                      <a:headEnd/>
                      <a:tailEnd/>
                    </a:ln>
                  </pic:spPr>
                </pic:pic>
              </a:graphicData>
            </a:graphic>
          </wp:inline>
        </w:drawing>
      </w:r>
    </w:p>
    <w:p w:rsidR="001423F8" w:rsidRPr="001423F8" w:rsidRDefault="001423F8" w:rsidP="001423F8">
      <w:pPr>
        <w:autoSpaceDE w:val="0"/>
        <w:autoSpaceDN w:val="0"/>
        <w:adjustRightInd w:val="0"/>
        <w:spacing w:after="0" w:line="240" w:lineRule="auto"/>
        <w:jc w:val="center"/>
        <w:rPr>
          <w:rFonts w:ascii="Arial" w:hAnsi="Arial" w:cs="Arial"/>
          <w:sz w:val="20"/>
          <w:szCs w:val="20"/>
        </w:rPr>
      </w:pPr>
      <w:r w:rsidRPr="001423F8">
        <w:rPr>
          <w:rFonts w:ascii="Arial" w:hAnsi="Arial" w:cs="Arial"/>
          <w:sz w:val="20"/>
          <w:szCs w:val="20"/>
        </w:rPr>
        <w:t>Vir: Nacionalni center za krizno upravljanje Direktorata za obrambne zadeve MORS</w:t>
      </w:r>
    </w:p>
    <w:p w:rsidR="006B2BCB" w:rsidRPr="006B2BCB" w:rsidRDefault="00411B30" w:rsidP="00BE1615">
      <w:pPr>
        <w:pStyle w:val="Naslovpredpisa"/>
        <w:spacing w:before="100" w:beforeAutospacing="1" w:after="100" w:afterAutospacing="1" w:line="240" w:lineRule="exact"/>
        <w:jc w:val="both"/>
        <w:rPr>
          <w:rFonts w:eastAsia="Calibri" w:cs="Arial"/>
          <w:b w:val="0"/>
        </w:rPr>
      </w:pPr>
      <w:r>
        <w:rPr>
          <w:rFonts w:eastAsia="Calibri" w:cs="Arial"/>
          <w:b w:val="0"/>
        </w:rPr>
        <w:t xml:space="preserve">Na koncu </w:t>
      </w:r>
      <w:r w:rsidR="00823B6E">
        <w:rPr>
          <w:rFonts w:eastAsia="Calibri" w:cs="Arial"/>
          <w:b w:val="0"/>
        </w:rPr>
        <w:t xml:space="preserve">Vlada Republike Slovenije </w:t>
      </w:r>
      <w:r>
        <w:rPr>
          <w:rFonts w:eastAsia="Calibri" w:cs="Arial"/>
          <w:b w:val="0"/>
        </w:rPr>
        <w:t xml:space="preserve">poudarja, da so z novim </w:t>
      </w:r>
      <w:r w:rsidRPr="003A1F19">
        <w:rPr>
          <w:rFonts w:eastAsia="Calibri" w:cs="Arial"/>
          <w:b w:val="0"/>
        </w:rPr>
        <w:t>Odlok</w:t>
      </w:r>
      <w:r>
        <w:rPr>
          <w:rFonts w:eastAsia="Calibri" w:cs="Arial"/>
          <w:b w:val="0"/>
        </w:rPr>
        <w:t>om</w:t>
      </w:r>
      <w:r w:rsidRPr="003A1F19">
        <w:rPr>
          <w:rFonts w:eastAsia="Calibri" w:cs="Arial"/>
          <w:b w:val="0"/>
        </w:rPr>
        <w:t xml:space="preserve"> o začasni splošni prepovedi gibanja in zbiranja ljudi na javnih krajih, površinah in mestih v Republiki Sloveniji ter prepovedi gibanja izven občin</w:t>
      </w:r>
      <w:r>
        <w:rPr>
          <w:rFonts w:eastAsia="Calibri" w:cs="Arial"/>
          <w:b w:val="0"/>
        </w:rPr>
        <w:t>, dodatno razširjene izjeme na določene športno</w:t>
      </w:r>
      <w:r w:rsidR="002E074C">
        <w:rPr>
          <w:rFonts w:eastAsia="Calibri" w:cs="Arial"/>
          <w:b w:val="0"/>
        </w:rPr>
        <w:t>-</w:t>
      </w:r>
      <w:r>
        <w:rPr>
          <w:rFonts w:eastAsia="Calibri" w:cs="Arial"/>
          <w:b w:val="0"/>
        </w:rPr>
        <w:t>rekreacijske dejavnosti, prav tako pa dovoljen tudi prihod, odhod in zadrževanje na zasebne</w:t>
      </w:r>
      <w:r w:rsidR="002E074C">
        <w:rPr>
          <w:rFonts w:eastAsia="Calibri" w:cs="Arial"/>
          <w:b w:val="0"/>
        </w:rPr>
        <w:t>m</w:t>
      </w:r>
      <w:r>
        <w:rPr>
          <w:rFonts w:eastAsia="Calibri" w:cs="Arial"/>
          <w:b w:val="0"/>
        </w:rPr>
        <w:t xml:space="preserve"> zemljišču ali objektu izven občine prebivališča za opravljanje vzdrževalnih del ali sezonskih opravil. S tem se dodatno sproščajo ukrepi</w:t>
      </w:r>
      <w:r w:rsidR="002E074C">
        <w:rPr>
          <w:rFonts w:eastAsia="Calibri" w:cs="Arial"/>
          <w:b w:val="0"/>
        </w:rPr>
        <w:t xml:space="preserve"> za zagotavljanje javnega zdravja in posledično </w:t>
      </w:r>
      <w:r>
        <w:rPr>
          <w:rFonts w:eastAsia="Calibri" w:cs="Arial"/>
          <w:b w:val="0"/>
        </w:rPr>
        <w:t xml:space="preserve">postopoma </w:t>
      </w:r>
      <w:r w:rsidR="002E074C">
        <w:rPr>
          <w:rFonts w:eastAsia="Calibri" w:cs="Arial"/>
          <w:b w:val="0"/>
        </w:rPr>
        <w:t>normalizira življenje v Sloveniji.</w:t>
      </w:r>
    </w:p>
    <w:sectPr w:rsidR="006B2BCB" w:rsidRPr="006B2BCB" w:rsidSect="006114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686" w:rsidRDefault="00272686" w:rsidP="00F0437A">
      <w:pPr>
        <w:spacing w:after="0" w:line="240" w:lineRule="auto"/>
      </w:pPr>
      <w:r>
        <w:separator/>
      </w:r>
    </w:p>
  </w:endnote>
  <w:endnote w:type="continuationSeparator" w:id="0">
    <w:p w:rsidR="00272686" w:rsidRDefault="00272686" w:rsidP="00F04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686" w:rsidRDefault="00272686" w:rsidP="00F0437A">
      <w:pPr>
        <w:spacing w:after="0" w:line="240" w:lineRule="auto"/>
      </w:pPr>
      <w:r>
        <w:separator/>
      </w:r>
    </w:p>
  </w:footnote>
  <w:footnote w:type="continuationSeparator" w:id="0">
    <w:p w:rsidR="00272686" w:rsidRDefault="00272686" w:rsidP="00F0437A">
      <w:pPr>
        <w:spacing w:after="0" w:line="240" w:lineRule="auto"/>
      </w:pPr>
      <w:r>
        <w:continuationSeparator/>
      </w:r>
    </w:p>
  </w:footnote>
  <w:footnote w:id="1">
    <w:p w:rsidR="00495966" w:rsidRPr="009D45D9" w:rsidRDefault="00495966" w:rsidP="001A3ACA">
      <w:pPr>
        <w:pStyle w:val="Sprotnaopomba-besedilo"/>
        <w:rPr>
          <w:rFonts w:ascii="Arial" w:hAnsi="Arial" w:cs="Arial"/>
          <w:sz w:val="18"/>
          <w:szCs w:val="18"/>
        </w:rPr>
      </w:pPr>
      <w:r w:rsidRPr="009D45D9">
        <w:rPr>
          <w:rStyle w:val="Sprotnaopomba-sklic"/>
          <w:rFonts w:cs="Arial"/>
          <w:szCs w:val="18"/>
        </w:rPr>
        <w:footnoteRef/>
      </w:r>
      <w:r w:rsidRPr="009D45D9">
        <w:rPr>
          <w:rFonts w:ascii="Arial" w:hAnsi="Arial" w:cs="Arial"/>
          <w:sz w:val="18"/>
          <w:szCs w:val="18"/>
        </w:rPr>
        <w:t xml:space="preserve"> 19. točka obrazložitve.</w:t>
      </w:r>
    </w:p>
  </w:footnote>
  <w:footnote w:id="2">
    <w:p w:rsidR="00495966" w:rsidRDefault="00495966" w:rsidP="009D45D9">
      <w:pPr>
        <w:pStyle w:val="Sprotnaopomba-besedilo"/>
        <w:rPr>
          <w:rFonts w:ascii="Arial" w:hAnsi="Arial" w:cs="Arial"/>
          <w:sz w:val="18"/>
          <w:szCs w:val="18"/>
        </w:rPr>
      </w:pPr>
      <w:r w:rsidRPr="009D45D9">
        <w:rPr>
          <w:rStyle w:val="Sprotnaopomba-sklic"/>
          <w:rFonts w:cs="Arial"/>
          <w:szCs w:val="18"/>
        </w:rPr>
        <w:footnoteRef/>
      </w:r>
      <w:r w:rsidRPr="009D45D9">
        <w:rPr>
          <w:rFonts w:ascii="Arial" w:hAnsi="Arial" w:cs="Arial"/>
          <w:sz w:val="18"/>
          <w:szCs w:val="18"/>
        </w:rPr>
        <w:t xml:space="preserve"> 2.2. </w:t>
      </w:r>
      <w:proofErr w:type="spellStart"/>
      <w:r w:rsidRPr="009D45D9">
        <w:rPr>
          <w:rFonts w:ascii="Arial" w:hAnsi="Arial" w:cs="Arial"/>
          <w:b/>
          <w:sz w:val="18"/>
          <w:szCs w:val="18"/>
        </w:rPr>
        <w:t>Limited</w:t>
      </w:r>
      <w:proofErr w:type="spellEnd"/>
      <w:r w:rsidRPr="009D45D9">
        <w:rPr>
          <w:rFonts w:ascii="Arial" w:hAnsi="Arial" w:cs="Arial"/>
          <w:b/>
          <w:sz w:val="18"/>
          <w:szCs w:val="18"/>
        </w:rPr>
        <w:t xml:space="preserve"> </w:t>
      </w:r>
      <w:proofErr w:type="spellStart"/>
      <w:r w:rsidRPr="009D45D9">
        <w:rPr>
          <w:rFonts w:ascii="Arial" w:hAnsi="Arial" w:cs="Arial"/>
          <w:b/>
          <w:sz w:val="18"/>
          <w:szCs w:val="18"/>
        </w:rPr>
        <w:t>duration</w:t>
      </w:r>
      <w:proofErr w:type="spellEnd"/>
      <w:r w:rsidRPr="009D45D9">
        <w:rPr>
          <w:rFonts w:ascii="Arial" w:hAnsi="Arial" w:cs="Arial"/>
          <w:b/>
          <w:sz w:val="18"/>
          <w:szCs w:val="18"/>
        </w:rPr>
        <w:t xml:space="preserve"> </w:t>
      </w:r>
      <w:proofErr w:type="spellStart"/>
      <w:r w:rsidRPr="009D45D9">
        <w:rPr>
          <w:rFonts w:ascii="Arial" w:hAnsi="Arial" w:cs="Arial"/>
          <w:b/>
          <w:sz w:val="18"/>
          <w:szCs w:val="18"/>
        </w:rPr>
        <w:t>of</w:t>
      </w:r>
      <w:proofErr w:type="spellEnd"/>
      <w:r w:rsidRPr="009D45D9">
        <w:rPr>
          <w:rFonts w:ascii="Arial" w:hAnsi="Arial" w:cs="Arial"/>
          <w:b/>
          <w:sz w:val="18"/>
          <w:szCs w:val="18"/>
        </w:rPr>
        <w:t xml:space="preserve"> </w:t>
      </w:r>
      <w:proofErr w:type="spellStart"/>
      <w:r w:rsidRPr="009D45D9">
        <w:rPr>
          <w:rFonts w:ascii="Arial" w:hAnsi="Arial" w:cs="Arial"/>
          <w:b/>
          <w:sz w:val="18"/>
          <w:szCs w:val="18"/>
        </w:rPr>
        <w:t>the</w:t>
      </w:r>
      <w:proofErr w:type="spellEnd"/>
      <w:r w:rsidRPr="009D45D9">
        <w:rPr>
          <w:rFonts w:ascii="Arial" w:hAnsi="Arial" w:cs="Arial"/>
          <w:b/>
          <w:sz w:val="18"/>
          <w:szCs w:val="18"/>
        </w:rPr>
        <w:t xml:space="preserve"> </w:t>
      </w:r>
      <w:proofErr w:type="spellStart"/>
      <w:r w:rsidRPr="009D45D9">
        <w:rPr>
          <w:rFonts w:ascii="Arial" w:hAnsi="Arial" w:cs="Arial"/>
          <w:b/>
          <w:sz w:val="18"/>
          <w:szCs w:val="18"/>
        </w:rPr>
        <w:t>regime</w:t>
      </w:r>
      <w:proofErr w:type="spellEnd"/>
      <w:r w:rsidRPr="009D45D9">
        <w:rPr>
          <w:rFonts w:ascii="Arial" w:hAnsi="Arial" w:cs="Arial"/>
          <w:b/>
          <w:sz w:val="18"/>
          <w:szCs w:val="18"/>
        </w:rPr>
        <w:t xml:space="preserve"> </w:t>
      </w:r>
      <w:proofErr w:type="spellStart"/>
      <w:r w:rsidRPr="009D45D9">
        <w:rPr>
          <w:rFonts w:ascii="Arial" w:hAnsi="Arial" w:cs="Arial"/>
          <w:b/>
          <w:sz w:val="18"/>
          <w:szCs w:val="18"/>
        </w:rPr>
        <w:t>of</w:t>
      </w:r>
      <w:proofErr w:type="spellEnd"/>
      <w:r w:rsidRPr="009D45D9">
        <w:rPr>
          <w:rFonts w:ascii="Arial" w:hAnsi="Arial" w:cs="Arial"/>
          <w:b/>
          <w:sz w:val="18"/>
          <w:szCs w:val="18"/>
        </w:rPr>
        <w:t xml:space="preserve"> </w:t>
      </w:r>
      <w:proofErr w:type="spellStart"/>
      <w:r w:rsidRPr="009D45D9">
        <w:rPr>
          <w:rFonts w:ascii="Arial" w:hAnsi="Arial" w:cs="Arial"/>
          <w:b/>
          <w:sz w:val="18"/>
          <w:szCs w:val="18"/>
        </w:rPr>
        <w:t>the</w:t>
      </w:r>
      <w:proofErr w:type="spellEnd"/>
      <w:r w:rsidRPr="009D45D9">
        <w:rPr>
          <w:rFonts w:ascii="Arial" w:hAnsi="Arial" w:cs="Arial"/>
          <w:b/>
          <w:sz w:val="18"/>
          <w:szCs w:val="18"/>
        </w:rPr>
        <w:t xml:space="preserve"> </w:t>
      </w:r>
      <w:proofErr w:type="spellStart"/>
      <w:r w:rsidRPr="009D45D9">
        <w:rPr>
          <w:rFonts w:ascii="Arial" w:hAnsi="Arial" w:cs="Arial"/>
          <w:b/>
          <w:sz w:val="18"/>
          <w:szCs w:val="18"/>
        </w:rPr>
        <w:t>state</w:t>
      </w:r>
      <w:proofErr w:type="spellEnd"/>
      <w:r w:rsidRPr="009D45D9">
        <w:rPr>
          <w:rFonts w:ascii="Arial" w:hAnsi="Arial" w:cs="Arial"/>
          <w:b/>
          <w:sz w:val="18"/>
          <w:szCs w:val="18"/>
        </w:rPr>
        <w:t xml:space="preserve"> </w:t>
      </w:r>
      <w:proofErr w:type="spellStart"/>
      <w:r w:rsidRPr="009D45D9">
        <w:rPr>
          <w:rFonts w:ascii="Arial" w:hAnsi="Arial" w:cs="Arial"/>
          <w:b/>
          <w:sz w:val="18"/>
          <w:szCs w:val="18"/>
        </w:rPr>
        <w:t>of</w:t>
      </w:r>
      <w:proofErr w:type="spellEnd"/>
      <w:r w:rsidRPr="009D45D9">
        <w:rPr>
          <w:rFonts w:ascii="Arial" w:hAnsi="Arial" w:cs="Arial"/>
          <w:b/>
          <w:sz w:val="18"/>
          <w:szCs w:val="18"/>
        </w:rPr>
        <w:t xml:space="preserve"> </w:t>
      </w:r>
      <w:proofErr w:type="spellStart"/>
      <w:r w:rsidRPr="009D45D9">
        <w:rPr>
          <w:rFonts w:ascii="Arial" w:hAnsi="Arial" w:cs="Arial"/>
          <w:b/>
          <w:sz w:val="18"/>
          <w:szCs w:val="18"/>
        </w:rPr>
        <w:t>emergency</w:t>
      </w:r>
      <w:proofErr w:type="spellEnd"/>
      <w:r w:rsidRPr="009D45D9">
        <w:rPr>
          <w:rFonts w:ascii="Arial" w:hAnsi="Arial" w:cs="Arial"/>
          <w:b/>
          <w:sz w:val="18"/>
          <w:szCs w:val="18"/>
        </w:rPr>
        <w:t xml:space="preserve"> </w:t>
      </w:r>
      <w:proofErr w:type="spellStart"/>
      <w:r w:rsidRPr="009D45D9">
        <w:rPr>
          <w:rFonts w:ascii="Arial" w:hAnsi="Arial" w:cs="Arial"/>
          <w:b/>
          <w:sz w:val="18"/>
          <w:szCs w:val="18"/>
        </w:rPr>
        <w:t>and</w:t>
      </w:r>
      <w:proofErr w:type="spellEnd"/>
      <w:r w:rsidRPr="009D45D9">
        <w:rPr>
          <w:rFonts w:ascii="Arial" w:hAnsi="Arial" w:cs="Arial"/>
          <w:b/>
          <w:sz w:val="18"/>
          <w:szCs w:val="18"/>
        </w:rPr>
        <w:t xml:space="preserve"> </w:t>
      </w:r>
      <w:proofErr w:type="spellStart"/>
      <w:r w:rsidRPr="009D45D9">
        <w:rPr>
          <w:rFonts w:ascii="Arial" w:hAnsi="Arial" w:cs="Arial"/>
          <w:b/>
          <w:sz w:val="18"/>
          <w:szCs w:val="18"/>
        </w:rPr>
        <w:t>of</w:t>
      </w:r>
      <w:proofErr w:type="spellEnd"/>
      <w:r w:rsidRPr="009D45D9">
        <w:rPr>
          <w:rFonts w:ascii="Arial" w:hAnsi="Arial" w:cs="Arial"/>
          <w:b/>
          <w:sz w:val="18"/>
          <w:szCs w:val="18"/>
        </w:rPr>
        <w:t xml:space="preserve"> </w:t>
      </w:r>
      <w:proofErr w:type="spellStart"/>
      <w:r w:rsidRPr="009D45D9">
        <w:rPr>
          <w:rFonts w:ascii="Arial" w:hAnsi="Arial" w:cs="Arial"/>
          <w:b/>
          <w:sz w:val="18"/>
          <w:szCs w:val="18"/>
        </w:rPr>
        <w:t>the</w:t>
      </w:r>
      <w:proofErr w:type="spellEnd"/>
      <w:r w:rsidRPr="009D45D9">
        <w:rPr>
          <w:rFonts w:ascii="Arial" w:hAnsi="Arial" w:cs="Arial"/>
          <w:b/>
          <w:sz w:val="18"/>
          <w:szCs w:val="18"/>
        </w:rPr>
        <w:t xml:space="preserve"> </w:t>
      </w:r>
      <w:proofErr w:type="spellStart"/>
      <w:r w:rsidRPr="009D45D9">
        <w:rPr>
          <w:rFonts w:ascii="Arial" w:hAnsi="Arial" w:cs="Arial"/>
          <w:b/>
          <w:sz w:val="18"/>
          <w:szCs w:val="18"/>
        </w:rPr>
        <w:t>emergency</w:t>
      </w:r>
      <w:proofErr w:type="spellEnd"/>
      <w:r w:rsidRPr="009D45D9">
        <w:rPr>
          <w:rFonts w:ascii="Arial" w:hAnsi="Arial" w:cs="Arial"/>
          <w:b/>
          <w:sz w:val="18"/>
          <w:szCs w:val="18"/>
        </w:rPr>
        <w:t xml:space="preserve"> </w:t>
      </w:r>
      <w:proofErr w:type="spellStart"/>
      <w:r w:rsidRPr="009D45D9">
        <w:rPr>
          <w:rFonts w:ascii="Arial" w:hAnsi="Arial" w:cs="Arial"/>
          <w:b/>
          <w:sz w:val="18"/>
          <w:szCs w:val="18"/>
        </w:rPr>
        <w:t>measures</w:t>
      </w:r>
      <w:proofErr w:type="spellEnd"/>
    </w:p>
    <w:p w:rsidR="00495966" w:rsidRPr="009D45D9" w:rsidRDefault="00495966" w:rsidP="009D45D9">
      <w:pPr>
        <w:pStyle w:val="Sprotnaopomba-besedilo"/>
        <w:rPr>
          <w:rFonts w:ascii="Arial" w:hAnsi="Arial" w:cs="Arial"/>
          <w:sz w:val="18"/>
          <w:szCs w:val="18"/>
        </w:rPr>
      </w:pPr>
    </w:p>
    <w:p w:rsidR="00495966" w:rsidRDefault="00495966" w:rsidP="009D45D9">
      <w:pPr>
        <w:pStyle w:val="Sprotnaopomba-besedilo"/>
        <w:rPr>
          <w:rFonts w:ascii="Arial" w:hAnsi="Arial" w:cs="Arial"/>
          <w:sz w:val="18"/>
          <w:szCs w:val="18"/>
        </w:rPr>
      </w:pPr>
      <w:proofErr w:type="spellStart"/>
      <w:r w:rsidRPr="009D45D9">
        <w:rPr>
          <w:rFonts w:ascii="Arial" w:hAnsi="Arial" w:cs="Arial"/>
          <w:sz w:val="18"/>
          <w:szCs w:val="18"/>
        </w:rPr>
        <w:t>During</w:t>
      </w:r>
      <w:proofErr w:type="spellEnd"/>
      <w:r w:rsidRPr="009D45D9">
        <w:rPr>
          <w:rFonts w:ascii="Arial" w:hAnsi="Arial" w:cs="Arial"/>
          <w:sz w:val="18"/>
          <w:szCs w:val="18"/>
        </w:rPr>
        <w:t xml:space="preserve"> </w:t>
      </w:r>
      <w:proofErr w:type="spellStart"/>
      <w:r w:rsidRPr="009D45D9">
        <w:rPr>
          <w:rFonts w:ascii="Arial" w:hAnsi="Arial" w:cs="Arial"/>
          <w:sz w:val="18"/>
          <w:szCs w:val="18"/>
        </w:rPr>
        <w:t>the</w:t>
      </w:r>
      <w:proofErr w:type="spellEnd"/>
      <w:r w:rsidRPr="009D45D9">
        <w:rPr>
          <w:rFonts w:ascii="Arial" w:hAnsi="Arial" w:cs="Arial"/>
          <w:sz w:val="18"/>
          <w:szCs w:val="18"/>
        </w:rPr>
        <w:t xml:space="preserve"> </w:t>
      </w:r>
      <w:proofErr w:type="spellStart"/>
      <w:r w:rsidRPr="009D45D9">
        <w:rPr>
          <w:rFonts w:ascii="Arial" w:hAnsi="Arial" w:cs="Arial"/>
          <w:sz w:val="18"/>
          <w:szCs w:val="18"/>
        </w:rPr>
        <w:t>state</w:t>
      </w:r>
      <w:proofErr w:type="spellEnd"/>
      <w:r w:rsidRPr="009D45D9">
        <w:rPr>
          <w:rFonts w:ascii="Arial" w:hAnsi="Arial" w:cs="Arial"/>
          <w:sz w:val="18"/>
          <w:szCs w:val="18"/>
        </w:rPr>
        <w:t xml:space="preserve"> </w:t>
      </w:r>
      <w:proofErr w:type="spellStart"/>
      <w:r w:rsidRPr="009D45D9">
        <w:rPr>
          <w:rFonts w:ascii="Arial" w:hAnsi="Arial" w:cs="Arial"/>
          <w:sz w:val="18"/>
          <w:szCs w:val="18"/>
        </w:rPr>
        <w:t>of</w:t>
      </w:r>
      <w:proofErr w:type="spellEnd"/>
      <w:r w:rsidRPr="009D45D9">
        <w:rPr>
          <w:rFonts w:ascii="Arial" w:hAnsi="Arial" w:cs="Arial"/>
          <w:sz w:val="18"/>
          <w:szCs w:val="18"/>
        </w:rPr>
        <w:t xml:space="preserve"> </w:t>
      </w:r>
      <w:proofErr w:type="spellStart"/>
      <w:r w:rsidRPr="009D45D9">
        <w:rPr>
          <w:rFonts w:ascii="Arial" w:hAnsi="Arial" w:cs="Arial"/>
          <w:sz w:val="18"/>
          <w:szCs w:val="18"/>
        </w:rPr>
        <w:t>emergency</w:t>
      </w:r>
      <w:proofErr w:type="spellEnd"/>
      <w:r w:rsidRPr="009D45D9">
        <w:rPr>
          <w:rFonts w:ascii="Arial" w:hAnsi="Arial" w:cs="Arial"/>
          <w:sz w:val="18"/>
          <w:szCs w:val="18"/>
        </w:rPr>
        <w:t xml:space="preserve">, </w:t>
      </w:r>
      <w:proofErr w:type="spellStart"/>
      <w:r w:rsidRPr="009D45D9">
        <w:rPr>
          <w:rFonts w:ascii="Arial" w:hAnsi="Arial" w:cs="Arial"/>
          <w:sz w:val="18"/>
          <w:szCs w:val="18"/>
        </w:rPr>
        <w:t>governments</w:t>
      </w:r>
      <w:proofErr w:type="spellEnd"/>
      <w:r w:rsidRPr="009D45D9">
        <w:rPr>
          <w:rFonts w:ascii="Arial" w:hAnsi="Arial" w:cs="Arial"/>
          <w:sz w:val="18"/>
          <w:szCs w:val="18"/>
        </w:rPr>
        <w:t xml:space="preserve"> </w:t>
      </w:r>
      <w:proofErr w:type="spellStart"/>
      <w:r w:rsidRPr="009D45D9">
        <w:rPr>
          <w:rFonts w:ascii="Arial" w:hAnsi="Arial" w:cs="Arial"/>
          <w:sz w:val="18"/>
          <w:szCs w:val="18"/>
        </w:rPr>
        <w:t>may</w:t>
      </w:r>
      <w:proofErr w:type="spellEnd"/>
      <w:r w:rsidRPr="009D45D9">
        <w:rPr>
          <w:rFonts w:ascii="Arial" w:hAnsi="Arial" w:cs="Arial"/>
          <w:sz w:val="18"/>
          <w:szCs w:val="18"/>
        </w:rPr>
        <w:t xml:space="preserve"> </w:t>
      </w:r>
      <w:proofErr w:type="spellStart"/>
      <w:r w:rsidRPr="009D45D9">
        <w:rPr>
          <w:rFonts w:ascii="Arial" w:hAnsi="Arial" w:cs="Arial"/>
          <w:sz w:val="18"/>
          <w:szCs w:val="18"/>
        </w:rPr>
        <w:t>receive</w:t>
      </w:r>
      <w:proofErr w:type="spellEnd"/>
      <w:r w:rsidRPr="009D45D9">
        <w:rPr>
          <w:rFonts w:ascii="Arial" w:hAnsi="Arial" w:cs="Arial"/>
          <w:sz w:val="18"/>
          <w:szCs w:val="18"/>
        </w:rPr>
        <w:t xml:space="preserve"> a general </w:t>
      </w:r>
      <w:proofErr w:type="spellStart"/>
      <w:r w:rsidRPr="009D45D9">
        <w:rPr>
          <w:rFonts w:ascii="Arial" w:hAnsi="Arial" w:cs="Arial"/>
          <w:sz w:val="18"/>
          <w:szCs w:val="18"/>
        </w:rPr>
        <w:t>power</w:t>
      </w:r>
      <w:proofErr w:type="spellEnd"/>
      <w:r w:rsidRPr="009D45D9">
        <w:rPr>
          <w:rFonts w:ascii="Arial" w:hAnsi="Arial" w:cs="Arial"/>
          <w:sz w:val="18"/>
          <w:szCs w:val="18"/>
        </w:rPr>
        <w:t xml:space="preserve"> to </w:t>
      </w:r>
      <w:proofErr w:type="spellStart"/>
      <w:r w:rsidRPr="009D45D9">
        <w:rPr>
          <w:rFonts w:ascii="Arial" w:hAnsi="Arial" w:cs="Arial"/>
          <w:sz w:val="18"/>
          <w:szCs w:val="18"/>
        </w:rPr>
        <w:t>issue</w:t>
      </w:r>
      <w:proofErr w:type="spellEnd"/>
      <w:r w:rsidRPr="009D45D9">
        <w:rPr>
          <w:rFonts w:ascii="Arial" w:hAnsi="Arial" w:cs="Arial"/>
          <w:sz w:val="18"/>
          <w:szCs w:val="18"/>
        </w:rPr>
        <w:t xml:space="preserve"> </w:t>
      </w:r>
      <w:proofErr w:type="spellStart"/>
      <w:r w:rsidRPr="009D45D9">
        <w:rPr>
          <w:rFonts w:ascii="Arial" w:hAnsi="Arial" w:cs="Arial"/>
          <w:sz w:val="18"/>
          <w:szCs w:val="18"/>
        </w:rPr>
        <w:t>decrees</w:t>
      </w:r>
      <w:proofErr w:type="spellEnd"/>
      <w:r w:rsidRPr="009D45D9">
        <w:rPr>
          <w:rFonts w:ascii="Arial" w:hAnsi="Arial" w:cs="Arial"/>
          <w:sz w:val="18"/>
          <w:szCs w:val="18"/>
        </w:rPr>
        <w:t xml:space="preserve"> </w:t>
      </w:r>
      <w:proofErr w:type="spellStart"/>
      <w:r w:rsidRPr="009D45D9">
        <w:rPr>
          <w:rFonts w:ascii="Arial" w:hAnsi="Arial" w:cs="Arial"/>
          <w:sz w:val="18"/>
          <w:szCs w:val="18"/>
        </w:rPr>
        <w:t>having</w:t>
      </w:r>
      <w:proofErr w:type="spellEnd"/>
      <w:r>
        <w:rPr>
          <w:rFonts w:ascii="Arial" w:hAnsi="Arial" w:cs="Arial"/>
          <w:sz w:val="18"/>
          <w:szCs w:val="18"/>
        </w:rPr>
        <w:t xml:space="preserve"> </w:t>
      </w:r>
      <w:proofErr w:type="spellStart"/>
      <w:r w:rsidRPr="009D45D9">
        <w:rPr>
          <w:rFonts w:ascii="Arial" w:hAnsi="Arial" w:cs="Arial"/>
          <w:sz w:val="18"/>
          <w:szCs w:val="18"/>
        </w:rPr>
        <w:t>the</w:t>
      </w:r>
      <w:proofErr w:type="spellEnd"/>
      <w:r w:rsidRPr="009D45D9">
        <w:rPr>
          <w:rFonts w:ascii="Arial" w:hAnsi="Arial" w:cs="Arial"/>
          <w:sz w:val="18"/>
          <w:szCs w:val="18"/>
        </w:rPr>
        <w:t xml:space="preserve"> </w:t>
      </w:r>
      <w:proofErr w:type="spellStart"/>
      <w:r w:rsidRPr="009D45D9">
        <w:rPr>
          <w:rFonts w:ascii="Arial" w:hAnsi="Arial" w:cs="Arial"/>
          <w:sz w:val="18"/>
          <w:szCs w:val="18"/>
        </w:rPr>
        <w:t>force</w:t>
      </w:r>
      <w:proofErr w:type="spellEnd"/>
      <w:r w:rsidRPr="009D45D9">
        <w:rPr>
          <w:rFonts w:ascii="Arial" w:hAnsi="Arial" w:cs="Arial"/>
          <w:sz w:val="18"/>
          <w:szCs w:val="18"/>
        </w:rPr>
        <w:t xml:space="preserve"> </w:t>
      </w:r>
      <w:proofErr w:type="spellStart"/>
      <w:r w:rsidRPr="009D45D9">
        <w:rPr>
          <w:rFonts w:ascii="Arial" w:hAnsi="Arial" w:cs="Arial"/>
          <w:sz w:val="18"/>
          <w:szCs w:val="18"/>
        </w:rPr>
        <w:t>of</w:t>
      </w:r>
      <w:proofErr w:type="spellEnd"/>
      <w:r w:rsidRPr="009D45D9">
        <w:rPr>
          <w:rFonts w:ascii="Arial" w:hAnsi="Arial" w:cs="Arial"/>
          <w:sz w:val="18"/>
          <w:szCs w:val="18"/>
        </w:rPr>
        <w:t xml:space="preserve"> </w:t>
      </w:r>
      <w:proofErr w:type="spellStart"/>
      <w:r w:rsidRPr="009D45D9">
        <w:rPr>
          <w:rFonts w:ascii="Arial" w:hAnsi="Arial" w:cs="Arial"/>
          <w:sz w:val="18"/>
          <w:szCs w:val="18"/>
        </w:rPr>
        <w:t>the</w:t>
      </w:r>
      <w:proofErr w:type="spellEnd"/>
      <w:r w:rsidRPr="009D45D9">
        <w:rPr>
          <w:rFonts w:ascii="Arial" w:hAnsi="Arial" w:cs="Arial"/>
          <w:sz w:val="18"/>
          <w:szCs w:val="18"/>
        </w:rPr>
        <w:t xml:space="preserve"> </w:t>
      </w:r>
      <w:proofErr w:type="spellStart"/>
      <w:r w:rsidRPr="009D45D9">
        <w:rPr>
          <w:rFonts w:ascii="Arial" w:hAnsi="Arial" w:cs="Arial"/>
          <w:sz w:val="18"/>
          <w:szCs w:val="18"/>
        </w:rPr>
        <w:t>law</w:t>
      </w:r>
      <w:proofErr w:type="spellEnd"/>
      <w:r w:rsidRPr="009D45D9">
        <w:rPr>
          <w:rFonts w:ascii="Arial" w:hAnsi="Arial" w:cs="Arial"/>
          <w:sz w:val="18"/>
          <w:szCs w:val="18"/>
        </w:rPr>
        <w:t xml:space="preserve">. </w:t>
      </w:r>
      <w:proofErr w:type="spellStart"/>
      <w:r w:rsidRPr="009D45D9">
        <w:rPr>
          <w:rFonts w:ascii="Arial" w:hAnsi="Arial" w:cs="Arial"/>
          <w:sz w:val="18"/>
          <w:szCs w:val="18"/>
        </w:rPr>
        <w:t>This</w:t>
      </w:r>
      <w:proofErr w:type="spellEnd"/>
      <w:r w:rsidRPr="009D45D9">
        <w:rPr>
          <w:rFonts w:ascii="Arial" w:hAnsi="Arial" w:cs="Arial"/>
          <w:sz w:val="18"/>
          <w:szCs w:val="18"/>
        </w:rPr>
        <w:t xml:space="preserve"> is </w:t>
      </w:r>
      <w:proofErr w:type="spellStart"/>
      <w:r w:rsidRPr="009D45D9">
        <w:rPr>
          <w:rFonts w:ascii="Arial" w:hAnsi="Arial" w:cs="Arial"/>
          <w:sz w:val="18"/>
          <w:szCs w:val="18"/>
        </w:rPr>
        <w:t>acceptable</w:t>
      </w:r>
      <w:proofErr w:type="spellEnd"/>
      <w:r w:rsidRPr="009D45D9">
        <w:rPr>
          <w:rFonts w:ascii="Arial" w:hAnsi="Arial" w:cs="Arial"/>
          <w:sz w:val="18"/>
          <w:szCs w:val="18"/>
        </w:rPr>
        <w:t xml:space="preserve">, </w:t>
      </w:r>
      <w:proofErr w:type="spellStart"/>
      <w:r w:rsidRPr="009D45D9">
        <w:rPr>
          <w:rFonts w:ascii="Arial" w:hAnsi="Arial" w:cs="Arial"/>
          <w:sz w:val="18"/>
          <w:szCs w:val="18"/>
        </w:rPr>
        <w:t>provided</w:t>
      </w:r>
      <w:proofErr w:type="spellEnd"/>
      <w:r w:rsidRPr="009D45D9">
        <w:rPr>
          <w:rFonts w:ascii="Arial" w:hAnsi="Arial" w:cs="Arial"/>
          <w:sz w:val="18"/>
          <w:szCs w:val="18"/>
        </w:rPr>
        <w:t xml:space="preserve"> </w:t>
      </w:r>
      <w:proofErr w:type="spellStart"/>
      <w:r w:rsidRPr="009D45D9">
        <w:rPr>
          <w:rFonts w:ascii="Arial" w:hAnsi="Arial" w:cs="Arial"/>
          <w:sz w:val="18"/>
          <w:szCs w:val="18"/>
        </w:rPr>
        <w:t>that</w:t>
      </w:r>
      <w:proofErr w:type="spellEnd"/>
      <w:r w:rsidRPr="009D45D9">
        <w:rPr>
          <w:rFonts w:ascii="Arial" w:hAnsi="Arial" w:cs="Arial"/>
          <w:sz w:val="18"/>
          <w:szCs w:val="18"/>
        </w:rPr>
        <w:t xml:space="preserve"> </w:t>
      </w:r>
      <w:proofErr w:type="spellStart"/>
      <w:r w:rsidRPr="009D45D9">
        <w:rPr>
          <w:rFonts w:ascii="Arial" w:hAnsi="Arial" w:cs="Arial"/>
          <w:sz w:val="18"/>
          <w:szCs w:val="18"/>
        </w:rPr>
        <w:t>those</w:t>
      </w:r>
      <w:proofErr w:type="spellEnd"/>
      <w:r w:rsidRPr="009D45D9">
        <w:rPr>
          <w:rFonts w:ascii="Arial" w:hAnsi="Arial" w:cs="Arial"/>
          <w:sz w:val="18"/>
          <w:szCs w:val="18"/>
        </w:rPr>
        <w:t xml:space="preserve"> general </w:t>
      </w:r>
      <w:proofErr w:type="spellStart"/>
      <w:r w:rsidRPr="009D45D9">
        <w:rPr>
          <w:rFonts w:ascii="Arial" w:hAnsi="Arial" w:cs="Arial"/>
          <w:sz w:val="18"/>
          <w:szCs w:val="18"/>
        </w:rPr>
        <w:t>powers</w:t>
      </w:r>
      <w:proofErr w:type="spellEnd"/>
      <w:r w:rsidRPr="009D45D9">
        <w:rPr>
          <w:rFonts w:ascii="Arial" w:hAnsi="Arial" w:cs="Arial"/>
          <w:sz w:val="18"/>
          <w:szCs w:val="18"/>
        </w:rPr>
        <w:t xml:space="preserve"> are </w:t>
      </w:r>
      <w:proofErr w:type="spellStart"/>
      <w:r w:rsidRPr="009D45D9">
        <w:rPr>
          <w:rFonts w:ascii="Arial" w:hAnsi="Arial" w:cs="Arial"/>
          <w:sz w:val="18"/>
          <w:szCs w:val="18"/>
        </w:rPr>
        <w:t>of</w:t>
      </w:r>
      <w:proofErr w:type="spellEnd"/>
      <w:r w:rsidRPr="009D45D9">
        <w:rPr>
          <w:rFonts w:ascii="Arial" w:hAnsi="Arial" w:cs="Arial"/>
          <w:sz w:val="18"/>
          <w:szCs w:val="18"/>
        </w:rPr>
        <w:t xml:space="preserve"> a </w:t>
      </w:r>
      <w:proofErr w:type="spellStart"/>
      <w:r w:rsidRPr="009D45D9">
        <w:rPr>
          <w:rFonts w:ascii="Arial" w:hAnsi="Arial" w:cs="Arial"/>
          <w:sz w:val="18"/>
          <w:szCs w:val="18"/>
        </w:rPr>
        <w:t>limited</w:t>
      </w:r>
      <w:proofErr w:type="spellEnd"/>
      <w:r w:rsidRPr="009D45D9">
        <w:rPr>
          <w:rFonts w:ascii="Arial" w:hAnsi="Arial" w:cs="Arial"/>
          <w:sz w:val="18"/>
          <w:szCs w:val="18"/>
        </w:rPr>
        <w:t xml:space="preserve"> </w:t>
      </w:r>
      <w:proofErr w:type="spellStart"/>
      <w:r w:rsidRPr="009D45D9">
        <w:rPr>
          <w:rFonts w:ascii="Arial" w:hAnsi="Arial" w:cs="Arial"/>
          <w:sz w:val="18"/>
          <w:szCs w:val="18"/>
        </w:rPr>
        <w:t>duration</w:t>
      </w:r>
      <w:proofErr w:type="spellEnd"/>
      <w:r w:rsidRPr="009D45D9">
        <w:rPr>
          <w:rFonts w:ascii="Arial" w:hAnsi="Arial" w:cs="Arial"/>
          <w:sz w:val="18"/>
          <w:szCs w:val="18"/>
        </w:rPr>
        <w:t>.</w:t>
      </w:r>
      <w:r>
        <w:rPr>
          <w:rFonts w:ascii="Arial" w:hAnsi="Arial" w:cs="Arial"/>
          <w:sz w:val="18"/>
          <w:szCs w:val="18"/>
        </w:rPr>
        <w:t xml:space="preserve"> </w:t>
      </w:r>
      <w:proofErr w:type="spellStart"/>
      <w:r w:rsidRPr="009D45D9">
        <w:rPr>
          <w:rFonts w:ascii="Arial" w:hAnsi="Arial" w:cs="Arial"/>
          <w:sz w:val="18"/>
          <w:szCs w:val="18"/>
        </w:rPr>
        <w:t>The</w:t>
      </w:r>
      <w:proofErr w:type="spellEnd"/>
      <w:r w:rsidRPr="009D45D9">
        <w:rPr>
          <w:rFonts w:ascii="Arial" w:hAnsi="Arial" w:cs="Arial"/>
          <w:sz w:val="18"/>
          <w:szCs w:val="18"/>
        </w:rPr>
        <w:t xml:space="preserve"> </w:t>
      </w:r>
      <w:proofErr w:type="spellStart"/>
      <w:r w:rsidRPr="009D45D9">
        <w:rPr>
          <w:rFonts w:ascii="Arial" w:hAnsi="Arial" w:cs="Arial"/>
          <w:sz w:val="18"/>
          <w:szCs w:val="18"/>
        </w:rPr>
        <w:t>main</w:t>
      </w:r>
      <w:proofErr w:type="spellEnd"/>
      <w:r w:rsidRPr="009D45D9">
        <w:rPr>
          <w:rFonts w:ascii="Arial" w:hAnsi="Arial" w:cs="Arial"/>
          <w:sz w:val="18"/>
          <w:szCs w:val="18"/>
        </w:rPr>
        <w:t xml:space="preserve"> </w:t>
      </w:r>
      <w:proofErr w:type="spellStart"/>
      <w:r w:rsidRPr="009D45D9">
        <w:rPr>
          <w:rFonts w:ascii="Arial" w:hAnsi="Arial" w:cs="Arial"/>
          <w:sz w:val="18"/>
          <w:szCs w:val="18"/>
        </w:rPr>
        <w:t>purpose</w:t>
      </w:r>
      <w:proofErr w:type="spellEnd"/>
      <w:r w:rsidRPr="009D45D9">
        <w:rPr>
          <w:rFonts w:ascii="Arial" w:hAnsi="Arial" w:cs="Arial"/>
          <w:sz w:val="18"/>
          <w:szCs w:val="18"/>
        </w:rPr>
        <w:t xml:space="preserve"> </w:t>
      </w:r>
      <w:proofErr w:type="spellStart"/>
      <w:r w:rsidRPr="009D45D9">
        <w:rPr>
          <w:rFonts w:ascii="Arial" w:hAnsi="Arial" w:cs="Arial"/>
          <w:sz w:val="18"/>
          <w:szCs w:val="18"/>
        </w:rPr>
        <w:t>of</w:t>
      </w:r>
      <w:proofErr w:type="spellEnd"/>
      <w:r w:rsidRPr="009D45D9">
        <w:rPr>
          <w:rFonts w:ascii="Arial" w:hAnsi="Arial" w:cs="Arial"/>
          <w:sz w:val="18"/>
          <w:szCs w:val="18"/>
        </w:rPr>
        <w:t xml:space="preserve"> </w:t>
      </w:r>
      <w:proofErr w:type="spellStart"/>
      <w:r w:rsidRPr="009D45D9">
        <w:rPr>
          <w:rFonts w:ascii="Arial" w:hAnsi="Arial" w:cs="Arial"/>
          <w:sz w:val="18"/>
          <w:szCs w:val="18"/>
        </w:rPr>
        <w:t>the</w:t>
      </w:r>
      <w:proofErr w:type="spellEnd"/>
      <w:r w:rsidRPr="009D45D9">
        <w:rPr>
          <w:rFonts w:ascii="Arial" w:hAnsi="Arial" w:cs="Arial"/>
          <w:sz w:val="18"/>
          <w:szCs w:val="18"/>
        </w:rPr>
        <w:t xml:space="preserve"> </w:t>
      </w:r>
      <w:proofErr w:type="spellStart"/>
      <w:r w:rsidRPr="009D45D9">
        <w:rPr>
          <w:rFonts w:ascii="Arial" w:hAnsi="Arial" w:cs="Arial"/>
          <w:sz w:val="18"/>
          <w:szCs w:val="18"/>
        </w:rPr>
        <w:t>state</w:t>
      </w:r>
      <w:proofErr w:type="spellEnd"/>
      <w:r w:rsidRPr="009D45D9">
        <w:rPr>
          <w:rFonts w:ascii="Arial" w:hAnsi="Arial" w:cs="Arial"/>
          <w:sz w:val="18"/>
          <w:szCs w:val="18"/>
        </w:rPr>
        <w:t xml:space="preserve"> </w:t>
      </w:r>
      <w:proofErr w:type="spellStart"/>
      <w:r w:rsidRPr="009D45D9">
        <w:rPr>
          <w:rFonts w:ascii="Arial" w:hAnsi="Arial" w:cs="Arial"/>
          <w:sz w:val="18"/>
          <w:szCs w:val="18"/>
        </w:rPr>
        <w:t>of</w:t>
      </w:r>
      <w:proofErr w:type="spellEnd"/>
      <w:r w:rsidRPr="009D45D9">
        <w:rPr>
          <w:rFonts w:ascii="Arial" w:hAnsi="Arial" w:cs="Arial"/>
          <w:sz w:val="18"/>
          <w:szCs w:val="18"/>
        </w:rPr>
        <w:t xml:space="preserve"> </w:t>
      </w:r>
      <w:proofErr w:type="spellStart"/>
      <w:r w:rsidRPr="009D45D9">
        <w:rPr>
          <w:rFonts w:ascii="Arial" w:hAnsi="Arial" w:cs="Arial"/>
          <w:sz w:val="18"/>
          <w:szCs w:val="18"/>
        </w:rPr>
        <w:t>emergency</w:t>
      </w:r>
      <w:proofErr w:type="spellEnd"/>
      <w:r w:rsidRPr="009D45D9">
        <w:rPr>
          <w:rFonts w:ascii="Arial" w:hAnsi="Arial" w:cs="Arial"/>
          <w:sz w:val="18"/>
          <w:szCs w:val="18"/>
        </w:rPr>
        <w:t xml:space="preserve"> </w:t>
      </w:r>
      <w:proofErr w:type="spellStart"/>
      <w:r w:rsidRPr="009D45D9">
        <w:rPr>
          <w:rFonts w:ascii="Arial" w:hAnsi="Arial" w:cs="Arial"/>
          <w:sz w:val="18"/>
          <w:szCs w:val="18"/>
        </w:rPr>
        <w:t>regime</w:t>
      </w:r>
      <w:proofErr w:type="spellEnd"/>
      <w:r w:rsidRPr="009D45D9">
        <w:rPr>
          <w:rFonts w:ascii="Arial" w:hAnsi="Arial" w:cs="Arial"/>
          <w:sz w:val="18"/>
          <w:szCs w:val="18"/>
        </w:rPr>
        <w:t xml:space="preserve"> (</w:t>
      </w:r>
      <w:proofErr w:type="spellStart"/>
      <w:r w:rsidRPr="009D45D9">
        <w:rPr>
          <w:rFonts w:ascii="Arial" w:hAnsi="Arial" w:cs="Arial"/>
          <w:sz w:val="18"/>
          <w:szCs w:val="18"/>
        </w:rPr>
        <w:t>or</w:t>
      </w:r>
      <w:proofErr w:type="spellEnd"/>
      <w:r w:rsidRPr="009D45D9">
        <w:rPr>
          <w:rFonts w:ascii="Arial" w:hAnsi="Arial" w:cs="Arial"/>
          <w:sz w:val="18"/>
          <w:szCs w:val="18"/>
        </w:rPr>
        <w:t xml:space="preserve"> </w:t>
      </w:r>
      <w:proofErr w:type="spellStart"/>
      <w:r w:rsidRPr="009D45D9">
        <w:rPr>
          <w:rFonts w:ascii="Arial" w:hAnsi="Arial" w:cs="Arial"/>
          <w:sz w:val="18"/>
          <w:szCs w:val="18"/>
        </w:rPr>
        <w:t>alike</w:t>
      </w:r>
      <w:proofErr w:type="spellEnd"/>
      <w:r w:rsidRPr="009D45D9">
        <w:rPr>
          <w:rFonts w:ascii="Arial" w:hAnsi="Arial" w:cs="Arial"/>
          <w:sz w:val="18"/>
          <w:szCs w:val="18"/>
        </w:rPr>
        <w:t xml:space="preserve">) is to </w:t>
      </w:r>
      <w:proofErr w:type="spellStart"/>
      <w:r w:rsidRPr="009D45D9">
        <w:rPr>
          <w:rFonts w:ascii="Arial" w:hAnsi="Arial" w:cs="Arial"/>
          <w:sz w:val="18"/>
          <w:szCs w:val="18"/>
        </w:rPr>
        <w:t>contain</w:t>
      </w:r>
      <w:proofErr w:type="spellEnd"/>
      <w:r w:rsidRPr="009D45D9">
        <w:rPr>
          <w:rFonts w:ascii="Arial" w:hAnsi="Arial" w:cs="Arial"/>
          <w:sz w:val="18"/>
          <w:szCs w:val="18"/>
        </w:rPr>
        <w:t xml:space="preserve"> </w:t>
      </w:r>
      <w:proofErr w:type="spellStart"/>
      <w:r w:rsidRPr="009D45D9">
        <w:rPr>
          <w:rFonts w:ascii="Arial" w:hAnsi="Arial" w:cs="Arial"/>
          <w:sz w:val="18"/>
          <w:szCs w:val="18"/>
        </w:rPr>
        <w:t>the</w:t>
      </w:r>
      <w:proofErr w:type="spellEnd"/>
      <w:r w:rsidRPr="009D45D9">
        <w:rPr>
          <w:rFonts w:ascii="Arial" w:hAnsi="Arial" w:cs="Arial"/>
          <w:sz w:val="18"/>
          <w:szCs w:val="18"/>
        </w:rPr>
        <w:t xml:space="preserve"> </w:t>
      </w:r>
      <w:proofErr w:type="spellStart"/>
      <w:r w:rsidRPr="009D45D9">
        <w:rPr>
          <w:rFonts w:ascii="Arial" w:hAnsi="Arial" w:cs="Arial"/>
          <w:sz w:val="18"/>
          <w:szCs w:val="18"/>
        </w:rPr>
        <w:t>development</w:t>
      </w:r>
      <w:proofErr w:type="spellEnd"/>
      <w:r w:rsidRPr="009D45D9">
        <w:rPr>
          <w:rFonts w:ascii="Arial" w:hAnsi="Arial" w:cs="Arial"/>
          <w:sz w:val="18"/>
          <w:szCs w:val="18"/>
        </w:rPr>
        <w:t xml:space="preserve"> </w:t>
      </w:r>
      <w:proofErr w:type="spellStart"/>
      <w:r w:rsidRPr="009D45D9">
        <w:rPr>
          <w:rFonts w:ascii="Arial" w:hAnsi="Arial" w:cs="Arial"/>
          <w:sz w:val="18"/>
          <w:szCs w:val="18"/>
        </w:rPr>
        <w:t>of</w:t>
      </w:r>
      <w:proofErr w:type="spellEnd"/>
      <w:r w:rsidRPr="009D45D9">
        <w:rPr>
          <w:rFonts w:ascii="Arial" w:hAnsi="Arial" w:cs="Arial"/>
          <w:sz w:val="18"/>
          <w:szCs w:val="18"/>
        </w:rPr>
        <w:t xml:space="preserve"> </w:t>
      </w:r>
      <w:proofErr w:type="spellStart"/>
      <w:r w:rsidRPr="009D45D9">
        <w:rPr>
          <w:rFonts w:ascii="Arial" w:hAnsi="Arial" w:cs="Arial"/>
          <w:sz w:val="18"/>
          <w:szCs w:val="18"/>
        </w:rPr>
        <w:t>the</w:t>
      </w:r>
      <w:proofErr w:type="spellEnd"/>
      <w:r>
        <w:rPr>
          <w:rFonts w:ascii="Arial" w:hAnsi="Arial" w:cs="Arial"/>
          <w:sz w:val="18"/>
          <w:szCs w:val="18"/>
        </w:rPr>
        <w:t xml:space="preserve"> </w:t>
      </w:r>
      <w:proofErr w:type="spellStart"/>
      <w:r w:rsidRPr="009D45D9">
        <w:rPr>
          <w:rFonts w:ascii="Arial" w:hAnsi="Arial" w:cs="Arial"/>
          <w:sz w:val="18"/>
          <w:szCs w:val="18"/>
        </w:rPr>
        <w:t>crisis</w:t>
      </w:r>
      <w:proofErr w:type="spellEnd"/>
      <w:r w:rsidRPr="009D45D9">
        <w:rPr>
          <w:rFonts w:ascii="Arial" w:hAnsi="Arial" w:cs="Arial"/>
          <w:sz w:val="18"/>
          <w:szCs w:val="18"/>
        </w:rPr>
        <w:t xml:space="preserve"> </w:t>
      </w:r>
      <w:proofErr w:type="spellStart"/>
      <w:r w:rsidRPr="009D45D9">
        <w:rPr>
          <w:rFonts w:ascii="Arial" w:hAnsi="Arial" w:cs="Arial"/>
          <w:sz w:val="18"/>
          <w:szCs w:val="18"/>
        </w:rPr>
        <w:t>and</w:t>
      </w:r>
      <w:proofErr w:type="spellEnd"/>
      <w:r w:rsidRPr="009D45D9">
        <w:rPr>
          <w:rFonts w:ascii="Arial" w:hAnsi="Arial" w:cs="Arial"/>
          <w:sz w:val="18"/>
          <w:szCs w:val="18"/>
        </w:rPr>
        <w:t xml:space="preserve"> </w:t>
      </w:r>
      <w:proofErr w:type="spellStart"/>
      <w:r w:rsidRPr="009D45D9">
        <w:rPr>
          <w:rFonts w:ascii="Arial" w:hAnsi="Arial" w:cs="Arial"/>
          <w:sz w:val="18"/>
          <w:szCs w:val="18"/>
        </w:rPr>
        <w:t>return</w:t>
      </w:r>
      <w:proofErr w:type="spellEnd"/>
      <w:r w:rsidRPr="009D45D9">
        <w:rPr>
          <w:rFonts w:ascii="Arial" w:hAnsi="Arial" w:cs="Arial"/>
          <w:sz w:val="18"/>
          <w:szCs w:val="18"/>
        </w:rPr>
        <w:t xml:space="preserve">, as </w:t>
      </w:r>
      <w:proofErr w:type="spellStart"/>
      <w:r w:rsidRPr="009D45D9">
        <w:rPr>
          <w:rFonts w:ascii="Arial" w:hAnsi="Arial" w:cs="Arial"/>
          <w:sz w:val="18"/>
          <w:szCs w:val="18"/>
        </w:rPr>
        <w:t>quickly</w:t>
      </w:r>
      <w:proofErr w:type="spellEnd"/>
      <w:r w:rsidRPr="009D45D9">
        <w:rPr>
          <w:rFonts w:ascii="Arial" w:hAnsi="Arial" w:cs="Arial"/>
          <w:sz w:val="18"/>
          <w:szCs w:val="18"/>
        </w:rPr>
        <w:t xml:space="preserve"> as </w:t>
      </w:r>
      <w:proofErr w:type="spellStart"/>
      <w:r w:rsidRPr="009D45D9">
        <w:rPr>
          <w:rFonts w:ascii="Arial" w:hAnsi="Arial" w:cs="Arial"/>
          <w:sz w:val="18"/>
          <w:szCs w:val="18"/>
        </w:rPr>
        <w:t>possible</w:t>
      </w:r>
      <w:proofErr w:type="spellEnd"/>
      <w:r w:rsidRPr="009D45D9">
        <w:rPr>
          <w:rFonts w:ascii="Arial" w:hAnsi="Arial" w:cs="Arial"/>
          <w:sz w:val="18"/>
          <w:szCs w:val="18"/>
        </w:rPr>
        <w:t xml:space="preserve">, to </w:t>
      </w:r>
      <w:proofErr w:type="spellStart"/>
      <w:r w:rsidRPr="009D45D9">
        <w:rPr>
          <w:rFonts w:ascii="Arial" w:hAnsi="Arial" w:cs="Arial"/>
          <w:sz w:val="18"/>
          <w:szCs w:val="18"/>
        </w:rPr>
        <w:t>the</w:t>
      </w:r>
      <w:proofErr w:type="spellEnd"/>
      <w:r w:rsidRPr="009D45D9">
        <w:rPr>
          <w:rFonts w:ascii="Arial" w:hAnsi="Arial" w:cs="Arial"/>
          <w:sz w:val="18"/>
          <w:szCs w:val="18"/>
        </w:rPr>
        <w:t xml:space="preserve"> </w:t>
      </w:r>
      <w:proofErr w:type="spellStart"/>
      <w:r w:rsidRPr="009D45D9">
        <w:rPr>
          <w:rFonts w:ascii="Arial" w:hAnsi="Arial" w:cs="Arial"/>
          <w:sz w:val="18"/>
          <w:szCs w:val="18"/>
        </w:rPr>
        <w:t>normality</w:t>
      </w:r>
      <w:proofErr w:type="spellEnd"/>
      <w:r w:rsidRPr="009D45D9">
        <w:rPr>
          <w:rFonts w:ascii="Arial" w:hAnsi="Arial" w:cs="Arial"/>
          <w:sz w:val="18"/>
          <w:szCs w:val="18"/>
        </w:rPr>
        <w:t xml:space="preserve">. </w:t>
      </w:r>
      <w:proofErr w:type="spellStart"/>
      <w:r w:rsidRPr="009D45D9">
        <w:rPr>
          <w:rFonts w:ascii="Arial" w:hAnsi="Arial" w:cs="Arial"/>
          <w:sz w:val="18"/>
          <w:szCs w:val="18"/>
        </w:rPr>
        <w:t>Prolongation</w:t>
      </w:r>
      <w:proofErr w:type="spellEnd"/>
      <w:r w:rsidRPr="009D45D9">
        <w:rPr>
          <w:rFonts w:ascii="Arial" w:hAnsi="Arial" w:cs="Arial"/>
          <w:sz w:val="18"/>
          <w:szCs w:val="18"/>
        </w:rPr>
        <w:t xml:space="preserve"> </w:t>
      </w:r>
      <w:proofErr w:type="spellStart"/>
      <w:r w:rsidRPr="009D45D9">
        <w:rPr>
          <w:rFonts w:ascii="Arial" w:hAnsi="Arial" w:cs="Arial"/>
          <w:sz w:val="18"/>
          <w:szCs w:val="18"/>
        </w:rPr>
        <w:t>of</w:t>
      </w:r>
      <w:proofErr w:type="spellEnd"/>
      <w:r w:rsidRPr="009D45D9">
        <w:rPr>
          <w:rFonts w:ascii="Arial" w:hAnsi="Arial" w:cs="Arial"/>
          <w:sz w:val="18"/>
          <w:szCs w:val="18"/>
        </w:rPr>
        <w:t xml:space="preserve"> </w:t>
      </w:r>
      <w:proofErr w:type="spellStart"/>
      <w:r w:rsidRPr="009D45D9">
        <w:rPr>
          <w:rFonts w:ascii="Arial" w:hAnsi="Arial" w:cs="Arial"/>
          <w:sz w:val="18"/>
          <w:szCs w:val="18"/>
        </w:rPr>
        <w:t>the</w:t>
      </w:r>
      <w:proofErr w:type="spellEnd"/>
      <w:r w:rsidRPr="009D45D9">
        <w:rPr>
          <w:rFonts w:ascii="Arial" w:hAnsi="Arial" w:cs="Arial"/>
          <w:sz w:val="18"/>
          <w:szCs w:val="18"/>
        </w:rPr>
        <w:t xml:space="preserve"> </w:t>
      </w:r>
      <w:proofErr w:type="spellStart"/>
      <w:r w:rsidRPr="009D45D9">
        <w:rPr>
          <w:rFonts w:ascii="Arial" w:hAnsi="Arial" w:cs="Arial"/>
          <w:sz w:val="18"/>
          <w:szCs w:val="18"/>
        </w:rPr>
        <w:t>state</w:t>
      </w:r>
      <w:proofErr w:type="spellEnd"/>
      <w:r w:rsidRPr="009D45D9">
        <w:rPr>
          <w:rFonts w:ascii="Arial" w:hAnsi="Arial" w:cs="Arial"/>
          <w:sz w:val="18"/>
          <w:szCs w:val="18"/>
        </w:rPr>
        <w:t xml:space="preserve"> </w:t>
      </w:r>
      <w:proofErr w:type="spellStart"/>
      <w:r w:rsidRPr="009D45D9">
        <w:rPr>
          <w:rFonts w:ascii="Arial" w:hAnsi="Arial" w:cs="Arial"/>
          <w:sz w:val="18"/>
          <w:szCs w:val="18"/>
        </w:rPr>
        <w:t>of</w:t>
      </w:r>
      <w:proofErr w:type="spellEnd"/>
      <w:r w:rsidRPr="009D45D9">
        <w:rPr>
          <w:rFonts w:ascii="Arial" w:hAnsi="Arial" w:cs="Arial"/>
          <w:sz w:val="18"/>
          <w:szCs w:val="18"/>
        </w:rPr>
        <w:t xml:space="preserve"> </w:t>
      </w:r>
      <w:proofErr w:type="spellStart"/>
      <w:r w:rsidRPr="009D45D9">
        <w:rPr>
          <w:rFonts w:ascii="Arial" w:hAnsi="Arial" w:cs="Arial"/>
          <w:sz w:val="18"/>
          <w:szCs w:val="18"/>
        </w:rPr>
        <w:t>emergency</w:t>
      </w:r>
      <w:proofErr w:type="spellEnd"/>
      <w:r>
        <w:rPr>
          <w:rFonts w:ascii="Arial" w:hAnsi="Arial" w:cs="Arial"/>
          <w:sz w:val="18"/>
          <w:szCs w:val="18"/>
        </w:rPr>
        <w:t xml:space="preserve"> </w:t>
      </w:r>
      <w:proofErr w:type="spellStart"/>
      <w:r w:rsidRPr="009D45D9">
        <w:rPr>
          <w:rFonts w:ascii="Arial" w:hAnsi="Arial" w:cs="Arial"/>
          <w:sz w:val="18"/>
          <w:szCs w:val="18"/>
        </w:rPr>
        <w:t>regime</w:t>
      </w:r>
      <w:proofErr w:type="spellEnd"/>
      <w:r w:rsidRPr="009D45D9">
        <w:rPr>
          <w:rFonts w:ascii="Arial" w:hAnsi="Arial" w:cs="Arial"/>
          <w:sz w:val="18"/>
          <w:szCs w:val="18"/>
        </w:rPr>
        <w:t xml:space="preserve"> </w:t>
      </w:r>
      <w:proofErr w:type="spellStart"/>
      <w:r w:rsidRPr="009D45D9">
        <w:rPr>
          <w:rFonts w:ascii="Arial" w:hAnsi="Arial" w:cs="Arial"/>
          <w:sz w:val="18"/>
          <w:szCs w:val="18"/>
        </w:rPr>
        <w:t>should</w:t>
      </w:r>
      <w:proofErr w:type="spellEnd"/>
      <w:r w:rsidRPr="009D45D9">
        <w:rPr>
          <w:rFonts w:ascii="Arial" w:hAnsi="Arial" w:cs="Arial"/>
          <w:sz w:val="18"/>
          <w:szCs w:val="18"/>
        </w:rPr>
        <w:t xml:space="preserve"> be </w:t>
      </w:r>
      <w:proofErr w:type="spellStart"/>
      <w:r w:rsidRPr="009D45D9">
        <w:rPr>
          <w:rFonts w:ascii="Arial" w:hAnsi="Arial" w:cs="Arial"/>
          <w:sz w:val="18"/>
          <w:szCs w:val="18"/>
        </w:rPr>
        <w:t>subject</w:t>
      </w:r>
      <w:proofErr w:type="spellEnd"/>
      <w:r w:rsidRPr="009D45D9">
        <w:rPr>
          <w:rFonts w:ascii="Arial" w:hAnsi="Arial" w:cs="Arial"/>
          <w:sz w:val="18"/>
          <w:szCs w:val="18"/>
        </w:rPr>
        <w:t xml:space="preserve"> to </w:t>
      </w:r>
      <w:proofErr w:type="spellStart"/>
      <w:r w:rsidRPr="009D45D9">
        <w:rPr>
          <w:rFonts w:ascii="Arial" w:hAnsi="Arial" w:cs="Arial"/>
          <w:sz w:val="18"/>
          <w:szCs w:val="18"/>
        </w:rPr>
        <w:t>the</w:t>
      </w:r>
      <w:proofErr w:type="spellEnd"/>
      <w:r w:rsidRPr="009D45D9">
        <w:rPr>
          <w:rFonts w:ascii="Arial" w:hAnsi="Arial" w:cs="Arial"/>
          <w:sz w:val="18"/>
          <w:szCs w:val="18"/>
        </w:rPr>
        <w:t xml:space="preserve"> </w:t>
      </w:r>
      <w:proofErr w:type="spellStart"/>
      <w:r w:rsidRPr="009D45D9">
        <w:rPr>
          <w:rFonts w:ascii="Arial" w:hAnsi="Arial" w:cs="Arial"/>
          <w:sz w:val="18"/>
          <w:szCs w:val="18"/>
        </w:rPr>
        <w:t>control</w:t>
      </w:r>
      <w:proofErr w:type="spellEnd"/>
      <w:r w:rsidRPr="009D45D9">
        <w:rPr>
          <w:rFonts w:ascii="Arial" w:hAnsi="Arial" w:cs="Arial"/>
          <w:sz w:val="18"/>
          <w:szCs w:val="18"/>
        </w:rPr>
        <w:t xml:space="preserve"> </w:t>
      </w:r>
      <w:proofErr w:type="spellStart"/>
      <w:r w:rsidRPr="009D45D9">
        <w:rPr>
          <w:rFonts w:ascii="Arial" w:hAnsi="Arial" w:cs="Arial"/>
          <w:sz w:val="18"/>
          <w:szCs w:val="18"/>
        </w:rPr>
        <w:t>of</w:t>
      </w:r>
      <w:proofErr w:type="spellEnd"/>
      <w:r w:rsidRPr="009D45D9">
        <w:rPr>
          <w:rFonts w:ascii="Arial" w:hAnsi="Arial" w:cs="Arial"/>
          <w:sz w:val="18"/>
          <w:szCs w:val="18"/>
        </w:rPr>
        <w:t xml:space="preserve"> </w:t>
      </w:r>
      <w:proofErr w:type="spellStart"/>
      <w:r w:rsidRPr="009D45D9">
        <w:rPr>
          <w:rFonts w:ascii="Arial" w:hAnsi="Arial" w:cs="Arial"/>
          <w:sz w:val="18"/>
          <w:szCs w:val="18"/>
        </w:rPr>
        <w:t>its</w:t>
      </w:r>
      <w:proofErr w:type="spellEnd"/>
      <w:r w:rsidRPr="009D45D9">
        <w:rPr>
          <w:rFonts w:ascii="Arial" w:hAnsi="Arial" w:cs="Arial"/>
          <w:sz w:val="18"/>
          <w:szCs w:val="18"/>
        </w:rPr>
        <w:t xml:space="preserve"> </w:t>
      </w:r>
      <w:proofErr w:type="spellStart"/>
      <w:r w:rsidRPr="009D45D9">
        <w:rPr>
          <w:rFonts w:ascii="Arial" w:hAnsi="Arial" w:cs="Arial"/>
          <w:sz w:val="18"/>
          <w:szCs w:val="18"/>
        </w:rPr>
        <w:t>necessity</w:t>
      </w:r>
      <w:proofErr w:type="spellEnd"/>
      <w:r w:rsidRPr="009D45D9">
        <w:rPr>
          <w:rFonts w:ascii="Arial" w:hAnsi="Arial" w:cs="Arial"/>
          <w:sz w:val="18"/>
          <w:szCs w:val="18"/>
        </w:rPr>
        <w:t xml:space="preserve"> </w:t>
      </w:r>
      <w:proofErr w:type="spellStart"/>
      <w:r w:rsidRPr="009D45D9">
        <w:rPr>
          <w:rFonts w:ascii="Arial" w:hAnsi="Arial" w:cs="Arial"/>
          <w:sz w:val="18"/>
          <w:szCs w:val="18"/>
        </w:rPr>
        <w:t>by</w:t>
      </w:r>
      <w:proofErr w:type="spellEnd"/>
      <w:r w:rsidRPr="009D45D9">
        <w:rPr>
          <w:rFonts w:ascii="Arial" w:hAnsi="Arial" w:cs="Arial"/>
          <w:sz w:val="18"/>
          <w:szCs w:val="18"/>
        </w:rPr>
        <w:t xml:space="preserve"> </w:t>
      </w:r>
      <w:proofErr w:type="spellStart"/>
      <w:r w:rsidRPr="009D45D9">
        <w:rPr>
          <w:rFonts w:ascii="Arial" w:hAnsi="Arial" w:cs="Arial"/>
          <w:sz w:val="18"/>
          <w:szCs w:val="18"/>
        </w:rPr>
        <w:t>parliament</w:t>
      </w:r>
      <w:proofErr w:type="spellEnd"/>
      <w:r w:rsidRPr="009D45D9">
        <w:rPr>
          <w:rFonts w:ascii="Arial" w:hAnsi="Arial" w:cs="Arial"/>
          <w:sz w:val="18"/>
          <w:szCs w:val="18"/>
        </w:rPr>
        <w:t xml:space="preserve">. An </w:t>
      </w:r>
      <w:proofErr w:type="spellStart"/>
      <w:r w:rsidRPr="009D45D9">
        <w:rPr>
          <w:rFonts w:ascii="Arial" w:hAnsi="Arial" w:cs="Arial"/>
          <w:sz w:val="18"/>
          <w:szCs w:val="18"/>
        </w:rPr>
        <w:t>indefinite</w:t>
      </w:r>
      <w:proofErr w:type="spellEnd"/>
      <w:r w:rsidRPr="009D45D9">
        <w:rPr>
          <w:rFonts w:ascii="Arial" w:hAnsi="Arial" w:cs="Arial"/>
          <w:sz w:val="18"/>
          <w:szCs w:val="18"/>
        </w:rPr>
        <w:t xml:space="preserve"> </w:t>
      </w:r>
      <w:proofErr w:type="spellStart"/>
      <w:r w:rsidRPr="009D45D9">
        <w:rPr>
          <w:rFonts w:ascii="Arial" w:hAnsi="Arial" w:cs="Arial"/>
          <w:sz w:val="18"/>
          <w:szCs w:val="18"/>
        </w:rPr>
        <w:t>perpetuation</w:t>
      </w:r>
      <w:proofErr w:type="spellEnd"/>
      <w:r w:rsidRPr="009D45D9">
        <w:rPr>
          <w:rFonts w:ascii="Arial" w:hAnsi="Arial" w:cs="Arial"/>
          <w:sz w:val="18"/>
          <w:szCs w:val="18"/>
        </w:rPr>
        <w:t xml:space="preserve"> </w:t>
      </w:r>
      <w:proofErr w:type="spellStart"/>
      <w:r w:rsidRPr="009D45D9">
        <w:rPr>
          <w:rFonts w:ascii="Arial" w:hAnsi="Arial" w:cs="Arial"/>
          <w:sz w:val="18"/>
          <w:szCs w:val="18"/>
        </w:rPr>
        <w:t>of</w:t>
      </w:r>
      <w:proofErr w:type="spellEnd"/>
      <w:r>
        <w:rPr>
          <w:rFonts w:ascii="Arial" w:hAnsi="Arial" w:cs="Arial"/>
          <w:sz w:val="18"/>
          <w:szCs w:val="18"/>
        </w:rPr>
        <w:t xml:space="preserve"> </w:t>
      </w:r>
      <w:proofErr w:type="spellStart"/>
      <w:r w:rsidRPr="009D45D9">
        <w:rPr>
          <w:rFonts w:ascii="Arial" w:hAnsi="Arial" w:cs="Arial"/>
          <w:sz w:val="18"/>
          <w:szCs w:val="18"/>
        </w:rPr>
        <w:t>the</w:t>
      </w:r>
      <w:proofErr w:type="spellEnd"/>
      <w:r w:rsidRPr="009D45D9">
        <w:rPr>
          <w:rFonts w:ascii="Arial" w:hAnsi="Arial" w:cs="Arial"/>
          <w:sz w:val="18"/>
          <w:szCs w:val="18"/>
        </w:rPr>
        <w:t xml:space="preserve"> general </w:t>
      </w:r>
      <w:proofErr w:type="spellStart"/>
      <w:r w:rsidRPr="009D45D9">
        <w:rPr>
          <w:rFonts w:ascii="Arial" w:hAnsi="Arial" w:cs="Arial"/>
          <w:sz w:val="18"/>
          <w:szCs w:val="18"/>
        </w:rPr>
        <w:t>exceptional</w:t>
      </w:r>
      <w:proofErr w:type="spellEnd"/>
      <w:r w:rsidRPr="009D45D9">
        <w:rPr>
          <w:rFonts w:ascii="Arial" w:hAnsi="Arial" w:cs="Arial"/>
          <w:sz w:val="18"/>
          <w:szCs w:val="18"/>
        </w:rPr>
        <w:t xml:space="preserve"> </w:t>
      </w:r>
      <w:proofErr w:type="spellStart"/>
      <w:r w:rsidRPr="009D45D9">
        <w:rPr>
          <w:rFonts w:ascii="Arial" w:hAnsi="Arial" w:cs="Arial"/>
          <w:sz w:val="18"/>
          <w:szCs w:val="18"/>
        </w:rPr>
        <w:t>powers</w:t>
      </w:r>
      <w:proofErr w:type="spellEnd"/>
      <w:r w:rsidRPr="009D45D9">
        <w:rPr>
          <w:rFonts w:ascii="Arial" w:hAnsi="Arial" w:cs="Arial"/>
          <w:sz w:val="18"/>
          <w:szCs w:val="18"/>
        </w:rPr>
        <w:t xml:space="preserve"> </w:t>
      </w:r>
      <w:proofErr w:type="spellStart"/>
      <w:r w:rsidRPr="009D45D9">
        <w:rPr>
          <w:rFonts w:ascii="Arial" w:hAnsi="Arial" w:cs="Arial"/>
          <w:sz w:val="18"/>
          <w:szCs w:val="18"/>
        </w:rPr>
        <w:t>of</w:t>
      </w:r>
      <w:proofErr w:type="spellEnd"/>
      <w:r w:rsidRPr="009D45D9">
        <w:rPr>
          <w:rFonts w:ascii="Arial" w:hAnsi="Arial" w:cs="Arial"/>
          <w:sz w:val="18"/>
          <w:szCs w:val="18"/>
        </w:rPr>
        <w:t xml:space="preserve"> </w:t>
      </w:r>
      <w:proofErr w:type="spellStart"/>
      <w:r w:rsidRPr="009D45D9">
        <w:rPr>
          <w:rFonts w:ascii="Arial" w:hAnsi="Arial" w:cs="Arial"/>
          <w:sz w:val="18"/>
          <w:szCs w:val="18"/>
        </w:rPr>
        <w:t>the</w:t>
      </w:r>
      <w:proofErr w:type="spellEnd"/>
      <w:r w:rsidRPr="009D45D9">
        <w:rPr>
          <w:rFonts w:ascii="Arial" w:hAnsi="Arial" w:cs="Arial"/>
          <w:sz w:val="18"/>
          <w:szCs w:val="18"/>
        </w:rPr>
        <w:t xml:space="preserve"> </w:t>
      </w:r>
      <w:proofErr w:type="spellStart"/>
      <w:r w:rsidRPr="009D45D9">
        <w:rPr>
          <w:rFonts w:ascii="Arial" w:hAnsi="Arial" w:cs="Arial"/>
          <w:sz w:val="18"/>
          <w:szCs w:val="18"/>
        </w:rPr>
        <w:t>executive</w:t>
      </w:r>
      <w:proofErr w:type="spellEnd"/>
      <w:r w:rsidRPr="009D45D9">
        <w:rPr>
          <w:rFonts w:ascii="Arial" w:hAnsi="Arial" w:cs="Arial"/>
          <w:sz w:val="18"/>
          <w:szCs w:val="18"/>
        </w:rPr>
        <w:t xml:space="preserve"> is </w:t>
      </w:r>
      <w:proofErr w:type="spellStart"/>
      <w:r w:rsidRPr="009D45D9">
        <w:rPr>
          <w:rFonts w:ascii="Arial" w:hAnsi="Arial" w:cs="Arial"/>
          <w:sz w:val="18"/>
          <w:szCs w:val="18"/>
        </w:rPr>
        <w:t>impermissible</w:t>
      </w:r>
      <w:proofErr w:type="spellEnd"/>
      <w:r w:rsidRPr="009D45D9">
        <w:rPr>
          <w:rFonts w:ascii="Arial" w:hAnsi="Arial" w:cs="Arial"/>
          <w:sz w:val="18"/>
          <w:szCs w:val="18"/>
        </w:rPr>
        <w:t>.</w:t>
      </w:r>
    </w:p>
    <w:p w:rsidR="00495966" w:rsidRPr="009D45D9" w:rsidRDefault="00495966" w:rsidP="009D45D9">
      <w:pPr>
        <w:pStyle w:val="Sprotnaopomba-besedilo"/>
        <w:rPr>
          <w:rFonts w:ascii="Arial" w:hAnsi="Arial" w:cs="Arial"/>
          <w:sz w:val="18"/>
          <w:szCs w:val="18"/>
        </w:rPr>
      </w:pPr>
    </w:p>
    <w:p w:rsidR="00495966" w:rsidRDefault="00495966" w:rsidP="009D45D9">
      <w:pPr>
        <w:pStyle w:val="Sprotnaopomba-besedilo"/>
        <w:rPr>
          <w:rFonts w:ascii="Arial" w:hAnsi="Arial" w:cs="Arial"/>
          <w:sz w:val="18"/>
          <w:szCs w:val="18"/>
        </w:rPr>
      </w:pPr>
      <w:proofErr w:type="spellStart"/>
      <w:r w:rsidRPr="009D45D9">
        <w:rPr>
          <w:rFonts w:ascii="Arial" w:hAnsi="Arial" w:cs="Arial"/>
          <w:sz w:val="18"/>
          <w:szCs w:val="18"/>
        </w:rPr>
        <w:t>During</w:t>
      </w:r>
      <w:proofErr w:type="spellEnd"/>
      <w:r w:rsidRPr="009D45D9">
        <w:rPr>
          <w:rFonts w:ascii="Arial" w:hAnsi="Arial" w:cs="Arial"/>
          <w:sz w:val="18"/>
          <w:szCs w:val="18"/>
        </w:rPr>
        <w:t xml:space="preserve"> </w:t>
      </w:r>
      <w:proofErr w:type="spellStart"/>
      <w:r w:rsidRPr="009D45D9">
        <w:rPr>
          <w:rFonts w:ascii="Arial" w:hAnsi="Arial" w:cs="Arial"/>
          <w:sz w:val="18"/>
          <w:szCs w:val="18"/>
        </w:rPr>
        <w:t>the</w:t>
      </w:r>
      <w:proofErr w:type="spellEnd"/>
      <w:r w:rsidRPr="009D45D9">
        <w:rPr>
          <w:rFonts w:ascii="Arial" w:hAnsi="Arial" w:cs="Arial"/>
          <w:sz w:val="18"/>
          <w:szCs w:val="18"/>
        </w:rPr>
        <w:t xml:space="preserve"> </w:t>
      </w:r>
      <w:proofErr w:type="spellStart"/>
      <w:r w:rsidRPr="009D45D9">
        <w:rPr>
          <w:rFonts w:ascii="Arial" w:hAnsi="Arial" w:cs="Arial"/>
          <w:sz w:val="18"/>
          <w:szCs w:val="18"/>
        </w:rPr>
        <w:t>state</w:t>
      </w:r>
      <w:proofErr w:type="spellEnd"/>
      <w:r w:rsidRPr="009D45D9">
        <w:rPr>
          <w:rFonts w:ascii="Arial" w:hAnsi="Arial" w:cs="Arial"/>
          <w:sz w:val="18"/>
          <w:szCs w:val="18"/>
        </w:rPr>
        <w:t xml:space="preserve"> </w:t>
      </w:r>
      <w:proofErr w:type="spellStart"/>
      <w:r w:rsidRPr="009D45D9">
        <w:rPr>
          <w:rFonts w:ascii="Arial" w:hAnsi="Arial" w:cs="Arial"/>
          <w:sz w:val="18"/>
          <w:szCs w:val="18"/>
        </w:rPr>
        <w:t>of</w:t>
      </w:r>
      <w:proofErr w:type="spellEnd"/>
      <w:r w:rsidRPr="009D45D9">
        <w:rPr>
          <w:rFonts w:ascii="Arial" w:hAnsi="Arial" w:cs="Arial"/>
          <w:sz w:val="18"/>
          <w:szCs w:val="18"/>
        </w:rPr>
        <w:t xml:space="preserve"> </w:t>
      </w:r>
      <w:proofErr w:type="spellStart"/>
      <w:r w:rsidRPr="009D45D9">
        <w:rPr>
          <w:rFonts w:ascii="Arial" w:hAnsi="Arial" w:cs="Arial"/>
          <w:sz w:val="18"/>
          <w:szCs w:val="18"/>
        </w:rPr>
        <w:t>emergency</w:t>
      </w:r>
      <w:proofErr w:type="spellEnd"/>
      <w:r w:rsidRPr="009D45D9">
        <w:rPr>
          <w:rFonts w:ascii="Arial" w:hAnsi="Arial" w:cs="Arial"/>
          <w:sz w:val="18"/>
          <w:szCs w:val="18"/>
        </w:rPr>
        <w:t xml:space="preserve">, not </w:t>
      </w:r>
      <w:proofErr w:type="spellStart"/>
      <w:r w:rsidRPr="009D45D9">
        <w:rPr>
          <w:rFonts w:ascii="Arial" w:hAnsi="Arial" w:cs="Arial"/>
          <w:sz w:val="18"/>
          <w:szCs w:val="18"/>
        </w:rPr>
        <w:t>only</w:t>
      </w:r>
      <w:proofErr w:type="spellEnd"/>
      <w:r w:rsidRPr="009D45D9">
        <w:rPr>
          <w:rFonts w:ascii="Arial" w:hAnsi="Arial" w:cs="Arial"/>
          <w:sz w:val="18"/>
          <w:szCs w:val="18"/>
        </w:rPr>
        <w:t xml:space="preserve"> </w:t>
      </w:r>
      <w:proofErr w:type="spellStart"/>
      <w:r w:rsidRPr="009D45D9">
        <w:rPr>
          <w:rFonts w:ascii="Arial" w:hAnsi="Arial" w:cs="Arial"/>
          <w:sz w:val="18"/>
          <w:szCs w:val="18"/>
        </w:rPr>
        <w:t>should</w:t>
      </w:r>
      <w:proofErr w:type="spellEnd"/>
      <w:r w:rsidRPr="009D45D9">
        <w:rPr>
          <w:rFonts w:ascii="Arial" w:hAnsi="Arial" w:cs="Arial"/>
          <w:sz w:val="18"/>
          <w:szCs w:val="18"/>
        </w:rPr>
        <w:t xml:space="preserve"> </w:t>
      </w:r>
      <w:proofErr w:type="spellStart"/>
      <w:r w:rsidRPr="009D45D9">
        <w:rPr>
          <w:rFonts w:ascii="Arial" w:hAnsi="Arial" w:cs="Arial"/>
          <w:sz w:val="18"/>
          <w:szCs w:val="18"/>
        </w:rPr>
        <w:t>the</w:t>
      </w:r>
      <w:proofErr w:type="spellEnd"/>
      <w:r w:rsidRPr="009D45D9">
        <w:rPr>
          <w:rFonts w:ascii="Arial" w:hAnsi="Arial" w:cs="Arial"/>
          <w:sz w:val="18"/>
          <w:szCs w:val="18"/>
        </w:rPr>
        <w:t xml:space="preserve"> </w:t>
      </w:r>
      <w:proofErr w:type="spellStart"/>
      <w:r w:rsidRPr="009D45D9">
        <w:rPr>
          <w:rFonts w:ascii="Arial" w:hAnsi="Arial" w:cs="Arial"/>
          <w:sz w:val="18"/>
          <w:szCs w:val="18"/>
        </w:rPr>
        <w:t>power</w:t>
      </w:r>
      <w:proofErr w:type="spellEnd"/>
      <w:r w:rsidRPr="009D45D9">
        <w:rPr>
          <w:rFonts w:ascii="Arial" w:hAnsi="Arial" w:cs="Arial"/>
          <w:sz w:val="18"/>
          <w:szCs w:val="18"/>
        </w:rPr>
        <w:t xml:space="preserve"> </w:t>
      </w:r>
      <w:proofErr w:type="spellStart"/>
      <w:r w:rsidRPr="009D45D9">
        <w:rPr>
          <w:rFonts w:ascii="Arial" w:hAnsi="Arial" w:cs="Arial"/>
          <w:sz w:val="18"/>
          <w:szCs w:val="18"/>
        </w:rPr>
        <w:t>of</w:t>
      </w:r>
      <w:proofErr w:type="spellEnd"/>
      <w:r w:rsidRPr="009D45D9">
        <w:rPr>
          <w:rFonts w:ascii="Arial" w:hAnsi="Arial" w:cs="Arial"/>
          <w:sz w:val="18"/>
          <w:szCs w:val="18"/>
        </w:rPr>
        <w:t xml:space="preserve"> </w:t>
      </w:r>
      <w:proofErr w:type="spellStart"/>
      <w:r w:rsidRPr="009D45D9">
        <w:rPr>
          <w:rFonts w:ascii="Arial" w:hAnsi="Arial" w:cs="Arial"/>
          <w:sz w:val="18"/>
          <w:szCs w:val="18"/>
        </w:rPr>
        <w:t>the</w:t>
      </w:r>
      <w:proofErr w:type="spellEnd"/>
      <w:r w:rsidRPr="009D45D9">
        <w:rPr>
          <w:rFonts w:ascii="Arial" w:hAnsi="Arial" w:cs="Arial"/>
          <w:sz w:val="18"/>
          <w:szCs w:val="18"/>
        </w:rPr>
        <w:t xml:space="preserve"> </w:t>
      </w:r>
      <w:proofErr w:type="spellStart"/>
      <w:r w:rsidRPr="009D45D9">
        <w:rPr>
          <w:rFonts w:ascii="Arial" w:hAnsi="Arial" w:cs="Arial"/>
          <w:sz w:val="18"/>
          <w:szCs w:val="18"/>
        </w:rPr>
        <w:t>government</w:t>
      </w:r>
      <w:proofErr w:type="spellEnd"/>
      <w:r w:rsidRPr="009D45D9">
        <w:rPr>
          <w:rFonts w:ascii="Arial" w:hAnsi="Arial" w:cs="Arial"/>
          <w:sz w:val="18"/>
          <w:szCs w:val="18"/>
        </w:rPr>
        <w:t xml:space="preserve"> to </w:t>
      </w:r>
      <w:proofErr w:type="spellStart"/>
      <w:r w:rsidRPr="009D45D9">
        <w:rPr>
          <w:rFonts w:ascii="Arial" w:hAnsi="Arial" w:cs="Arial"/>
          <w:sz w:val="18"/>
          <w:szCs w:val="18"/>
        </w:rPr>
        <w:t>legislate</w:t>
      </w:r>
      <w:proofErr w:type="spellEnd"/>
      <w:r w:rsidRPr="009D45D9">
        <w:rPr>
          <w:rFonts w:ascii="Arial" w:hAnsi="Arial" w:cs="Arial"/>
          <w:sz w:val="18"/>
          <w:szCs w:val="18"/>
        </w:rPr>
        <w:t xml:space="preserve"> be </w:t>
      </w:r>
      <w:proofErr w:type="spellStart"/>
      <w:r w:rsidRPr="009D45D9">
        <w:rPr>
          <w:rFonts w:ascii="Arial" w:hAnsi="Arial" w:cs="Arial"/>
          <w:sz w:val="18"/>
          <w:szCs w:val="18"/>
        </w:rPr>
        <w:t>limited</w:t>
      </w:r>
      <w:proofErr w:type="spellEnd"/>
      <w:r>
        <w:rPr>
          <w:rFonts w:ascii="Arial" w:hAnsi="Arial" w:cs="Arial"/>
          <w:sz w:val="18"/>
          <w:szCs w:val="18"/>
        </w:rPr>
        <w:t xml:space="preserve"> </w:t>
      </w:r>
      <w:proofErr w:type="spellStart"/>
      <w:r w:rsidRPr="009D45D9">
        <w:rPr>
          <w:rFonts w:ascii="Arial" w:hAnsi="Arial" w:cs="Arial"/>
          <w:sz w:val="18"/>
          <w:szCs w:val="18"/>
        </w:rPr>
        <w:t>by</w:t>
      </w:r>
      <w:proofErr w:type="spellEnd"/>
      <w:r w:rsidRPr="009D45D9">
        <w:rPr>
          <w:rFonts w:ascii="Arial" w:hAnsi="Arial" w:cs="Arial"/>
          <w:sz w:val="18"/>
          <w:szCs w:val="18"/>
        </w:rPr>
        <w:t xml:space="preserve"> </w:t>
      </w:r>
      <w:proofErr w:type="spellStart"/>
      <w:r w:rsidRPr="009D45D9">
        <w:rPr>
          <w:rFonts w:ascii="Arial" w:hAnsi="Arial" w:cs="Arial"/>
          <w:sz w:val="18"/>
          <w:szCs w:val="18"/>
        </w:rPr>
        <w:t>the</w:t>
      </w:r>
      <w:proofErr w:type="spellEnd"/>
      <w:r w:rsidRPr="009D45D9">
        <w:rPr>
          <w:rFonts w:ascii="Arial" w:hAnsi="Arial" w:cs="Arial"/>
          <w:sz w:val="18"/>
          <w:szCs w:val="18"/>
        </w:rPr>
        <w:t xml:space="preserve"> </w:t>
      </w:r>
      <w:proofErr w:type="spellStart"/>
      <w:r w:rsidRPr="009D45D9">
        <w:rPr>
          <w:rFonts w:ascii="Arial" w:hAnsi="Arial" w:cs="Arial"/>
          <w:sz w:val="18"/>
          <w:szCs w:val="18"/>
        </w:rPr>
        <w:t>duration</w:t>
      </w:r>
      <w:proofErr w:type="spellEnd"/>
      <w:r w:rsidRPr="009D45D9">
        <w:rPr>
          <w:rFonts w:ascii="Arial" w:hAnsi="Arial" w:cs="Arial"/>
          <w:sz w:val="18"/>
          <w:szCs w:val="18"/>
        </w:rPr>
        <w:t xml:space="preserve"> </w:t>
      </w:r>
      <w:proofErr w:type="spellStart"/>
      <w:r w:rsidRPr="009D45D9">
        <w:rPr>
          <w:rFonts w:ascii="Arial" w:hAnsi="Arial" w:cs="Arial"/>
          <w:sz w:val="18"/>
          <w:szCs w:val="18"/>
        </w:rPr>
        <w:t>of</w:t>
      </w:r>
      <w:proofErr w:type="spellEnd"/>
      <w:r w:rsidRPr="009D45D9">
        <w:rPr>
          <w:rFonts w:ascii="Arial" w:hAnsi="Arial" w:cs="Arial"/>
          <w:sz w:val="18"/>
          <w:szCs w:val="18"/>
        </w:rPr>
        <w:t xml:space="preserve"> </w:t>
      </w:r>
      <w:proofErr w:type="spellStart"/>
      <w:r w:rsidRPr="009D45D9">
        <w:rPr>
          <w:rFonts w:ascii="Arial" w:hAnsi="Arial" w:cs="Arial"/>
          <w:sz w:val="18"/>
          <w:szCs w:val="18"/>
        </w:rPr>
        <w:t>the</w:t>
      </w:r>
      <w:proofErr w:type="spellEnd"/>
      <w:r w:rsidRPr="009D45D9">
        <w:rPr>
          <w:rFonts w:ascii="Arial" w:hAnsi="Arial" w:cs="Arial"/>
          <w:sz w:val="18"/>
          <w:szCs w:val="18"/>
        </w:rPr>
        <w:t xml:space="preserve"> </w:t>
      </w:r>
      <w:proofErr w:type="spellStart"/>
      <w:r w:rsidRPr="009D45D9">
        <w:rPr>
          <w:rFonts w:ascii="Arial" w:hAnsi="Arial" w:cs="Arial"/>
          <w:sz w:val="18"/>
          <w:szCs w:val="18"/>
        </w:rPr>
        <w:t>state</w:t>
      </w:r>
      <w:proofErr w:type="spellEnd"/>
      <w:r w:rsidRPr="009D45D9">
        <w:rPr>
          <w:rFonts w:ascii="Arial" w:hAnsi="Arial" w:cs="Arial"/>
          <w:sz w:val="18"/>
          <w:szCs w:val="18"/>
        </w:rPr>
        <w:t xml:space="preserve"> </w:t>
      </w:r>
      <w:proofErr w:type="spellStart"/>
      <w:r w:rsidRPr="009D45D9">
        <w:rPr>
          <w:rFonts w:ascii="Arial" w:hAnsi="Arial" w:cs="Arial"/>
          <w:sz w:val="18"/>
          <w:szCs w:val="18"/>
        </w:rPr>
        <w:t>of</w:t>
      </w:r>
      <w:proofErr w:type="spellEnd"/>
      <w:r w:rsidRPr="009D45D9">
        <w:rPr>
          <w:rFonts w:ascii="Arial" w:hAnsi="Arial" w:cs="Arial"/>
          <w:sz w:val="18"/>
          <w:szCs w:val="18"/>
        </w:rPr>
        <w:t xml:space="preserve"> </w:t>
      </w:r>
      <w:proofErr w:type="spellStart"/>
      <w:r w:rsidRPr="009D45D9">
        <w:rPr>
          <w:rFonts w:ascii="Arial" w:hAnsi="Arial" w:cs="Arial"/>
          <w:sz w:val="18"/>
          <w:szCs w:val="18"/>
        </w:rPr>
        <w:t>emergency</w:t>
      </w:r>
      <w:proofErr w:type="spellEnd"/>
      <w:r w:rsidRPr="009D45D9">
        <w:rPr>
          <w:rFonts w:ascii="Arial" w:hAnsi="Arial" w:cs="Arial"/>
          <w:sz w:val="18"/>
          <w:szCs w:val="18"/>
        </w:rPr>
        <w:t xml:space="preserve">, </w:t>
      </w:r>
      <w:proofErr w:type="spellStart"/>
      <w:r w:rsidRPr="009D45D9">
        <w:rPr>
          <w:rFonts w:ascii="Arial" w:hAnsi="Arial" w:cs="Arial"/>
          <w:sz w:val="18"/>
          <w:szCs w:val="18"/>
        </w:rPr>
        <w:t>but</w:t>
      </w:r>
      <w:proofErr w:type="spellEnd"/>
      <w:r w:rsidRPr="009D45D9">
        <w:rPr>
          <w:rFonts w:ascii="Arial" w:hAnsi="Arial" w:cs="Arial"/>
          <w:sz w:val="18"/>
          <w:szCs w:val="18"/>
        </w:rPr>
        <w:t xml:space="preserve"> </w:t>
      </w:r>
      <w:proofErr w:type="spellStart"/>
      <w:r w:rsidRPr="009D45D9">
        <w:rPr>
          <w:rFonts w:ascii="Arial" w:hAnsi="Arial" w:cs="Arial"/>
          <w:sz w:val="18"/>
          <w:szCs w:val="18"/>
        </w:rPr>
        <w:t>any</w:t>
      </w:r>
      <w:proofErr w:type="spellEnd"/>
      <w:r w:rsidRPr="009D45D9">
        <w:rPr>
          <w:rFonts w:ascii="Arial" w:hAnsi="Arial" w:cs="Arial"/>
          <w:sz w:val="18"/>
          <w:szCs w:val="18"/>
        </w:rPr>
        <w:t xml:space="preserve"> </w:t>
      </w:r>
      <w:proofErr w:type="spellStart"/>
      <w:r w:rsidRPr="009D45D9">
        <w:rPr>
          <w:rFonts w:ascii="Arial" w:hAnsi="Arial" w:cs="Arial"/>
          <w:sz w:val="18"/>
          <w:szCs w:val="18"/>
        </w:rPr>
        <w:t>legislation</w:t>
      </w:r>
      <w:proofErr w:type="spellEnd"/>
      <w:r w:rsidRPr="009D45D9">
        <w:rPr>
          <w:rFonts w:ascii="Arial" w:hAnsi="Arial" w:cs="Arial"/>
          <w:sz w:val="18"/>
          <w:szCs w:val="18"/>
        </w:rPr>
        <w:t xml:space="preserve"> </w:t>
      </w:r>
      <w:proofErr w:type="spellStart"/>
      <w:r w:rsidRPr="009D45D9">
        <w:rPr>
          <w:rFonts w:ascii="Arial" w:hAnsi="Arial" w:cs="Arial"/>
          <w:sz w:val="18"/>
          <w:szCs w:val="18"/>
        </w:rPr>
        <w:t>enacted</w:t>
      </w:r>
      <w:proofErr w:type="spellEnd"/>
      <w:r w:rsidRPr="009D45D9">
        <w:rPr>
          <w:rFonts w:ascii="Arial" w:hAnsi="Arial" w:cs="Arial"/>
          <w:sz w:val="18"/>
          <w:szCs w:val="18"/>
        </w:rPr>
        <w:t xml:space="preserve"> </w:t>
      </w:r>
      <w:proofErr w:type="spellStart"/>
      <w:r w:rsidRPr="009D45D9">
        <w:rPr>
          <w:rFonts w:ascii="Arial" w:hAnsi="Arial" w:cs="Arial"/>
          <w:sz w:val="18"/>
          <w:szCs w:val="18"/>
        </w:rPr>
        <w:t>during</w:t>
      </w:r>
      <w:proofErr w:type="spellEnd"/>
      <w:r w:rsidRPr="009D45D9">
        <w:rPr>
          <w:rFonts w:ascii="Arial" w:hAnsi="Arial" w:cs="Arial"/>
          <w:sz w:val="18"/>
          <w:szCs w:val="18"/>
        </w:rPr>
        <w:t xml:space="preserve"> </w:t>
      </w:r>
      <w:proofErr w:type="spellStart"/>
      <w:r w:rsidRPr="009D45D9">
        <w:rPr>
          <w:rFonts w:ascii="Arial" w:hAnsi="Arial" w:cs="Arial"/>
          <w:sz w:val="18"/>
          <w:szCs w:val="18"/>
        </w:rPr>
        <w:t>the</w:t>
      </w:r>
      <w:proofErr w:type="spellEnd"/>
      <w:r w:rsidRPr="009D45D9">
        <w:rPr>
          <w:rFonts w:ascii="Arial" w:hAnsi="Arial" w:cs="Arial"/>
          <w:sz w:val="18"/>
          <w:szCs w:val="18"/>
        </w:rPr>
        <w:t xml:space="preserve"> </w:t>
      </w:r>
      <w:proofErr w:type="spellStart"/>
      <w:r w:rsidRPr="009D45D9">
        <w:rPr>
          <w:rFonts w:ascii="Arial" w:hAnsi="Arial" w:cs="Arial"/>
          <w:sz w:val="18"/>
          <w:szCs w:val="18"/>
        </w:rPr>
        <w:t>state</w:t>
      </w:r>
      <w:proofErr w:type="spellEnd"/>
      <w:r w:rsidRPr="009D45D9">
        <w:rPr>
          <w:rFonts w:ascii="Arial" w:hAnsi="Arial" w:cs="Arial"/>
          <w:sz w:val="18"/>
          <w:szCs w:val="18"/>
        </w:rPr>
        <w:t xml:space="preserve"> </w:t>
      </w:r>
      <w:proofErr w:type="spellStart"/>
      <w:r w:rsidRPr="009D45D9">
        <w:rPr>
          <w:rFonts w:ascii="Arial" w:hAnsi="Arial" w:cs="Arial"/>
          <w:sz w:val="18"/>
          <w:szCs w:val="18"/>
        </w:rPr>
        <w:t>of</w:t>
      </w:r>
      <w:proofErr w:type="spellEnd"/>
      <w:r w:rsidRPr="009D45D9">
        <w:rPr>
          <w:rFonts w:ascii="Arial" w:hAnsi="Arial" w:cs="Arial"/>
          <w:sz w:val="18"/>
          <w:szCs w:val="18"/>
        </w:rPr>
        <w:t xml:space="preserve"> </w:t>
      </w:r>
      <w:proofErr w:type="spellStart"/>
      <w:r w:rsidRPr="009D45D9">
        <w:rPr>
          <w:rFonts w:ascii="Arial" w:hAnsi="Arial" w:cs="Arial"/>
          <w:sz w:val="18"/>
          <w:szCs w:val="18"/>
        </w:rPr>
        <w:t>emergency</w:t>
      </w:r>
      <w:proofErr w:type="spellEnd"/>
      <w:r>
        <w:rPr>
          <w:rFonts w:ascii="Arial" w:hAnsi="Arial" w:cs="Arial"/>
          <w:sz w:val="18"/>
          <w:szCs w:val="18"/>
        </w:rPr>
        <w:t xml:space="preserve"> </w:t>
      </w:r>
      <w:proofErr w:type="spellStart"/>
      <w:r w:rsidRPr="009D45D9">
        <w:rPr>
          <w:rFonts w:ascii="Arial" w:hAnsi="Arial" w:cs="Arial"/>
          <w:sz w:val="18"/>
          <w:szCs w:val="18"/>
        </w:rPr>
        <w:t>should</w:t>
      </w:r>
      <w:proofErr w:type="spellEnd"/>
      <w:r w:rsidRPr="009D45D9">
        <w:rPr>
          <w:rFonts w:ascii="Arial" w:hAnsi="Arial" w:cs="Arial"/>
          <w:sz w:val="18"/>
          <w:szCs w:val="18"/>
        </w:rPr>
        <w:t xml:space="preserve"> </w:t>
      </w:r>
      <w:proofErr w:type="spellStart"/>
      <w:r w:rsidRPr="009D45D9">
        <w:rPr>
          <w:rFonts w:ascii="Arial" w:hAnsi="Arial" w:cs="Arial"/>
          <w:sz w:val="18"/>
          <w:szCs w:val="18"/>
        </w:rPr>
        <w:t>also</w:t>
      </w:r>
      <w:proofErr w:type="spellEnd"/>
      <w:r w:rsidRPr="009D45D9">
        <w:rPr>
          <w:rFonts w:ascii="Arial" w:hAnsi="Arial" w:cs="Arial"/>
          <w:sz w:val="18"/>
          <w:szCs w:val="18"/>
        </w:rPr>
        <w:t xml:space="preserve"> </w:t>
      </w:r>
      <w:proofErr w:type="spellStart"/>
      <w:r w:rsidRPr="009D45D9">
        <w:rPr>
          <w:rFonts w:ascii="Arial" w:hAnsi="Arial" w:cs="Arial"/>
          <w:sz w:val="18"/>
          <w:szCs w:val="18"/>
        </w:rPr>
        <w:t>include</w:t>
      </w:r>
      <w:proofErr w:type="spellEnd"/>
      <w:r w:rsidRPr="009D45D9">
        <w:rPr>
          <w:rFonts w:ascii="Arial" w:hAnsi="Arial" w:cs="Arial"/>
          <w:sz w:val="18"/>
          <w:szCs w:val="18"/>
        </w:rPr>
        <w:t xml:space="preserve"> </w:t>
      </w:r>
      <w:proofErr w:type="spellStart"/>
      <w:r w:rsidRPr="009D45D9">
        <w:rPr>
          <w:rFonts w:ascii="Arial" w:hAnsi="Arial" w:cs="Arial"/>
          <w:sz w:val="18"/>
          <w:szCs w:val="18"/>
        </w:rPr>
        <w:t>clear</w:t>
      </w:r>
      <w:proofErr w:type="spellEnd"/>
      <w:r w:rsidRPr="009D45D9">
        <w:rPr>
          <w:rFonts w:ascii="Arial" w:hAnsi="Arial" w:cs="Arial"/>
          <w:sz w:val="18"/>
          <w:szCs w:val="18"/>
        </w:rPr>
        <w:t xml:space="preserve"> time </w:t>
      </w:r>
      <w:proofErr w:type="spellStart"/>
      <w:r w:rsidRPr="009D45D9">
        <w:rPr>
          <w:rFonts w:ascii="Arial" w:hAnsi="Arial" w:cs="Arial"/>
          <w:sz w:val="18"/>
          <w:szCs w:val="18"/>
        </w:rPr>
        <w:t>limits</w:t>
      </w:r>
      <w:proofErr w:type="spellEnd"/>
      <w:r w:rsidRPr="009D45D9">
        <w:rPr>
          <w:rFonts w:ascii="Arial" w:hAnsi="Arial" w:cs="Arial"/>
          <w:sz w:val="18"/>
          <w:szCs w:val="18"/>
        </w:rPr>
        <w:t xml:space="preserve"> on </w:t>
      </w:r>
      <w:proofErr w:type="spellStart"/>
      <w:r w:rsidRPr="009D45D9">
        <w:rPr>
          <w:rFonts w:ascii="Arial" w:hAnsi="Arial" w:cs="Arial"/>
          <w:sz w:val="18"/>
          <w:szCs w:val="18"/>
        </w:rPr>
        <w:t>the</w:t>
      </w:r>
      <w:proofErr w:type="spellEnd"/>
      <w:r w:rsidRPr="009D45D9">
        <w:rPr>
          <w:rFonts w:ascii="Arial" w:hAnsi="Arial" w:cs="Arial"/>
          <w:sz w:val="18"/>
          <w:szCs w:val="18"/>
        </w:rPr>
        <w:t xml:space="preserve"> </w:t>
      </w:r>
      <w:proofErr w:type="spellStart"/>
      <w:r w:rsidRPr="009D45D9">
        <w:rPr>
          <w:rFonts w:ascii="Arial" w:hAnsi="Arial" w:cs="Arial"/>
          <w:sz w:val="18"/>
          <w:szCs w:val="18"/>
        </w:rPr>
        <w:t>duration</w:t>
      </w:r>
      <w:proofErr w:type="spellEnd"/>
      <w:r w:rsidRPr="009D45D9">
        <w:rPr>
          <w:rFonts w:ascii="Arial" w:hAnsi="Arial" w:cs="Arial"/>
          <w:sz w:val="18"/>
          <w:szCs w:val="18"/>
        </w:rPr>
        <w:t xml:space="preserve"> </w:t>
      </w:r>
      <w:proofErr w:type="spellStart"/>
      <w:r w:rsidRPr="009D45D9">
        <w:rPr>
          <w:rFonts w:ascii="Arial" w:hAnsi="Arial" w:cs="Arial"/>
          <w:sz w:val="18"/>
          <w:szCs w:val="18"/>
        </w:rPr>
        <w:t>of</w:t>
      </w:r>
      <w:proofErr w:type="spellEnd"/>
      <w:r w:rsidRPr="009D45D9">
        <w:rPr>
          <w:rFonts w:ascii="Arial" w:hAnsi="Arial" w:cs="Arial"/>
          <w:sz w:val="18"/>
          <w:szCs w:val="18"/>
        </w:rPr>
        <w:t xml:space="preserve"> </w:t>
      </w:r>
      <w:proofErr w:type="spellStart"/>
      <w:r w:rsidRPr="009D45D9">
        <w:rPr>
          <w:rFonts w:ascii="Arial" w:hAnsi="Arial" w:cs="Arial"/>
          <w:sz w:val="18"/>
          <w:szCs w:val="18"/>
        </w:rPr>
        <w:t>these</w:t>
      </w:r>
      <w:proofErr w:type="spellEnd"/>
      <w:r w:rsidRPr="009D45D9">
        <w:rPr>
          <w:rFonts w:ascii="Arial" w:hAnsi="Arial" w:cs="Arial"/>
          <w:sz w:val="18"/>
          <w:szCs w:val="18"/>
        </w:rPr>
        <w:t xml:space="preserve"> </w:t>
      </w:r>
      <w:proofErr w:type="spellStart"/>
      <w:r w:rsidRPr="009D45D9">
        <w:rPr>
          <w:rFonts w:ascii="Arial" w:hAnsi="Arial" w:cs="Arial"/>
          <w:sz w:val="18"/>
          <w:szCs w:val="18"/>
        </w:rPr>
        <w:t>exceptional</w:t>
      </w:r>
      <w:proofErr w:type="spellEnd"/>
      <w:r w:rsidRPr="009D45D9">
        <w:rPr>
          <w:rFonts w:ascii="Arial" w:hAnsi="Arial" w:cs="Arial"/>
          <w:sz w:val="18"/>
          <w:szCs w:val="18"/>
        </w:rPr>
        <w:t xml:space="preserve"> </w:t>
      </w:r>
      <w:proofErr w:type="spellStart"/>
      <w:r w:rsidRPr="009D45D9">
        <w:rPr>
          <w:rFonts w:ascii="Arial" w:hAnsi="Arial" w:cs="Arial"/>
          <w:sz w:val="18"/>
          <w:szCs w:val="18"/>
        </w:rPr>
        <w:t>measures</w:t>
      </w:r>
      <w:proofErr w:type="spellEnd"/>
      <w:r w:rsidRPr="009D45D9">
        <w:rPr>
          <w:rFonts w:ascii="Arial" w:hAnsi="Arial" w:cs="Arial"/>
          <w:sz w:val="18"/>
          <w:szCs w:val="18"/>
        </w:rPr>
        <w:t xml:space="preserve"> (like a “</w:t>
      </w:r>
      <w:proofErr w:type="spellStart"/>
      <w:r w:rsidRPr="009D45D9">
        <w:rPr>
          <w:rFonts w:ascii="Arial" w:hAnsi="Arial" w:cs="Arial"/>
          <w:sz w:val="18"/>
          <w:szCs w:val="18"/>
        </w:rPr>
        <w:t>sunset</w:t>
      </w:r>
      <w:proofErr w:type="spellEnd"/>
      <w:r>
        <w:rPr>
          <w:rFonts w:ascii="Arial" w:hAnsi="Arial" w:cs="Arial"/>
          <w:sz w:val="18"/>
          <w:szCs w:val="18"/>
        </w:rPr>
        <w:t xml:space="preserve"> </w:t>
      </w:r>
      <w:proofErr w:type="spellStart"/>
      <w:r w:rsidRPr="009D45D9">
        <w:rPr>
          <w:rFonts w:ascii="Arial" w:hAnsi="Arial" w:cs="Arial"/>
          <w:sz w:val="18"/>
          <w:szCs w:val="18"/>
        </w:rPr>
        <w:t>clause</w:t>
      </w:r>
      <w:proofErr w:type="spellEnd"/>
      <w:r w:rsidRPr="009D45D9">
        <w:rPr>
          <w:rFonts w:ascii="Arial" w:hAnsi="Arial" w:cs="Arial"/>
          <w:sz w:val="18"/>
          <w:szCs w:val="18"/>
        </w:rPr>
        <w:t xml:space="preserve">”). </w:t>
      </w:r>
      <w:proofErr w:type="spellStart"/>
      <w:r w:rsidRPr="009D45D9">
        <w:rPr>
          <w:rFonts w:ascii="Arial" w:hAnsi="Arial" w:cs="Arial"/>
          <w:sz w:val="18"/>
          <w:szCs w:val="18"/>
        </w:rPr>
        <w:t>Indeed</w:t>
      </w:r>
      <w:proofErr w:type="spellEnd"/>
      <w:r w:rsidRPr="009D45D9">
        <w:rPr>
          <w:rFonts w:ascii="Arial" w:hAnsi="Arial" w:cs="Arial"/>
          <w:sz w:val="18"/>
          <w:szCs w:val="18"/>
        </w:rPr>
        <w:t xml:space="preserve">, </w:t>
      </w:r>
      <w:proofErr w:type="spellStart"/>
      <w:r w:rsidRPr="009D45D9">
        <w:rPr>
          <w:rFonts w:ascii="Arial" w:hAnsi="Arial" w:cs="Arial"/>
          <w:sz w:val="18"/>
          <w:szCs w:val="18"/>
        </w:rPr>
        <w:t>after</w:t>
      </w:r>
      <w:proofErr w:type="spellEnd"/>
      <w:r w:rsidRPr="009D45D9">
        <w:rPr>
          <w:rFonts w:ascii="Arial" w:hAnsi="Arial" w:cs="Arial"/>
          <w:sz w:val="18"/>
          <w:szCs w:val="18"/>
        </w:rPr>
        <w:t xml:space="preserve"> </w:t>
      </w:r>
      <w:proofErr w:type="spellStart"/>
      <w:r w:rsidRPr="009D45D9">
        <w:rPr>
          <w:rFonts w:ascii="Arial" w:hAnsi="Arial" w:cs="Arial"/>
          <w:sz w:val="18"/>
          <w:szCs w:val="18"/>
        </w:rPr>
        <w:t>the</w:t>
      </w:r>
      <w:proofErr w:type="spellEnd"/>
      <w:r w:rsidRPr="009D45D9">
        <w:rPr>
          <w:rFonts w:ascii="Arial" w:hAnsi="Arial" w:cs="Arial"/>
          <w:sz w:val="18"/>
          <w:szCs w:val="18"/>
        </w:rPr>
        <w:t xml:space="preserve"> </w:t>
      </w:r>
      <w:proofErr w:type="spellStart"/>
      <w:r w:rsidRPr="009D45D9">
        <w:rPr>
          <w:rFonts w:ascii="Arial" w:hAnsi="Arial" w:cs="Arial"/>
          <w:sz w:val="18"/>
          <w:szCs w:val="18"/>
        </w:rPr>
        <w:t>end</w:t>
      </w:r>
      <w:proofErr w:type="spellEnd"/>
      <w:r w:rsidRPr="009D45D9">
        <w:rPr>
          <w:rFonts w:ascii="Arial" w:hAnsi="Arial" w:cs="Arial"/>
          <w:sz w:val="18"/>
          <w:szCs w:val="18"/>
        </w:rPr>
        <w:t xml:space="preserve"> </w:t>
      </w:r>
      <w:proofErr w:type="spellStart"/>
      <w:r w:rsidRPr="009D45D9">
        <w:rPr>
          <w:rFonts w:ascii="Arial" w:hAnsi="Arial" w:cs="Arial"/>
          <w:sz w:val="18"/>
          <w:szCs w:val="18"/>
        </w:rPr>
        <w:t>of</w:t>
      </w:r>
      <w:proofErr w:type="spellEnd"/>
      <w:r w:rsidRPr="009D45D9">
        <w:rPr>
          <w:rFonts w:ascii="Arial" w:hAnsi="Arial" w:cs="Arial"/>
          <w:sz w:val="18"/>
          <w:szCs w:val="18"/>
        </w:rPr>
        <w:t xml:space="preserve"> </w:t>
      </w:r>
      <w:proofErr w:type="spellStart"/>
      <w:r w:rsidRPr="009D45D9">
        <w:rPr>
          <w:rFonts w:ascii="Arial" w:hAnsi="Arial" w:cs="Arial"/>
          <w:sz w:val="18"/>
          <w:szCs w:val="18"/>
        </w:rPr>
        <w:t>the</w:t>
      </w:r>
      <w:proofErr w:type="spellEnd"/>
      <w:r w:rsidRPr="009D45D9">
        <w:rPr>
          <w:rFonts w:ascii="Arial" w:hAnsi="Arial" w:cs="Arial"/>
          <w:sz w:val="18"/>
          <w:szCs w:val="18"/>
        </w:rPr>
        <w:t xml:space="preserve"> </w:t>
      </w:r>
      <w:proofErr w:type="spellStart"/>
      <w:r w:rsidRPr="009D45D9">
        <w:rPr>
          <w:rFonts w:ascii="Arial" w:hAnsi="Arial" w:cs="Arial"/>
          <w:sz w:val="18"/>
          <w:szCs w:val="18"/>
        </w:rPr>
        <w:t>emergency</w:t>
      </w:r>
      <w:proofErr w:type="spellEnd"/>
      <w:r w:rsidRPr="009D45D9">
        <w:rPr>
          <w:rFonts w:ascii="Arial" w:hAnsi="Arial" w:cs="Arial"/>
          <w:sz w:val="18"/>
          <w:szCs w:val="18"/>
        </w:rPr>
        <w:t xml:space="preserve"> </w:t>
      </w:r>
      <w:proofErr w:type="spellStart"/>
      <w:r w:rsidRPr="009D45D9">
        <w:rPr>
          <w:rFonts w:ascii="Arial" w:hAnsi="Arial" w:cs="Arial"/>
          <w:sz w:val="18"/>
          <w:szCs w:val="18"/>
        </w:rPr>
        <w:t>situation</w:t>
      </w:r>
      <w:proofErr w:type="spellEnd"/>
      <w:r w:rsidRPr="009D45D9">
        <w:rPr>
          <w:rFonts w:ascii="Arial" w:hAnsi="Arial" w:cs="Arial"/>
          <w:sz w:val="18"/>
          <w:szCs w:val="18"/>
        </w:rPr>
        <w:t xml:space="preserve"> it </w:t>
      </w:r>
      <w:proofErr w:type="spellStart"/>
      <w:r w:rsidRPr="009D45D9">
        <w:rPr>
          <w:rFonts w:ascii="Arial" w:hAnsi="Arial" w:cs="Arial"/>
          <w:sz w:val="18"/>
          <w:szCs w:val="18"/>
        </w:rPr>
        <w:t>may</w:t>
      </w:r>
      <w:proofErr w:type="spellEnd"/>
      <w:r w:rsidRPr="009D45D9">
        <w:rPr>
          <w:rFonts w:ascii="Arial" w:hAnsi="Arial" w:cs="Arial"/>
          <w:sz w:val="18"/>
          <w:szCs w:val="18"/>
        </w:rPr>
        <w:t xml:space="preserve"> be </w:t>
      </w:r>
      <w:proofErr w:type="spellStart"/>
      <w:r w:rsidRPr="009D45D9">
        <w:rPr>
          <w:rFonts w:ascii="Arial" w:hAnsi="Arial" w:cs="Arial"/>
          <w:sz w:val="18"/>
          <w:szCs w:val="18"/>
        </w:rPr>
        <w:t>justified</w:t>
      </w:r>
      <w:proofErr w:type="spellEnd"/>
      <w:r w:rsidRPr="009D45D9">
        <w:rPr>
          <w:rFonts w:ascii="Arial" w:hAnsi="Arial" w:cs="Arial"/>
          <w:sz w:val="18"/>
          <w:szCs w:val="18"/>
        </w:rPr>
        <w:t xml:space="preserve"> to </w:t>
      </w:r>
      <w:proofErr w:type="spellStart"/>
      <w:r w:rsidRPr="009D45D9">
        <w:rPr>
          <w:rFonts w:ascii="Arial" w:hAnsi="Arial" w:cs="Arial"/>
          <w:sz w:val="18"/>
          <w:szCs w:val="18"/>
        </w:rPr>
        <w:t>continue</w:t>
      </w:r>
      <w:proofErr w:type="spellEnd"/>
      <w:r w:rsidRPr="009D45D9">
        <w:rPr>
          <w:rFonts w:ascii="Arial" w:hAnsi="Arial" w:cs="Arial"/>
          <w:sz w:val="18"/>
          <w:szCs w:val="18"/>
        </w:rPr>
        <w:t xml:space="preserve"> to </w:t>
      </w:r>
      <w:proofErr w:type="spellStart"/>
      <w:r w:rsidRPr="009D45D9">
        <w:rPr>
          <w:rFonts w:ascii="Arial" w:hAnsi="Arial" w:cs="Arial"/>
          <w:sz w:val="18"/>
          <w:szCs w:val="18"/>
        </w:rPr>
        <w:t>apply</w:t>
      </w:r>
      <w:proofErr w:type="spellEnd"/>
      <w:r>
        <w:rPr>
          <w:rFonts w:ascii="Arial" w:hAnsi="Arial" w:cs="Arial"/>
          <w:sz w:val="18"/>
          <w:szCs w:val="18"/>
        </w:rPr>
        <w:t xml:space="preserve"> </w:t>
      </w:r>
      <w:proofErr w:type="spellStart"/>
      <w:r w:rsidRPr="009D45D9">
        <w:rPr>
          <w:rFonts w:ascii="Arial" w:hAnsi="Arial" w:cs="Arial"/>
          <w:sz w:val="18"/>
          <w:szCs w:val="18"/>
        </w:rPr>
        <w:t>certain</w:t>
      </w:r>
      <w:proofErr w:type="spellEnd"/>
      <w:r w:rsidRPr="009D45D9">
        <w:rPr>
          <w:rFonts w:ascii="Arial" w:hAnsi="Arial" w:cs="Arial"/>
          <w:sz w:val="18"/>
          <w:szCs w:val="18"/>
        </w:rPr>
        <w:t xml:space="preserve"> </w:t>
      </w:r>
      <w:proofErr w:type="spellStart"/>
      <w:r w:rsidRPr="009D45D9">
        <w:rPr>
          <w:rFonts w:ascii="Arial" w:hAnsi="Arial" w:cs="Arial"/>
          <w:sz w:val="18"/>
          <w:szCs w:val="18"/>
        </w:rPr>
        <w:t>specific</w:t>
      </w:r>
      <w:proofErr w:type="spellEnd"/>
      <w:r w:rsidRPr="009D45D9">
        <w:rPr>
          <w:rFonts w:ascii="Arial" w:hAnsi="Arial" w:cs="Arial"/>
          <w:sz w:val="18"/>
          <w:szCs w:val="18"/>
        </w:rPr>
        <w:t xml:space="preserve">, </w:t>
      </w:r>
      <w:proofErr w:type="spellStart"/>
      <w:r w:rsidRPr="009D45D9">
        <w:rPr>
          <w:rFonts w:ascii="Arial" w:hAnsi="Arial" w:cs="Arial"/>
          <w:sz w:val="18"/>
          <w:szCs w:val="18"/>
        </w:rPr>
        <w:t>targeted</w:t>
      </w:r>
      <w:proofErr w:type="spellEnd"/>
      <w:r w:rsidRPr="009D45D9">
        <w:rPr>
          <w:rFonts w:ascii="Arial" w:hAnsi="Arial" w:cs="Arial"/>
          <w:sz w:val="18"/>
          <w:szCs w:val="18"/>
        </w:rPr>
        <w:t xml:space="preserve"> </w:t>
      </w:r>
      <w:proofErr w:type="spellStart"/>
      <w:r w:rsidRPr="009D45D9">
        <w:rPr>
          <w:rFonts w:ascii="Arial" w:hAnsi="Arial" w:cs="Arial"/>
          <w:sz w:val="18"/>
          <w:szCs w:val="18"/>
        </w:rPr>
        <w:t>measures</w:t>
      </w:r>
      <w:proofErr w:type="spellEnd"/>
      <w:r w:rsidRPr="009D45D9">
        <w:rPr>
          <w:rFonts w:ascii="Arial" w:hAnsi="Arial" w:cs="Arial"/>
          <w:sz w:val="18"/>
          <w:szCs w:val="18"/>
        </w:rPr>
        <w:t xml:space="preserve">, </w:t>
      </w:r>
      <w:proofErr w:type="spellStart"/>
      <w:r w:rsidRPr="009D45D9">
        <w:rPr>
          <w:rFonts w:ascii="Arial" w:hAnsi="Arial" w:cs="Arial"/>
          <w:sz w:val="18"/>
          <w:szCs w:val="18"/>
        </w:rPr>
        <w:t>but</w:t>
      </w:r>
      <w:proofErr w:type="spellEnd"/>
      <w:r w:rsidRPr="009D45D9">
        <w:rPr>
          <w:rFonts w:ascii="Arial" w:hAnsi="Arial" w:cs="Arial"/>
          <w:sz w:val="18"/>
          <w:szCs w:val="18"/>
        </w:rPr>
        <w:t xml:space="preserve"> </w:t>
      </w:r>
      <w:proofErr w:type="spellStart"/>
      <w:r w:rsidRPr="009D45D9">
        <w:rPr>
          <w:rFonts w:ascii="Arial" w:hAnsi="Arial" w:cs="Arial"/>
          <w:sz w:val="18"/>
          <w:szCs w:val="18"/>
        </w:rPr>
        <w:t>such</w:t>
      </w:r>
      <w:proofErr w:type="spellEnd"/>
      <w:r w:rsidRPr="009D45D9">
        <w:rPr>
          <w:rFonts w:ascii="Arial" w:hAnsi="Arial" w:cs="Arial"/>
          <w:sz w:val="18"/>
          <w:szCs w:val="18"/>
        </w:rPr>
        <w:t xml:space="preserve"> </w:t>
      </w:r>
      <w:proofErr w:type="spellStart"/>
      <w:r w:rsidRPr="009D45D9">
        <w:rPr>
          <w:rFonts w:ascii="Arial" w:hAnsi="Arial" w:cs="Arial"/>
          <w:sz w:val="18"/>
          <w:szCs w:val="18"/>
        </w:rPr>
        <w:t>extension</w:t>
      </w:r>
      <w:proofErr w:type="spellEnd"/>
      <w:r w:rsidRPr="009D45D9">
        <w:rPr>
          <w:rFonts w:ascii="Arial" w:hAnsi="Arial" w:cs="Arial"/>
          <w:sz w:val="18"/>
          <w:szCs w:val="18"/>
        </w:rPr>
        <w:t xml:space="preserve"> </w:t>
      </w:r>
      <w:proofErr w:type="spellStart"/>
      <w:r w:rsidRPr="009D45D9">
        <w:rPr>
          <w:rFonts w:ascii="Arial" w:hAnsi="Arial" w:cs="Arial"/>
          <w:sz w:val="18"/>
          <w:szCs w:val="18"/>
        </w:rPr>
        <w:t>would</w:t>
      </w:r>
      <w:proofErr w:type="spellEnd"/>
      <w:r w:rsidRPr="009D45D9">
        <w:rPr>
          <w:rFonts w:ascii="Arial" w:hAnsi="Arial" w:cs="Arial"/>
          <w:sz w:val="18"/>
          <w:szCs w:val="18"/>
        </w:rPr>
        <w:t xml:space="preserve"> </w:t>
      </w:r>
      <w:proofErr w:type="spellStart"/>
      <w:r w:rsidRPr="009D45D9">
        <w:rPr>
          <w:rFonts w:ascii="Arial" w:hAnsi="Arial" w:cs="Arial"/>
          <w:sz w:val="18"/>
          <w:szCs w:val="18"/>
        </w:rPr>
        <w:t>fall</w:t>
      </w:r>
      <w:proofErr w:type="spellEnd"/>
      <w:r w:rsidRPr="009D45D9">
        <w:rPr>
          <w:rFonts w:ascii="Arial" w:hAnsi="Arial" w:cs="Arial"/>
          <w:sz w:val="18"/>
          <w:szCs w:val="18"/>
        </w:rPr>
        <w:t xml:space="preserve"> </w:t>
      </w:r>
      <w:proofErr w:type="spellStart"/>
      <w:r w:rsidRPr="009D45D9">
        <w:rPr>
          <w:rFonts w:ascii="Arial" w:hAnsi="Arial" w:cs="Arial"/>
          <w:sz w:val="18"/>
          <w:szCs w:val="18"/>
        </w:rPr>
        <w:t>within</w:t>
      </w:r>
      <w:proofErr w:type="spellEnd"/>
      <w:r w:rsidRPr="009D45D9">
        <w:rPr>
          <w:rFonts w:ascii="Arial" w:hAnsi="Arial" w:cs="Arial"/>
          <w:sz w:val="18"/>
          <w:szCs w:val="18"/>
        </w:rPr>
        <w:t xml:space="preserve"> </w:t>
      </w:r>
      <w:proofErr w:type="spellStart"/>
      <w:r w:rsidRPr="009D45D9">
        <w:rPr>
          <w:rFonts w:ascii="Arial" w:hAnsi="Arial" w:cs="Arial"/>
          <w:sz w:val="18"/>
          <w:szCs w:val="18"/>
        </w:rPr>
        <w:t>the</w:t>
      </w:r>
      <w:proofErr w:type="spellEnd"/>
      <w:r w:rsidRPr="009D45D9">
        <w:rPr>
          <w:rFonts w:ascii="Arial" w:hAnsi="Arial" w:cs="Arial"/>
          <w:sz w:val="18"/>
          <w:szCs w:val="18"/>
        </w:rPr>
        <w:t xml:space="preserve"> </w:t>
      </w:r>
      <w:proofErr w:type="spellStart"/>
      <w:r w:rsidRPr="009D45D9">
        <w:rPr>
          <w:rFonts w:ascii="Arial" w:hAnsi="Arial" w:cs="Arial"/>
          <w:sz w:val="18"/>
          <w:szCs w:val="18"/>
        </w:rPr>
        <w:t>competence</w:t>
      </w:r>
      <w:proofErr w:type="spellEnd"/>
      <w:r w:rsidRPr="009D45D9">
        <w:rPr>
          <w:rFonts w:ascii="Arial" w:hAnsi="Arial" w:cs="Arial"/>
          <w:sz w:val="18"/>
          <w:szCs w:val="18"/>
        </w:rPr>
        <w:t xml:space="preserve"> </w:t>
      </w:r>
      <w:proofErr w:type="spellStart"/>
      <w:r w:rsidRPr="009D45D9">
        <w:rPr>
          <w:rFonts w:ascii="Arial" w:hAnsi="Arial" w:cs="Arial"/>
          <w:sz w:val="18"/>
          <w:szCs w:val="18"/>
        </w:rPr>
        <w:t>of</w:t>
      </w:r>
      <w:proofErr w:type="spellEnd"/>
      <w:r>
        <w:rPr>
          <w:rFonts w:ascii="Arial" w:hAnsi="Arial" w:cs="Arial"/>
          <w:sz w:val="18"/>
          <w:szCs w:val="18"/>
        </w:rPr>
        <w:t xml:space="preserve"> </w:t>
      </w:r>
      <w:proofErr w:type="spellStart"/>
      <w:r w:rsidRPr="009D45D9">
        <w:rPr>
          <w:rFonts w:ascii="Arial" w:hAnsi="Arial" w:cs="Arial"/>
          <w:sz w:val="18"/>
          <w:szCs w:val="18"/>
        </w:rPr>
        <w:t>parliament</w:t>
      </w:r>
      <w:proofErr w:type="spellEnd"/>
      <w:r w:rsidRPr="009D45D9">
        <w:rPr>
          <w:rFonts w:ascii="Arial" w:hAnsi="Arial" w:cs="Arial"/>
          <w:sz w:val="18"/>
          <w:szCs w:val="18"/>
        </w:rPr>
        <w:t xml:space="preserve"> </w:t>
      </w:r>
      <w:proofErr w:type="spellStart"/>
      <w:r>
        <w:rPr>
          <w:rFonts w:ascii="Arial" w:hAnsi="Arial" w:cs="Arial"/>
          <w:sz w:val="18"/>
          <w:szCs w:val="18"/>
        </w:rPr>
        <w:t>through</w:t>
      </w:r>
      <w:proofErr w:type="spellEnd"/>
      <w:r>
        <w:rPr>
          <w:rFonts w:ascii="Arial" w:hAnsi="Arial" w:cs="Arial"/>
          <w:sz w:val="18"/>
          <w:szCs w:val="18"/>
        </w:rPr>
        <w:t xml:space="preserve"> </w:t>
      </w:r>
      <w:proofErr w:type="spellStart"/>
      <w:r>
        <w:rPr>
          <w:rFonts w:ascii="Arial" w:hAnsi="Arial" w:cs="Arial"/>
          <w:sz w:val="18"/>
          <w:szCs w:val="18"/>
        </w:rPr>
        <w:t>the</w:t>
      </w:r>
      <w:proofErr w:type="spellEnd"/>
      <w:r>
        <w:rPr>
          <w:rFonts w:ascii="Arial" w:hAnsi="Arial" w:cs="Arial"/>
          <w:sz w:val="18"/>
          <w:szCs w:val="18"/>
        </w:rPr>
        <w:t xml:space="preserve"> </w:t>
      </w:r>
      <w:proofErr w:type="spellStart"/>
      <w:r>
        <w:rPr>
          <w:rFonts w:ascii="Arial" w:hAnsi="Arial" w:cs="Arial"/>
          <w:sz w:val="18"/>
          <w:szCs w:val="18"/>
        </w:rPr>
        <w:t>ordinary</w:t>
      </w:r>
      <w:proofErr w:type="spellEnd"/>
      <w:r>
        <w:rPr>
          <w:rFonts w:ascii="Arial" w:hAnsi="Arial" w:cs="Arial"/>
          <w:sz w:val="18"/>
          <w:szCs w:val="18"/>
        </w:rPr>
        <w:t xml:space="preserve"> </w:t>
      </w:r>
      <w:proofErr w:type="spellStart"/>
      <w:r>
        <w:rPr>
          <w:rFonts w:ascii="Arial" w:hAnsi="Arial" w:cs="Arial"/>
          <w:sz w:val="18"/>
          <w:szCs w:val="18"/>
        </w:rPr>
        <w:t>procedures</w:t>
      </w:r>
      <w:proofErr w:type="spellEnd"/>
      <w:r>
        <w:rPr>
          <w:rFonts w:ascii="Arial" w:hAnsi="Arial" w:cs="Arial"/>
          <w:sz w:val="18"/>
          <w:szCs w:val="18"/>
        </w:rPr>
        <w:t>.</w:t>
      </w:r>
    </w:p>
    <w:p w:rsidR="00495966" w:rsidRDefault="00495966" w:rsidP="009D45D9">
      <w:pPr>
        <w:pStyle w:val="Sprotnaopomba-besedilo"/>
        <w:rPr>
          <w:rFonts w:ascii="Arial" w:hAnsi="Arial" w:cs="Arial"/>
          <w:sz w:val="18"/>
          <w:szCs w:val="18"/>
        </w:rPr>
      </w:pPr>
    </w:p>
    <w:p w:rsidR="00495966" w:rsidRPr="00C545E7" w:rsidRDefault="00495966" w:rsidP="00C545E7">
      <w:pPr>
        <w:pStyle w:val="Sprotnaopomba-besedilo"/>
        <w:rPr>
          <w:rFonts w:ascii="Arial" w:hAnsi="Arial" w:cs="Arial"/>
          <w:sz w:val="18"/>
          <w:szCs w:val="18"/>
        </w:rPr>
      </w:pPr>
      <w:r w:rsidRPr="00C545E7">
        <w:rPr>
          <w:rFonts w:ascii="Arial" w:hAnsi="Arial" w:cs="Arial"/>
          <w:sz w:val="18"/>
          <w:szCs w:val="18"/>
        </w:rPr>
        <w:t>Prevod:</w:t>
      </w:r>
    </w:p>
    <w:p w:rsidR="00495966" w:rsidRPr="00C545E7" w:rsidRDefault="00495966" w:rsidP="00C545E7">
      <w:pPr>
        <w:pStyle w:val="Sprotnaopomba-besedilo"/>
        <w:rPr>
          <w:rFonts w:ascii="Arial" w:hAnsi="Arial" w:cs="Arial"/>
          <w:b/>
          <w:sz w:val="18"/>
          <w:szCs w:val="18"/>
        </w:rPr>
      </w:pPr>
      <w:r w:rsidRPr="00C545E7">
        <w:rPr>
          <w:rFonts w:ascii="Arial" w:hAnsi="Arial" w:cs="Arial"/>
          <w:b/>
          <w:sz w:val="18"/>
          <w:szCs w:val="18"/>
        </w:rPr>
        <w:t>Omejeno trajanje režima izrednih razmer in nujnih ukrepov</w:t>
      </w:r>
    </w:p>
    <w:p w:rsidR="00495966" w:rsidRPr="00C545E7" w:rsidRDefault="00495966" w:rsidP="00C545E7">
      <w:pPr>
        <w:pStyle w:val="Sprotnaopomba-besedilo"/>
        <w:rPr>
          <w:rFonts w:ascii="Arial" w:hAnsi="Arial" w:cs="Arial"/>
          <w:sz w:val="18"/>
          <w:szCs w:val="18"/>
        </w:rPr>
      </w:pPr>
    </w:p>
    <w:p w:rsidR="00495966" w:rsidRPr="00C545E7" w:rsidRDefault="00495966" w:rsidP="00C545E7">
      <w:pPr>
        <w:pStyle w:val="Sprotnaopomba-besedilo"/>
        <w:rPr>
          <w:rFonts w:ascii="Arial" w:hAnsi="Arial" w:cs="Arial"/>
          <w:sz w:val="18"/>
          <w:szCs w:val="18"/>
        </w:rPr>
      </w:pPr>
      <w:r w:rsidRPr="00C545E7">
        <w:rPr>
          <w:rFonts w:ascii="Arial" w:hAnsi="Arial" w:cs="Arial"/>
          <w:sz w:val="18"/>
          <w:szCs w:val="18"/>
        </w:rPr>
        <w:t xml:space="preserve">V izrednem stanju lahko vlade dobijo splošno pooblastilo za izdajo odlokov, ki imajo zakonsko veljavo. To je sprejemljivo, če so ta splošna pooblastila omejena. Glavni namen ureditve izrednih razmer (ali podobno) je omejiti razvoj krize in se čim hitreje vrniti v normalnost. </w:t>
      </w:r>
      <w:r>
        <w:rPr>
          <w:rFonts w:ascii="Arial" w:hAnsi="Arial" w:cs="Arial"/>
          <w:sz w:val="18"/>
          <w:szCs w:val="18"/>
        </w:rPr>
        <w:t>Podaljšanje</w:t>
      </w:r>
      <w:r w:rsidRPr="00C545E7">
        <w:rPr>
          <w:rFonts w:ascii="Arial" w:hAnsi="Arial" w:cs="Arial"/>
          <w:sz w:val="18"/>
          <w:szCs w:val="18"/>
        </w:rPr>
        <w:t xml:space="preserve"> izrednega stanja bi moral nadzorovati parlament. Trajanje splošnih izjemnih pooblastil izvršilne oblasti </w:t>
      </w:r>
      <w:r>
        <w:rPr>
          <w:rFonts w:ascii="Arial" w:hAnsi="Arial" w:cs="Arial"/>
          <w:sz w:val="18"/>
          <w:szCs w:val="18"/>
        </w:rPr>
        <w:t xml:space="preserve">za nedoločen čas </w:t>
      </w:r>
      <w:r w:rsidRPr="00C545E7">
        <w:rPr>
          <w:rFonts w:ascii="Arial" w:hAnsi="Arial" w:cs="Arial"/>
          <w:sz w:val="18"/>
          <w:szCs w:val="18"/>
        </w:rPr>
        <w:t>je nedopustno.</w:t>
      </w:r>
    </w:p>
    <w:p w:rsidR="00495966" w:rsidRPr="00C545E7" w:rsidRDefault="00495966" w:rsidP="00C545E7">
      <w:pPr>
        <w:pStyle w:val="Sprotnaopomba-besedilo"/>
        <w:rPr>
          <w:rFonts w:ascii="Arial" w:hAnsi="Arial" w:cs="Arial"/>
          <w:sz w:val="18"/>
          <w:szCs w:val="18"/>
        </w:rPr>
      </w:pPr>
    </w:p>
    <w:p w:rsidR="00495966" w:rsidRDefault="00495966" w:rsidP="009D45D9">
      <w:pPr>
        <w:pStyle w:val="Sprotnaopomba-besedilo"/>
      </w:pPr>
      <w:r w:rsidRPr="00C545E7">
        <w:rPr>
          <w:rFonts w:ascii="Arial" w:hAnsi="Arial" w:cs="Arial"/>
          <w:sz w:val="18"/>
          <w:szCs w:val="18"/>
        </w:rPr>
        <w:t xml:space="preserve">V izrednem stanju ne bi smelo biti omejeno le pooblastilo vlade za sprejemanje zakonodaje s trajanjem izrednega stanja, temveč bi morala vsaka zakonodaja, sprejeta v izrednem stanju, vključevati tudi jasne časovne omejitve </w:t>
      </w:r>
      <w:r>
        <w:rPr>
          <w:rFonts w:ascii="Arial" w:hAnsi="Arial" w:cs="Arial"/>
          <w:sz w:val="18"/>
          <w:szCs w:val="18"/>
        </w:rPr>
        <w:t>trajanja teh izjemnih ukrepov (</w:t>
      </w:r>
      <w:r w:rsidRPr="00C545E7">
        <w:rPr>
          <w:rFonts w:ascii="Arial" w:hAnsi="Arial" w:cs="Arial"/>
          <w:sz w:val="18"/>
          <w:szCs w:val="18"/>
        </w:rPr>
        <w:t>kot "klavzula o sončnem zahodu"). Dejansko je po koncu izrednih razmer morda upravičeno nadaljevati z določenimi posebnimi usmerjenimi ukrepi, vendar bi takšno podaljšanje sodilo v pristojnost parlamenta po rednih postopkih</w:t>
      </w:r>
      <w:r>
        <w:rPr>
          <w:rFonts w:ascii="Arial" w:hAnsi="Arial" w:cs="Arial"/>
          <w:sz w:val="18"/>
          <w:szCs w:val="18"/>
        </w:rPr>
        <w:t xml:space="preserve"> (opombe pod črto št. 8, 9 in </w:t>
      </w:r>
      <w:r w:rsidRPr="009D45D9">
        <w:rPr>
          <w:rFonts w:ascii="Arial" w:hAnsi="Arial" w:cs="Arial"/>
          <w:sz w:val="18"/>
          <w:szCs w:val="18"/>
        </w:rPr>
        <w:t>10</w:t>
      </w:r>
      <w:r>
        <w:rPr>
          <w:rFonts w:ascii="Arial" w:hAnsi="Arial" w:cs="Arial"/>
          <w:sz w:val="18"/>
          <w:szCs w:val="18"/>
        </w:rPr>
        <w:t xml:space="preserve"> so izpuščene).</w:t>
      </w:r>
    </w:p>
  </w:footnote>
  <w:footnote w:id="3">
    <w:p w:rsidR="00495966" w:rsidRPr="00033542" w:rsidRDefault="00495966">
      <w:pPr>
        <w:pStyle w:val="Sprotnaopomba-besedilo"/>
        <w:rPr>
          <w:rFonts w:ascii="Arial" w:hAnsi="Arial" w:cs="Arial"/>
          <w:sz w:val="18"/>
          <w:szCs w:val="18"/>
        </w:rPr>
      </w:pPr>
      <w:r w:rsidRPr="00033542">
        <w:rPr>
          <w:rStyle w:val="Sprotnaopomba-sklic"/>
          <w:rFonts w:cs="Arial"/>
          <w:szCs w:val="18"/>
        </w:rPr>
        <w:footnoteRef/>
      </w:r>
      <w:r w:rsidRPr="00033542">
        <w:rPr>
          <w:rFonts w:ascii="Arial" w:hAnsi="Arial" w:cs="Arial"/>
          <w:sz w:val="18"/>
          <w:szCs w:val="18"/>
        </w:rPr>
        <w:t xml:space="preserve"> URL: </w:t>
      </w:r>
      <w:hyperlink r:id="rId1" w:history="1">
        <w:r w:rsidRPr="00033542">
          <w:rPr>
            <w:rStyle w:val="Hiperpovezava"/>
            <w:rFonts w:ascii="Arial" w:hAnsi="Arial" w:cs="Arial"/>
            <w:sz w:val="18"/>
            <w:szCs w:val="18"/>
          </w:rPr>
          <w:t>https://rm.coe.int/09000016809e2119</w:t>
        </w:r>
      </w:hyperlink>
      <w:r w:rsidRPr="00033542">
        <w:rPr>
          <w:rFonts w:ascii="Arial" w:hAnsi="Arial" w:cs="Arial"/>
          <w:sz w:val="18"/>
          <w:szCs w:val="18"/>
        </w:rPr>
        <w:t>, 16. 4. 2020.</w:t>
      </w:r>
    </w:p>
  </w:footnote>
  <w:footnote w:id="4">
    <w:p w:rsidR="00495966" w:rsidRPr="00033542" w:rsidRDefault="00495966" w:rsidP="00964896">
      <w:pPr>
        <w:pStyle w:val="Sprotnaopomba-besedilo"/>
        <w:rPr>
          <w:rFonts w:ascii="Arial" w:hAnsi="Arial" w:cs="Arial"/>
          <w:sz w:val="18"/>
          <w:szCs w:val="18"/>
        </w:rPr>
      </w:pPr>
      <w:r w:rsidRPr="00033542">
        <w:rPr>
          <w:rStyle w:val="Sprotnaopomba-sklic"/>
          <w:rFonts w:cs="Arial"/>
          <w:szCs w:val="18"/>
        </w:rPr>
        <w:footnoteRef/>
      </w:r>
      <w:r w:rsidRPr="00033542">
        <w:rPr>
          <w:rFonts w:ascii="Arial" w:hAnsi="Arial" w:cs="Arial"/>
          <w:sz w:val="18"/>
          <w:szCs w:val="18"/>
        </w:rPr>
        <w:t xml:space="preserve"> Glej </w:t>
      </w:r>
      <w:hyperlink r:id="rId2" w:history="1">
        <w:r w:rsidRPr="00033542">
          <w:rPr>
            <w:rStyle w:val="Hiperpovezava"/>
            <w:rFonts w:ascii="Arial" w:hAnsi="Arial" w:cs="Arial"/>
            <w:sz w:val="18"/>
            <w:szCs w:val="18"/>
          </w:rPr>
          <w:t>https://www.consilium.europa.eu/sl/policies/covid-19-coronavirus-outbreak-and-the-eu-s-response/</w:t>
        </w:r>
      </w:hyperlink>
      <w:r w:rsidRPr="00033542">
        <w:rPr>
          <w:rFonts w:ascii="Arial" w:hAnsi="Arial" w:cs="Arial"/>
          <w:sz w:val="18"/>
          <w:szCs w:val="18"/>
        </w:rPr>
        <w:t>, 9. april 2020.</w:t>
      </w:r>
    </w:p>
  </w:footnote>
  <w:footnote w:id="5">
    <w:p w:rsidR="00495966" w:rsidRPr="00033542" w:rsidRDefault="00495966" w:rsidP="00033542">
      <w:pPr>
        <w:pStyle w:val="Sprotnaopomba-besedilo"/>
        <w:rPr>
          <w:rFonts w:ascii="Arial" w:hAnsi="Arial" w:cs="Arial"/>
          <w:sz w:val="18"/>
          <w:szCs w:val="18"/>
        </w:rPr>
      </w:pPr>
      <w:r w:rsidRPr="00033542">
        <w:rPr>
          <w:rStyle w:val="Sprotnaopomba-sklic"/>
          <w:rFonts w:cs="Arial"/>
          <w:szCs w:val="18"/>
        </w:rPr>
        <w:footnoteRef/>
      </w:r>
      <w:r w:rsidRPr="00033542">
        <w:rPr>
          <w:rFonts w:ascii="Arial" w:hAnsi="Arial" w:cs="Arial"/>
          <w:sz w:val="18"/>
          <w:szCs w:val="18"/>
        </w:rPr>
        <w:t xml:space="preserve"> Glej </w:t>
      </w:r>
      <w:hyperlink r:id="rId3" w:history="1">
        <w:r w:rsidRPr="00033542">
          <w:rPr>
            <w:rStyle w:val="Hiperpovezava"/>
            <w:rFonts w:ascii="Arial" w:hAnsi="Arial" w:cs="Arial"/>
            <w:bCs/>
            <w:sz w:val="18"/>
            <w:szCs w:val="18"/>
          </w:rPr>
          <w:t>https://www.gov.si/novice/2020-04-06-izjava-milana-kreka-in-jelka-kacina-glede-aktualnega-stanja-v-zvezi-z-epidemijo-bolezni-covid-19/</w:t>
        </w:r>
      </w:hyperlink>
      <w:r w:rsidRPr="00033542">
        <w:rPr>
          <w:rFonts w:ascii="Arial" w:hAnsi="Arial" w:cs="Arial"/>
          <w:sz w:val="18"/>
          <w:szCs w:val="18"/>
        </w:rPr>
        <w:t>.</w:t>
      </w:r>
    </w:p>
  </w:footnote>
  <w:footnote w:id="6">
    <w:p w:rsidR="00495966" w:rsidRPr="00033542" w:rsidRDefault="00495966" w:rsidP="00033542">
      <w:pPr>
        <w:pStyle w:val="Sprotnaopomba-besedilo"/>
        <w:rPr>
          <w:rFonts w:ascii="Arial" w:hAnsi="Arial" w:cs="Arial"/>
          <w:sz w:val="18"/>
          <w:szCs w:val="18"/>
        </w:rPr>
      </w:pPr>
      <w:r w:rsidRPr="00033542">
        <w:rPr>
          <w:rStyle w:val="Sprotnaopomba-sklic"/>
          <w:rFonts w:cs="Arial"/>
          <w:szCs w:val="18"/>
        </w:rPr>
        <w:footnoteRef/>
      </w:r>
      <w:r w:rsidRPr="00033542">
        <w:rPr>
          <w:rFonts w:ascii="Arial" w:hAnsi="Arial" w:cs="Arial"/>
          <w:sz w:val="18"/>
          <w:szCs w:val="18"/>
        </w:rPr>
        <w:t xml:space="preserve"> Glej </w:t>
      </w:r>
      <w:hyperlink r:id="rId4" w:history="1">
        <w:r w:rsidRPr="00033542">
          <w:rPr>
            <w:rStyle w:val="Hiperpovezava"/>
            <w:rFonts w:ascii="Arial" w:hAnsi="Arial" w:cs="Arial"/>
            <w:sz w:val="18"/>
            <w:szCs w:val="18"/>
          </w:rPr>
          <w:t>https://www.gov.si/novice/2020-04-11-izjava-nadskofa-stanislava-zoreta-alesa-rozmana-milana-kreka-in-jelka-kacina-v-zvezi-z-epidemijo-bolezni-covid-19/</w:t>
        </w:r>
      </w:hyperlink>
      <w:r w:rsidRPr="00033542">
        <w:rPr>
          <w:rFonts w:ascii="Arial" w:hAnsi="Arial" w:cs="Arial"/>
          <w:sz w:val="18"/>
          <w:szCs w:val="18"/>
        </w:rPr>
        <w:t>.</w:t>
      </w:r>
    </w:p>
  </w:footnote>
  <w:footnote w:id="7">
    <w:p w:rsidR="00495966" w:rsidRPr="00033542" w:rsidRDefault="00495966" w:rsidP="00033542">
      <w:pPr>
        <w:spacing w:after="0" w:line="240" w:lineRule="auto"/>
        <w:jc w:val="both"/>
        <w:rPr>
          <w:rFonts w:ascii="Arial" w:hAnsi="Arial" w:cs="Arial"/>
          <w:bCs/>
          <w:sz w:val="18"/>
          <w:szCs w:val="18"/>
        </w:rPr>
      </w:pPr>
      <w:r w:rsidRPr="00033542">
        <w:rPr>
          <w:rStyle w:val="Sprotnaopomba-sklic"/>
          <w:rFonts w:cs="Arial"/>
          <w:szCs w:val="18"/>
        </w:rPr>
        <w:footnoteRef/>
      </w:r>
      <w:r w:rsidRPr="00033542">
        <w:rPr>
          <w:rFonts w:ascii="Arial" w:hAnsi="Arial" w:cs="Arial"/>
          <w:sz w:val="18"/>
          <w:szCs w:val="18"/>
        </w:rPr>
        <w:t xml:space="preserve"> Glej </w:t>
      </w:r>
      <w:hyperlink r:id="rId5" w:history="1">
        <w:r w:rsidRPr="00033542">
          <w:rPr>
            <w:rStyle w:val="Hiperpovezava"/>
            <w:rFonts w:ascii="Arial" w:hAnsi="Arial" w:cs="Arial"/>
            <w:bCs/>
            <w:sz w:val="18"/>
            <w:szCs w:val="18"/>
          </w:rPr>
          <w:t>https://www.gov.si/novice/2020-03-30-izjava-ministra-alesa-hojsa-in-vodje-svetovalne-skupine-bojane-beovic-o-epidemiji-bolezni-covid-19/</w:t>
        </w:r>
      </w:hyperlink>
      <w:r w:rsidRPr="00033542">
        <w:rPr>
          <w:rFonts w:ascii="Arial" w:hAnsi="Arial" w:cs="Arial"/>
          <w:bCs/>
          <w:sz w:val="18"/>
          <w:szCs w:val="18"/>
        </w:rPr>
        <w:t>.</w:t>
      </w:r>
    </w:p>
    <w:p w:rsidR="00495966" w:rsidRPr="00A66815" w:rsidRDefault="00495966" w:rsidP="00964896">
      <w:pPr>
        <w:pStyle w:val="Sprotnaopomba-besedilo"/>
      </w:pPr>
    </w:p>
  </w:footnote>
  <w:footnote w:id="8">
    <w:p w:rsidR="00495966" w:rsidRPr="00033542" w:rsidRDefault="00495966" w:rsidP="00033542">
      <w:pPr>
        <w:spacing w:after="0" w:line="240" w:lineRule="auto"/>
        <w:jc w:val="both"/>
        <w:rPr>
          <w:rFonts w:ascii="Arial" w:hAnsi="Arial" w:cs="Arial"/>
          <w:sz w:val="18"/>
          <w:szCs w:val="18"/>
        </w:rPr>
      </w:pPr>
      <w:r w:rsidRPr="00033542">
        <w:rPr>
          <w:rStyle w:val="Sprotnaopomba-sklic"/>
          <w:rFonts w:cs="Arial"/>
          <w:szCs w:val="18"/>
        </w:rPr>
        <w:footnoteRef/>
      </w:r>
      <w:r w:rsidRPr="00033542">
        <w:rPr>
          <w:rFonts w:ascii="Arial" w:hAnsi="Arial" w:cs="Arial"/>
          <w:sz w:val="18"/>
          <w:szCs w:val="18"/>
        </w:rPr>
        <w:t xml:space="preserve"> Glej </w:t>
      </w:r>
      <w:hyperlink r:id="rId6" w:history="1">
        <w:r w:rsidRPr="00033542">
          <w:rPr>
            <w:rStyle w:val="Hiperpovezava"/>
            <w:rFonts w:ascii="Arial" w:hAnsi="Arial" w:cs="Arial"/>
            <w:sz w:val="18"/>
            <w:szCs w:val="18"/>
          </w:rPr>
          <w:t>https://www.gov.si/novice/2020-04-10-izjava-ministrice-aleksandre-pivec-ministra-bostjana-koritnika-dr-bojane-beovic-in-vladnega-govorca-jelka-kacina-glede-aktualnega-stanja-v-zvezi-z-epidemijo-bolezni-covid-19/</w:t>
        </w:r>
      </w:hyperlink>
      <w:r w:rsidRPr="00033542">
        <w:rPr>
          <w:rStyle w:val="Hiperpovezava"/>
          <w:rFonts w:ascii="Arial" w:hAnsi="Arial" w:cs="Arial"/>
          <w:sz w:val="18"/>
          <w:szCs w:val="18"/>
        </w:rPr>
        <w:t>.</w:t>
      </w:r>
    </w:p>
    <w:p w:rsidR="00495966" w:rsidRDefault="00495966" w:rsidP="00964896">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49CD"/>
    <w:multiLevelType w:val="hybridMultilevel"/>
    <w:tmpl w:val="238881AA"/>
    <w:lvl w:ilvl="0" w:tplc="299481E2">
      <w:start w:val="3"/>
      <w:numFmt w:val="bullet"/>
      <w:lvlText w:val="-"/>
      <w:lvlJc w:val="left"/>
      <w:pPr>
        <w:ind w:left="394" w:hanging="360"/>
      </w:pPr>
      <w:rPr>
        <w:rFonts w:ascii="Arial" w:eastAsia="Times New Roman" w:hAnsi="Arial" w:hint="default"/>
      </w:rPr>
    </w:lvl>
    <w:lvl w:ilvl="1" w:tplc="04240003" w:tentative="1">
      <w:start w:val="1"/>
      <w:numFmt w:val="bullet"/>
      <w:lvlText w:val="o"/>
      <w:lvlJc w:val="left"/>
      <w:pPr>
        <w:ind w:left="1114" w:hanging="360"/>
      </w:pPr>
      <w:rPr>
        <w:rFonts w:ascii="Courier New" w:hAnsi="Courier New" w:hint="default"/>
      </w:rPr>
    </w:lvl>
    <w:lvl w:ilvl="2" w:tplc="04240005" w:tentative="1">
      <w:start w:val="1"/>
      <w:numFmt w:val="bullet"/>
      <w:lvlText w:val=""/>
      <w:lvlJc w:val="left"/>
      <w:pPr>
        <w:ind w:left="1834" w:hanging="360"/>
      </w:pPr>
      <w:rPr>
        <w:rFonts w:ascii="Wingdings" w:hAnsi="Wingdings" w:hint="default"/>
      </w:rPr>
    </w:lvl>
    <w:lvl w:ilvl="3" w:tplc="04240001" w:tentative="1">
      <w:start w:val="1"/>
      <w:numFmt w:val="bullet"/>
      <w:lvlText w:val=""/>
      <w:lvlJc w:val="left"/>
      <w:pPr>
        <w:ind w:left="2554" w:hanging="360"/>
      </w:pPr>
      <w:rPr>
        <w:rFonts w:ascii="Symbol" w:hAnsi="Symbol" w:hint="default"/>
      </w:rPr>
    </w:lvl>
    <w:lvl w:ilvl="4" w:tplc="04240003" w:tentative="1">
      <w:start w:val="1"/>
      <w:numFmt w:val="bullet"/>
      <w:lvlText w:val="o"/>
      <w:lvlJc w:val="left"/>
      <w:pPr>
        <w:ind w:left="3274" w:hanging="360"/>
      </w:pPr>
      <w:rPr>
        <w:rFonts w:ascii="Courier New" w:hAnsi="Courier New" w:hint="default"/>
      </w:rPr>
    </w:lvl>
    <w:lvl w:ilvl="5" w:tplc="04240005" w:tentative="1">
      <w:start w:val="1"/>
      <w:numFmt w:val="bullet"/>
      <w:lvlText w:val=""/>
      <w:lvlJc w:val="left"/>
      <w:pPr>
        <w:ind w:left="3994" w:hanging="360"/>
      </w:pPr>
      <w:rPr>
        <w:rFonts w:ascii="Wingdings" w:hAnsi="Wingdings" w:hint="default"/>
      </w:rPr>
    </w:lvl>
    <w:lvl w:ilvl="6" w:tplc="04240001" w:tentative="1">
      <w:start w:val="1"/>
      <w:numFmt w:val="bullet"/>
      <w:lvlText w:val=""/>
      <w:lvlJc w:val="left"/>
      <w:pPr>
        <w:ind w:left="4714" w:hanging="360"/>
      </w:pPr>
      <w:rPr>
        <w:rFonts w:ascii="Symbol" w:hAnsi="Symbol" w:hint="default"/>
      </w:rPr>
    </w:lvl>
    <w:lvl w:ilvl="7" w:tplc="04240003" w:tentative="1">
      <w:start w:val="1"/>
      <w:numFmt w:val="bullet"/>
      <w:lvlText w:val="o"/>
      <w:lvlJc w:val="left"/>
      <w:pPr>
        <w:ind w:left="5434" w:hanging="360"/>
      </w:pPr>
      <w:rPr>
        <w:rFonts w:ascii="Courier New" w:hAnsi="Courier New" w:hint="default"/>
      </w:rPr>
    </w:lvl>
    <w:lvl w:ilvl="8" w:tplc="04240005" w:tentative="1">
      <w:start w:val="1"/>
      <w:numFmt w:val="bullet"/>
      <w:lvlText w:val=""/>
      <w:lvlJc w:val="left"/>
      <w:pPr>
        <w:ind w:left="6154" w:hanging="360"/>
      </w:pPr>
      <w:rPr>
        <w:rFonts w:ascii="Wingdings" w:hAnsi="Wingdings" w:hint="default"/>
      </w:rPr>
    </w:lvl>
  </w:abstractNum>
  <w:abstractNum w:abstractNumId="1" w15:restartNumberingAfterBreak="0">
    <w:nsid w:val="105B2124"/>
    <w:multiLevelType w:val="hybridMultilevel"/>
    <w:tmpl w:val="2DE05C1E"/>
    <w:lvl w:ilvl="0" w:tplc="C4C6520A">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19E52423"/>
    <w:multiLevelType w:val="hybridMultilevel"/>
    <w:tmpl w:val="2B3601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D946451"/>
    <w:multiLevelType w:val="hybridMultilevel"/>
    <w:tmpl w:val="A1C0B1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46201D3"/>
    <w:multiLevelType w:val="hybridMultilevel"/>
    <w:tmpl w:val="D3A4BB22"/>
    <w:lvl w:ilvl="0" w:tplc="04240013">
      <w:start w:val="1"/>
      <w:numFmt w:val="upperRoman"/>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6BA7831"/>
    <w:multiLevelType w:val="hybridMultilevel"/>
    <w:tmpl w:val="DC02E818"/>
    <w:lvl w:ilvl="0" w:tplc="678607AE">
      <w:start w:val="1"/>
      <w:numFmt w:val="decimal"/>
      <w:lvlText w:val="%1."/>
      <w:lvlJc w:val="left"/>
      <w:pPr>
        <w:ind w:left="720" w:hanging="360"/>
      </w:pPr>
      <w:rPr>
        <w:rFonts w:ascii="Arial" w:hAnsi="Arial"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6E37D4B"/>
    <w:multiLevelType w:val="hybridMultilevel"/>
    <w:tmpl w:val="FEA224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8635FD6"/>
    <w:multiLevelType w:val="hybridMultilevel"/>
    <w:tmpl w:val="09A2F1C2"/>
    <w:lvl w:ilvl="0" w:tplc="7E0CFFC6">
      <w:start w:val="1"/>
      <w:numFmt w:val="bullet"/>
      <w:pStyle w:val="Oddelek"/>
      <w:lvlText w:val="–"/>
      <w:lvlJc w:val="left"/>
      <w:pPr>
        <w:ind w:left="1428" w:hanging="360"/>
      </w:pPr>
      <w:rPr>
        <w:rFonts w:ascii="Arial" w:eastAsia="Times New Roman" w:hAnsi="Arial" w:cs="Arial" w:hint="default"/>
      </w:rPr>
    </w:lvl>
    <w:lvl w:ilvl="1" w:tplc="D50A8174" w:tentative="1">
      <w:start w:val="1"/>
      <w:numFmt w:val="bullet"/>
      <w:lvlText w:val="o"/>
      <w:lvlJc w:val="left"/>
      <w:pPr>
        <w:ind w:left="2148" w:hanging="360"/>
      </w:pPr>
      <w:rPr>
        <w:rFonts w:ascii="Courier New" w:hAnsi="Courier New" w:cs="Courier New" w:hint="default"/>
      </w:rPr>
    </w:lvl>
    <w:lvl w:ilvl="2" w:tplc="C55CDA82" w:tentative="1">
      <w:start w:val="1"/>
      <w:numFmt w:val="bullet"/>
      <w:lvlText w:val=""/>
      <w:lvlJc w:val="left"/>
      <w:pPr>
        <w:ind w:left="2868" w:hanging="360"/>
      </w:pPr>
      <w:rPr>
        <w:rFonts w:ascii="Wingdings" w:hAnsi="Wingdings" w:hint="default"/>
      </w:rPr>
    </w:lvl>
    <w:lvl w:ilvl="3" w:tplc="68EEC9AE" w:tentative="1">
      <w:start w:val="1"/>
      <w:numFmt w:val="bullet"/>
      <w:lvlText w:val=""/>
      <w:lvlJc w:val="left"/>
      <w:pPr>
        <w:ind w:left="3588" w:hanging="360"/>
      </w:pPr>
      <w:rPr>
        <w:rFonts w:ascii="Symbol" w:hAnsi="Symbol" w:hint="default"/>
      </w:rPr>
    </w:lvl>
    <w:lvl w:ilvl="4" w:tplc="AE02294A" w:tentative="1">
      <w:start w:val="1"/>
      <w:numFmt w:val="bullet"/>
      <w:lvlText w:val="o"/>
      <w:lvlJc w:val="left"/>
      <w:pPr>
        <w:ind w:left="4308" w:hanging="360"/>
      </w:pPr>
      <w:rPr>
        <w:rFonts w:ascii="Courier New" w:hAnsi="Courier New" w:cs="Courier New" w:hint="default"/>
      </w:rPr>
    </w:lvl>
    <w:lvl w:ilvl="5" w:tplc="57ACFC44" w:tentative="1">
      <w:start w:val="1"/>
      <w:numFmt w:val="bullet"/>
      <w:lvlText w:val=""/>
      <w:lvlJc w:val="left"/>
      <w:pPr>
        <w:ind w:left="5028" w:hanging="360"/>
      </w:pPr>
      <w:rPr>
        <w:rFonts w:ascii="Wingdings" w:hAnsi="Wingdings" w:hint="default"/>
      </w:rPr>
    </w:lvl>
    <w:lvl w:ilvl="6" w:tplc="412CB3D4" w:tentative="1">
      <w:start w:val="1"/>
      <w:numFmt w:val="bullet"/>
      <w:lvlText w:val=""/>
      <w:lvlJc w:val="left"/>
      <w:pPr>
        <w:ind w:left="5748" w:hanging="360"/>
      </w:pPr>
      <w:rPr>
        <w:rFonts w:ascii="Symbol" w:hAnsi="Symbol" w:hint="default"/>
      </w:rPr>
    </w:lvl>
    <w:lvl w:ilvl="7" w:tplc="59CE8874" w:tentative="1">
      <w:start w:val="1"/>
      <w:numFmt w:val="bullet"/>
      <w:lvlText w:val="o"/>
      <w:lvlJc w:val="left"/>
      <w:pPr>
        <w:ind w:left="6468" w:hanging="360"/>
      </w:pPr>
      <w:rPr>
        <w:rFonts w:ascii="Courier New" w:hAnsi="Courier New" w:cs="Courier New" w:hint="default"/>
      </w:rPr>
    </w:lvl>
    <w:lvl w:ilvl="8" w:tplc="71C61ADA" w:tentative="1">
      <w:start w:val="1"/>
      <w:numFmt w:val="bullet"/>
      <w:lvlText w:val=""/>
      <w:lvlJc w:val="left"/>
      <w:pPr>
        <w:ind w:left="7188" w:hanging="360"/>
      </w:pPr>
      <w:rPr>
        <w:rFonts w:ascii="Wingdings" w:hAnsi="Wingdings" w:hint="default"/>
      </w:rPr>
    </w:lvl>
  </w:abstractNum>
  <w:abstractNum w:abstractNumId="10" w15:restartNumberingAfterBreak="0">
    <w:nsid w:val="3D1A5741"/>
    <w:multiLevelType w:val="hybridMultilevel"/>
    <w:tmpl w:val="2B3601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1790318"/>
    <w:multiLevelType w:val="hybridMultilevel"/>
    <w:tmpl w:val="B8EEF5C6"/>
    <w:lvl w:ilvl="0" w:tplc="C4C6520A">
      <w:start w:val="3"/>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49B3DB9"/>
    <w:multiLevelType w:val="hybridMultilevel"/>
    <w:tmpl w:val="D1B6E146"/>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E4F08778">
      <w:start w:val="1"/>
      <w:numFmt w:val="bullet"/>
      <w:lvlText w:val="–"/>
      <w:lvlJc w:val="left"/>
      <w:pPr>
        <w:ind w:left="2160" w:hanging="360"/>
      </w:pPr>
      <w:rPr>
        <w:rFonts w:ascii="Arial" w:eastAsia="Calibri"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8EB651B"/>
    <w:multiLevelType w:val="hybridMultilevel"/>
    <w:tmpl w:val="11D21576"/>
    <w:lvl w:ilvl="0" w:tplc="D0E8F596">
      <w:start w:val="49"/>
      <w:numFmt w:val="bullet"/>
      <w:lvlText w:val=""/>
      <w:lvlJc w:val="left"/>
      <w:pPr>
        <w:ind w:left="612" w:hanging="360"/>
      </w:pPr>
      <w:rPr>
        <w:rFonts w:ascii="Symbol" w:eastAsia="Times New Roman" w:hAnsi="Symbol" w:cs="Times New Roman" w:hint="default"/>
      </w:rPr>
    </w:lvl>
    <w:lvl w:ilvl="1" w:tplc="04240003" w:tentative="1">
      <w:start w:val="1"/>
      <w:numFmt w:val="bullet"/>
      <w:lvlText w:val="o"/>
      <w:lvlJc w:val="left"/>
      <w:pPr>
        <w:ind w:left="1332" w:hanging="360"/>
      </w:pPr>
      <w:rPr>
        <w:rFonts w:ascii="Courier New" w:hAnsi="Courier New" w:cs="Courier New" w:hint="default"/>
      </w:rPr>
    </w:lvl>
    <w:lvl w:ilvl="2" w:tplc="04240005" w:tentative="1">
      <w:start w:val="1"/>
      <w:numFmt w:val="bullet"/>
      <w:lvlText w:val=""/>
      <w:lvlJc w:val="left"/>
      <w:pPr>
        <w:ind w:left="2052" w:hanging="360"/>
      </w:pPr>
      <w:rPr>
        <w:rFonts w:ascii="Wingdings" w:hAnsi="Wingdings" w:hint="default"/>
      </w:rPr>
    </w:lvl>
    <w:lvl w:ilvl="3" w:tplc="04240001" w:tentative="1">
      <w:start w:val="1"/>
      <w:numFmt w:val="bullet"/>
      <w:lvlText w:val=""/>
      <w:lvlJc w:val="left"/>
      <w:pPr>
        <w:ind w:left="2772" w:hanging="360"/>
      </w:pPr>
      <w:rPr>
        <w:rFonts w:ascii="Symbol" w:hAnsi="Symbol" w:hint="default"/>
      </w:rPr>
    </w:lvl>
    <w:lvl w:ilvl="4" w:tplc="04240003" w:tentative="1">
      <w:start w:val="1"/>
      <w:numFmt w:val="bullet"/>
      <w:lvlText w:val="o"/>
      <w:lvlJc w:val="left"/>
      <w:pPr>
        <w:ind w:left="3492" w:hanging="360"/>
      </w:pPr>
      <w:rPr>
        <w:rFonts w:ascii="Courier New" w:hAnsi="Courier New" w:cs="Courier New" w:hint="default"/>
      </w:rPr>
    </w:lvl>
    <w:lvl w:ilvl="5" w:tplc="04240005" w:tentative="1">
      <w:start w:val="1"/>
      <w:numFmt w:val="bullet"/>
      <w:lvlText w:val=""/>
      <w:lvlJc w:val="left"/>
      <w:pPr>
        <w:ind w:left="4212" w:hanging="360"/>
      </w:pPr>
      <w:rPr>
        <w:rFonts w:ascii="Wingdings" w:hAnsi="Wingdings" w:hint="default"/>
      </w:rPr>
    </w:lvl>
    <w:lvl w:ilvl="6" w:tplc="04240001" w:tentative="1">
      <w:start w:val="1"/>
      <w:numFmt w:val="bullet"/>
      <w:lvlText w:val=""/>
      <w:lvlJc w:val="left"/>
      <w:pPr>
        <w:ind w:left="4932" w:hanging="360"/>
      </w:pPr>
      <w:rPr>
        <w:rFonts w:ascii="Symbol" w:hAnsi="Symbol" w:hint="default"/>
      </w:rPr>
    </w:lvl>
    <w:lvl w:ilvl="7" w:tplc="04240003" w:tentative="1">
      <w:start w:val="1"/>
      <w:numFmt w:val="bullet"/>
      <w:lvlText w:val="o"/>
      <w:lvlJc w:val="left"/>
      <w:pPr>
        <w:ind w:left="5652" w:hanging="360"/>
      </w:pPr>
      <w:rPr>
        <w:rFonts w:ascii="Courier New" w:hAnsi="Courier New" w:cs="Courier New" w:hint="default"/>
      </w:rPr>
    </w:lvl>
    <w:lvl w:ilvl="8" w:tplc="04240005" w:tentative="1">
      <w:start w:val="1"/>
      <w:numFmt w:val="bullet"/>
      <w:lvlText w:val=""/>
      <w:lvlJc w:val="left"/>
      <w:pPr>
        <w:ind w:left="6372" w:hanging="360"/>
      </w:pPr>
      <w:rPr>
        <w:rFonts w:ascii="Wingdings" w:hAnsi="Wingdings" w:hint="default"/>
      </w:rPr>
    </w:lvl>
  </w:abstractNum>
  <w:abstractNum w:abstractNumId="1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6DF4B0B"/>
    <w:multiLevelType w:val="hybridMultilevel"/>
    <w:tmpl w:val="02C6D2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74A4905"/>
    <w:multiLevelType w:val="hybridMultilevel"/>
    <w:tmpl w:val="12F0D696"/>
    <w:lvl w:ilvl="0" w:tplc="C4C6520A">
      <w:start w:val="3"/>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79C2053"/>
    <w:multiLevelType w:val="hybridMultilevel"/>
    <w:tmpl w:val="60AC032E"/>
    <w:lvl w:ilvl="0" w:tplc="19566530">
      <w:start w:val="5"/>
      <w:numFmt w:val="bullet"/>
      <w:lvlText w:val="–"/>
      <w:lvlJc w:val="left"/>
      <w:pPr>
        <w:ind w:left="612" w:hanging="360"/>
      </w:pPr>
      <w:rPr>
        <w:rFonts w:ascii="Arial" w:eastAsia="Times New Roman" w:hAnsi="Arial" w:cs="Arial" w:hint="default"/>
      </w:rPr>
    </w:lvl>
    <w:lvl w:ilvl="1" w:tplc="04240003" w:tentative="1">
      <w:start w:val="1"/>
      <w:numFmt w:val="bullet"/>
      <w:lvlText w:val="o"/>
      <w:lvlJc w:val="left"/>
      <w:pPr>
        <w:ind w:left="1332" w:hanging="360"/>
      </w:pPr>
      <w:rPr>
        <w:rFonts w:ascii="Courier New" w:hAnsi="Courier New" w:cs="Courier New" w:hint="default"/>
      </w:rPr>
    </w:lvl>
    <w:lvl w:ilvl="2" w:tplc="04240005" w:tentative="1">
      <w:start w:val="1"/>
      <w:numFmt w:val="bullet"/>
      <w:lvlText w:val=""/>
      <w:lvlJc w:val="left"/>
      <w:pPr>
        <w:ind w:left="2052" w:hanging="360"/>
      </w:pPr>
      <w:rPr>
        <w:rFonts w:ascii="Wingdings" w:hAnsi="Wingdings" w:hint="default"/>
      </w:rPr>
    </w:lvl>
    <w:lvl w:ilvl="3" w:tplc="04240001" w:tentative="1">
      <w:start w:val="1"/>
      <w:numFmt w:val="bullet"/>
      <w:lvlText w:val=""/>
      <w:lvlJc w:val="left"/>
      <w:pPr>
        <w:ind w:left="2772" w:hanging="360"/>
      </w:pPr>
      <w:rPr>
        <w:rFonts w:ascii="Symbol" w:hAnsi="Symbol" w:hint="default"/>
      </w:rPr>
    </w:lvl>
    <w:lvl w:ilvl="4" w:tplc="04240003" w:tentative="1">
      <w:start w:val="1"/>
      <w:numFmt w:val="bullet"/>
      <w:lvlText w:val="o"/>
      <w:lvlJc w:val="left"/>
      <w:pPr>
        <w:ind w:left="3492" w:hanging="360"/>
      </w:pPr>
      <w:rPr>
        <w:rFonts w:ascii="Courier New" w:hAnsi="Courier New" w:cs="Courier New" w:hint="default"/>
      </w:rPr>
    </w:lvl>
    <w:lvl w:ilvl="5" w:tplc="04240005" w:tentative="1">
      <w:start w:val="1"/>
      <w:numFmt w:val="bullet"/>
      <w:lvlText w:val=""/>
      <w:lvlJc w:val="left"/>
      <w:pPr>
        <w:ind w:left="4212" w:hanging="360"/>
      </w:pPr>
      <w:rPr>
        <w:rFonts w:ascii="Wingdings" w:hAnsi="Wingdings" w:hint="default"/>
      </w:rPr>
    </w:lvl>
    <w:lvl w:ilvl="6" w:tplc="04240001" w:tentative="1">
      <w:start w:val="1"/>
      <w:numFmt w:val="bullet"/>
      <w:lvlText w:val=""/>
      <w:lvlJc w:val="left"/>
      <w:pPr>
        <w:ind w:left="4932" w:hanging="360"/>
      </w:pPr>
      <w:rPr>
        <w:rFonts w:ascii="Symbol" w:hAnsi="Symbol" w:hint="default"/>
      </w:rPr>
    </w:lvl>
    <w:lvl w:ilvl="7" w:tplc="04240003" w:tentative="1">
      <w:start w:val="1"/>
      <w:numFmt w:val="bullet"/>
      <w:lvlText w:val="o"/>
      <w:lvlJc w:val="left"/>
      <w:pPr>
        <w:ind w:left="5652" w:hanging="360"/>
      </w:pPr>
      <w:rPr>
        <w:rFonts w:ascii="Courier New" w:hAnsi="Courier New" w:cs="Courier New" w:hint="default"/>
      </w:rPr>
    </w:lvl>
    <w:lvl w:ilvl="8" w:tplc="04240005" w:tentative="1">
      <w:start w:val="1"/>
      <w:numFmt w:val="bullet"/>
      <w:lvlText w:val=""/>
      <w:lvlJc w:val="left"/>
      <w:pPr>
        <w:ind w:left="6372" w:hanging="360"/>
      </w:pPr>
      <w:rPr>
        <w:rFonts w:ascii="Wingdings" w:hAnsi="Wingdings" w:hint="default"/>
      </w:rPr>
    </w:lvl>
  </w:abstractNum>
  <w:abstractNum w:abstractNumId="2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A8129C9"/>
    <w:multiLevelType w:val="hybridMultilevel"/>
    <w:tmpl w:val="5942C2D4"/>
    <w:lvl w:ilvl="0" w:tplc="C4C6520A">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CB77EE6"/>
    <w:multiLevelType w:val="hybridMultilevel"/>
    <w:tmpl w:val="3924785C"/>
    <w:lvl w:ilvl="0" w:tplc="B9B0289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0401B93"/>
    <w:multiLevelType w:val="hybridMultilevel"/>
    <w:tmpl w:val="8AD808B0"/>
    <w:lvl w:ilvl="0" w:tplc="C4C6520A">
      <w:start w:val="3"/>
      <w:numFmt w:val="bullet"/>
      <w:lvlText w:val="-"/>
      <w:lvlJc w:val="left"/>
      <w:pPr>
        <w:ind w:left="36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F1C1AF1"/>
    <w:multiLevelType w:val="hybridMultilevel"/>
    <w:tmpl w:val="36B8BFB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5"/>
  </w:num>
  <w:num w:numId="4">
    <w:abstractNumId w:val="20"/>
  </w:num>
  <w:num w:numId="5">
    <w:abstractNumId w:val="25"/>
  </w:num>
  <w:num w:numId="6">
    <w:abstractNumId w:val="12"/>
  </w:num>
  <w:num w:numId="7">
    <w:abstractNumId w:val="8"/>
  </w:num>
  <w:num w:numId="8">
    <w:abstractNumId w:val="13"/>
  </w:num>
  <w:num w:numId="9">
    <w:abstractNumId w:val="6"/>
  </w:num>
  <w:num w:numId="10">
    <w:abstractNumId w:val="0"/>
  </w:num>
  <w:num w:numId="11">
    <w:abstractNumId w:val="17"/>
  </w:num>
  <w:num w:numId="12">
    <w:abstractNumId w:val="23"/>
  </w:num>
  <w:num w:numId="13">
    <w:abstractNumId w:val="9"/>
  </w:num>
  <w:num w:numId="14">
    <w:abstractNumId w:val="14"/>
  </w:num>
  <w:num w:numId="15">
    <w:abstractNumId w:val="5"/>
  </w:num>
  <w:num w:numId="16">
    <w:abstractNumId w:val="22"/>
  </w:num>
  <w:num w:numId="17">
    <w:abstractNumId w:val="2"/>
  </w:num>
  <w:num w:numId="18">
    <w:abstractNumId w:val="10"/>
  </w:num>
  <w:num w:numId="19">
    <w:abstractNumId w:val="4"/>
  </w:num>
  <w:num w:numId="20">
    <w:abstractNumId w:val="18"/>
  </w:num>
  <w:num w:numId="21">
    <w:abstractNumId w:val="11"/>
  </w:num>
  <w:num w:numId="22">
    <w:abstractNumId w:val="24"/>
  </w:num>
  <w:num w:numId="23">
    <w:abstractNumId w:val="1"/>
  </w:num>
  <w:num w:numId="24">
    <w:abstractNumId w:val="21"/>
  </w:num>
  <w:num w:numId="25">
    <w:abstractNumId w:val="7"/>
  </w:num>
  <w:num w:numId="26">
    <w:abstractNumId w:val="19"/>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85"/>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F83"/>
    <w:rsid w:val="000005FD"/>
    <w:rsid w:val="00001F8B"/>
    <w:rsid w:val="00002BBC"/>
    <w:rsid w:val="000074C9"/>
    <w:rsid w:val="000127DE"/>
    <w:rsid w:val="00015698"/>
    <w:rsid w:val="00015C8E"/>
    <w:rsid w:val="00015F90"/>
    <w:rsid w:val="0001646A"/>
    <w:rsid w:val="0001666D"/>
    <w:rsid w:val="00017C21"/>
    <w:rsid w:val="00023387"/>
    <w:rsid w:val="00031141"/>
    <w:rsid w:val="00033542"/>
    <w:rsid w:val="00035C51"/>
    <w:rsid w:val="00037B12"/>
    <w:rsid w:val="00041497"/>
    <w:rsid w:val="000424F4"/>
    <w:rsid w:val="00043827"/>
    <w:rsid w:val="00043904"/>
    <w:rsid w:val="00044598"/>
    <w:rsid w:val="00057704"/>
    <w:rsid w:val="00060FA8"/>
    <w:rsid w:val="00062D87"/>
    <w:rsid w:val="00071252"/>
    <w:rsid w:val="00071CC2"/>
    <w:rsid w:val="0007238C"/>
    <w:rsid w:val="00074A82"/>
    <w:rsid w:val="00077CB5"/>
    <w:rsid w:val="000800BF"/>
    <w:rsid w:val="00081556"/>
    <w:rsid w:val="0008697E"/>
    <w:rsid w:val="000910BF"/>
    <w:rsid w:val="000936C7"/>
    <w:rsid w:val="00095588"/>
    <w:rsid w:val="0009657A"/>
    <w:rsid w:val="00097993"/>
    <w:rsid w:val="000A4E37"/>
    <w:rsid w:val="000A6617"/>
    <w:rsid w:val="000B0566"/>
    <w:rsid w:val="000B0950"/>
    <w:rsid w:val="000B1F6F"/>
    <w:rsid w:val="000B4222"/>
    <w:rsid w:val="000B56A7"/>
    <w:rsid w:val="000B59DA"/>
    <w:rsid w:val="000B621E"/>
    <w:rsid w:val="000B728C"/>
    <w:rsid w:val="000C2F22"/>
    <w:rsid w:val="000C3F4F"/>
    <w:rsid w:val="000C5531"/>
    <w:rsid w:val="000C6774"/>
    <w:rsid w:val="000D42C1"/>
    <w:rsid w:val="000D4D0B"/>
    <w:rsid w:val="000E1944"/>
    <w:rsid w:val="000F30D0"/>
    <w:rsid w:val="000F5E8F"/>
    <w:rsid w:val="00100464"/>
    <w:rsid w:val="00100D17"/>
    <w:rsid w:val="001013A7"/>
    <w:rsid w:val="00103048"/>
    <w:rsid w:val="0011092D"/>
    <w:rsid w:val="001109C1"/>
    <w:rsid w:val="0011251C"/>
    <w:rsid w:val="00125DA8"/>
    <w:rsid w:val="0012626C"/>
    <w:rsid w:val="001322C8"/>
    <w:rsid w:val="00134BC2"/>
    <w:rsid w:val="00140AAF"/>
    <w:rsid w:val="001423F8"/>
    <w:rsid w:val="001450B0"/>
    <w:rsid w:val="00145EC0"/>
    <w:rsid w:val="001471A9"/>
    <w:rsid w:val="00147539"/>
    <w:rsid w:val="0015099B"/>
    <w:rsid w:val="00151922"/>
    <w:rsid w:val="00152417"/>
    <w:rsid w:val="001544DA"/>
    <w:rsid w:val="00162D15"/>
    <w:rsid w:val="001650B0"/>
    <w:rsid w:val="001657E2"/>
    <w:rsid w:val="00165CFB"/>
    <w:rsid w:val="00180914"/>
    <w:rsid w:val="00180DFF"/>
    <w:rsid w:val="00185C71"/>
    <w:rsid w:val="001868E5"/>
    <w:rsid w:val="00187144"/>
    <w:rsid w:val="00187E13"/>
    <w:rsid w:val="00191CCE"/>
    <w:rsid w:val="0019334B"/>
    <w:rsid w:val="001942E3"/>
    <w:rsid w:val="001973E4"/>
    <w:rsid w:val="001A0989"/>
    <w:rsid w:val="001A2CB8"/>
    <w:rsid w:val="001A3490"/>
    <w:rsid w:val="001A3ACA"/>
    <w:rsid w:val="001B12AE"/>
    <w:rsid w:val="001B5D0B"/>
    <w:rsid w:val="001C36DA"/>
    <w:rsid w:val="001C7E3E"/>
    <w:rsid w:val="001C7FEE"/>
    <w:rsid w:val="001D025A"/>
    <w:rsid w:val="001D1A7D"/>
    <w:rsid w:val="001D597F"/>
    <w:rsid w:val="001D61B1"/>
    <w:rsid w:val="001E2E58"/>
    <w:rsid w:val="001E5509"/>
    <w:rsid w:val="001E5BF2"/>
    <w:rsid w:val="001F5542"/>
    <w:rsid w:val="00203B91"/>
    <w:rsid w:val="00213313"/>
    <w:rsid w:val="00213DAA"/>
    <w:rsid w:val="002218A8"/>
    <w:rsid w:val="002234C6"/>
    <w:rsid w:val="00231186"/>
    <w:rsid w:val="00232A6E"/>
    <w:rsid w:val="00232F05"/>
    <w:rsid w:val="0025065C"/>
    <w:rsid w:val="00251EAB"/>
    <w:rsid w:val="00252564"/>
    <w:rsid w:val="00252C99"/>
    <w:rsid w:val="00255B4D"/>
    <w:rsid w:val="00256999"/>
    <w:rsid w:val="00262566"/>
    <w:rsid w:val="00272120"/>
    <w:rsid w:val="00272686"/>
    <w:rsid w:val="00272FD5"/>
    <w:rsid w:val="00273F98"/>
    <w:rsid w:val="00281A03"/>
    <w:rsid w:val="00281BC0"/>
    <w:rsid w:val="00283206"/>
    <w:rsid w:val="00284C39"/>
    <w:rsid w:val="0029036A"/>
    <w:rsid w:val="00294009"/>
    <w:rsid w:val="002962B1"/>
    <w:rsid w:val="002A4C9D"/>
    <w:rsid w:val="002A5630"/>
    <w:rsid w:val="002A733B"/>
    <w:rsid w:val="002D45D8"/>
    <w:rsid w:val="002D6E6C"/>
    <w:rsid w:val="002D7558"/>
    <w:rsid w:val="002E041E"/>
    <w:rsid w:val="002E074C"/>
    <w:rsid w:val="002E1D68"/>
    <w:rsid w:val="002E43BA"/>
    <w:rsid w:val="002E7F13"/>
    <w:rsid w:val="002F3374"/>
    <w:rsid w:val="002F3B77"/>
    <w:rsid w:val="002F432B"/>
    <w:rsid w:val="003064C7"/>
    <w:rsid w:val="00307D1C"/>
    <w:rsid w:val="00311A72"/>
    <w:rsid w:val="00312067"/>
    <w:rsid w:val="00320849"/>
    <w:rsid w:val="00321A64"/>
    <w:rsid w:val="00322F69"/>
    <w:rsid w:val="003231F1"/>
    <w:rsid w:val="00327DC8"/>
    <w:rsid w:val="00331722"/>
    <w:rsid w:val="0033327B"/>
    <w:rsid w:val="00333716"/>
    <w:rsid w:val="00335C41"/>
    <w:rsid w:val="00341BF3"/>
    <w:rsid w:val="003425F3"/>
    <w:rsid w:val="00345BE2"/>
    <w:rsid w:val="00346003"/>
    <w:rsid w:val="00350B65"/>
    <w:rsid w:val="003526A4"/>
    <w:rsid w:val="003548F2"/>
    <w:rsid w:val="003558D0"/>
    <w:rsid w:val="00355D65"/>
    <w:rsid w:val="00357BA7"/>
    <w:rsid w:val="00360A20"/>
    <w:rsid w:val="00361B75"/>
    <w:rsid w:val="00362EAF"/>
    <w:rsid w:val="00363DE1"/>
    <w:rsid w:val="0037778F"/>
    <w:rsid w:val="0038405A"/>
    <w:rsid w:val="0039047A"/>
    <w:rsid w:val="00394EBA"/>
    <w:rsid w:val="003A1F19"/>
    <w:rsid w:val="003A3559"/>
    <w:rsid w:val="003A539E"/>
    <w:rsid w:val="003A5FED"/>
    <w:rsid w:val="003A7C03"/>
    <w:rsid w:val="003B1267"/>
    <w:rsid w:val="003B42D4"/>
    <w:rsid w:val="003B51F5"/>
    <w:rsid w:val="003B615A"/>
    <w:rsid w:val="003C362D"/>
    <w:rsid w:val="003C44E2"/>
    <w:rsid w:val="003C45BF"/>
    <w:rsid w:val="003C57D1"/>
    <w:rsid w:val="003C79C8"/>
    <w:rsid w:val="003D0CD7"/>
    <w:rsid w:val="003D1324"/>
    <w:rsid w:val="003D1519"/>
    <w:rsid w:val="003D56F3"/>
    <w:rsid w:val="003D5995"/>
    <w:rsid w:val="003D7AA8"/>
    <w:rsid w:val="003E2D43"/>
    <w:rsid w:val="003E33C9"/>
    <w:rsid w:val="003E4E33"/>
    <w:rsid w:val="003E6528"/>
    <w:rsid w:val="003E6B72"/>
    <w:rsid w:val="003F395D"/>
    <w:rsid w:val="003F4530"/>
    <w:rsid w:val="0040169D"/>
    <w:rsid w:val="00402660"/>
    <w:rsid w:val="00411B30"/>
    <w:rsid w:val="00411B91"/>
    <w:rsid w:val="0041319C"/>
    <w:rsid w:val="00414EA2"/>
    <w:rsid w:val="004151D1"/>
    <w:rsid w:val="004159B7"/>
    <w:rsid w:val="00427145"/>
    <w:rsid w:val="00432046"/>
    <w:rsid w:val="00432418"/>
    <w:rsid w:val="00432B86"/>
    <w:rsid w:val="004425CF"/>
    <w:rsid w:val="00447CB7"/>
    <w:rsid w:val="004515BD"/>
    <w:rsid w:val="004519B7"/>
    <w:rsid w:val="0046513B"/>
    <w:rsid w:val="004655C7"/>
    <w:rsid w:val="00471886"/>
    <w:rsid w:val="004718D2"/>
    <w:rsid w:val="00473EB2"/>
    <w:rsid w:val="004764C5"/>
    <w:rsid w:val="00477830"/>
    <w:rsid w:val="00477CE1"/>
    <w:rsid w:val="004836F0"/>
    <w:rsid w:val="0048507D"/>
    <w:rsid w:val="00490674"/>
    <w:rsid w:val="00495966"/>
    <w:rsid w:val="0049784E"/>
    <w:rsid w:val="004A15FB"/>
    <w:rsid w:val="004A298F"/>
    <w:rsid w:val="004A3473"/>
    <w:rsid w:val="004A68FB"/>
    <w:rsid w:val="004A6FDB"/>
    <w:rsid w:val="004B2B3F"/>
    <w:rsid w:val="004B4DCA"/>
    <w:rsid w:val="004B63C2"/>
    <w:rsid w:val="004B789F"/>
    <w:rsid w:val="004C095B"/>
    <w:rsid w:val="004D1FCA"/>
    <w:rsid w:val="004D4FF2"/>
    <w:rsid w:val="004D5B50"/>
    <w:rsid w:val="004E7C81"/>
    <w:rsid w:val="004F5DDE"/>
    <w:rsid w:val="00501C72"/>
    <w:rsid w:val="00502F72"/>
    <w:rsid w:val="00503E42"/>
    <w:rsid w:val="00511F34"/>
    <w:rsid w:val="005132DC"/>
    <w:rsid w:val="00515579"/>
    <w:rsid w:val="00515805"/>
    <w:rsid w:val="00516027"/>
    <w:rsid w:val="00516D52"/>
    <w:rsid w:val="00530903"/>
    <w:rsid w:val="00530CE1"/>
    <w:rsid w:val="0053333E"/>
    <w:rsid w:val="00533D9A"/>
    <w:rsid w:val="00537589"/>
    <w:rsid w:val="00545468"/>
    <w:rsid w:val="00546E62"/>
    <w:rsid w:val="00552667"/>
    <w:rsid w:val="00552FAB"/>
    <w:rsid w:val="0055308C"/>
    <w:rsid w:val="00553408"/>
    <w:rsid w:val="005657A1"/>
    <w:rsid w:val="00570D81"/>
    <w:rsid w:val="005802E1"/>
    <w:rsid w:val="00583A56"/>
    <w:rsid w:val="00583F73"/>
    <w:rsid w:val="00584AE8"/>
    <w:rsid w:val="00587AFF"/>
    <w:rsid w:val="00595B9A"/>
    <w:rsid w:val="00597271"/>
    <w:rsid w:val="00597BDE"/>
    <w:rsid w:val="005A26F9"/>
    <w:rsid w:val="005B3A59"/>
    <w:rsid w:val="005B7AA6"/>
    <w:rsid w:val="005C3A7A"/>
    <w:rsid w:val="005C46E6"/>
    <w:rsid w:val="005C786E"/>
    <w:rsid w:val="005C7DD2"/>
    <w:rsid w:val="005D0D9E"/>
    <w:rsid w:val="005D6092"/>
    <w:rsid w:val="005D7AD8"/>
    <w:rsid w:val="005E0011"/>
    <w:rsid w:val="005E06A9"/>
    <w:rsid w:val="005E32B5"/>
    <w:rsid w:val="005E5AA3"/>
    <w:rsid w:val="005E76E5"/>
    <w:rsid w:val="005F4357"/>
    <w:rsid w:val="005F5F44"/>
    <w:rsid w:val="0060750F"/>
    <w:rsid w:val="006114ED"/>
    <w:rsid w:val="006163BA"/>
    <w:rsid w:val="006166B2"/>
    <w:rsid w:val="006209E8"/>
    <w:rsid w:val="006244C8"/>
    <w:rsid w:val="006350AF"/>
    <w:rsid w:val="006401AC"/>
    <w:rsid w:val="006460AB"/>
    <w:rsid w:val="00646B68"/>
    <w:rsid w:val="00647A5A"/>
    <w:rsid w:val="006519C4"/>
    <w:rsid w:val="00653BB2"/>
    <w:rsid w:val="00653E90"/>
    <w:rsid w:val="00654839"/>
    <w:rsid w:val="00664192"/>
    <w:rsid w:val="00666633"/>
    <w:rsid w:val="00667B64"/>
    <w:rsid w:val="00671E4C"/>
    <w:rsid w:val="00672B5A"/>
    <w:rsid w:val="00674E92"/>
    <w:rsid w:val="00680410"/>
    <w:rsid w:val="00680749"/>
    <w:rsid w:val="006819F6"/>
    <w:rsid w:val="00682AE3"/>
    <w:rsid w:val="00691178"/>
    <w:rsid w:val="006919F5"/>
    <w:rsid w:val="006936CF"/>
    <w:rsid w:val="00695EC3"/>
    <w:rsid w:val="0069734B"/>
    <w:rsid w:val="00697585"/>
    <w:rsid w:val="006A0DB3"/>
    <w:rsid w:val="006A396C"/>
    <w:rsid w:val="006A3DF7"/>
    <w:rsid w:val="006A7871"/>
    <w:rsid w:val="006A7DE4"/>
    <w:rsid w:val="006B0400"/>
    <w:rsid w:val="006B0784"/>
    <w:rsid w:val="006B2638"/>
    <w:rsid w:val="006B2BCB"/>
    <w:rsid w:val="006B5115"/>
    <w:rsid w:val="006B5C10"/>
    <w:rsid w:val="006B726D"/>
    <w:rsid w:val="006C2441"/>
    <w:rsid w:val="006C2FCF"/>
    <w:rsid w:val="006C545C"/>
    <w:rsid w:val="006D1CF7"/>
    <w:rsid w:val="006D1EEF"/>
    <w:rsid w:val="006D2564"/>
    <w:rsid w:val="006D451C"/>
    <w:rsid w:val="006D7F07"/>
    <w:rsid w:val="006E34F1"/>
    <w:rsid w:val="006E3829"/>
    <w:rsid w:val="006E3DC3"/>
    <w:rsid w:val="006F0911"/>
    <w:rsid w:val="006F15EC"/>
    <w:rsid w:val="006F57A5"/>
    <w:rsid w:val="006F67CE"/>
    <w:rsid w:val="007076EE"/>
    <w:rsid w:val="00712508"/>
    <w:rsid w:val="00714E24"/>
    <w:rsid w:val="007157CA"/>
    <w:rsid w:val="00715A47"/>
    <w:rsid w:val="00727521"/>
    <w:rsid w:val="00731BF1"/>
    <w:rsid w:val="00737DEB"/>
    <w:rsid w:val="007418C4"/>
    <w:rsid w:val="00744E73"/>
    <w:rsid w:val="0074723D"/>
    <w:rsid w:val="00751427"/>
    <w:rsid w:val="00754FAA"/>
    <w:rsid w:val="0075580A"/>
    <w:rsid w:val="00762EB5"/>
    <w:rsid w:val="007658B5"/>
    <w:rsid w:val="0076718C"/>
    <w:rsid w:val="00767331"/>
    <w:rsid w:val="00772F8A"/>
    <w:rsid w:val="0077495C"/>
    <w:rsid w:val="00776FE9"/>
    <w:rsid w:val="007779D8"/>
    <w:rsid w:val="0078040D"/>
    <w:rsid w:val="00780FF0"/>
    <w:rsid w:val="00784C5C"/>
    <w:rsid w:val="0079634C"/>
    <w:rsid w:val="00797092"/>
    <w:rsid w:val="007A0E1F"/>
    <w:rsid w:val="007A3091"/>
    <w:rsid w:val="007A3EA8"/>
    <w:rsid w:val="007A70FE"/>
    <w:rsid w:val="007B0849"/>
    <w:rsid w:val="007B6C89"/>
    <w:rsid w:val="007B6EC3"/>
    <w:rsid w:val="007C014D"/>
    <w:rsid w:val="007C7847"/>
    <w:rsid w:val="007D17FC"/>
    <w:rsid w:val="007D31D6"/>
    <w:rsid w:val="007D382C"/>
    <w:rsid w:val="007D3907"/>
    <w:rsid w:val="007D61F2"/>
    <w:rsid w:val="007E4572"/>
    <w:rsid w:val="007F01E6"/>
    <w:rsid w:val="007F0BF2"/>
    <w:rsid w:val="007F22D6"/>
    <w:rsid w:val="007F605E"/>
    <w:rsid w:val="007F7870"/>
    <w:rsid w:val="007F7E87"/>
    <w:rsid w:val="007F7EDC"/>
    <w:rsid w:val="00802A78"/>
    <w:rsid w:val="00803862"/>
    <w:rsid w:val="00806A91"/>
    <w:rsid w:val="0081711F"/>
    <w:rsid w:val="0082181E"/>
    <w:rsid w:val="00823B6E"/>
    <w:rsid w:val="00823B82"/>
    <w:rsid w:val="00823C55"/>
    <w:rsid w:val="00825455"/>
    <w:rsid w:val="008261C9"/>
    <w:rsid w:val="00827FFE"/>
    <w:rsid w:val="0083658E"/>
    <w:rsid w:val="00836797"/>
    <w:rsid w:val="008367A9"/>
    <w:rsid w:val="00837F2F"/>
    <w:rsid w:val="0084554F"/>
    <w:rsid w:val="00845F8C"/>
    <w:rsid w:val="00846517"/>
    <w:rsid w:val="00852F9C"/>
    <w:rsid w:val="00853857"/>
    <w:rsid w:val="00854CF4"/>
    <w:rsid w:val="008604D6"/>
    <w:rsid w:val="00861436"/>
    <w:rsid w:val="00862226"/>
    <w:rsid w:val="00864D16"/>
    <w:rsid w:val="00865697"/>
    <w:rsid w:val="00867DAE"/>
    <w:rsid w:val="00872489"/>
    <w:rsid w:val="00872526"/>
    <w:rsid w:val="00874294"/>
    <w:rsid w:val="00880C0A"/>
    <w:rsid w:val="00885867"/>
    <w:rsid w:val="00886401"/>
    <w:rsid w:val="008866B5"/>
    <w:rsid w:val="00893015"/>
    <w:rsid w:val="00893FF6"/>
    <w:rsid w:val="00894C01"/>
    <w:rsid w:val="008960FC"/>
    <w:rsid w:val="008A3EB6"/>
    <w:rsid w:val="008B009D"/>
    <w:rsid w:val="008B122D"/>
    <w:rsid w:val="008B2934"/>
    <w:rsid w:val="008B7D6B"/>
    <w:rsid w:val="008C3ABD"/>
    <w:rsid w:val="008D3516"/>
    <w:rsid w:val="008D69D9"/>
    <w:rsid w:val="008D6EF0"/>
    <w:rsid w:val="008D785D"/>
    <w:rsid w:val="008E2825"/>
    <w:rsid w:val="008E2E5C"/>
    <w:rsid w:val="008E4519"/>
    <w:rsid w:val="008E6963"/>
    <w:rsid w:val="008E6C3D"/>
    <w:rsid w:val="008E7679"/>
    <w:rsid w:val="008F07AC"/>
    <w:rsid w:val="008F093B"/>
    <w:rsid w:val="008F210F"/>
    <w:rsid w:val="008F771D"/>
    <w:rsid w:val="008F7852"/>
    <w:rsid w:val="00901625"/>
    <w:rsid w:val="00905DD6"/>
    <w:rsid w:val="00907F17"/>
    <w:rsid w:val="00914055"/>
    <w:rsid w:val="00920A3A"/>
    <w:rsid w:val="00920C8A"/>
    <w:rsid w:val="009217C8"/>
    <w:rsid w:val="009236B5"/>
    <w:rsid w:val="0092438D"/>
    <w:rsid w:val="009275EC"/>
    <w:rsid w:val="00935691"/>
    <w:rsid w:val="00937192"/>
    <w:rsid w:val="00943C4A"/>
    <w:rsid w:val="00943D78"/>
    <w:rsid w:val="00944CCE"/>
    <w:rsid w:val="00951846"/>
    <w:rsid w:val="009563AD"/>
    <w:rsid w:val="00956FC8"/>
    <w:rsid w:val="009602A3"/>
    <w:rsid w:val="00964896"/>
    <w:rsid w:val="00965702"/>
    <w:rsid w:val="00966E7B"/>
    <w:rsid w:val="009725F4"/>
    <w:rsid w:val="009747FA"/>
    <w:rsid w:val="00976BEA"/>
    <w:rsid w:val="009777C7"/>
    <w:rsid w:val="00981F77"/>
    <w:rsid w:val="00983933"/>
    <w:rsid w:val="00983E9D"/>
    <w:rsid w:val="0098789C"/>
    <w:rsid w:val="00990888"/>
    <w:rsid w:val="009929ED"/>
    <w:rsid w:val="00997719"/>
    <w:rsid w:val="009A0C23"/>
    <w:rsid w:val="009A107E"/>
    <w:rsid w:val="009A3410"/>
    <w:rsid w:val="009B04E4"/>
    <w:rsid w:val="009C2AB6"/>
    <w:rsid w:val="009C53E2"/>
    <w:rsid w:val="009C67FA"/>
    <w:rsid w:val="009D1632"/>
    <w:rsid w:val="009D1747"/>
    <w:rsid w:val="009D1E73"/>
    <w:rsid w:val="009D2122"/>
    <w:rsid w:val="009D3891"/>
    <w:rsid w:val="009D45D9"/>
    <w:rsid w:val="009D47F4"/>
    <w:rsid w:val="009E050C"/>
    <w:rsid w:val="009E52E9"/>
    <w:rsid w:val="009E7D3A"/>
    <w:rsid w:val="009F054E"/>
    <w:rsid w:val="009F43EF"/>
    <w:rsid w:val="00A02BC1"/>
    <w:rsid w:val="00A03BA9"/>
    <w:rsid w:val="00A03BD1"/>
    <w:rsid w:val="00A10C7C"/>
    <w:rsid w:val="00A11925"/>
    <w:rsid w:val="00A11B4F"/>
    <w:rsid w:val="00A12793"/>
    <w:rsid w:val="00A1620F"/>
    <w:rsid w:val="00A17CAB"/>
    <w:rsid w:val="00A23C83"/>
    <w:rsid w:val="00A25FE4"/>
    <w:rsid w:val="00A27C77"/>
    <w:rsid w:val="00A51F3D"/>
    <w:rsid w:val="00A52436"/>
    <w:rsid w:val="00A543E7"/>
    <w:rsid w:val="00A603D1"/>
    <w:rsid w:val="00A66290"/>
    <w:rsid w:val="00A706BE"/>
    <w:rsid w:val="00A7376E"/>
    <w:rsid w:val="00A7434F"/>
    <w:rsid w:val="00A77638"/>
    <w:rsid w:val="00A9201E"/>
    <w:rsid w:val="00AA18AE"/>
    <w:rsid w:val="00AB0DE7"/>
    <w:rsid w:val="00AB1526"/>
    <w:rsid w:val="00AB361A"/>
    <w:rsid w:val="00AB4114"/>
    <w:rsid w:val="00AB7D75"/>
    <w:rsid w:val="00AC1A3F"/>
    <w:rsid w:val="00AC5285"/>
    <w:rsid w:val="00AE1F83"/>
    <w:rsid w:val="00AE27C4"/>
    <w:rsid w:val="00B153A6"/>
    <w:rsid w:val="00B20BD8"/>
    <w:rsid w:val="00B241F2"/>
    <w:rsid w:val="00B261A3"/>
    <w:rsid w:val="00B27E2D"/>
    <w:rsid w:val="00B323E5"/>
    <w:rsid w:val="00B3263E"/>
    <w:rsid w:val="00B379A0"/>
    <w:rsid w:val="00B415E8"/>
    <w:rsid w:val="00B41ADC"/>
    <w:rsid w:val="00B4487A"/>
    <w:rsid w:val="00B45FF3"/>
    <w:rsid w:val="00B47C24"/>
    <w:rsid w:val="00B548AA"/>
    <w:rsid w:val="00B5729A"/>
    <w:rsid w:val="00B57840"/>
    <w:rsid w:val="00B60525"/>
    <w:rsid w:val="00B60DB0"/>
    <w:rsid w:val="00B65937"/>
    <w:rsid w:val="00B65F5E"/>
    <w:rsid w:val="00B662EC"/>
    <w:rsid w:val="00B66C5E"/>
    <w:rsid w:val="00B66DA1"/>
    <w:rsid w:val="00B701DA"/>
    <w:rsid w:val="00B706FA"/>
    <w:rsid w:val="00B72107"/>
    <w:rsid w:val="00B722E7"/>
    <w:rsid w:val="00B75C2A"/>
    <w:rsid w:val="00B8148A"/>
    <w:rsid w:val="00B81530"/>
    <w:rsid w:val="00B81DD6"/>
    <w:rsid w:val="00B9085F"/>
    <w:rsid w:val="00B94389"/>
    <w:rsid w:val="00BA02C8"/>
    <w:rsid w:val="00BA5904"/>
    <w:rsid w:val="00BA7C21"/>
    <w:rsid w:val="00BB5B97"/>
    <w:rsid w:val="00BB62D3"/>
    <w:rsid w:val="00BC1355"/>
    <w:rsid w:val="00BC69DB"/>
    <w:rsid w:val="00BD08C1"/>
    <w:rsid w:val="00BD13CF"/>
    <w:rsid w:val="00BD64A9"/>
    <w:rsid w:val="00BD78D0"/>
    <w:rsid w:val="00BE05D1"/>
    <w:rsid w:val="00BE0681"/>
    <w:rsid w:val="00BE1615"/>
    <w:rsid w:val="00BE422B"/>
    <w:rsid w:val="00BE4EB1"/>
    <w:rsid w:val="00BF2BC5"/>
    <w:rsid w:val="00BF40FF"/>
    <w:rsid w:val="00BF6E54"/>
    <w:rsid w:val="00BF7470"/>
    <w:rsid w:val="00C07FC7"/>
    <w:rsid w:val="00C121BD"/>
    <w:rsid w:val="00C1658F"/>
    <w:rsid w:val="00C2286A"/>
    <w:rsid w:val="00C22B98"/>
    <w:rsid w:val="00C24B2C"/>
    <w:rsid w:val="00C26985"/>
    <w:rsid w:val="00C26EBE"/>
    <w:rsid w:val="00C278FF"/>
    <w:rsid w:val="00C279AD"/>
    <w:rsid w:val="00C378F9"/>
    <w:rsid w:val="00C4019C"/>
    <w:rsid w:val="00C41CF2"/>
    <w:rsid w:val="00C42A26"/>
    <w:rsid w:val="00C42C35"/>
    <w:rsid w:val="00C4417C"/>
    <w:rsid w:val="00C44B08"/>
    <w:rsid w:val="00C44C5F"/>
    <w:rsid w:val="00C45DCA"/>
    <w:rsid w:val="00C463CE"/>
    <w:rsid w:val="00C545E7"/>
    <w:rsid w:val="00C56AE0"/>
    <w:rsid w:val="00C63208"/>
    <w:rsid w:val="00C636E7"/>
    <w:rsid w:val="00C63C4F"/>
    <w:rsid w:val="00C6501E"/>
    <w:rsid w:val="00C658AC"/>
    <w:rsid w:val="00C65CDB"/>
    <w:rsid w:val="00C66492"/>
    <w:rsid w:val="00C7079B"/>
    <w:rsid w:val="00C8658A"/>
    <w:rsid w:val="00C957A9"/>
    <w:rsid w:val="00C95827"/>
    <w:rsid w:val="00CB68D1"/>
    <w:rsid w:val="00CB6903"/>
    <w:rsid w:val="00CB7AB0"/>
    <w:rsid w:val="00CC5FAB"/>
    <w:rsid w:val="00CD32FD"/>
    <w:rsid w:val="00CD5442"/>
    <w:rsid w:val="00CD7A50"/>
    <w:rsid w:val="00CE4635"/>
    <w:rsid w:val="00CF3376"/>
    <w:rsid w:val="00CF474D"/>
    <w:rsid w:val="00CF5A73"/>
    <w:rsid w:val="00CF643A"/>
    <w:rsid w:val="00CF725C"/>
    <w:rsid w:val="00CF78F3"/>
    <w:rsid w:val="00D02DFA"/>
    <w:rsid w:val="00D0415D"/>
    <w:rsid w:val="00D0613E"/>
    <w:rsid w:val="00D107D9"/>
    <w:rsid w:val="00D11173"/>
    <w:rsid w:val="00D12B73"/>
    <w:rsid w:val="00D12C9C"/>
    <w:rsid w:val="00D1720C"/>
    <w:rsid w:val="00D17358"/>
    <w:rsid w:val="00D231B0"/>
    <w:rsid w:val="00D24732"/>
    <w:rsid w:val="00D34752"/>
    <w:rsid w:val="00D34C0E"/>
    <w:rsid w:val="00D40957"/>
    <w:rsid w:val="00D410C6"/>
    <w:rsid w:val="00D42689"/>
    <w:rsid w:val="00D42F67"/>
    <w:rsid w:val="00D43830"/>
    <w:rsid w:val="00D44AE0"/>
    <w:rsid w:val="00D44E6A"/>
    <w:rsid w:val="00D47E9B"/>
    <w:rsid w:val="00D5270C"/>
    <w:rsid w:val="00D54696"/>
    <w:rsid w:val="00D601CF"/>
    <w:rsid w:val="00D6071D"/>
    <w:rsid w:val="00D62188"/>
    <w:rsid w:val="00D633B4"/>
    <w:rsid w:val="00D70F2F"/>
    <w:rsid w:val="00D720C7"/>
    <w:rsid w:val="00D77651"/>
    <w:rsid w:val="00D873BF"/>
    <w:rsid w:val="00D924CD"/>
    <w:rsid w:val="00D94DB3"/>
    <w:rsid w:val="00D96637"/>
    <w:rsid w:val="00DA17CE"/>
    <w:rsid w:val="00DA632F"/>
    <w:rsid w:val="00DA738F"/>
    <w:rsid w:val="00DB1087"/>
    <w:rsid w:val="00DB2443"/>
    <w:rsid w:val="00DB2679"/>
    <w:rsid w:val="00DB7AF3"/>
    <w:rsid w:val="00DC3424"/>
    <w:rsid w:val="00DC3BFA"/>
    <w:rsid w:val="00DD29BD"/>
    <w:rsid w:val="00DD3F74"/>
    <w:rsid w:val="00DD5851"/>
    <w:rsid w:val="00DD629F"/>
    <w:rsid w:val="00DE2151"/>
    <w:rsid w:val="00DE3A81"/>
    <w:rsid w:val="00DE7C5B"/>
    <w:rsid w:val="00DF3A71"/>
    <w:rsid w:val="00DF456B"/>
    <w:rsid w:val="00DF4BF3"/>
    <w:rsid w:val="00E015D9"/>
    <w:rsid w:val="00E0248B"/>
    <w:rsid w:val="00E07B38"/>
    <w:rsid w:val="00E1109F"/>
    <w:rsid w:val="00E21A1C"/>
    <w:rsid w:val="00E24AEC"/>
    <w:rsid w:val="00E24B45"/>
    <w:rsid w:val="00E25FCF"/>
    <w:rsid w:val="00E34A00"/>
    <w:rsid w:val="00E3623E"/>
    <w:rsid w:val="00E36B04"/>
    <w:rsid w:val="00E46867"/>
    <w:rsid w:val="00E500D5"/>
    <w:rsid w:val="00E5010F"/>
    <w:rsid w:val="00E51E72"/>
    <w:rsid w:val="00E5381E"/>
    <w:rsid w:val="00E60513"/>
    <w:rsid w:val="00E73417"/>
    <w:rsid w:val="00E73AC4"/>
    <w:rsid w:val="00E76AB3"/>
    <w:rsid w:val="00E8081A"/>
    <w:rsid w:val="00E82377"/>
    <w:rsid w:val="00E82BED"/>
    <w:rsid w:val="00E93014"/>
    <w:rsid w:val="00E93CCD"/>
    <w:rsid w:val="00E96607"/>
    <w:rsid w:val="00E97CCC"/>
    <w:rsid w:val="00EA60C7"/>
    <w:rsid w:val="00EB0D5C"/>
    <w:rsid w:val="00EB2AD6"/>
    <w:rsid w:val="00EB3A35"/>
    <w:rsid w:val="00EB6728"/>
    <w:rsid w:val="00EB6EDB"/>
    <w:rsid w:val="00EC08D6"/>
    <w:rsid w:val="00EC12CD"/>
    <w:rsid w:val="00EC37F4"/>
    <w:rsid w:val="00EC7D50"/>
    <w:rsid w:val="00ED459C"/>
    <w:rsid w:val="00EE1045"/>
    <w:rsid w:val="00EE1348"/>
    <w:rsid w:val="00EE2BE3"/>
    <w:rsid w:val="00EF395F"/>
    <w:rsid w:val="00EF7098"/>
    <w:rsid w:val="00EF7C94"/>
    <w:rsid w:val="00EF7DA3"/>
    <w:rsid w:val="00F04296"/>
    <w:rsid w:val="00F0437A"/>
    <w:rsid w:val="00F0640D"/>
    <w:rsid w:val="00F0654A"/>
    <w:rsid w:val="00F07A6A"/>
    <w:rsid w:val="00F1027B"/>
    <w:rsid w:val="00F11DEF"/>
    <w:rsid w:val="00F13243"/>
    <w:rsid w:val="00F14B71"/>
    <w:rsid w:val="00F213CD"/>
    <w:rsid w:val="00F24C37"/>
    <w:rsid w:val="00F3203D"/>
    <w:rsid w:val="00F324F2"/>
    <w:rsid w:val="00F32C8E"/>
    <w:rsid w:val="00F368BA"/>
    <w:rsid w:val="00F41986"/>
    <w:rsid w:val="00F465C2"/>
    <w:rsid w:val="00F537A4"/>
    <w:rsid w:val="00F53EBE"/>
    <w:rsid w:val="00F62D49"/>
    <w:rsid w:val="00F64079"/>
    <w:rsid w:val="00F653DC"/>
    <w:rsid w:val="00F80CE1"/>
    <w:rsid w:val="00F8415F"/>
    <w:rsid w:val="00F87D2E"/>
    <w:rsid w:val="00F90E69"/>
    <w:rsid w:val="00F958CD"/>
    <w:rsid w:val="00FA0AC9"/>
    <w:rsid w:val="00FA106D"/>
    <w:rsid w:val="00FA20E0"/>
    <w:rsid w:val="00FA278A"/>
    <w:rsid w:val="00FA3174"/>
    <w:rsid w:val="00FB38F0"/>
    <w:rsid w:val="00FB397B"/>
    <w:rsid w:val="00FC0973"/>
    <w:rsid w:val="00FC2904"/>
    <w:rsid w:val="00FC2ECF"/>
    <w:rsid w:val="00FC55F1"/>
    <w:rsid w:val="00FC5C90"/>
    <w:rsid w:val="00FC5CCC"/>
    <w:rsid w:val="00FC6141"/>
    <w:rsid w:val="00FC7466"/>
    <w:rsid w:val="00FC7849"/>
    <w:rsid w:val="00FD2CC6"/>
    <w:rsid w:val="00FD3446"/>
    <w:rsid w:val="00FE4345"/>
    <w:rsid w:val="00FE43E1"/>
    <w:rsid w:val="00FE6851"/>
    <w:rsid w:val="00FE69DF"/>
    <w:rsid w:val="00FE769D"/>
    <w:rsid w:val="00FF21EA"/>
    <w:rsid w:val="00FF2295"/>
    <w:rsid w:val="00FF4B5F"/>
    <w:rsid w:val="00FF58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F7C0"/>
  <w15:docId w15:val="{92AC37A0-6054-44C8-A57E-5B28E2E5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06A91"/>
    <w:pPr>
      <w:spacing w:after="160" w:line="259"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07238C"/>
    <w:pPr>
      <w:tabs>
        <w:tab w:val="center" w:pos="4320"/>
        <w:tab w:val="right" w:pos="8640"/>
      </w:tabs>
      <w:spacing w:after="0" w:line="260" w:lineRule="exact"/>
    </w:pPr>
    <w:rPr>
      <w:rFonts w:ascii="Arial" w:eastAsia="Times New Roman" w:hAnsi="Arial"/>
      <w:sz w:val="20"/>
      <w:szCs w:val="24"/>
      <w:lang w:val="en-US"/>
    </w:rPr>
  </w:style>
  <w:style w:type="character" w:customStyle="1" w:styleId="GlavaZnak">
    <w:name w:val="Glava Znak"/>
    <w:link w:val="Glava"/>
    <w:rsid w:val="0007238C"/>
    <w:rPr>
      <w:rFonts w:ascii="Arial" w:eastAsia="Times New Roman" w:hAnsi="Arial" w:cs="Times New Roman"/>
      <w:sz w:val="20"/>
      <w:szCs w:val="24"/>
      <w:lang w:val="en-US"/>
    </w:rPr>
  </w:style>
  <w:style w:type="character" w:styleId="Hiperpovezava">
    <w:name w:val="Hyperlink"/>
    <w:uiPriority w:val="99"/>
    <w:unhideWhenUsed/>
    <w:rsid w:val="0007238C"/>
    <w:rPr>
      <w:color w:val="0563C1"/>
      <w:u w:val="single"/>
    </w:rPr>
  </w:style>
  <w:style w:type="paragraph" w:customStyle="1" w:styleId="Neotevilenodstavek">
    <w:name w:val="Neoštevilčen odstavek"/>
    <w:basedOn w:val="Navaden"/>
    <w:link w:val="NeotevilenodstavekZnak"/>
    <w:qFormat/>
    <w:rsid w:val="0007238C"/>
    <w:pPr>
      <w:overflowPunct w:val="0"/>
      <w:autoSpaceDE w:val="0"/>
      <w:autoSpaceDN w:val="0"/>
      <w:adjustRightInd w:val="0"/>
      <w:spacing w:before="60" w:after="60" w:line="200" w:lineRule="exact"/>
      <w:jc w:val="both"/>
      <w:textAlignment w:val="baseline"/>
    </w:pPr>
    <w:rPr>
      <w:rFonts w:ascii="Arial" w:eastAsia="Times New Roman" w:hAnsi="Arial"/>
      <w:sz w:val="20"/>
      <w:szCs w:val="20"/>
    </w:rPr>
  </w:style>
  <w:style w:type="character" w:customStyle="1" w:styleId="NeotevilenodstavekZnak">
    <w:name w:val="Neoštevilčen odstavek Znak"/>
    <w:link w:val="Neotevilenodstavek"/>
    <w:rsid w:val="0007238C"/>
    <w:rPr>
      <w:rFonts w:ascii="Arial" w:eastAsia="Times New Roman" w:hAnsi="Arial" w:cs="Times New Roman"/>
    </w:rPr>
  </w:style>
  <w:style w:type="paragraph" w:customStyle="1" w:styleId="Naslovpredpisa">
    <w:name w:val="Naslov_predpisa"/>
    <w:basedOn w:val="Navaden"/>
    <w:link w:val="NaslovpredpisaZnak"/>
    <w:qFormat/>
    <w:rsid w:val="00490674"/>
    <w:pPr>
      <w:suppressAutoHyphens/>
      <w:overflowPunct w:val="0"/>
      <w:autoSpaceDE w:val="0"/>
      <w:autoSpaceDN w:val="0"/>
      <w:adjustRightInd w:val="0"/>
      <w:spacing w:before="120" w:line="200" w:lineRule="exact"/>
      <w:jc w:val="center"/>
      <w:textAlignment w:val="baseline"/>
    </w:pPr>
    <w:rPr>
      <w:rFonts w:ascii="Arial" w:eastAsia="Times New Roman" w:hAnsi="Arial"/>
      <w:b/>
      <w:sz w:val="20"/>
      <w:szCs w:val="20"/>
    </w:rPr>
  </w:style>
  <w:style w:type="character" w:customStyle="1" w:styleId="NaslovpredpisaZnak">
    <w:name w:val="Naslov_predpisa Znak"/>
    <w:link w:val="Naslovpredpisa"/>
    <w:rsid w:val="00490674"/>
    <w:rPr>
      <w:rFonts w:ascii="Arial" w:eastAsia="Times New Roman" w:hAnsi="Arial" w:cs="Times New Roman"/>
      <w:b/>
    </w:rPr>
  </w:style>
  <w:style w:type="paragraph" w:styleId="Odstavekseznama">
    <w:name w:val="List Paragraph"/>
    <w:basedOn w:val="Navaden"/>
    <w:uiPriority w:val="34"/>
    <w:qFormat/>
    <w:rsid w:val="00490674"/>
    <w:pPr>
      <w:spacing w:after="0" w:line="240" w:lineRule="auto"/>
      <w:ind w:left="720"/>
      <w:contextualSpacing/>
    </w:pPr>
    <w:rPr>
      <w:rFonts w:ascii="Times New Roman" w:eastAsia="Times New Roman" w:hAnsi="Times New Roman"/>
      <w:sz w:val="24"/>
      <w:szCs w:val="24"/>
      <w:lang w:val="en-GB"/>
    </w:rPr>
  </w:style>
  <w:style w:type="paragraph" w:styleId="Besedilooblaka">
    <w:name w:val="Balloon Text"/>
    <w:basedOn w:val="Navaden"/>
    <w:link w:val="BesedilooblakaZnak"/>
    <w:uiPriority w:val="99"/>
    <w:semiHidden/>
    <w:unhideWhenUsed/>
    <w:rsid w:val="009C67FA"/>
    <w:pPr>
      <w:spacing w:after="0" w:line="240" w:lineRule="auto"/>
    </w:pPr>
    <w:rPr>
      <w:rFonts w:ascii="Tahoma" w:hAnsi="Tahoma"/>
      <w:sz w:val="16"/>
      <w:szCs w:val="16"/>
    </w:rPr>
  </w:style>
  <w:style w:type="character" w:customStyle="1" w:styleId="BesedilooblakaZnak">
    <w:name w:val="Besedilo oblačka Znak"/>
    <w:link w:val="Besedilooblaka"/>
    <w:uiPriority w:val="99"/>
    <w:semiHidden/>
    <w:rsid w:val="009C67FA"/>
    <w:rPr>
      <w:rFonts w:ascii="Tahoma" w:hAnsi="Tahoma" w:cs="Tahoma"/>
      <w:sz w:val="16"/>
      <w:szCs w:val="16"/>
    </w:rPr>
  </w:style>
  <w:style w:type="character" w:styleId="Pripombasklic">
    <w:name w:val="annotation reference"/>
    <w:uiPriority w:val="99"/>
    <w:semiHidden/>
    <w:unhideWhenUsed/>
    <w:rsid w:val="00956FC8"/>
    <w:rPr>
      <w:sz w:val="16"/>
      <w:szCs w:val="16"/>
    </w:rPr>
  </w:style>
  <w:style w:type="paragraph" w:styleId="Pripombabesedilo">
    <w:name w:val="annotation text"/>
    <w:basedOn w:val="Navaden"/>
    <w:link w:val="PripombabesediloZnak"/>
    <w:uiPriority w:val="99"/>
    <w:semiHidden/>
    <w:unhideWhenUsed/>
    <w:rsid w:val="00956FC8"/>
    <w:pPr>
      <w:spacing w:line="240" w:lineRule="auto"/>
    </w:pPr>
    <w:rPr>
      <w:sz w:val="20"/>
      <w:szCs w:val="20"/>
    </w:rPr>
  </w:style>
  <w:style w:type="character" w:customStyle="1" w:styleId="PripombabesediloZnak">
    <w:name w:val="Pripomba – besedilo Znak"/>
    <w:link w:val="Pripombabesedilo"/>
    <w:uiPriority w:val="99"/>
    <w:semiHidden/>
    <w:rsid w:val="00956FC8"/>
    <w:rPr>
      <w:sz w:val="20"/>
      <w:szCs w:val="20"/>
    </w:rPr>
  </w:style>
  <w:style w:type="paragraph" w:styleId="Zadevapripombe">
    <w:name w:val="annotation subject"/>
    <w:basedOn w:val="Pripombabesedilo"/>
    <w:next w:val="Pripombabesedilo"/>
    <w:link w:val="ZadevapripombeZnak"/>
    <w:uiPriority w:val="99"/>
    <w:semiHidden/>
    <w:unhideWhenUsed/>
    <w:rsid w:val="00956FC8"/>
    <w:rPr>
      <w:b/>
      <w:bCs/>
    </w:rPr>
  </w:style>
  <w:style w:type="character" w:customStyle="1" w:styleId="ZadevapripombeZnak">
    <w:name w:val="Zadeva pripombe Znak"/>
    <w:link w:val="Zadevapripombe"/>
    <w:uiPriority w:val="99"/>
    <w:semiHidden/>
    <w:rsid w:val="00956FC8"/>
    <w:rPr>
      <w:b/>
      <w:bCs/>
      <w:sz w:val="20"/>
      <w:szCs w:val="20"/>
    </w:rPr>
  </w:style>
  <w:style w:type="paragraph" w:customStyle="1" w:styleId="podpisi">
    <w:name w:val="podpisi"/>
    <w:basedOn w:val="Navaden"/>
    <w:uiPriority w:val="99"/>
    <w:qFormat/>
    <w:rsid w:val="00C42C35"/>
    <w:pPr>
      <w:tabs>
        <w:tab w:val="left" w:pos="3402"/>
      </w:tabs>
      <w:spacing w:after="0" w:line="260" w:lineRule="exact"/>
    </w:pPr>
    <w:rPr>
      <w:rFonts w:ascii="Arial" w:eastAsia="Times New Roman" w:hAnsi="Arial"/>
      <w:sz w:val="20"/>
      <w:szCs w:val="24"/>
      <w:lang w:val="it-IT"/>
    </w:rPr>
  </w:style>
  <w:style w:type="paragraph" w:customStyle="1" w:styleId="Oddelek">
    <w:name w:val="Oddelek"/>
    <w:basedOn w:val="Navaden"/>
    <w:link w:val="OddelekZnak1"/>
    <w:qFormat/>
    <w:rsid w:val="00231186"/>
    <w:pPr>
      <w:numPr>
        <w:numId w:val="13"/>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b/>
    </w:rPr>
  </w:style>
  <w:style w:type="character" w:customStyle="1" w:styleId="OddelekZnak1">
    <w:name w:val="Oddelek Znak1"/>
    <w:link w:val="Oddelek"/>
    <w:rsid w:val="00231186"/>
    <w:rPr>
      <w:rFonts w:ascii="Arial" w:eastAsia="Times New Roman" w:hAnsi="Arial"/>
      <w:b/>
      <w:sz w:val="22"/>
      <w:szCs w:val="22"/>
    </w:rPr>
  </w:style>
  <w:style w:type="paragraph" w:customStyle="1" w:styleId="datumtevilka">
    <w:name w:val="datum številka"/>
    <w:basedOn w:val="Navaden"/>
    <w:qFormat/>
    <w:rsid w:val="000B728C"/>
    <w:pPr>
      <w:tabs>
        <w:tab w:val="left" w:pos="1701"/>
      </w:tabs>
      <w:spacing w:after="0" w:line="260" w:lineRule="exact"/>
    </w:pPr>
    <w:rPr>
      <w:rFonts w:ascii="Arial" w:eastAsia="Times New Roman" w:hAnsi="Arial"/>
      <w:sz w:val="20"/>
      <w:szCs w:val="20"/>
      <w:lang w:eastAsia="sl-SI"/>
    </w:rPr>
  </w:style>
  <w:style w:type="character" w:styleId="Poudarek">
    <w:name w:val="Emphasis"/>
    <w:uiPriority w:val="20"/>
    <w:qFormat/>
    <w:rsid w:val="0076718C"/>
    <w:rPr>
      <w:b/>
      <w:bCs/>
      <w:i w:val="0"/>
      <w:iCs w:val="0"/>
    </w:rPr>
  </w:style>
  <w:style w:type="character" w:customStyle="1" w:styleId="st1">
    <w:name w:val="st1"/>
    <w:basedOn w:val="Privzetapisavaodstavka"/>
    <w:rsid w:val="0076718C"/>
  </w:style>
  <w:style w:type="paragraph" w:styleId="Sprotnaopomba-besedilo">
    <w:name w:val="footnote text"/>
    <w:basedOn w:val="Navaden"/>
    <w:link w:val="Sprotnaopomba-besediloZnak"/>
    <w:uiPriority w:val="99"/>
    <w:semiHidden/>
    <w:unhideWhenUsed/>
    <w:rsid w:val="00F0437A"/>
    <w:pPr>
      <w:suppressAutoHyphens/>
      <w:spacing w:after="0" w:line="240" w:lineRule="auto"/>
      <w:jc w:val="both"/>
    </w:pPr>
    <w:rPr>
      <w:rFonts w:ascii="Times New Roman" w:eastAsia="Times New Roman" w:hAnsi="Times New Roman"/>
      <w:sz w:val="20"/>
      <w:szCs w:val="20"/>
      <w:lang w:eastAsia="ar-SA"/>
    </w:rPr>
  </w:style>
  <w:style w:type="character" w:customStyle="1" w:styleId="Sprotnaopomba-besediloZnak">
    <w:name w:val="Sprotna opomba - besedilo Znak"/>
    <w:link w:val="Sprotnaopomba-besedilo"/>
    <w:uiPriority w:val="99"/>
    <w:semiHidden/>
    <w:rsid w:val="00F0437A"/>
    <w:rPr>
      <w:rFonts w:ascii="Times New Roman" w:eastAsia="Times New Roman" w:hAnsi="Times New Roman"/>
      <w:lang w:eastAsia="ar-SA"/>
    </w:rPr>
  </w:style>
  <w:style w:type="character" w:styleId="Sprotnaopomba-sklic">
    <w:name w:val="footnote reference"/>
    <w:aliases w:val="Footnotes refss,callout"/>
    <w:uiPriority w:val="99"/>
    <w:unhideWhenUsed/>
    <w:rsid w:val="00C545E7"/>
    <w:rPr>
      <w:rFonts w:ascii="Arial" w:hAnsi="Arial"/>
      <w:sz w:val="18"/>
      <w:vertAlign w:val="superscript"/>
    </w:rPr>
  </w:style>
  <w:style w:type="character" w:customStyle="1" w:styleId="highlight">
    <w:name w:val="highlight"/>
    <w:basedOn w:val="Privzetapisavaodstavka"/>
    <w:rsid w:val="000C6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574702">
      <w:bodyDiv w:val="1"/>
      <w:marLeft w:val="0"/>
      <w:marRight w:val="0"/>
      <w:marTop w:val="0"/>
      <w:marBottom w:val="0"/>
      <w:divBdr>
        <w:top w:val="none" w:sz="0" w:space="0" w:color="auto"/>
        <w:left w:val="none" w:sz="0" w:space="0" w:color="auto"/>
        <w:bottom w:val="none" w:sz="0" w:space="0" w:color="auto"/>
        <w:right w:val="none" w:sz="0" w:space="0" w:color="auto"/>
      </w:divBdr>
    </w:div>
    <w:div w:id="389042103">
      <w:bodyDiv w:val="1"/>
      <w:marLeft w:val="0"/>
      <w:marRight w:val="0"/>
      <w:marTop w:val="0"/>
      <w:marBottom w:val="0"/>
      <w:divBdr>
        <w:top w:val="none" w:sz="0" w:space="0" w:color="auto"/>
        <w:left w:val="none" w:sz="0" w:space="0" w:color="auto"/>
        <w:bottom w:val="none" w:sz="0" w:space="0" w:color="auto"/>
        <w:right w:val="none" w:sz="0" w:space="0" w:color="auto"/>
      </w:divBdr>
      <w:divsChild>
        <w:div w:id="351803881">
          <w:marLeft w:val="0"/>
          <w:marRight w:val="0"/>
          <w:marTop w:val="0"/>
          <w:marBottom w:val="0"/>
          <w:divBdr>
            <w:top w:val="none" w:sz="0" w:space="0" w:color="auto"/>
            <w:left w:val="none" w:sz="0" w:space="0" w:color="auto"/>
            <w:bottom w:val="none" w:sz="0" w:space="0" w:color="auto"/>
            <w:right w:val="none" w:sz="0" w:space="0" w:color="auto"/>
          </w:divBdr>
          <w:divsChild>
            <w:div w:id="1879927889">
              <w:marLeft w:val="0"/>
              <w:marRight w:val="0"/>
              <w:marTop w:val="0"/>
              <w:marBottom w:val="0"/>
              <w:divBdr>
                <w:top w:val="none" w:sz="0" w:space="0" w:color="auto"/>
                <w:left w:val="none" w:sz="0" w:space="0" w:color="auto"/>
                <w:bottom w:val="none" w:sz="0" w:space="0" w:color="auto"/>
                <w:right w:val="none" w:sz="0" w:space="0" w:color="auto"/>
              </w:divBdr>
              <w:divsChild>
                <w:div w:id="479885413">
                  <w:marLeft w:val="0"/>
                  <w:marRight w:val="0"/>
                  <w:marTop w:val="0"/>
                  <w:marBottom w:val="0"/>
                  <w:divBdr>
                    <w:top w:val="none" w:sz="0" w:space="0" w:color="auto"/>
                    <w:left w:val="none" w:sz="0" w:space="0" w:color="auto"/>
                    <w:bottom w:val="none" w:sz="0" w:space="0" w:color="auto"/>
                    <w:right w:val="none" w:sz="0" w:space="0" w:color="auto"/>
                  </w:divBdr>
                  <w:divsChild>
                    <w:div w:id="1826042571">
                      <w:marLeft w:val="0"/>
                      <w:marRight w:val="0"/>
                      <w:marTop w:val="0"/>
                      <w:marBottom w:val="0"/>
                      <w:divBdr>
                        <w:top w:val="none" w:sz="0" w:space="0" w:color="auto"/>
                        <w:left w:val="none" w:sz="0" w:space="0" w:color="auto"/>
                        <w:bottom w:val="none" w:sz="0" w:space="0" w:color="auto"/>
                        <w:right w:val="none" w:sz="0" w:space="0" w:color="auto"/>
                      </w:divBdr>
                      <w:divsChild>
                        <w:div w:id="421755148">
                          <w:marLeft w:val="0"/>
                          <w:marRight w:val="0"/>
                          <w:marTop w:val="0"/>
                          <w:marBottom w:val="0"/>
                          <w:divBdr>
                            <w:top w:val="none" w:sz="0" w:space="0" w:color="auto"/>
                            <w:left w:val="none" w:sz="0" w:space="0" w:color="auto"/>
                            <w:bottom w:val="none" w:sz="0" w:space="0" w:color="auto"/>
                            <w:right w:val="none" w:sz="0" w:space="0" w:color="auto"/>
                          </w:divBdr>
                          <w:divsChild>
                            <w:div w:id="2075544999">
                              <w:marLeft w:val="0"/>
                              <w:marRight w:val="0"/>
                              <w:marTop w:val="0"/>
                              <w:marBottom w:val="0"/>
                              <w:divBdr>
                                <w:top w:val="none" w:sz="0" w:space="0" w:color="auto"/>
                                <w:left w:val="none" w:sz="0" w:space="0" w:color="auto"/>
                                <w:bottom w:val="none" w:sz="0" w:space="0" w:color="auto"/>
                                <w:right w:val="none" w:sz="0" w:space="0" w:color="auto"/>
                              </w:divBdr>
                              <w:divsChild>
                                <w:div w:id="284240242">
                                  <w:marLeft w:val="0"/>
                                  <w:marRight w:val="0"/>
                                  <w:marTop w:val="0"/>
                                  <w:marBottom w:val="0"/>
                                  <w:divBdr>
                                    <w:top w:val="none" w:sz="0" w:space="0" w:color="auto"/>
                                    <w:left w:val="none" w:sz="0" w:space="0" w:color="auto"/>
                                    <w:bottom w:val="none" w:sz="0" w:space="0" w:color="auto"/>
                                    <w:right w:val="none" w:sz="0" w:space="0" w:color="auto"/>
                                  </w:divBdr>
                                </w:div>
                                <w:div w:id="10913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9854027">
      <w:bodyDiv w:val="1"/>
      <w:marLeft w:val="0"/>
      <w:marRight w:val="0"/>
      <w:marTop w:val="0"/>
      <w:marBottom w:val="0"/>
      <w:divBdr>
        <w:top w:val="none" w:sz="0" w:space="0" w:color="auto"/>
        <w:left w:val="none" w:sz="0" w:space="0" w:color="auto"/>
        <w:bottom w:val="none" w:sz="0" w:space="0" w:color="auto"/>
        <w:right w:val="none" w:sz="0" w:space="0" w:color="auto"/>
      </w:divBdr>
    </w:div>
    <w:div w:id="687760316">
      <w:bodyDiv w:val="1"/>
      <w:marLeft w:val="0"/>
      <w:marRight w:val="0"/>
      <w:marTop w:val="0"/>
      <w:marBottom w:val="0"/>
      <w:divBdr>
        <w:top w:val="none" w:sz="0" w:space="0" w:color="auto"/>
        <w:left w:val="none" w:sz="0" w:space="0" w:color="auto"/>
        <w:bottom w:val="none" w:sz="0" w:space="0" w:color="auto"/>
        <w:right w:val="none" w:sz="0" w:space="0" w:color="auto"/>
      </w:divBdr>
      <w:divsChild>
        <w:div w:id="199897631">
          <w:marLeft w:val="0"/>
          <w:marRight w:val="0"/>
          <w:marTop w:val="0"/>
          <w:marBottom w:val="0"/>
          <w:divBdr>
            <w:top w:val="none" w:sz="0" w:space="0" w:color="auto"/>
            <w:left w:val="none" w:sz="0" w:space="0" w:color="auto"/>
            <w:bottom w:val="none" w:sz="0" w:space="0" w:color="auto"/>
            <w:right w:val="none" w:sz="0" w:space="0" w:color="auto"/>
          </w:divBdr>
        </w:div>
        <w:div w:id="224073410">
          <w:marLeft w:val="0"/>
          <w:marRight w:val="0"/>
          <w:marTop w:val="0"/>
          <w:marBottom w:val="0"/>
          <w:divBdr>
            <w:top w:val="none" w:sz="0" w:space="0" w:color="auto"/>
            <w:left w:val="none" w:sz="0" w:space="0" w:color="auto"/>
            <w:bottom w:val="none" w:sz="0" w:space="0" w:color="auto"/>
            <w:right w:val="none" w:sz="0" w:space="0" w:color="auto"/>
          </w:divBdr>
        </w:div>
        <w:div w:id="328335487">
          <w:marLeft w:val="0"/>
          <w:marRight w:val="0"/>
          <w:marTop w:val="0"/>
          <w:marBottom w:val="0"/>
          <w:divBdr>
            <w:top w:val="none" w:sz="0" w:space="0" w:color="auto"/>
            <w:left w:val="none" w:sz="0" w:space="0" w:color="auto"/>
            <w:bottom w:val="none" w:sz="0" w:space="0" w:color="auto"/>
            <w:right w:val="none" w:sz="0" w:space="0" w:color="auto"/>
          </w:divBdr>
        </w:div>
        <w:div w:id="360280563">
          <w:marLeft w:val="0"/>
          <w:marRight w:val="0"/>
          <w:marTop w:val="0"/>
          <w:marBottom w:val="0"/>
          <w:divBdr>
            <w:top w:val="none" w:sz="0" w:space="0" w:color="auto"/>
            <w:left w:val="none" w:sz="0" w:space="0" w:color="auto"/>
            <w:bottom w:val="none" w:sz="0" w:space="0" w:color="auto"/>
            <w:right w:val="none" w:sz="0" w:space="0" w:color="auto"/>
          </w:divBdr>
        </w:div>
        <w:div w:id="569508444">
          <w:marLeft w:val="0"/>
          <w:marRight w:val="0"/>
          <w:marTop w:val="0"/>
          <w:marBottom w:val="0"/>
          <w:divBdr>
            <w:top w:val="none" w:sz="0" w:space="0" w:color="auto"/>
            <w:left w:val="none" w:sz="0" w:space="0" w:color="auto"/>
            <w:bottom w:val="none" w:sz="0" w:space="0" w:color="auto"/>
            <w:right w:val="none" w:sz="0" w:space="0" w:color="auto"/>
          </w:divBdr>
        </w:div>
        <w:div w:id="1334840928">
          <w:marLeft w:val="0"/>
          <w:marRight w:val="0"/>
          <w:marTop w:val="0"/>
          <w:marBottom w:val="0"/>
          <w:divBdr>
            <w:top w:val="none" w:sz="0" w:space="0" w:color="auto"/>
            <w:left w:val="none" w:sz="0" w:space="0" w:color="auto"/>
            <w:bottom w:val="none" w:sz="0" w:space="0" w:color="auto"/>
            <w:right w:val="none" w:sz="0" w:space="0" w:color="auto"/>
          </w:divBdr>
        </w:div>
        <w:div w:id="1575967744">
          <w:marLeft w:val="0"/>
          <w:marRight w:val="0"/>
          <w:marTop w:val="0"/>
          <w:marBottom w:val="0"/>
          <w:divBdr>
            <w:top w:val="none" w:sz="0" w:space="0" w:color="auto"/>
            <w:left w:val="none" w:sz="0" w:space="0" w:color="auto"/>
            <w:bottom w:val="none" w:sz="0" w:space="0" w:color="auto"/>
            <w:right w:val="none" w:sz="0" w:space="0" w:color="auto"/>
          </w:divBdr>
        </w:div>
        <w:div w:id="1742747882">
          <w:marLeft w:val="0"/>
          <w:marRight w:val="0"/>
          <w:marTop w:val="0"/>
          <w:marBottom w:val="0"/>
          <w:divBdr>
            <w:top w:val="none" w:sz="0" w:space="0" w:color="auto"/>
            <w:left w:val="none" w:sz="0" w:space="0" w:color="auto"/>
            <w:bottom w:val="none" w:sz="0" w:space="0" w:color="auto"/>
            <w:right w:val="none" w:sz="0" w:space="0" w:color="auto"/>
          </w:divBdr>
        </w:div>
        <w:div w:id="1895265709">
          <w:marLeft w:val="0"/>
          <w:marRight w:val="0"/>
          <w:marTop w:val="0"/>
          <w:marBottom w:val="0"/>
          <w:divBdr>
            <w:top w:val="none" w:sz="0" w:space="0" w:color="auto"/>
            <w:left w:val="none" w:sz="0" w:space="0" w:color="auto"/>
            <w:bottom w:val="none" w:sz="0" w:space="0" w:color="auto"/>
            <w:right w:val="none" w:sz="0" w:space="0" w:color="auto"/>
          </w:divBdr>
        </w:div>
        <w:div w:id="2138721147">
          <w:marLeft w:val="0"/>
          <w:marRight w:val="0"/>
          <w:marTop w:val="0"/>
          <w:marBottom w:val="0"/>
          <w:divBdr>
            <w:top w:val="none" w:sz="0" w:space="0" w:color="auto"/>
            <w:left w:val="none" w:sz="0" w:space="0" w:color="auto"/>
            <w:bottom w:val="none" w:sz="0" w:space="0" w:color="auto"/>
            <w:right w:val="none" w:sz="0" w:space="0" w:color="auto"/>
          </w:divBdr>
        </w:div>
      </w:divsChild>
    </w:div>
    <w:div w:id="759521070">
      <w:bodyDiv w:val="1"/>
      <w:marLeft w:val="0"/>
      <w:marRight w:val="0"/>
      <w:marTop w:val="0"/>
      <w:marBottom w:val="0"/>
      <w:divBdr>
        <w:top w:val="none" w:sz="0" w:space="0" w:color="auto"/>
        <w:left w:val="none" w:sz="0" w:space="0" w:color="auto"/>
        <w:bottom w:val="none" w:sz="0" w:space="0" w:color="auto"/>
        <w:right w:val="none" w:sz="0" w:space="0" w:color="auto"/>
      </w:divBdr>
    </w:div>
    <w:div w:id="891232069">
      <w:bodyDiv w:val="1"/>
      <w:marLeft w:val="0"/>
      <w:marRight w:val="0"/>
      <w:marTop w:val="0"/>
      <w:marBottom w:val="0"/>
      <w:divBdr>
        <w:top w:val="none" w:sz="0" w:space="0" w:color="auto"/>
        <w:left w:val="none" w:sz="0" w:space="0" w:color="auto"/>
        <w:bottom w:val="none" w:sz="0" w:space="0" w:color="auto"/>
        <w:right w:val="none" w:sz="0" w:space="0" w:color="auto"/>
      </w:divBdr>
    </w:div>
    <w:div w:id="983047744">
      <w:bodyDiv w:val="1"/>
      <w:marLeft w:val="0"/>
      <w:marRight w:val="0"/>
      <w:marTop w:val="0"/>
      <w:marBottom w:val="0"/>
      <w:divBdr>
        <w:top w:val="none" w:sz="0" w:space="0" w:color="auto"/>
        <w:left w:val="none" w:sz="0" w:space="0" w:color="auto"/>
        <w:bottom w:val="none" w:sz="0" w:space="0" w:color="auto"/>
        <w:right w:val="none" w:sz="0" w:space="0" w:color="auto"/>
      </w:divBdr>
    </w:div>
    <w:div w:id="1532956567">
      <w:bodyDiv w:val="1"/>
      <w:marLeft w:val="0"/>
      <w:marRight w:val="0"/>
      <w:marTop w:val="0"/>
      <w:marBottom w:val="0"/>
      <w:divBdr>
        <w:top w:val="none" w:sz="0" w:space="0" w:color="auto"/>
        <w:left w:val="none" w:sz="0" w:space="0" w:color="auto"/>
        <w:bottom w:val="none" w:sz="0" w:space="0" w:color="auto"/>
        <w:right w:val="none" w:sz="0" w:space="0" w:color="auto"/>
      </w:divBdr>
    </w:div>
    <w:div w:id="1542471716">
      <w:bodyDiv w:val="1"/>
      <w:marLeft w:val="0"/>
      <w:marRight w:val="0"/>
      <w:marTop w:val="0"/>
      <w:marBottom w:val="0"/>
      <w:divBdr>
        <w:top w:val="none" w:sz="0" w:space="0" w:color="auto"/>
        <w:left w:val="none" w:sz="0" w:space="0" w:color="auto"/>
        <w:bottom w:val="none" w:sz="0" w:space="0" w:color="auto"/>
        <w:right w:val="none" w:sz="0" w:space="0" w:color="auto"/>
      </w:divBdr>
    </w:div>
    <w:div w:id="1611357064">
      <w:bodyDiv w:val="1"/>
      <w:marLeft w:val="0"/>
      <w:marRight w:val="0"/>
      <w:marTop w:val="0"/>
      <w:marBottom w:val="0"/>
      <w:divBdr>
        <w:top w:val="none" w:sz="0" w:space="0" w:color="auto"/>
        <w:left w:val="none" w:sz="0" w:space="0" w:color="auto"/>
        <w:bottom w:val="none" w:sz="0" w:space="0" w:color="auto"/>
        <w:right w:val="none" w:sz="0" w:space="0" w:color="auto"/>
      </w:divBdr>
      <w:divsChild>
        <w:div w:id="111098649">
          <w:marLeft w:val="0"/>
          <w:marRight w:val="0"/>
          <w:marTop w:val="0"/>
          <w:marBottom w:val="0"/>
          <w:divBdr>
            <w:top w:val="none" w:sz="0" w:space="0" w:color="auto"/>
            <w:left w:val="none" w:sz="0" w:space="0" w:color="auto"/>
            <w:bottom w:val="none" w:sz="0" w:space="0" w:color="auto"/>
            <w:right w:val="none" w:sz="0" w:space="0" w:color="auto"/>
          </w:divBdr>
        </w:div>
        <w:div w:id="115998777">
          <w:marLeft w:val="0"/>
          <w:marRight w:val="0"/>
          <w:marTop w:val="0"/>
          <w:marBottom w:val="0"/>
          <w:divBdr>
            <w:top w:val="none" w:sz="0" w:space="0" w:color="auto"/>
            <w:left w:val="none" w:sz="0" w:space="0" w:color="auto"/>
            <w:bottom w:val="none" w:sz="0" w:space="0" w:color="auto"/>
            <w:right w:val="none" w:sz="0" w:space="0" w:color="auto"/>
          </w:divBdr>
        </w:div>
        <w:div w:id="527060096">
          <w:marLeft w:val="0"/>
          <w:marRight w:val="0"/>
          <w:marTop w:val="0"/>
          <w:marBottom w:val="0"/>
          <w:divBdr>
            <w:top w:val="none" w:sz="0" w:space="0" w:color="auto"/>
            <w:left w:val="none" w:sz="0" w:space="0" w:color="auto"/>
            <w:bottom w:val="none" w:sz="0" w:space="0" w:color="auto"/>
            <w:right w:val="none" w:sz="0" w:space="0" w:color="auto"/>
          </w:divBdr>
        </w:div>
        <w:div w:id="927008447">
          <w:marLeft w:val="0"/>
          <w:marRight w:val="0"/>
          <w:marTop w:val="0"/>
          <w:marBottom w:val="0"/>
          <w:divBdr>
            <w:top w:val="none" w:sz="0" w:space="0" w:color="auto"/>
            <w:left w:val="none" w:sz="0" w:space="0" w:color="auto"/>
            <w:bottom w:val="none" w:sz="0" w:space="0" w:color="auto"/>
            <w:right w:val="none" w:sz="0" w:space="0" w:color="auto"/>
          </w:divBdr>
        </w:div>
        <w:div w:id="1250500697">
          <w:marLeft w:val="0"/>
          <w:marRight w:val="0"/>
          <w:marTop w:val="0"/>
          <w:marBottom w:val="0"/>
          <w:divBdr>
            <w:top w:val="none" w:sz="0" w:space="0" w:color="auto"/>
            <w:left w:val="none" w:sz="0" w:space="0" w:color="auto"/>
            <w:bottom w:val="none" w:sz="0" w:space="0" w:color="auto"/>
            <w:right w:val="none" w:sz="0" w:space="0" w:color="auto"/>
          </w:divBdr>
        </w:div>
        <w:div w:id="1329290794">
          <w:marLeft w:val="0"/>
          <w:marRight w:val="0"/>
          <w:marTop w:val="0"/>
          <w:marBottom w:val="0"/>
          <w:divBdr>
            <w:top w:val="none" w:sz="0" w:space="0" w:color="auto"/>
            <w:left w:val="none" w:sz="0" w:space="0" w:color="auto"/>
            <w:bottom w:val="none" w:sz="0" w:space="0" w:color="auto"/>
            <w:right w:val="none" w:sz="0" w:space="0" w:color="auto"/>
          </w:divBdr>
        </w:div>
        <w:div w:id="1451127141">
          <w:marLeft w:val="0"/>
          <w:marRight w:val="0"/>
          <w:marTop w:val="0"/>
          <w:marBottom w:val="0"/>
          <w:divBdr>
            <w:top w:val="none" w:sz="0" w:space="0" w:color="auto"/>
            <w:left w:val="none" w:sz="0" w:space="0" w:color="auto"/>
            <w:bottom w:val="none" w:sz="0" w:space="0" w:color="auto"/>
            <w:right w:val="none" w:sz="0" w:space="0" w:color="auto"/>
          </w:divBdr>
        </w:div>
      </w:divsChild>
    </w:div>
    <w:div w:id="180099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radni-list.si/1/objava.jsp?urlurid=201378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gs@gov.si"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uradni-list.si/1/objava.jsp?urlurid=20142739"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radni-list.si/1/objava.jsp?urlurid=2013178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si/novice/2020-04-06-izjava-milana-kreka-in-jelka-kacina-glede-aktualnega-stanja-v-zvezi-z-epidemijo-bolezni-covid-19/" TargetMode="External"/><Relationship Id="rId2" Type="http://schemas.openxmlformats.org/officeDocument/2006/relationships/hyperlink" Target="https://www.consilium.europa.eu/sl/policies/covid-19-coronavirus-outbreak-and-the-eu-s-response/" TargetMode="External"/><Relationship Id="rId1" Type="http://schemas.openxmlformats.org/officeDocument/2006/relationships/hyperlink" Target="https://rm.coe.int/09000016809e2119" TargetMode="External"/><Relationship Id="rId6" Type="http://schemas.openxmlformats.org/officeDocument/2006/relationships/hyperlink" Target="https://www.gov.si/novice/2020-04-10-izjava-ministrice-aleksandre-pivec-ministra-bostjana-koritnika-dr-bojane-beovic-in-vladnega-govorca-jelka-kacina-glede-aktualnega-stanja-v-zvezi-z-epidemijo-bolezni-covid-19/" TargetMode="External"/><Relationship Id="rId5" Type="http://schemas.openxmlformats.org/officeDocument/2006/relationships/hyperlink" Target="https://www.gov.si/novice/2020-03-30-izjava-ministra-alesa-hojsa-in-vodje-svetovalne-skupine-bojane-beovic-o-epidemiji-bolezni-covid-19/" TargetMode="External"/><Relationship Id="rId4" Type="http://schemas.openxmlformats.org/officeDocument/2006/relationships/hyperlink" Target="https://www.gov.si/novice/2020-04-11-izjava-nadskofa-stanislava-zoreta-alesa-rozmana-milana-kreka-in-jelka-kacina-v-zvezi-z-epidemijo-bolezni-covid-19/"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5AB6402614A44E9BADAEC29EE1662A" ma:contentTypeVersion="9" ma:contentTypeDescription="Create a new document." ma:contentTypeScope="" ma:versionID="548bb60d733876b47115404fc5dc7f16">
  <xsd:schema xmlns:xsd="http://www.w3.org/2001/XMLSchema" xmlns:xs="http://www.w3.org/2001/XMLSchema" xmlns:p="http://schemas.microsoft.com/office/2006/metadata/properties" xmlns:ns3="93b325d7-2d02-444a-a4d2-06bede4d6854" targetNamespace="http://schemas.microsoft.com/office/2006/metadata/properties" ma:root="true" ma:fieldsID="8860f7277c7be9e7971e24c97831bb0c" ns3:_="">
    <xsd:import namespace="93b325d7-2d02-444a-a4d2-06bede4d685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325d7-2d02-444a-a4d2-06bede4d6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D0F40A-1362-47F5-919F-465D82C99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325d7-2d02-444a-a4d2-06bede4d6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4358DA-C31B-4A01-8A31-CB53AFC673F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3b325d7-2d02-444a-a4d2-06bede4d6854"/>
    <ds:schemaRef ds:uri="http://www.w3.org/XML/1998/namespace"/>
    <ds:schemaRef ds:uri="http://purl.org/dc/dcmitype/"/>
  </ds:schemaRefs>
</ds:datastoreItem>
</file>

<file path=customXml/itemProps3.xml><?xml version="1.0" encoding="utf-8"?>
<ds:datastoreItem xmlns:ds="http://schemas.openxmlformats.org/officeDocument/2006/customXml" ds:itemID="{F1F788C9-17E6-45F9-8750-3F965F92887F}">
  <ds:schemaRefs>
    <ds:schemaRef ds:uri="http://schemas.microsoft.com/sharepoint/v3/contenttype/forms"/>
  </ds:schemaRefs>
</ds:datastoreItem>
</file>

<file path=customXml/itemProps4.xml><?xml version="1.0" encoding="utf-8"?>
<ds:datastoreItem xmlns:ds="http://schemas.openxmlformats.org/officeDocument/2006/customXml" ds:itemID="{8AAB48E4-F883-4BD1-870F-0D4FF3373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6379</Words>
  <Characters>36365</Characters>
  <Application>Microsoft Office Word</Application>
  <DocSecurity>0</DocSecurity>
  <Lines>303</Lines>
  <Paragraphs>85</Paragraphs>
  <ScaleCrop>false</ScaleCrop>
  <HeadingPairs>
    <vt:vector size="2" baseType="variant">
      <vt:variant>
        <vt:lpstr>Naslov</vt:lpstr>
      </vt:variant>
      <vt:variant>
        <vt:i4>1</vt:i4>
      </vt:variant>
    </vt:vector>
  </HeadingPairs>
  <TitlesOfParts>
    <vt:vector size="1" baseType="lpstr">
      <vt:lpstr/>
    </vt:vector>
  </TitlesOfParts>
  <Company>MNZ RS, Policija</Company>
  <LinksUpToDate>false</LinksUpToDate>
  <CharactersWithSpaces>42659</CharactersWithSpaces>
  <SharedDoc>false</SharedDoc>
  <HLinks>
    <vt:vector size="60" baseType="variant">
      <vt:variant>
        <vt:i4>6750263</vt:i4>
      </vt:variant>
      <vt:variant>
        <vt:i4>9</vt:i4>
      </vt:variant>
      <vt:variant>
        <vt:i4>0</vt:i4>
      </vt:variant>
      <vt:variant>
        <vt:i4>5</vt:i4>
      </vt:variant>
      <vt:variant>
        <vt:lpwstr>http://www.uradni-list.si/1/objava.jsp?urlurid=20142739</vt:lpwstr>
      </vt:variant>
      <vt:variant>
        <vt:lpwstr/>
      </vt:variant>
      <vt:variant>
        <vt:i4>7274544</vt:i4>
      </vt:variant>
      <vt:variant>
        <vt:i4>6</vt:i4>
      </vt:variant>
      <vt:variant>
        <vt:i4>0</vt:i4>
      </vt:variant>
      <vt:variant>
        <vt:i4>5</vt:i4>
      </vt:variant>
      <vt:variant>
        <vt:lpwstr>http://www.uradni-list.si/1/objava.jsp?urlurid=20131783</vt:lpwstr>
      </vt:variant>
      <vt:variant>
        <vt:lpwstr/>
      </vt:variant>
      <vt:variant>
        <vt:i4>6684735</vt:i4>
      </vt:variant>
      <vt:variant>
        <vt:i4>3</vt:i4>
      </vt:variant>
      <vt:variant>
        <vt:i4>0</vt:i4>
      </vt:variant>
      <vt:variant>
        <vt:i4>5</vt:i4>
      </vt:variant>
      <vt:variant>
        <vt:lpwstr>http://www.uradni-list.si/1/objava.jsp?urlurid=2013787</vt:lpwstr>
      </vt:variant>
      <vt:variant>
        <vt:lpwstr/>
      </vt:variant>
      <vt:variant>
        <vt:i4>3801180</vt:i4>
      </vt:variant>
      <vt:variant>
        <vt:i4>0</vt:i4>
      </vt:variant>
      <vt:variant>
        <vt:i4>0</vt:i4>
      </vt:variant>
      <vt:variant>
        <vt:i4>5</vt:i4>
      </vt:variant>
      <vt:variant>
        <vt:lpwstr>mailto:Gp.gs@gov.si</vt:lpwstr>
      </vt:variant>
      <vt:variant>
        <vt:lpwstr/>
      </vt:variant>
      <vt:variant>
        <vt:i4>3145784</vt:i4>
      </vt:variant>
      <vt:variant>
        <vt:i4>15</vt:i4>
      </vt:variant>
      <vt:variant>
        <vt:i4>0</vt:i4>
      </vt:variant>
      <vt:variant>
        <vt:i4>5</vt:i4>
      </vt:variant>
      <vt:variant>
        <vt:lpwstr>https://www.gov.si/novice/2020-04-10-izjava-ministrice-aleksandre-pivec-ministra-bostjana-koritnika-dr-bojane-beovic-in-vladnega-govorca-jelka-kacina-glede-aktualnega-stanja-v-zvezi-z-epidemijo-bolezni-covid-19/</vt:lpwstr>
      </vt:variant>
      <vt:variant>
        <vt:lpwstr/>
      </vt:variant>
      <vt:variant>
        <vt:i4>393288</vt:i4>
      </vt:variant>
      <vt:variant>
        <vt:i4>12</vt:i4>
      </vt:variant>
      <vt:variant>
        <vt:i4>0</vt:i4>
      </vt:variant>
      <vt:variant>
        <vt:i4>5</vt:i4>
      </vt:variant>
      <vt:variant>
        <vt:lpwstr>https://www.gov.si/novice/2020-03-30-izjava-ministra-alesa-hojsa-in-vodje-svetovalne-skupine-bojane-beovic-o-epidemiji-bolezni-covid-19/</vt:lpwstr>
      </vt:variant>
      <vt:variant>
        <vt:lpwstr/>
      </vt:variant>
      <vt:variant>
        <vt:i4>6684720</vt:i4>
      </vt:variant>
      <vt:variant>
        <vt:i4>9</vt:i4>
      </vt:variant>
      <vt:variant>
        <vt:i4>0</vt:i4>
      </vt:variant>
      <vt:variant>
        <vt:i4>5</vt:i4>
      </vt:variant>
      <vt:variant>
        <vt:lpwstr>https://www.gov.si/novice/2020-04-11-izjava-nadskofa-stanislava-zoreta-alesa-rozmana-milana-kreka-in-jelka-kacina-v-zvezi-z-epidemijo-bolezni-covid-19/</vt:lpwstr>
      </vt:variant>
      <vt:variant>
        <vt:lpwstr/>
      </vt:variant>
      <vt:variant>
        <vt:i4>6553702</vt:i4>
      </vt:variant>
      <vt:variant>
        <vt:i4>6</vt:i4>
      </vt:variant>
      <vt:variant>
        <vt:i4>0</vt:i4>
      </vt:variant>
      <vt:variant>
        <vt:i4>5</vt:i4>
      </vt:variant>
      <vt:variant>
        <vt:lpwstr>https://www.gov.si/novice/2020-04-06-izjava-milana-kreka-in-jelka-kacina-glede-aktualnega-stanja-v-zvezi-z-epidemijo-bolezni-covid-19/</vt:lpwstr>
      </vt:variant>
      <vt:variant>
        <vt:lpwstr/>
      </vt:variant>
      <vt:variant>
        <vt:i4>393239</vt:i4>
      </vt:variant>
      <vt:variant>
        <vt:i4>3</vt:i4>
      </vt:variant>
      <vt:variant>
        <vt:i4>0</vt:i4>
      </vt:variant>
      <vt:variant>
        <vt:i4>5</vt:i4>
      </vt:variant>
      <vt:variant>
        <vt:lpwstr>https://www.consilium.europa.eu/sl/policies/covid-19-coronavirus-outbreak-and-the-eu-s-response/</vt:lpwstr>
      </vt:variant>
      <vt:variant>
        <vt:lpwstr/>
      </vt:variant>
      <vt:variant>
        <vt:i4>6553719</vt:i4>
      </vt:variant>
      <vt:variant>
        <vt:i4>0</vt:i4>
      </vt:variant>
      <vt:variant>
        <vt:i4>0</vt:i4>
      </vt:variant>
      <vt:variant>
        <vt:i4>5</vt:i4>
      </vt:variant>
      <vt:variant>
        <vt:lpwstr>https://rm.coe.int/09000016809e2119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Pernuš</dc:creator>
  <cp:lastModifiedBy>Varja Simčič</cp:lastModifiedBy>
  <cp:revision>2</cp:revision>
  <cp:lastPrinted>2020-04-10T14:40:00Z</cp:lastPrinted>
  <dcterms:created xsi:type="dcterms:W3CDTF">2020-04-24T11:54:00Z</dcterms:created>
  <dcterms:modified xsi:type="dcterms:W3CDTF">2020-04-24T11:54:00Z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0x0101005F5AB6402614A44E9BADAEC29EE1662A</vt:lpwstr>
  </property>
</Properties>
</file>