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0D" w:rsidRDefault="00EA730D" w:rsidP="00071321">
      <w:pPr>
        <w:pStyle w:val="datumtevilka"/>
        <w:rPr>
          <w:rFonts w:cs="Arial"/>
          <w:color w:val="000000"/>
        </w:rPr>
      </w:pPr>
    </w:p>
    <w:p w:rsidR="00EA730D" w:rsidRDefault="00EA730D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6632CC">
        <w:rPr>
          <w:rFonts w:cs="Arial"/>
          <w:color w:val="000000"/>
        </w:rPr>
        <w:t>2021-2030-0034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6632CC">
        <w:rPr>
          <w:rFonts w:cs="Arial"/>
          <w:color w:val="000000"/>
        </w:rPr>
        <w:t>00720-19/2021/3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proofErr w:type="gramStart"/>
      <w:r w:rsidR="006632CC">
        <w:rPr>
          <w:rFonts w:cs="Arial"/>
          <w:color w:val="000000"/>
        </w:rPr>
        <w:t>22. 7. 2021</w:t>
      </w:r>
      <w:proofErr w:type="gramEnd"/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EA730D" w:rsidRDefault="00071321" w:rsidP="00EA730D">
      <w:pPr>
        <w:jc w:val="both"/>
        <w:rPr>
          <w:rFonts w:cs="Arial"/>
          <w:color w:val="000000"/>
          <w:szCs w:val="20"/>
        </w:rPr>
      </w:pPr>
      <w:r w:rsidRPr="00EA730D">
        <w:rPr>
          <w:rFonts w:cs="Arial"/>
          <w:szCs w:val="20"/>
        </w:rPr>
        <w:t xml:space="preserve">Na podlagi 21. člena Zakona o Vladi Republike Slovenije </w:t>
      </w:r>
      <w:r w:rsidRPr="00EA730D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EA730D">
        <w:rPr>
          <w:rFonts w:cs="Arial"/>
          <w:szCs w:val="20"/>
        </w:rPr>
        <w:t xml:space="preserve"> 47/13 – ZDU-1G, </w:t>
      </w:r>
      <w:r w:rsidRPr="00EA730D">
        <w:rPr>
          <w:rFonts w:cs="Arial"/>
          <w:bCs/>
          <w:color w:val="000000"/>
          <w:szCs w:val="20"/>
          <w:lang w:eastAsia="sl-SI"/>
        </w:rPr>
        <w:t>65/14 in 55/17</w:t>
      </w:r>
      <w:r w:rsidRPr="00EA730D">
        <w:rPr>
          <w:rFonts w:cs="Arial"/>
          <w:color w:val="000000"/>
          <w:szCs w:val="20"/>
        </w:rPr>
        <w:t xml:space="preserve">) </w:t>
      </w:r>
      <w:r w:rsidRPr="00EA730D">
        <w:rPr>
          <w:rFonts w:cs="Arial"/>
          <w:szCs w:val="20"/>
        </w:rPr>
        <w:t xml:space="preserve">je </w:t>
      </w:r>
      <w:r w:rsidRPr="00EA730D">
        <w:rPr>
          <w:rFonts w:cs="Arial"/>
          <w:color w:val="000000"/>
          <w:szCs w:val="20"/>
        </w:rPr>
        <w:t xml:space="preserve">Vlada Republike Slovenije na </w:t>
      </w:r>
      <w:r w:rsidR="006632CC" w:rsidRPr="00EA730D">
        <w:rPr>
          <w:rFonts w:cs="Arial"/>
          <w:color w:val="000000"/>
          <w:szCs w:val="20"/>
        </w:rPr>
        <w:t>87. redni seji</w:t>
      </w:r>
      <w:r w:rsidRPr="00EA730D">
        <w:rPr>
          <w:rFonts w:cs="Arial"/>
          <w:color w:val="000000"/>
          <w:szCs w:val="20"/>
        </w:rPr>
        <w:t xml:space="preserve"> dne </w:t>
      </w:r>
      <w:r w:rsidR="00EA730D" w:rsidRPr="00EA730D">
        <w:rPr>
          <w:rFonts w:cs="Arial"/>
          <w:color w:val="000000"/>
          <w:szCs w:val="20"/>
        </w:rPr>
        <w:t>22. </w:t>
      </w:r>
      <w:r w:rsidR="006632CC" w:rsidRPr="00EA730D">
        <w:rPr>
          <w:rFonts w:cs="Arial"/>
          <w:color w:val="000000"/>
          <w:szCs w:val="20"/>
        </w:rPr>
        <w:t>7.</w:t>
      </w:r>
      <w:r w:rsidR="00EA730D" w:rsidRPr="00EA730D">
        <w:rPr>
          <w:rFonts w:cs="Arial"/>
          <w:color w:val="000000"/>
          <w:szCs w:val="20"/>
        </w:rPr>
        <w:t> </w:t>
      </w:r>
      <w:r w:rsidR="006632CC" w:rsidRPr="00EA730D">
        <w:rPr>
          <w:rFonts w:cs="Arial"/>
          <w:color w:val="000000"/>
          <w:szCs w:val="20"/>
        </w:rPr>
        <w:t>2021</w:t>
      </w:r>
      <w:r w:rsidRPr="00EA730D">
        <w:rPr>
          <w:rFonts w:cs="Arial"/>
          <w:color w:val="000000"/>
          <w:szCs w:val="20"/>
        </w:rPr>
        <w:t xml:space="preserve"> pod točko </w:t>
      </w:r>
      <w:r w:rsidR="006632CC" w:rsidRPr="00EA730D">
        <w:rPr>
          <w:rFonts w:cs="Arial"/>
          <w:color w:val="000000"/>
          <w:szCs w:val="20"/>
        </w:rPr>
        <w:t>1.8</w:t>
      </w:r>
      <w:r w:rsidRPr="00EA730D">
        <w:rPr>
          <w:rFonts w:cs="Arial"/>
          <w:color w:val="000000"/>
          <w:szCs w:val="20"/>
        </w:rPr>
        <w:t xml:space="preserve"> sprejela naslednji</w:t>
      </w:r>
    </w:p>
    <w:p w:rsidR="00071321" w:rsidRPr="00EA730D" w:rsidRDefault="00071321" w:rsidP="00EA73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EA730D" w:rsidRDefault="00071321" w:rsidP="00EA730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EA730D" w:rsidRDefault="00071321" w:rsidP="00EA730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EA730D">
        <w:rPr>
          <w:rFonts w:cs="Arial"/>
          <w:color w:val="000000"/>
          <w:szCs w:val="20"/>
        </w:rPr>
        <w:t>S K L E P</w:t>
      </w:r>
      <w:proofErr w:type="gramStart"/>
      <w:r w:rsidRPr="00EA730D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EA730D" w:rsidRDefault="00071321" w:rsidP="00EA730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EA730D" w:rsidRDefault="00071321" w:rsidP="00EA73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A730D" w:rsidRPr="00EA730D" w:rsidRDefault="00EA730D" w:rsidP="00EA730D">
      <w:pPr>
        <w:jc w:val="both"/>
        <w:rPr>
          <w:rFonts w:cs="Arial"/>
        </w:rPr>
      </w:pPr>
      <w:r w:rsidRPr="00EA730D">
        <w:rPr>
          <w:rFonts w:cs="Arial"/>
        </w:rPr>
        <w:t>Vlada Republike Slovenije je sprejela Sklep o ustanovitvi J</w:t>
      </w:r>
      <w:r w:rsidRPr="00EA730D">
        <w:rPr>
          <w:rFonts w:cs="Arial"/>
          <w:lang w:eastAsia="sl-SI"/>
        </w:rPr>
        <w:t>avnega zavoda Hiša za otroke in ga objavi v Uradnem listu Republike Slovenije.</w:t>
      </w:r>
    </w:p>
    <w:p w:rsidR="00071321" w:rsidRPr="00EA730D" w:rsidRDefault="00071321" w:rsidP="00EA73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6632CC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6632CC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6632CC" w:rsidRDefault="00EA730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6632CC" w:rsidRDefault="00EA730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6632CC" w:rsidRDefault="00EA730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6632CC" w:rsidRDefault="006632C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EA730D">
        <w:rPr>
          <w:rFonts w:cs="Arial"/>
          <w:color w:val="000000"/>
          <w:szCs w:val="20"/>
        </w:rPr>
        <w:t>ublike Slovenije za zakonodajo</w:t>
      </w:r>
    </w:p>
    <w:p w:rsidR="00071321" w:rsidRPr="00EA730D" w:rsidRDefault="006632C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EA730D">
        <w:rPr>
          <w:rFonts w:cs="Arial"/>
          <w:color w:val="000000"/>
          <w:szCs w:val="20"/>
        </w:rPr>
        <w:t>Urad Vlade Republike Slovenije za komuniciranje</w:t>
      </w:r>
      <w:bookmarkStart w:id="0" w:name="_GoBack"/>
      <w:bookmarkEnd w:id="0"/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FD5" w:rsidRDefault="004C6FD5" w:rsidP="00767987">
      <w:pPr>
        <w:spacing w:line="240" w:lineRule="auto"/>
      </w:pPr>
      <w:r>
        <w:separator/>
      </w:r>
    </w:p>
  </w:endnote>
  <w:endnote w:type="continuationSeparator" w:id="0">
    <w:p w:rsidR="004C6FD5" w:rsidRDefault="004C6FD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195" w:rsidRDefault="00E0119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195" w:rsidRDefault="00E0119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195" w:rsidRDefault="00E0119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FD5" w:rsidRDefault="004C6FD5" w:rsidP="00767987">
      <w:pPr>
        <w:spacing w:line="240" w:lineRule="auto"/>
      </w:pPr>
      <w:r>
        <w:separator/>
      </w:r>
    </w:p>
  </w:footnote>
  <w:footnote w:type="continuationSeparator" w:id="0">
    <w:p w:rsidR="004C6FD5" w:rsidRDefault="004C6FD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195" w:rsidRDefault="00E0119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195" w:rsidRDefault="00E0119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366636"/>
    <w:rsid w:val="00367DE6"/>
    <w:rsid w:val="003B3E19"/>
    <w:rsid w:val="004076C6"/>
    <w:rsid w:val="004B7F76"/>
    <w:rsid w:val="004C6FD5"/>
    <w:rsid w:val="004E1BCE"/>
    <w:rsid w:val="00592079"/>
    <w:rsid w:val="00626C16"/>
    <w:rsid w:val="006632CC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01195"/>
    <w:rsid w:val="00E30579"/>
    <w:rsid w:val="00EA730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2</cp:revision>
  <dcterms:created xsi:type="dcterms:W3CDTF">2021-07-21T08:24:00Z</dcterms:created>
  <dcterms:modified xsi:type="dcterms:W3CDTF">2021-07-21T08:25:00Z</dcterms:modified>
</cp:coreProperties>
</file>