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7A" w:rsidRPr="00F86685" w:rsidRDefault="00DB4B7A" w:rsidP="00F86685">
      <w:pPr>
        <w:pStyle w:val="datumtevilka"/>
        <w:rPr>
          <w:rFonts w:cs="Arial"/>
          <w:color w:val="000000"/>
        </w:rPr>
      </w:pPr>
    </w:p>
    <w:p w:rsidR="00DB4B7A" w:rsidRPr="00F86685" w:rsidRDefault="00DB4B7A" w:rsidP="00F86685">
      <w:pPr>
        <w:pStyle w:val="datumtevilka"/>
        <w:rPr>
          <w:rFonts w:cs="Arial"/>
          <w:color w:val="000000"/>
        </w:rPr>
      </w:pPr>
    </w:p>
    <w:p w:rsidR="00071321" w:rsidRPr="00F86685" w:rsidRDefault="00071321" w:rsidP="00F86685">
      <w:pPr>
        <w:pStyle w:val="datumtevilka"/>
        <w:rPr>
          <w:rFonts w:cs="Arial"/>
        </w:rPr>
      </w:pPr>
      <w:r w:rsidRPr="00F86685">
        <w:rPr>
          <w:rFonts w:cs="Arial"/>
          <w:color w:val="000000"/>
        </w:rPr>
        <w:t>EVA:</w:t>
      </w:r>
      <w:r w:rsidRPr="00F86685">
        <w:rPr>
          <w:rFonts w:cs="Arial"/>
          <w:color w:val="000000"/>
        </w:rPr>
        <w:tab/>
      </w:r>
      <w:r w:rsidR="007E1DAF" w:rsidRPr="00F86685">
        <w:rPr>
          <w:rFonts w:cs="Arial"/>
          <w:color w:val="000000"/>
        </w:rPr>
        <w:t>2022-2430-0024</w:t>
      </w:r>
    </w:p>
    <w:p w:rsidR="00071321" w:rsidRPr="00F86685" w:rsidRDefault="00071321" w:rsidP="00F86685">
      <w:pPr>
        <w:pStyle w:val="datumtevilka"/>
        <w:rPr>
          <w:rFonts w:cs="Arial"/>
        </w:rPr>
      </w:pPr>
      <w:r w:rsidRPr="00F86685">
        <w:rPr>
          <w:rFonts w:cs="Arial"/>
        </w:rPr>
        <w:t xml:space="preserve">Številka: </w:t>
      </w:r>
      <w:r w:rsidRPr="00F86685">
        <w:rPr>
          <w:rFonts w:cs="Arial"/>
        </w:rPr>
        <w:tab/>
      </w:r>
      <w:r w:rsidR="007E1DAF" w:rsidRPr="00F86685">
        <w:rPr>
          <w:rFonts w:cs="Arial"/>
          <w:color w:val="000000"/>
        </w:rPr>
        <w:t>00704-103/2022/2</w:t>
      </w:r>
    </w:p>
    <w:p w:rsidR="00071321" w:rsidRPr="00F86685" w:rsidRDefault="00071321" w:rsidP="00F86685">
      <w:pPr>
        <w:pStyle w:val="datumtevilka"/>
        <w:rPr>
          <w:rFonts w:cs="Arial"/>
        </w:rPr>
      </w:pPr>
      <w:r w:rsidRPr="00F86685">
        <w:rPr>
          <w:rFonts w:cs="Arial"/>
        </w:rPr>
        <w:t>Datum:</w:t>
      </w:r>
      <w:r w:rsidRPr="00F86685">
        <w:rPr>
          <w:rFonts w:cs="Arial"/>
        </w:rPr>
        <w:tab/>
      </w:r>
      <w:r w:rsidR="00ED2888" w:rsidRPr="00F86685">
        <w:rPr>
          <w:rFonts w:cs="Arial"/>
          <w:color w:val="000000"/>
        </w:rPr>
        <w:t>4</w:t>
      </w:r>
      <w:r w:rsidR="007E1DAF" w:rsidRPr="00F86685">
        <w:rPr>
          <w:rFonts w:cs="Arial"/>
          <w:color w:val="000000"/>
        </w:rPr>
        <w:t>. 3. 2022</w:t>
      </w:r>
      <w:r w:rsidRPr="00F86685">
        <w:rPr>
          <w:rFonts w:cs="Arial"/>
        </w:rPr>
        <w:t xml:space="preserve"> </w:t>
      </w:r>
    </w:p>
    <w:p w:rsidR="00071321" w:rsidRPr="00F86685" w:rsidRDefault="00071321" w:rsidP="00F86685">
      <w:pPr>
        <w:rPr>
          <w:rFonts w:cs="Arial"/>
        </w:rPr>
      </w:pPr>
    </w:p>
    <w:p w:rsidR="00071321" w:rsidRPr="00F86685" w:rsidRDefault="00071321" w:rsidP="00F8668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F86685" w:rsidRDefault="00071321" w:rsidP="00F86685">
      <w:pPr>
        <w:jc w:val="both"/>
        <w:rPr>
          <w:rFonts w:cs="Arial"/>
          <w:color w:val="000000"/>
          <w:szCs w:val="20"/>
        </w:rPr>
      </w:pPr>
      <w:r w:rsidRPr="00F86685">
        <w:rPr>
          <w:rFonts w:cs="Arial"/>
          <w:szCs w:val="20"/>
        </w:rPr>
        <w:t xml:space="preserve">Na podlagi 21. člena Zakona o Vladi Republike Slovenije </w:t>
      </w:r>
      <w:r w:rsidRPr="00F86685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F86685">
        <w:rPr>
          <w:rFonts w:cs="Arial"/>
          <w:szCs w:val="20"/>
        </w:rPr>
        <w:t xml:space="preserve"> 47/13 – ZDU-1G, </w:t>
      </w:r>
      <w:r w:rsidRPr="00F86685">
        <w:rPr>
          <w:rFonts w:cs="Arial"/>
          <w:bCs/>
          <w:color w:val="000000"/>
          <w:szCs w:val="20"/>
          <w:lang w:eastAsia="sl-SI"/>
        </w:rPr>
        <w:t>65/14 in 55/17</w:t>
      </w:r>
      <w:r w:rsidRPr="00F86685">
        <w:rPr>
          <w:rFonts w:cs="Arial"/>
          <w:color w:val="000000"/>
          <w:szCs w:val="20"/>
        </w:rPr>
        <w:t xml:space="preserve">) </w:t>
      </w:r>
      <w:r w:rsidRPr="00F86685">
        <w:rPr>
          <w:rFonts w:cs="Arial"/>
          <w:szCs w:val="20"/>
        </w:rPr>
        <w:t xml:space="preserve">je </w:t>
      </w:r>
      <w:r w:rsidRPr="00F86685">
        <w:rPr>
          <w:rFonts w:cs="Arial"/>
          <w:color w:val="000000"/>
          <w:szCs w:val="20"/>
        </w:rPr>
        <w:t xml:space="preserve">Vlada Republike Slovenije na </w:t>
      </w:r>
      <w:r w:rsidR="00A6650E" w:rsidRPr="00F86685">
        <w:rPr>
          <w:rFonts w:cs="Arial"/>
          <w:color w:val="000000"/>
          <w:szCs w:val="20"/>
        </w:rPr>
        <w:t>342</w:t>
      </w:r>
      <w:r w:rsidR="007E1DAF" w:rsidRPr="00F86685">
        <w:rPr>
          <w:rFonts w:cs="Arial"/>
          <w:color w:val="000000"/>
          <w:szCs w:val="20"/>
        </w:rPr>
        <w:t xml:space="preserve">. </w:t>
      </w:r>
      <w:r w:rsidR="00ED2888" w:rsidRPr="00F86685">
        <w:rPr>
          <w:rFonts w:cs="Arial"/>
          <w:color w:val="000000"/>
          <w:szCs w:val="20"/>
        </w:rPr>
        <w:t>dopisni</w:t>
      </w:r>
      <w:r w:rsidR="007E1DAF" w:rsidRPr="00F86685">
        <w:rPr>
          <w:rFonts w:cs="Arial"/>
          <w:color w:val="000000"/>
          <w:szCs w:val="20"/>
        </w:rPr>
        <w:t xml:space="preserve"> seji</w:t>
      </w:r>
      <w:r w:rsidRPr="00F86685">
        <w:rPr>
          <w:rFonts w:cs="Arial"/>
          <w:color w:val="000000"/>
          <w:szCs w:val="20"/>
        </w:rPr>
        <w:t xml:space="preserve"> dne </w:t>
      </w:r>
      <w:r w:rsidR="00ED2888" w:rsidRPr="00F86685">
        <w:rPr>
          <w:rFonts w:cs="Arial"/>
          <w:color w:val="000000"/>
          <w:szCs w:val="20"/>
        </w:rPr>
        <w:t>4</w:t>
      </w:r>
      <w:r w:rsidR="00C674BA">
        <w:rPr>
          <w:rFonts w:cs="Arial"/>
          <w:color w:val="000000"/>
          <w:szCs w:val="20"/>
        </w:rPr>
        <w:t>. 3. </w:t>
      </w:r>
      <w:bookmarkStart w:id="0" w:name="_GoBack"/>
      <w:bookmarkEnd w:id="0"/>
      <w:r w:rsidR="00164288" w:rsidRPr="00F86685">
        <w:rPr>
          <w:rFonts w:cs="Arial"/>
          <w:color w:val="000000"/>
          <w:szCs w:val="20"/>
        </w:rPr>
        <w:t>2022</w:t>
      </w:r>
      <w:r w:rsidR="00ED2888" w:rsidRPr="00F86685">
        <w:rPr>
          <w:rFonts w:cs="Arial"/>
          <w:color w:val="000000"/>
          <w:szCs w:val="20"/>
        </w:rPr>
        <w:t xml:space="preserve"> pod točko 1</w:t>
      </w:r>
      <w:r w:rsidRPr="00F86685">
        <w:rPr>
          <w:rFonts w:cs="Arial"/>
          <w:color w:val="000000"/>
          <w:szCs w:val="20"/>
        </w:rPr>
        <w:t xml:space="preserve"> sprejela naslednji</w:t>
      </w:r>
    </w:p>
    <w:p w:rsidR="00071321" w:rsidRPr="00F86685" w:rsidRDefault="00071321" w:rsidP="00F8668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F86685" w:rsidRDefault="00071321" w:rsidP="00F8668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F86685" w:rsidRDefault="00071321" w:rsidP="00F86685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F86685">
        <w:rPr>
          <w:rFonts w:cs="Arial"/>
          <w:color w:val="000000"/>
          <w:szCs w:val="20"/>
        </w:rPr>
        <w:t>S K L E P :</w:t>
      </w:r>
    </w:p>
    <w:p w:rsidR="00071321" w:rsidRPr="00F86685" w:rsidRDefault="00071321" w:rsidP="00F8668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F86685" w:rsidRDefault="00071321" w:rsidP="00F8668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F86685" w:rsidRDefault="00071321" w:rsidP="00F8668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F86685">
        <w:rPr>
          <w:rFonts w:cs="Arial"/>
          <w:color w:val="000000"/>
          <w:szCs w:val="20"/>
        </w:rPr>
        <w:t xml:space="preserve">Vlada Republike Slovenije je izdala </w:t>
      </w:r>
      <w:r w:rsidR="00164288" w:rsidRPr="00F86685">
        <w:rPr>
          <w:rFonts w:cs="Arial"/>
          <w:color w:val="000000"/>
          <w:szCs w:val="20"/>
        </w:rPr>
        <w:t>Uredbo</w:t>
      </w:r>
      <w:r w:rsidR="007E1DAF" w:rsidRPr="00F86685">
        <w:rPr>
          <w:rFonts w:cs="Arial"/>
          <w:color w:val="000000"/>
          <w:szCs w:val="20"/>
        </w:rPr>
        <w:t xml:space="preserve"> o koncesiji za graditev žičniške naprave Pahernik</w:t>
      </w:r>
      <w:r w:rsidRPr="00F86685"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Pr="00F86685" w:rsidRDefault="00071321" w:rsidP="00F8668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F86685" w:rsidRDefault="00071321" w:rsidP="00F8668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F86685" w:rsidRDefault="00071321" w:rsidP="00F8668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F86685" w:rsidRDefault="00071321" w:rsidP="00F86685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F86685" w:rsidRDefault="007E1DAF" w:rsidP="00F8668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F86685">
        <w:rPr>
          <w:rFonts w:cs="Arial"/>
          <w:color w:val="000000"/>
          <w:szCs w:val="20"/>
        </w:rPr>
        <w:t>Mag. Janja Garvas Hočevar</w:t>
      </w:r>
    </w:p>
    <w:p w:rsidR="00071321" w:rsidRPr="00F86685" w:rsidRDefault="007E1DAF" w:rsidP="00F86685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F86685">
        <w:rPr>
          <w:rFonts w:cs="Arial"/>
          <w:color w:val="000000"/>
          <w:szCs w:val="20"/>
        </w:rPr>
        <w:t>vršilka dolžnosti generalnega sekretarja</w:t>
      </w:r>
    </w:p>
    <w:p w:rsidR="00071321" w:rsidRPr="00F86685" w:rsidRDefault="00071321" w:rsidP="00F86685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F86685" w:rsidRDefault="00071321" w:rsidP="00F8668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F86685" w:rsidRDefault="00071321" w:rsidP="00F8668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F86685" w:rsidRDefault="00071321" w:rsidP="00F86685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F86685" w:rsidRDefault="00071321" w:rsidP="00F8668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F86685">
        <w:rPr>
          <w:rFonts w:cs="Arial"/>
          <w:color w:val="000000"/>
          <w:szCs w:val="20"/>
        </w:rPr>
        <w:t>Prejmejo:</w:t>
      </w:r>
    </w:p>
    <w:p w:rsidR="007E1DAF" w:rsidRPr="00F86685" w:rsidRDefault="007E1DAF" w:rsidP="00F8668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F86685">
        <w:rPr>
          <w:rFonts w:cs="Arial"/>
          <w:color w:val="000000"/>
          <w:szCs w:val="20"/>
        </w:rPr>
        <w:t>Ministrstvo za infrastrukturo</w:t>
      </w:r>
    </w:p>
    <w:p w:rsidR="007E1DAF" w:rsidRPr="00F86685" w:rsidRDefault="007E1DAF" w:rsidP="00F8668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F86685">
        <w:rPr>
          <w:rFonts w:cs="Arial"/>
          <w:color w:val="000000"/>
          <w:szCs w:val="20"/>
        </w:rPr>
        <w:t>Ministrstvo za finance</w:t>
      </w:r>
    </w:p>
    <w:p w:rsidR="007E1DAF" w:rsidRPr="00F86685" w:rsidRDefault="007E1DAF" w:rsidP="00F8668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F86685">
        <w:rPr>
          <w:rFonts w:cs="Arial"/>
          <w:color w:val="000000"/>
          <w:szCs w:val="20"/>
        </w:rPr>
        <w:t>Ministrstvo za gospodarski razvoj in tehnologijo</w:t>
      </w:r>
    </w:p>
    <w:p w:rsidR="007E1DAF" w:rsidRPr="00F86685" w:rsidRDefault="007E1DAF" w:rsidP="00F8668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F86685">
        <w:rPr>
          <w:rFonts w:cs="Arial"/>
          <w:color w:val="000000"/>
          <w:szCs w:val="20"/>
        </w:rPr>
        <w:t>Ministrstvo za okolje in prostor</w:t>
      </w:r>
    </w:p>
    <w:p w:rsidR="007E1DAF" w:rsidRPr="00F86685" w:rsidRDefault="007E1DAF" w:rsidP="00F8668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F86685">
        <w:rPr>
          <w:rFonts w:cs="Arial"/>
          <w:color w:val="000000"/>
          <w:szCs w:val="20"/>
        </w:rPr>
        <w:t>Služba Vlade Republike Slovenije za zakonodajo</w:t>
      </w:r>
    </w:p>
    <w:p w:rsidR="00071321" w:rsidRPr="00F86685" w:rsidRDefault="007E1DAF" w:rsidP="00F8668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F86685">
        <w:rPr>
          <w:rFonts w:cs="Arial"/>
          <w:color w:val="000000"/>
          <w:szCs w:val="20"/>
        </w:rPr>
        <w:t>Urad Vlade Republike Slovenije za komuniciranje</w:t>
      </w:r>
    </w:p>
    <w:p w:rsidR="00071321" w:rsidRPr="00F86685" w:rsidRDefault="00071321" w:rsidP="00F8668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F86685" w:rsidRDefault="00071321" w:rsidP="00F86685">
      <w:pPr>
        <w:rPr>
          <w:rFonts w:cs="Arial"/>
        </w:rPr>
      </w:pPr>
    </w:p>
    <w:p w:rsidR="00071321" w:rsidRPr="00F86685" w:rsidRDefault="00071321" w:rsidP="00F86685">
      <w:pPr>
        <w:rPr>
          <w:rFonts w:cs="Arial"/>
        </w:rPr>
      </w:pPr>
    </w:p>
    <w:p w:rsidR="00071321" w:rsidRPr="00F86685" w:rsidRDefault="00071321" w:rsidP="00F86685">
      <w:pPr>
        <w:pStyle w:val="podpisi"/>
        <w:rPr>
          <w:rFonts w:cs="Arial"/>
          <w:lang w:val="sl-SI"/>
        </w:rPr>
      </w:pPr>
    </w:p>
    <w:p w:rsidR="00782FD4" w:rsidRPr="00F86685" w:rsidRDefault="00782FD4" w:rsidP="00F86685">
      <w:pPr>
        <w:rPr>
          <w:rFonts w:cs="Arial"/>
        </w:rPr>
      </w:pPr>
    </w:p>
    <w:sectPr w:rsidR="00782FD4" w:rsidRPr="00F86685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208" w:rsidRDefault="00903208" w:rsidP="00767987">
      <w:pPr>
        <w:spacing w:line="240" w:lineRule="auto"/>
      </w:pPr>
      <w:r>
        <w:separator/>
      </w:r>
    </w:p>
  </w:endnote>
  <w:endnote w:type="continuationSeparator" w:id="0">
    <w:p w:rsidR="00903208" w:rsidRDefault="0090320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BCB" w:rsidRDefault="000F6BC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BCB" w:rsidRDefault="000F6BC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BCB" w:rsidRDefault="000F6BC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208" w:rsidRDefault="00903208" w:rsidP="00767987">
      <w:pPr>
        <w:spacing w:line="240" w:lineRule="auto"/>
      </w:pPr>
      <w:r>
        <w:separator/>
      </w:r>
    </w:p>
  </w:footnote>
  <w:footnote w:type="continuationSeparator" w:id="0">
    <w:p w:rsidR="00903208" w:rsidRDefault="0090320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BCB" w:rsidRDefault="000F6BC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BCB" w:rsidRDefault="000F6BC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0F6BCB"/>
    <w:rsid w:val="00101DC7"/>
    <w:rsid w:val="00164288"/>
    <w:rsid w:val="00172CA3"/>
    <w:rsid w:val="001D43F9"/>
    <w:rsid w:val="00204177"/>
    <w:rsid w:val="00366636"/>
    <w:rsid w:val="00367DE6"/>
    <w:rsid w:val="003B3E19"/>
    <w:rsid w:val="004076C6"/>
    <w:rsid w:val="004B7F76"/>
    <w:rsid w:val="004E1BCE"/>
    <w:rsid w:val="004F6DD8"/>
    <w:rsid w:val="00592079"/>
    <w:rsid w:val="00626C16"/>
    <w:rsid w:val="00682FFE"/>
    <w:rsid w:val="006B1B9F"/>
    <w:rsid w:val="006C69EC"/>
    <w:rsid w:val="007039D0"/>
    <w:rsid w:val="00710C90"/>
    <w:rsid w:val="00767987"/>
    <w:rsid w:val="00782FD4"/>
    <w:rsid w:val="007E1DAF"/>
    <w:rsid w:val="00811140"/>
    <w:rsid w:val="008A3F94"/>
    <w:rsid w:val="00903208"/>
    <w:rsid w:val="00904A48"/>
    <w:rsid w:val="00980294"/>
    <w:rsid w:val="009C5392"/>
    <w:rsid w:val="00A50E4B"/>
    <w:rsid w:val="00A6650E"/>
    <w:rsid w:val="00A92047"/>
    <w:rsid w:val="00A9231D"/>
    <w:rsid w:val="00B40287"/>
    <w:rsid w:val="00C0216A"/>
    <w:rsid w:val="00C452F4"/>
    <w:rsid w:val="00C618C7"/>
    <w:rsid w:val="00C674BA"/>
    <w:rsid w:val="00CD6077"/>
    <w:rsid w:val="00CE234E"/>
    <w:rsid w:val="00D02973"/>
    <w:rsid w:val="00DA09BE"/>
    <w:rsid w:val="00DB4B7A"/>
    <w:rsid w:val="00E30579"/>
    <w:rsid w:val="00ED2888"/>
    <w:rsid w:val="00F7679D"/>
    <w:rsid w:val="00F86685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Andreja Rajh</cp:lastModifiedBy>
  <cp:revision>9</cp:revision>
  <dcterms:created xsi:type="dcterms:W3CDTF">2022-03-03T07:26:00Z</dcterms:created>
  <dcterms:modified xsi:type="dcterms:W3CDTF">2022-03-04T14:48:00Z</dcterms:modified>
</cp:coreProperties>
</file>