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A11A65">
        <w:rPr>
          <w:rFonts w:cs="Arial"/>
          <w:color w:val="000000"/>
        </w:rPr>
        <w:t>80200-2/2022/3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A11A65">
        <w:rPr>
          <w:rFonts w:cs="Arial"/>
          <w:color w:val="000000"/>
        </w:rPr>
        <w:t>17. 3. 2022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E1439D" w:rsidRDefault="00E1439D" w:rsidP="00F46C2D">
      <w:pPr>
        <w:autoSpaceDE w:val="0"/>
        <w:autoSpaceDN w:val="0"/>
        <w:adjustRightInd w:val="0"/>
        <w:jc w:val="both"/>
        <w:rPr>
          <w:rFonts w:cs="Arial"/>
          <w:iCs/>
          <w:szCs w:val="20"/>
        </w:rPr>
      </w:pPr>
      <w:r w:rsidRPr="00E1439D">
        <w:rPr>
          <w:rFonts w:cs="Arial"/>
          <w:iCs/>
          <w:szCs w:val="20"/>
        </w:rPr>
        <w:t xml:space="preserve">Na podlagi šestega odstavka 21. člena Zakona o Vladi Republike Slovenije (Uradni list RS, </w:t>
      </w:r>
      <w:r>
        <w:rPr>
          <w:rFonts w:cs="Arial"/>
          <w:iCs/>
          <w:szCs w:val="20"/>
        </w:rPr>
        <w:br/>
      </w:r>
      <w:r w:rsidRPr="00E1439D">
        <w:rPr>
          <w:rFonts w:cs="Arial"/>
          <w:iCs/>
          <w:szCs w:val="20"/>
        </w:rPr>
        <w:t>št. 24/05 – uradno prečiščeno besedilo, 109/08, 38/10 – ZUKN, 8/12, 21/13, 47/13 – ZDU-1G, 65/14</w:t>
      </w:r>
      <w:r w:rsidRPr="00E1439D">
        <w:rPr>
          <w:rFonts w:cs="Arial"/>
          <w:szCs w:val="20"/>
        </w:rPr>
        <w:t xml:space="preserve"> </w:t>
      </w:r>
      <w:r w:rsidRPr="00E1439D">
        <w:rPr>
          <w:rFonts w:cs="Arial"/>
          <w:iCs/>
          <w:szCs w:val="20"/>
        </w:rPr>
        <w:t xml:space="preserve">in 55/17) in tretjega odstavka 4. člena Zakona o kritični infrastrukturi (Uradni list RS, </w:t>
      </w:r>
      <w:r>
        <w:rPr>
          <w:rFonts w:cs="Arial"/>
          <w:iCs/>
          <w:szCs w:val="20"/>
        </w:rPr>
        <w:br/>
      </w:r>
      <w:r w:rsidRPr="00E1439D">
        <w:rPr>
          <w:rFonts w:cs="Arial"/>
          <w:iCs/>
          <w:szCs w:val="20"/>
        </w:rPr>
        <w:t xml:space="preserve">št. 75/17 in 189/21 – ZDU-1M) je </w:t>
      </w:r>
      <w:r>
        <w:rPr>
          <w:rFonts w:cs="Arial"/>
          <w:color w:val="000000"/>
          <w:szCs w:val="20"/>
        </w:rPr>
        <w:t>Vlada Republike Slovenije</w:t>
      </w:r>
      <w:r w:rsidR="003636EA" w:rsidRPr="00E1439D">
        <w:rPr>
          <w:rFonts w:cs="Arial"/>
          <w:color w:val="000000"/>
          <w:szCs w:val="20"/>
        </w:rPr>
        <w:t xml:space="preserve"> na </w:t>
      </w:r>
      <w:r w:rsidR="00A11A65" w:rsidRPr="00E1439D">
        <w:rPr>
          <w:rFonts w:cs="Arial"/>
          <w:color w:val="000000"/>
          <w:szCs w:val="20"/>
        </w:rPr>
        <w:t>118. redni seji</w:t>
      </w:r>
      <w:r w:rsidR="003636EA" w:rsidRPr="00E1439D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17. 3. </w:t>
      </w:r>
      <w:r w:rsidR="00A11A65" w:rsidRPr="00E1439D">
        <w:rPr>
          <w:rFonts w:cs="Arial"/>
          <w:color w:val="000000"/>
          <w:szCs w:val="20"/>
        </w:rPr>
        <w:t>2022</w:t>
      </w:r>
      <w:r w:rsidR="003636EA" w:rsidRPr="00E1439D">
        <w:rPr>
          <w:rFonts w:cs="Arial"/>
          <w:color w:val="000000"/>
          <w:szCs w:val="20"/>
        </w:rPr>
        <w:t xml:space="preserve"> pod točko </w:t>
      </w:r>
      <w:r w:rsidR="00A11A65" w:rsidRPr="00E1439D">
        <w:rPr>
          <w:rFonts w:cs="Arial"/>
          <w:color w:val="000000"/>
          <w:szCs w:val="20"/>
        </w:rPr>
        <w:t>1.11</w:t>
      </w:r>
      <w:r w:rsidR="003636EA" w:rsidRPr="00E1439D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1439D" w:rsidRDefault="00E1439D" w:rsidP="00E1439D">
      <w:pPr>
        <w:jc w:val="both"/>
        <w:rPr>
          <w:rFonts w:cs="Arial"/>
          <w:color w:val="000000"/>
          <w:lang w:eastAsia="sl-SI"/>
        </w:rPr>
      </w:pPr>
      <w:r w:rsidRPr="00233C39">
        <w:rPr>
          <w:rFonts w:cs="Arial"/>
          <w:color w:val="000000"/>
          <w:lang w:eastAsia="sl-SI"/>
        </w:rPr>
        <w:t xml:space="preserve">Vlada Republike Slovenije je sprejela Sklep </w:t>
      </w:r>
      <w:r>
        <w:rPr>
          <w:rFonts w:eastAsia="Arial" w:cs="Arial"/>
        </w:rPr>
        <w:t>o spremembah</w:t>
      </w:r>
      <w:r>
        <w:rPr>
          <w:rFonts w:eastAsia="Arial" w:cs="Arial"/>
          <w:b/>
        </w:rPr>
        <w:t xml:space="preserve"> </w:t>
      </w:r>
      <w:r w:rsidRPr="00233C39">
        <w:rPr>
          <w:rFonts w:cs="Arial"/>
          <w:color w:val="000000"/>
          <w:lang w:eastAsia="sl-SI"/>
        </w:rPr>
        <w:t>Sklepa o določitvi nosilcev sektorjev kritične infrastrukture Republike Slovenije in z njimi sodelujočih državnih organov.</w:t>
      </w:r>
    </w:p>
    <w:p w:rsidR="00A11A65" w:rsidRDefault="00A11A65" w:rsidP="00A11A65">
      <w:pPr>
        <w:jc w:val="both"/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A11A65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3636EA" w:rsidRPr="003314F7" w:rsidRDefault="00A11A65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1439D" w:rsidRDefault="00E1439D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1439D" w:rsidRDefault="00E1439D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1439D" w:rsidRDefault="005A3279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5A3279" w:rsidRPr="005A3279" w:rsidRDefault="005A3279" w:rsidP="005A3279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 w:rsidRPr="00233C39">
        <w:rPr>
          <w:rFonts w:cs="Arial"/>
          <w:color w:val="000000"/>
          <w:lang w:eastAsia="sl-SI"/>
        </w:rPr>
        <w:t xml:space="preserve">Sklep </w:t>
      </w:r>
      <w:r>
        <w:rPr>
          <w:rFonts w:eastAsia="Arial" w:cs="Arial"/>
        </w:rPr>
        <w:t>o spremembah</w:t>
      </w:r>
      <w:r>
        <w:rPr>
          <w:rFonts w:eastAsia="Arial" w:cs="Arial"/>
          <w:b/>
        </w:rPr>
        <w:t xml:space="preserve"> </w:t>
      </w:r>
      <w:r w:rsidRPr="00233C39">
        <w:rPr>
          <w:rFonts w:cs="Arial"/>
          <w:color w:val="000000"/>
          <w:lang w:eastAsia="sl-SI"/>
        </w:rPr>
        <w:t>Sklepa o določitvi nosilcev sektorjev kritične infrastrukture Republike Slovenije in z njimi sodelujočih državnih organov</w:t>
      </w:r>
    </w:p>
    <w:p w:rsidR="005A3279" w:rsidRDefault="005A3279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A3279" w:rsidRDefault="005A3279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A11A65" w:rsidRDefault="00E1439D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E1439D" w:rsidRDefault="00A11A6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1439D">
        <w:rPr>
          <w:rFonts w:cs="Arial"/>
          <w:color w:val="000000"/>
          <w:szCs w:val="20"/>
        </w:rPr>
        <w:t>Služba Vlade Rep</w:t>
      </w:r>
      <w:r w:rsidR="00E1439D">
        <w:rPr>
          <w:rFonts w:cs="Arial"/>
          <w:color w:val="000000"/>
          <w:szCs w:val="20"/>
        </w:rPr>
        <w:t>ublike Slovenije za zakonodajo</w:t>
      </w:r>
    </w:p>
    <w:p w:rsidR="00A11A65" w:rsidRPr="00E1439D" w:rsidRDefault="00A11A6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1439D">
        <w:rPr>
          <w:rFonts w:cs="Arial"/>
          <w:color w:val="000000"/>
          <w:szCs w:val="20"/>
        </w:rPr>
        <w:t>Urad Vlade Republ</w:t>
      </w:r>
      <w:r w:rsidR="00E1439D">
        <w:rPr>
          <w:rFonts w:cs="Arial"/>
          <w:color w:val="000000"/>
          <w:szCs w:val="20"/>
        </w:rPr>
        <w:t>ike Slovenije za komuniciranje</w:t>
      </w:r>
    </w:p>
    <w:p w:rsidR="00E1439D" w:rsidRDefault="00A11A6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1439D">
        <w:rPr>
          <w:rFonts w:cs="Arial"/>
          <w:color w:val="000000"/>
          <w:szCs w:val="20"/>
        </w:rPr>
        <w:t>Finan</w:t>
      </w:r>
      <w:r w:rsidR="00E1439D">
        <w:rPr>
          <w:rFonts w:cs="Arial"/>
          <w:color w:val="000000"/>
          <w:szCs w:val="20"/>
        </w:rPr>
        <w:t>čna uprava Republike Slovenije</w:t>
      </w:r>
    </w:p>
    <w:p w:rsidR="00E1439D" w:rsidRDefault="00A11A6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1439D">
        <w:rPr>
          <w:rFonts w:cs="Arial"/>
          <w:color w:val="000000"/>
          <w:szCs w:val="20"/>
        </w:rPr>
        <w:t>Uprava Republ</w:t>
      </w:r>
      <w:r w:rsidR="00E1439D">
        <w:rPr>
          <w:rFonts w:cs="Arial"/>
          <w:color w:val="000000"/>
          <w:szCs w:val="20"/>
        </w:rPr>
        <w:t>ike Slovenije za javna plačila</w:t>
      </w:r>
    </w:p>
    <w:p w:rsidR="00A11A65" w:rsidRPr="00E1439D" w:rsidRDefault="00A11A6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1439D">
        <w:rPr>
          <w:rFonts w:cs="Arial"/>
          <w:color w:val="000000"/>
          <w:szCs w:val="20"/>
        </w:rPr>
        <w:t>Agencija</w:t>
      </w:r>
      <w:r w:rsidR="00E1439D">
        <w:rPr>
          <w:rFonts w:cs="Arial"/>
          <w:color w:val="000000"/>
          <w:szCs w:val="20"/>
        </w:rPr>
        <w:t xml:space="preserve"> Republike Slovenije za okolje</w:t>
      </w:r>
    </w:p>
    <w:p w:rsidR="00A11A65" w:rsidRDefault="00A11A6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Direkci</w:t>
      </w:r>
      <w:r w:rsidR="00E1439D">
        <w:rPr>
          <w:rFonts w:cs="Arial"/>
          <w:color w:val="000000"/>
          <w:szCs w:val="20"/>
        </w:rPr>
        <w:t>ja Republike Slovenije za vode</w:t>
      </w:r>
    </w:p>
    <w:p w:rsidR="00E1439D" w:rsidRDefault="00E1439D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Banka Slovenije</w:t>
      </w:r>
    </w:p>
    <w:p w:rsidR="00A11A65" w:rsidRPr="00E1439D" w:rsidRDefault="00E1439D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Policija</w:t>
      </w:r>
    </w:p>
    <w:p w:rsidR="00A11A65" w:rsidRDefault="00A11A6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</w:t>
      </w:r>
      <w:r w:rsidR="00E1439D">
        <w:rPr>
          <w:rFonts w:cs="Arial"/>
          <w:color w:val="000000"/>
          <w:szCs w:val="20"/>
        </w:rPr>
        <w:t>je za varovanje tajnih podatkov</w:t>
      </w:r>
    </w:p>
    <w:p w:rsidR="00A11A65" w:rsidRDefault="00A11A65" w:rsidP="00DA0440">
      <w:pPr>
        <w:numPr>
          <w:ilvl w:val="0"/>
          <w:numId w:val="1"/>
        </w:numPr>
        <w:autoSpaceDE w:val="0"/>
        <w:autoSpaceDN w:val="0"/>
        <w:adjustRightInd w:val="0"/>
        <w:ind w:hanging="697"/>
        <w:jc w:val="both"/>
        <w:rPr>
          <w:rFonts w:cs="Arial"/>
          <w:color w:val="000000"/>
          <w:szCs w:val="20"/>
        </w:rPr>
      </w:pPr>
      <w:bookmarkStart w:id="0" w:name="_GoBack"/>
      <w:bookmarkEnd w:id="0"/>
      <w:r>
        <w:rPr>
          <w:rFonts w:cs="Arial"/>
          <w:color w:val="000000"/>
          <w:szCs w:val="20"/>
        </w:rPr>
        <w:t xml:space="preserve">Urad Vlade </w:t>
      </w:r>
      <w:r w:rsidR="00DA0440" w:rsidRPr="00DA0440">
        <w:rPr>
          <w:rFonts w:cs="Arial"/>
          <w:color w:val="000000"/>
          <w:szCs w:val="20"/>
        </w:rPr>
        <w:t>Republike Slovenije</w:t>
      </w:r>
      <w:r>
        <w:rPr>
          <w:rFonts w:cs="Arial"/>
          <w:color w:val="000000"/>
          <w:szCs w:val="20"/>
        </w:rPr>
        <w:t xml:space="preserve"> </w:t>
      </w:r>
      <w:r w:rsidR="00E1439D">
        <w:rPr>
          <w:rFonts w:cs="Arial"/>
          <w:color w:val="000000"/>
          <w:szCs w:val="20"/>
        </w:rPr>
        <w:t>za informacijsko varnost</w:t>
      </w:r>
    </w:p>
    <w:p w:rsidR="00A11A65" w:rsidRDefault="00A11A6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Uprava Republik</w:t>
      </w:r>
      <w:r w:rsidR="00E1439D">
        <w:rPr>
          <w:rFonts w:cs="Arial"/>
          <w:color w:val="000000"/>
          <w:szCs w:val="20"/>
        </w:rPr>
        <w:t>e Slovenije za jedrsko varnost</w:t>
      </w:r>
    </w:p>
    <w:p w:rsidR="009E0C40" w:rsidRPr="005A3279" w:rsidRDefault="00A11A6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1439D">
        <w:rPr>
          <w:rFonts w:cs="Arial"/>
          <w:color w:val="000000"/>
          <w:szCs w:val="20"/>
        </w:rPr>
        <w:t>Služba Vlade Republike Slovenije za digitalno preobrazbo</w:t>
      </w:r>
    </w:p>
    <w:sectPr w:rsidR="009E0C40" w:rsidRPr="005A3279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935" w:rsidRDefault="00757935" w:rsidP="00767987">
      <w:pPr>
        <w:spacing w:line="240" w:lineRule="auto"/>
      </w:pPr>
      <w:r>
        <w:separator/>
      </w:r>
    </w:p>
  </w:endnote>
  <w:endnote w:type="continuationSeparator" w:id="0">
    <w:p w:rsidR="00757935" w:rsidRDefault="00757935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DDC" w:rsidRDefault="00361DD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279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935" w:rsidRDefault="00757935" w:rsidP="00767987">
      <w:pPr>
        <w:spacing w:line="240" w:lineRule="auto"/>
      </w:pPr>
      <w:r>
        <w:separator/>
      </w:r>
    </w:p>
  </w:footnote>
  <w:footnote w:type="continuationSeparator" w:id="0">
    <w:p w:rsidR="00757935" w:rsidRDefault="00757935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DDC" w:rsidRDefault="00361DD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DDC" w:rsidRDefault="00361DD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" w15:restartNumberingAfterBreak="0">
    <w:nsid w:val="7A2C3793"/>
    <w:multiLevelType w:val="hybridMultilevel"/>
    <w:tmpl w:val="2AD6D09E"/>
    <w:lvl w:ilvl="0" w:tplc="52A03FAC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A62F8"/>
    <w:rsid w:val="00204177"/>
    <w:rsid w:val="00361DDC"/>
    <w:rsid w:val="003636EA"/>
    <w:rsid w:val="00366636"/>
    <w:rsid w:val="00367DE6"/>
    <w:rsid w:val="003B3E19"/>
    <w:rsid w:val="004076C6"/>
    <w:rsid w:val="004914E2"/>
    <w:rsid w:val="004B7F76"/>
    <w:rsid w:val="004E1BCE"/>
    <w:rsid w:val="00507C2A"/>
    <w:rsid w:val="00552E5C"/>
    <w:rsid w:val="005729C6"/>
    <w:rsid w:val="00592079"/>
    <w:rsid w:val="005A3279"/>
    <w:rsid w:val="005C3E50"/>
    <w:rsid w:val="00682FFE"/>
    <w:rsid w:val="00692EB6"/>
    <w:rsid w:val="006C69EC"/>
    <w:rsid w:val="006D17B5"/>
    <w:rsid w:val="007039D0"/>
    <w:rsid w:val="00710C90"/>
    <w:rsid w:val="00717DDF"/>
    <w:rsid w:val="00757935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11A65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73BDF"/>
    <w:rsid w:val="00DA0440"/>
    <w:rsid w:val="00DA09BE"/>
    <w:rsid w:val="00DE3553"/>
    <w:rsid w:val="00E1439D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Barbara Kunavar</cp:lastModifiedBy>
  <cp:revision>6</cp:revision>
  <dcterms:created xsi:type="dcterms:W3CDTF">2022-03-15T09:36:00Z</dcterms:created>
  <dcterms:modified xsi:type="dcterms:W3CDTF">2022-03-16T10:25:00Z</dcterms:modified>
</cp:coreProperties>
</file>