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  <w:r w:rsidRPr="002C2F01">
        <w:rPr>
          <w:rFonts w:ascii="Arial" w:hAnsi="Arial" w:cs="Arial"/>
          <w:b/>
          <w:color w:val="000000"/>
          <w:sz w:val="20"/>
          <w:szCs w:val="20"/>
          <w:lang w:eastAsia="sl-SI"/>
        </w:rPr>
        <w:t>PRILOGA: Rdeči seznam (seznam držav ali administrativnih enot držav, za katere obstaja visoko tveganje za okužbo z virusom SARS-CoV-2)</w:t>
      </w:r>
    </w:p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b/>
          <w:color w:val="000000"/>
          <w:sz w:val="20"/>
          <w:szCs w:val="20"/>
          <w:lang w:eastAsia="sl-SI"/>
        </w:rPr>
        <w:t>Države članice EU/schengenskega območja:</w:t>
      </w:r>
    </w:p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Kneževina Andora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Avstrija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vse administrativne enote, razen administrativne enote Vorarlberg (Predarlska)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Belgija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Bolgarija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Ciper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Češka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Danska</w:t>
      </w:r>
      <w:r w:rsid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 </w:t>
      </w: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(samo posamezne administrativne enote):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Hovedstaden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Sjælland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Syddanmark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Estonija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Finska (samo posamezne administrativne enote):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Uusimaa (Helsinki – Uusimaa)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Etelä-Suomen lääni (Južna Finska)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Francoska republika: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vse administrativne enote celinske Francije in vsa čezmorska ozemlja, razen čezmorskega ozemlja Guyane 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Helenska republika 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Hrvaška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Irska (samo posamezne administrativne enote):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Eastern and Midland (Vzhodna in Osrednja regija)</w:t>
      </w:r>
    </w:p>
    <w:p w:rsidR="00320AF4" w:rsidRPr="002C2F01" w:rsidRDefault="00320AF4" w:rsidP="00A444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Italijanska republika (samo posamezne administrativne enote):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vse administrativne enote, razen administrativne enote Sardegna (Sardinija) </w:t>
      </w:r>
    </w:p>
    <w:p w:rsidR="00320AF4" w:rsidRPr="002C2F01" w:rsidRDefault="00320AF4" w:rsidP="00320AF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Latvija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Litva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Kneževina Lihtenštajn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Veliko vojvodstvo Luksemburg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Madžarska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Malta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Kneževina Monako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Zvezna republika Nemčija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Nizozemska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Norveška (samo posamezne administrativne enote):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Oslo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Rogaland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Vestfold og Telemark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administrativna enota Viken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Poljska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Portugalska republika (samo posamezne administrativne enote):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avtonomna regija Madeira</w:t>
      </w:r>
    </w:p>
    <w:p w:rsidR="00320AF4" w:rsidRPr="002C2F01" w:rsidRDefault="00320AF4" w:rsidP="00320AF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Romunija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Republika San Marino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Slovaška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Sveti sedež (Vatikanska mestna država)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Španija (samo posamezne administrativne enote):</w:t>
      </w:r>
    </w:p>
    <w:p w:rsidR="00320AF4" w:rsidRPr="002C2F01" w:rsidRDefault="00320AF4" w:rsidP="00A4448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vse administrativne enote, razen administrativnih enot Cantabria (Kantabrija), Extremadura, Galicia (Galicija), Islas Baleares (Balearski otoki), Murcia in Valenciana (Valencija)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Kraljevina Švedska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 xml:space="preserve">Švicarska konfederacija </w:t>
      </w:r>
    </w:p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b/>
          <w:color w:val="000000"/>
          <w:sz w:val="20"/>
          <w:szCs w:val="20"/>
          <w:lang w:eastAsia="sl-SI"/>
        </w:rPr>
        <w:t>Tretje države:</w:t>
      </w:r>
    </w:p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Islamska republika Afganistan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lastRenderedPageBreak/>
        <w:t>Republika Albanija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Ljudska demokratična republika Alžirija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Angola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Antigva in Barbuda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Argentinska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Armenija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Azerbajdžanska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Država Bahrajn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Ljudska republika Bangladeš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Barbados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Belorusija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Belize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Benin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Bocvana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Kraljevina Butan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Večnacionalna država Bolivija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Bosna in Hercegovina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Federativna republika Brazilija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Burkina Faso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Burundi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Kamerun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Zelenortski otoki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Srednjeafriška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Čad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Čile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Kolumbija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Zveza Komori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Kostarika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Slonokoščena obala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Dominikanska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Demokratična republika Kongo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Ekvador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Arabska republika Egipt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Salvador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Ekvatorialna Gvineja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Država Eritreja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Kraljevina Esvatini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Etiopija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Gabonska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Gambija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Gana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Gruzija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Gvatemala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Gvineja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Gvineja Bissau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Kooperativna republika Gvajana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Haiti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Honduras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Indija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Indonezija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Islamska republika Iran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Irak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Država Izrael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Jamajka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Hašemitska kraljevina Jordanija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Kanada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Kazahstan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Kenija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Demokratična ljudska republika Koreja (Severna Koreja)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Kosovo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Kuba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Država Kuvajt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Kirgiška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Libanonska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Kraljevina Lesoto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Liberija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Libija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Madagaskar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Malavi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Maldivi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Mali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Islamska republika Mavretanija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Združene mehiške države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Mongolija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Črna gora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Kraljevina Maroko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Mozambik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Namibija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Zvezna demokratična republika Nepal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Nikaragva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Niger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Zvezna republika Nigerija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Severna Makedonija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Sultanat Oman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Islamska republika Pakistan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Panama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Neodvisna država Papua Nova Gvineja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Paragvaj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Peru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Filipini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Država Katar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Moldavija,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Kongo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Ruska federacija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 w:themeColor="text1"/>
          <w:sz w:val="20"/>
          <w:szCs w:val="20"/>
          <w:lang w:eastAsia="sl-SI"/>
        </w:rPr>
        <w:t>Saint Lucia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Demokratična republika Sao Tome in Principe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Kraljevina Saudova Arabija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Sejšeli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Senegal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Sierra Leone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Zvezna republika Somalija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Srbija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Južna Afrika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Južni Sudan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Surinam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Sirska arabska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Tadžikistan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Združena republika Tanzanija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Demokratična republika Vzhodni Timor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Togoška republika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Trinidad in Tobago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Tunizija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Turčija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Turkmenistan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Združeni arabski emirati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Ukrajina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Združene države Amerike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Vzhodna republika Urugvaj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Uzbekistan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Bolivarska republika Venezuela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Jemen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Zambija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Republika Zimbabve</w:t>
      </w:r>
    </w:p>
    <w:p w:rsidR="00320AF4" w:rsidRPr="002C2F01" w:rsidRDefault="00320AF4" w:rsidP="00320A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C2F01">
        <w:rPr>
          <w:rFonts w:ascii="Arial" w:hAnsi="Arial" w:cs="Arial"/>
          <w:color w:val="000000"/>
          <w:sz w:val="20"/>
          <w:szCs w:val="20"/>
          <w:lang w:eastAsia="sl-SI"/>
        </w:rPr>
        <w:t>Združeno kraljestvo Velike Britanije in Severne Irske</w:t>
      </w:r>
    </w:p>
    <w:p w:rsidR="00320AF4" w:rsidRPr="002C2F01" w:rsidRDefault="00320AF4" w:rsidP="00320AF4">
      <w:pPr>
        <w:pStyle w:val="Podpisnik"/>
        <w:rPr>
          <w:rFonts w:cs="Arial"/>
          <w:sz w:val="20"/>
          <w:szCs w:val="20"/>
        </w:rPr>
      </w:pPr>
    </w:p>
    <w:p w:rsidR="00320AF4" w:rsidRPr="002C2F01" w:rsidRDefault="00320AF4" w:rsidP="00320A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3D0609" w:rsidRPr="002C2F01" w:rsidRDefault="003D0609">
      <w:pPr>
        <w:rPr>
          <w:rFonts w:ascii="Arial" w:hAnsi="Arial" w:cs="Arial"/>
          <w:sz w:val="20"/>
          <w:szCs w:val="20"/>
        </w:rPr>
      </w:pPr>
    </w:p>
    <w:sectPr w:rsidR="003D0609" w:rsidRPr="002C2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01" w:rsidRDefault="002C2F01" w:rsidP="002C2F01">
      <w:pPr>
        <w:spacing w:after="0" w:line="240" w:lineRule="auto"/>
      </w:pPr>
      <w:r>
        <w:separator/>
      </w:r>
    </w:p>
  </w:endnote>
  <w:endnote w:type="continuationSeparator" w:id="0">
    <w:p w:rsidR="002C2F01" w:rsidRDefault="002C2F01" w:rsidP="002C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17" w:rsidRDefault="00B34E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444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34E17" w:rsidRPr="00B34E17" w:rsidRDefault="00B34E17" w:rsidP="00B34E17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B34E17">
          <w:rPr>
            <w:rFonts w:ascii="Arial" w:hAnsi="Arial" w:cs="Arial"/>
            <w:sz w:val="20"/>
            <w:szCs w:val="20"/>
          </w:rPr>
          <w:fldChar w:fldCharType="begin"/>
        </w:r>
        <w:r w:rsidRPr="00B34E17">
          <w:rPr>
            <w:rFonts w:ascii="Arial" w:hAnsi="Arial" w:cs="Arial"/>
            <w:sz w:val="20"/>
            <w:szCs w:val="20"/>
          </w:rPr>
          <w:instrText>PAGE   \* MERGEFORMAT</w:instrText>
        </w:r>
        <w:r w:rsidRPr="00B34E17">
          <w:rPr>
            <w:rFonts w:ascii="Arial" w:hAnsi="Arial" w:cs="Arial"/>
            <w:sz w:val="20"/>
            <w:szCs w:val="20"/>
          </w:rPr>
          <w:fldChar w:fldCharType="separate"/>
        </w:r>
        <w:r w:rsidR="00033E4B">
          <w:rPr>
            <w:rFonts w:ascii="Arial" w:hAnsi="Arial" w:cs="Arial"/>
            <w:noProof/>
            <w:sz w:val="20"/>
            <w:szCs w:val="20"/>
          </w:rPr>
          <w:t>4</w:t>
        </w:r>
        <w:r w:rsidRPr="00B34E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13161" w:rsidRDefault="00B1316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17" w:rsidRDefault="00B34E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01" w:rsidRDefault="002C2F01" w:rsidP="002C2F01">
      <w:pPr>
        <w:spacing w:after="0" w:line="240" w:lineRule="auto"/>
      </w:pPr>
      <w:r>
        <w:separator/>
      </w:r>
    </w:p>
  </w:footnote>
  <w:footnote w:type="continuationSeparator" w:id="0">
    <w:p w:rsidR="002C2F01" w:rsidRDefault="002C2F01" w:rsidP="002C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17" w:rsidRDefault="00B34E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01" w:rsidRDefault="002C2F01">
    <w:pPr>
      <w:pStyle w:val="Glava"/>
    </w:pPr>
  </w:p>
  <w:p w:rsidR="002C2F01" w:rsidRDefault="002C2F0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17" w:rsidRDefault="00B34E1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650E"/>
    <w:multiLevelType w:val="hybridMultilevel"/>
    <w:tmpl w:val="1B5C18FA"/>
    <w:lvl w:ilvl="0" w:tplc="5A20D6EE">
      <w:numFmt w:val="bullet"/>
      <w:lvlText w:val="–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8D45E6"/>
    <w:multiLevelType w:val="hybridMultilevel"/>
    <w:tmpl w:val="8BC2F4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F4"/>
    <w:rsid w:val="00033E4B"/>
    <w:rsid w:val="00071DB8"/>
    <w:rsid w:val="002C2F01"/>
    <w:rsid w:val="00320AF4"/>
    <w:rsid w:val="003D0609"/>
    <w:rsid w:val="00A44483"/>
    <w:rsid w:val="00B13161"/>
    <w:rsid w:val="00B3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990D0-D225-404E-87AB-56EF75C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0AF4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0AF4"/>
    <w:pPr>
      <w:ind w:left="720"/>
      <w:contextualSpacing/>
    </w:pPr>
  </w:style>
  <w:style w:type="paragraph" w:customStyle="1" w:styleId="Podpisnik">
    <w:name w:val="Podpisnik"/>
    <w:basedOn w:val="Navaden"/>
    <w:link w:val="PodpisnikZnak"/>
    <w:qFormat/>
    <w:rsid w:val="00320AF4"/>
    <w:pPr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</w:pPr>
    <w:rPr>
      <w:rFonts w:ascii="Arial" w:eastAsia="Times New Roman" w:hAnsi="Arial"/>
    </w:rPr>
  </w:style>
  <w:style w:type="character" w:customStyle="1" w:styleId="PodpisnikZnak">
    <w:name w:val="Podpisnik Znak"/>
    <w:link w:val="Podpisnik"/>
    <w:rsid w:val="00320AF4"/>
    <w:rPr>
      <w:rFonts w:ascii="Arial" w:eastAsia="Times New Roman" w:hAnsi="Arial" w:cs="Times New Roman"/>
    </w:rPr>
  </w:style>
  <w:style w:type="paragraph" w:styleId="Glava">
    <w:name w:val="header"/>
    <w:basedOn w:val="Navaden"/>
    <w:link w:val="GlavaZnak"/>
    <w:uiPriority w:val="99"/>
    <w:unhideWhenUsed/>
    <w:rsid w:val="002C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2F0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C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2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04F7AE-E452-429C-BE9B-EC5EA495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3</cp:revision>
  <dcterms:created xsi:type="dcterms:W3CDTF">2021-03-28T16:39:00Z</dcterms:created>
  <dcterms:modified xsi:type="dcterms:W3CDTF">2021-03-28T16:39:00Z</dcterms:modified>
</cp:coreProperties>
</file>