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59A" w:rsidRDefault="000C159A" w:rsidP="00D658F5">
      <w:pPr>
        <w:pStyle w:val="datumtevilka"/>
        <w:jc w:val="both"/>
      </w:pPr>
    </w:p>
    <w:p w:rsidR="00D658F5" w:rsidRDefault="00D658F5" w:rsidP="00D658F5">
      <w:pPr>
        <w:pStyle w:val="datumtevilka"/>
        <w:jc w:val="both"/>
      </w:pPr>
      <w:r w:rsidRPr="00D658F5">
        <w:t xml:space="preserve">Na podlagi 8. člena Uredbe o vodnih povračilih (Uradni list RS, št. 103/02, 122/07 in 3/21) </w:t>
      </w:r>
      <w:bookmarkStart w:id="0" w:name="_GoBack"/>
      <w:bookmarkEnd w:id="0"/>
      <w:r w:rsidR="00306C5F">
        <w:t xml:space="preserve">je Vlada Republike </w:t>
      </w:r>
      <w:r w:rsidR="006C56C6">
        <w:t>Slovenije sprejela</w:t>
      </w:r>
    </w:p>
    <w:p w:rsidR="006C56C6" w:rsidRPr="00D658F5" w:rsidRDefault="006C56C6" w:rsidP="00D658F5">
      <w:pPr>
        <w:pStyle w:val="datumtevilka"/>
        <w:jc w:val="both"/>
      </w:pPr>
    </w:p>
    <w:p w:rsidR="00D658F5" w:rsidRPr="00D658F5" w:rsidRDefault="00D658F5" w:rsidP="00D658F5">
      <w:pPr>
        <w:pStyle w:val="datumtevilka"/>
      </w:pPr>
    </w:p>
    <w:p w:rsidR="00D658F5" w:rsidRPr="00D658F5" w:rsidRDefault="00D658F5" w:rsidP="00D658F5">
      <w:pPr>
        <w:pStyle w:val="datumtevilka"/>
      </w:pPr>
    </w:p>
    <w:p w:rsidR="00D658F5" w:rsidRDefault="00D658F5" w:rsidP="00D658F5">
      <w:pPr>
        <w:pStyle w:val="datumtevilka"/>
        <w:jc w:val="center"/>
      </w:pPr>
      <w:r w:rsidRPr="00D658F5">
        <w:t>S K L E P</w:t>
      </w:r>
    </w:p>
    <w:p w:rsidR="00D658F5" w:rsidRPr="00D658F5" w:rsidRDefault="00D658F5" w:rsidP="00D658F5">
      <w:pPr>
        <w:pStyle w:val="datumtevilka"/>
        <w:jc w:val="center"/>
        <w:rPr>
          <w:color w:val="00B050"/>
        </w:rPr>
      </w:pPr>
      <w:r w:rsidRPr="00D658F5">
        <w:br/>
        <w:t xml:space="preserve">o določitvi cene za osnove vodnih povračil za rabo vode, naplavin in vodnih zemljišč </w:t>
      </w:r>
      <w:r w:rsidR="008257CB">
        <w:br/>
      </w:r>
      <w:proofErr w:type="gramStart"/>
      <w:r w:rsidRPr="00D658F5">
        <w:t>za</w:t>
      </w:r>
      <w:proofErr w:type="gramEnd"/>
      <w:r w:rsidRPr="00D658F5">
        <w:t xml:space="preserve"> leto 2022</w:t>
      </w:r>
    </w:p>
    <w:p w:rsidR="00D658F5" w:rsidRDefault="00D658F5" w:rsidP="00D658F5">
      <w:pPr>
        <w:pStyle w:val="datumtevilka"/>
        <w:rPr>
          <w:color w:val="00B050"/>
        </w:rPr>
      </w:pPr>
    </w:p>
    <w:p w:rsidR="00D658F5" w:rsidRPr="00D658F5" w:rsidRDefault="00D658F5" w:rsidP="00D658F5">
      <w:pPr>
        <w:pStyle w:val="datumtevilka"/>
        <w:rPr>
          <w:color w:val="00B050"/>
        </w:rPr>
      </w:pPr>
    </w:p>
    <w:p w:rsidR="00D658F5" w:rsidRPr="00D658F5" w:rsidRDefault="00D658F5" w:rsidP="00D658F5">
      <w:pPr>
        <w:pStyle w:val="datumtevilka"/>
        <w:jc w:val="center"/>
      </w:pPr>
      <w:r w:rsidRPr="00D658F5">
        <w:t>I</w:t>
      </w:r>
    </w:p>
    <w:p w:rsidR="00D658F5" w:rsidRPr="00D658F5" w:rsidRDefault="00D658F5" w:rsidP="00D658F5">
      <w:pPr>
        <w:pStyle w:val="datumtevilka"/>
      </w:pPr>
    </w:p>
    <w:p w:rsidR="00D658F5" w:rsidRPr="00D658F5" w:rsidRDefault="00D658F5" w:rsidP="00D658F5">
      <w:pPr>
        <w:pStyle w:val="datumtevilka"/>
        <w:jc w:val="both"/>
      </w:pPr>
      <w:r w:rsidRPr="00D658F5">
        <w:t xml:space="preserve">Cena </w:t>
      </w:r>
      <w:proofErr w:type="gramStart"/>
      <w:r w:rsidRPr="00D658F5">
        <w:t>za</w:t>
      </w:r>
      <w:proofErr w:type="gramEnd"/>
      <w:r w:rsidRPr="00D658F5">
        <w:t xml:space="preserve"> osnove vodnih povračil za rabo vode, naplavin in vodnih zemljišč za leto 2022 je po vrstah posebne rabe vode in naplavin določena v Prilogi, ki je sestavni del tega sklepa. </w:t>
      </w:r>
    </w:p>
    <w:p w:rsidR="00D658F5" w:rsidRDefault="00D658F5" w:rsidP="00D658F5">
      <w:pPr>
        <w:pStyle w:val="datumtevilka"/>
      </w:pPr>
    </w:p>
    <w:p w:rsidR="00D658F5" w:rsidRPr="00D658F5" w:rsidRDefault="00D658F5" w:rsidP="00D658F5">
      <w:pPr>
        <w:pStyle w:val="datumtevilka"/>
      </w:pPr>
    </w:p>
    <w:p w:rsidR="00D658F5" w:rsidRPr="00D658F5" w:rsidRDefault="00D658F5" w:rsidP="00D658F5">
      <w:pPr>
        <w:pStyle w:val="datumtevilka"/>
        <w:jc w:val="center"/>
      </w:pPr>
      <w:r w:rsidRPr="00D658F5">
        <w:t>II</w:t>
      </w:r>
    </w:p>
    <w:p w:rsidR="00D658F5" w:rsidRPr="00D658F5" w:rsidRDefault="00D658F5" w:rsidP="00D658F5">
      <w:pPr>
        <w:pStyle w:val="datumtevilka"/>
      </w:pPr>
    </w:p>
    <w:p w:rsidR="00D658F5" w:rsidRPr="00D658F5" w:rsidRDefault="00D658F5" w:rsidP="00D658F5">
      <w:pPr>
        <w:pStyle w:val="datumtevilka"/>
        <w:jc w:val="both"/>
      </w:pPr>
      <w:r w:rsidRPr="00D658F5">
        <w:t>Ta sklep začne veljati naslednji dan po objavi v Uradnem listu Republike Slovenije.</w:t>
      </w:r>
    </w:p>
    <w:p w:rsidR="00212F4D" w:rsidRPr="00D658F5" w:rsidRDefault="00212F4D" w:rsidP="00D658F5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napToGrid w:val="0"/>
          <w:szCs w:val="20"/>
          <w:lang w:eastAsia="sl-SI"/>
        </w:rPr>
      </w:pPr>
    </w:p>
    <w:p w:rsidR="00487FD1" w:rsidRDefault="00487FD1" w:rsidP="00487FD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C730D" w:rsidRPr="00D658F5" w:rsidRDefault="005C730D" w:rsidP="00D658F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A22003" w:rsidRPr="00D658F5" w:rsidRDefault="00A22003" w:rsidP="00D658F5">
      <w:pPr>
        <w:shd w:val="clear" w:color="auto" w:fill="FFFFFF"/>
        <w:jc w:val="both"/>
        <w:rPr>
          <w:rFonts w:cs="Arial"/>
          <w:szCs w:val="20"/>
        </w:rPr>
      </w:pPr>
    </w:p>
    <w:p w:rsidR="00A22003" w:rsidRPr="00D658F5" w:rsidRDefault="00A22003" w:rsidP="00D658F5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D658F5">
        <w:rPr>
          <w:rFonts w:cs="Arial"/>
          <w:szCs w:val="20"/>
        </w:rPr>
        <w:t xml:space="preserve">Št. </w:t>
      </w:r>
      <w:r w:rsidR="00487FD1">
        <w:rPr>
          <w:rFonts w:cs="Arial"/>
          <w:color w:val="000000"/>
          <w:szCs w:val="20"/>
        </w:rPr>
        <w:t>00719-51/2021</w:t>
      </w:r>
    </w:p>
    <w:p w:rsidR="00A22003" w:rsidRPr="00D658F5" w:rsidRDefault="00637092" w:rsidP="00D658F5">
      <w:pPr>
        <w:ind w:right="567"/>
        <w:jc w:val="both"/>
        <w:rPr>
          <w:rFonts w:cs="Arial"/>
          <w:szCs w:val="20"/>
        </w:rPr>
      </w:pPr>
      <w:r w:rsidRPr="00D658F5">
        <w:rPr>
          <w:rFonts w:cs="Arial"/>
          <w:szCs w:val="20"/>
        </w:rPr>
        <w:t>Ljubljana, dne 2</w:t>
      </w:r>
      <w:r w:rsidR="00A22003" w:rsidRPr="00D658F5">
        <w:rPr>
          <w:rFonts w:cs="Arial"/>
          <w:szCs w:val="20"/>
        </w:rPr>
        <w:t xml:space="preserve">. </w:t>
      </w:r>
      <w:r w:rsidRPr="00D658F5">
        <w:rPr>
          <w:rFonts w:cs="Arial"/>
          <w:szCs w:val="20"/>
        </w:rPr>
        <w:t>decembra</w:t>
      </w:r>
      <w:r w:rsidR="00A22003" w:rsidRPr="00D658F5">
        <w:rPr>
          <w:rFonts w:cs="Arial"/>
          <w:szCs w:val="20"/>
        </w:rPr>
        <w:t xml:space="preserve"> 2021</w:t>
      </w:r>
    </w:p>
    <w:p w:rsidR="00A22003" w:rsidRPr="00D658F5" w:rsidRDefault="00A22003" w:rsidP="00D658F5">
      <w:pPr>
        <w:autoSpaceDE w:val="0"/>
        <w:autoSpaceDN w:val="0"/>
        <w:adjustRightInd w:val="0"/>
        <w:rPr>
          <w:rFonts w:cs="Arial"/>
          <w:szCs w:val="20"/>
        </w:rPr>
      </w:pPr>
      <w:r w:rsidRPr="00D658F5">
        <w:rPr>
          <w:rFonts w:cs="Arial"/>
          <w:szCs w:val="20"/>
        </w:rPr>
        <w:t xml:space="preserve">EVA </w:t>
      </w:r>
      <w:r w:rsidR="00487FD1">
        <w:rPr>
          <w:rFonts w:cs="Arial"/>
          <w:color w:val="000000"/>
          <w:szCs w:val="20"/>
        </w:rPr>
        <w:t>2021-2550-0054</w:t>
      </w:r>
    </w:p>
    <w:p w:rsidR="00A22003" w:rsidRPr="00D658F5" w:rsidRDefault="00A22003" w:rsidP="00D658F5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A22003" w:rsidRPr="00D658F5" w:rsidRDefault="00A22003" w:rsidP="00D658F5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</w:p>
    <w:p w:rsidR="00A22003" w:rsidRPr="00D658F5" w:rsidRDefault="00A22003" w:rsidP="00D658F5">
      <w:pPr>
        <w:autoSpaceDE w:val="0"/>
        <w:autoSpaceDN w:val="0"/>
        <w:adjustRightInd w:val="0"/>
        <w:ind w:left="3402" w:right="567"/>
        <w:jc w:val="both"/>
        <w:rPr>
          <w:rFonts w:cs="Arial"/>
          <w:szCs w:val="20"/>
        </w:rPr>
      </w:pPr>
      <w:r w:rsidRPr="00D658F5">
        <w:rPr>
          <w:rFonts w:cs="Arial"/>
          <w:szCs w:val="20"/>
        </w:rPr>
        <w:t>Vlada Republike Slovenije</w:t>
      </w:r>
    </w:p>
    <w:p w:rsidR="00A22003" w:rsidRPr="00D658F5" w:rsidRDefault="00A22003" w:rsidP="00D658F5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szCs w:val="20"/>
          <w:lang w:eastAsia="sl-SI"/>
        </w:rPr>
      </w:pPr>
      <w:r w:rsidRPr="00D658F5">
        <w:rPr>
          <w:rFonts w:cs="Arial"/>
          <w:szCs w:val="20"/>
          <w:lang w:eastAsia="sl-SI"/>
        </w:rPr>
        <w:t>Janez Janša</w:t>
      </w:r>
    </w:p>
    <w:p w:rsidR="00A22003" w:rsidRPr="00D658F5" w:rsidRDefault="00A22003" w:rsidP="00D658F5">
      <w:pPr>
        <w:tabs>
          <w:tab w:val="left" w:pos="5760"/>
        </w:tabs>
        <w:autoSpaceDE w:val="0"/>
        <w:autoSpaceDN w:val="0"/>
        <w:adjustRightInd w:val="0"/>
        <w:ind w:left="3402"/>
        <w:rPr>
          <w:rFonts w:cs="Arial"/>
          <w:szCs w:val="20"/>
          <w:lang w:eastAsia="sl-SI"/>
        </w:rPr>
      </w:pPr>
      <w:r w:rsidRPr="00D658F5">
        <w:rPr>
          <w:rFonts w:cs="Arial"/>
          <w:szCs w:val="20"/>
          <w:lang w:eastAsia="sl-SI"/>
        </w:rPr>
        <w:t>predsednik</w:t>
      </w:r>
    </w:p>
    <w:p w:rsidR="005C730D" w:rsidRPr="00D658F5" w:rsidRDefault="005C730D" w:rsidP="00D658F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C730D" w:rsidRPr="00D658F5" w:rsidRDefault="005C730D" w:rsidP="00D658F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C730D" w:rsidRPr="00D658F5" w:rsidRDefault="005C730D" w:rsidP="00D658F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767987" w:rsidRPr="00D658F5" w:rsidRDefault="00767987" w:rsidP="00D658F5">
      <w:pPr>
        <w:pStyle w:val="datumtevilka"/>
        <w:tabs>
          <w:tab w:val="clear" w:pos="1701"/>
        </w:tabs>
        <w:rPr>
          <w:rFonts w:cs="Arial"/>
          <w:color w:val="000000"/>
        </w:rPr>
      </w:pPr>
    </w:p>
    <w:p w:rsidR="00346DC9" w:rsidRPr="00D658F5" w:rsidRDefault="00346DC9" w:rsidP="00D658F5">
      <w:pPr>
        <w:pStyle w:val="datumtevilka"/>
        <w:tabs>
          <w:tab w:val="clear" w:pos="1701"/>
        </w:tabs>
        <w:rPr>
          <w:rFonts w:cs="Arial"/>
          <w:color w:val="000000"/>
        </w:rPr>
      </w:pPr>
    </w:p>
    <w:sectPr w:rsidR="00346DC9" w:rsidRPr="00D658F5" w:rsidSect="003B65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8C0" w:rsidRDefault="00B118C0" w:rsidP="00767987">
      <w:pPr>
        <w:spacing w:line="240" w:lineRule="auto"/>
      </w:pPr>
      <w:r>
        <w:separator/>
      </w:r>
    </w:p>
  </w:endnote>
  <w:endnote w:type="continuationSeparator" w:id="0">
    <w:p w:rsidR="00B118C0" w:rsidRDefault="00B118C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utiger">
    <w:altName w:val="Arial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173" w:rsidRDefault="00D7517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2923351"/>
      <w:docPartObj>
        <w:docPartGallery w:val="Page Numbers (Bottom of Page)"/>
        <w:docPartUnique/>
      </w:docPartObj>
    </w:sdtPr>
    <w:sdtEndPr/>
    <w:sdtContent>
      <w:p w:rsidR="00EE7B4A" w:rsidRDefault="006D737B">
        <w:pPr>
          <w:pStyle w:val="Noga"/>
          <w:jc w:val="right"/>
        </w:pPr>
        <w:r>
          <w:fldChar w:fldCharType="begin"/>
        </w:r>
        <w:r w:rsidR="00EE7B4A">
          <w:instrText>PAGE   \* MERGEFORMAT</w:instrText>
        </w:r>
        <w:r>
          <w:fldChar w:fldCharType="separate"/>
        </w:r>
        <w:r w:rsidR="00D658F5">
          <w:rPr>
            <w:noProof/>
          </w:rPr>
          <w:t>2</w:t>
        </w:r>
        <w:r>
          <w:fldChar w:fldCharType="end"/>
        </w:r>
      </w:p>
    </w:sdtContent>
  </w:sdt>
  <w:p w:rsidR="00EE7B4A" w:rsidRDefault="00EE7B4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173" w:rsidRDefault="00D7517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8C0" w:rsidRDefault="00B118C0" w:rsidP="00767987">
      <w:pPr>
        <w:spacing w:line="240" w:lineRule="auto"/>
      </w:pPr>
      <w:r>
        <w:separator/>
      </w:r>
    </w:p>
  </w:footnote>
  <w:footnote w:type="continuationSeparator" w:id="0">
    <w:p w:rsidR="00B118C0" w:rsidRDefault="00B118C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173" w:rsidRDefault="00D7517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5173" w:rsidRDefault="00D7517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B4A" w:rsidRPr="00A9231D" w:rsidRDefault="00D75173" w:rsidP="003B653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0069E61" wp14:editId="78F6CDCB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5173" w:rsidRDefault="00D75173" w:rsidP="00D75173">
    <w:pPr>
      <w:pStyle w:val="Glava"/>
      <w:tabs>
        <w:tab w:val="clear" w:pos="4536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Gregorčičeva ulica 20–25, 1000 Ljubljana</w:t>
    </w:r>
    <w:r>
      <w:rPr>
        <w:rFonts w:cs="Arial"/>
        <w:sz w:val="16"/>
      </w:rPr>
      <w:tab/>
      <w:t>T: +386 1 478 1000</w:t>
    </w:r>
  </w:p>
  <w:p w:rsidR="00D75173" w:rsidRDefault="00D75173" w:rsidP="00D75173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D75173" w:rsidRDefault="00D75173" w:rsidP="00D75173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D75173" w:rsidRDefault="00D75173" w:rsidP="00D75173">
    <w:pPr>
      <w:pStyle w:val="Glava"/>
      <w:tabs>
        <w:tab w:val="clear" w:pos="4536"/>
        <w:tab w:val="left" w:pos="5114"/>
        <w:tab w:val="left" w:pos="8641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EE7B4A" w:rsidRDefault="00EE7B4A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31CD1"/>
    <w:multiLevelType w:val="hybridMultilevel"/>
    <w:tmpl w:val="B34A971C"/>
    <w:lvl w:ilvl="0" w:tplc="6D0277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03035"/>
    <w:multiLevelType w:val="hybridMultilevel"/>
    <w:tmpl w:val="37BEE83E"/>
    <w:lvl w:ilvl="0" w:tplc="C34235E0">
      <w:start w:val="3"/>
      <w:numFmt w:val="bullet"/>
      <w:lvlText w:val="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966D1"/>
    <w:multiLevelType w:val="hybridMultilevel"/>
    <w:tmpl w:val="6B563E36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CA03EC"/>
    <w:multiLevelType w:val="hybridMultilevel"/>
    <w:tmpl w:val="61C67C3A"/>
    <w:lvl w:ilvl="0" w:tplc="5684846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857C2"/>
    <w:multiLevelType w:val="hybridMultilevel"/>
    <w:tmpl w:val="F61893B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E636E">
      <w:numFmt w:val="bullet"/>
      <w:lvlText w:val="˗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605950"/>
    <w:multiLevelType w:val="hybridMultilevel"/>
    <w:tmpl w:val="B49AFE96"/>
    <w:lvl w:ilvl="0" w:tplc="7CFC2DC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F1270"/>
    <w:multiLevelType w:val="hybridMultilevel"/>
    <w:tmpl w:val="BA1421B4"/>
    <w:lvl w:ilvl="0" w:tplc="5AD04488">
      <w:start w:val="1"/>
      <w:numFmt w:val="bullet"/>
      <w:lvlText w:val="–"/>
      <w:lvlJc w:val="left"/>
      <w:pPr>
        <w:tabs>
          <w:tab w:val="num" w:pos="567"/>
        </w:tabs>
        <w:ind w:left="567" w:hanging="425"/>
      </w:pPr>
      <w:rPr>
        <w:rFonts w:ascii="Arial" w:hAnsi="Arial" w:hint="default"/>
        <w:b w:val="0"/>
        <w:i w:val="0"/>
        <w:color w:val="auto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70AC5"/>
    <w:multiLevelType w:val="hybridMultilevel"/>
    <w:tmpl w:val="B160335C"/>
    <w:lvl w:ilvl="0" w:tplc="C5B8A3A0">
      <w:start w:val="1"/>
      <w:numFmt w:val="bullet"/>
      <w:pStyle w:val="Navaden1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2F3F72"/>
    <w:multiLevelType w:val="hybridMultilevel"/>
    <w:tmpl w:val="15B058AE"/>
    <w:lvl w:ilvl="0" w:tplc="0424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5475" w:hanging="360"/>
      </w:pPr>
    </w:lvl>
    <w:lvl w:ilvl="2" w:tplc="0424001B" w:tentative="1">
      <w:start w:val="1"/>
      <w:numFmt w:val="lowerRoman"/>
      <w:lvlText w:val="%3."/>
      <w:lvlJc w:val="right"/>
      <w:pPr>
        <w:ind w:left="6195" w:hanging="180"/>
      </w:pPr>
    </w:lvl>
    <w:lvl w:ilvl="3" w:tplc="0424000F" w:tentative="1">
      <w:start w:val="1"/>
      <w:numFmt w:val="decimal"/>
      <w:lvlText w:val="%4."/>
      <w:lvlJc w:val="left"/>
      <w:pPr>
        <w:ind w:left="6915" w:hanging="360"/>
      </w:pPr>
    </w:lvl>
    <w:lvl w:ilvl="4" w:tplc="04240019" w:tentative="1">
      <w:start w:val="1"/>
      <w:numFmt w:val="lowerLetter"/>
      <w:lvlText w:val="%5."/>
      <w:lvlJc w:val="left"/>
      <w:pPr>
        <w:ind w:left="7635" w:hanging="360"/>
      </w:pPr>
    </w:lvl>
    <w:lvl w:ilvl="5" w:tplc="0424001B" w:tentative="1">
      <w:start w:val="1"/>
      <w:numFmt w:val="lowerRoman"/>
      <w:lvlText w:val="%6."/>
      <w:lvlJc w:val="right"/>
      <w:pPr>
        <w:ind w:left="8355" w:hanging="180"/>
      </w:pPr>
    </w:lvl>
    <w:lvl w:ilvl="6" w:tplc="0424000F" w:tentative="1">
      <w:start w:val="1"/>
      <w:numFmt w:val="decimal"/>
      <w:lvlText w:val="%7."/>
      <w:lvlJc w:val="left"/>
      <w:pPr>
        <w:ind w:left="9075" w:hanging="360"/>
      </w:pPr>
    </w:lvl>
    <w:lvl w:ilvl="7" w:tplc="04240019" w:tentative="1">
      <w:start w:val="1"/>
      <w:numFmt w:val="lowerLetter"/>
      <w:lvlText w:val="%8."/>
      <w:lvlJc w:val="left"/>
      <w:pPr>
        <w:ind w:left="9795" w:hanging="360"/>
      </w:pPr>
    </w:lvl>
    <w:lvl w:ilvl="8" w:tplc="0424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9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0" w15:restartNumberingAfterBreak="0">
    <w:nsid w:val="71830A13"/>
    <w:multiLevelType w:val="hybridMultilevel"/>
    <w:tmpl w:val="4EB038CE"/>
    <w:lvl w:ilvl="0" w:tplc="06ECF4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11F20"/>
    <w:rsid w:val="00020E2B"/>
    <w:rsid w:val="0003596A"/>
    <w:rsid w:val="00040724"/>
    <w:rsid w:val="00053B34"/>
    <w:rsid w:val="000B3FE6"/>
    <w:rsid w:val="000C159A"/>
    <w:rsid w:val="000D19D5"/>
    <w:rsid w:val="00117ADD"/>
    <w:rsid w:val="00121277"/>
    <w:rsid w:val="001653DD"/>
    <w:rsid w:val="00173A76"/>
    <w:rsid w:val="00181B17"/>
    <w:rsid w:val="001C4ACE"/>
    <w:rsid w:val="002034DC"/>
    <w:rsid w:val="00212F4D"/>
    <w:rsid w:val="00245FB6"/>
    <w:rsid w:val="002847DE"/>
    <w:rsid w:val="002920C8"/>
    <w:rsid w:val="002C2CE3"/>
    <w:rsid w:val="002F7F8F"/>
    <w:rsid w:val="00306C5F"/>
    <w:rsid w:val="003074E1"/>
    <w:rsid w:val="00314339"/>
    <w:rsid w:val="003322E1"/>
    <w:rsid w:val="003442F5"/>
    <w:rsid w:val="00346DC9"/>
    <w:rsid w:val="00367DE6"/>
    <w:rsid w:val="0037141D"/>
    <w:rsid w:val="0038202F"/>
    <w:rsid w:val="003B3E19"/>
    <w:rsid w:val="003B653D"/>
    <w:rsid w:val="004076C6"/>
    <w:rsid w:val="00410CD6"/>
    <w:rsid w:val="00451674"/>
    <w:rsid w:val="004625FD"/>
    <w:rsid w:val="00487FD1"/>
    <w:rsid w:val="00495246"/>
    <w:rsid w:val="004B5D05"/>
    <w:rsid w:val="004B7F76"/>
    <w:rsid w:val="004D00CF"/>
    <w:rsid w:val="004E1BCE"/>
    <w:rsid w:val="00560C20"/>
    <w:rsid w:val="005A245C"/>
    <w:rsid w:val="005C730D"/>
    <w:rsid w:val="005F4778"/>
    <w:rsid w:val="00637092"/>
    <w:rsid w:val="00682FFE"/>
    <w:rsid w:val="006C0D16"/>
    <w:rsid w:val="006C56C6"/>
    <w:rsid w:val="006D737B"/>
    <w:rsid w:val="006E26D8"/>
    <w:rsid w:val="007039D0"/>
    <w:rsid w:val="007323B5"/>
    <w:rsid w:val="007517E4"/>
    <w:rsid w:val="00767987"/>
    <w:rsid w:val="007743CD"/>
    <w:rsid w:val="00782FD4"/>
    <w:rsid w:val="007D0FFE"/>
    <w:rsid w:val="007F0BB0"/>
    <w:rsid w:val="008032A7"/>
    <w:rsid w:val="00811140"/>
    <w:rsid w:val="008257CB"/>
    <w:rsid w:val="008D2DD2"/>
    <w:rsid w:val="008E7ED7"/>
    <w:rsid w:val="00904A48"/>
    <w:rsid w:val="00980294"/>
    <w:rsid w:val="009C1F8E"/>
    <w:rsid w:val="00A22003"/>
    <w:rsid w:val="00A354A8"/>
    <w:rsid w:val="00A6247B"/>
    <w:rsid w:val="00A9231D"/>
    <w:rsid w:val="00AC576C"/>
    <w:rsid w:val="00B1047B"/>
    <w:rsid w:val="00B118C0"/>
    <w:rsid w:val="00B15B61"/>
    <w:rsid w:val="00B40CF2"/>
    <w:rsid w:val="00B62FBF"/>
    <w:rsid w:val="00B752FE"/>
    <w:rsid w:val="00B95060"/>
    <w:rsid w:val="00C0216A"/>
    <w:rsid w:val="00C10DB0"/>
    <w:rsid w:val="00C4156F"/>
    <w:rsid w:val="00C45CCB"/>
    <w:rsid w:val="00C52ACB"/>
    <w:rsid w:val="00C62845"/>
    <w:rsid w:val="00C86D7C"/>
    <w:rsid w:val="00CD07B1"/>
    <w:rsid w:val="00D001D1"/>
    <w:rsid w:val="00D02973"/>
    <w:rsid w:val="00D10B1D"/>
    <w:rsid w:val="00D24A3E"/>
    <w:rsid w:val="00D4142C"/>
    <w:rsid w:val="00D543E0"/>
    <w:rsid w:val="00D658F5"/>
    <w:rsid w:val="00D75173"/>
    <w:rsid w:val="00D97340"/>
    <w:rsid w:val="00DC0ED7"/>
    <w:rsid w:val="00E644E4"/>
    <w:rsid w:val="00EB419B"/>
    <w:rsid w:val="00EE07EE"/>
    <w:rsid w:val="00EE7B4A"/>
    <w:rsid w:val="00F11DBE"/>
    <w:rsid w:val="00F221D0"/>
    <w:rsid w:val="00F329DA"/>
    <w:rsid w:val="00F375FD"/>
    <w:rsid w:val="00F44E76"/>
    <w:rsid w:val="00F67136"/>
    <w:rsid w:val="00FA5685"/>
    <w:rsid w:val="00FB00DD"/>
    <w:rsid w:val="00FB42D8"/>
    <w:rsid w:val="00FC6ACC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5:docId w15:val="{7BD3CA16-0650-40F9-8994-37C1EB73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C730D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aliases w:val="Header-PR,Header1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aliases w:val="Header-PR Znak,Header1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F221D0"/>
    <w:pPr>
      <w:ind w:left="720"/>
      <w:contextualSpacing/>
    </w:pPr>
  </w:style>
  <w:style w:type="character" w:styleId="Hiperpovezava">
    <w:name w:val="Hyperlink"/>
    <w:rsid w:val="00346DC9"/>
    <w:rPr>
      <w:color w:val="0000FF"/>
      <w:u w:val="single"/>
    </w:rPr>
  </w:style>
  <w:style w:type="paragraph" w:customStyle="1" w:styleId="Alineazaodstavkom">
    <w:name w:val="Alinea za odstavkom"/>
    <w:basedOn w:val="Navaden"/>
    <w:link w:val="AlineazaodstavkomZnak"/>
    <w:uiPriority w:val="99"/>
    <w:qFormat/>
    <w:rsid w:val="00346DC9"/>
    <w:p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uiPriority w:val="99"/>
    <w:rsid w:val="00346DC9"/>
    <w:rPr>
      <w:rFonts w:ascii="Arial" w:eastAsia="Times New Roman" w:hAnsi="Arial" w:cs="Arial"/>
      <w:lang w:eastAsia="sl-SI"/>
    </w:rPr>
  </w:style>
  <w:style w:type="paragraph" w:styleId="Seznam">
    <w:name w:val="List"/>
    <w:basedOn w:val="Telobesedila"/>
    <w:rsid w:val="00346DC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835"/>
        <w:tab w:val="left" w:pos="3402"/>
      </w:tabs>
      <w:spacing w:after="0" w:line="259" w:lineRule="auto"/>
      <w:ind w:left="284" w:hanging="284"/>
      <w:jc w:val="both"/>
    </w:pPr>
    <w:rPr>
      <w:rFonts w:ascii="Frutiger" w:hAnsi="Frutiger"/>
      <w:w w:val="90"/>
      <w:sz w:val="22"/>
      <w:szCs w:val="20"/>
    </w:rPr>
  </w:style>
  <w:style w:type="character" w:styleId="Krepko">
    <w:name w:val="Strong"/>
    <w:qFormat/>
    <w:rsid w:val="00346DC9"/>
    <w:rPr>
      <w:rFonts w:ascii="Arial" w:hAnsi="Arial"/>
      <w:b/>
      <w:bCs/>
      <w:sz w:val="20"/>
    </w:rPr>
  </w:style>
  <w:style w:type="paragraph" w:styleId="Navadensplet">
    <w:name w:val="Normal (Web)"/>
    <w:basedOn w:val="Navaden"/>
    <w:uiPriority w:val="99"/>
    <w:rsid w:val="00346DC9"/>
    <w:pPr>
      <w:spacing w:after="180" w:line="240" w:lineRule="auto"/>
    </w:pPr>
    <w:rPr>
      <w:rFonts w:ascii="Times New Roman" w:hAnsi="Times New Roman"/>
      <w:color w:val="333333"/>
      <w:sz w:val="15"/>
      <w:szCs w:val="15"/>
    </w:rPr>
  </w:style>
  <w:style w:type="paragraph" w:customStyle="1" w:styleId="Odstaveknav">
    <w:name w:val="Odstavek nav"/>
    <w:basedOn w:val="Telobesedila"/>
    <w:link w:val="OdstaveknavZnak"/>
    <w:rsid w:val="00346DC9"/>
    <w:pPr>
      <w:spacing w:before="240" w:after="0" w:line="240" w:lineRule="atLeast"/>
      <w:jc w:val="both"/>
    </w:pPr>
    <w:rPr>
      <w:rFonts w:ascii="Arial Narrow" w:hAnsi="Arial Narrow"/>
      <w:sz w:val="24"/>
      <w:szCs w:val="20"/>
    </w:rPr>
  </w:style>
  <w:style w:type="character" w:customStyle="1" w:styleId="OdstaveknavZnak">
    <w:name w:val="Odstavek nav Znak"/>
    <w:link w:val="Odstaveknav"/>
    <w:rsid w:val="00346DC9"/>
    <w:rPr>
      <w:rFonts w:ascii="Arial Narrow" w:eastAsia="Times New Roman" w:hAnsi="Arial Narrow" w:cs="Times New Roman"/>
      <w:sz w:val="24"/>
      <w:szCs w:val="20"/>
    </w:rPr>
  </w:style>
  <w:style w:type="paragraph" w:customStyle="1" w:styleId="Navaden1">
    <w:name w:val="Navaden1"/>
    <w:basedOn w:val="Navaden"/>
    <w:uiPriority w:val="99"/>
    <w:qFormat/>
    <w:rsid w:val="00346DC9"/>
    <w:pPr>
      <w:numPr>
        <w:numId w:val="5"/>
      </w:numPr>
      <w:tabs>
        <w:tab w:val="clear" w:pos="425"/>
      </w:tabs>
      <w:spacing w:line="240" w:lineRule="auto"/>
      <w:ind w:left="0" w:firstLine="0"/>
      <w:jc w:val="both"/>
    </w:pPr>
    <w:rPr>
      <w:rFonts w:ascii="Calibri" w:hAnsi="Calibri"/>
      <w:szCs w:val="20"/>
      <w:lang w:eastAsia="sl-SI"/>
    </w:rPr>
  </w:style>
  <w:style w:type="paragraph" w:customStyle="1" w:styleId="esegmentp">
    <w:name w:val="esegment_p"/>
    <w:basedOn w:val="Navaden"/>
    <w:uiPriority w:val="99"/>
    <w:rsid w:val="00346DC9"/>
    <w:pPr>
      <w:spacing w:after="210" w:line="240" w:lineRule="auto"/>
      <w:ind w:firstLine="240"/>
      <w:jc w:val="both"/>
    </w:pPr>
    <w:rPr>
      <w:rFonts w:ascii="Times New Roman" w:hAnsi="Times New Roman"/>
      <w:color w:val="313131"/>
      <w:sz w:val="24"/>
      <w:lang w:eastAsia="sl-SI"/>
    </w:rPr>
  </w:style>
  <w:style w:type="paragraph" w:customStyle="1" w:styleId="odstavek">
    <w:name w:val="odstavek"/>
    <w:basedOn w:val="Navaden"/>
    <w:uiPriority w:val="99"/>
    <w:rsid w:val="00346DC9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346DC9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346DC9"/>
    <w:rPr>
      <w:rFonts w:ascii="Arial" w:eastAsia="Times New Roman" w:hAnsi="Arial" w:cs="Times New Roman"/>
      <w:sz w:val="20"/>
      <w:szCs w:val="24"/>
    </w:rPr>
  </w:style>
  <w:style w:type="character" w:styleId="Pripombasklic">
    <w:name w:val="annotation reference"/>
    <w:basedOn w:val="Privzetapisavaodstavka"/>
    <w:unhideWhenUsed/>
    <w:rsid w:val="00A220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22003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22003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2200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22003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2200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22003"/>
    <w:rPr>
      <w:rFonts w:ascii="Segoe UI" w:eastAsia="Times New Roman" w:hAnsi="Segoe UI" w:cs="Segoe UI"/>
      <w:sz w:val="18"/>
      <w:szCs w:val="18"/>
    </w:rPr>
  </w:style>
  <w:style w:type="paragraph" w:customStyle="1" w:styleId="Odstavek0">
    <w:name w:val="Odstavek"/>
    <w:basedOn w:val="Navaden"/>
    <w:link w:val="OdstavekZnak"/>
    <w:qFormat/>
    <w:rsid w:val="00637092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sz w:val="22"/>
      <w:szCs w:val="22"/>
      <w:lang w:val="x-none" w:eastAsia="x-none"/>
    </w:rPr>
  </w:style>
  <w:style w:type="character" w:customStyle="1" w:styleId="OdstavekZnak">
    <w:name w:val="Odstavek Znak"/>
    <w:link w:val="Odstavek0"/>
    <w:rsid w:val="00637092"/>
    <w:rPr>
      <w:rFonts w:ascii="Arial" w:eastAsia="Times New Roman" w:hAnsi="Arial" w:cs="Times New Roman"/>
      <w:lang w:val="x-none" w:eastAsia="x-none"/>
    </w:rPr>
  </w:style>
  <w:style w:type="paragraph" w:customStyle="1" w:styleId="len">
    <w:name w:val="Člen"/>
    <w:basedOn w:val="Navaden"/>
    <w:link w:val="lenZnak"/>
    <w:qFormat/>
    <w:rsid w:val="00637092"/>
    <w:pPr>
      <w:suppressAutoHyphens/>
      <w:overflowPunct w:val="0"/>
      <w:autoSpaceDE w:val="0"/>
      <w:autoSpaceDN w:val="0"/>
      <w:adjustRightInd w:val="0"/>
      <w:spacing w:before="480"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lenZnak">
    <w:name w:val="Člen Znak"/>
    <w:link w:val="len"/>
    <w:rsid w:val="00637092"/>
    <w:rPr>
      <w:rFonts w:ascii="Arial" w:eastAsia="Times New Roman" w:hAnsi="Arial" w:cs="Times New Roman"/>
      <w:b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A4A1A1D-4562-40CE-8D02-F26EE9539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70</cp:revision>
  <dcterms:created xsi:type="dcterms:W3CDTF">2021-11-25T13:22:00Z</dcterms:created>
  <dcterms:modified xsi:type="dcterms:W3CDTF">2021-11-30T12:17:00Z</dcterms:modified>
</cp:coreProperties>
</file>