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21" w:rsidRPr="002760DC" w:rsidRDefault="00071321" w:rsidP="00A01734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411683">
        <w:rPr>
          <w:rFonts w:cs="Arial"/>
          <w:color w:val="000000"/>
        </w:rPr>
        <w:t>2021-2711-0223</w:t>
      </w:r>
    </w:p>
    <w:p w:rsidR="00071321" w:rsidRPr="002760DC" w:rsidRDefault="00071321" w:rsidP="00A01734">
      <w:pPr>
        <w:pStyle w:val="datumtevilka"/>
      </w:pPr>
      <w:r w:rsidRPr="002760DC">
        <w:t xml:space="preserve">Številka: </w:t>
      </w:r>
      <w:r w:rsidRPr="002760DC">
        <w:tab/>
      </w:r>
      <w:r w:rsidR="00411683">
        <w:rPr>
          <w:rFonts w:cs="Arial"/>
          <w:color w:val="000000"/>
        </w:rPr>
        <w:t>00725-108/2021/3</w:t>
      </w:r>
    </w:p>
    <w:p w:rsidR="00071321" w:rsidRPr="002760DC" w:rsidRDefault="00071321" w:rsidP="00A01734">
      <w:pPr>
        <w:pStyle w:val="datumtevilka"/>
      </w:pPr>
      <w:r>
        <w:t>Datum:</w:t>
      </w:r>
      <w:r w:rsidRPr="002760DC">
        <w:tab/>
      </w:r>
      <w:r w:rsidR="00411683">
        <w:rPr>
          <w:rFonts w:cs="Arial"/>
          <w:color w:val="000000"/>
        </w:rPr>
        <w:t>17. 12. 2021</w:t>
      </w:r>
      <w:r w:rsidRPr="002760DC">
        <w:t xml:space="preserve"> </w:t>
      </w:r>
    </w:p>
    <w:p w:rsidR="00071321" w:rsidRPr="002760DC" w:rsidRDefault="00071321" w:rsidP="00A01734"/>
    <w:p w:rsidR="00071321" w:rsidRDefault="00071321" w:rsidP="00A017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411683">
        <w:rPr>
          <w:rFonts w:cs="Arial"/>
          <w:color w:val="000000"/>
          <w:szCs w:val="20"/>
        </w:rPr>
        <w:t>107.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A01734">
        <w:rPr>
          <w:rFonts w:cs="Arial"/>
          <w:color w:val="000000"/>
          <w:szCs w:val="20"/>
        </w:rPr>
        <w:t>17. 12. </w:t>
      </w:r>
      <w:r w:rsidR="00411683">
        <w:rPr>
          <w:rFonts w:cs="Arial"/>
          <w:color w:val="000000"/>
          <w:szCs w:val="20"/>
        </w:rPr>
        <w:t>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411683">
        <w:rPr>
          <w:rFonts w:cs="Arial"/>
          <w:color w:val="000000"/>
          <w:szCs w:val="20"/>
        </w:rPr>
        <w:t>2.</w:t>
      </w:r>
      <w:r w:rsidR="00B92286">
        <w:rPr>
          <w:rFonts w:cs="Arial"/>
          <w:color w:val="000000"/>
          <w:szCs w:val="20"/>
        </w:rPr>
        <w:t>7</w:t>
      </w:r>
      <w:bookmarkStart w:id="0" w:name="_GoBack"/>
      <w:bookmarkEnd w:id="0"/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A017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</w:t>
      </w:r>
      <w:r w:rsidR="00A01734">
        <w:rPr>
          <w:rFonts w:cs="Arial"/>
          <w:color w:val="000000"/>
          <w:szCs w:val="20"/>
        </w:rPr>
        <w:t>sprejela Sklep</w:t>
      </w:r>
      <w:r w:rsidR="00411683">
        <w:rPr>
          <w:rFonts w:cs="Arial"/>
          <w:color w:val="000000"/>
          <w:szCs w:val="20"/>
        </w:rPr>
        <w:t xml:space="preserve"> o podaljšanju veljavnosti določenih ukrepov iz Zakona o nujnih ukrepih na področju zdravstva</w:t>
      </w:r>
      <w:r w:rsidR="00A01734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A01734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411683" w:rsidP="00A01734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Mag. Janja </w:t>
      </w:r>
      <w:proofErr w:type="spellStart"/>
      <w:r>
        <w:rPr>
          <w:rFonts w:cs="Arial"/>
          <w:color w:val="000000"/>
          <w:szCs w:val="20"/>
        </w:rPr>
        <w:t>Garvas</w:t>
      </w:r>
      <w:proofErr w:type="spellEnd"/>
      <w:r>
        <w:rPr>
          <w:rFonts w:cs="Arial"/>
          <w:color w:val="000000"/>
          <w:szCs w:val="20"/>
        </w:rPr>
        <w:t xml:space="preserve"> Hočevar</w:t>
      </w:r>
    </w:p>
    <w:p w:rsidR="00071321" w:rsidRPr="006B1C10" w:rsidRDefault="00411683" w:rsidP="00A01734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A01734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A0173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017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11683" w:rsidRDefault="00A01734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zdravje</w:t>
      </w:r>
    </w:p>
    <w:p w:rsidR="00411683" w:rsidRDefault="00411683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delo, družino, soc</w:t>
      </w:r>
      <w:r w:rsidR="00A01734">
        <w:rPr>
          <w:rFonts w:cs="Arial"/>
          <w:color w:val="000000"/>
          <w:szCs w:val="20"/>
        </w:rPr>
        <w:t>ialne zadeve in enake možnosti</w:t>
      </w:r>
    </w:p>
    <w:p w:rsidR="00A01734" w:rsidRDefault="00A01734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411683" w:rsidRPr="00A01734" w:rsidRDefault="00A01734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A01734" w:rsidRDefault="00411683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01734">
        <w:rPr>
          <w:rFonts w:cs="Arial"/>
          <w:color w:val="000000"/>
          <w:szCs w:val="20"/>
        </w:rPr>
        <w:t>Služba Vlade Republike S</w:t>
      </w:r>
      <w:r w:rsidR="00A01734">
        <w:rPr>
          <w:rFonts w:cs="Arial"/>
          <w:color w:val="000000"/>
          <w:szCs w:val="20"/>
        </w:rPr>
        <w:t>lovenije za zakonodajo</w:t>
      </w:r>
    </w:p>
    <w:p w:rsidR="00A01734" w:rsidRDefault="00A01734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 w:rsidRPr="00A01734">
        <w:rPr>
          <w:rFonts w:cs="Arial"/>
          <w:color w:val="000000"/>
          <w:szCs w:val="20"/>
        </w:rPr>
        <w:t>U</w:t>
      </w:r>
      <w:r w:rsidR="00411683" w:rsidRPr="00A01734">
        <w:rPr>
          <w:rFonts w:cs="Arial"/>
          <w:color w:val="000000"/>
          <w:szCs w:val="20"/>
        </w:rPr>
        <w:t>rad Vlade Republike Slovenije za komuniciranje</w:t>
      </w:r>
    </w:p>
    <w:p w:rsidR="00071321" w:rsidRPr="00A01734" w:rsidRDefault="00A01734" w:rsidP="00A01734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p w:rsidR="00071321" w:rsidRPr="002760DC" w:rsidRDefault="00071321" w:rsidP="00A01734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A01734"/>
    <w:p w:rsidR="00071321" w:rsidRPr="002760DC" w:rsidRDefault="00071321" w:rsidP="00A01734"/>
    <w:p w:rsidR="00071321" w:rsidRPr="00202A77" w:rsidRDefault="00071321" w:rsidP="00A01734">
      <w:pPr>
        <w:pStyle w:val="podpisi"/>
        <w:rPr>
          <w:lang w:val="sl-SI"/>
        </w:rPr>
      </w:pPr>
    </w:p>
    <w:p w:rsidR="00782FD4" w:rsidRPr="00FE1680" w:rsidRDefault="00782FD4" w:rsidP="00A01734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59F" w:rsidRDefault="0013459F" w:rsidP="00767987">
      <w:pPr>
        <w:spacing w:line="240" w:lineRule="auto"/>
      </w:pPr>
      <w:r>
        <w:separator/>
      </w:r>
    </w:p>
  </w:endnote>
  <w:endnote w:type="continuationSeparator" w:id="0">
    <w:p w:rsidR="0013459F" w:rsidRDefault="0013459F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59F" w:rsidRDefault="0013459F" w:rsidP="00767987">
      <w:pPr>
        <w:spacing w:line="240" w:lineRule="auto"/>
      </w:pPr>
      <w:r>
        <w:separator/>
      </w:r>
    </w:p>
  </w:footnote>
  <w:footnote w:type="continuationSeparator" w:id="0">
    <w:p w:rsidR="0013459F" w:rsidRDefault="0013459F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C2D" w:rsidRDefault="00F84C2D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321"/>
    <w:rsid w:val="000B3FE6"/>
    <w:rsid w:val="000E21B2"/>
    <w:rsid w:val="0013459F"/>
    <w:rsid w:val="00204177"/>
    <w:rsid w:val="002B261F"/>
    <w:rsid w:val="00366636"/>
    <w:rsid w:val="00367DE6"/>
    <w:rsid w:val="003B3E19"/>
    <w:rsid w:val="004076C6"/>
    <w:rsid w:val="00411683"/>
    <w:rsid w:val="00417D96"/>
    <w:rsid w:val="004B7F76"/>
    <w:rsid w:val="004C1F2E"/>
    <w:rsid w:val="004E1BCE"/>
    <w:rsid w:val="005717B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01734"/>
    <w:rsid w:val="00A50E4B"/>
    <w:rsid w:val="00A92047"/>
    <w:rsid w:val="00A9231D"/>
    <w:rsid w:val="00B40287"/>
    <w:rsid w:val="00B92286"/>
    <w:rsid w:val="00C0216A"/>
    <w:rsid w:val="00C452F4"/>
    <w:rsid w:val="00CD6077"/>
    <w:rsid w:val="00CE234E"/>
    <w:rsid w:val="00D02973"/>
    <w:rsid w:val="00DA09BE"/>
    <w:rsid w:val="00E30579"/>
    <w:rsid w:val="00EF6411"/>
    <w:rsid w:val="00F84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Andreja Rajh</cp:lastModifiedBy>
  <cp:revision>5</cp:revision>
  <dcterms:created xsi:type="dcterms:W3CDTF">2021-12-14T13:00:00Z</dcterms:created>
  <dcterms:modified xsi:type="dcterms:W3CDTF">2021-12-15T13:35:00Z</dcterms:modified>
</cp:coreProperties>
</file>