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2279"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25D10CB0" w14:textId="77777777" w:rsidTr="0071236D">
        <w:trPr>
          <w:gridAfter w:val="2"/>
          <w:wAfter w:w="3067" w:type="dxa"/>
        </w:trPr>
        <w:tc>
          <w:tcPr>
            <w:tcW w:w="6096" w:type="dxa"/>
            <w:gridSpan w:val="2"/>
          </w:tcPr>
          <w:p w14:paraId="24532C23" w14:textId="0AE64D73"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B83D7B">
              <w:rPr>
                <w:rFonts w:ascii="Arial" w:eastAsia="Times New Roman" w:hAnsi="Arial" w:cs="Arial"/>
                <w:sz w:val="20"/>
                <w:szCs w:val="20"/>
                <w:lang w:eastAsia="sl-SI"/>
              </w:rPr>
              <w:t>0070-28/2021</w:t>
            </w:r>
            <w:r w:rsidR="001E55C9">
              <w:rPr>
                <w:rFonts w:ascii="Arial" w:eastAsia="Times New Roman" w:hAnsi="Arial" w:cs="Arial"/>
                <w:sz w:val="20"/>
                <w:szCs w:val="20"/>
                <w:lang w:eastAsia="sl-SI"/>
              </w:rPr>
              <w:t>/</w:t>
            </w:r>
            <w:r w:rsidR="007D0A58">
              <w:rPr>
                <w:rFonts w:ascii="Arial" w:eastAsia="Times New Roman" w:hAnsi="Arial" w:cs="Arial"/>
                <w:sz w:val="20"/>
                <w:szCs w:val="20"/>
                <w:lang w:eastAsia="sl-SI"/>
              </w:rPr>
              <w:t>11</w:t>
            </w:r>
          </w:p>
        </w:tc>
      </w:tr>
      <w:tr w:rsidR="00AE1F83" w:rsidRPr="00AE1F83" w14:paraId="443B17D9" w14:textId="77777777" w:rsidTr="0071236D">
        <w:trPr>
          <w:gridAfter w:val="2"/>
          <w:wAfter w:w="3067" w:type="dxa"/>
        </w:trPr>
        <w:tc>
          <w:tcPr>
            <w:tcW w:w="6096" w:type="dxa"/>
            <w:gridSpan w:val="2"/>
          </w:tcPr>
          <w:p w14:paraId="5FE08AD6" w14:textId="075B4E65"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756B20">
              <w:rPr>
                <w:rFonts w:ascii="Arial" w:eastAsia="Times New Roman" w:hAnsi="Arial" w:cs="Arial"/>
                <w:sz w:val="20"/>
                <w:szCs w:val="20"/>
                <w:lang w:eastAsia="sl-SI"/>
              </w:rPr>
              <w:t>1</w:t>
            </w:r>
            <w:r w:rsidR="007D0A58">
              <w:rPr>
                <w:rFonts w:ascii="Arial" w:eastAsia="Times New Roman" w:hAnsi="Arial" w:cs="Arial"/>
                <w:sz w:val="20"/>
                <w:szCs w:val="20"/>
                <w:lang w:eastAsia="sl-SI"/>
              </w:rPr>
              <w:t>6</w:t>
            </w:r>
            <w:r w:rsidR="00B83D7B">
              <w:rPr>
                <w:rFonts w:ascii="Arial" w:eastAsia="Times New Roman" w:hAnsi="Arial" w:cs="Arial"/>
                <w:sz w:val="20"/>
                <w:szCs w:val="20"/>
                <w:lang w:eastAsia="sl-SI"/>
              </w:rPr>
              <w:t xml:space="preserve">. </w:t>
            </w:r>
            <w:r w:rsidR="00FE007D">
              <w:rPr>
                <w:rFonts w:ascii="Arial" w:eastAsia="Times New Roman" w:hAnsi="Arial" w:cs="Arial"/>
                <w:sz w:val="20"/>
                <w:szCs w:val="20"/>
                <w:lang w:eastAsia="sl-SI"/>
              </w:rPr>
              <w:t>6</w:t>
            </w:r>
            <w:r w:rsidR="00B83D7B">
              <w:rPr>
                <w:rFonts w:ascii="Arial" w:eastAsia="Times New Roman" w:hAnsi="Arial" w:cs="Arial"/>
                <w:sz w:val="20"/>
                <w:szCs w:val="20"/>
                <w:lang w:eastAsia="sl-SI"/>
              </w:rPr>
              <w:t>. 2021</w:t>
            </w:r>
          </w:p>
        </w:tc>
      </w:tr>
      <w:tr w:rsidR="00AE1F83" w:rsidRPr="00AE1F83" w14:paraId="1012E2E3" w14:textId="77777777" w:rsidTr="0071236D">
        <w:trPr>
          <w:gridAfter w:val="2"/>
          <w:wAfter w:w="3067" w:type="dxa"/>
        </w:trPr>
        <w:tc>
          <w:tcPr>
            <w:tcW w:w="6096" w:type="dxa"/>
            <w:gridSpan w:val="2"/>
          </w:tcPr>
          <w:p w14:paraId="2A0EAD16" w14:textId="7777777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EVA</w:t>
            </w:r>
            <w:r w:rsidR="00B83D7B">
              <w:rPr>
                <w:rFonts w:ascii="Arial" w:eastAsia="Times New Roman" w:hAnsi="Arial" w:cs="Arial"/>
                <w:iCs/>
                <w:sz w:val="20"/>
                <w:szCs w:val="20"/>
                <w:lang w:eastAsia="sl-SI"/>
              </w:rPr>
              <w:t>: 2021-2711-0022</w:t>
            </w:r>
          </w:p>
        </w:tc>
      </w:tr>
      <w:tr w:rsidR="00AE1F83" w:rsidRPr="00AE1F83" w14:paraId="7EDCD017" w14:textId="77777777" w:rsidTr="0071236D">
        <w:trPr>
          <w:gridAfter w:val="2"/>
          <w:wAfter w:w="3067" w:type="dxa"/>
        </w:trPr>
        <w:tc>
          <w:tcPr>
            <w:tcW w:w="6096" w:type="dxa"/>
            <w:gridSpan w:val="2"/>
          </w:tcPr>
          <w:p w14:paraId="3F96D34A" w14:textId="77777777" w:rsidR="00AE1F83" w:rsidRPr="00AE1F83" w:rsidRDefault="00AE1F83" w:rsidP="00AE1F83">
            <w:pPr>
              <w:spacing w:after="0" w:line="260" w:lineRule="exact"/>
              <w:rPr>
                <w:rFonts w:ascii="Arial" w:eastAsia="Times New Roman" w:hAnsi="Arial" w:cs="Arial"/>
                <w:sz w:val="20"/>
                <w:szCs w:val="20"/>
              </w:rPr>
            </w:pPr>
          </w:p>
          <w:p w14:paraId="183499E6"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3500C221" w14:textId="77777777" w:rsidR="00AE1F83" w:rsidRPr="00AE1F83" w:rsidRDefault="00123894" w:rsidP="00AE1F83">
            <w:pPr>
              <w:spacing w:after="0" w:line="260" w:lineRule="exact"/>
              <w:rPr>
                <w:rFonts w:ascii="Arial" w:eastAsia="Times New Roman" w:hAnsi="Arial" w:cs="Arial"/>
                <w:sz w:val="20"/>
                <w:szCs w:val="20"/>
              </w:rPr>
            </w:pPr>
            <w:hyperlink r:id="rId7" w:history="1">
              <w:r w:rsidR="00AE1F83" w:rsidRPr="00AE1F83">
                <w:rPr>
                  <w:rFonts w:ascii="Arial" w:eastAsia="Times New Roman" w:hAnsi="Arial" w:cs="Times New Roman"/>
                  <w:color w:val="0000FF"/>
                  <w:sz w:val="20"/>
                  <w:szCs w:val="20"/>
                  <w:u w:val="single"/>
                </w:rPr>
                <w:t>Gp.gs@gov.si</w:t>
              </w:r>
            </w:hyperlink>
          </w:p>
          <w:p w14:paraId="792440F4"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31CEBB82" w14:textId="77777777" w:rsidTr="0071236D">
        <w:tc>
          <w:tcPr>
            <w:tcW w:w="9163" w:type="dxa"/>
            <w:gridSpan w:val="4"/>
          </w:tcPr>
          <w:p w14:paraId="78280181" w14:textId="77777777" w:rsidR="00AE1F83" w:rsidRPr="0016382B" w:rsidRDefault="00AE1F83" w:rsidP="000361B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6382B">
              <w:rPr>
                <w:rFonts w:ascii="Arial" w:eastAsia="Times New Roman" w:hAnsi="Arial" w:cs="Arial"/>
                <w:b/>
                <w:sz w:val="20"/>
                <w:szCs w:val="20"/>
                <w:lang w:eastAsia="sl-SI"/>
              </w:rPr>
              <w:t xml:space="preserve">ZADEVA: </w:t>
            </w:r>
            <w:r w:rsidR="00B83D7B" w:rsidRPr="0016382B">
              <w:rPr>
                <w:rFonts w:ascii="Arial" w:eastAsia="Times New Roman" w:hAnsi="Arial" w:cs="Arial"/>
                <w:b/>
                <w:sz w:val="20"/>
                <w:szCs w:val="20"/>
                <w:lang w:eastAsia="sl-SI"/>
              </w:rPr>
              <w:t>Uredba o izvajanju Izvedbene uredbe (EU) o tehničnih standardih za vzpostavitev in delovanje sistema sledljivosti tobačnih izdelkov – predlog za obravnavo</w:t>
            </w:r>
          </w:p>
        </w:tc>
      </w:tr>
      <w:tr w:rsidR="00AE1F83" w:rsidRPr="00AE1F83" w14:paraId="00EEE752" w14:textId="77777777" w:rsidTr="0071236D">
        <w:tc>
          <w:tcPr>
            <w:tcW w:w="9163" w:type="dxa"/>
            <w:gridSpan w:val="4"/>
          </w:tcPr>
          <w:p w14:paraId="62FC37A0"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774FE222" w14:textId="77777777" w:rsidTr="0071236D">
        <w:tc>
          <w:tcPr>
            <w:tcW w:w="9163" w:type="dxa"/>
            <w:gridSpan w:val="4"/>
          </w:tcPr>
          <w:p w14:paraId="682CE15F"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12B2">
              <w:rPr>
                <w:rFonts w:ascii="Arial" w:eastAsia="Times New Roman" w:hAnsi="Arial" w:cs="Arial"/>
                <w:iCs/>
                <w:sz w:val="20"/>
                <w:szCs w:val="20"/>
                <w:lang w:eastAsia="sl-SI"/>
              </w:rPr>
              <w:t>Na podlagi sedmega odstavka 21. člena Zakona o Vladi Republike Slovenije (Uradni list RS, št. 24/05 – uradno prečiščeno besedilo, 109/08, 38/10 – ZUKN, 8/12, 21/13, 47/13 – ZDU-1G, 65/14 in 55/17) je Vlada Republike Slovenije na … seji dne … pod točko … sprejela naslednji</w:t>
            </w:r>
          </w:p>
          <w:p w14:paraId="1CCED647"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FF1BCA"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6D9DE7C" w14:textId="77777777" w:rsidR="00AF4D13" w:rsidRPr="006612B2" w:rsidRDefault="00AF4D13" w:rsidP="00AF4D13">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6612B2">
              <w:rPr>
                <w:rFonts w:ascii="Arial" w:eastAsia="Times New Roman" w:hAnsi="Arial" w:cs="Arial"/>
                <w:b/>
                <w:iCs/>
                <w:sz w:val="20"/>
                <w:szCs w:val="20"/>
                <w:lang w:eastAsia="sl-SI"/>
              </w:rPr>
              <w:t>SKLEP</w:t>
            </w:r>
          </w:p>
          <w:p w14:paraId="4F392D89"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94CF96"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612B2">
              <w:rPr>
                <w:rFonts w:ascii="Arial" w:eastAsia="Times New Roman" w:hAnsi="Arial" w:cs="Arial"/>
                <w:iCs/>
                <w:sz w:val="20"/>
                <w:szCs w:val="20"/>
                <w:lang w:eastAsia="sl-SI"/>
              </w:rPr>
              <w:t xml:space="preserve">Vlada Republike Slovenije je izdala </w:t>
            </w:r>
            <w:r w:rsidRPr="00AF4D13">
              <w:rPr>
                <w:rFonts w:ascii="Arial" w:eastAsia="Times New Roman" w:hAnsi="Arial" w:cs="Arial"/>
                <w:iCs/>
                <w:sz w:val="20"/>
                <w:szCs w:val="20"/>
                <w:lang w:eastAsia="sl-SI"/>
              </w:rPr>
              <w:t>Uredbo o izvajanju Izvedbene uredbe (EU) o tehničnih standardih za vzpostavitev in delovanje sistema sledljivosti tobačnih izdelkov ter jo objavi v Uradnem listu Republike Slovenije.</w:t>
            </w:r>
          </w:p>
          <w:p w14:paraId="6AECA021" w14:textId="77777777" w:rsidR="00AF4D13"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2C80EBF"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EA7980" w14:textId="77777777" w:rsidR="000361B8" w:rsidRPr="000361B8" w:rsidRDefault="00AF4D13" w:rsidP="000361B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12B2">
              <w:rPr>
                <w:rFonts w:ascii="Arial" w:eastAsia="Times New Roman" w:hAnsi="Arial" w:cs="Arial"/>
                <w:iCs/>
                <w:sz w:val="20"/>
                <w:szCs w:val="20"/>
                <w:lang w:eastAsia="sl-SI"/>
              </w:rPr>
              <w:t xml:space="preserve">                                                                           </w:t>
            </w:r>
            <w:r w:rsidR="004D2F08">
              <w:rPr>
                <w:rFonts w:ascii="Arial" w:eastAsia="Times New Roman" w:hAnsi="Arial" w:cs="Arial"/>
                <w:iCs/>
                <w:sz w:val="20"/>
                <w:szCs w:val="20"/>
                <w:lang w:eastAsia="sl-SI"/>
              </w:rPr>
              <w:t xml:space="preserve">Mag. </w:t>
            </w:r>
            <w:r w:rsidR="000361B8" w:rsidRPr="000361B8">
              <w:rPr>
                <w:rFonts w:ascii="Arial" w:eastAsia="Times New Roman" w:hAnsi="Arial" w:cs="Arial"/>
                <w:iCs/>
                <w:sz w:val="20"/>
                <w:szCs w:val="20"/>
                <w:lang w:eastAsia="sl-SI"/>
              </w:rPr>
              <w:t>Janja GARVAS HOČEVAR</w:t>
            </w:r>
          </w:p>
          <w:p w14:paraId="0143DB40" w14:textId="77777777" w:rsidR="00201BA4" w:rsidRPr="006612B2" w:rsidRDefault="000361B8" w:rsidP="000361B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361B8">
              <w:rPr>
                <w:rFonts w:ascii="Arial" w:eastAsia="Times New Roman" w:hAnsi="Arial" w:cs="Arial"/>
                <w:iCs/>
                <w:sz w:val="20"/>
                <w:szCs w:val="20"/>
                <w:lang w:eastAsia="sl-SI"/>
              </w:rPr>
              <w:t xml:space="preserve">                           </w:t>
            </w:r>
            <w:r w:rsidRPr="000361B8">
              <w:rPr>
                <w:rFonts w:ascii="Arial" w:eastAsia="Times New Roman" w:hAnsi="Arial" w:cs="Arial"/>
                <w:iCs/>
                <w:sz w:val="20"/>
                <w:szCs w:val="20"/>
                <w:lang w:eastAsia="sl-SI"/>
              </w:rPr>
              <w:tab/>
            </w:r>
            <w:r w:rsidRPr="000361B8">
              <w:rPr>
                <w:rFonts w:ascii="Arial" w:eastAsia="Times New Roman" w:hAnsi="Arial" w:cs="Arial"/>
                <w:iCs/>
                <w:sz w:val="20"/>
                <w:szCs w:val="20"/>
                <w:lang w:eastAsia="sl-SI"/>
              </w:rPr>
              <w:tab/>
            </w:r>
            <w:r w:rsidRPr="000361B8">
              <w:rPr>
                <w:rFonts w:ascii="Arial" w:eastAsia="Times New Roman" w:hAnsi="Arial" w:cs="Arial"/>
                <w:iCs/>
                <w:sz w:val="20"/>
                <w:szCs w:val="20"/>
                <w:lang w:eastAsia="sl-SI"/>
              </w:rPr>
              <w:tab/>
              <w:t xml:space="preserve">           v.</w:t>
            </w:r>
            <w:r w:rsidR="007435E1">
              <w:rPr>
                <w:rFonts w:ascii="Arial" w:eastAsia="Times New Roman" w:hAnsi="Arial" w:cs="Arial"/>
                <w:iCs/>
                <w:sz w:val="20"/>
                <w:szCs w:val="20"/>
                <w:lang w:eastAsia="sl-SI"/>
              </w:rPr>
              <w:t xml:space="preserve"> </w:t>
            </w:r>
            <w:r w:rsidRPr="000361B8">
              <w:rPr>
                <w:rFonts w:ascii="Arial" w:eastAsia="Times New Roman" w:hAnsi="Arial" w:cs="Arial"/>
                <w:iCs/>
                <w:sz w:val="20"/>
                <w:szCs w:val="20"/>
                <w:lang w:eastAsia="sl-SI"/>
              </w:rPr>
              <w:t>d. generalnega sekretarja</w:t>
            </w:r>
          </w:p>
          <w:p w14:paraId="233EDF1F"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027CEF"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07FA58C"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BFE9705"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0F46646"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12B2">
              <w:rPr>
                <w:rFonts w:ascii="Arial" w:eastAsia="Times New Roman" w:hAnsi="Arial" w:cs="Arial"/>
                <w:iCs/>
                <w:sz w:val="20"/>
                <w:szCs w:val="20"/>
                <w:lang w:eastAsia="sl-SI"/>
              </w:rPr>
              <w:t>Priloga:</w:t>
            </w:r>
          </w:p>
          <w:p w14:paraId="2B044700" w14:textId="77777777" w:rsidR="00AF4D13" w:rsidRPr="0016382B" w:rsidRDefault="00201BA4" w:rsidP="0016382B">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6382B">
              <w:rPr>
                <w:rFonts w:ascii="Arial" w:eastAsia="Times New Roman" w:hAnsi="Arial" w:cs="Arial"/>
                <w:iCs/>
                <w:sz w:val="20"/>
                <w:szCs w:val="20"/>
                <w:lang w:eastAsia="sl-SI"/>
              </w:rPr>
              <w:t xml:space="preserve">predlog </w:t>
            </w:r>
            <w:r w:rsidR="00AF4D13" w:rsidRPr="0016382B">
              <w:rPr>
                <w:rFonts w:ascii="Arial" w:eastAsia="Times New Roman" w:hAnsi="Arial" w:cs="Arial"/>
                <w:iCs/>
                <w:sz w:val="20"/>
                <w:szCs w:val="20"/>
                <w:lang w:eastAsia="sl-SI"/>
              </w:rPr>
              <w:t>Uredb</w:t>
            </w:r>
            <w:r w:rsidRPr="0016382B">
              <w:rPr>
                <w:rFonts w:ascii="Arial" w:eastAsia="Times New Roman" w:hAnsi="Arial" w:cs="Arial"/>
                <w:iCs/>
                <w:sz w:val="20"/>
                <w:szCs w:val="20"/>
                <w:lang w:eastAsia="sl-SI"/>
              </w:rPr>
              <w:t>e</w:t>
            </w:r>
            <w:r w:rsidR="00AF4D13" w:rsidRPr="0016382B">
              <w:rPr>
                <w:rFonts w:ascii="Arial" w:eastAsia="Times New Roman" w:hAnsi="Arial" w:cs="Arial"/>
                <w:iCs/>
                <w:sz w:val="20"/>
                <w:szCs w:val="20"/>
                <w:lang w:eastAsia="sl-SI"/>
              </w:rPr>
              <w:t xml:space="preserve"> o izvajanju Izvedbene uredbe (EU) o tehničnih standardih za vzpostavitev in delovanje sistema sledljivosti tobačnih izdelkov</w:t>
            </w:r>
          </w:p>
          <w:p w14:paraId="5E248DFC"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B67E539" w14:textId="77777777" w:rsidR="00AF4D13" w:rsidRPr="006612B2" w:rsidRDefault="00AF4D13" w:rsidP="00AF4D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12B2">
              <w:rPr>
                <w:rFonts w:ascii="Arial" w:eastAsia="Times New Roman" w:hAnsi="Arial" w:cs="Arial"/>
                <w:iCs/>
                <w:sz w:val="20"/>
                <w:szCs w:val="20"/>
                <w:lang w:eastAsia="sl-SI"/>
              </w:rPr>
              <w:t>Prejmejo:</w:t>
            </w:r>
          </w:p>
          <w:p w14:paraId="1BD18C08" w14:textId="77777777" w:rsidR="00AF4D13" w:rsidRPr="0016382B" w:rsidRDefault="00AF4D13" w:rsidP="0016382B">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6382B">
              <w:rPr>
                <w:rFonts w:ascii="Arial" w:eastAsia="Times New Roman" w:hAnsi="Arial" w:cs="Arial"/>
                <w:iCs/>
                <w:sz w:val="20"/>
                <w:szCs w:val="20"/>
                <w:lang w:eastAsia="sl-SI"/>
              </w:rPr>
              <w:t>Ministrstvo za zdravje,</w:t>
            </w:r>
          </w:p>
          <w:p w14:paraId="50F5DDF4" w14:textId="4B036714" w:rsidR="00AF4D13" w:rsidRDefault="00AF4D13" w:rsidP="0016382B">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6382B">
              <w:rPr>
                <w:rFonts w:ascii="Arial" w:eastAsia="Times New Roman" w:hAnsi="Arial" w:cs="Arial"/>
                <w:iCs/>
                <w:sz w:val="20"/>
                <w:szCs w:val="20"/>
                <w:lang w:eastAsia="sl-SI"/>
              </w:rPr>
              <w:t>Ministrstvo za finance,</w:t>
            </w:r>
          </w:p>
          <w:p w14:paraId="5C96381D" w14:textId="42842E23" w:rsidR="00756B20" w:rsidRPr="0016382B" w:rsidRDefault="00756B20" w:rsidP="0016382B">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w:t>
            </w:r>
          </w:p>
          <w:p w14:paraId="0350CBAF" w14:textId="77777777" w:rsidR="006624D5" w:rsidRPr="0016382B" w:rsidRDefault="006624D5" w:rsidP="0016382B">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6382B">
              <w:rPr>
                <w:rFonts w:ascii="Arial" w:eastAsia="Times New Roman" w:hAnsi="Arial" w:cs="Arial"/>
                <w:iCs/>
                <w:sz w:val="20"/>
                <w:szCs w:val="20"/>
                <w:lang w:eastAsia="sl-SI"/>
              </w:rPr>
              <w:t>Služba Vlade Republike Slovenije za zakonodajo</w:t>
            </w:r>
          </w:p>
          <w:p w14:paraId="4DA2BD95" w14:textId="77777777" w:rsidR="00AE1F83" w:rsidRPr="00AE1F83" w:rsidRDefault="00AE1F83" w:rsidP="006624D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62AF87BF" w14:textId="77777777" w:rsidTr="0071236D">
        <w:tc>
          <w:tcPr>
            <w:tcW w:w="9163" w:type="dxa"/>
            <w:gridSpan w:val="4"/>
          </w:tcPr>
          <w:p w14:paraId="4EA31D8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6FAEF32D" w14:textId="77777777" w:rsidTr="0071236D">
        <w:tc>
          <w:tcPr>
            <w:tcW w:w="9163" w:type="dxa"/>
            <w:gridSpan w:val="4"/>
          </w:tcPr>
          <w:p w14:paraId="02F798D6" w14:textId="77777777" w:rsidR="00AE1F83" w:rsidRPr="00AE1F83" w:rsidRDefault="00AF4D1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3185F93" w14:textId="77777777" w:rsidTr="0071236D">
        <w:tc>
          <w:tcPr>
            <w:tcW w:w="9163" w:type="dxa"/>
            <w:gridSpan w:val="4"/>
          </w:tcPr>
          <w:p w14:paraId="25B3F05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2AAB11D8" w14:textId="77777777" w:rsidTr="0071236D">
        <w:tc>
          <w:tcPr>
            <w:tcW w:w="9163" w:type="dxa"/>
            <w:gridSpan w:val="4"/>
          </w:tcPr>
          <w:p w14:paraId="59174AB1" w14:textId="77777777" w:rsidR="00AE1F83" w:rsidRDefault="00FF3F82" w:rsidP="00FF3F82">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421741">
              <w:rPr>
                <w:rFonts w:ascii="Arial" w:eastAsia="Times New Roman" w:hAnsi="Arial" w:cs="Arial"/>
                <w:iCs/>
                <w:sz w:val="20"/>
                <w:szCs w:val="20"/>
                <w:lang w:eastAsia="sl-SI"/>
              </w:rPr>
              <w:t xml:space="preserve">ag. Vesna Kerstin Petrič, generalna </w:t>
            </w:r>
            <w:r w:rsidR="006758F4">
              <w:rPr>
                <w:rFonts w:ascii="Arial" w:eastAsia="Times New Roman" w:hAnsi="Arial" w:cs="Arial"/>
                <w:iCs/>
                <w:sz w:val="20"/>
                <w:szCs w:val="20"/>
                <w:lang w:eastAsia="sl-SI"/>
              </w:rPr>
              <w:t>d</w:t>
            </w:r>
            <w:r w:rsidR="00421741">
              <w:rPr>
                <w:rFonts w:ascii="Arial" w:eastAsia="Times New Roman" w:hAnsi="Arial" w:cs="Arial"/>
                <w:iCs/>
                <w:sz w:val="20"/>
                <w:szCs w:val="20"/>
                <w:lang w:eastAsia="sl-SI"/>
              </w:rPr>
              <w:t>irektorica Direktorata za javno zdravje</w:t>
            </w:r>
            <w:r w:rsidR="000E6CE8">
              <w:rPr>
                <w:rFonts w:ascii="Arial" w:eastAsia="Times New Roman" w:hAnsi="Arial" w:cs="Arial"/>
                <w:iCs/>
                <w:sz w:val="20"/>
                <w:szCs w:val="20"/>
                <w:lang w:eastAsia="sl-SI"/>
              </w:rPr>
              <w:t>, Ministrstvo za zdravje</w:t>
            </w:r>
          </w:p>
          <w:p w14:paraId="6D993C4C" w14:textId="61727B0E" w:rsidR="000E6CE8" w:rsidRPr="00421741" w:rsidRDefault="00FF3F82" w:rsidP="00FF3F82">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m</w:t>
            </w:r>
            <w:r w:rsidR="000E6CE8">
              <w:rPr>
                <w:rFonts w:ascii="Arial" w:eastAsia="Times New Roman" w:hAnsi="Arial" w:cs="Arial"/>
                <w:iCs/>
                <w:sz w:val="20"/>
                <w:szCs w:val="20"/>
                <w:lang w:eastAsia="sl-SI"/>
              </w:rPr>
              <w:t>ag. Vesna Marinko, vodja Sektorja za krepitev zdravja in preprečevanje odvisnosti</w:t>
            </w:r>
            <w:r w:rsidR="0016382B">
              <w:rPr>
                <w:rFonts w:ascii="Arial" w:eastAsia="Times New Roman" w:hAnsi="Arial" w:cs="Arial"/>
                <w:iCs/>
                <w:sz w:val="20"/>
                <w:szCs w:val="20"/>
                <w:lang w:eastAsia="sl-SI"/>
              </w:rPr>
              <w:t>, Ministrstvo za zdravje</w:t>
            </w:r>
          </w:p>
        </w:tc>
      </w:tr>
      <w:tr w:rsidR="00AE1F83" w:rsidRPr="00AE1F83" w14:paraId="26B712CB" w14:textId="77777777" w:rsidTr="0071236D">
        <w:tc>
          <w:tcPr>
            <w:tcW w:w="9163" w:type="dxa"/>
            <w:gridSpan w:val="4"/>
          </w:tcPr>
          <w:p w14:paraId="7FD8440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605493DB" w14:textId="77777777" w:rsidTr="0071236D">
        <w:tc>
          <w:tcPr>
            <w:tcW w:w="9163" w:type="dxa"/>
            <w:gridSpan w:val="4"/>
          </w:tcPr>
          <w:p w14:paraId="5858C398" w14:textId="77777777" w:rsidR="00AE1F83" w:rsidRPr="00AE1F83" w:rsidRDefault="000E6CE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3065917" w14:textId="77777777" w:rsidTr="0071236D">
        <w:tc>
          <w:tcPr>
            <w:tcW w:w="9163" w:type="dxa"/>
            <w:gridSpan w:val="4"/>
          </w:tcPr>
          <w:p w14:paraId="27B9192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4E1079D8" w14:textId="77777777" w:rsidTr="0071236D">
        <w:tc>
          <w:tcPr>
            <w:tcW w:w="9163" w:type="dxa"/>
            <w:gridSpan w:val="4"/>
          </w:tcPr>
          <w:p w14:paraId="2594871F" w14:textId="77777777" w:rsidR="00AE1F83" w:rsidRPr="00AE1F83" w:rsidRDefault="000E6CE8"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14:paraId="6BEEE34F" w14:textId="77777777" w:rsidTr="0071236D">
        <w:tc>
          <w:tcPr>
            <w:tcW w:w="9163" w:type="dxa"/>
            <w:gridSpan w:val="4"/>
          </w:tcPr>
          <w:p w14:paraId="691F2C2F"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19D32341" w14:textId="77777777" w:rsidTr="0071236D">
        <w:tc>
          <w:tcPr>
            <w:tcW w:w="9163" w:type="dxa"/>
            <w:gridSpan w:val="4"/>
          </w:tcPr>
          <w:p w14:paraId="46933E8B" w14:textId="77777777" w:rsidR="00AE1F83" w:rsidRPr="00AE1F83" w:rsidRDefault="000E6CE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DBFD354" w14:textId="77777777" w:rsidTr="0071236D">
        <w:tc>
          <w:tcPr>
            <w:tcW w:w="9163" w:type="dxa"/>
            <w:gridSpan w:val="4"/>
          </w:tcPr>
          <w:p w14:paraId="53FC3666"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14:paraId="662BE16D" w14:textId="77777777" w:rsidTr="0071236D">
        <w:tc>
          <w:tcPr>
            <w:tcW w:w="1448" w:type="dxa"/>
          </w:tcPr>
          <w:p w14:paraId="131B030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0E50D2C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4DB2F9F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12461EB6" w14:textId="77777777" w:rsidTr="0071236D">
        <w:tc>
          <w:tcPr>
            <w:tcW w:w="1448" w:type="dxa"/>
          </w:tcPr>
          <w:p w14:paraId="3C73FFF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4930949B"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67C1D646"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44646F86" w14:textId="77777777" w:rsidTr="0071236D">
        <w:tc>
          <w:tcPr>
            <w:tcW w:w="1448" w:type="dxa"/>
          </w:tcPr>
          <w:p w14:paraId="2714F97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6AB24F4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5598077F"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4BC67759" w14:textId="77777777" w:rsidTr="0071236D">
        <w:tc>
          <w:tcPr>
            <w:tcW w:w="1448" w:type="dxa"/>
          </w:tcPr>
          <w:p w14:paraId="5C17401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0302BF7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B77536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6EAF108" w14:textId="77777777" w:rsidTr="0071236D">
        <w:tc>
          <w:tcPr>
            <w:tcW w:w="1448" w:type="dxa"/>
          </w:tcPr>
          <w:p w14:paraId="17DD6A4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2442CA3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315437BC"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07630AE" w14:textId="77777777" w:rsidTr="0071236D">
        <w:tc>
          <w:tcPr>
            <w:tcW w:w="1448" w:type="dxa"/>
          </w:tcPr>
          <w:p w14:paraId="7E2D693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2F2959D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60693DD6"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32BC76FF" w14:textId="77777777" w:rsidTr="0071236D">
        <w:tc>
          <w:tcPr>
            <w:tcW w:w="1448" w:type="dxa"/>
            <w:tcBorders>
              <w:bottom w:val="single" w:sz="4" w:space="0" w:color="auto"/>
            </w:tcBorders>
          </w:tcPr>
          <w:p w14:paraId="1136594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6D0CD3D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2028868D"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4DBE8AC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21DF50BC"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F28FE9D"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55F4C6A" w14:textId="77777777" w:rsidTr="0071236D">
        <w:tc>
          <w:tcPr>
            <w:tcW w:w="9163" w:type="dxa"/>
            <w:gridSpan w:val="4"/>
            <w:tcBorders>
              <w:top w:val="single" w:sz="4" w:space="0" w:color="auto"/>
              <w:left w:val="single" w:sz="4" w:space="0" w:color="auto"/>
              <w:bottom w:val="single" w:sz="4" w:space="0" w:color="auto"/>
              <w:right w:val="single" w:sz="4" w:space="0" w:color="auto"/>
            </w:tcBorders>
          </w:tcPr>
          <w:p w14:paraId="032DE3B1"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1284A29E"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34032DCA"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1FDAADDC" w14:textId="77777777" w:rsidTr="0071236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9006975"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2EE9D223" w14:textId="77777777" w:rsidTr="0071236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4C8A3E"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6044A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A36126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6DF16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FD30EC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7D856EE9"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B2F6241"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D933C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A41CC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F1D78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0E7892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6B4E4D77"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FCE77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47AB3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77F928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243A9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E7FFD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3C0FBA1"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FECC56"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F1CDB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6CDFF5"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D89FFB"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17E424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5D87B7D8" w14:textId="77777777" w:rsidTr="0071236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82098E"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B5840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E96A25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E940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E0F79A"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06EDB2ED"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A4BEB3"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349BB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646884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E712F7"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CF5B4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5C96F032" w14:textId="77777777" w:rsidTr="0071236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F5D270"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2C273284" w14:textId="77777777" w:rsidTr="0071236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89A261"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3E3E696C" w14:textId="77777777" w:rsidTr="0071236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6C9AC2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DEF2F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1CE06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D998F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CF56B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E89BD36" w14:textId="77777777" w:rsidTr="0071236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B5F1DE3"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0A7C83"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57688F"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530DEB"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7D49AD4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9C1B184"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52C857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09706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29625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AEEF1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17EBE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E40FC94" w14:textId="77777777" w:rsidTr="0071236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6C4026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9DD19B"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7F287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4C606BF2" w14:textId="77777777" w:rsidTr="0071236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26AA4F"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14:paraId="28E12A01" w14:textId="77777777" w:rsidTr="0071236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A19F53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DFF6D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0DB67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1D4EE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68571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327F4E4B"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1152162"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AE8F36"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B8BF97"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9AEDCF"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59A1E29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3416C37"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8EB61F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1B49C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EB395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032F0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2FB50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B7DDBF2" w14:textId="77777777" w:rsidTr="0071236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E1788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D9F1A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18F50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0FA08DE4" w14:textId="77777777" w:rsidTr="0071236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66BC63B"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14:paraId="1C88533E" w14:textId="77777777" w:rsidTr="0071236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70301C"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F25233"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4858ED"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D97BE5B"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EE2E84"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7B5240"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0F21FE" w14:textId="77777777" w:rsidR="00AE1F83" w:rsidRPr="00AE1F83" w:rsidRDefault="00E375C0"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AE1F83" w:rsidRPr="00AE1F83" w14:paraId="6BAAFFA3"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6E5B9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BB671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6FF8D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8CD176E"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A1E09C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68D63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EE5F5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BAEED55"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08839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4AE282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464AC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57BE6882"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0D3D590" w14:textId="77777777" w:rsidR="00AE1F83" w:rsidRPr="00AE1F83" w:rsidRDefault="00AE1F83" w:rsidP="00AE1F83">
            <w:pPr>
              <w:widowControl w:val="0"/>
              <w:spacing w:after="0" w:line="260" w:lineRule="exact"/>
              <w:rPr>
                <w:rFonts w:ascii="Arial" w:eastAsia="Times New Roman" w:hAnsi="Arial" w:cs="Arial"/>
                <w:b/>
                <w:sz w:val="20"/>
                <w:szCs w:val="20"/>
              </w:rPr>
            </w:pPr>
          </w:p>
          <w:p w14:paraId="59B49634"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7FF33F20"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31C9AC0E"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20DA71A0"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7745C71C"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4AF48205"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14:paraId="212CD59B"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500B6257"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5FC884F0" w14:textId="77777777" w:rsidR="00D016C3" w:rsidRDefault="00D016C3" w:rsidP="00AE1F83">
            <w:pPr>
              <w:widowControl w:val="0"/>
              <w:spacing w:after="0" w:line="260" w:lineRule="exact"/>
              <w:ind w:left="284"/>
              <w:jc w:val="both"/>
              <w:rPr>
                <w:rFonts w:ascii="Arial" w:eastAsia="Times New Roman" w:hAnsi="Arial" w:cs="Arial"/>
                <w:sz w:val="20"/>
                <w:szCs w:val="20"/>
                <w:highlight w:val="yellow"/>
                <w:lang w:eastAsia="sl-SI"/>
              </w:rPr>
            </w:pPr>
          </w:p>
          <w:p w14:paraId="2AA0C328" w14:textId="77777777" w:rsidR="00D016C3" w:rsidRPr="00D016C3" w:rsidRDefault="00D016C3" w:rsidP="00AE1F83">
            <w:pPr>
              <w:widowControl w:val="0"/>
              <w:spacing w:after="0" w:line="260" w:lineRule="exact"/>
              <w:ind w:left="284"/>
              <w:jc w:val="both"/>
              <w:rPr>
                <w:rFonts w:ascii="Arial" w:eastAsia="Times New Roman" w:hAnsi="Arial" w:cs="Arial"/>
                <w:sz w:val="20"/>
                <w:szCs w:val="20"/>
                <w:u w:val="single"/>
                <w:lang w:eastAsia="sl-SI"/>
              </w:rPr>
            </w:pPr>
            <w:r w:rsidRPr="00D016C3">
              <w:rPr>
                <w:rFonts w:ascii="Arial" w:eastAsia="Times New Roman" w:hAnsi="Arial" w:cs="Arial"/>
                <w:sz w:val="20"/>
                <w:szCs w:val="20"/>
                <w:u w:val="single"/>
                <w:lang w:eastAsia="sl-SI"/>
              </w:rPr>
              <w:t>Izvajanje</w:t>
            </w:r>
            <w:r>
              <w:rPr>
                <w:rFonts w:ascii="Arial" w:eastAsia="Times New Roman" w:hAnsi="Arial" w:cs="Arial"/>
                <w:sz w:val="20"/>
                <w:szCs w:val="20"/>
                <w:u w:val="single"/>
                <w:lang w:eastAsia="sl-SI"/>
              </w:rPr>
              <w:t xml:space="preserve"> predlagane</w:t>
            </w:r>
            <w:r w:rsidRPr="00D016C3">
              <w:rPr>
                <w:rFonts w:ascii="Arial" w:eastAsia="Times New Roman" w:hAnsi="Arial" w:cs="Arial"/>
                <w:sz w:val="20"/>
                <w:szCs w:val="20"/>
                <w:u w:val="single"/>
                <w:lang w:eastAsia="sl-SI"/>
              </w:rPr>
              <w:t xml:space="preserve"> uredbe nima posledic za državni proračun. </w:t>
            </w:r>
          </w:p>
          <w:p w14:paraId="746B9272" w14:textId="77777777" w:rsidR="00D016C3" w:rsidRDefault="00D016C3" w:rsidP="00AE1F83">
            <w:pPr>
              <w:widowControl w:val="0"/>
              <w:spacing w:after="0" w:line="260" w:lineRule="exact"/>
              <w:ind w:left="284"/>
              <w:jc w:val="both"/>
              <w:rPr>
                <w:rFonts w:ascii="Arial" w:eastAsia="Times New Roman" w:hAnsi="Arial" w:cs="Arial"/>
                <w:sz w:val="20"/>
                <w:szCs w:val="20"/>
                <w:highlight w:val="yellow"/>
                <w:lang w:eastAsia="sl-SI"/>
              </w:rPr>
            </w:pPr>
          </w:p>
          <w:p w14:paraId="5DDE131A"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D016C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B8FB7AB"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4385F230"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4A8F7D4"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61383211"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43E59CE7"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5AC124E1"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EB0B935"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1CBE0E8E"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241316E"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5A122C9D"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6467335"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7AAFC825"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EBC1C2B"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51916866"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525EF588"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1FFE5280"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04ABAD35"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49E36DE"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2E336A6C"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20737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7CFA7252"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2F00A8AE"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4753DC79"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773DEFCF"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E25E0F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41197055"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586882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15220E9F"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5697A40E"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127D9311"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767FAED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62783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2BABC727"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7803FAD5"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4BBAAB26"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delno,</w:t>
            </w:r>
          </w:p>
          <w:p w14:paraId="5344AEB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0CEE86A2"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5AFAF8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2FED63C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32474AB3"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7F738B6"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14:paraId="3A2BC0FD" w14:textId="77777777" w:rsidTr="00662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40991C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shd w:val="clear" w:color="auto" w:fill="FFFFFF" w:themeFill="background1"/>
          </w:tcPr>
          <w:p w14:paraId="2E2AC747"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624D5">
              <w:rPr>
                <w:rFonts w:ascii="Arial" w:eastAsia="Times New Roman" w:hAnsi="Arial" w:cs="Arial"/>
                <w:sz w:val="20"/>
                <w:szCs w:val="20"/>
                <w:lang w:eastAsia="sl-SI"/>
              </w:rPr>
              <w:t>DA</w:t>
            </w:r>
          </w:p>
        </w:tc>
      </w:tr>
      <w:tr w:rsidR="00AE1F83" w:rsidRPr="00AE1F83" w14:paraId="40247D39"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B978DB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14:paraId="65CB3C4B"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2E4C215" w14:textId="77777777" w:rsidR="004B170B" w:rsidRPr="00032C07" w:rsidRDefault="004B170B" w:rsidP="004B17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624D5">
              <w:rPr>
                <w:rFonts w:ascii="Arial" w:eastAsia="Times New Roman" w:hAnsi="Arial" w:cs="Arial"/>
                <w:iCs/>
                <w:sz w:val="20"/>
                <w:szCs w:val="20"/>
                <w:lang w:eastAsia="sl-SI"/>
              </w:rPr>
              <w:t xml:space="preserve">Osnutek predloga Uredbe o izvajanju Izvedbene uredbe (EU) o tehničnih standardih za vzpostavitev in delovanje sistema sledljivosti tobačnih izdelkov (EVA 2021-2711-0022) je bil </w:t>
            </w:r>
            <w:r w:rsidR="006624D5">
              <w:rPr>
                <w:rFonts w:ascii="Arial" w:eastAsia="Times New Roman" w:hAnsi="Arial" w:cs="Arial"/>
                <w:iCs/>
                <w:sz w:val="20"/>
                <w:szCs w:val="20"/>
                <w:lang w:eastAsia="sl-SI"/>
              </w:rPr>
              <w:t>15</w:t>
            </w:r>
            <w:r w:rsidRPr="006624D5">
              <w:rPr>
                <w:rFonts w:ascii="Arial" w:eastAsia="Times New Roman" w:hAnsi="Arial" w:cs="Arial"/>
                <w:iCs/>
                <w:sz w:val="20"/>
                <w:szCs w:val="20"/>
                <w:lang w:eastAsia="sl-SI"/>
              </w:rPr>
              <w:t xml:space="preserve">. </w:t>
            </w:r>
            <w:r w:rsidR="006624D5">
              <w:rPr>
                <w:rFonts w:ascii="Arial" w:eastAsia="Times New Roman" w:hAnsi="Arial" w:cs="Arial"/>
                <w:iCs/>
                <w:sz w:val="20"/>
                <w:szCs w:val="20"/>
                <w:lang w:eastAsia="sl-SI"/>
              </w:rPr>
              <w:t>2</w:t>
            </w:r>
            <w:r w:rsidRPr="006624D5">
              <w:rPr>
                <w:rFonts w:ascii="Arial" w:eastAsia="Times New Roman" w:hAnsi="Arial" w:cs="Arial"/>
                <w:iCs/>
                <w:sz w:val="20"/>
                <w:szCs w:val="20"/>
                <w:lang w:eastAsia="sl-SI"/>
              </w:rPr>
              <w:t>. 2021 objavljen na portalu E-demokracija, kjer je imela zainteresirana javnost možnost podaj</w:t>
            </w:r>
            <w:r w:rsidR="00FF3F82">
              <w:rPr>
                <w:rFonts w:ascii="Arial" w:eastAsia="Times New Roman" w:hAnsi="Arial" w:cs="Arial"/>
                <w:iCs/>
                <w:sz w:val="20"/>
                <w:szCs w:val="20"/>
                <w:lang w:eastAsia="sl-SI"/>
              </w:rPr>
              <w:t>anja</w:t>
            </w:r>
            <w:r w:rsidRPr="006624D5">
              <w:rPr>
                <w:rFonts w:ascii="Arial" w:eastAsia="Times New Roman" w:hAnsi="Arial" w:cs="Arial"/>
                <w:iCs/>
                <w:sz w:val="20"/>
                <w:szCs w:val="20"/>
                <w:lang w:eastAsia="sl-SI"/>
              </w:rPr>
              <w:t xml:space="preserve"> pripomb do </w:t>
            </w:r>
            <w:r w:rsidR="006624D5">
              <w:rPr>
                <w:rFonts w:ascii="Arial" w:eastAsia="Times New Roman" w:hAnsi="Arial" w:cs="Arial"/>
                <w:iCs/>
                <w:sz w:val="20"/>
                <w:szCs w:val="20"/>
                <w:lang w:eastAsia="sl-SI"/>
              </w:rPr>
              <w:t>1</w:t>
            </w:r>
            <w:r w:rsidRPr="006624D5">
              <w:rPr>
                <w:rFonts w:ascii="Arial" w:eastAsia="Times New Roman" w:hAnsi="Arial" w:cs="Arial"/>
                <w:iCs/>
                <w:sz w:val="20"/>
                <w:szCs w:val="20"/>
                <w:lang w:eastAsia="sl-SI"/>
              </w:rPr>
              <w:t xml:space="preserve">. </w:t>
            </w:r>
            <w:r w:rsidR="006624D5">
              <w:rPr>
                <w:rFonts w:ascii="Arial" w:eastAsia="Times New Roman" w:hAnsi="Arial" w:cs="Arial"/>
                <w:iCs/>
                <w:sz w:val="20"/>
                <w:szCs w:val="20"/>
                <w:lang w:eastAsia="sl-SI"/>
              </w:rPr>
              <w:t>3.</w:t>
            </w:r>
            <w:r w:rsidRPr="006624D5">
              <w:rPr>
                <w:rFonts w:ascii="Arial" w:eastAsia="Times New Roman" w:hAnsi="Arial" w:cs="Arial"/>
                <w:iCs/>
                <w:sz w:val="20"/>
                <w:szCs w:val="20"/>
                <w:lang w:eastAsia="sl-SI"/>
              </w:rPr>
              <w:t xml:space="preserve"> 2021.</w:t>
            </w:r>
          </w:p>
          <w:p w14:paraId="2CF67952" w14:textId="77777777" w:rsidR="000E6CE8" w:rsidRPr="00AE1F83" w:rsidRDefault="000E6CE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699028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0038DE">
              <w:rPr>
                <w:rFonts w:ascii="Arial" w:eastAsia="Times New Roman" w:hAnsi="Arial" w:cs="Arial"/>
                <w:iCs/>
                <w:sz w:val="20"/>
                <w:szCs w:val="20"/>
                <w:lang w:eastAsia="sl-SI"/>
              </w:rPr>
              <w:t>15. 2. 2021</w:t>
            </w:r>
          </w:p>
          <w:p w14:paraId="3702B050" w14:textId="77777777" w:rsidR="000038DE" w:rsidRDefault="000038D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32BA89" w14:textId="77777777" w:rsidR="00AE1F83" w:rsidRDefault="000038D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Pripomb in predlogov s strani zainteresirane javnosti nismo prejeli.</w:t>
            </w:r>
          </w:p>
          <w:p w14:paraId="1E2B12EE" w14:textId="77777777" w:rsidR="000038DE" w:rsidRPr="00AE1F83" w:rsidRDefault="000038D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82035C" w14:textId="77777777" w:rsidR="00AE1F83" w:rsidRDefault="00AE1F83" w:rsidP="00FE007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Javnost je bila vključena v pripravo gradiva v skladu </w:t>
            </w:r>
            <w:r w:rsidR="00FE007D">
              <w:rPr>
                <w:rFonts w:ascii="Arial" w:eastAsia="Times New Roman" w:hAnsi="Arial" w:cs="Arial"/>
                <w:iCs/>
                <w:sz w:val="20"/>
                <w:szCs w:val="20"/>
                <w:lang w:eastAsia="sl-SI"/>
              </w:rPr>
              <w:t>z</w:t>
            </w:r>
            <w:r w:rsidR="00FE007D">
              <w:t xml:space="preserve"> </w:t>
            </w:r>
            <w:r w:rsidR="00FE007D" w:rsidRPr="00F347AF">
              <w:rPr>
                <w:rFonts w:ascii="Arial" w:eastAsia="Times New Roman" w:hAnsi="Arial" w:cs="Arial"/>
                <w:iCs/>
                <w:sz w:val="20"/>
                <w:szCs w:val="20"/>
                <w:lang w:eastAsia="sl-SI"/>
              </w:rPr>
              <w:t>Resolucijo o normativni dejavnosti (Uradni list RS, št. 95/09).</w:t>
            </w:r>
          </w:p>
          <w:p w14:paraId="17C7C487" w14:textId="77777777" w:rsidR="00FE007D" w:rsidRPr="00AE1F83" w:rsidRDefault="00FE007D" w:rsidP="00FE007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244795F4"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0D4ED80"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3A822B0"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77B0AC5D"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9506736"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4C947DF3" w14:textId="77777777" w:rsidR="00AE1F83" w:rsidRPr="00AE1F83" w:rsidRDefault="004B170B"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624D5">
              <w:rPr>
                <w:rFonts w:ascii="Arial" w:eastAsia="Times New Roman" w:hAnsi="Arial" w:cs="Arial"/>
                <w:sz w:val="20"/>
                <w:szCs w:val="20"/>
                <w:lang w:eastAsia="sl-SI"/>
              </w:rPr>
              <w:t>NE</w:t>
            </w:r>
          </w:p>
        </w:tc>
      </w:tr>
      <w:tr w:rsidR="00AE1F83" w:rsidRPr="00AE1F83" w14:paraId="5F73A4B6"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FD16ADD"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FFD7C86" w14:textId="77777777" w:rsidR="004B170B" w:rsidRPr="000361B8" w:rsidRDefault="004B170B" w:rsidP="004B170B">
            <w:pPr>
              <w:spacing w:after="0" w:line="260" w:lineRule="exact"/>
              <w:ind w:firstLine="284"/>
              <w:contextualSpacing/>
              <w:rPr>
                <w:rFonts w:ascii="Arial" w:hAnsi="Arial" w:cs="Arial"/>
                <w:b/>
                <w:bCs/>
              </w:rPr>
            </w:pPr>
            <w:r w:rsidRPr="000361B8">
              <w:rPr>
                <w:rFonts w:ascii="Arial" w:hAnsi="Arial" w:cs="Arial"/>
                <w:b/>
                <w:bCs/>
              </w:rPr>
              <w:t xml:space="preserve">                                                                                      </w:t>
            </w:r>
            <w:r w:rsidR="006624D5" w:rsidRPr="000361B8">
              <w:rPr>
                <w:rFonts w:ascii="Arial" w:hAnsi="Arial" w:cs="Arial"/>
                <w:b/>
                <w:bCs/>
              </w:rPr>
              <w:t>Janez Poklukar</w:t>
            </w:r>
          </w:p>
          <w:p w14:paraId="2A9EEB29" w14:textId="77777777" w:rsidR="006624D5" w:rsidRPr="000361B8" w:rsidRDefault="006624D5" w:rsidP="004B170B">
            <w:pPr>
              <w:spacing w:after="0" w:line="260" w:lineRule="exact"/>
              <w:ind w:firstLine="284"/>
              <w:contextualSpacing/>
              <w:rPr>
                <w:rFonts w:ascii="Arial" w:hAnsi="Arial" w:cs="Arial"/>
                <w:b/>
                <w:bCs/>
              </w:rPr>
            </w:pPr>
            <w:r w:rsidRPr="000361B8">
              <w:rPr>
                <w:rFonts w:ascii="Arial" w:hAnsi="Arial" w:cs="Arial"/>
                <w:b/>
                <w:bCs/>
              </w:rPr>
              <w:t xml:space="preserve">                                                                                      </w:t>
            </w:r>
            <w:r w:rsidR="00D016C3">
              <w:rPr>
                <w:rFonts w:ascii="Arial" w:hAnsi="Arial" w:cs="Arial"/>
                <w:b/>
                <w:bCs/>
              </w:rPr>
              <w:t xml:space="preserve">      </w:t>
            </w:r>
            <w:r w:rsidRPr="000361B8">
              <w:rPr>
                <w:rFonts w:ascii="Arial" w:hAnsi="Arial" w:cs="Arial"/>
                <w:b/>
                <w:bCs/>
              </w:rPr>
              <w:t>minister</w:t>
            </w:r>
          </w:p>
          <w:p w14:paraId="2DB04C80" w14:textId="77777777" w:rsidR="00AE1F83" w:rsidRPr="004B170B" w:rsidRDefault="004B170B" w:rsidP="006624D5">
            <w:pPr>
              <w:pStyle w:val="Odstavek"/>
              <w:spacing w:before="0" w:line="260" w:lineRule="exact"/>
              <w:ind w:left="852" w:firstLine="284"/>
              <w:rPr>
                <w:rFonts w:cs="Arial"/>
                <w:b/>
                <w:sz w:val="20"/>
                <w:szCs w:val="20"/>
                <w:lang w:eastAsia="sl-SI"/>
              </w:rPr>
            </w:pPr>
            <w:r w:rsidRPr="00DB66A9">
              <w:rPr>
                <w:rFonts w:cs="Arial"/>
              </w:rPr>
              <w:t xml:space="preserve">                                                                                      </w:t>
            </w:r>
          </w:p>
        </w:tc>
      </w:tr>
    </w:tbl>
    <w:p w14:paraId="7282CEA1" w14:textId="77777777" w:rsidR="00FB397B" w:rsidRDefault="00FB397B"/>
    <w:p w14:paraId="1F3DE1A3" w14:textId="77777777" w:rsidR="0071236D" w:rsidRDefault="0071236D"/>
    <w:p w14:paraId="2405FA77" w14:textId="77777777" w:rsidR="000038DE" w:rsidRDefault="000038DE">
      <w:r>
        <w:br w:type="page"/>
      </w:r>
    </w:p>
    <w:p w14:paraId="14666F51" w14:textId="77777777" w:rsidR="00201BA4" w:rsidRDefault="00201BA4"/>
    <w:p w14:paraId="38C91FDD" w14:textId="77777777" w:rsidR="000038DE" w:rsidRPr="00670F84" w:rsidRDefault="000038DE" w:rsidP="000038DE">
      <w:pPr>
        <w:rPr>
          <w:rFonts w:ascii="Arial" w:hAnsi="Arial" w:cs="Arial"/>
          <w:b/>
          <w:bCs/>
        </w:rPr>
      </w:pPr>
      <w:r w:rsidRPr="00670F84">
        <w:rPr>
          <w:rFonts w:ascii="Arial" w:hAnsi="Arial" w:cs="Arial"/>
          <w:b/>
          <w:bCs/>
        </w:rPr>
        <w:t>PRILOGA</w:t>
      </w:r>
    </w:p>
    <w:p w14:paraId="16D825EC" w14:textId="77777777" w:rsidR="000038DE" w:rsidRPr="0065499F" w:rsidRDefault="000038DE" w:rsidP="000038DE">
      <w:pPr>
        <w:tabs>
          <w:tab w:val="left" w:pos="708"/>
        </w:tabs>
        <w:spacing w:after="0" w:line="260" w:lineRule="exact"/>
        <w:ind w:left="6012"/>
        <w:rPr>
          <w:rFonts w:ascii="Arial" w:eastAsia="Times New Roman" w:hAnsi="Arial" w:cs="Arial"/>
          <w:b/>
        </w:rPr>
      </w:pPr>
      <w:r w:rsidRPr="0065499F">
        <w:rPr>
          <w:rFonts w:ascii="Arial" w:eastAsia="Times New Roman" w:hAnsi="Arial" w:cs="Arial"/>
          <w:b/>
        </w:rPr>
        <w:t>PREDLOG</w:t>
      </w:r>
    </w:p>
    <w:p w14:paraId="7D3390E5" w14:textId="77777777" w:rsidR="000038DE" w:rsidRPr="0065499F" w:rsidRDefault="000038DE" w:rsidP="000038DE">
      <w:pPr>
        <w:tabs>
          <w:tab w:val="left" w:pos="708"/>
        </w:tabs>
        <w:spacing w:after="0" w:line="260" w:lineRule="exact"/>
        <w:ind w:left="6012"/>
        <w:rPr>
          <w:rFonts w:ascii="Arial" w:eastAsia="Times New Roman" w:hAnsi="Arial" w:cs="Arial"/>
          <w:b/>
        </w:rPr>
      </w:pPr>
      <w:r>
        <w:rPr>
          <w:rFonts w:ascii="Arial" w:eastAsia="Times New Roman" w:hAnsi="Arial" w:cs="Arial"/>
          <w:b/>
        </w:rPr>
        <w:t>(EVA 2021-2711-0022</w:t>
      </w:r>
      <w:r w:rsidRPr="0065499F">
        <w:rPr>
          <w:rFonts w:ascii="Arial" w:eastAsia="Times New Roman" w:hAnsi="Arial" w:cs="Arial"/>
          <w:b/>
        </w:rPr>
        <w:t>)</w:t>
      </w:r>
    </w:p>
    <w:p w14:paraId="3E4A89F1" w14:textId="77777777" w:rsidR="000038DE" w:rsidRDefault="000038DE" w:rsidP="000038DE"/>
    <w:p w14:paraId="4C9AB9FE" w14:textId="59CA1A33" w:rsidR="000038DE" w:rsidRPr="0065499F" w:rsidRDefault="000038DE" w:rsidP="000038DE">
      <w:pPr>
        <w:jc w:val="both"/>
        <w:rPr>
          <w:rFonts w:ascii="Arial" w:hAnsi="Arial" w:cs="Arial"/>
        </w:rPr>
      </w:pPr>
      <w:r w:rsidRPr="0065499F">
        <w:rPr>
          <w:rFonts w:ascii="Arial" w:hAnsi="Arial" w:cs="Arial"/>
        </w:rPr>
        <w:t>Na podlagi sedmega odstavka 21.</w:t>
      </w:r>
      <w:r w:rsidR="00C46353">
        <w:rPr>
          <w:rFonts w:ascii="Arial" w:hAnsi="Arial" w:cs="Arial"/>
        </w:rPr>
        <w:t> </w:t>
      </w:r>
      <w:r w:rsidRPr="0065499F">
        <w:rPr>
          <w:rFonts w:ascii="Arial" w:hAnsi="Arial" w:cs="Arial"/>
        </w:rPr>
        <w:t>člena Zakona o Vladi Republike Slovenije (Uradni list RS, št.</w:t>
      </w:r>
      <w:r w:rsidR="00C46353">
        <w:rPr>
          <w:rFonts w:ascii="Arial" w:hAnsi="Arial" w:cs="Arial"/>
        </w:rPr>
        <w:t> </w:t>
      </w:r>
      <w:r w:rsidRPr="0065499F">
        <w:rPr>
          <w:rFonts w:ascii="Arial" w:hAnsi="Arial" w:cs="Arial"/>
        </w:rPr>
        <w:t>24/05 – uradno prečiščeno besedilo, 109/08, 38/10 – ZUKN, 8/12, 21/13, 47/13 – ZDU-1G, 65/14 in 55/17) Vlada Republike Slovenije izdaja</w:t>
      </w:r>
    </w:p>
    <w:p w14:paraId="66DE1E23" w14:textId="77777777" w:rsidR="000038DE" w:rsidRPr="00224638" w:rsidRDefault="000038DE" w:rsidP="000038DE">
      <w:pPr>
        <w:pStyle w:val="Vrstapredpisa"/>
      </w:pPr>
      <w:r w:rsidRPr="00224638">
        <w:t>UREDBO</w:t>
      </w:r>
    </w:p>
    <w:p w14:paraId="72370EE3" w14:textId="77777777" w:rsidR="000038DE" w:rsidRPr="00224638" w:rsidRDefault="000038DE" w:rsidP="000038DE">
      <w:pPr>
        <w:pStyle w:val="Naslovpredpisa"/>
      </w:pPr>
      <w:r w:rsidRPr="00224638">
        <w:t>o izvajanju Izvedbene uredbe (EU) o tehničnih standardih za vzpostavitev in delovanje sistema sledljivosti tobačnih izdelkov</w:t>
      </w:r>
    </w:p>
    <w:p w14:paraId="45430311" w14:textId="77777777" w:rsidR="000038DE" w:rsidRPr="00224638" w:rsidRDefault="000038DE" w:rsidP="000038DE">
      <w:pPr>
        <w:pStyle w:val="len"/>
      </w:pPr>
      <w:r w:rsidRPr="00224638">
        <w:t>1. člen</w:t>
      </w:r>
    </w:p>
    <w:p w14:paraId="36D96C88" w14:textId="77777777" w:rsidR="000038DE" w:rsidRPr="00224638" w:rsidRDefault="000038DE" w:rsidP="000038DE">
      <w:pPr>
        <w:pStyle w:val="lennaslov"/>
      </w:pPr>
      <w:r w:rsidRPr="00224638">
        <w:t>(vsebina)</w:t>
      </w:r>
    </w:p>
    <w:p w14:paraId="4E257093" w14:textId="121DF112" w:rsidR="000038DE" w:rsidRPr="00224638" w:rsidRDefault="000038DE" w:rsidP="000038DE">
      <w:pPr>
        <w:pStyle w:val="Odstavek"/>
      </w:pPr>
      <w:r w:rsidRPr="00224638">
        <w:t>Ta uredba določa pristojni organ za izvajanje Izvedbene uredbe Komisije (EU) 2018/574 z dne 15. decembra 2017 o tehničnih standardih za vzpostavitev in delovanje sistema sledljivosti tobačnih izdelkov (UL</w:t>
      </w:r>
      <w:r w:rsidR="00C46353">
        <w:t> </w:t>
      </w:r>
      <w:r w:rsidRPr="00224638">
        <w:t>L št. 96 z dne 16. 4.</w:t>
      </w:r>
      <w:r w:rsidR="00C46353">
        <w:t> </w:t>
      </w:r>
      <w:r w:rsidRPr="00224638">
        <w:t>2018, str. 7</w:t>
      </w:r>
      <w:r w:rsidR="000A2A0C">
        <w:t>), zadnjič popravljen</w:t>
      </w:r>
      <w:r w:rsidR="00C25154">
        <w:t>e</w:t>
      </w:r>
      <w:r w:rsidR="000A2A0C">
        <w:t xml:space="preserve"> s Popravkom (UL</w:t>
      </w:r>
      <w:r w:rsidR="00C25154">
        <w:t> </w:t>
      </w:r>
      <w:r w:rsidR="000A2A0C">
        <w:t>L št.</w:t>
      </w:r>
      <w:r w:rsidR="00C25154">
        <w:t> </w:t>
      </w:r>
      <w:r w:rsidR="000A2A0C">
        <w:t>252 z dne 8.</w:t>
      </w:r>
      <w:r w:rsidR="00C25154">
        <w:t> </w:t>
      </w:r>
      <w:r w:rsidR="000A2A0C">
        <w:t>10.</w:t>
      </w:r>
      <w:r w:rsidR="00C25154">
        <w:t> </w:t>
      </w:r>
      <w:r w:rsidR="000A2A0C">
        <w:t>2018, str.</w:t>
      </w:r>
      <w:r w:rsidR="00C25154">
        <w:t> </w:t>
      </w:r>
      <w:r w:rsidR="000A2A0C">
        <w:t>47),</w:t>
      </w:r>
      <w:r w:rsidRPr="00224638">
        <w:t xml:space="preserve"> </w:t>
      </w:r>
      <w:r w:rsidR="000A2A0C">
        <w:t>(</w:t>
      </w:r>
      <w:r w:rsidRPr="00224638">
        <w:t>v nadaljnjem besedilu: Izvedbena uredba 2018/574/EU), način imenovanja subjekta, odgovorn</w:t>
      </w:r>
      <w:r w:rsidR="00C25154">
        <w:t>ega</w:t>
      </w:r>
      <w:r w:rsidRPr="00224638">
        <w:t xml:space="preserve"> za ustvarjanje in izdajo posebnih identifikacijskih oznak, nacionalnega skrbnika sistema repozitorijev in ključne elemente pogodb o hrambi podatkov, ki se sklenejo kot del sistema sledljivosti tobačnih izdelkov.</w:t>
      </w:r>
    </w:p>
    <w:p w14:paraId="0D5CA912" w14:textId="77777777" w:rsidR="000038DE" w:rsidRPr="00224638" w:rsidRDefault="000038DE" w:rsidP="000038DE">
      <w:pPr>
        <w:pStyle w:val="len"/>
      </w:pPr>
      <w:r w:rsidRPr="00224638">
        <w:t>2. člen</w:t>
      </w:r>
    </w:p>
    <w:p w14:paraId="36CEE012" w14:textId="77777777" w:rsidR="000038DE" w:rsidRPr="00224638" w:rsidRDefault="000038DE" w:rsidP="000038DE">
      <w:pPr>
        <w:pStyle w:val="lennaslov"/>
      </w:pPr>
      <w:r w:rsidRPr="00224638">
        <w:t>(pristojni organ</w:t>
      </w:r>
      <w:r w:rsidR="00AD579F">
        <w:t>i</w:t>
      </w:r>
      <w:r w:rsidRPr="00224638">
        <w:t>)</w:t>
      </w:r>
    </w:p>
    <w:p w14:paraId="3976E5C9" w14:textId="77777777" w:rsidR="000038DE" w:rsidRDefault="000038DE" w:rsidP="000038DE">
      <w:pPr>
        <w:pStyle w:val="Odstavek"/>
      </w:pPr>
      <w:r w:rsidRPr="00224638">
        <w:t>Pristojn</w:t>
      </w:r>
      <w:r w:rsidR="00AD579F">
        <w:t>i</w:t>
      </w:r>
      <w:r w:rsidRPr="00224638">
        <w:t xml:space="preserve"> organ za izvajanje Izvedbene uredbe 2018/574/EU</w:t>
      </w:r>
      <w:r w:rsidR="00AD579F">
        <w:t xml:space="preserve"> je ministrstvo, pristojno za zdravje, </w:t>
      </w:r>
      <w:r w:rsidR="00AD579F" w:rsidRPr="00881203">
        <w:t xml:space="preserve">za </w:t>
      </w:r>
      <w:r w:rsidR="00B219D3" w:rsidRPr="00881203">
        <w:t>izvajanje te uredbe</w:t>
      </w:r>
      <w:r>
        <w:t xml:space="preserve"> </w:t>
      </w:r>
      <w:r w:rsidR="00AD579F">
        <w:t xml:space="preserve">pa </w:t>
      </w:r>
      <w:r>
        <w:t>Uprava Republike Slovenije za javna plačila</w:t>
      </w:r>
      <w:r w:rsidRPr="00224638">
        <w:t xml:space="preserve"> (v nadaljnjem besedilu: </w:t>
      </w:r>
      <w:r>
        <w:t>UJP</w:t>
      </w:r>
      <w:r w:rsidRPr="00224638">
        <w:t>)</w:t>
      </w:r>
      <w:r>
        <w:t xml:space="preserve"> in</w:t>
      </w:r>
      <w:r w:rsidRPr="0053530B">
        <w:t xml:space="preserve"> Finančna uprava Republike Slovenije (v nadaljnjem besedilu: FURS)</w:t>
      </w:r>
      <w:r w:rsidRPr="00224638">
        <w:t>.</w:t>
      </w:r>
    </w:p>
    <w:p w14:paraId="215A224B" w14:textId="77777777" w:rsidR="000038DE" w:rsidRPr="00224638" w:rsidRDefault="000038DE" w:rsidP="000038DE">
      <w:pPr>
        <w:pStyle w:val="Odstavek"/>
        <w:spacing w:before="0"/>
        <w:ind w:firstLine="0"/>
      </w:pPr>
    </w:p>
    <w:p w14:paraId="19E25BA9" w14:textId="77777777" w:rsidR="000038DE" w:rsidRPr="00224638" w:rsidRDefault="000038DE" w:rsidP="000038DE">
      <w:pPr>
        <w:pStyle w:val="len"/>
      </w:pPr>
      <w:r w:rsidRPr="00224638">
        <w:t>3. člen</w:t>
      </w:r>
    </w:p>
    <w:p w14:paraId="1BE30FA7" w14:textId="77777777" w:rsidR="000038DE" w:rsidRPr="00224638" w:rsidRDefault="000038DE" w:rsidP="000038DE">
      <w:pPr>
        <w:pStyle w:val="lennaslov"/>
      </w:pPr>
      <w:r w:rsidRPr="00224638">
        <w:t>(izdajatelj identifikacijskih oznak)</w:t>
      </w:r>
    </w:p>
    <w:p w14:paraId="70DC486A" w14:textId="371D7639" w:rsidR="000038DE" w:rsidRPr="00224638" w:rsidRDefault="000038DE" w:rsidP="00C93CF3">
      <w:pPr>
        <w:pStyle w:val="Odstavek"/>
      </w:pPr>
      <w:r w:rsidRPr="00224638">
        <w:t>(1) Izdajatelja, odgovornega za ustvarjanje in izdajo posebnih identifikacijskih oznak iz prvega odstavka 3. člena Izvedbene uredbe 2018/574/EU (v nadaljnjem besedilu: izdajatelj)</w:t>
      </w:r>
      <w:r w:rsidR="007F3A65">
        <w:t>,</w:t>
      </w:r>
      <w:r>
        <w:t xml:space="preserve"> </w:t>
      </w:r>
      <w:r w:rsidRPr="00224638">
        <w:t xml:space="preserve">na podlagi predhodno izvedenega javnega razpisa s sklepom imenuje </w:t>
      </w:r>
      <w:r>
        <w:t>generalni direktor UJP</w:t>
      </w:r>
      <w:r w:rsidRPr="00224638">
        <w:t>.</w:t>
      </w:r>
    </w:p>
    <w:p w14:paraId="4DD3070A" w14:textId="77777777" w:rsidR="000038DE" w:rsidRPr="00224638" w:rsidRDefault="000038DE" w:rsidP="000038DE">
      <w:pPr>
        <w:pStyle w:val="Odstavek"/>
      </w:pPr>
      <w:r w:rsidRPr="00224638">
        <w:t>(2) </w:t>
      </w:r>
      <w:r>
        <w:t>UJP</w:t>
      </w:r>
      <w:r w:rsidRPr="00224638">
        <w:t xml:space="preserve"> z izbranim izdajateljem sklene pogodbo, v kateri se uredijo medsebojna razmerja v zvezi z ustvarjanjem in izdajo identifikacijskih oznak iz prejšnjega odstavka.</w:t>
      </w:r>
    </w:p>
    <w:p w14:paraId="33C1E047" w14:textId="77777777" w:rsidR="000038DE" w:rsidRPr="00224638" w:rsidRDefault="000038DE" w:rsidP="000038DE">
      <w:pPr>
        <w:pStyle w:val="len"/>
      </w:pPr>
      <w:r w:rsidRPr="00224638">
        <w:t>4. člen</w:t>
      </w:r>
    </w:p>
    <w:p w14:paraId="2FC5CEDF" w14:textId="77777777" w:rsidR="000038DE" w:rsidRPr="00224638" w:rsidRDefault="000038DE" w:rsidP="000038DE">
      <w:pPr>
        <w:pStyle w:val="lennaslov"/>
      </w:pPr>
      <w:r w:rsidRPr="00224638">
        <w:t>(javni razpis)</w:t>
      </w:r>
    </w:p>
    <w:p w14:paraId="529E1B00" w14:textId="77777777" w:rsidR="000038DE" w:rsidRPr="00224638" w:rsidRDefault="000038DE" w:rsidP="000038DE">
      <w:pPr>
        <w:pStyle w:val="Odstavek"/>
      </w:pPr>
      <w:r w:rsidRPr="00224638">
        <w:lastRenderedPageBreak/>
        <w:t>(1) Pogoji in merila za izbiro izdajatelja se določijo v skladu</w:t>
      </w:r>
      <w:r>
        <w:t xml:space="preserve"> </w:t>
      </w:r>
      <w:r w:rsidRPr="00224638">
        <w:t>z Izvedbeno uredbo 2018/574/EU. Razpisna dokumentacija poleg pogojev in meril za izbiro vsebuje tudi vzorec pogodbe.</w:t>
      </w:r>
    </w:p>
    <w:p w14:paraId="167EAE9D" w14:textId="77777777" w:rsidR="000038DE" w:rsidRPr="00224638" w:rsidRDefault="000038DE" w:rsidP="000038DE">
      <w:pPr>
        <w:pStyle w:val="Odstavek"/>
      </w:pPr>
      <w:r w:rsidRPr="00224638">
        <w:t>(2) Javni razpis za izbiro izdajatelja se objavi v Uradnem listu Republike Slovenije.</w:t>
      </w:r>
    </w:p>
    <w:p w14:paraId="14FD67D2" w14:textId="77777777" w:rsidR="000038DE" w:rsidRPr="00224638" w:rsidRDefault="000038DE" w:rsidP="000038DE">
      <w:pPr>
        <w:pStyle w:val="len"/>
      </w:pPr>
      <w:r w:rsidRPr="00224638">
        <w:t>5. člen</w:t>
      </w:r>
    </w:p>
    <w:p w14:paraId="5884B243" w14:textId="77777777" w:rsidR="000038DE" w:rsidRPr="00224638" w:rsidRDefault="000038DE" w:rsidP="000038DE">
      <w:pPr>
        <w:pStyle w:val="lennaslov"/>
      </w:pPr>
      <w:r w:rsidRPr="00224638">
        <w:t>(komisija)</w:t>
      </w:r>
    </w:p>
    <w:p w14:paraId="75B79F69" w14:textId="77777777" w:rsidR="000A2A0C" w:rsidRDefault="000038DE" w:rsidP="000038DE">
      <w:pPr>
        <w:pStyle w:val="Odstavek"/>
      </w:pPr>
      <w:r w:rsidRPr="00224638">
        <w:t xml:space="preserve">(1) Za izvedbo javnega razpisa iz prejšnjega člena </w:t>
      </w:r>
      <w:r>
        <w:t xml:space="preserve">generalni direktor UJP </w:t>
      </w:r>
      <w:r w:rsidRPr="00224638">
        <w:t>imenuje komisijo, ki jo sestavljajo predsednik in najmanj dva člana, ki so predstavniki</w:t>
      </w:r>
      <w:r w:rsidR="000A2A0C">
        <w:t>:</w:t>
      </w:r>
    </w:p>
    <w:p w14:paraId="206B6EA4" w14:textId="21B607EC" w:rsidR="000A2A0C" w:rsidRDefault="000A2A0C" w:rsidP="000038DE">
      <w:pPr>
        <w:pStyle w:val="Odstavek"/>
      </w:pPr>
      <w:r>
        <w:rPr>
          <w:rFonts w:ascii="Calibri" w:hAnsi="Calibri"/>
        </w:rPr>
        <w:t>‒</w:t>
      </w:r>
      <w:r w:rsidR="000038DE" w:rsidRPr="00224638">
        <w:t xml:space="preserve"> </w:t>
      </w:r>
      <w:r w:rsidR="000038DE">
        <w:t xml:space="preserve">UJP, </w:t>
      </w:r>
      <w:r w:rsidR="00881203">
        <w:t>predsednik</w:t>
      </w:r>
      <w:r w:rsidR="000038DE">
        <w:t>,</w:t>
      </w:r>
    </w:p>
    <w:p w14:paraId="548047D8" w14:textId="2D0FA793" w:rsidR="000A2A0C" w:rsidRDefault="000A2A0C" w:rsidP="000038DE">
      <w:pPr>
        <w:pStyle w:val="Odstavek"/>
      </w:pPr>
      <w:r>
        <w:rPr>
          <w:rFonts w:ascii="Calibri" w:hAnsi="Calibri"/>
        </w:rPr>
        <w:t>‒</w:t>
      </w:r>
      <w:r>
        <w:t xml:space="preserve"> </w:t>
      </w:r>
      <w:r w:rsidR="000038DE" w:rsidRPr="00224638">
        <w:t>ministrstva</w:t>
      </w:r>
      <w:r w:rsidR="000038DE">
        <w:t>, pristojnega za zdravje,</w:t>
      </w:r>
      <w:r w:rsidR="000038DE" w:rsidRPr="00224638">
        <w:t xml:space="preserve"> </w:t>
      </w:r>
      <w:r w:rsidR="005B237B">
        <w:t xml:space="preserve">en član, </w:t>
      </w:r>
      <w:r w:rsidR="000038DE" w:rsidRPr="00224638">
        <w:t xml:space="preserve">in </w:t>
      </w:r>
    </w:p>
    <w:p w14:paraId="58510122" w14:textId="146B616C" w:rsidR="000038DE" w:rsidRPr="00224638" w:rsidRDefault="000A2A0C" w:rsidP="000038DE">
      <w:pPr>
        <w:pStyle w:val="Odstavek"/>
      </w:pPr>
      <w:r>
        <w:rPr>
          <w:rFonts w:ascii="Calibri" w:hAnsi="Calibri"/>
        </w:rPr>
        <w:t>‒</w:t>
      </w:r>
      <w:r>
        <w:t xml:space="preserve"> </w:t>
      </w:r>
      <w:r w:rsidR="005B237B">
        <w:t xml:space="preserve">FURS, </w:t>
      </w:r>
      <w:r w:rsidR="000038DE">
        <w:t>en član</w:t>
      </w:r>
      <w:r w:rsidR="000038DE" w:rsidRPr="00224638">
        <w:t>.</w:t>
      </w:r>
    </w:p>
    <w:p w14:paraId="36A5631F" w14:textId="36C448D2" w:rsidR="000038DE" w:rsidRPr="00224638" w:rsidRDefault="000038DE" w:rsidP="000038DE">
      <w:pPr>
        <w:pStyle w:val="Odstavek"/>
      </w:pPr>
      <w:r w:rsidRPr="00224638">
        <w:t xml:space="preserve">(2) Komisija opravi pregled prispelih vlog in pisno pozove vlagatelje, katerih vloge niso bile popolne, </w:t>
      </w:r>
      <w:r w:rsidR="00C25154">
        <w:t>naj</w:t>
      </w:r>
      <w:r w:rsidR="00C25154" w:rsidRPr="00224638">
        <w:t xml:space="preserve"> </w:t>
      </w:r>
      <w:r w:rsidRPr="00224638">
        <w:t>jih dopolnijo v osmih dneh od prejema poziva za dopolnitev.</w:t>
      </w:r>
    </w:p>
    <w:p w14:paraId="01D87A13" w14:textId="77777777" w:rsidR="000038DE" w:rsidRPr="00224638" w:rsidRDefault="000038DE" w:rsidP="000038DE">
      <w:pPr>
        <w:pStyle w:val="Odstavek"/>
      </w:pPr>
      <w:r w:rsidRPr="00224638">
        <w:t>(3) Nepopolne vloge, ki jih vlagatelji v roku iz prejšnjega odstavka ne dopolnijo, se zavržejo.</w:t>
      </w:r>
    </w:p>
    <w:p w14:paraId="68CFEE43" w14:textId="77777777" w:rsidR="000038DE" w:rsidRPr="00224638" w:rsidRDefault="000038DE" w:rsidP="000038DE">
      <w:pPr>
        <w:pStyle w:val="Odstavek"/>
      </w:pPr>
      <w:r w:rsidRPr="00224638">
        <w:t>(4) Po poteku roka za dopolnitev vlog iz drugega odstavka tega člena komisija oceni popolne vloge na podlagi pogojev in meril iz razpisne dokumentacije. Komisija o opravljenem pregledu</w:t>
      </w:r>
      <w:r>
        <w:t xml:space="preserve"> </w:t>
      </w:r>
      <w:r w:rsidRPr="00224638">
        <w:t>prispelih vlog in ocenjevanju popolnih vlog vodi zapisnik.</w:t>
      </w:r>
    </w:p>
    <w:p w14:paraId="0BF46580" w14:textId="77777777" w:rsidR="000038DE" w:rsidRPr="00224638" w:rsidRDefault="000038DE" w:rsidP="000038DE">
      <w:pPr>
        <w:pStyle w:val="Odstavek"/>
      </w:pPr>
      <w:r w:rsidRPr="00224638">
        <w:t>(5) Na podlagi ocene popolnih vlog komisija pripravi predlog</w:t>
      </w:r>
      <w:r>
        <w:t xml:space="preserve"> </w:t>
      </w:r>
      <w:r w:rsidRPr="00224638">
        <w:t xml:space="preserve">za imenovanje izdajatelja, ki ga podpišejo predsednik in člani komisije, ter ga predloži </w:t>
      </w:r>
      <w:r>
        <w:t>generalnemu direktorju UJP</w:t>
      </w:r>
      <w:r w:rsidRPr="00224638">
        <w:t>.</w:t>
      </w:r>
    </w:p>
    <w:p w14:paraId="39E68BDC" w14:textId="77777777" w:rsidR="000038DE" w:rsidRPr="00224638" w:rsidRDefault="000038DE" w:rsidP="000038DE">
      <w:pPr>
        <w:pStyle w:val="len"/>
      </w:pPr>
      <w:r w:rsidRPr="00224638">
        <w:t>6. člen</w:t>
      </w:r>
    </w:p>
    <w:p w14:paraId="5C903EC7" w14:textId="77777777" w:rsidR="000038DE" w:rsidRPr="00224638" w:rsidRDefault="000038DE" w:rsidP="000038DE">
      <w:pPr>
        <w:pStyle w:val="lennaslov"/>
      </w:pPr>
      <w:r w:rsidRPr="00224638">
        <w:t>(sklep o imenovanju)</w:t>
      </w:r>
    </w:p>
    <w:p w14:paraId="24C5398D" w14:textId="77777777" w:rsidR="000038DE" w:rsidRPr="00224638" w:rsidRDefault="000038DE" w:rsidP="000038DE">
      <w:pPr>
        <w:pStyle w:val="Odstavek"/>
      </w:pPr>
      <w:r w:rsidRPr="00224638">
        <w:t>(1)</w:t>
      </w:r>
      <w:r>
        <w:t xml:space="preserve"> Generalni direktor UJP</w:t>
      </w:r>
      <w:r w:rsidRPr="00224638">
        <w:t xml:space="preserve"> s sklepom o imenovanju imenuje izdajatelja</w:t>
      </w:r>
      <w:r>
        <w:t xml:space="preserve"> za obdobje petih (5) let</w:t>
      </w:r>
      <w:r w:rsidRPr="00224638">
        <w:t>.</w:t>
      </w:r>
    </w:p>
    <w:p w14:paraId="3D3DA738" w14:textId="4D05D3C9" w:rsidR="000038DE" w:rsidRDefault="000038DE" w:rsidP="000038DE">
      <w:pPr>
        <w:pStyle w:val="Odstavek"/>
      </w:pPr>
      <w:r>
        <w:t>(2) Generalni direktor UJP pred izdajo sklepa iz prejšnjega odstavka pridobi soglasje ministra, pristojnega za finance</w:t>
      </w:r>
      <w:r w:rsidR="00DD17B1">
        <w:t>,</w:t>
      </w:r>
      <w:r>
        <w:t xml:space="preserve"> in ministra, pristojnega za zdravje.</w:t>
      </w:r>
    </w:p>
    <w:p w14:paraId="0144F6C0" w14:textId="390D8340" w:rsidR="000038DE" w:rsidRDefault="000038DE" w:rsidP="000038DE">
      <w:pPr>
        <w:pStyle w:val="Odstavek"/>
      </w:pPr>
      <w:r w:rsidRPr="00224638">
        <w:t>(</w:t>
      </w:r>
      <w:r>
        <w:t>3</w:t>
      </w:r>
      <w:r w:rsidRPr="00224638">
        <w:t>)</w:t>
      </w:r>
      <w:r>
        <w:t xml:space="preserve"> </w:t>
      </w:r>
      <w:r w:rsidRPr="00224638">
        <w:t xml:space="preserve">Zoper sklep iz </w:t>
      </w:r>
      <w:r>
        <w:t xml:space="preserve">prvega </w:t>
      </w:r>
      <w:r w:rsidRPr="00224638">
        <w:t xml:space="preserve">odstavka </w:t>
      </w:r>
      <w:r>
        <w:t>tega člena je dovoljena pritožba, ki se vloži pri UJP v 15</w:t>
      </w:r>
      <w:r w:rsidR="00C25154">
        <w:t> </w:t>
      </w:r>
      <w:r>
        <w:t>dneh od vročitve sklepa. O pritožbi odloča ministrstvo, pristojno za finance.</w:t>
      </w:r>
    </w:p>
    <w:p w14:paraId="4DBACA56" w14:textId="77777777" w:rsidR="000038DE" w:rsidRPr="000808DA" w:rsidRDefault="000038DE" w:rsidP="000038DE">
      <w:pPr>
        <w:pStyle w:val="Odstavek"/>
      </w:pPr>
      <w:r w:rsidRPr="000808DA">
        <w:t>(4) Zoper odločitev ministrstva, pristojnega za finance, je dovoljen upravni spor.</w:t>
      </w:r>
    </w:p>
    <w:p w14:paraId="11F133FE" w14:textId="77777777" w:rsidR="000038DE" w:rsidRPr="00224638" w:rsidRDefault="000038DE" w:rsidP="000038DE">
      <w:pPr>
        <w:pStyle w:val="len"/>
      </w:pPr>
      <w:r w:rsidRPr="00224638">
        <w:t>7. člen</w:t>
      </w:r>
    </w:p>
    <w:p w14:paraId="6D6441AE" w14:textId="77777777" w:rsidR="000038DE" w:rsidRPr="00224638" w:rsidRDefault="000038DE" w:rsidP="000038DE">
      <w:pPr>
        <w:pStyle w:val="lennaslov"/>
      </w:pPr>
      <w:r w:rsidRPr="00224638">
        <w:t>(pristojnost izdajatelja)</w:t>
      </w:r>
    </w:p>
    <w:p w14:paraId="3A38A912" w14:textId="77777777" w:rsidR="000038DE" w:rsidRPr="00224638" w:rsidRDefault="000038DE" w:rsidP="000038DE">
      <w:pPr>
        <w:pStyle w:val="Odstavek"/>
      </w:pPr>
      <w:r w:rsidRPr="00224638">
        <w:t>Imenovani izdajatelj izdaja identifikacijske oznake za izdelke,</w:t>
      </w:r>
      <w:r>
        <w:t xml:space="preserve"> </w:t>
      </w:r>
      <w:r w:rsidRPr="00224638">
        <w:t>ki se dajejo na trg v Republiki Sloveniji.</w:t>
      </w:r>
    </w:p>
    <w:p w14:paraId="2ABAF0EE" w14:textId="77777777" w:rsidR="000038DE" w:rsidRPr="00224638" w:rsidRDefault="000038DE" w:rsidP="000038DE">
      <w:pPr>
        <w:pStyle w:val="len"/>
      </w:pPr>
      <w:r w:rsidRPr="00224638">
        <w:lastRenderedPageBreak/>
        <w:t>8. člen</w:t>
      </w:r>
    </w:p>
    <w:p w14:paraId="60B9A8AF" w14:textId="77777777" w:rsidR="000038DE" w:rsidRPr="00224638" w:rsidRDefault="000038DE" w:rsidP="000038DE">
      <w:pPr>
        <w:pStyle w:val="lennaslov"/>
      </w:pPr>
      <w:r w:rsidRPr="00224638">
        <w:t>(nacionalni skrbnik)</w:t>
      </w:r>
    </w:p>
    <w:p w14:paraId="4D8933B1" w14:textId="567108EA" w:rsidR="000038DE" w:rsidRPr="00224638" w:rsidRDefault="000038DE" w:rsidP="000038DE">
      <w:pPr>
        <w:pStyle w:val="Odstavek"/>
      </w:pPr>
      <w:r w:rsidRPr="00224638">
        <w:t>Nacionalni skrbnik sistema repozitorija iz točke</w:t>
      </w:r>
      <w:r w:rsidR="00C25154">
        <w:t> </w:t>
      </w:r>
      <w:r w:rsidRPr="00224638">
        <w:t xml:space="preserve">(k) prvega odstavka 25. člena Izvedbene uredbe 2018/574/EU je </w:t>
      </w:r>
      <w:r>
        <w:t>FURS</w:t>
      </w:r>
      <w:r w:rsidRPr="00224638">
        <w:t>.</w:t>
      </w:r>
    </w:p>
    <w:p w14:paraId="2390D948" w14:textId="77777777" w:rsidR="000038DE" w:rsidRPr="00224638" w:rsidRDefault="000038DE" w:rsidP="000038DE">
      <w:pPr>
        <w:pStyle w:val="len"/>
      </w:pPr>
      <w:r w:rsidRPr="00224638">
        <w:t>9. člen</w:t>
      </w:r>
    </w:p>
    <w:p w14:paraId="06EC59AE" w14:textId="77777777" w:rsidR="000038DE" w:rsidRPr="00224638" w:rsidRDefault="000038DE" w:rsidP="000038DE">
      <w:pPr>
        <w:pStyle w:val="lennaslov"/>
      </w:pPr>
      <w:r w:rsidRPr="00224638">
        <w:t>(pogodbe o hrambi podatkov)</w:t>
      </w:r>
    </w:p>
    <w:p w14:paraId="3439165E" w14:textId="496FCA9B" w:rsidR="005B237B" w:rsidRDefault="000038DE" w:rsidP="005B237B">
      <w:pPr>
        <w:pStyle w:val="Odstavek"/>
      </w:pPr>
      <w:r w:rsidRPr="00224638">
        <w:t>Pogodbe o hrambi podatkov, ki se sklenejo kot del sistema</w:t>
      </w:r>
      <w:r>
        <w:t xml:space="preserve"> </w:t>
      </w:r>
      <w:r w:rsidRPr="00224638">
        <w:t>sledljivosti tobačnih izdelkov, vsebujejo elemente, ki jih določa</w:t>
      </w:r>
      <w:r>
        <w:t xml:space="preserve"> </w:t>
      </w:r>
      <w:r w:rsidRPr="00224638">
        <w:t>Delegirana uredba Komisije (EU) 2018/573 z dne 15. </w:t>
      </w:r>
      <w:r>
        <w:t>d</w:t>
      </w:r>
      <w:r w:rsidRPr="00224638">
        <w:t>ecembra</w:t>
      </w:r>
      <w:r>
        <w:t xml:space="preserve"> </w:t>
      </w:r>
      <w:r w:rsidRPr="00224638">
        <w:t>2017 o ključnih elementih pogodb o hrambi podatkov, ki se sklenejo kot del sistema sledljivosti tobačnih izdelkov (UL</w:t>
      </w:r>
      <w:r w:rsidR="00C25154">
        <w:t> </w:t>
      </w:r>
      <w:r w:rsidRPr="00224638">
        <w:t>L št. 96 z dne 16. 4. 2018, str. 1).</w:t>
      </w:r>
    </w:p>
    <w:p w14:paraId="0D1BE9CB" w14:textId="77777777" w:rsidR="005B237B" w:rsidRDefault="005B237B" w:rsidP="005B237B">
      <w:pPr>
        <w:pStyle w:val="Odstavek"/>
        <w:ind w:firstLine="0"/>
        <w:rPr>
          <w:b/>
        </w:rPr>
      </w:pPr>
    </w:p>
    <w:p w14:paraId="02E4DBD4" w14:textId="77777777" w:rsidR="005B237B" w:rsidRPr="005B237B" w:rsidRDefault="005B237B" w:rsidP="007F3A65">
      <w:pPr>
        <w:pStyle w:val="Odstavek"/>
        <w:ind w:firstLine="0"/>
        <w:jc w:val="center"/>
        <w:rPr>
          <w:b/>
        </w:rPr>
      </w:pPr>
      <w:r w:rsidRPr="005B237B">
        <w:rPr>
          <w:b/>
        </w:rPr>
        <w:t>PREHODNE IN KONČNA DOLOČBA</w:t>
      </w:r>
    </w:p>
    <w:p w14:paraId="20D207A5" w14:textId="77777777" w:rsidR="000038DE" w:rsidRPr="00224638" w:rsidRDefault="000038DE" w:rsidP="000038DE">
      <w:pPr>
        <w:pStyle w:val="len"/>
      </w:pPr>
      <w:r w:rsidRPr="00224638">
        <w:t>10. člen</w:t>
      </w:r>
    </w:p>
    <w:p w14:paraId="347BFE31" w14:textId="029B8190" w:rsidR="000038DE" w:rsidRPr="00224638" w:rsidRDefault="000038DE" w:rsidP="000038DE">
      <w:pPr>
        <w:pStyle w:val="lennaslov"/>
      </w:pPr>
      <w:r w:rsidRPr="00224638">
        <w:t>(</w:t>
      </w:r>
      <w:r w:rsidR="00F8662C">
        <w:t>prenos pravic in obveznosti</w:t>
      </w:r>
      <w:r w:rsidRPr="00224638">
        <w:t>)</w:t>
      </w:r>
    </w:p>
    <w:p w14:paraId="13D35F97" w14:textId="60BC6EBA" w:rsidR="000038DE" w:rsidRDefault="000038DE" w:rsidP="000038DE">
      <w:pPr>
        <w:pStyle w:val="Odstavek"/>
      </w:pPr>
      <w:r>
        <w:t>(1) Z dnem uveljavitve te</w:t>
      </w:r>
      <w:r w:rsidRPr="00224638">
        <w:t xml:space="preserve"> uredb</w:t>
      </w:r>
      <w:r>
        <w:t>e</w:t>
      </w:r>
      <w:r w:rsidRPr="00224638">
        <w:t xml:space="preserve"> </w:t>
      </w:r>
      <w:r>
        <w:t xml:space="preserve">preneha veljati </w:t>
      </w:r>
      <w:r w:rsidRPr="00F3105F">
        <w:t>Uredba o izvajanju Izvedbene uredbe (EU) o tehničnih standardih za vzpostavitev in delovanje sistema sledljivosti tobačnih izdelkov</w:t>
      </w:r>
      <w:r>
        <w:t xml:space="preserve"> (Uradni list RS, št.</w:t>
      </w:r>
      <w:r w:rsidR="00C25154">
        <w:t> </w:t>
      </w:r>
      <w:r>
        <w:t>14/19).</w:t>
      </w:r>
    </w:p>
    <w:p w14:paraId="2F06E9C4" w14:textId="4C570ACE" w:rsidR="000038DE" w:rsidRPr="005B237B" w:rsidRDefault="000038DE" w:rsidP="000038DE">
      <w:pPr>
        <w:pStyle w:val="Odstavek"/>
      </w:pPr>
      <w:r>
        <w:t xml:space="preserve">(2) </w:t>
      </w:r>
      <w:r w:rsidRPr="00926897">
        <w:t xml:space="preserve">Ne glede na prejšnji odstavek razpisna dokumentacija, sklep o imenovanju izdajatelja in pogodba, ki je bila sklenjena med izdajateljem in ministrstvom, pristojnim za zdravje, ter drugi dokumenti ministrstva, </w:t>
      </w:r>
      <w:r w:rsidR="00C47217">
        <w:t xml:space="preserve">pristojnega za zdravje, </w:t>
      </w:r>
      <w:r w:rsidRPr="00926897">
        <w:t xml:space="preserve">izdani na podlagi uredbe iz prejšnjega odstavka, </w:t>
      </w:r>
      <w:r w:rsidR="005B237B">
        <w:t xml:space="preserve">(v nadaljnjem besedilu: dokumentacija), </w:t>
      </w:r>
      <w:r w:rsidRPr="00926897">
        <w:t>ostanejo v veljavi.</w:t>
      </w:r>
    </w:p>
    <w:p w14:paraId="184220B8" w14:textId="2C266B89" w:rsidR="000038DE" w:rsidRDefault="000038DE" w:rsidP="000038DE">
      <w:pPr>
        <w:pStyle w:val="Odstavek"/>
      </w:pPr>
      <w:r>
        <w:t xml:space="preserve">(3) Z dnem uveljavitve te uredbe UJP postane pogodbena stranka </w:t>
      </w:r>
      <w:r w:rsidR="00C47217">
        <w:t xml:space="preserve">ter </w:t>
      </w:r>
      <w:r>
        <w:t xml:space="preserve">prevzame vse pravice in obveznosti ministrstva, pristojnega za zdravje, ki so določene v pogodbi iz </w:t>
      </w:r>
      <w:r w:rsidR="005B237B">
        <w:t>prejšnjega</w:t>
      </w:r>
      <w:r>
        <w:t xml:space="preserve"> odstavka</w:t>
      </w:r>
      <w:r w:rsidR="005B237B">
        <w:t>, m</w:t>
      </w:r>
      <w:r>
        <w:t xml:space="preserve">inistrstvo, pristojno za zdravje, </w:t>
      </w:r>
      <w:r w:rsidR="005B237B">
        <w:t xml:space="preserve">pa UJP </w:t>
      </w:r>
      <w:r>
        <w:t>izroči</w:t>
      </w:r>
      <w:r w:rsidR="005B237B">
        <w:t xml:space="preserve"> </w:t>
      </w:r>
      <w:r>
        <w:t>dokumentacijo v 30</w:t>
      </w:r>
      <w:r w:rsidR="00C25154">
        <w:t> </w:t>
      </w:r>
      <w:r>
        <w:t>dneh od uveljavitve te uredbe.</w:t>
      </w:r>
    </w:p>
    <w:p w14:paraId="3BEDEA24" w14:textId="77777777" w:rsidR="000038DE" w:rsidRPr="00224638" w:rsidRDefault="000038DE" w:rsidP="000038DE">
      <w:pPr>
        <w:pStyle w:val="len"/>
      </w:pPr>
      <w:r>
        <w:t>11</w:t>
      </w:r>
      <w:r w:rsidRPr="00224638">
        <w:t>. člen</w:t>
      </w:r>
    </w:p>
    <w:p w14:paraId="313C42DE" w14:textId="77777777" w:rsidR="000038DE" w:rsidRPr="00224638" w:rsidRDefault="000038DE" w:rsidP="000038DE">
      <w:pPr>
        <w:pStyle w:val="lennaslov"/>
      </w:pPr>
      <w:r w:rsidRPr="00224638">
        <w:t>(začetek veljavnosti)</w:t>
      </w:r>
    </w:p>
    <w:p w14:paraId="6FDE05AE" w14:textId="77777777" w:rsidR="000038DE" w:rsidRPr="00224638" w:rsidRDefault="000038DE" w:rsidP="000038DE">
      <w:pPr>
        <w:pStyle w:val="Odstavek"/>
      </w:pPr>
      <w:r w:rsidRPr="00224638">
        <w:t xml:space="preserve">Ta uredba začne veljati </w:t>
      </w:r>
      <w:r>
        <w:t>petnajsti</w:t>
      </w:r>
      <w:r w:rsidRPr="00224638">
        <w:t xml:space="preserve"> dan po objavi v Uradnem</w:t>
      </w:r>
      <w:r>
        <w:t xml:space="preserve"> </w:t>
      </w:r>
      <w:r w:rsidRPr="00224638">
        <w:t>listu Republike Slovenije.</w:t>
      </w:r>
    </w:p>
    <w:p w14:paraId="338CC58B" w14:textId="77777777" w:rsidR="000038DE" w:rsidRPr="00224638" w:rsidRDefault="000038DE" w:rsidP="000038DE">
      <w:pPr>
        <w:pStyle w:val="tevilkanakoncupredpisa"/>
      </w:pPr>
      <w:r w:rsidRPr="00224638">
        <w:t>Št. </w:t>
      </w:r>
      <w:r w:rsidR="00FF3F82">
        <w:t>………</w:t>
      </w:r>
    </w:p>
    <w:p w14:paraId="3A833D8A" w14:textId="77777777" w:rsidR="000038DE" w:rsidRPr="00224638" w:rsidRDefault="000038DE" w:rsidP="000038DE">
      <w:pPr>
        <w:pStyle w:val="Datumsprejetja"/>
      </w:pPr>
      <w:r w:rsidRPr="00224638">
        <w:t xml:space="preserve">Ljubljana, </w:t>
      </w:r>
      <w:r>
        <w:t xml:space="preserve">dne </w:t>
      </w:r>
      <w:r w:rsidR="00FF3F82">
        <w:t>…….</w:t>
      </w:r>
      <w:r>
        <w:t xml:space="preserve"> 2021</w:t>
      </w:r>
    </w:p>
    <w:p w14:paraId="57DC9B04" w14:textId="77777777" w:rsidR="000038DE" w:rsidRPr="00224638" w:rsidRDefault="000038DE" w:rsidP="000038DE">
      <w:pPr>
        <w:pStyle w:val="EVA"/>
      </w:pPr>
      <w:r w:rsidRPr="00224638">
        <w:t xml:space="preserve">EVA </w:t>
      </w:r>
      <w:r>
        <w:t>2021-2711-0022</w:t>
      </w:r>
    </w:p>
    <w:p w14:paraId="4533D805" w14:textId="77777777" w:rsidR="000038DE" w:rsidRPr="00251E62" w:rsidRDefault="000038DE" w:rsidP="000038DE">
      <w:pPr>
        <w:pStyle w:val="Imeorgana"/>
        <w:rPr>
          <w:b/>
        </w:rPr>
      </w:pPr>
      <w:r w:rsidRPr="00251E62">
        <w:rPr>
          <w:b/>
        </w:rPr>
        <w:t>Vlada Republike Slovenije</w:t>
      </w:r>
    </w:p>
    <w:p w14:paraId="70F32369" w14:textId="137D67DA" w:rsidR="000038DE" w:rsidRPr="00251E62" w:rsidRDefault="000038DE" w:rsidP="000038DE">
      <w:pPr>
        <w:pStyle w:val="Podpisnik"/>
        <w:rPr>
          <w:b/>
        </w:rPr>
      </w:pPr>
      <w:r w:rsidRPr="00251E62">
        <w:rPr>
          <w:b/>
        </w:rPr>
        <w:t xml:space="preserve">Janez Janša </w:t>
      </w:r>
    </w:p>
    <w:p w14:paraId="3AA26D0E" w14:textId="77777777" w:rsidR="000038DE" w:rsidRPr="00251E62" w:rsidRDefault="000038DE" w:rsidP="000038DE">
      <w:pPr>
        <w:pStyle w:val="Nazivpodpisnika"/>
        <w:rPr>
          <w:b/>
        </w:rPr>
      </w:pPr>
      <w:r w:rsidRPr="00251E62">
        <w:rPr>
          <w:b/>
        </w:rPr>
        <w:t>predsednik</w:t>
      </w:r>
    </w:p>
    <w:p w14:paraId="043E79F2" w14:textId="77777777" w:rsidR="000038DE" w:rsidRDefault="000038DE" w:rsidP="000038DE"/>
    <w:p w14:paraId="7D0E1D31" w14:textId="77777777" w:rsidR="000038DE" w:rsidRDefault="000038DE" w:rsidP="000038DE">
      <w:r>
        <w:br w:type="page"/>
      </w:r>
    </w:p>
    <w:p w14:paraId="2182EEA4" w14:textId="77777777" w:rsidR="000038DE" w:rsidRPr="0065499F" w:rsidRDefault="000038DE" w:rsidP="000038DE">
      <w:pPr>
        <w:overflowPunct w:val="0"/>
        <w:autoSpaceDE w:val="0"/>
        <w:autoSpaceDN w:val="0"/>
        <w:adjustRightInd w:val="0"/>
        <w:spacing w:before="240" w:after="0"/>
        <w:jc w:val="center"/>
        <w:textAlignment w:val="baseline"/>
        <w:rPr>
          <w:rFonts w:ascii="Arial" w:eastAsia="Times New Roman" w:hAnsi="Arial" w:cs="Arial"/>
          <w:b/>
        </w:rPr>
      </w:pPr>
      <w:r w:rsidRPr="0065499F">
        <w:rPr>
          <w:rFonts w:ascii="Arial" w:eastAsia="Times New Roman" w:hAnsi="Arial" w:cs="Arial"/>
          <w:b/>
        </w:rPr>
        <w:lastRenderedPageBreak/>
        <w:t>OBRAZLOŽITVE ČLENOV</w:t>
      </w:r>
    </w:p>
    <w:p w14:paraId="3709DD93" w14:textId="77777777" w:rsidR="0016382B" w:rsidRDefault="0016382B" w:rsidP="0016382B">
      <w:pPr>
        <w:overflowPunct w:val="0"/>
        <w:autoSpaceDE w:val="0"/>
        <w:autoSpaceDN w:val="0"/>
        <w:adjustRightInd w:val="0"/>
        <w:spacing w:after="0"/>
        <w:jc w:val="both"/>
        <w:textAlignment w:val="baseline"/>
        <w:rPr>
          <w:rFonts w:ascii="Arial" w:eastAsia="Times New Roman" w:hAnsi="Arial" w:cs="Arial"/>
        </w:rPr>
      </w:pPr>
    </w:p>
    <w:p w14:paraId="10861BA2" w14:textId="58F83644" w:rsidR="000038DE" w:rsidRDefault="000038DE" w:rsidP="0016382B">
      <w:pPr>
        <w:overflowPunct w:val="0"/>
        <w:autoSpaceDE w:val="0"/>
        <w:autoSpaceDN w:val="0"/>
        <w:adjustRightInd w:val="0"/>
        <w:spacing w:after="0"/>
        <w:jc w:val="both"/>
        <w:textAlignment w:val="baseline"/>
        <w:rPr>
          <w:rFonts w:ascii="Arial" w:eastAsia="Times New Roman" w:hAnsi="Arial" w:cs="Arial"/>
        </w:rPr>
      </w:pPr>
      <w:r w:rsidRPr="0065499F">
        <w:rPr>
          <w:rFonts w:ascii="Arial" w:eastAsia="Times New Roman" w:hAnsi="Arial" w:cs="Arial"/>
        </w:rPr>
        <w:t>K 1.</w:t>
      </w:r>
      <w:r w:rsidR="00C25154">
        <w:rPr>
          <w:rFonts w:ascii="Arial" w:eastAsia="Times New Roman" w:hAnsi="Arial" w:cs="Arial"/>
        </w:rPr>
        <w:t> </w:t>
      </w:r>
      <w:r w:rsidRPr="0065499F">
        <w:rPr>
          <w:rFonts w:ascii="Arial" w:eastAsia="Times New Roman" w:hAnsi="Arial" w:cs="Arial"/>
        </w:rPr>
        <w:t>členu</w:t>
      </w:r>
    </w:p>
    <w:p w14:paraId="03DED76B" w14:textId="77777777" w:rsidR="000038DE" w:rsidRDefault="000038DE" w:rsidP="0016382B">
      <w:pPr>
        <w:spacing w:after="0"/>
        <w:jc w:val="both"/>
        <w:rPr>
          <w:rFonts w:ascii="Arial" w:eastAsia="Times New Roman" w:hAnsi="Arial" w:cs="Arial"/>
        </w:rPr>
      </w:pPr>
    </w:p>
    <w:p w14:paraId="16FAD4E1" w14:textId="10D72670" w:rsidR="000038DE" w:rsidRPr="0065499F" w:rsidRDefault="000038DE" w:rsidP="0016382B">
      <w:pPr>
        <w:spacing w:after="0"/>
        <w:jc w:val="both"/>
        <w:rPr>
          <w:rFonts w:ascii="Arial" w:hAnsi="Arial" w:cs="Arial"/>
        </w:rPr>
      </w:pPr>
      <w:r w:rsidRPr="0065499F">
        <w:rPr>
          <w:rFonts w:ascii="Arial" w:hAnsi="Arial" w:cs="Arial"/>
        </w:rPr>
        <w:t xml:space="preserve">Ta splošna določba opredeljuje vsebino uredbe, ki zajema pristojni organ za izvajanje </w:t>
      </w:r>
      <w:r w:rsidRPr="006C5BC2">
        <w:rPr>
          <w:rFonts w:ascii="Arial" w:hAnsi="Arial" w:cs="Arial"/>
        </w:rPr>
        <w:t>Izvedbene uredbe Komisije (EU) 2018/574 z dne 15. decembra 2017 o tehničnih standardih za vzpostavitev in delovanje sistema sledljivosti tobačnih izdelkov (UL</w:t>
      </w:r>
      <w:r w:rsidR="00C25154">
        <w:rPr>
          <w:rFonts w:ascii="Arial" w:hAnsi="Arial" w:cs="Arial"/>
        </w:rPr>
        <w:t> </w:t>
      </w:r>
      <w:r w:rsidRPr="006C5BC2">
        <w:rPr>
          <w:rFonts w:ascii="Arial" w:hAnsi="Arial" w:cs="Arial"/>
        </w:rPr>
        <w:t>L št. 96 z dne 16. 4.</w:t>
      </w:r>
      <w:r w:rsidR="00C25154">
        <w:rPr>
          <w:rFonts w:ascii="Arial" w:hAnsi="Arial" w:cs="Arial"/>
        </w:rPr>
        <w:t> </w:t>
      </w:r>
      <w:r w:rsidRPr="006C5BC2">
        <w:rPr>
          <w:rFonts w:ascii="Arial" w:hAnsi="Arial" w:cs="Arial"/>
        </w:rPr>
        <w:t>2018, str. 7</w:t>
      </w:r>
      <w:r w:rsidR="00F8662C" w:rsidRPr="00F8662C">
        <w:rPr>
          <w:rFonts w:ascii="Arial" w:hAnsi="Arial" w:cs="Arial"/>
        </w:rPr>
        <w:t xml:space="preserve">), zadnjič </w:t>
      </w:r>
      <w:r w:rsidR="00C25154" w:rsidRPr="00F8662C">
        <w:rPr>
          <w:rFonts w:ascii="Arial" w:hAnsi="Arial" w:cs="Arial"/>
        </w:rPr>
        <w:t>popravljen</w:t>
      </w:r>
      <w:r w:rsidR="00C25154">
        <w:rPr>
          <w:rFonts w:ascii="Arial" w:hAnsi="Arial" w:cs="Arial"/>
        </w:rPr>
        <w:t>e</w:t>
      </w:r>
      <w:r w:rsidR="00C25154" w:rsidRPr="00F8662C">
        <w:rPr>
          <w:rFonts w:ascii="Arial" w:hAnsi="Arial" w:cs="Arial"/>
        </w:rPr>
        <w:t xml:space="preserve"> </w:t>
      </w:r>
      <w:r w:rsidR="00F8662C" w:rsidRPr="00F8662C">
        <w:rPr>
          <w:rFonts w:ascii="Arial" w:hAnsi="Arial" w:cs="Arial"/>
        </w:rPr>
        <w:t>s Popravkom (UL</w:t>
      </w:r>
      <w:r w:rsidR="00C25154">
        <w:rPr>
          <w:rFonts w:ascii="Arial" w:hAnsi="Arial" w:cs="Arial"/>
        </w:rPr>
        <w:t> </w:t>
      </w:r>
      <w:r w:rsidR="00F8662C" w:rsidRPr="00F8662C">
        <w:rPr>
          <w:rFonts w:ascii="Arial" w:hAnsi="Arial" w:cs="Arial"/>
        </w:rPr>
        <w:t>L št.</w:t>
      </w:r>
      <w:r w:rsidR="00C25154">
        <w:rPr>
          <w:rFonts w:ascii="Arial" w:hAnsi="Arial" w:cs="Arial"/>
        </w:rPr>
        <w:t> </w:t>
      </w:r>
      <w:r w:rsidR="00F8662C" w:rsidRPr="00F8662C">
        <w:rPr>
          <w:rFonts w:ascii="Arial" w:hAnsi="Arial" w:cs="Arial"/>
        </w:rPr>
        <w:t>252 z dne 8.</w:t>
      </w:r>
      <w:r w:rsidR="00C25154">
        <w:rPr>
          <w:rFonts w:ascii="Arial" w:hAnsi="Arial" w:cs="Arial"/>
        </w:rPr>
        <w:t> </w:t>
      </w:r>
      <w:r w:rsidR="00F8662C" w:rsidRPr="00F8662C">
        <w:rPr>
          <w:rFonts w:ascii="Arial" w:hAnsi="Arial" w:cs="Arial"/>
        </w:rPr>
        <w:t>10.</w:t>
      </w:r>
      <w:r w:rsidR="00C25154">
        <w:rPr>
          <w:rFonts w:ascii="Arial" w:hAnsi="Arial" w:cs="Arial"/>
        </w:rPr>
        <w:t> </w:t>
      </w:r>
      <w:r w:rsidR="00F8662C" w:rsidRPr="00F8662C">
        <w:rPr>
          <w:rFonts w:ascii="Arial" w:hAnsi="Arial" w:cs="Arial"/>
        </w:rPr>
        <w:t>2018, str.</w:t>
      </w:r>
      <w:r w:rsidR="00C25154">
        <w:rPr>
          <w:rFonts w:ascii="Arial" w:hAnsi="Arial" w:cs="Arial"/>
        </w:rPr>
        <w:t> </w:t>
      </w:r>
      <w:r w:rsidR="00F8662C" w:rsidRPr="00F8662C">
        <w:rPr>
          <w:rFonts w:ascii="Arial" w:hAnsi="Arial" w:cs="Arial"/>
        </w:rPr>
        <w:t>47)</w:t>
      </w:r>
      <w:r w:rsidR="00F8662C">
        <w:rPr>
          <w:rFonts w:ascii="Arial" w:hAnsi="Arial" w:cs="Arial"/>
        </w:rPr>
        <w:t>,</w:t>
      </w:r>
      <w:r w:rsidRPr="006C5BC2">
        <w:rPr>
          <w:rFonts w:ascii="Arial" w:hAnsi="Arial" w:cs="Arial"/>
        </w:rPr>
        <w:t xml:space="preserve"> </w:t>
      </w:r>
      <w:r w:rsidR="007C68FE">
        <w:rPr>
          <w:rFonts w:ascii="Arial" w:hAnsi="Arial" w:cs="Arial"/>
        </w:rPr>
        <w:t>(</w:t>
      </w:r>
      <w:r w:rsidRPr="006C5BC2">
        <w:rPr>
          <w:rFonts w:ascii="Arial" w:hAnsi="Arial" w:cs="Arial"/>
        </w:rPr>
        <w:t>v nadaljnjem besedilu: Izvedbena uredba 2018/574/EU)</w:t>
      </w:r>
      <w:r w:rsidRPr="0065499F">
        <w:rPr>
          <w:rFonts w:ascii="Arial" w:hAnsi="Arial" w:cs="Arial"/>
        </w:rPr>
        <w:t>, način imenovanja subjekta, ki bo odgovoren za ustvarjanje in izdajo po</w:t>
      </w:r>
      <w:r>
        <w:rPr>
          <w:rFonts w:ascii="Arial" w:hAnsi="Arial" w:cs="Arial"/>
        </w:rPr>
        <w:t>sebnih identifikacijskih oznak,</w:t>
      </w:r>
      <w:r w:rsidRPr="0065499F">
        <w:rPr>
          <w:rFonts w:ascii="Arial" w:hAnsi="Arial" w:cs="Arial"/>
        </w:rPr>
        <w:t xml:space="preserve"> nacionalnega skrbnika sistema repozitorijev in ključne elemente pogodb o hrambi podatkov, ki se sklenejo kot del sistema sledljivosti tobačnih izdelkov.</w:t>
      </w:r>
    </w:p>
    <w:p w14:paraId="2FC56746" w14:textId="77777777" w:rsidR="0016382B" w:rsidRDefault="0016382B" w:rsidP="0016382B">
      <w:pPr>
        <w:spacing w:after="0"/>
        <w:jc w:val="both"/>
        <w:rPr>
          <w:rFonts w:ascii="Arial" w:hAnsi="Arial" w:cs="Arial"/>
        </w:rPr>
      </w:pPr>
    </w:p>
    <w:p w14:paraId="4317B05C" w14:textId="3EBBE3F9" w:rsidR="000038DE" w:rsidRPr="0065499F" w:rsidRDefault="000038DE" w:rsidP="0016382B">
      <w:pPr>
        <w:spacing w:after="0"/>
        <w:jc w:val="both"/>
        <w:rPr>
          <w:rFonts w:ascii="Arial" w:hAnsi="Arial" w:cs="Arial"/>
        </w:rPr>
      </w:pPr>
      <w:r w:rsidRPr="0065499F">
        <w:rPr>
          <w:rFonts w:ascii="Arial" w:hAnsi="Arial" w:cs="Arial"/>
        </w:rPr>
        <w:t>K 2.</w:t>
      </w:r>
      <w:r w:rsidR="00C25154">
        <w:rPr>
          <w:rFonts w:ascii="Arial" w:hAnsi="Arial" w:cs="Arial"/>
        </w:rPr>
        <w:t> </w:t>
      </w:r>
      <w:r w:rsidRPr="0065499F">
        <w:rPr>
          <w:rFonts w:ascii="Arial" w:hAnsi="Arial" w:cs="Arial"/>
        </w:rPr>
        <w:t>členu</w:t>
      </w:r>
    </w:p>
    <w:p w14:paraId="7ED5A1A5" w14:textId="77777777" w:rsidR="0016382B" w:rsidRDefault="0016382B" w:rsidP="0016382B">
      <w:pPr>
        <w:spacing w:after="0"/>
        <w:jc w:val="both"/>
        <w:rPr>
          <w:rFonts w:ascii="Arial" w:hAnsi="Arial" w:cs="Arial"/>
        </w:rPr>
      </w:pPr>
    </w:p>
    <w:p w14:paraId="64A72A2E" w14:textId="77777777" w:rsidR="000038DE" w:rsidRPr="0065499F" w:rsidRDefault="000038DE" w:rsidP="0016382B">
      <w:pPr>
        <w:spacing w:after="0"/>
        <w:jc w:val="both"/>
        <w:rPr>
          <w:rFonts w:ascii="Arial" w:hAnsi="Arial" w:cs="Arial"/>
        </w:rPr>
      </w:pPr>
      <w:r w:rsidRPr="0065499F">
        <w:rPr>
          <w:rFonts w:ascii="Arial" w:hAnsi="Arial" w:cs="Arial"/>
        </w:rPr>
        <w:t>Člen določa pristojn</w:t>
      </w:r>
      <w:r w:rsidR="00421188">
        <w:rPr>
          <w:rFonts w:ascii="Arial" w:hAnsi="Arial" w:cs="Arial"/>
        </w:rPr>
        <w:t>i organ</w:t>
      </w:r>
      <w:r w:rsidR="00DB750A">
        <w:rPr>
          <w:rFonts w:ascii="Arial" w:hAnsi="Arial" w:cs="Arial"/>
        </w:rPr>
        <w:t xml:space="preserve"> za izvajanje </w:t>
      </w:r>
      <w:r w:rsidR="00DB750A" w:rsidRPr="00DB750A">
        <w:rPr>
          <w:rFonts w:ascii="Arial" w:hAnsi="Arial" w:cs="Arial"/>
        </w:rPr>
        <w:t>Izvedbene uredbe 2018/574/EU</w:t>
      </w:r>
      <w:r w:rsidR="00DB750A">
        <w:rPr>
          <w:rFonts w:ascii="Arial" w:hAnsi="Arial" w:cs="Arial"/>
        </w:rPr>
        <w:t xml:space="preserve">, ki je ministrstvo, pristojno za zdravje. Za izvajanje te uredbe pa sta pristojna </w:t>
      </w:r>
      <w:r w:rsidRPr="00513E49">
        <w:rPr>
          <w:rFonts w:ascii="Arial" w:hAnsi="Arial" w:cs="Arial"/>
        </w:rPr>
        <w:t>Uprava Republike Slovenije za javna plačila (v nadaljnjem besedilu: UJP) in Finančna uprava Republike Slovenije (v nadaljnjem besedilu: FURS).</w:t>
      </w:r>
    </w:p>
    <w:p w14:paraId="7C0A0EA2" w14:textId="77777777" w:rsidR="0016382B" w:rsidRDefault="0016382B" w:rsidP="0016382B">
      <w:pPr>
        <w:spacing w:after="0"/>
        <w:jc w:val="both"/>
        <w:rPr>
          <w:rFonts w:ascii="Arial" w:hAnsi="Arial" w:cs="Arial"/>
        </w:rPr>
      </w:pPr>
    </w:p>
    <w:p w14:paraId="28E05A95" w14:textId="44AF4683" w:rsidR="000038DE" w:rsidRPr="0065499F" w:rsidRDefault="000038DE" w:rsidP="0016382B">
      <w:pPr>
        <w:spacing w:after="0"/>
        <w:jc w:val="both"/>
        <w:rPr>
          <w:rFonts w:ascii="Arial" w:hAnsi="Arial" w:cs="Arial"/>
        </w:rPr>
      </w:pPr>
      <w:r w:rsidRPr="0065499F">
        <w:rPr>
          <w:rFonts w:ascii="Arial" w:hAnsi="Arial" w:cs="Arial"/>
        </w:rPr>
        <w:t>K 3.</w:t>
      </w:r>
      <w:r w:rsidR="00C25154">
        <w:rPr>
          <w:rFonts w:ascii="Arial" w:hAnsi="Arial" w:cs="Arial"/>
        </w:rPr>
        <w:t> </w:t>
      </w:r>
      <w:r w:rsidRPr="0065499F">
        <w:rPr>
          <w:rFonts w:ascii="Arial" w:hAnsi="Arial" w:cs="Arial"/>
        </w:rPr>
        <w:t>členu</w:t>
      </w:r>
    </w:p>
    <w:p w14:paraId="41FFD82D" w14:textId="77777777" w:rsidR="0016382B" w:rsidRDefault="0016382B" w:rsidP="0016382B">
      <w:pPr>
        <w:spacing w:after="0"/>
        <w:jc w:val="both"/>
        <w:rPr>
          <w:rFonts w:ascii="Arial" w:hAnsi="Arial" w:cs="Arial"/>
        </w:rPr>
      </w:pPr>
    </w:p>
    <w:p w14:paraId="0F150C38" w14:textId="469F2053" w:rsidR="000038DE" w:rsidRPr="0065499F" w:rsidRDefault="000038DE" w:rsidP="0016382B">
      <w:pPr>
        <w:spacing w:after="0"/>
        <w:jc w:val="both"/>
        <w:rPr>
          <w:rFonts w:ascii="Arial" w:hAnsi="Arial" w:cs="Arial"/>
        </w:rPr>
      </w:pPr>
      <w:r w:rsidRPr="0065499F">
        <w:rPr>
          <w:rFonts w:ascii="Arial" w:hAnsi="Arial" w:cs="Arial"/>
        </w:rPr>
        <w:t>Člen opredeljuje način izbire in imenovanja izdajatelja, odgovornega za ustvarjanje in izdajo posebnih identifikacijskih oznak iz prvega odstavka 3.</w:t>
      </w:r>
      <w:r w:rsidR="00C25154">
        <w:rPr>
          <w:rFonts w:ascii="Arial" w:hAnsi="Arial" w:cs="Arial"/>
        </w:rPr>
        <w:t> </w:t>
      </w:r>
      <w:r w:rsidRPr="0065499F">
        <w:rPr>
          <w:rFonts w:ascii="Arial" w:hAnsi="Arial" w:cs="Arial"/>
        </w:rPr>
        <w:t>člena Izvedbene uredbe 2018/574/EU. Izdajatelja imenuj</w:t>
      </w:r>
      <w:r>
        <w:rPr>
          <w:rFonts w:ascii="Arial" w:hAnsi="Arial" w:cs="Arial"/>
        </w:rPr>
        <w:t>e</w:t>
      </w:r>
      <w:r w:rsidRPr="00513E49">
        <w:t xml:space="preserve"> </w:t>
      </w:r>
      <w:r w:rsidRPr="00513E49">
        <w:rPr>
          <w:rFonts w:ascii="Arial" w:hAnsi="Arial" w:cs="Arial"/>
        </w:rPr>
        <w:t>generalni direktor UJP</w:t>
      </w:r>
      <w:r w:rsidRPr="0065499F">
        <w:rPr>
          <w:rFonts w:ascii="Arial" w:hAnsi="Arial" w:cs="Arial"/>
        </w:rPr>
        <w:t xml:space="preserve"> na podlagi predhodno izvedenega javnega razpisa. </w:t>
      </w:r>
    </w:p>
    <w:p w14:paraId="358279F7" w14:textId="1F3F04D4" w:rsidR="000038DE" w:rsidRPr="0065499F" w:rsidRDefault="000038DE" w:rsidP="0016382B">
      <w:pPr>
        <w:spacing w:after="0"/>
        <w:jc w:val="both"/>
        <w:rPr>
          <w:rFonts w:ascii="Arial" w:hAnsi="Arial" w:cs="Arial"/>
        </w:rPr>
      </w:pPr>
      <w:r w:rsidRPr="0065499F">
        <w:rPr>
          <w:rFonts w:ascii="Arial" w:hAnsi="Arial" w:cs="Arial"/>
        </w:rPr>
        <w:t>Drugi odstavek določa, da se z izbranim izdajateljem sklene pogodb</w:t>
      </w:r>
      <w:r w:rsidR="00C25154">
        <w:rPr>
          <w:rFonts w:ascii="Arial" w:hAnsi="Arial" w:cs="Arial"/>
        </w:rPr>
        <w:t>a</w:t>
      </w:r>
      <w:r w:rsidRPr="0065499F">
        <w:rPr>
          <w:rFonts w:ascii="Arial" w:hAnsi="Arial" w:cs="Arial"/>
        </w:rPr>
        <w:t>, v kateri se uredijo medsebojna razmerja v zvezi z ustvarjanjem in izdajo identifikacijskih oznak.</w:t>
      </w:r>
    </w:p>
    <w:p w14:paraId="698DC65B" w14:textId="77777777" w:rsidR="0016382B" w:rsidRDefault="0016382B" w:rsidP="0016382B">
      <w:pPr>
        <w:spacing w:after="0"/>
        <w:jc w:val="both"/>
        <w:rPr>
          <w:rFonts w:ascii="Arial" w:hAnsi="Arial" w:cs="Arial"/>
        </w:rPr>
      </w:pPr>
    </w:p>
    <w:p w14:paraId="7EFF71CA" w14:textId="1FB621BD" w:rsidR="000038DE" w:rsidRPr="0065499F" w:rsidRDefault="000038DE" w:rsidP="0016382B">
      <w:pPr>
        <w:spacing w:after="0"/>
        <w:jc w:val="both"/>
        <w:rPr>
          <w:rFonts w:ascii="Arial" w:hAnsi="Arial" w:cs="Arial"/>
        </w:rPr>
      </w:pPr>
      <w:r w:rsidRPr="0065499F">
        <w:rPr>
          <w:rFonts w:ascii="Arial" w:hAnsi="Arial" w:cs="Arial"/>
        </w:rPr>
        <w:t>K 4.</w:t>
      </w:r>
      <w:r w:rsidR="00C25154">
        <w:rPr>
          <w:rFonts w:ascii="Arial" w:hAnsi="Arial" w:cs="Arial"/>
        </w:rPr>
        <w:t> </w:t>
      </w:r>
      <w:r w:rsidRPr="0065499F">
        <w:rPr>
          <w:rFonts w:ascii="Arial" w:hAnsi="Arial" w:cs="Arial"/>
        </w:rPr>
        <w:t>členu</w:t>
      </w:r>
    </w:p>
    <w:p w14:paraId="28BD3F55" w14:textId="77777777" w:rsidR="0016382B" w:rsidRDefault="0016382B" w:rsidP="0016382B">
      <w:pPr>
        <w:spacing w:after="0"/>
        <w:jc w:val="both"/>
        <w:rPr>
          <w:rFonts w:ascii="Arial" w:hAnsi="Arial" w:cs="Arial"/>
        </w:rPr>
      </w:pPr>
    </w:p>
    <w:p w14:paraId="7F33578C" w14:textId="77777777" w:rsidR="000038DE" w:rsidRPr="0065499F" w:rsidRDefault="000038DE" w:rsidP="0016382B">
      <w:pPr>
        <w:spacing w:after="0"/>
        <w:jc w:val="both"/>
        <w:rPr>
          <w:rFonts w:ascii="Arial" w:hAnsi="Arial" w:cs="Arial"/>
        </w:rPr>
      </w:pPr>
      <w:r w:rsidRPr="0065499F">
        <w:rPr>
          <w:rFonts w:ascii="Arial" w:hAnsi="Arial" w:cs="Arial"/>
        </w:rPr>
        <w:t>Člen določa, da se pogoji in merila za izbiro izdajatelja določijo v skladu z Izvedbeno uredbo 2018/574/EU. Razpisna dokumentacija mora poleg pogojev in meril za izbiro vsebovati tudi vzorec pogodbe. Javni razpis za izbiro izdajatelja se objavi v Uradnem listu Republike Slovenije.</w:t>
      </w:r>
    </w:p>
    <w:p w14:paraId="6FB2947C" w14:textId="77777777" w:rsidR="0016382B" w:rsidRDefault="0016382B" w:rsidP="0016382B">
      <w:pPr>
        <w:spacing w:after="0"/>
        <w:jc w:val="both"/>
        <w:rPr>
          <w:rFonts w:ascii="Arial" w:hAnsi="Arial" w:cs="Arial"/>
        </w:rPr>
      </w:pPr>
    </w:p>
    <w:p w14:paraId="30F7585A" w14:textId="0EAF7F8F" w:rsidR="000038DE" w:rsidRPr="0065499F" w:rsidRDefault="000038DE" w:rsidP="0016382B">
      <w:pPr>
        <w:spacing w:after="0"/>
        <w:jc w:val="both"/>
        <w:rPr>
          <w:rFonts w:ascii="Arial" w:hAnsi="Arial" w:cs="Arial"/>
        </w:rPr>
      </w:pPr>
      <w:r w:rsidRPr="0065499F">
        <w:rPr>
          <w:rFonts w:ascii="Arial" w:hAnsi="Arial" w:cs="Arial"/>
        </w:rPr>
        <w:t>K 5.</w:t>
      </w:r>
      <w:r w:rsidR="00C25154">
        <w:rPr>
          <w:rFonts w:ascii="Arial" w:hAnsi="Arial" w:cs="Arial"/>
        </w:rPr>
        <w:t> </w:t>
      </w:r>
      <w:r w:rsidRPr="0065499F">
        <w:rPr>
          <w:rFonts w:ascii="Arial" w:hAnsi="Arial" w:cs="Arial"/>
        </w:rPr>
        <w:t>členu</w:t>
      </w:r>
    </w:p>
    <w:p w14:paraId="1C053F8D" w14:textId="77777777" w:rsidR="0016382B" w:rsidRDefault="0016382B" w:rsidP="0016382B">
      <w:pPr>
        <w:spacing w:after="0"/>
        <w:jc w:val="both"/>
        <w:rPr>
          <w:rFonts w:ascii="Arial" w:hAnsi="Arial" w:cs="Arial"/>
        </w:rPr>
      </w:pPr>
    </w:p>
    <w:p w14:paraId="1063C94F" w14:textId="6F8610EC" w:rsidR="000038DE" w:rsidRPr="0065499F" w:rsidRDefault="000038DE" w:rsidP="0016382B">
      <w:pPr>
        <w:spacing w:after="0"/>
        <w:jc w:val="both"/>
        <w:rPr>
          <w:rFonts w:ascii="Arial" w:hAnsi="Arial" w:cs="Arial"/>
        </w:rPr>
      </w:pPr>
      <w:r w:rsidRPr="0065499F">
        <w:rPr>
          <w:rFonts w:ascii="Arial" w:hAnsi="Arial" w:cs="Arial"/>
        </w:rPr>
        <w:t>Člen opredeljuje komisijo, ki jo za izvedbo javnega razp</w:t>
      </w:r>
      <w:r>
        <w:rPr>
          <w:rFonts w:ascii="Arial" w:hAnsi="Arial" w:cs="Arial"/>
        </w:rPr>
        <w:t>isa imenuje</w:t>
      </w:r>
      <w:r w:rsidRPr="00DC758B">
        <w:t xml:space="preserve"> </w:t>
      </w:r>
      <w:r w:rsidRPr="00DC758B">
        <w:rPr>
          <w:rFonts w:ascii="Arial" w:hAnsi="Arial" w:cs="Arial"/>
        </w:rPr>
        <w:t>generalni direktor UJP</w:t>
      </w:r>
      <w:r w:rsidRPr="0065499F">
        <w:rPr>
          <w:rFonts w:ascii="Arial" w:hAnsi="Arial" w:cs="Arial"/>
        </w:rPr>
        <w:t>. Prav tako določa postopek, po katerem komisija opravi izbirni postopek</w:t>
      </w:r>
      <w:r w:rsidR="00C25154">
        <w:rPr>
          <w:rFonts w:ascii="Arial" w:hAnsi="Arial" w:cs="Arial"/>
        </w:rPr>
        <w:t>,</w:t>
      </w:r>
      <w:r w:rsidRPr="0065499F">
        <w:rPr>
          <w:rFonts w:ascii="Arial" w:hAnsi="Arial" w:cs="Arial"/>
        </w:rPr>
        <w:t xml:space="preserve"> in določa, da komisija na podlagi ocene popolnih vlog pripravi predlog za imenovanje izdajatelja, ki ga podpišejo predsednik in člani komisije, ter ga </w:t>
      </w:r>
      <w:r w:rsidRPr="00DC758B">
        <w:rPr>
          <w:rFonts w:ascii="Arial" w:hAnsi="Arial" w:cs="Arial"/>
        </w:rPr>
        <w:t>predloži generalnemu direktorju UJP.</w:t>
      </w:r>
      <w:r>
        <w:rPr>
          <w:rFonts w:ascii="Arial" w:hAnsi="Arial" w:cs="Arial"/>
        </w:rPr>
        <w:t xml:space="preserve"> </w:t>
      </w:r>
    </w:p>
    <w:p w14:paraId="5F2EA14E" w14:textId="77777777" w:rsidR="0016382B" w:rsidRDefault="0016382B" w:rsidP="0016382B">
      <w:pPr>
        <w:spacing w:after="0"/>
        <w:jc w:val="both"/>
        <w:rPr>
          <w:rFonts w:ascii="Arial" w:hAnsi="Arial" w:cs="Arial"/>
        </w:rPr>
      </w:pPr>
    </w:p>
    <w:p w14:paraId="1AEF23BA" w14:textId="05440F98" w:rsidR="000038DE" w:rsidRPr="0065499F" w:rsidRDefault="000038DE" w:rsidP="0016382B">
      <w:pPr>
        <w:spacing w:after="0"/>
        <w:jc w:val="both"/>
        <w:rPr>
          <w:rFonts w:ascii="Arial" w:hAnsi="Arial" w:cs="Arial"/>
        </w:rPr>
      </w:pPr>
      <w:r w:rsidRPr="0065499F">
        <w:rPr>
          <w:rFonts w:ascii="Arial" w:hAnsi="Arial" w:cs="Arial"/>
        </w:rPr>
        <w:t>K 6.</w:t>
      </w:r>
      <w:r w:rsidR="00C25154">
        <w:rPr>
          <w:rFonts w:ascii="Arial" w:hAnsi="Arial" w:cs="Arial"/>
        </w:rPr>
        <w:t> </w:t>
      </w:r>
      <w:r w:rsidRPr="0065499F">
        <w:rPr>
          <w:rFonts w:ascii="Arial" w:hAnsi="Arial" w:cs="Arial"/>
        </w:rPr>
        <w:t>členu</w:t>
      </w:r>
    </w:p>
    <w:p w14:paraId="633A49BF" w14:textId="77777777" w:rsidR="0016382B" w:rsidRDefault="0016382B" w:rsidP="0016382B">
      <w:pPr>
        <w:spacing w:after="0"/>
        <w:jc w:val="both"/>
        <w:rPr>
          <w:rFonts w:ascii="Arial" w:hAnsi="Arial" w:cs="Arial"/>
        </w:rPr>
      </w:pPr>
    </w:p>
    <w:p w14:paraId="4E2C008C" w14:textId="1F16F663" w:rsidR="000038DE" w:rsidRPr="003972E9" w:rsidRDefault="000038DE" w:rsidP="0016382B">
      <w:pPr>
        <w:spacing w:after="0"/>
        <w:jc w:val="both"/>
        <w:rPr>
          <w:rFonts w:ascii="Arial" w:hAnsi="Arial" w:cs="Arial"/>
        </w:rPr>
      </w:pPr>
      <w:r w:rsidRPr="0065499F">
        <w:rPr>
          <w:rFonts w:ascii="Arial" w:hAnsi="Arial" w:cs="Arial"/>
        </w:rPr>
        <w:t>Čle</w:t>
      </w:r>
      <w:r>
        <w:rPr>
          <w:rFonts w:ascii="Arial" w:hAnsi="Arial" w:cs="Arial"/>
        </w:rPr>
        <w:t>n določa, da g</w:t>
      </w:r>
      <w:r w:rsidRPr="00DC758B">
        <w:rPr>
          <w:rFonts w:ascii="Arial" w:hAnsi="Arial" w:cs="Arial"/>
        </w:rPr>
        <w:t xml:space="preserve">eneralni direktor UJP </w:t>
      </w:r>
      <w:r w:rsidRPr="0065499F">
        <w:rPr>
          <w:rFonts w:ascii="Arial" w:hAnsi="Arial" w:cs="Arial"/>
        </w:rPr>
        <w:t>s sklepom imenuje izdajatelja</w:t>
      </w:r>
      <w:r>
        <w:rPr>
          <w:rFonts w:ascii="Arial" w:hAnsi="Arial" w:cs="Arial"/>
        </w:rPr>
        <w:t xml:space="preserve"> za obdobje petih</w:t>
      </w:r>
      <w:r w:rsidR="00A101C9">
        <w:rPr>
          <w:rFonts w:ascii="Arial" w:hAnsi="Arial" w:cs="Arial"/>
        </w:rPr>
        <w:t xml:space="preserve"> (5)</w:t>
      </w:r>
      <w:r>
        <w:rPr>
          <w:rFonts w:ascii="Arial" w:hAnsi="Arial" w:cs="Arial"/>
        </w:rPr>
        <w:t xml:space="preserve"> let</w:t>
      </w:r>
      <w:r w:rsidRPr="0065499F">
        <w:rPr>
          <w:rFonts w:ascii="Arial" w:hAnsi="Arial" w:cs="Arial"/>
        </w:rPr>
        <w:t xml:space="preserve">. </w:t>
      </w:r>
      <w:r w:rsidRPr="003972E9">
        <w:rPr>
          <w:rFonts w:ascii="Arial" w:hAnsi="Arial" w:cs="Arial"/>
        </w:rPr>
        <w:t>Generalni direktor UJP pred izdajo sklepa pridobi soglasje ministra</w:t>
      </w:r>
      <w:r>
        <w:rPr>
          <w:rFonts w:ascii="Arial" w:hAnsi="Arial" w:cs="Arial"/>
        </w:rPr>
        <w:t xml:space="preserve">, </w:t>
      </w:r>
      <w:r w:rsidRPr="003972E9">
        <w:rPr>
          <w:rFonts w:ascii="Arial" w:hAnsi="Arial" w:cs="Arial"/>
        </w:rPr>
        <w:t>pristojnega za finance, in ministra, pristojnega za zdravje.</w:t>
      </w:r>
    </w:p>
    <w:p w14:paraId="091DE4BD" w14:textId="4EF70855" w:rsidR="000038DE" w:rsidRDefault="000038DE" w:rsidP="0016382B">
      <w:pPr>
        <w:spacing w:after="0"/>
        <w:jc w:val="both"/>
        <w:rPr>
          <w:rFonts w:ascii="Arial" w:hAnsi="Arial" w:cs="Arial"/>
        </w:rPr>
      </w:pPr>
      <w:r>
        <w:rPr>
          <w:rFonts w:ascii="Arial" w:hAnsi="Arial" w:cs="Arial"/>
        </w:rPr>
        <w:t>Tretji odstavek določa, da je z</w:t>
      </w:r>
      <w:r w:rsidRPr="003972E9">
        <w:rPr>
          <w:rFonts w:ascii="Arial" w:hAnsi="Arial" w:cs="Arial"/>
        </w:rPr>
        <w:t>oper sklep dovoljena pritožba, ki se vloži pri UJP v 15</w:t>
      </w:r>
      <w:r w:rsidR="00C25154">
        <w:rPr>
          <w:rFonts w:ascii="Arial" w:hAnsi="Arial" w:cs="Arial"/>
        </w:rPr>
        <w:t> </w:t>
      </w:r>
      <w:r w:rsidRPr="003972E9">
        <w:rPr>
          <w:rFonts w:ascii="Arial" w:hAnsi="Arial" w:cs="Arial"/>
        </w:rPr>
        <w:t>dneh od vročitve sklepa. O pritožbi odloča ministrstvo, pristojno za finance.</w:t>
      </w:r>
    </w:p>
    <w:p w14:paraId="5ADCCD06" w14:textId="77777777" w:rsidR="000038DE" w:rsidRPr="0065499F" w:rsidRDefault="000038DE" w:rsidP="0016382B">
      <w:pPr>
        <w:spacing w:after="0"/>
        <w:jc w:val="both"/>
        <w:rPr>
          <w:rFonts w:ascii="Arial" w:hAnsi="Arial" w:cs="Arial"/>
        </w:rPr>
      </w:pPr>
      <w:r>
        <w:rPr>
          <w:rFonts w:ascii="Arial" w:hAnsi="Arial" w:cs="Arial"/>
        </w:rPr>
        <w:t>Četrti odstavek določa, da je z</w:t>
      </w:r>
      <w:r w:rsidRPr="003972E9">
        <w:rPr>
          <w:rFonts w:ascii="Arial" w:hAnsi="Arial" w:cs="Arial"/>
        </w:rPr>
        <w:t>oper odločitev ministrstva, pristojnega za finance,</w:t>
      </w:r>
      <w:r>
        <w:rPr>
          <w:rFonts w:ascii="Arial" w:hAnsi="Arial" w:cs="Arial"/>
        </w:rPr>
        <w:t xml:space="preserve"> </w:t>
      </w:r>
      <w:r w:rsidRPr="003972E9">
        <w:rPr>
          <w:rFonts w:ascii="Arial" w:hAnsi="Arial" w:cs="Arial"/>
        </w:rPr>
        <w:t>dovoljen upravni spor.</w:t>
      </w:r>
    </w:p>
    <w:p w14:paraId="63B23904" w14:textId="77777777" w:rsidR="0016382B" w:rsidRDefault="0016382B" w:rsidP="0016382B">
      <w:pPr>
        <w:spacing w:after="0"/>
        <w:jc w:val="both"/>
        <w:rPr>
          <w:rFonts w:ascii="Arial" w:hAnsi="Arial" w:cs="Arial"/>
        </w:rPr>
      </w:pPr>
    </w:p>
    <w:p w14:paraId="4742467D" w14:textId="1B9D479A" w:rsidR="000038DE" w:rsidRPr="0065499F" w:rsidRDefault="000038DE" w:rsidP="0016382B">
      <w:pPr>
        <w:spacing w:after="0"/>
        <w:jc w:val="both"/>
        <w:rPr>
          <w:rFonts w:ascii="Arial" w:hAnsi="Arial" w:cs="Arial"/>
        </w:rPr>
      </w:pPr>
      <w:r w:rsidRPr="0065499F">
        <w:rPr>
          <w:rFonts w:ascii="Arial" w:hAnsi="Arial" w:cs="Arial"/>
        </w:rPr>
        <w:t>K 7.</w:t>
      </w:r>
      <w:r w:rsidR="00C25154">
        <w:rPr>
          <w:rFonts w:ascii="Arial" w:hAnsi="Arial" w:cs="Arial"/>
        </w:rPr>
        <w:t> </w:t>
      </w:r>
      <w:r w:rsidRPr="0065499F">
        <w:rPr>
          <w:rFonts w:ascii="Arial" w:hAnsi="Arial" w:cs="Arial"/>
        </w:rPr>
        <w:t>členu</w:t>
      </w:r>
    </w:p>
    <w:p w14:paraId="549702CC" w14:textId="77777777" w:rsidR="0016382B" w:rsidRDefault="0016382B" w:rsidP="0016382B">
      <w:pPr>
        <w:spacing w:after="0"/>
        <w:jc w:val="both"/>
        <w:rPr>
          <w:rFonts w:ascii="Arial" w:hAnsi="Arial" w:cs="Arial"/>
        </w:rPr>
      </w:pPr>
    </w:p>
    <w:p w14:paraId="405340B3" w14:textId="7BD091D1" w:rsidR="000038DE" w:rsidRPr="0065499F" w:rsidRDefault="000038DE" w:rsidP="0016382B">
      <w:pPr>
        <w:spacing w:after="0"/>
        <w:jc w:val="both"/>
        <w:rPr>
          <w:rFonts w:ascii="Arial" w:hAnsi="Arial" w:cs="Arial"/>
        </w:rPr>
      </w:pPr>
      <w:r w:rsidRPr="0065499F">
        <w:rPr>
          <w:rFonts w:ascii="Arial" w:hAnsi="Arial" w:cs="Arial"/>
        </w:rPr>
        <w:t>Člen določa, da imenovani izdajatelj izdaja identifikacijske oznake za izdelke, ki se dajejo na trg v Republiki Sloveniji. Navedena določba skladno z drugim odstavkom 4.</w:t>
      </w:r>
      <w:r w:rsidR="00C25154">
        <w:rPr>
          <w:rFonts w:ascii="Arial" w:hAnsi="Arial" w:cs="Arial"/>
        </w:rPr>
        <w:t> </w:t>
      </w:r>
      <w:r w:rsidRPr="0065499F">
        <w:rPr>
          <w:rFonts w:ascii="Arial" w:hAnsi="Arial" w:cs="Arial"/>
        </w:rPr>
        <w:t>člena Izvedbene uredbe 2018/574/EU uvaja izjemo, po kateri je pristojni izdajatelj identifikacijskih oznak subjekt, imenovan za državo članico, na katere trg se izdelki dajejo, kadar tako zahtevo določa navedena država članica.</w:t>
      </w:r>
    </w:p>
    <w:p w14:paraId="54E5DEC7" w14:textId="77777777" w:rsidR="0016382B" w:rsidRDefault="0016382B" w:rsidP="0016382B">
      <w:pPr>
        <w:spacing w:after="0"/>
        <w:jc w:val="both"/>
        <w:rPr>
          <w:rFonts w:ascii="Arial" w:hAnsi="Arial" w:cs="Arial"/>
        </w:rPr>
      </w:pPr>
    </w:p>
    <w:p w14:paraId="11A06AA3" w14:textId="7111F0B1" w:rsidR="000038DE" w:rsidRPr="0065499F" w:rsidRDefault="000038DE" w:rsidP="0016382B">
      <w:pPr>
        <w:spacing w:after="0"/>
        <w:jc w:val="both"/>
        <w:rPr>
          <w:rFonts w:ascii="Arial" w:hAnsi="Arial" w:cs="Arial"/>
        </w:rPr>
      </w:pPr>
      <w:r w:rsidRPr="0065499F">
        <w:rPr>
          <w:rFonts w:ascii="Arial" w:hAnsi="Arial" w:cs="Arial"/>
        </w:rPr>
        <w:t>K 8.</w:t>
      </w:r>
      <w:r w:rsidR="00C25154">
        <w:rPr>
          <w:rFonts w:ascii="Arial" w:hAnsi="Arial" w:cs="Arial"/>
        </w:rPr>
        <w:t> </w:t>
      </w:r>
      <w:r w:rsidRPr="0065499F">
        <w:rPr>
          <w:rFonts w:ascii="Arial" w:hAnsi="Arial" w:cs="Arial"/>
        </w:rPr>
        <w:t>členu</w:t>
      </w:r>
    </w:p>
    <w:p w14:paraId="5227A9BC" w14:textId="77777777" w:rsidR="0016382B" w:rsidRDefault="0016382B" w:rsidP="0016382B">
      <w:pPr>
        <w:spacing w:after="0"/>
        <w:jc w:val="both"/>
        <w:rPr>
          <w:rFonts w:ascii="Arial" w:hAnsi="Arial" w:cs="Arial"/>
        </w:rPr>
      </w:pPr>
    </w:p>
    <w:p w14:paraId="56A765D1" w14:textId="5DCF1BE2" w:rsidR="000038DE" w:rsidRPr="0065499F" w:rsidRDefault="000038DE" w:rsidP="0016382B">
      <w:pPr>
        <w:spacing w:after="0"/>
        <w:jc w:val="both"/>
        <w:rPr>
          <w:rFonts w:ascii="Arial" w:hAnsi="Arial" w:cs="Arial"/>
        </w:rPr>
      </w:pPr>
      <w:r w:rsidRPr="0065499F">
        <w:rPr>
          <w:rFonts w:ascii="Arial" w:hAnsi="Arial" w:cs="Arial"/>
        </w:rPr>
        <w:t>Člen določa nacionalnega skrbnika sistema repozitorija iz točke</w:t>
      </w:r>
      <w:r w:rsidR="00C25154">
        <w:rPr>
          <w:rFonts w:ascii="Arial" w:hAnsi="Arial" w:cs="Arial"/>
        </w:rPr>
        <w:t> </w:t>
      </w:r>
      <w:r w:rsidRPr="0065499F">
        <w:rPr>
          <w:rFonts w:ascii="Arial" w:hAnsi="Arial" w:cs="Arial"/>
        </w:rPr>
        <w:t>(k) prvega odstavka 25.</w:t>
      </w:r>
      <w:r w:rsidR="00C25154">
        <w:rPr>
          <w:rFonts w:ascii="Arial" w:hAnsi="Arial" w:cs="Arial"/>
        </w:rPr>
        <w:t> </w:t>
      </w:r>
      <w:r w:rsidRPr="0065499F">
        <w:rPr>
          <w:rFonts w:ascii="Arial" w:hAnsi="Arial" w:cs="Arial"/>
        </w:rPr>
        <w:t>člena Izvedbene uredbe 2018/574/EU.</w:t>
      </w:r>
    </w:p>
    <w:p w14:paraId="6EF9D891" w14:textId="77777777" w:rsidR="0016382B" w:rsidRDefault="0016382B" w:rsidP="0016382B">
      <w:pPr>
        <w:spacing w:after="0"/>
        <w:jc w:val="both"/>
        <w:rPr>
          <w:rFonts w:ascii="Arial" w:hAnsi="Arial" w:cs="Arial"/>
        </w:rPr>
      </w:pPr>
    </w:p>
    <w:p w14:paraId="01F6241F" w14:textId="202902D8" w:rsidR="000038DE" w:rsidRPr="0065499F" w:rsidRDefault="000038DE" w:rsidP="0016382B">
      <w:pPr>
        <w:spacing w:after="0"/>
        <w:jc w:val="both"/>
        <w:rPr>
          <w:rFonts w:ascii="Arial" w:hAnsi="Arial" w:cs="Arial"/>
        </w:rPr>
      </w:pPr>
      <w:r w:rsidRPr="0065499F">
        <w:rPr>
          <w:rFonts w:ascii="Arial" w:hAnsi="Arial" w:cs="Arial"/>
        </w:rPr>
        <w:t>K 9.</w:t>
      </w:r>
      <w:r w:rsidR="00C25154">
        <w:rPr>
          <w:rFonts w:ascii="Arial" w:hAnsi="Arial" w:cs="Arial"/>
        </w:rPr>
        <w:t> </w:t>
      </w:r>
      <w:r w:rsidRPr="0065499F">
        <w:rPr>
          <w:rFonts w:ascii="Arial" w:hAnsi="Arial" w:cs="Arial"/>
        </w:rPr>
        <w:t>členu</w:t>
      </w:r>
    </w:p>
    <w:p w14:paraId="5AD46D09" w14:textId="77777777" w:rsidR="0016382B" w:rsidRDefault="0016382B" w:rsidP="0016382B">
      <w:pPr>
        <w:spacing w:after="0"/>
        <w:jc w:val="both"/>
        <w:rPr>
          <w:rFonts w:ascii="Arial" w:hAnsi="Arial" w:cs="Arial"/>
        </w:rPr>
      </w:pPr>
    </w:p>
    <w:p w14:paraId="2267DFD2" w14:textId="22C1990F" w:rsidR="000038DE" w:rsidRPr="0065499F" w:rsidRDefault="000038DE" w:rsidP="0016382B">
      <w:pPr>
        <w:spacing w:after="0"/>
        <w:jc w:val="both"/>
        <w:rPr>
          <w:rFonts w:ascii="Arial" w:hAnsi="Arial" w:cs="Arial"/>
        </w:rPr>
      </w:pPr>
      <w:r w:rsidRPr="0065499F">
        <w:rPr>
          <w:rFonts w:ascii="Arial" w:hAnsi="Arial" w:cs="Arial"/>
        </w:rPr>
        <w:t>Člen določa, da morajo pogodbe o hrambi podatkov, ki se sklenejo kot del sistema sledljivosti tobačnih izdelkov, vsebovati elemente, ki jih določa Delegirana uredba Komisije (EU) 2018/573 z dne 15.</w:t>
      </w:r>
      <w:r w:rsidR="00C25154">
        <w:rPr>
          <w:rFonts w:ascii="Arial" w:hAnsi="Arial" w:cs="Arial"/>
        </w:rPr>
        <w:t> </w:t>
      </w:r>
      <w:r w:rsidRPr="0065499F">
        <w:rPr>
          <w:rFonts w:ascii="Arial" w:hAnsi="Arial" w:cs="Arial"/>
        </w:rPr>
        <w:t>decembra</w:t>
      </w:r>
      <w:r w:rsidR="00C25154">
        <w:rPr>
          <w:rFonts w:ascii="Arial" w:hAnsi="Arial" w:cs="Arial"/>
        </w:rPr>
        <w:t> </w:t>
      </w:r>
      <w:r w:rsidRPr="0065499F">
        <w:rPr>
          <w:rFonts w:ascii="Arial" w:hAnsi="Arial" w:cs="Arial"/>
        </w:rPr>
        <w:t>2017 o ključnih elementih pogodb o hrambi podatkov, ki se sklenejo kot del sistema sledljivosti tobačnih izdelkov (UL</w:t>
      </w:r>
      <w:r w:rsidR="00C25154">
        <w:rPr>
          <w:rFonts w:ascii="Arial" w:hAnsi="Arial" w:cs="Arial"/>
        </w:rPr>
        <w:t> </w:t>
      </w:r>
      <w:r w:rsidRPr="0065499F">
        <w:rPr>
          <w:rFonts w:ascii="Arial" w:hAnsi="Arial" w:cs="Arial"/>
        </w:rPr>
        <w:t>L št.</w:t>
      </w:r>
      <w:r w:rsidR="00C25154">
        <w:rPr>
          <w:rFonts w:ascii="Arial" w:hAnsi="Arial" w:cs="Arial"/>
        </w:rPr>
        <w:t> </w:t>
      </w:r>
      <w:r w:rsidRPr="0065499F">
        <w:rPr>
          <w:rFonts w:ascii="Arial" w:hAnsi="Arial" w:cs="Arial"/>
        </w:rPr>
        <w:t>96 z dne 16.</w:t>
      </w:r>
      <w:r w:rsidR="00C25154">
        <w:rPr>
          <w:rFonts w:ascii="Arial" w:hAnsi="Arial" w:cs="Arial"/>
        </w:rPr>
        <w:t> </w:t>
      </w:r>
      <w:r w:rsidRPr="0065499F">
        <w:rPr>
          <w:rFonts w:ascii="Arial" w:hAnsi="Arial" w:cs="Arial"/>
        </w:rPr>
        <w:t>4.</w:t>
      </w:r>
      <w:r w:rsidR="00C25154">
        <w:rPr>
          <w:rFonts w:ascii="Arial" w:hAnsi="Arial" w:cs="Arial"/>
        </w:rPr>
        <w:t> </w:t>
      </w:r>
      <w:r w:rsidRPr="0065499F">
        <w:rPr>
          <w:rFonts w:ascii="Arial" w:hAnsi="Arial" w:cs="Arial"/>
        </w:rPr>
        <w:t>2018, str.</w:t>
      </w:r>
      <w:r w:rsidR="00C25154">
        <w:rPr>
          <w:rFonts w:ascii="Arial" w:hAnsi="Arial" w:cs="Arial"/>
        </w:rPr>
        <w:t> </w:t>
      </w:r>
      <w:r w:rsidRPr="0065499F">
        <w:rPr>
          <w:rFonts w:ascii="Arial" w:hAnsi="Arial" w:cs="Arial"/>
        </w:rPr>
        <w:t>1).</w:t>
      </w:r>
    </w:p>
    <w:p w14:paraId="060234D6" w14:textId="77777777" w:rsidR="0016382B" w:rsidRDefault="0016382B" w:rsidP="0016382B">
      <w:pPr>
        <w:spacing w:after="0"/>
        <w:jc w:val="both"/>
        <w:rPr>
          <w:rFonts w:ascii="Arial" w:hAnsi="Arial" w:cs="Arial"/>
        </w:rPr>
      </w:pPr>
    </w:p>
    <w:p w14:paraId="1DB1BC67" w14:textId="78199B2E" w:rsidR="000038DE" w:rsidRPr="006C5BC2" w:rsidRDefault="000038DE" w:rsidP="0016382B">
      <w:pPr>
        <w:spacing w:after="0"/>
        <w:jc w:val="both"/>
        <w:rPr>
          <w:rFonts w:ascii="Arial" w:hAnsi="Arial" w:cs="Arial"/>
        </w:rPr>
      </w:pPr>
      <w:r w:rsidRPr="006C5BC2">
        <w:rPr>
          <w:rFonts w:ascii="Arial" w:hAnsi="Arial" w:cs="Arial"/>
        </w:rPr>
        <w:t>K 10.</w:t>
      </w:r>
      <w:r w:rsidR="00C25154">
        <w:rPr>
          <w:rFonts w:ascii="Arial" w:hAnsi="Arial" w:cs="Arial"/>
        </w:rPr>
        <w:t> </w:t>
      </w:r>
      <w:r w:rsidRPr="006C5BC2">
        <w:rPr>
          <w:rFonts w:ascii="Arial" w:hAnsi="Arial" w:cs="Arial"/>
        </w:rPr>
        <w:t>členu</w:t>
      </w:r>
    </w:p>
    <w:p w14:paraId="469579E8" w14:textId="77777777" w:rsidR="0016382B" w:rsidRDefault="0016382B" w:rsidP="0016382B">
      <w:pPr>
        <w:spacing w:after="0"/>
        <w:jc w:val="both"/>
        <w:rPr>
          <w:rFonts w:ascii="Arial" w:hAnsi="Arial" w:cs="Arial"/>
        </w:rPr>
      </w:pPr>
    </w:p>
    <w:p w14:paraId="6F72A5DA" w14:textId="3ABD8CEF" w:rsidR="000038DE" w:rsidRPr="006C5BC2" w:rsidRDefault="000038DE" w:rsidP="0016382B">
      <w:pPr>
        <w:spacing w:after="0"/>
        <w:jc w:val="both"/>
        <w:rPr>
          <w:rFonts w:ascii="Arial" w:hAnsi="Arial" w:cs="Arial"/>
        </w:rPr>
      </w:pPr>
      <w:r w:rsidRPr="006C5BC2">
        <w:rPr>
          <w:rFonts w:ascii="Arial" w:hAnsi="Arial" w:cs="Arial"/>
        </w:rPr>
        <w:t>Prvi odstavek določa, da z dnem uveljavitve te uredbe preneha veljati Uredba o izvajanju Izvedbene uredbe (EU) o tehničnih standardih za vzpostavitev in delovanje sistema sledljivosti tobačnih izdelkov (Uradni list RS, št.</w:t>
      </w:r>
      <w:r w:rsidR="00C25154">
        <w:rPr>
          <w:rFonts w:ascii="Arial" w:hAnsi="Arial" w:cs="Arial"/>
        </w:rPr>
        <w:t> </w:t>
      </w:r>
      <w:r w:rsidRPr="006C5BC2">
        <w:rPr>
          <w:rFonts w:ascii="Arial" w:hAnsi="Arial" w:cs="Arial"/>
        </w:rPr>
        <w:t>14/19).</w:t>
      </w:r>
    </w:p>
    <w:p w14:paraId="1C517D9B" w14:textId="239D52FE" w:rsidR="000038DE" w:rsidRPr="006C5BC2" w:rsidRDefault="000038DE" w:rsidP="0016382B">
      <w:pPr>
        <w:spacing w:after="0"/>
        <w:jc w:val="both"/>
        <w:rPr>
          <w:rFonts w:ascii="Arial" w:hAnsi="Arial" w:cs="Arial"/>
        </w:rPr>
      </w:pPr>
      <w:r w:rsidRPr="006C5BC2">
        <w:rPr>
          <w:rFonts w:ascii="Arial" w:hAnsi="Arial" w:cs="Arial"/>
        </w:rPr>
        <w:t>Drugi odstavek določa, da razpisna dokumentacija, sklep o imenovanju izdajatelja in pogodba, ki je bila sklenjena med izdajateljem in ministrstvom, pristojnim za zdravje, ter drugi dokumenti ministrstva,</w:t>
      </w:r>
      <w:r w:rsidR="00CA20B8">
        <w:rPr>
          <w:rFonts w:ascii="Arial" w:hAnsi="Arial" w:cs="Arial"/>
        </w:rPr>
        <w:t xml:space="preserve"> pristojnega za zdravje,</w:t>
      </w:r>
      <w:r w:rsidRPr="006C5BC2">
        <w:rPr>
          <w:rFonts w:ascii="Arial" w:hAnsi="Arial" w:cs="Arial"/>
        </w:rPr>
        <w:t xml:space="preserve"> izdani na podlagi uredbe iz prejšnjega odstavka, </w:t>
      </w:r>
      <w:r w:rsidR="00CA20B8" w:rsidRPr="00CA20B8">
        <w:rPr>
          <w:rFonts w:ascii="Arial" w:hAnsi="Arial" w:cs="Arial"/>
        </w:rPr>
        <w:t>(v nadaljnjem besedilu: dokumentacija), ostanejo v veljavi</w:t>
      </w:r>
      <w:r w:rsidR="00CA20B8">
        <w:rPr>
          <w:rFonts w:ascii="Arial" w:hAnsi="Arial" w:cs="Arial"/>
        </w:rPr>
        <w:t>.</w:t>
      </w:r>
    </w:p>
    <w:p w14:paraId="3F27941E" w14:textId="6585AAAB" w:rsidR="00CA20B8" w:rsidRDefault="000038DE" w:rsidP="0016382B">
      <w:pPr>
        <w:spacing w:after="0"/>
        <w:jc w:val="both"/>
        <w:rPr>
          <w:rFonts w:ascii="Arial" w:hAnsi="Arial" w:cs="Arial"/>
        </w:rPr>
      </w:pPr>
      <w:r w:rsidRPr="006C5BC2">
        <w:rPr>
          <w:rFonts w:ascii="Arial" w:hAnsi="Arial" w:cs="Arial"/>
        </w:rPr>
        <w:t>Tretji odstavek določa,</w:t>
      </w:r>
      <w:r w:rsidR="00CA20B8">
        <w:rPr>
          <w:rFonts w:ascii="Arial" w:hAnsi="Arial" w:cs="Arial"/>
        </w:rPr>
        <w:t xml:space="preserve"> da</w:t>
      </w:r>
      <w:r w:rsidRPr="006C5BC2">
        <w:rPr>
          <w:rFonts w:ascii="Arial" w:hAnsi="Arial" w:cs="Arial"/>
        </w:rPr>
        <w:t xml:space="preserve"> </w:t>
      </w:r>
      <w:r w:rsidR="00CA20B8">
        <w:rPr>
          <w:rFonts w:ascii="Arial" w:hAnsi="Arial" w:cs="Arial"/>
        </w:rPr>
        <w:t>z</w:t>
      </w:r>
      <w:r w:rsidR="00CA20B8" w:rsidRPr="00CA20B8">
        <w:rPr>
          <w:rFonts w:ascii="Arial" w:hAnsi="Arial" w:cs="Arial"/>
        </w:rPr>
        <w:t xml:space="preserve"> dnem uveljavitve te uredbe UJP postane pogodbena stranka ter prevzame vse pravice in obveznosti ministrstva, pristojnega za zdravje, ki so določene v pogodbi iz prejšnjega odstavka, ministrstvo, pristojno za zdravje, pa UJP izroči dokumentacijo v 30</w:t>
      </w:r>
      <w:r w:rsidR="00C25154">
        <w:rPr>
          <w:rFonts w:ascii="Arial" w:hAnsi="Arial" w:cs="Arial"/>
        </w:rPr>
        <w:t> </w:t>
      </w:r>
      <w:r w:rsidR="00CA20B8" w:rsidRPr="00CA20B8">
        <w:rPr>
          <w:rFonts w:ascii="Arial" w:hAnsi="Arial" w:cs="Arial"/>
        </w:rPr>
        <w:t>dneh od uveljavitve te uredbe.</w:t>
      </w:r>
    </w:p>
    <w:p w14:paraId="3DF44F4C" w14:textId="77777777" w:rsidR="00CA20B8" w:rsidRDefault="00CA20B8" w:rsidP="0016382B">
      <w:pPr>
        <w:spacing w:after="0"/>
        <w:jc w:val="both"/>
        <w:rPr>
          <w:rFonts w:ascii="Arial" w:hAnsi="Arial" w:cs="Arial"/>
        </w:rPr>
      </w:pPr>
    </w:p>
    <w:p w14:paraId="0A823669" w14:textId="77777777" w:rsidR="0016382B" w:rsidRDefault="0016382B" w:rsidP="0016382B">
      <w:pPr>
        <w:spacing w:after="0"/>
        <w:jc w:val="both"/>
        <w:rPr>
          <w:rFonts w:ascii="Arial" w:hAnsi="Arial" w:cs="Arial"/>
        </w:rPr>
      </w:pPr>
    </w:p>
    <w:p w14:paraId="406E0321" w14:textId="53F15E80" w:rsidR="000038DE" w:rsidRPr="0065499F" w:rsidRDefault="000038DE" w:rsidP="0016382B">
      <w:pPr>
        <w:spacing w:after="0"/>
        <w:jc w:val="both"/>
        <w:rPr>
          <w:rFonts w:ascii="Arial" w:hAnsi="Arial" w:cs="Arial"/>
        </w:rPr>
      </w:pPr>
      <w:r>
        <w:rPr>
          <w:rFonts w:ascii="Arial" w:hAnsi="Arial" w:cs="Arial"/>
        </w:rPr>
        <w:t>K 11.</w:t>
      </w:r>
      <w:r w:rsidR="00C25154">
        <w:rPr>
          <w:rFonts w:ascii="Arial" w:hAnsi="Arial" w:cs="Arial"/>
        </w:rPr>
        <w:t> </w:t>
      </w:r>
      <w:r>
        <w:rPr>
          <w:rFonts w:ascii="Arial" w:hAnsi="Arial" w:cs="Arial"/>
        </w:rPr>
        <w:t>členu</w:t>
      </w:r>
    </w:p>
    <w:p w14:paraId="577AF08A" w14:textId="77777777" w:rsidR="0016382B" w:rsidRDefault="0016382B" w:rsidP="0016382B">
      <w:pPr>
        <w:spacing w:after="0"/>
        <w:jc w:val="both"/>
        <w:rPr>
          <w:rFonts w:ascii="Arial" w:hAnsi="Arial" w:cs="Arial"/>
        </w:rPr>
      </w:pPr>
    </w:p>
    <w:p w14:paraId="4D129ED9" w14:textId="54EA0507" w:rsidR="00513E49" w:rsidRDefault="000038DE" w:rsidP="00756B20">
      <w:pPr>
        <w:spacing w:after="0"/>
        <w:jc w:val="both"/>
      </w:pPr>
      <w:r w:rsidRPr="0065499F">
        <w:rPr>
          <w:rFonts w:ascii="Arial" w:hAnsi="Arial" w:cs="Arial"/>
        </w:rPr>
        <w:t>Člen določa začetek veljavnosti uredbe.</w:t>
      </w:r>
    </w:p>
    <w:sectPr w:rsidR="00513E49" w:rsidSect="00F327D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660C" w14:textId="77777777" w:rsidR="00123894" w:rsidRDefault="00123894" w:rsidP="00F327D8">
      <w:pPr>
        <w:spacing w:after="0" w:line="240" w:lineRule="auto"/>
      </w:pPr>
      <w:r>
        <w:separator/>
      </w:r>
    </w:p>
  </w:endnote>
  <w:endnote w:type="continuationSeparator" w:id="0">
    <w:p w14:paraId="4DA1D5F2" w14:textId="77777777" w:rsidR="00123894" w:rsidRDefault="00123894"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C3AB0" w14:textId="77777777" w:rsidR="00123894" w:rsidRDefault="00123894" w:rsidP="00F327D8">
      <w:pPr>
        <w:spacing w:after="0" w:line="240" w:lineRule="auto"/>
      </w:pPr>
      <w:r>
        <w:separator/>
      </w:r>
    </w:p>
  </w:footnote>
  <w:footnote w:type="continuationSeparator" w:id="0">
    <w:p w14:paraId="5FDC9101" w14:textId="77777777" w:rsidR="00123894" w:rsidRDefault="00123894"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B555" w14:textId="77777777" w:rsidR="0071236D" w:rsidRPr="00EC27FA" w:rsidRDefault="0071236D" w:rsidP="00F327D8">
    <w:pPr>
      <w:tabs>
        <w:tab w:val="left" w:pos="5112"/>
      </w:tabs>
      <w:spacing w:before="120" w:after="0" w:line="240" w:lineRule="exact"/>
      <w:rPr>
        <w:rFonts w:ascii="Arial" w:eastAsia="Times New Roman" w:hAnsi="Arial" w:cs="Arial"/>
        <w:sz w:val="16"/>
        <w:szCs w:val="24"/>
      </w:rPr>
    </w:pPr>
  </w:p>
  <w:p w14:paraId="5AEE64D4" w14:textId="77777777" w:rsidR="004C5CFD" w:rsidRDefault="004C5CFD" w:rsidP="00F327D8">
    <w:pPr>
      <w:tabs>
        <w:tab w:val="left" w:pos="0"/>
        <w:tab w:val="left" w:pos="5112"/>
      </w:tabs>
      <w:spacing w:before="120" w:after="0" w:line="240" w:lineRule="exact"/>
      <w:ind w:left="-284"/>
      <w:rPr>
        <w:rFonts w:ascii="Arial" w:eastAsia="Times New Roman" w:hAnsi="Arial" w:cs="Arial"/>
        <w:sz w:val="16"/>
        <w:szCs w:val="24"/>
      </w:rPr>
    </w:pPr>
  </w:p>
  <w:p w14:paraId="069F08E3" w14:textId="77777777" w:rsidR="0071236D" w:rsidRPr="00EC27FA" w:rsidRDefault="0071236D" w:rsidP="00F327D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2FFEDF75" wp14:editId="5FCF4B31">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1E24A736" w14:textId="77777777" w:rsidR="0071236D" w:rsidRPr="00EC27FA" w:rsidRDefault="0071236D" w:rsidP="00F327D8">
    <w:pPr>
      <w:tabs>
        <w:tab w:val="left" w:pos="0"/>
        <w:tab w:val="left" w:pos="5112"/>
      </w:tabs>
      <w:spacing w:before="120"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7F2F85AD" w14:textId="77777777" w:rsidR="0071236D" w:rsidRPr="00EC27FA" w:rsidRDefault="0071236D"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5D282D7D" w14:textId="77777777" w:rsidR="0071236D" w:rsidRPr="00EC27FA" w:rsidRDefault="0071236D"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69660720" w14:textId="77777777" w:rsidR="0071236D" w:rsidRPr="00EC27FA" w:rsidRDefault="0071236D"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0A2C33FD" w14:textId="77777777" w:rsidR="0071236D" w:rsidRDefault="00712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D52E21"/>
    <w:multiLevelType w:val="hybridMultilevel"/>
    <w:tmpl w:val="D93A32EC"/>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FF7624"/>
    <w:multiLevelType w:val="hybridMultilevel"/>
    <w:tmpl w:val="B7C80C92"/>
    <w:lvl w:ilvl="0" w:tplc="4790B8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3F74F4"/>
    <w:multiLevelType w:val="hybridMultilevel"/>
    <w:tmpl w:val="E9E47F5A"/>
    <w:lvl w:ilvl="0" w:tplc="1A52122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51166D"/>
    <w:multiLevelType w:val="hybridMultilevel"/>
    <w:tmpl w:val="112AFB8E"/>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30A73D3"/>
    <w:multiLevelType w:val="hybridMultilevel"/>
    <w:tmpl w:val="06B820FC"/>
    <w:lvl w:ilvl="0" w:tplc="867230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7D554F"/>
    <w:multiLevelType w:val="hybridMultilevel"/>
    <w:tmpl w:val="DB8AD13A"/>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2"/>
  </w:num>
  <w:num w:numId="5">
    <w:abstractNumId w:val="14"/>
  </w:num>
  <w:num w:numId="6">
    <w:abstractNumId w:val="5"/>
  </w:num>
  <w:num w:numId="7">
    <w:abstractNumId w:val="3"/>
  </w:num>
  <w:num w:numId="8">
    <w:abstractNumId w:val="6"/>
  </w:num>
  <w:num w:numId="9">
    <w:abstractNumId w:val="0"/>
  </w:num>
  <w:num w:numId="10">
    <w:abstractNumId w:val="7"/>
  </w:num>
  <w:num w:numId="11">
    <w:abstractNumId w:val="13"/>
  </w:num>
  <w:num w:numId="12">
    <w:abstractNumId w:val="4"/>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038DE"/>
    <w:rsid w:val="00013F92"/>
    <w:rsid w:val="000361B8"/>
    <w:rsid w:val="00091970"/>
    <w:rsid w:val="000A2A0C"/>
    <w:rsid w:val="000A7BF0"/>
    <w:rsid w:val="000E6CE8"/>
    <w:rsid w:val="001221EC"/>
    <w:rsid w:val="00123894"/>
    <w:rsid w:val="0016382B"/>
    <w:rsid w:val="00174AD0"/>
    <w:rsid w:val="001973E4"/>
    <w:rsid w:val="001D16E2"/>
    <w:rsid w:val="001E55C9"/>
    <w:rsid w:val="001E6C2B"/>
    <w:rsid w:val="00201BA4"/>
    <w:rsid w:val="002565AC"/>
    <w:rsid w:val="002B5F5A"/>
    <w:rsid w:val="002E6EA3"/>
    <w:rsid w:val="00321A64"/>
    <w:rsid w:val="00332B1C"/>
    <w:rsid w:val="00356C24"/>
    <w:rsid w:val="003972E9"/>
    <w:rsid w:val="003B54E6"/>
    <w:rsid w:val="003F6924"/>
    <w:rsid w:val="00421188"/>
    <w:rsid w:val="00421741"/>
    <w:rsid w:val="004B170B"/>
    <w:rsid w:val="004B5CDB"/>
    <w:rsid w:val="004C5CFD"/>
    <w:rsid w:val="004D2F08"/>
    <w:rsid w:val="004F484E"/>
    <w:rsid w:val="00506195"/>
    <w:rsid w:val="00513E49"/>
    <w:rsid w:val="00527631"/>
    <w:rsid w:val="00597BDE"/>
    <w:rsid w:val="005B237B"/>
    <w:rsid w:val="006624D5"/>
    <w:rsid w:val="006758F4"/>
    <w:rsid w:val="00695EC3"/>
    <w:rsid w:val="006B08B2"/>
    <w:rsid w:val="006E4C35"/>
    <w:rsid w:val="0071236D"/>
    <w:rsid w:val="007435E1"/>
    <w:rsid w:val="00756B20"/>
    <w:rsid w:val="0078445A"/>
    <w:rsid w:val="007A2054"/>
    <w:rsid w:val="007C68FE"/>
    <w:rsid w:val="007D0A58"/>
    <w:rsid w:val="007D1570"/>
    <w:rsid w:val="007F3A65"/>
    <w:rsid w:val="008738E7"/>
    <w:rsid w:val="00881203"/>
    <w:rsid w:val="00883CC7"/>
    <w:rsid w:val="008F210F"/>
    <w:rsid w:val="0091464B"/>
    <w:rsid w:val="009349BA"/>
    <w:rsid w:val="00990888"/>
    <w:rsid w:val="009B4B23"/>
    <w:rsid w:val="00A101C9"/>
    <w:rsid w:val="00A32E74"/>
    <w:rsid w:val="00A71B41"/>
    <w:rsid w:val="00AC30A9"/>
    <w:rsid w:val="00AD579F"/>
    <w:rsid w:val="00AE1F83"/>
    <w:rsid w:val="00AF2993"/>
    <w:rsid w:val="00AF4D13"/>
    <w:rsid w:val="00B0154C"/>
    <w:rsid w:val="00B071B4"/>
    <w:rsid w:val="00B219D3"/>
    <w:rsid w:val="00B379A0"/>
    <w:rsid w:val="00B46AA3"/>
    <w:rsid w:val="00B77E06"/>
    <w:rsid w:val="00B83D7B"/>
    <w:rsid w:val="00BB5018"/>
    <w:rsid w:val="00BC1355"/>
    <w:rsid w:val="00C24B2C"/>
    <w:rsid w:val="00C25154"/>
    <w:rsid w:val="00C44C5F"/>
    <w:rsid w:val="00C46353"/>
    <w:rsid w:val="00C47217"/>
    <w:rsid w:val="00C93CF3"/>
    <w:rsid w:val="00C960FC"/>
    <w:rsid w:val="00CA20B8"/>
    <w:rsid w:val="00CD1301"/>
    <w:rsid w:val="00D016C3"/>
    <w:rsid w:val="00D37C0F"/>
    <w:rsid w:val="00DA25F0"/>
    <w:rsid w:val="00DB0379"/>
    <w:rsid w:val="00DB750A"/>
    <w:rsid w:val="00DC758B"/>
    <w:rsid w:val="00DD02E6"/>
    <w:rsid w:val="00DD0F95"/>
    <w:rsid w:val="00DD17B1"/>
    <w:rsid w:val="00E375C0"/>
    <w:rsid w:val="00E61A70"/>
    <w:rsid w:val="00EF7500"/>
    <w:rsid w:val="00F327D8"/>
    <w:rsid w:val="00F347AF"/>
    <w:rsid w:val="00F8662C"/>
    <w:rsid w:val="00FB397B"/>
    <w:rsid w:val="00FC7849"/>
    <w:rsid w:val="00FE007D"/>
    <w:rsid w:val="00FF3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6BB21"/>
  <w15:docId w15:val="{E197A2ED-DB16-4E76-BFC5-C172B9D0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1B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Alineazaodstavkom">
    <w:name w:val="Alinea za odstavkom"/>
    <w:basedOn w:val="Navaden"/>
    <w:link w:val="AlineazaodstavkomZnak"/>
    <w:qFormat/>
    <w:rsid w:val="00AF4D13"/>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AF4D13"/>
    <w:rPr>
      <w:rFonts w:ascii="Arial" w:eastAsia="Times New Roman" w:hAnsi="Arial" w:cs="Times New Roman"/>
    </w:rPr>
  </w:style>
  <w:style w:type="paragraph" w:styleId="Odstavekseznama">
    <w:name w:val="List Paragraph"/>
    <w:basedOn w:val="Navaden"/>
    <w:uiPriority w:val="34"/>
    <w:qFormat/>
    <w:rsid w:val="00421741"/>
    <w:pPr>
      <w:ind w:left="720"/>
      <w:contextualSpacing/>
    </w:pPr>
  </w:style>
  <w:style w:type="paragraph" w:customStyle="1" w:styleId="Odstavek">
    <w:name w:val="Odstavek"/>
    <w:basedOn w:val="Navaden"/>
    <w:link w:val="OdstavekZnak"/>
    <w:qFormat/>
    <w:rsid w:val="004B17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4B170B"/>
    <w:rPr>
      <w:rFonts w:ascii="Arial" w:eastAsia="Times New Roman" w:hAnsi="Arial" w:cs="Times New Roman"/>
    </w:rPr>
  </w:style>
  <w:style w:type="paragraph" w:customStyle="1" w:styleId="Vrstapredpisa">
    <w:name w:val="Vrsta predpisa"/>
    <w:basedOn w:val="Navaden"/>
    <w:link w:val="VrstapredpisaZnak"/>
    <w:qFormat/>
    <w:rsid w:val="00513E49"/>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13E49"/>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513E49"/>
    <w:rPr>
      <w:rFonts w:ascii="Arial" w:eastAsia="Times New Roman" w:hAnsi="Arial" w:cs="Arial"/>
      <w:b/>
      <w:bCs/>
      <w:color w:val="000000"/>
      <w:spacing w:val="40"/>
      <w:lang w:eastAsia="sl-SI"/>
    </w:rPr>
  </w:style>
  <w:style w:type="character" w:customStyle="1" w:styleId="NaslovpredpisaZnak">
    <w:name w:val="Naslov_predpisa Znak"/>
    <w:link w:val="Naslovpredpisa"/>
    <w:rsid w:val="00513E49"/>
    <w:rPr>
      <w:rFonts w:ascii="Arial" w:eastAsia="Times New Roman" w:hAnsi="Arial" w:cs="Arial"/>
      <w:b/>
      <w:lang w:eastAsia="sl-SI"/>
    </w:rPr>
  </w:style>
  <w:style w:type="paragraph" w:customStyle="1" w:styleId="len">
    <w:name w:val="Člen"/>
    <w:basedOn w:val="Navaden"/>
    <w:link w:val="lenZnak"/>
    <w:qFormat/>
    <w:rsid w:val="00513E49"/>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513E49"/>
    <w:rPr>
      <w:rFonts w:ascii="Arial" w:eastAsia="Times New Roman" w:hAnsi="Arial" w:cs="Arial"/>
      <w:b/>
      <w:lang w:eastAsia="sl-SI"/>
    </w:rPr>
  </w:style>
  <w:style w:type="paragraph" w:customStyle="1" w:styleId="Nazivpodpisnika">
    <w:name w:val="Naziv podpisnika"/>
    <w:basedOn w:val="Navaden"/>
    <w:link w:val="NazivpodpisnikaZnak"/>
    <w:rsid w:val="00513E49"/>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513E49"/>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513E49"/>
    <w:pPr>
      <w:spacing w:before="480"/>
    </w:pPr>
  </w:style>
  <w:style w:type="paragraph" w:customStyle="1" w:styleId="Datumsprejetja">
    <w:name w:val="Datum sprejetja"/>
    <w:basedOn w:val="Navaden"/>
    <w:link w:val="DatumsprejetjaZnak"/>
    <w:qFormat/>
    <w:rsid w:val="00513E49"/>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513E49"/>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513E49"/>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513E49"/>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513E49"/>
    <w:rPr>
      <w:rFonts w:ascii="Arial" w:eastAsia="Times New Roman" w:hAnsi="Arial" w:cs="Arial"/>
      <w:lang w:eastAsia="sl-SI"/>
    </w:rPr>
  </w:style>
  <w:style w:type="paragraph" w:customStyle="1" w:styleId="lennaslov">
    <w:name w:val="Člen_naslov"/>
    <w:basedOn w:val="len"/>
    <w:qFormat/>
    <w:rsid w:val="00513E49"/>
    <w:pPr>
      <w:spacing w:before="0"/>
    </w:pPr>
  </w:style>
  <w:style w:type="paragraph" w:customStyle="1" w:styleId="EVA">
    <w:name w:val="EVA"/>
    <w:basedOn w:val="Navaden"/>
    <w:link w:val="EVAZnak"/>
    <w:qFormat/>
    <w:rsid w:val="00513E49"/>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513E49"/>
    <w:rPr>
      <w:rFonts w:ascii="Arial" w:eastAsia="Times New Roman" w:hAnsi="Arial" w:cs="Arial"/>
      <w:lang w:eastAsia="sl-SI"/>
    </w:rPr>
  </w:style>
  <w:style w:type="paragraph" w:customStyle="1" w:styleId="Imeorgana">
    <w:name w:val="Ime organa"/>
    <w:basedOn w:val="Navaden"/>
    <w:link w:val="ImeorganaZnak"/>
    <w:qFormat/>
    <w:rsid w:val="00513E49"/>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character" w:customStyle="1" w:styleId="ImeorganaZnak">
    <w:name w:val="Ime organa Znak"/>
    <w:link w:val="Imeorgana"/>
    <w:rsid w:val="00513E49"/>
    <w:rPr>
      <w:rFonts w:ascii="Arial" w:eastAsia="Times New Roman" w:hAnsi="Arial" w:cs="Arial"/>
      <w:lang w:eastAsia="sl-SI"/>
    </w:rPr>
  </w:style>
  <w:style w:type="character" w:styleId="Pripombasklic">
    <w:name w:val="annotation reference"/>
    <w:basedOn w:val="Privzetapisavaodstavka"/>
    <w:uiPriority w:val="99"/>
    <w:semiHidden/>
    <w:unhideWhenUsed/>
    <w:rsid w:val="001E55C9"/>
    <w:rPr>
      <w:sz w:val="16"/>
      <w:szCs w:val="16"/>
    </w:rPr>
  </w:style>
  <w:style w:type="paragraph" w:styleId="Pripombabesedilo">
    <w:name w:val="annotation text"/>
    <w:basedOn w:val="Navaden"/>
    <w:link w:val="PripombabesediloZnak"/>
    <w:uiPriority w:val="99"/>
    <w:semiHidden/>
    <w:unhideWhenUsed/>
    <w:rsid w:val="001E55C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E55C9"/>
    <w:rPr>
      <w:sz w:val="20"/>
      <w:szCs w:val="20"/>
    </w:rPr>
  </w:style>
  <w:style w:type="paragraph" w:styleId="Zadevapripombe">
    <w:name w:val="annotation subject"/>
    <w:basedOn w:val="Pripombabesedilo"/>
    <w:next w:val="Pripombabesedilo"/>
    <w:link w:val="ZadevapripombeZnak"/>
    <w:uiPriority w:val="99"/>
    <w:semiHidden/>
    <w:unhideWhenUsed/>
    <w:rsid w:val="001E55C9"/>
    <w:rPr>
      <w:b/>
      <w:bCs/>
    </w:rPr>
  </w:style>
  <w:style w:type="character" w:customStyle="1" w:styleId="ZadevapripombeZnak">
    <w:name w:val="Zadeva pripombe Znak"/>
    <w:basedOn w:val="PripombabesediloZnak"/>
    <w:link w:val="Zadevapripombe"/>
    <w:uiPriority w:val="99"/>
    <w:semiHidden/>
    <w:rsid w:val="001E55C9"/>
    <w:rPr>
      <w:b/>
      <w:bCs/>
      <w:sz w:val="20"/>
      <w:szCs w:val="20"/>
    </w:rPr>
  </w:style>
  <w:style w:type="paragraph" w:styleId="Besedilooblaka">
    <w:name w:val="Balloon Text"/>
    <w:basedOn w:val="Navaden"/>
    <w:link w:val="BesedilooblakaZnak"/>
    <w:uiPriority w:val="99"/>
    <w:semiHidden/>
    <w:unhideWhenUsed/>
    <w:rsid w:val="001E55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55C9"/>
    <w:rPr>
      <w:rFonts w:ascii="Segoe UI" w:hAnsi="Segoe UI" w:cs="Segoe UI"/>
      <w:sz w:val="18"/>
      <w:szCs w:val="18"/>
    </w:rPr>
  </w:style>
  <w:style w:type="paragraph" w:styleId="Revizija">
    <w:name w:val="Revision"/>
    <w:hidden/>
    <w:uiPriority w:val="99"/>
    <w:semiHidden/>
    <w:rsid w:val="005B2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2706</Words>
  <Characters>15425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Alma Štulanović</cp:lastModifiedBy>
  <cp:revision>9</cp:revision>
  <dcterms:created xsi:type="dcterms:W3CDTF">2021-06-08T12:19:00Z</dcterms:created>
  <dcterms:modified xsi:type="dcterms:W3CDTF">2021-06-16T06:20:00Z</dcterms:modified>
</cp:coreProperties>
</file>