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BE2002">
      <w:pPr>
        <w:pStyle w:val="datumtevilka"/>
        <w:rPr>
          <w:rFonts w:cs="Arial"/>
          <w:color w:val="000000"/>
        </w:rPr>
      </w:pPr>
    </w:p>
    <w:p w:rsidR="003636EA" w:rsidRDefault="003636EA" w:rsidP="00BE2002">
      <w:pPr>
        <w:pStyle w:val="datumtevilka"/>
        <w:rPr>
          <w:rFonts w:cs="Arial"/>
          <w:color w:val="000000"/>
        </w:rPr>
      </w:pPr>
    </w:p>
    <w:p w:rsidR="003636EA" w:rsidRPr="002760DC" w:rsidRDefault="003636EA" w:rsidP="00BE2002">
      <w:pPr>
        <w:pStyle w:val="datumtevilka"/>
      </w:pPr>
      <w:r w:rsidRPr="002760DC">
        <w:t xml:space="preserve">Številka: </w:t>
      </w:r>
      <w:r w:rsidRPr="002760DC">
        <w:tab/>
      </w:r>
      <w:r w:rsidR="002D19C9">
        <w:rPr>
          <w:rFonts w:cs="Arial"/>
          <w:color w:val="000000"/>
        </w:rPr>
        <w:t>40300-7/2021/3</w:t>
      </w:r>
    </w:p>
    <w:p w:rsidR="003636EA" w:rsidRPr="002760DC" w:rsidRDefault="003636EA" w:rsidP="00BE2002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1D1BDC">
        <w:rPr>
          <w:rFonts w:cs="Arial"/>
          <w:color w:val="000000"/>
        </w:rPr>
        <w:t>9. 9. </w:t>
      </w:r>
      <w:r w:rsidR="002D19C9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BE2002"/>
    <w:p w:rsidR="003636EA" w:rsidRDefault="003636EA" w:rsidP="00BE20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1D1BDC" w:rsidRDefault="001D1BDC" w:rsidP="00BE2002">
      <w:pPr>
        <w:autoSpaceDE w:val="0"/>
        <w:autoSpaceDN w:val="0"/>
        <w:adjustRightInd w:val="0"/>
        <w:jc w:val="both"/>
        <w:rPr>
          <w:rFonts w:cs="Arial"/>
          <w:shd w:val="clear" w:color="auto" w:fill="FFFFFF"/>
        </w:rPr>
      </w:pPr>
      <w:r w:rsidRPr="005B4785">
        <w:rPr>
          <w:rFonts w:cs="Arial"/>
        </w:rPr>
        <w:t>Na podlagi 21. člena Zakona o Vladi Republike Slovenije (</w:t>
      </w:r>
      <w:r w:rsidRPr="005B4785">
        <w:rPr>
          <w:rFonts w:cs="Arial"/>
          <w:shd w:val="clear" w:color="auto" w:fill="FFFFFF"/>
        </w:rPr>
        <w:t>Uradni list RS, št. 24/05 – uradno prečiščeno besedilo, 109/08, 38/10 – ZUKN, 8/12, 21/13, 47/13 – ZDU-1G, 65/14 in 55/17), šestega odstavka</w:t>
      </w:r>
      <w:r>
        <w:rPr>
          <w:rFonts w:cs="Arial"/>
          <w:shd w:val="clear" w:color="auto" w:fill="FFFFFF"/>
        </w:rPr>
        <w:t xml:space="preserve"> </w:t>
      </w:r>
      <w:r w:rsidRPr="005B4785">
        <w:rPr>
          <w:rFonts w:cs="Arial"/>
          <w:shd w:val="clear" w:color="auto" w:fill="FFFFFF"/>
        </w:rPr>
        <w:t>20. člena Zakona o ukrepih Republike Slovenije za krepitev stabilnosti bank (Uradni list RS, št. 105/12, 63/13 – ZS-K, 23/14 – ZDIJZ-C, 104/15, 26</w:t>
      </w:r>
      <w:r>
        <w:rPr>
          <w:rFonts w:cs="Arial"/>
          <w:shd w:val="clear" w:color="auto" w:fill="FFFFFF"/>
        </w:rPr>
        <w:t xml:space="preserve">/17 – ORZUKSB33, </w:t>
      </w:r>
      <w:r w:rsidR="00580C54">
        <w:rPr>
          <w:rFonts w:cs="Arial"/>
          <w:shd w:val="clear" w:color="auto" w:fill="FFFFFF"/>
        </w:rPr>
        <w:br/>
      </w:r>
      <w:r>
        <w:rPr>
          <w:rFonts w:cs="Arial"/>
          <w:shd w:val="clear" w:color="auto" w:fill="FFFFFF"/>
        </w:rPr>
        <w:t>27/17 – popr. in 174/20 – ZIPRS2122</w:t>
      </w:r>
      <w:r w:rsidRPr="005B4785">
        <w:rPr>
          <w:rFonts w:cs="Arial"/>
          <w:shd w:val="clear" w:color="auto" w:fill="FFFFFF"/>
        </w:rPr>
        <w:t>) in 50. člena Uredbe o izvajanju ukrepov za krepitev stabilnosti bank (Uradni list RS, št. 103/13 in 22/16)</w:t>
      </w:r>
      <w:r>
        <w:rPr>
          <w:rFonts w:cs="Arial"/>
          <w:shd w:val="clear" w:color="auto" w:fill="FFFFFF"/>
        </w:rPr>
        <w:t xml:space="preserve"> je</w:t>
      </w:r>
      <w:r w:rsidRPr="005B4785">
        <w:rPr>
          <w:rFonts w:cs="Arial"/>
        </w:rPr>
        <w:t xml:space="preserve">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2D19C9">
        <w:rPr>
          <w:rFonts w:cs="Arial"/>
          <w:color w:val="000000"/>
          <w:szCs w:val="20"/>
        </w:rPr>
        <w:t>90.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9. 9. </w:t>
      </w:r>
      <w:r w:rsidR="002D19C9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C120E5">
        <w:rPr>
          <w:rFonts w:cs="Arial"/>
          <w:color w:val="000000"/>
          <w:szCs w:val="20"/>
        </w:rPr>
        <w:t>1.6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BE2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E2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E200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BE2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E2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E16B4" w:rsidRPr="005B4785" w:rsidRDefault="007E16B4" w:rsidP="00BE2002">
      <w:pPr>
        <w:jc w:val="both"/>
        <w:rPr>
          <w:rFonts w:cs="Arial"/>
          <w:lang w:eastAsia="sl-SI"/>
        </w:rPr>
      </w:pPr>
      <w:r w:rsidRPr="005B4785">
        <w:rPr>
          <w:rFonts w:cs="Arial"/>
          <w:lang w:eastAsia="sl-SI"/>
        </w:rPr>
        <w:t xml:space="preserve">Vlada Republike Slovenije je sprejela Polletno </w:t>
      </w:r>
      <w:r w:rsidRPr="005B4785">
        <w:rPr>
          <w:rFonts w:cs="Arial"/>
        </w:rPr>
        <w:t>poročilo Ministrstva za finance o učinkih izvedenih ukrepov za krepitev st</w:t>
      </w:r>
      <w:r>
        <w:rPr>
          <w:rFonts w:cs="Arial"/>
        </w:rPr>
        <w:t>abilnosti bank za obdobje od 1. 1</w:t>
      </w:r>
      <w:r w:rsidRPr="005B4785">
        <w:rPr>
          <w:rFonts w:cs="Arial"/>
        </w:rPr>
        <w:t>. do 3</w:t>
      </w:r>
      <w:r>
        <w:rPr>
          <w:rFonts w:cs="Arial"/>
        </w:rPr>
        <w:t>0. 6. </w:t>
      </w:r>
      <w:r w:rsidRPr="005B4785">
        <w:rPr>
          <w:rFonts w:cs="Arial"/>
        </w:rPr>
        <w:t>202</w:t>
      </w:r>
      <w:r>
        <w:rPr>
          <w:rFonts w:cs="Arial"/>
        </w:rPr>
        <w:t>1</w:t>
      </w:r>
      <w:r w:rsidRPr="005B4785">
        <w:rPr>
          <w:rFonts w:cs="Arial"/>
        </w:rPr>
        <w:t>.</w:t>
      </w:r>
    </w:p>
    <w:p w:rsidR="007E16B4" w:rsidRPr="005B4785" w:rsidRDefault="007E16B4" w:rsidP="00BE2002">
      <w:pPr>
        <w:jc w:val="both"/>
        <w:rPr>
          <w:rFonts w:cs="Arial"/>
          <w:lang w:eastAsia="sl-SI"/>
        </w:rPr>
      </w:pPr>
    </w:p>
    <w:p w:rsidR="002D19C9" w:rsidRDefault="002D19C9" w:rsidP="00BE2002"/>
    <w:p w:rsidR="003636EA" w:rsidRPr="002760DC" w:rsidRDefault="003636EA" w:rsidP="00BE2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E200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Default="003636EA" w:rsidP="00BE200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D19C9" w:rsidP="00BE200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D19C9" w:rsidP="00BE200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BE200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E200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E200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D1BDC" w:rsidRDefault="001D1BDC" w:rsidP="00BE2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E16B4" w:rsidRDefault="007E16B4" w:rsidP="00BE2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E16B4" w:rsidRDefault="007E16B4" w:rsidP="00BE2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D1BDC" w:rsidRDefault="001D1BDC" w:rsidP="00BE2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7E16B4" w:rsidRPr="00D93DE0" w:rsidRDefault="007E16B4" w:rsidP="00580C54">
      <w:pPr>
        <w:pStyle w:val="Odstavekseznama"/>
        <w:numPr>
          <w:ilvl w:val="0"/>
          <w:numId w:val="4"/>
        </w:numPr>
        <w:ind w:left="709" w:hanging="709"/>
        <w:contextualSpacing w:val="0"/>
        <w:jc w:val="both"/>
        <w:rPr>
          <w:rFonts w:cs="Arial"/>
          <w:color w:val="000000"/>
          <w:lang w:val="x-none"/>
        </w:rPr>
      </w:pPr>
      <w:r w:rsidRPr="005B4785">
        <w:rPr>
          <w:rFonts w:cs="Arial"/>
          <w:lang w:eastAsia="sl-SI"/>
        </w:rPr>
        <w:t xml:space="preserve">Polletno </w:t>
      </w:r>
      <w:r w:rsidRPr="005B4785">
        <w:rPr>
          <w:rFonts w:cs="Arial"/>
        </w:rPr>
        <w:t>poročilo Ministrstva za finance o učinkih izvedenih ukrepov za krepitev stabilnosti bank za obdobje od 1.</w:t>
      </w:r>
      <w:r>
        <w:rPr>
          <w:rFonts w:cs="Arial"/>
        </w:rPr>
        <w:t> 1</w:t>
      </w:r>
      <w:r w:rsidRPr="005B4785">
        <w:rPr>
          <w:rFonts w:cs="Arial"/>
        </w:rPr>
        <w:t>. do 3</w:t>
      </w:r>
      <w:r>
        <w:rPr>
          <w:rFonts w:cs="Arial"/>
        </w:rPr>
        <w:t>0. 6. </w:t>
      </w:r>
      <w:r w:rsidRPr="005B4785">
        <w:rPr>
          <w:rFonts w:cs="Arial"/>
        </w:rPr>
        <w:t>202</w:t>
      </w:r>
      <w:r>
        <w:rPr>
          <w:rFonts w:cs="Arial"/>
        </w:rPr>
        <w:t>1</w:t>
      </w:r>
    </w:p>
    <w:p w:rsidR="001D1BDC" w:rsidRDefault="001D1BDC" w:rsidP="00BE2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D1BDC" w:rsidRDefault="001D1BDC" w:rsidP="00BE2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BE200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E2002" w:rsidRDefault="002D19C9" w:rsidP="00BE200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E2002">
        <w:rPr>
          <w:rFonts w:cs="Arial"/>
          <w:color w:val="000000"/>
          <w:szCs w:val="20"/>
        </w:rPr>
        <w:t>Ministrstvo za finance</w:t>
      </w:r>
    </w:p>
    <w:p w:rsidR="002D19C9" w:rsidRPr="00BE2002" w:rsidRDefault="002D19C9" w:rsidP="00BE200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E2002">
        <w:rPr>
          <w:rFonts w:cs="Arial"/>
          <w:color w:val="000000"/>
          <w:szCs w:val="20"/>
        </w:rPr>
        <w:t>Služba Vlade Republike Slovenije za zakonodajo</w:t>
      </w:r>
    </w:p>
    <w:p w:rsidR="002D19C9" w:rsidRDefault="002D19C9" w:rsidP="00BE200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E37094" w:rsidRDefault="002D19C9" w:rsidP="003870B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E2002">
        <w:rPr>
          <w:rFonts w:cs="Arial"/>
          <w:color w:val="000000"/>
          <w:szCs w:val="20"/>
        </w:rPr>
        <w:t>Banka Slovenije</w:t>
      </w:r>
    </w:p>
    <w:p w:rsidR="00E37094" w:rsidRDefault="00E37094" w:rsidP="00BE20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BE200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6D" w:rsidRDefault="0034326D" w:rsidP="00767987">
      <w:pPr>
        <w:spacing w:line="240" w:lineRule="auto"/>
      </w:pPr>
      <w:r>
        <w:separator/>
      </w:r>
    </w:p>
  </w:endnote>
  <w:endnote w:type="continuationSeparator" w:id="0">
    <w:p w:rsidR="0034326D" w:rsidRDefault="0034326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71" w:rsidRDefault="000135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6D" w:rsidRDefault="0034326D" w:rsidP="00767987">
      <w:pPr>
        <w:spacing w:line="240" w:lineRule="auto"/>
      </w:pPr>
      <w:r>
        <w:separator/>
      </w:r>
    </w:p>
  </w:footnote>
  <w:footnote w:type="continuationSeparator" w:id="0">
    <w:p w:rsidR="0034326D" w:rsidRDefault="0034326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71" w:rsidRDefault="0001357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71" w:rsidRDefault="0001357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098C"/>
    <w:multiLevelType w:val="hybridMultilevel"/>
    <w:tmpl w:val="701EAB16"/>
    <w:lvl w:ilvl="0" w:tplc="42B0C094">
      <w:start w:val="5"/>
      <w:numFmt w:val="bullet"/>
      <w:lvlText w:val="–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3571"/>
    <w:rsid w:val="000718ED"/>
    <w:rsid w:val="000B3FE6"/>
    <w:rsid w:val="000E21B2"/>
    <w:rsid w:val="001D1BDC"/>
    <w:rsid w:val="00204177"/>
    <w:rsid w:val="002D19C9"/>
    <w:rsid w:val="0034326D"/>
    <w:rsid w:val="003636EA"/>
    <w:rsid w:val="00366636"/>
    <w:rsid w:val="00367DE6"/>
    <w:rsid w:val="00374F61"/>
    <w:rsid w:val="003B3E19"/>
    <w:rsid w:val="004076C6"/>
    <w:rsid w:val="0048307A"/>
    <w:rsid w:val="004914E2"/>
    <w:rsid w:val="004B7F76"/>
    <w:rsid w:val="004E1BCE"/>
    <w:rsid w:val="00552E5C"/>
    <w:rsid w:val="005729C6"/>
    <w:rsid w:val="00580C54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7E16B4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E2002"/>
    <w:rsid w:val="00C0216A"/>
    <w:rsid w:val="00C120E5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link w:val="Odstavekseznama"/>
    <w:uiPriority w:val="34"/>
    <w:locked/>
    <w:rsid w:val="007E16B4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Maja Vokal</cp:lastModifiedBy>
  <cp:revision>6</cp:revision>
  <dcterms:created xsi:type="dcterms:W3CDTF">2021-09-07T07:44:00Z</dcterms:created>
  <dcterms:modified xsi:type="dcterms:W3CDTF">2021-09-09T09:52:00Z</dcterms:modified>
</cp:coreProperties>
</file>