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65929">
      <w:pPr>
        <w:pStyle w:val="datumtevilka"/>
        <w:rPr>
          <w:rFonts w:cs="Arial"/>
          <w:color w:val="000000"/>
        </w:rPr>
      </w:pPr>
    </w:p>
    <w:p w:rsidR="003636EA" w:rsidRPr="002760DC" w:rsidRDefault="003636EA" w:rsidP="00C65929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C65929">
      <w:pPr>
        <w:pStyle w:val="datumtevilka"/>
      </w:pPr>
      <w:r w:rsidRPr="002760DC">
        <w:t xml:space="preserve">Številka: </w:t>
      </w:r>
      <w:r w:rsidRPr="002760DC">
        <w:tab/>
      </w:r>
      <w:r w:rsidR="007A1EDA">
        <w:rPr>
          <w:rFonts w:cs="Arial"/>
          <w:color w:val="000000"/>
        </w:rPr>
        <w:t>41013-59/2022/3</w:t>
      </w:r>
    </w:p>
    <w:p w:rsidR="003636EA" w:rsidRPr="002760DC" w:rsidRDefault="003636EA" w:rsidP="00C6592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65929">
        <w:rPr>
          <w:rFonts w:cs="Arial"/>
          <w:color w:val="000000"/>
        </w:rPr>
        <w:t>28. 4. </w:t>
      </w:r>
      <w:r w:rsidR="007A1EDA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C65929"/>
    <w:p w:rsidR="003636EA" w:rsidRPr="002760DC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C65929" w:rsidRDefault="00C65929" w:rsidP="00C6592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146325">
        <w:rPr>
          <w:iCs/>
          <w:sz w:val="20"/>
          <w:szCs w:val="20"/>
        </w:rPr>
        <w:t>Na podlagi petega odstavka 31. člena Zakona o izvrševanju proračunov Republike Slovenije za leti 202</w:t>
      </w:r>
      <w:r>
        <w:rPr>
          <w:iCs/>
          <w:sz w:val="20"/>
          <w:szCs w:val="20"/>
        </w:rPr>
        <w:t>2</w:t>
      </w:r>
      <w:r w:rsidRPr="00146325">
        <w:rPr>
          <w:iCs/>
          <w:sz w:val="20"/>
          <w:szCs w:val="20"/>
        </w:rPr>
        <w:t xml:space="preserve"> in 202</w:t>
      </w:r>
      <w:r>
        <w:rPr>
          <w:iCs/>
          <w:sz w:val="20"/>
          <w:szCs w:val="20"/>
        </w:rPr>
        <w:t>3</w:t>
      </w:r>
      <w:r w:rsidRPr="0025707D">
        <w:rPr>
          <w:iCs/>
          <w:sz w:val="20"/>
          <w:szCs w:val="20"/>
        </w:rPr>
        <w:t xml:space="preserve"> (Uradni list RS, št. </w:t>
      </w:r>
      <w:r w:rsidR="00F62C61">
        <w:rPr>
          <w:iCs/>
          <w:sz w:val="20"/>
          <w:szCs w:val="20"/>
        </w:rPr>
        <w:t xml:space="preserve">187/21 in 206/21 </w:t>
      </w:r>
      <w:r w:rsidR="00F62C61" w:rsidRPr="00933074">
        <w:rPr>
          <w:iCs/>
          <w:color w:val="000000"/>
          <w:szCs w:val="20"/>
        </w:rPr>
        <w:t>–</w:t>
      </w:r>
      <w:r>
        <w:rPr>
          <w:iCs/>
          <w:sz w:val="20"/>
          <w:szCs w:val="20"/>
        </w:rPr>
        <w:t xml:space="preserve"> ZDUPŠOP</w:t>
      </w:r>
      <w:r w:rsidRPr="0025707D">
        <w:rPr>
          <w:iCs/>
          <w:sz w:val="20"/>
          <w:szCs w:val="20"/>
        </w:rPr>
        <w:t>)</w:t>
      </w:r>
      <w:r w:rsidRPr="00AC59EA">
        <w:rPr>
          <w:iCs/>
          <w:sz w:val="20"/>
          <w:szCs w:val="20"/>
        </w:rPr>
        <w:t xml:space="preserve"> </w:t>
      </w:r>
      <w:r w:rsidRPr="00670EE1">
        <w:rPr>
          <w:iCs/>
          <w:sz w:val="20"/>
          <w:szCs w:val="20"/>
        </w:rPr>
        <w:t>je V</w:t>
      </w:r>
      <w:r w:rsidR="00F62C61">
        <w:rPr>
          <w:iCs/>
          <w:sz w:val="20"/>
          <w:szCs w:val="20"/>
        </w:rPr>
        <w:t xml:space="preserve">lada Republike Slovenije na </w:t>
      </w:r>
      <w:r>
        <w:rPr>
          <w:iCs/>
          <w:sz w:val="20"/>
          <w:szCs w:val="20"/>
        </w:rPr>
        <w:t>122. redni</w:t>
      </w:r>
      <w:r w:rsidRPr="00670EE1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seji dne 28. 4. 2022 pod točko 1.18 </w:t>
      </w:r>
      <w:r w:rsidRPr="00670EE1">
        <w:rPr>
          <w:iCs/>
          <w:sz w:val="20"/>
          <w:szCs w:val="20"/>
        </w:rPr>
        <w:t xml:space="preserve">sprejela naslednji </w:t>
      </w:r>
    </w:p>
    <w:p w:rsidR="003636EA" w:rsidRPr="002760DC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592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65929" w:rsidRPr="00933074" w:rsidRDefault="00C65929" w:rsidP="00C65929">
      <w:pPr>
        <w:jc w:val="both"/>
      </w:pPr>
      <w:r w:rsidRPr="00CC0E41">
        <w:rPr>
          <w:iCs/>
          <w:szCs w:val="20"/>
        </w:rPr>
        <w:t>V veljavn</w:t>
      </w:r>
      <w:r>
        <w:rPr>
          <w:iCs/>
          <w:szCs w:val="20"/>
        </w:rPr>
        <w:t>em</w:t>
      </w:r>
      <w:r w:rsidRPr="00CC0E41">
        <w:rPr>
          <w:iCs/>
          <w:szCs w:val="20"/>
        </w:rPr>
        <w:t xml:space="preserve"> Načrt</w:t>
      </w:r>
      <w:r>
        <w:rPr>
          <w:iCs/>
          <w:szCs w:val="20"/>
        </w:rPr>
        <w:t>u</w:t>
      </w:r>
      <w:r w:rsidRPr="00CC0E41">
        <w:rPr>
          <w:iCs/>
          <w:szCs w:val="20"/>
        </w:rPr>
        <w:t xml:space="preserve"> razvojnih programov 202</w:t>
      </w:r>
      <w:r>
        <w:rPr>
          <w:iCs/>
          <w:szCs w:val="20"/>
        </w:rPr>
        <w:t>2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skladno </w:t>
      </w:r>
      <w:r w:rsidRPr="00CC0E41">
        <w:rPr>
          <w:iCs/>
          <w:szCs w:val="20"/>
        </w:rPr>
        <w:t xml:space="preserve">s podatki iz priložene tabele, </w:t>
      </w:r>
      <w:r>
        <w:rPr>
          <w:iCs/>
          <w:szCs w:val="20"/>
        </w:rPr>
        <w:t>spremeni</w:t>
      </w:r>
      <w:r w:rsidRPr="00CC0E41">
        <w:rPr>
          <w:iCs/>
          <w:szCs w:val="20"/>
        </w:rPr>
        <w:t xml:space="preserve"> </w:t>
      </w:r>
      <w:r>
        <w:rPr>
          <w:iCs/>
          <w:szCs w:val="20"/>
        </w:rPr>
        <w:t xml:space="preserve">izhodiščna vrednost </w:t>
      </w:r>
      <w:r w:rsidRPr="00CC0E41">
        <w:rPr>
          <w:iCs/>
          <w:szCs w:val="20"/>
        </w:rPr>
        <w:t>projekt</w:t>
      </w:r>
      <w:r>
        <w:rPr>
          <w:iCs/>
          <w:szCs w:val="20"/>
        </w:rPr>
        <w:t>a</w:t>
      </w:r>
      <w:r w:rsidRPr="00CC0E41">
        <w:rPr>
          <w:iCs/>
          <w:szCs w:val="20"/>
        </w:rPr>
        <w:t xml:space="preserve">, ki izhaja iz evidenčnega projekta </w:t>
      </w:r>
      <w:r>
        <w:rPr>
          <w:iCs/>
          <w:szCs w:val="20"/>
        </w:rPr>
        <w:br/>
      </w:r>
      <w:r w:rsidRPr="00933074">
        <w:rPr>
          <w:iCs/>
          <w:color w:val="000000"/>
          <w:szCs w:val="20"/>
        </w:rPr>
        <w:t>2611-13-000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Pr="001C005F">
        <w:rPr>
          <w:iCs/>
          <w:color w:val="000000"/>
          <w:szCs w:val="20"/>
        </w:rPr>
        <w:t>Novogr</w:t>
      </w:r>
      <w:r>
        <w:rPr>
          <w:iCs/>
          <w:color w:val="000000"/>
          <w:szCs w:val="20"/>
        </w:rPr>
        <w:t>adnje</w:t>
      </w:r>
      <w:r w:rsidRPr="001C005F">
        <w:rPr>
          <w:iCs/>
          <w:color w:val="000000"/>
          <w:szCs w:val="20"/>
        </w:rPr>
        <w:t>,</w:t>
      </w:r>
      <w:r>
        <w:rPr>
          <w:iCs/>
          <w:color w:val="000000"/>
          <w:szCs w:val="20"/>
        </w:rPr>
        <w:t xml:space="preserve"> </w:t>
      </w:r>
      <w:r w:rsidRPr="001C005F">
        <w:rPr>
          <w:iCs/>
          <w:color w:val="000000"/>
          <w:szCs w:val="20"/>
        </w:rPr>
        <w:t>adapt</w:t>
      </w:r>
      <w:r>
        <w:rPr>
          <w:iCs/>
          <w:color w:val="000000"/>
          <w:szCs w:val="20"/>
        </w:rPr>
        <w:t>acije</w:t>
      </w:r>
      <w:r w:rsidRPr="001C005F">
        <w:rPr>
          <w:iCs/>
          <w:color w:val="000000"/>
          <w:szCs w:val="20"/>
        </w:rPr>
        <w:t>,</w:t>
      </w:r>
      <w:r>
        <w:rPr>
          <w:iCs/>
          <w:color w:val="000000"/>
          <w:szCs w:val="20"/>
        </w:rPr>
        <w:t xml:space="preserve"> </w:t>
      </w:r>
      <w:r w:rsidRPr="001C005F">
        <w:rPr>
          <w:iCs/>
          <w:color w:val="000000"/>
          <w:szCs w:val="20"/>
        </w:rPr>
        <w:t>rekons</w:t>
      </w:r>
      <w:r>
        <w:rPr>
          <w:iCs/>
          <w:color w:val="000000"/>
          <w:szCs w:val="20"/>
        </w:rPr>
        <w:t>trukcije</w:t>
      </w:r>
      <w:r w:rsidRPr="001C005F">
        <w:rPr>
          <w:iCs/>
          <w:color w:val="000000"/>
          <w:szCs w:val="20"/>
        </w:rPr>
        <w:t>,</w:t>
      </w:r>
      <w:r>
        <w:rPr>
          <w:iCs/>
          <w:color w:val="000000"/>
          <w:szCs w:val="20"/>
        </w:rPr>
        <w:t xml:space="preserve"> </w:t>
      </w:r>
      <w:r w:rsidRPr="001C005F">
        <w:rPr>
          <w:iCs/>
          <w:color w:val="000000"/>
          <w:szCs w:val="20"/>
        </w:rPr>
        <w:t>opr</w:t>
      </w:r>
      <w:r>
        <w:rPr>
          <w:iCs/>
          <w:color w:val="000000"/>
          <w:szCs w:val="20"/>
        </w:rPr>
        <w:t xml:space="preserve">ema </w:t>
      </w:r>
      <w:r w:rsidRPr="001C005F">
        <w:rPr>
          <w:iCs/>
          <w:color w:val="000000"/>
          <w:szCs w:val="20"/>
        </w:rPr>
        <w:t>domov za star</w:t>
      </w:r>
      <w:r>
        <w:rPr>
          <w:iCs/>
          <w:color w:val="000000"/>
          <w:szCs w:val="20"/>
        </w:rPr>
        <w:t>ejše</w:t>
      </w:r>
      <w:r w:rsidRPr="001C005F">
        <w:rPr>
          <w:iCs/>
          <w:color w:val="000000"/>
          <w:szCs w:val="20"/>
        </w:rPr>
        <w:t>,</w:t>
      </w:r>
      <w:r>
        <w:rPr>
          <w:iCs/>
          <w:color w:val="000000"/>
          <w:szCs w:val="20"/>
        </w:rPr>
        <w:t xml:space="preserve"> </w:t>
      </w:r>
      <w:r>
        <w:rPr>
          <w:iCs/>
          <w:color w:val="000000"/>
          <w:szCs w:val="20"/>
        </w:rPr>
        <w:br/>
      </w:r>
      <w:r w:rsidRPr="001C005F">
        <w:rPr>
          <w:iCs/>
          <w:color w:val="000000"/>
          <w:szCs w:val="20"/>
        </w:rPr>
        <w:t>SV zav</w:t>
      </w:r>
      <w:r>
        <w:rPr>
          <w:iCs/>
          <w:color w:val="000000"/>
          <w:szCs w:val="20"/>
        </w:rPr>
        <w:t xml:space="preserve">odov, in sicer </w:t>
      </w:r>
      <w:r w:rsidRPr="002068D0">
        <w:rPr>
          <w:iCs/>
          <w:color w:val="000000"/>
          <w:szCs w:val="20"/>
        </w:rPr>
        <w:t>2611-21-09</w:t>
      </w:r>
      <w:r>
        <w:rPr>
          <w:iCs/>
          <w:color w:val="000000"/>
          <w:szCs w:val="20"/>
        </w:rPr>
        <w:t>13</w:t>
      </w:r>
      <w:r w:rsidRPr="002068D0">
        <w:rPr>
          <w:iCs/>
          <w:color w:val="000000"/>
          <w:szCs w:val="20"/>
        </w:rPr>
        <w:t xml:space="preserve"> – </w:t>
      </w:r>
      <w:r w:rsidRPr="001C005F">
        <w:rPr>
          <w:iCs/>
          <w:color w:val="000000"/>
          <w:szCs w:val="20"/>
        </w:rPr>
        <w:t>Gradnja Doma upokojencev Šmarje pri Jelšah – dislocirana enota Kozje</w:t>
      </w:r>
      <w:r>
        <w:rPr>
          <w:iCs/>
          <w:color w:val="000000"/>
          <w:szCs w:val="20"/>
        </w:rPr>
        <w:t xml:space="preserve">, </w:t>
      </w:r>
      <w:r w:rsidRPr="00CC0E41">
        <w:rPr>
          <w:iCs/>
          <w:color w:val="000000"/>
          <w:szCs w:val="20"/>
        </w:rPr>
        <w:t xml:space="preserve">ki </w:t>
      </w:r>
      <w:r>
        <w:rPr>
          <w:iCs/>
          <w:color w:val="000000"/>
          <w:szCs w:val="20"/>
        </w:rPr>
        <w:t>spada</w:t>
      </w:r>
      <w:r w:rsidRPr="00CC0E41">
        <w:rPr>
          <w:iCs/>
          <w:color w:val="000000"/>
          <w:szCs w:val="20"/>
        </w:rPr>
        <w:t xml:space="preserve"> v skupino projektov, 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18</w:t>
      </w:r>
      <w:r w:rsidRPr="00CC0E41">
        <w:rPr>
          <w:iCs/>
          <w:color w:val="000000"/>
          <w:szCs w:val="20"/>
        </w:rPr>
        <w:t xml:space="preserve"> – </w:t>
      </w:r>
      <w:r>
        <w:rPr>
          <w:rFonts w:cs="Arial"/>
          <w:szCs w:val="20"/>
        </w:rPr>
        <w:t>Izvajanje enovitega sistema dolgotrajne oskrbe</w:t>
      </w:r>
      <w:r w:rsidRPr="00CC0E41">
        <w:rPr>
          <w:iCs/>
          <w:color w:val="000000"/>
          <w:szCs w:val="20"/>
        </w:rPr>
        <w:t>.</w:t>
      </w:r>
    </w:p>
    <w:p w:rsidR="00C65929" w:rsidRPr="002760DC" w:rsidRDefault="00C65929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1EDA" w:rsidRDefault="007A1EDA" w:rsidP="00C65929">
      <w:pPr>
        <w:jc w:val="both"/>
      </w:pPr>
    </w:p>
    <w:p w:rsidR="003636EA" w:rsidRPr="002760DC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6592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592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6592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A1EDA" w:rsidP="00C6592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A1EDA" w:rsidP="00C6592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6592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C65929" w:rsidP="00C6592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65929" w:rsidRPr="00C65929" w:rsidRDefault="00C65929" w:rsidP="00C65929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C65929">
        <w:rPr>
          <w:rFonts w:cs="Arial"/>
          <w:color w:val="000000"/>
          <w:szCs w:val="20"/>
        </w:rPr>
        <w:t>tabela</w:t>
      </w:r>
    </w:p>
    <w:p w:rsidR="003636EA" w:rsidRDefault="003636EA" w:rsidP="00C6592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65929" w:rsidRPr="002760DC" w:rsidRDefault="00C65929" w:rsidP="00C6592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59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A1EDA" w:rsidRDefault="007A1EDA" w:rsidP="00C659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delo, družino, socialne zadeve </w:t>
      </w:r>
      <w:r w:rsidR="00C65929">
        <w:rPr>
          <w:rFonts w:cs="Arial"/>
          <w:color w:val="000000"/>
          <w:szCs w:val="20"/>
        </w:rPr>
        <w:t>in enake možnosti</w:t>
      </w:r>
    </w:p>
    <w:p w:rsidR="007A1EDA" w:rsidRDefault="00C65929" w:rsidP="00C659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32B35" w:rsidRDefault="00732B35" w:rsidP="00C659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7A1EDA" w:rsidP="00C659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C65929">
        <w:rPr>
          <w:rFonts w:cs="Arial"/>
          <w:color w:val="000000"/>
          <w:szCs w:val="20"/>
        </w:rPr>
        <w:t>ike Slovenije za komuniciranje</w:t>
      </w:r>
    </w:p>
    <w:p w:rsidR="003636EA" w:rsidRDefault="003636EA" w:rsidP="00C6592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6592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6592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C6592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25" w:rsidRDefault="00F15525" w:rsidP="00767987">
      <w:pPr>
        <w:spacing w:line="240" w:lineRule="auto"/>
      </w:pPr>
      <w:r>
        <w:separator/>
      </w:r>
    </w:p>
  </w:endnote>
  <w:endnote w:type="continuationSeparator" w:id="0">
    <w:p w:rsidR="00F15525" w:rsidRDefault="00F1552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35" w:rsidRDefault="00ED613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25" w:rsidRDefault="00F15525" w:rsidP="00767987">
      <w:pPr>
        <w:spacing w:line="240" w:lineRule="auto"/>
      </w:pPr>
      <w:r>
        <w:separator/>
      </w:r>
    </w:p>
  </w:footnote>
  <w:footnote w:type="continuationSeparator" w:id="0">
    <w:p w:rsidR="00F15525" w:rsidRDefault="00F1552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35" w:rsidRDefault="00ED61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35" w:rsidRDefault="00ED613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BFE"/>
    <w:multiLevelType w:val="hybridMultilevel"/>
    <w:tmpl w:val="1A162668"/>
    <w:lvl w:ilvl="0" w:tplc="AC90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55B83"/>
    <w:multiLevelType w:val="hybridMultilevel"/>
    <w:tmpl w:val="BCC67A78"/>
    <w:lvl w:ilvl="0" w:tplc="523C59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80835"/>
    <w:rsid w:val="00204177"/>
    <w:rsid w:val="003636EA"/>
    <w:rsid w:val="00366636"/>
    <w:rsid w:val="00367DE6"/>
    <w:rsid w:val="00374913"/>
    <w:rsid w:val="003B3E19"/>
    <w:rsid w:val="004076C6"/>
    <w:rsid w:val="004914E2"/>
    <w:rsid w:val="004B7F76"/>
    <w:rsid w:val="004E1BCE"/>
    <w:rsid w:val="0054295D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32B35"/>
    <w:rsid w:val="00767987"/>
    <w:rsid w:val="00782FD4"/>
    <w:rsid w:val="007A1EDA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37A65"/>
    <w:rsid w:val="00A50E4B"/>
    <w:rsid w:val="00A715DC"/>
    <w:rsid w:val="00A9231D"/>
    <w:rsid w:val="00B01357"/>
    <w:rsid w:val="00B40287"/>
    <w:rsid w:val="00C0216A"/>
    <w:rsid w:val="00C65929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65601"/>
    <w:rsid w:val="00ED6135"/>
    <w:rsid w:val="00F15525"/>
    <w:rsid w:val="00F46C2D"/>
    <w:rsid w:val="00F62C6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C6592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C65929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5</cp:revision>
  <dcterms:created xsi:type="dcterms:W3CDTF">2022-04-26T10:12:00Z</dcterms:created>
  <dcterms:modified xsi:type="dcterms:W3CDTF">2022-04-28T06:18:00Z</dcterms:modified>
</cp:coreProperties>
</file>