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764992">
      <w:pPr>
        <w:pStyle w:val="datumtevilka"/>
        <w:rPr>
          <w:rFonts w:cs="Arial"/>
          <w:color w:val="000000"/>
        </w:rPr>
      </w:pPr>
    </w:p>
    <w:p w:rsidR="003636EA" w:rsidRDefault="003636EA" w:rsidP="00764992">
      <w:pPr>
        <w:pStyle w:val="datumtevilka"/>
        <w:rPr>
          <w:rFonts w:cs="Arial"/>
          <w:color w:val="000000"/>
        </w:rPr>
      </w:pPr>
    </w:p>
    <w:p w:rsidR="003636EA" w:rsidRPr="002760DC" w:rsidRDefault="003636EA" w:rsidP="00764992">
      <w:pPr>
        <w:pStyle w:val="datumtevilka"/>
      </w:pPr>
      <w:r w:rsidRPr="002760DC">
        <w:t xml:space="preserve">Številka: </w:t>
      </w:r>
      <w:r w:rsidRPr="002760DC">
        <w:tab/>
      </w:r>
      <w:r w:rsidR="00724496">
        <w:rPr>
          <w:rFonts w:cs="Arial"/>
          <w:color w:val="000000"/>
        </w:rPr>
        <w:t>35501-7/2021/3</w:t>
      </w:r>
    </w:p>
    <w:p w:rsidR="003636EA" w:rsidRPr="002760DC" w:rsidRDefault="003636EA" w:rsidP="0076499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248B2">
        <w:rPr>
          <w:rFonts w:cs="Arial"/>
          <w:color w:val="000000"/>
        </w:rPr>
        <w:t>28. 4. </w:t>
      </w:r>
      <w:r w:rsidR="00724496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764992"/>
    <w:p w:rsidR="003636EA" w:rsidRDefault="003636EA" w:rsidP="0076499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248B2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B395F">
        <w:rPr>
          <w:rFonts w:cs="Arial"/>
        </w:rPr>
        <w:t xml:space="preserve">Na podlagi 144. člena Zakona o vodah (Uradni list RS, št. 67/02, 2/04 – ZZdrl-A, 41/04 – ZVO-1, 57/08, 57/12, 100/13, </w:t>
      </w:r>
      <w:r w:rsidRPr="009F403A">
        <w:rPr>
          <w:rFonts w:cs="Arial"/>
          <w:szCs w:val="20"/>
        </w:rPr>
        <w:t>40/14, 56/15 in 65/20</w:t>
      </w:r>
      <w:r w:rsidRPr="007B395F">
        <w:rPr>
          <w:rFonts w:cs="Arial"/>
        </w:rPr>
        <w:t xml:space="preserve">) in </w:t>
      </w:r>
      <w:r>
        <w:rPr>
          <w:rFonts w:cs="Arial"/>
        </w:rPr>
        <w:t xml:space="preserve">drugega odstavka </w:t>
      </w:r>
      <w:r w:rsidRPr="007B395F">
        <w:rPr>
          <w:rFonts w:cs="Arial"/>
        </w:rPr>
        <w:t>37. člena Poslovnika Vlade Republike Slovenije (Uradni list RS, št. 43/01, 23/02</w:t>
      </w:r>
      <w:r>
        <w:rPr>
          <w:rFonts w:cs="Arial"/>
        </w:rPr>
        <w:t xml:space="preserve"> − </w:t>
      </w:r>
      <w:r w:rsidRPr="007B395F">
        <w:rPr>
          <w:rFonts w:cs="Arial"/>
        </w:rPr>
        <w:t>popr., 54/03, 103/03, 114/04, 26/06, 21/07, 32/10, 73/10, 95/11, 64/12, 10/14</w:t>
      </w:r>
      <w:r>
        <w:rPr>
          <w:rFonts w:cs="Arial"/>
        </w:rPr>
        <w:t>,</w:t>
      </w:r>
      <w:r w:rsidRPr="007B395F">
        <w:rPr>
          <w:rFonts w:cs="Arial"/>
        </w:rPr>
        <w:t xml:space="preserve"> 164/</w:t>
      </w:r>
      <w:r w:rsidRPr="009921B8">
        <w:rPr>
          <w:rFonts w:cs="Arial"/>
        </w:rPr>
        <w:t>20</w:t>
      </w:r>
      <w:r>
        <w:rPr>
          <w:rFonts w:cs="Arial"/>
        </w:rPr>
        <w:t xml:space="preserve">, </w:t>
      </w:r>
      <w:r w:rsidRPr="009921B8">
        <w:rPr>
          <w:rFonts w:cs="Arial"/>
        </w:rPr>
        <w:t>35/21</w:t>
      </w:r>
      <w:r>
        <w:rPr>
          <w:rFonts w:cs="Arial"/>
        </w:rPr>
        <w:t xml:space="preserve"> in 51/21</w:t>
      </w:r>
      <w:r w:rsidRPr="009921B8">
        <w:rPr>
          <w:rFonts w:cs="Arial"/>
        </w:rPr>
        <w:t xml:space="preserve">) </w:t>
      </w:r>
      <w:r>
        <w:rPr>
          <w:rFonts w:cs="Arial"/>
        </w:rPr>
        <w:t xml:space="preserve">je </w:t>
      </w:r>
      <w:r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>
        <w:rPr>
          <w:rFonts w:cs="Arial"/>
          <w:color w:val="000000"/>
          <w:szCs w:val="20"/>
        </w:rPr>
        <w:br/>
      </w:r>
      <w:r w:rsidR="00724496">
        <w:rPr>
          <w:rFonts w:cs="Arial"/>
          <w:color w:val="000000"/>
          <w:szCs w:val="20"/>
        </w:rPr>
        <w:t>72.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28.</w:t>
      </w:r>
      <w:r>
        <w:t> </w:t>
      </w:r>
      <w:r>
        <w:rPr>
          <w:rFonts w:cs="Arial"/>
          <w:color w:val="000000"/>
          <w:szCs w:val="20"/>
        </w:rPr>
        <w:t>4. </w:t>
      </w:r>
      <w:r w:rsidR="00724496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724496">
        <w:rPr>
          <w:rFonts w:cs="Arial"/>
          <w:color w:val="000000"/>
          <w:szCs w:val="20"/>
        </w:rPr>
        <w:t>1.10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6499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1269F" w:rsidRPr="00F945D6" w:rsidRDefault="00C1269F" w:rsidP="00764992">
      <w:pPr>
        <w:ind w:left="709" w:right="72" w:hanging="709"/>
        <w:rPr>
          <w:rFonts w:cs="Arial"/>
        </w:rPr>
      </w:pPr>
    </w:p>
    <w:p w:rsidR="00C1269F" w:rsidRPr="00764992" w:rsidRDefault="00C1269F" w:rsidP="00764992">
      <w:pPr>
        <w:numPr>
          <w:ilvl w:val="0"/>
          <w:numId w:val="4"/>
        </w:numPr>
        <w:tabs>
          <w:tab w:val="clear" w:pos="1260"/>
          <w:tab w:val="num" w:pos="34"/>
        </w:tabs>
        <w:ind w:left="709" w:hanging="709"/>
        <w:jc w:val="both"/>
        <w:rPr>
          <w:rFonts w:cs="Arial"/>
          <w:snapToGrid w:val="0"/>
        </w:rPr>
      </w:pPr>
      <w:r w:rsidRPr="00F945D6">
        <w:rPr>
          <w:rFonts w:cs="Arial"/>
          <w:snapToGrid w:val="0"/>
        </w:rPr>
        <w:t xml:space="preserve">Vlada Republike Slovenije sklene </w:t>
      </w:r>
      <w:r>
        <w:rPr>
          <w:rFonts w:cs="Arial"/>
          <w:snapToGrid w:val="0"/>
        </w:rPr>
        <w:t>S</w:t>
      </w:r>
      <w:r w:rsidRPr="00F945D6">
        <w:rPr>
          <w:rFonts w:cs="Arial"/>
          <w:snapToGrid w:val="0"/>
        </w:rPr>
        <w:t xml:space="preserve">porazum o prenehanju </w:t>
      </w:r>
      <w:r>
        <w:rPr>
          <w:rFonts w:cs="Arial"/>
          <w:snapToGrid w:val="0"/>
        </w:rPr>
        <w:t>K</w:t>
      </w:r>
      <w:r w:rsidRPr="00F945D6">
        <w:rPr>
          <w:rFonts w:cs="Arial"/>
          <w:snapToGrid w:val="0"/>
        </w:rPr>
        <w:t xml:space="preserve">oncesijske pogodbe </w:t>
      </w:r>
      <w:r>
        <w:rPr>
          <w:rFonts w:cs="Arial"/>
          <w:snapToGrid w:val="0"/>
        </w:rPr>
        <w:br/>
      </w:r>
      <w:r w:rsidRPr="00F945D6">
        <w:rPr>
          <w:rFonts w:cs="Arial"/>
          <w:snapToGrid w:val="0"/>
        </w:rPr>
        <w:t xml:space="preserve">št. </w:t>
      </w:r>
      <w:r w:rsidRPr="00F945D6">
        <w:rPr>
          <w:rFonts w:ascii="Helv" w:hAnsi="Helv" w:cs="Helv"/>
          <w:szCs w:val="20"/>
          <w:lang w:eastAsia="sl-SI"/>
        </w:rPr>
        <w:t>35503-18/2005 z dne</w:t>
      </w:r>
      <w:r>
        <w:rPr>
          <w:rFonts w:ascii="Helv" w:hAnsi="Helv" w:cs="Helv"/>
          <w:szCs w:val="20"/>
          <w:lang w:eastAsia="sl-SI"/>
        </w:rPr>
        <w:t xml:space="preserve"> 25.</w:t>
      </w:r>
      <w:r>
        <w:t> </w:t>
      </w:r>
      <w:r>
        <w:rPr>
          <w:rFonts w:ascii="Helv" w:hAnsi="Helv" w:cs="Helv"/>
          <w:szCs w:val="20"/>
          <w:lang w:eastAsia="sl-SI"/>
        </w:rPr>
        <w:t>7. </w:t>
      </w:r>
      <w:r w:rsidRPr="00F945D6">
        <w:rPr>
          <w:rFonts w:ascii="Helv" w:hAnsi="Helv" w:cs="Helv"/>
          <w:szCs w:val="20"/>
          <w:lang w:eastAsia="sl-SI"/>
        </w:rPr>
        <w:t xml:space="preserve">2005 </w:t>
      </w:r>
      <w:r w:rsidRPr="00F945D6">
        <w:rPr>
          <w:rFonts w:cs="Arial"/>
          <w:snapToGrid w:val="0"/>
        </w:rPr>
        <w:t xml:space="preserve">s koncesionarjem družbo </w:t>
      </w:r>
      <w:r>
        <w:rPr>
          <w:rFonts w:cs="Arial"/>
          <w:szCs w:val="20"/>
        </w:rPr>
        <w:t>Dana, proizvodnja in</w:t>
      </w:r>
      <w:r w:rsidR="00764992">
        <w:rPr>
          <w:rFonts w:cs="Arial"/>
          <w:snapToGrid w:val="0"/>
        </w:rPr>
        <w:t xml:space="preserve"> </w:t>
      </w:r>
      <w:r w:rsidRPr="00764992">
        <w:rPr>
          <w:rFonts w:cs="Arial"/>
          <w:szCs w:val="20"/>
        </w:rPr>
        <w:t>prodaja pijač, d. o. o.,</w:t>
      </w:r>
      <w:r w:rsidRPr="00764992">
        <w:rPr>
          <w:rFonts w:cs="Arial"/>
        </w:rPr>
        <w:t xml:space="preserve"> </w:t>
      </w:r>
      <w:r w:rsidR="00154070">
        <w:rPr>
          <w:rFonts w:cs="Arial"/>
          <w:snapToGrid w:val="0"/>
        </w:rPr>
        <w:t>Glavna cesta 34, 8233 Mirna.</w:t>
      </w:r>
    </w:p>
    <w:p w:rsidR="00C1269F" w:rsidRPr="00F945D6" w:rsidRDefault="00C1269F" w:rsidP="00764992">
      <w:pPr>
        <w:tabs>
          <w:tab w:val="num" w:pos="34"/>
        </w:tabs>
        <w:ind w:left="709" w:hanging="709"/>
        <w:rPr>
          <w:rFonts w:cs="Arial"/>
          <w:snapToGrid w:val="0"/>
        </w:rPr>
      </w:pPr>
    </w:p>
    <w:p w:rsidR="00C1269F" w:rsidRPr="00F945D6" w:rsidRDefault="00C1269F" w:rsidP="00764992">
      <w:pPr>
        <w:numPr>
          <w:ilvl w:val="0"/>
          <w:numId w:val="4"/>
        </w:numPr>
        <w:tabs>
          <w:tab w:val="clear" w:pos="1260"/>
          <w:tab w:val="num" w:pos="34"/>
        </w:tabs>
        <w:ind w:left="709" w:right="20" w:hanging="709"/>
        <w:jc w:val="both"/>
        <w:rPr>
          <w:rFonts w:cs="Arial"/>
        </w:rPr>
      </w:pPr>
      <w:r w:rsidRPr="00F945D6">
        <w:rPr>
          <w:rFonts w:cs="Arial"/>
          <w:snapToGrid w:val="0"/>
        </w:rPr>
        <w:t xml:space="preserve">Za podpis sporazuma iz prejšnje točke </w:t>
      </w:r>
      <w:r w:rsidRPr="00F945D6">
        <w:rPr>
          <w:rFonts w:cs="Arial"/>
        </w:rPr>
        <w:t xml:space="preserve">se </w:t>
      </w:r>
      <w:r w:rsidRPr="00F945D6">
        <w:rPr>
          <w:rFonts w:cs="Arial"/>
          <w:snapToGrid w:val="0"/>
        </w:rPr>
        <w:t xml:space="preserve">pooblasti </w:t>
      </w:r>
      <w:r w:rsidRPr="00F945D6">
        <w:rPr>
          <w:rFonts w:cs="Arial"/>
          <w:szCs w:val="20"/>
          <w:lang w:eastAsia="sl-SI"/>
        </w:rPr>
        <w:t>mag. Andrej Vizjak, minister za okolje in prostor</w:t>
      </w:r>
      <w:r w:rsidRPr="00F945D6">
        <w:rPr>
          <w:rFonts w:cs="Arial"/>
        </w:rPr>
        <w:t>.</w:t>
      </w:r>
    </w:p>
    <w:p w:rsidR="00724496" w:rsidRDefault="00724496" w:rsidP="00764992"/>
    <w:p w:rsidR="003636EA" w:rsidRPr="002760DC" w:rsidRDefault="003636EA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6499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76499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154070" w:rsidRDefault="00154070" w:rsidP="0076499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24496" w:rsidP="0076499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24496" w:rsidP="0076499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76499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6499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6499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14A74" w:rsidRDefault="00514A74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1269F" w:rsidRDefault="009A306A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A306A" w:rsidRPr="00514A74" w:rsidRDefault="009A306A" w:rsidP="00764992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514A74">
        <w:rPr>
          <w:rFonts w:cs="Arial"/>
          <w:snapToGrid w:val="0"/>
        </w:rPr>
        <w:t xml:space="preserve">Sporazum o prenehanju Koncesijske pogodbe št. </w:t>
      </w:r>
      <w:r w:rsidRPr="00514A74">
        <w:rPr>
          <w:rFonts w:ascii="Helv" w:hAnsi="Helv" w:cs="Helv"/>
          <w:szCs w:val="20"/>
          <w:lang w:eastAsia="sl-SI"/>
        </w:rPr>
        <w:t>35503-18/2005 z dne 25.</w:t>
      </w:r>
      <w:r>
        <w:t> </w:t>
      </w:r>
      <w:r w:rsidRPr="00514A74">
        <w:rPr>
          <w:rFonts w:ascii="Helv" w:hAnsi="Helv" w:cs="Helv"/>
          <w:szCs w:val="20"/>
          <w:lang w:eastAsia="sl-SI"/>
        </w:rPr>
        <w:t xml:space="preserve">7. 2005 </w:t>
      </w:r>
    </w:p>
    <w:p w:rsidR="00514A74" w:rsidRDefault="00514A74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07E6C" w:rsidRDefault="00307E6C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07E6C" w:rsidRDefault="00307E6C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76499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24496" w:rsidRDefault="00724496" w:rsidP="0076499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C1269F">
        <w:rPr>
          <w:rFonts w:cs="Arial"/>
          <w:color w:val="000000"/>
          <w:szCs w:val="20"/>
        </w:rPr>
        <w:t>nistrstvo za okolje in prostor</w:t>
      </w:r>
    </w:p>
    <w:p w:rsidR="00C1269F" w:rsidRDefault="00724496" w:rsidP="0076499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269F">
        <w:rPr>
          <w:rFonts w:cs="Arial"/>
          <w:color w:val="000000"/>
          <w:szCs w:val="20"/>
        </w:rPr>
        <w:t>Ministrstvo za kmet</w:t>
      </w:r>
      <w:r w:rsidR="00C1269F">
        <w:rPr>
          <w:rFonts w:cs="Arial"/>
          <w:color w:val="000000"/>
          <w:szCs w:val="20"/>
        </w:rPr>
        <w:t>ijstvo, gozdarstvo in prehrano</w:t>
      </w:r>
    </w:p>
    <w:p w:rsidR="00724496" w:rsidRPr="00C1269F" w:rsidRDefault="00724496" w:rsidP="0076499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269F">
        <w:rPr>
          <w:rFonts w:cs="Arial"/>
          <w:color w:val="000000"/>
          <w:szCs w:val="20"/>
        </w:rPr>
        <w:t>Ministrstvo za finance</w:t>
      </w:r>
    </w:p>
    <w:p w:rsidR="00C1269F" w:rsidRDefault="00724496" w:rsidP="0076499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269F">
        <w:rPr>
          <w:rFonts w:cs="Arial"/>
          <w:color w:val="000000"/>
          <w:szCs w:val="20"/>
        </w:rPr>
        <w:t>Ministrstvo za gos</w:t>
      </w:r>
      <w:r w:rsidR="00C1269F">
        <w:rPr>
          <w:rFonts w:cs="Arial"/>
          <w:color w:val="000000"/>
          <w:szCs w:val="20"/>
        </w:rPr>
        <w:t>podarski razvoj in tehnologijo</w:t>
      </w:r>
    </w:p>
    <w:p w:rsidR="00724496" w:rsidRPr="00C1269F" w:rsidRDefault="00724496" w:rsidP="0076499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1269F"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724496" w:rsidP="0076499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76499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76499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76499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36" w:rsidRDefault="00BF1D36" w:rsidP="00767987">
      <w:pPr>
        <w:spacing w:line="240" w:lineRule="auto"/>
      </w:pPr>
      <w:r>
        <w:separator/>
      </w:r>
    </w:p>
  </w:endnote>
  <w:endnote w:type="continuationSeparator" w:id="0">
    <w:p w:rsidR="00BF1D36" w:rsidRDefault="00BF1D3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65" w:rsidRDefault="000B606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6C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36" w:rsidRDefault="00BF1D36" w:rsidP="00767987">
      <w:pPr>
        <w:spacing w:line="240" w:lineRule="auto"/>
      </w:pPr>
      <w:r>
        <w:separator/>
      </w:r>
    </w:p>
  </w:footnote>
  <w:footnote w:type="continuationSeparator" w:id="0">
    <w:p w:rsidR="00BF1D36" w:rsidRDefault="00BF1D3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65" w:rsidRDefault="000B606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65" w:rsidRDefault="000B606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12DF"/>
    <w:multiLevelType w:val="hybridMultilevel"/>
    <w:tmpl w:val="E8EE8E30"/>
    <w:lvl w:ilvl="0" w:tplc="A5D0A22C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57DE"/>
    <w:multiLevelType w:val="hybridMultilevel"/>
    <w:tmpl w:val="CF2ED88A"/>
    <w:lvl w:ilvl="0" w:tplc="0424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B6065"/>
    <w:rsid w:val="000E21B2"/>
    <w:rsid w:val="00154070"/>
    <w:rsid w:val="00204177"/>
    <w:rsid w:val="00307E6C"/>
    <w:rsid w:val="003636EA"/>
    <w:rsid w:val="00366636"/>
    <w:rsid w:val="00367DE6"/>
    <w:rsid w:val="003B3E19"/>
    <w:rsid w:val="004076C6"/>
    <w:rsid w:val="004914E2"/>
    <w:rsid w:val="004B7F76"/>
    <w:rsid w:val="004E1BCE"/>
    <w:rsid w:val="00514A74"/>
    <w:rsid w:val="00530D88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24496"/>
    <w:rsid w:val="007248B2"/>
    <w:rsid w:val="00764992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A306A"/>
    <w:rsid w:val="009C5392"/>
    <w:rsid w:val="009E0C40"/>
    <w:rsid w:val="00A50E4B"/>
    <w:rsid w:val="00A715DC"/>
    <w:rsid w:val="00A9231D"/>
    <w:rsid w:val="00B01357"/>
    <w:rsid w:val="00B119F5"/>
    <w:rsid w:val="00B40287"/>
    <w:rsid w:val="00BF1D36"/>
    <w:rsid w:val="00C0216A"/>
    <w:rsid w:val="00C1269F"/>
    <w:rsid w:val="00CA1460"/>
    <w:rsid w:val="00CC6C23"/>
    <w:rsid w:val="00CD6077"/>
    <w:rsid w:val="00CE234E"/>
    <w:rsid w:val="00D02973"/>
    <w:rsid w:val="00D16BF6"/>
    <w:rsid w:val="00DA09BE"/>
    <w:rsid w:val="00DE3553"/>
    <w:rsid w:val="00E30579"/>
    <w:rsid w:val="00E37094"/>
    <w:rsid w:val="00E916D7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9</cp:revision>
  <dcterms:created xsi:type="dcterms:W3CDTF">2021-04-26T08:01:00Z</dcterms:created>
  <dcterms:modified xsi:type="dcterms:W3CDTF">2021-04-28T07:02:00Z</dcterms:modified>
</cp:coreProperties>
</file>