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2760DC" w:rsidRDefault="00071321" w:rsidP="00274A89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517D7A">
        <w:rPr>
          <w:rFonts w:cs="Arial"/>
          <w:color w:val="000000"/>
        </w:rPr>
        <w:t>2021-2550-0057</w:t>
      </w:r>
    </w:p>
    <w:p w:rsidR="00071321" w:rsidRPr="002760DC" w:rsidRDefault="00071321" w:rsidP="00274A89">
      <w:pPr>
        <w:pStyle w:val="datumtevilka"/>
      </w:pPr>
      <w:r w:rsidRPr="002760DC">
        <w:t xml:space="preserve">Številka: </w:t>
      </w:r>
      <w:r w:rsidRPr="002760DC">
        <w:tab/>
      </w:r>
      <w:r w:rsidR="00517D7A">
        <w:rPr>
          <w:rFonts w:cs="Arial"/>
          <w:color w:val="000000"/>
        </w:rPr>
        <w:t>00719-48/2021/3</w:t>
      </w:r>
    </w:p>
    <w:p w:rsidR="00071321" w:rsidRPr="002760DC" w:rsidRDefault="00071321" w:rsidP="00274A89">
      <w:pPr>
        <w:pStyle w:val="datumtevilka"/>
      </w:pPr>
      <w:r>
        <w:t>Datum:</w:t>
      </w:r>
      <w:r w:rsidRPr="002760DC">
        <w:tab/>
      </w:r>
      <w:r w:rsidR="00274A89">
        <w:rPr>
          <w:rFonts w:cs="Arial"/>
          <w:color w:val="000000"/>
        </w:rPr>
        <w:t>2. 12. </w:t>
      </w:r>
      <w:r w:rsidR="00517D7A">
        <w:rPr>
          <w:rFonts w:cs="Arial"/>
          <w:color w:val="000000"/>
        </w:rPr>
        <w:t>2021</w:t>
      </w:r>
      <w:r w:rsidRPr="002760DC">
        <w:t xml:space="preserve"> </w:t>
      </w:r>
    </w:p>
    <w:p w:rsidR="00071321" w:rsidRPr="002760DC" w:rsidRDefault="00071321" w:rsidP="00274A89"/>
    <w:p w:rsidR="00071321" w:rsidRDefault="00071321" w:rsidP="00274A8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274A89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 in 55/17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517D7A">
        <w:rPr>
          <w:rFonts w:cs="Arial"/>
          <w:color w:val="000000"/>
          <w:szCs w:val="20"/>
        </w:rPr>
        <w:t>105.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274A89">
        <w:rPr>
          <w:rFonts w:cs="Arial"/>
          <w:color w:val="000000"/>
          <w:szCs w:val="20"/>
        </w:rPr>
        <w:t>2. 12. </w:t>
      </w:r>
      <w:r w:rsidR="00517D7A">
        <w:rPr>
          <w:rFonts w:cs="Arial"/>
          <w:color w:val="000000"/>
          <w:szCs w:val="20"/>
        </w:rPr>
        <w:t>2021</w:t>
      </w:r>
      <w:r w:rsidRPr="002760DC">
        <w:rPr>
          <w:rFonts w:cs="Arial"/>
          <w:color w:val="000000"/>
          <w:szCs w:val="20"/>
        </w:rPr>
        <w:t xml:space="preserve"> pod točko </w:t>
      </w:r>
      <w:r w:rsidR="00517D7A">
        <w:rPr>
          <w:rFonts w:cs="Arial"/>
          <w:color w:val="000000"/>
          <w:szCs w:val="20"/>
        </w:rPr>
        <w:t>1.7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274A8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274A8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274A89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274A8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274A8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274A8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Vlada Republike S</w:t>
      </w:r>
      <w:bookmarkStart w:id="0" w:name="_GoBack"/>
      <w:bookmarkEnd w:id="0"/>
      <w:r>
        <w:rPr>
          <w:rFonts w:cs="Arial"/>
          <w:color w:val="000000"/>
          <w:szCs w:val="20"/>
        </w:rPr>
        <w:t xml:space="preserve">lovenije </w:t>
      </w:r>
      <w:r w:rsidR="00274A89">
        <w:rPr>
          <w:rFonts w:cs="Arial"/>
          <w:color w:val="000000"/>
          <w:szCs w:val="20"/>
        </w:rPr>
        <w:t>je sprejela Sklep</w:t>
      </w:r>
      <w:r w:rsidR="00517D7A">
        <w:rPr>
          <w:rFonts w:cs="Arial"/>
          <w:color w:val="000000"/>
          <w:szCs w:val="20"/>
        </w:rPr>
        <w:t xml:space="preserve"> o določitvi faktorja izhodiščne vrednosti enote posebne rabe vode (D) za potrebe kopališč in ogrevanje, če se rabi mineralna, termalna ali </w:t>
      </w:r>
      <w:proofErr w:type="spellStart"/>
      <w:r w:rsidR="00517D7A">
        <w:rPr>
          <w:rFonts w:cs="Arial"/>
          <w:color w:val="000000"/>
          <w:szCs w:val="20"/>
        </w:rPr>
        <w:t>termomineralna</w:t>
      </w:r>
      <w:proofErr w:type="spellEnd"/>
      <w:r w:rsidR="00517D7A">
        <w:rPr>
          <w:rFonts w:cs="Arial"/>
          <w:color w:val="000000"/>
          <w:szCs w:val="20"/>
        </w:rPr>
        <w:t xml:space="preserve"> voda, za leto 2022</w:t>
      </w:r>
      <w:r w:rsidR="00274A89">
        <w:rPr>
          <w:rFonts w:cs="Arial"/>
          <w:color w:val="000000"/>
          <w:szCs w:val="20"/>
          <w:lang w:eastAsia="sl-SI"/>
        </w:rPr>
        <w:t xml:space="preserve"> ter ga</w:t>
      </w:r>
      <w:r>
        <w:rPr>
          <w:rFonts w:cs="Arial"/>
          <w:color w:val="000000"/>
          <w:szCs w:val="20"/>
          <w:lang w:eastAsia="sl-SI"/>
        </w:rPr>
        <w:t xml:space="preserve"> objavi v Uradnem listu Republike Slovenije.</w:t>
      </w:r>
    </w:p>
    <w:p w:rsidR="00071321" w:rsidRDefault="00071321" w:rsidP="00274A8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274A8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274A8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274A89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517D7A" w:rsidP="00274A89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  <w:r>
        <w:rPr>
          <w:rFonts w:cs="Arial"/>
          <w:color w:val="000000"/>
          <w:szCs w:val="20"/>
        </w:rPr>
        <w:t xml:space="preserve"> Hočevar</w:t>
      </w:r>
    </w:p>
    <w:p w:rsidR="00071321" w:rsidRPr="006B1C10" w:rsidRDefault="00517D7A" w:rsidP="00274A89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071321" w:rsidRDefault="00071321" w:rsidP="00274A89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274A89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274A89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274A89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274A8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274A89" w:rsidRDefault="00517D7A" w:rsidP="00274A8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274A89">
        <w:rPr>
          <w:rFonts w:cs="Arial"/>
          <w:color w:val="000000"/>
          <w:szCs w:val="20"/>
        </w:rPr>
        <w:t>Ministrstvo</w:t>
      </w:r>
      <w:r w:rsidR="00274A89">
        <w:rPr>
          <w:rFonts w:cs="Arial"/>
          <w:color w:val="000000"/>
          <w:szCs w:val="20"/>
        </w:rPr>
        <w:t xml:space="preserve"> za okolje in prostor</w:t>
      </w:r>
    </w:p>
    <w:p w:rsidR="00517D7A" w:rsidRPr="00274A89" w:rsidRDefault="00517D7A" w:rsidP="00274A8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274A89">
        <w:rPr>
          <w:rFonts w:cs="Arial"/>
          <w:color w:val="000000"/>
          <w:szCs w:val="20"/>
        </w:rPr>
        <w:t>Ministrstvo za kmet</w:t>
      </w:r>
      <w:r w:rsidR="00274A89">
        <w:rPr>
          <w:rFonts w:cs="Arial"/>
          <w:color w:val="000000"/>
          <w:szCs w:val="20"/>
        </w:rPr>
        <w:t>ijstvo, gozdarstvo in prehrano</w:t>
      </w:r>
    </w:p>
    <w:p w:rsidR="00517D7A" w:rsidRDefault="00517D7A" w:rsidP="00274A8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gos</w:t>
      </w:r>
      <w:r w:rsidR="00274A89">
        <w:rPr>
          <w:rFonts w:cs="Arial"/>
          <w:color w:val="000000"/>
          <w:szCs w:val="20"/>
        </w:rPr>
        <w:t>podarski razvoj in tehnologijo</w:t>
      </w:r>
    </w:p>
    <w:p w:rsidR="00517D7A" w:rsidRDefault="00274A89" w:rsidP="00274A8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infrastrukturo</w:t>
      </w:r>
    </w:p>
    <w:p w:rsidR="00517D7A" w:rsidRDefault="00274A89" w:rsidP="00274A8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274A89" w:rsidRDefault="00517D7A" w:rsidP="00274A8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274A89">
        <w:rPr>
          <w:rFonts w:cs="Arial"/>
          <w:color w:val="000000"/>
          <w:szCs w:val="20"/>
        </w:rPr>
        <w:t>Služba Vlade Rep</w:t>
      </w:r>
      <w:r w:rsidR="00274A89">
        <w:rPr>
          <w:rFonts w:cs="Arial"/>
          <w:color w:val="000000"/>
          <w:szCs w:val="20"/>
        </w:rPr>
        <w:t>ublike Slovenije za zakonodajo</w:t>
      </w:r>
    </w:p>
    <w:p w:rsidR="00274A89" w:rsidRPr="00274A89" w:rsidRDefault="00517D7A" w:rsidP="00274A8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274A89">
        <w:rPr>
          <w:rFonts w:cs="Arial"/>
          <w:color w:val="000000"/>
          <w:szCs w:val="20"/>
        </w:rPr>
        <w:t xml:space="preserve">Urad Vlade Republike </w:t>
      </w:r>
      <w:r w:rsidR="00274A89">
        <w:rPr>
          <w:rFonts w:cs="Arial"/>
          <w:color w:val="000000"/>
          <w:szCs w:val="20"/>
        </w:rPr>
        <w:t>Slovenije za komuniciranje</w:t>
      </w:r>
    </w:p>
    <w:p w:rsidR="00071321" w:rsidRPr="002760DC" w:rsidRDefault="00071321" w:rsidP="00274A8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274A89"/>
    <w:p w:rsidR="00071321" w:rsidRPr="002760DC" w:rsidRDefault="00071321" w:rsidP="00274A89"/>
    <w:p w:rsidR="00071321" w:rsidRPr="00202A77" w:rsidRDefault="00071321" w:rsidP="00274A89">
      <w:pPr>
        <w:pStyle w:val="podpisi"/>
        <w:rPr>
          <w:lang w:val="sl-SI"/>
        </w:rPr>
      </w:pPr>
    </w:p>
    <w:p w:rsidR="00782FD4" w:rsidRPr="00FE1680" w:rsidRDefault="00782FD4" w:rsidP="00274A89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5D3A" w:rsidRDefault="005E5D3A" w:rsidP="00767987">
      <w:pPr>
        <w:spacing w:line="240" w:lineRule="auto"/>
      </w:pPr>
      <w:r>
        <w:separator/>
      </w:r>
    </w:p>
  </w:endnote>
  <w:endnote w:type="continuationSeparator" w:id="0">
    <w:p w:rsidR="005E5D3A" w:rsidRDefault="005E5D3A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6137" w:rsidRDefault="00E76137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6137" w:rsidRDefault="00E76137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6137" w:rsidRDefault="00E76137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5D3A" w:rsidRDefault="005E5D3A" w:rsidP="00767987">
      <w:pPr>
        <w:spacing w:line="240" w:lineRule="auto"/>
      </w:pPr>
      <w:r>
        <w:separator/>
      </w:r>
    </w:p>
  </w:footnote>
  <w:footnote w:type="continuationSeparator" w:id="0">
    <w:p w:rsidR="005E5D3A" w:rsidRDefault="005E5D3A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6137" w:rsidRDefault="00E76137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6137" w:rsidRDefault="00E76137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204177"/>
    <w:rsid w:val="00274A89"/>
    <w:rsid w:val="00366636"/>
    <w:rsid w:val="00367DE6"/>
    <w:rsid w:val="003B3E19"/>
    <w:rsid w:val="004076C6"/>
    <w:rsid w:val="004B7F76"/>
    <w:rsid w:val="004E1BCE"/>
    <w:rsid w:val="00517D7A"/>
    <w:rsid w:val="00592079"/>
    <w:rsid w:val="005E5D3A"/>
    <w:rsid w:val="00626C16"/>
    <w:rsid w:val="00682FFE"/>
    <w:rsid w:val="006C69EC"/>
    <w:rsid w:val="007039D0"/>
    <w:rsid w:val="00710C90"/>
    <w:rsid w:val="00767987"/>
    <w:rsid w:val="00782FD4"/>
    <w:rsid w:val="00811140"/>
    <w:rsid w:val="008A3F94"/>
    <w:rsid w:val="00904A48"/>
    <w:rsid w:val="00980294"/>
    <w:rsid w:val="009C5392"/>
    <w:rsid w:val="00A50E4B"/>
    <w:rsid w:val="00A92047"/>
    <w:rsid w:val="00A9231D"/>
    <w:rsid w:val="00B40287"/>
    <w:rsid w:val="00C0216A"/>
    <w:rsid w:val="00C452F4"/>
    <w:rsid w:val="00CD6077"/>
    <w:rsid w:val="00CE234E"/>
    <w:rsid w:val="00D02973"/>
    <w:rsid w:val="00DA09BE"/>
    <w:rsid w:val="00E30579"/>
    <w:rsid w:val="00E76137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2</cp:revision>
  <dcterms:created xsi:type="dcterms:W3CDTF">2021-11-30T10:08:00Z</dcterms:created>
  <dcterms:modified xsi:type="dcterms:W3CDTF">2021-11-30T10:10:00Z</dcterms:modified>
</cp:coreProperties>
</file>