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474E13">
        <w:rPr>
          <w:rFonts w:cs="Arial"/>
          <w:color w:val="000000"/>
        </w:rPr>
        <w:t>41013-68/2021/3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474E13">
        <w:rPr>
          <w:rFonts w:cs="Arial"/>
          <w:color w:val="000000"/>
        </w:rPr>
        <w:t>26. 8. 2021</w:t>
      </w:r>
      <w:proofErr w:type="gramEnd"/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35AC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64395">
        <w:rPr>
          <w:rFonts w:cs="Arial"/>
          <w:szCs w:val="20"/>
        </w:rPr>
        <w:t>Na podlagi petega odstavka 31. člena Zakona o izvrševanju proračunov Republike Slovenije za leti 202</w:t>
      </w:r>
      <w:r>
        <w:rPr>
          <w:rFonts w:cs="Arial"/>
          <w:szCs w:val="20"/>
        </w:rPr>
        <w:t>1 in 2022</w:t>
      </w:r>
      <w:r w:rsidRPr="00564395">
        <w:rPr>
          <w:rFonts w:cs="Arial"/>
          <w:szCs w:val="20"/>
        </w:rPr>
        <w:t xml:space="preserve"> (</w:t>
      </w:r>
      <w:r w:rsidRPr="0016482B">
        <w:rPr>
          <w:rFonts w:cs="Arial"/>
          <w:szCs w:val="20"/>
        </w:rPr>
        <w:t>Uradni list RS, št. </w:t>
      </w:r>
      <w:hyperlink r:id="rId7" w:tgtFrame="_blank" w:tooltip="Zakon o izvrševanju proračunov Republike Slovenije za leti 2021 in 2022 (ZIPRS2122)" w:history="1">
        <w:r w:rsidRPr="0016482B">
          <w:rPr>
            <w:rFonts w:cs="Arial"/>
            <w:szCs w:val="20"/>
          </w:rPr>
          <w:t>174/20</w:t>
        </w:r>
      </w:hyperlink>
      <w:r w:rsidRPr="0016482B">
        <w:rPr>
          <w:rFonts w:cs="Arial"/>
          <w:szCs w:val="20"/>
        </w:rPr>
        <w:t>, </w:t>
      </w:r>
      <w:hyperlink r:id="rId8" w:tgtFrame="_blank" w:tooltip="Zakon o dodatnih ukrepih za omilitev posledic COVID-19 " w:history="1">
        <w:r w:rsidRPr="0016482B">
          <w:rPr>
            <w:rFonts w:cs="Arial"/>
            <w:szCs w:val="20"/>
          </w:rPr>
          <w:t>15/21</w:t>
        </w:r>
      </w:hyperlink>
      <w:r w:rsidRPr="0016482B">
        <w:rPr>
          <w:rFonts w:cs="Arial"/>
          <w:szCs w:val="20"/>
        </w:rPr>
        <w:t> – ZDUOP in </w:t>
      </w:r>
      <w:hyperlink r:id="rId9" w:tgtFrame="_blank" w:tooltip="Zakon o spremembah in dopolnitvi Zakona o izvrševanju proračuna Republike Slovenije za leti 2021 in 2022" w:history="1">
        <w:r w:rsidRPr="0016482B">
          <w:rPr>
            <w:rFonts w:cs="Arial"/>
            <w:szCs w:val="20"/>
          </w:rPr>
          <w:t>74/21</w:t>
        </w:r>
      </w:hyperlink>
      <w:r w:rsidRPr="00564395">
        <w:rPr>
          <w:rFonts w:cs="Arial"/>
          <w:szCs w:val="20"/>
        </w:rPr>
        <w:t>)</w:t>
      </w:r>
      <w:r w:rsidRPr="008666EF">
        <w:rPr>
          <w:rFonts w:cs="Arial"/>
          <w:szCs w:val="20"/>
        </w:rPr>
        <w:t xml:space="preserve"> 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474E13">
        <w:rPr>
          <w:rFonts w:cs="Arial"/>
          <w:color w:val="000000"/>
          <w:szCs w:val="20"/>
        </w:rPr>
        <w:t>88.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74E13">
        <w:rPr>
          <w:rFonts w:cs="Arial"/>
          <w:color w:val="000000"/>
          <w:szCs w:val="20"/>
        </w:rPr>
        <w:t>26.</w:t>
      </w:r>
      <w:r>
        <w:rPr>
          <w:rFonts w:cs="Arial"/>
          <w:color w:val="000000"/>
          <w:szCs w:val="20"/>
        </w:rPr>
        <w:t> </w:t>
      </w:r>
      <w:r w:rsidR="00474E13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474E13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57912">
        <w:rPr>
          <w:rFonts w:cs="Arial"/>
          <w:color w:val="000000"/>
          <w:szCs w:val="20"/>
        </w:rPr>
        <w:t>1.12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35ACA" w:rsidRPr="00FF2ADF" w:rsidRDefault="00A35ACA" w:rsidP="00A35ACA">
      <w:pPr>
        <w:pStyle w:val="Neotevilenodstavek"/>
        <w:spacing w:before="0" w:after="120" w:line="260" w:lineRule="exact"/>
        <w:rPr>
          <w:iCs/>
          <w:sz w:val="20"/>
          <w:szCs w:val="20"/>
        </w:rPr>
      </w:pPr>
      <w:r w:rsidRPr="00FF2ADF">
        <w:rPr>
          <w:iCs/>
          <w:sz w:val="20"/>
          <w:szCs w:val="20"/>
        </w:rPr>
        <w:t>V veljavn</w:t>
      </w:r>
      <w:r>
        <w:rPr>
          <w:iCs/>
          <w:sz w:val="20"/>
          <w:szCs w:val="20"/>
        </w:rPr>
        <w:t>i</w:t>
      </w:r>
      <w:r w:rsidRPr="00FF2ADF">
        <w:rPr>
          <w:iCs/>
          <w:sz w:val="20"/>
          <w:szCs w:val="20"/>
        </w:rPr>
        <w:t xml:space="preserve"> Načrt razvojnih programov 2021</w:t>
      </w:r>
      <w:r>
        <w:rPr>
          <w:iCs/>
          <w:sz w:val="20"/>
          <w:szCs w:val="20"/>
        </w:rPr>
        <w:t>–</w:t>
      </w:r>
      <w:r w:rsidR="006F7858">
        <w:rPr>
          <w:iCs/>
          <w:sz w:val="20"/>
          <w:szCs w:val="20"/>
        </w:rPr>
        <w:t xml:space="preserve">2024 se, </w:t>
      </w:r>
      <w:r w:rsidRPr="00FF2ADF">
        <w:rPr>
          <w:iCs/>
          <w:sz w:val="20"/>
          <w:szCs w:val="20"/>
        </w:rPr>
        <w:t xml:space="preserve">skladno </w:t>
      </w:r>
      <w:r w:rsidR="006F7858">
        <w:rPr>
          <w:iCs/>
          <w:sz w:val="20"/>
          <w:szCs w:val="20"/>
        </w:rPr>
        <w:t xml:space="preserve">s podatki iz priložene tabele, </w:t>
      </w:r>
      <w:r w:rsidRPr="00FF2ADF">
        <w:rPr>
          <w:iCs/>
          <w:sz w:val="20"/>
          <w:szCs w:val="20"/>
        </w:rPr>
        <w:t>uvrsti projekt</w:t>
      </w:r>
      <w:r>
        <w:rPr>
          <w:iCs/>
          <w:sz w:val="20"/>
          <w:szCs w:val="20"/>
        </w:rPr>
        <w:t xml:space="preserve"> </w:t>
      </w:r>
      <w:r w:rsidRPr="00FF2ADF">
        <w:rPr>
          <w:rFonts w:eastAsiaTheme="minorHAnsi"/>
          <w:bCs/>
          <w:color w:val="000000"/>
          <w:sz w:val="20"/>
          <w:szCs w:val="20"/>
        </w:rPr>
        <w:t>233</w:t>
      </w:r>
      <w:r>
        <w:rPr>
          <w:rFonts w:eastAsiaTheme="minorHAnsi"/>
          <w:bCs/>
          <w:color w:val="000000"/>
          <w:sz w:val="20"/>
          <w:szCs w:val="20"/>
        </w:rPr>
        <w:t>0</w:t>
      </w:r>
      <w:r w:rsidRPr="00FF2ADF">
        <w:rPr>
          <w:rFonts w:eastAsiaTheme="minorHAnsi"/>
          <w:bCs/>
          <w:color w:val="000000"/>
          <w:sz w:val="20"/>
          <w:szCs w:val="20"/>
        </w:rPr>
        <w:t>-2</w:t>
      </w:r>
      <w:r>
        <w:rPr>
          <w:rFonts w:eastAsiaTheme="minorHAnsi"/>
          <w:bCs/>
          <w:color w:val="000000"/>
          <w:sz w:val="20"/>
          <w:szCs w:val="20"/>
        </w:rPr>
        <w:t>1-0023</w:t>
      </w:r>
      <w:r w:rsidRPr="00FF2ADF">
        <w:rPr>
          <w:rFonts w:eastAsiaTheme="minorHAnsi"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bCs/>
          <w:color w:val="000000"/>
          <w:sz w:val="20"/>
          <w:szCs w:val="20"/>
        </w:rPr>
        <w:t xml:space="preserve">Odprava motenj </w:t>
      </w:r>
      <w:r w:rsidR="006319BB">
        <w:rPr>
          <w:rFonts w:eastAsiaTheme="minorHAnsi"/>
          <w:bCs/>
          <w:color w:val="000000"/>
          <w:sz w:val="20"/>
          <w:szCs w:val="20"/>
        </w:rPr>
        <w:t>v vinskem sektorju v letu 2021 -</w:t>
      </w:r>
      <w:r>
        <w:rPr>
          <w:rFonts w:eastAsiaTheme="minorHAnsi"/>
          <w:bCs/>
          <w:color w:val="000000"/>
          <w:sz w:val="20"/>
          <w:szCs w:val="20"/>
        </w:rPr>
        <w:t xml:space="preserve"> COVID 19</w:t>
      </w:r>
      <w:r w:rsidR="006F7858">
        <w:rPr>
          <w:rFonts w:eastAsiaTheme="minorHAnsi"/>
          <w:bCs/>
          <w:color w:val="000000"/>
          <w:sz w:val="20"/>
          <w:szCs w:val="20"/>
        </w:rPr>
        <w:t>.</w:t>
      </w:r>
      <w:bookmarkStart w:id="0" w:name="_GoBack"/>
      <w:bookmarkEnd w:id="0"/>
    </w:p>
    <w:p w:rsidR="00474E13" w:rsidRDefault="00474E13" w:rsidP="00474E13"/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74E13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474E13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F7858" w:rsidRPr="002760DC" w:rsidRDefault="006F785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A35AC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Priloga: </w:t>
      </w:r>
    </w:p>
    <w:p w:rsidR="00A35ACA" w:rsidRPr="00A35ACA" w:rsidRDefault="00A35ACA" w:rsidP="00A35ACA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74E13" w:rsidRDefault="00474E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A35ACA">
        <w:rPr>
          <w:rFonts w:cs="Arial"/>
          <w:color w:val="000000"/>
          <w:szCs w:val="20"/>
        </w:rPr>
        <w:t>ijstvo, gozdarstvo in prehrano</w:t>
      </w:r>
    </w:p>
    <w:p w:rsidR="00474E13" w:rsidRDefault="00A35AC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37094" w:rsidRDefault="00474E13" w:rsidP="003469E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35ACA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BF" w:rsidRDefault="00CE40BF" w:rsidP="00767987">
      <w:pPr>
        <w:spacing w:line="240" w:lineRule="auto"/>
      </w:pPr>
      <w:r>
        <w:separator/>
      </w:r>
    </w:p>
  </w:endnote>
  <w:endnote w:type="continuationSeparator" w:id="0">
    <w:p w:rsidR="00CE40BF" w:rsidRDefault="00CE40B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56" w:rsidRDefault="003808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BF" w:rsidRDefault="00CE40BF" w:rsidP="00767987">
      <w:pPr>
        <w:spacing w:line="240" w:lineRule="auto"/>
      </w:pPr>
      <w:r>
        <w:separator/>
      </w:r>
    </w:p>
  </w:footnote>
  <w:footnote w:type="continuationSeparator" w:id="0">
    <w:p w:rsidR="00CE40BF" w:rsidRDefault="00CE40B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56" w:rsidRDefault="0038085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56" w:rsidRDefault="0038085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4FE7"/>
    <w:multiLevelType w:val="hybridMultilevel"/>
    <w:tmpl w:val="158840BC"/>
    <w:lvl w:ilvl="0" w:tplc="F2123718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E7FA9"/>
    <w:rsid w:val="00176037"/>
    <w:rsid w:val="00204177"/>
    <w:rsid w:val="003636EA"/>
    <w:rsid w:val="00366636"/>
    <w:rsid w:val="00367DE6"/>
    <w:rsid w:val="00380856"/>
    <w:rsid w:val="003B3E19"/>
    <w:rsid w:val="004076C6"/>
    <w:rsid w:val="00474E13"/>
    <w:rsid w:val="004914E2"/>
    <w:rsid w:val="004B7F76"/>
    <w:rsid w:val="004E1BCE"/>
    <w:rsid w:val="00552E5C"/>
    <w:rsid w:val="005729C6"/>
    <w:rsid w:val="00592079"/>
    <w:rsid w:val="005C3E50"/>
    <w:rsid w:val="006319BB"/>
    <w:rsid w:val="00682FFE"/>
    <w:rsid w:val="00692EB6"/>
    <w:rsid w:val="006C69EC"/>
    <w:rsid w:val="006D17B5"/>
    <w:rsid w:val="006F7858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35ACA"/>
    <w:rsid w:val="00A50E4B"/>
    <w:rsid w:val="00A715DC"/>
    <w:rsid w:val="00A9231D"/>
    <w:rsid w:val="00B01357"/>
    <w:rsid w:val="00B40287"/>
    <w:rsid w:val="00C0216A"/>
    <w:rsid w:val="00C93BFA"/>
    <w:rsid w:val="00CA1460"/>
    <w:rsid w:val="00CC6C23"/>
    <w:rsid w:val="00CD6077"/>
    <w:rsid w:val="00CE234E"/>
    <w:rsid w:val="00CE40BF"/>
    <w:rsid w:val="00D02973"/>
    <w:rsid w:val="00DA09BE"/>
    <w:rsid w:val="00DE3553"/>
    <w:rsid w:val="00E30579"/>
    <w:rsid w:val="00E37094"/>
    <w:rsid w:val="00F46C2D"/>
    <w:rsid w:val="00F57912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35AC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35ACA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03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08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155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Alja Uršula Štravs</cp:lastModifiedBy>
  <cp:revision>5</cp:revision>
  <dcterms:created xsi:type="dcterms:W3CDTF">2021-08-24T08:52:00Z</dcterms:created>
  <dcterms:modified xsi:type="dcterms:W3CDTF">2021-08-25T05:25:00Z</dcterms:modified>
</cp:coreProperties>
</file>