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Pr="000F245A" w:rsidRDefault="003636EA" w:rsidP="00BD04BC">
      <w:pPr>
        <w:pStyle w:val="datumtevilka"/>
        <w:rPr>
          <w:rFonts w:cs="Arial"/>
          <w:color w:val="000000"/>
        </w:rPr>
      </w:pPr>
    </w:p>
    <w:p w:rsidR="003636EA" w:rsidRPr="000F245A" w:rsidRDefault="003636EA" w:rsidP="00BD04BC">
      <w:pPr>
        <w:pStyle w:val="datumtevilka"/>
        <w:rPr>
          <w:rFonts w:cs="Arial"/>
          <w:color w:val="000000"/>
        </w:rPr>
      </w:pPr>
    </w:p>
    <w:p w:rsidR="003636EA" w:rsidRPr="000F245A" w:rsidRDefault="003636EA" w:rsidP="00BD04BC">
      <w:pPr>
        <w:pStyle w:val="datumtevilka"/>
        <w:rPr>
          <w:rFonts w:cs="Arial"/>
        </w:rPr>
      </w:pPr>
      <w:r w:rsidRPr="000F245A">
        <w:rPr>
          <w:rFonts w:cs="Arial"/>
        </w:rPr>
        <w:t xml:space="preserve">Številka: </w:t>
      </w:r>
      <w:r w:rsidRPr="000F245A">
        <w:rPr>
          <w:rFonts w:cs="Arial"/>
        </w:rPr>
        <w:tab/>
      </w:r>
      <w:r w:rsidR="008E7BF3" w:rsidRPr="000F245A">
        <w:rPr>
          <w:rFonts w:cs="Arial"/>
          <w:color w:val="000000"/>
        </w:rPr>
        <w:t>41003-20/2020/5</w:t>
      </w:r>
    </w:p>
    <w:p w:rsidR="003636EA" w:rsidRPr="000F245A" w:rsidRDefault="003636EA" w:rsidP="00BD04BC">
      <w:pPr>
        <w:pStyle w:val="datumtevilka"/>
        <w:rPr>
          <w:rFonts w:cs="Arial"/>
        </w:rPr>
      </w:pPr>
      <w:r w:rsidRPr="000F245A">
        <w:rPr>
          <w:rFonts w:cs="Arial"/>
        </w:rPr>
        <w:t xml:space="preserve">Datum: </w:t>
      </w:r>
      <w:r w:rsidRPr="000F245A">
        <w:rPr>
          <w:rFonts w:cs="Arial"/>
        </w:rPr>
        <w:tab/>
      </w:r>
      <w:r w:rsidR="008E7BF3" w:rsidRPr="000F245A">
        <w:rPr>
          <w:rFonts w:cs="Arial"/>
          <w:color w:val="000000"/>
        </w:rPr>
        <w:t>9. 12. 2021</w:t>
      </w:r>
      <w:r w:rsidRPr="000F245A">
        <w:rPr>
          <w:rFonts w:cs="Arial"/>
        </w:rPr>
        <w:t xml:space="preserve"> </w:t>
      </w:r>
    </w:p>
    <w:p w:rsidR="003636EA" w:rsidRPr="000F245A" w:rsidRDefault="003636EA" w:rsidP="00BD04BC">
      <w:pPr>
        <w:rPr>
          <w:rFonts w:cs="Arial"/>
        </w:rPr>
      </w:pPr>
    </w:p>
    <w:p w:rsidR="003636EA" w:rsidRPr="000F245A" w:rsidRDefault="003636EA" w:rsidP="00BD04B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0F245A" w:rsidRDefault="003636EA" w:rsidP="00BD04B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0F245A" w:rsidRDefault="008F0989" w:rsidP="00BD04BC">
      <w:pPr>
        <w:jc w:val="both"/>
        <w:rPr>
          <w:rFonts w:cs="Arial"/>
          <w:szCs w:val="22"/>
        </w:rPr>
      </w:pPr>
      <w:r w:rsidRPr="000F245A">
        <w:rPr>
          <w:rFonts w:cs="Arial"/>
          <w:iCs/>
          <w:color w:val="000000" w:themeColor="text1"/>
          <w:szCs w:val="20"/>
          <w:lang w:eastAsia="sl-SI"/>
        </w:rPr>
        <w:t xml:space="preserve">Na podlagi </w:t>
      </w:r>
      <w:r w:rsidRPr="000F245A">
        <w:rPr>
          <w:rFonts w:cs="Arial"/>
          <w:iCs/>
          <w:szCs w:val="20"/>
          <w:lang w:eastAsia="sl-SI"/>
        </w:rPr>
        <w:t xml:space="preserve">prvega odstavka 84. člena Zakona o javnih financah (Uradni list RS, št. 11/11 – uradno prečiščeno besedilo, 14/13 – popr., 101/13, 55/15 – </w:t>
      </w:r>
      <w:proofErr w:type="spellStart"/>
      <w:r w:rsidRPr="000F245A">
        <w:rPr>
          <w:rFonts w:cs="Arial"/>
          <w:iCs/>
          <w:szCs w:val="20"/>
          <w:lang w:eastAsia="sl-SI"/>
        </w:rPr>
        <w:t>ZFisP</w:t>
      </w:r>
      <w:proofErr w:type="spellEnd"/>
      <w:r w:rsidRPr="000F245A">
        <w:rPr>
          <w:rFonts w:cs="Arial"/>
          <w:iCs/>
          <w:szCs w:val="20"/>
          <w:lang w:eastAsia="sl-SI"/>
        </w:rPr>
        <w:t xml:space="preserve">, 96/15 – ZIPRS1617, 13/18 in </w:t>
      </w:r>
      <w:r w:rsidR="005640B0" w:rsidRPr="000F245A">
        <w:rPr>
          <w:rFonts w:cs="Arial"/>
          <w:iCs/>
          <w:szCs w:val="20"/>
          <w:lang w:eastAsia="sl-SI"/>
        </w:rPr>
        <w:br/>
      </w:r>
      <w:r w:rsidRPr="000F245A">
        <w:rPr>
          <w:rFonts w:cs="Arial"/>
        </w:rPr>
        <w:t>195/20 – odl. US</w:t>
      </w:r>
      <w:r w:rsidRPr="000F245A">
        <w:rPr>
          <w:rFonts w:cs="Arial"/>
          <w:iCs/>
          <w:szCs w:val="20"/>
          <w:lang w:eastAsia="sl-SI"/>
        </w:rPr>
        <w:t>)</w:t>
      </w:r>
      <w:r w:rsidRPr="000F245A">
        <w:rPr>
          <w:rFonts w:cs="Arial"/>
          <w:szCs w:val="22"/>
        </w:rPr>
        <w:t xml:space="preserve"> je </w:t>
      </w:r>
      <w:r w:rsidRPr="000F245A">
        <w:rPr>
          <w:rFonts w:cs="Arial"/>
          <w:color w:val="000000"/>
          <w:szCs w:val="20"/>
        </w:rPr>
        <w:t xml:space="preserve">Vlada Republike Slovenije </w:t>
      </w:r>
      <w:r w:rsidR="003636EA" w:rsidRPr="000F245A">
        <w:rPr>
          <w:rFonts w:cs="Arial"/>
          <w:color w:val="000000"/>
          <w:szCs w:val="20"/>
        </w:rPr>
        <w:t xml:space="preserve">na </w:t>
      </w:r>
      <w:r w:rsidR="008E7BF3" w:rsidRPr="000F245A">
        <w:rPr>
          <w:rFonts w:cs="Arial"/>
          <w:color w:val="000000"/>
          <w:szCs w:val="20"/>
        </w:rPr>
        <w:t>106. redni seji</w:t>
      </w:r>
      <w:r w:rsidR="003636EA" w:rsidRPr="000F245A">
        <w:rPr>
          <w:rFonts w:cs="Arial"/>
          <w:color w:val="000000"/>
          <w:szCs w:val="20"/>
        </w:rPr>
        <w:t xml:space="preserve"> dne </w:t>
      </w:r>
      <w:r w:rsidRPr="000F245A">
        <w:rPr>
          <w:rFonts w:cs="Arial"/>
          <w:color w:val="000000"/>
          <w:szCs w:val="20"/>
        </w:rPr>
        <w:t>9. 12. </w:t>
      </w:r>
      <w:r w:rsidR="008E7BF3" w:rsidRPr="000F245A">
        <w:rPr>
          <w:rFonts w:cs="Arial"/>
          <w:color w:val="000000"/>
          <w:szCs w:val="20"/>
        </w:rPr>
        <w:t>2021</w:t>
      </w:r>
      <w:r w:rsidR="003636EA" w:rsidRPr="000F245A">
        <w:rPr>
          <w:rFonts w:cs="Arial"/>
          <w:color w:val="000000"/>
          <w:szCs w:val="20"/>
        </w:rPr>
        <w:t xml:space="preserve"> pod točko </w:t>
      </w:r>
      <w:r w:rsidR="005F4DE4">
        <w:rPr>
          <w:rFonts w:cs="Arial"/>
          <w:color w:val="000000"/>
          <w:szCs w:val="20"/>
        </w:rPr>
        <w:t>3B</w:t>
      </w:r>
      <w:bookmarkStart w:id="0" w:name="_GoBack"/>
      <w:bookmarkEnd w:id="0"/>
      <w:r w:rsidR="003636EA" w:rsidRPr="000F245A">
        <w:rPr>
          <w:rFonts w:cs="Arial"/>
          <w:color w:val="000000"/>
          <w:szCs w:val="20"/>
        </w:rPr>
        <w:t xml:space="preserve"> sprejela naslednji</w:t>
      </w:r>
    </w:p>
    <w:p w:rsidR="003636EA" w:rsidRPr="000F245A" w:rsidRDefault="003636EA" w:rsidP="00BD04B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0F245A" w:rsidRDefault="003636EA" w:rsidP="00BD04B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0F245A" w:rsidRDefault="003636EA" w:rsidP="00BD04BC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0F245A">
        <w:rPr>
          <w:rFonts w:cs="Arial"/>
          <w:color w:val="000000"/>
          <w:szCs w:val="20"/>
        </w:rPr>
        <w:t>S K L E P :</w:t>
      </w:r>
    </w:p>
    <w:p w:rsidR="003636EA" w:rsidRPr="000F245A" w:rsidRDefault="003636EA" w:rsidP="00BD04B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0F245A" w:rsidRDefault="003636EA" w:rsidP="00BD04B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42A1A" w:rsidRPr="000F245A" w:rsidRDefault="00442A1A" w:rsidP="00BD04BC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  <w:r w:rsidRPr="000F245A">
        <w:rPr>
          <w:rFonts w:cs="Arial"/>
          <w:iCs/>
          <w:szCs w:val="20"/>
          <w:lang w:eastAsia="sl-SI"/>
        </w:rPr>
        <w:t xml:space="preserve">Vlada Republike Slovenije je sprejela Prvo spremembo Programa financiranja proračuna Republike Slovenije za leto 2021.  </w:t>
      </w:r>
    </w:p>
    <w:p w:rsidR="008E7BF3" w:rsidRPr="000F245A" w:rsidRDefault="008E7BF3" w:rsidP="00BD04BC">
      <w:pPr>
        <w:rPr>
          <w:rFonts w:cs="Arial"/>
        </w:rPr>
      </w:pPr>
    </w:p>
    <w:p w:rsidR="003636EA" w:rsidRPr="000F245A" w:rsidRDefault="003636EA" w:rsidP="00BD04B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0F245A" w:rsidRDefault="003636EA" w:rsidP="00BD04B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0F245A" w:rsidRDefault="003636EA" w:rsidP="00BD04BC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Pr="000F245A" w:rsidRDefault="008E7BF3" w:rsidP="00BD04BC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0F245A">
        <w:rPr>
          <w:rFonts w:cs="Arial"/>
          <w:color w:val="000000"/>
          <w:szCs w:val="20"/>
        </w:rPr>
        <w:t>Mag. Janja Garvas Hočevar</w:t>
      </w:r>
    </w:p>
    <w:p w:rsidR="003636EA" w:rsidRPr="000F245A" w:rsidRDefault="008E7BF3" w:rsidP="00BD04BC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0F245A">
        <w:rPr>
          <w:rFonts w:cs="Arial"/>
          <w:color w:val="000000"/>
          <w:szCs w:val="20"/>
        </w:rPr>
        <w:t>vršilka dolžnosti generalnega sekretarja</w:t>
      </w:r>
    </w:p>
    <w:p w:rsidR="003636EA" w:rsidRPr="000F245A" w:rsidRDefault="003636EA" w:rsidP="00BD04B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0F245A" w:rsidRDefault="003636EA" w:rsidP="00BD04B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0F245A" w:rsidRDefault="003636EA" w:rsidP="00BD04BC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D04BC" w:rsidRPr="000F245A" w:rsidRDefault="00BD04BC" w:rsidP="00BD04B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D04BC" w:rsidRPr="000F245A" w:rsidRDefault="00BD04BC" w:rsidP="00BD04B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E4075" w:rsidRPr="000F245A" w:rsidRDefault="00442A1A" w:rsidP="00BD04B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0F245A">
        <w:rPr>
          <w:rFonts w:cs="Arial"/>
          <w:color w:val="000000"/>
          <w:szCs w:val="20"/>
        </w:rPr>
        <w:t>Priloga:</w:t>
      </w:r>
    </w:p>
    <w:p w:rsidR="00BD04BC" w:rsidRPr="000F245A" w:rsidRDefault="00BD04BC" w:rsidP="00BD04BC">
      <w:pPr>
        <w:pStyle w:val="Odstavekseznama"/>
        <w:numPr>
          <w:ilvl w:val="0"/>
          <w:numId w:val="4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cs="Arial"/>
          <w:iCs/>
          <w:szCs w:val="20"/>
          <w:lang w:eastAsia="sl-SI"/>
        </w:rPr>
      </w:pPr>
      <w:r w:rsidRPr="000F245A">
        <w:rPr>
          <w:rFonts w:cs="Arial"/>
          <w:iCs/>
          <w:szCs w:val="20"/>
          <w:lang w:eastAsia="sl-SI"/>
        </w:rPr>
        <w:t>Prva sprememba Programa financiranja proračuna Rep</w:t>
      </w:r>
      <w:r w:rsidR="00253EA0" w:rsidRPr="000F245A">
        <w:rPr>
          <w:rFonts w:cs="Arial"/>
          <w:iCs/>
          <w:szCs w:val="20"/>
          <w:lang w:eastAsia="sl-SI"/>
        </w:rPr>
        <w:t>ublike Slovenije za leto 2021</w:t>
      </w:r>
    </w:p>
    <w:p w:rsidR="00442A1A" w:rsidRPr="000F245A" w:rsidRDefault="00442A1A" w:rsidP="00BD04BC">
      <w:pPr>
        <w:pStyle w:val="Odstavekseznama"/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E4075" w:rsidRPr="000F245A" w:rsidRDefault="003E4075" w:rsidP="00BD04B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0F245A" w:rsidRDefault="003636EA" w:rsidP="00BD04B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0F245A">
        <w:rPr>
          <w:rFonts w:cs="Arial"/>
          <w:color w:val="000000"/>
          <w:szCs w:val="20"/>
        </w:rPr>
        <w:t>Prejmejo:</w:t>
      </w:r>
    </w:p>
    <w:p w:rsidR="008E7BF3" w:rsidRPr="000F245A" w:rsidRDefault="003E4075" w:rsidP="00BD04B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0F245A">
        <w:rPr>
          <w:rFonts w:cs="Arial"/>
          <w:color w:val="000000"/>
          <w:szCs w:val="20"/>
        </w:rPr>
        <w:t>Ministrstvo za finance</w:t>
      </w:r>
    </w:p>
    <w:p w:rsidR="008E7BF3" w:rsidRPr="000F245A" w:rsidRDefault="008E7BF3" w:rsidP="00BD04B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0F245A">
        <w:rPr>
          <w:rFonts w:cs="Arial"/>
          <w:color w:val="000000"/>
          <w:szCs w:val="20"/>
        </w:rPr>
        <w:t xml:space="preserve">Služba Vlade Republike </w:t>
      </w:r>
      <w:r w:rsidR="003E4075" w:rsidRPr="000F245A">
        <w:rPr>
          <w:rFonts w:cs="Arial"/>
          <w:color w:val="000000"/>
          <w:szCs w:val="20"/>
        </w:rPr>
        <w:t>Slovenije za zakonodajo</w:t>
      </w:r>
    </w:p>
    <w:p w:rsidR="003636EA" w:rsidRPr="000F245A" w:rsidRDefault="008E7BF3" w:rsidP="00BD04B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0F245A">
        <w:rPr>
          <w:rFonts w:cs="Arial"/>
          <w:color w:val="000000"/>
          <w:szCs w:val="20"/>
        </w:rPr>
        <w:t>Urad Vlade Republ</w:t>
      </w:r>
      <w:r w:rsidR="003E4075" w:rsidRPr="000F245A">
        <w:rPr>
          <w:rFonts w:cs="Arial"/>
          <w:color w:val="000000"/>
          <w:szCs w:val="20"/>
        </w:rPr>
        <w:t>ike Slovenije za komuniciranje</w:t>
      </w:r>
    </w:p>
    <w:p w:rsidR="003636EA" w:rsidRPr="000F245A" w:rsidRDefault="003636EA" w:rsidP="00BD04B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Pr="000F245A" w:rsidRDefault="00E37094" w:rsidP="00BD04B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Pr="000F245A" w:rsidRDefault="00E37094" w:rsidP="00BD04B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0F245A" w:rsidRDefault="009E0C40" w:rsidP="00BD04B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0F245A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FB8" w:rsidRDefault="00FE2FB8" w:rsidP="00767987">
      <w:pPr>
        <w:spacing w:line="240" w:lineRule="auto"/>
      </w:pPr>
      <w:r>
        <w:separator/>
      </w:r>
    </w:p>
  </w:endnote>
  <w:endnote w:type="continuationSeparator" w:id="0">
    <w:p w:rsidR="00FE2FB8" w:rsidRDefault="00FE2FB8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F48" w:rsidRDefault="002E4F4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FB8" w:rsidRDefault="00FE2FB8" w:rsidP="00767987">
      <w:pPr>
        <w:spacing w:line="240" w:lineRule="auto"/>
      </w:pPr>
      <w:r>
        <w:separator/>
      </w:r>
    </w:p>
  </w:footnote>
  <w:footnote w:type="continuationSeparator" w:id="0">
    <w:p w:rsidR="00FE2FB8" w:rsidRDefault="00FE2FB8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F48" w:rsidRDefault="002E4F4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F48" w:rsidRDefault="002E4F4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8113DA"/>
    <w:multiLevelType w:val="hybridMultilevel"/>
    <w:tmpl w:val="A6C095E4"/>
    <w:lvl w:ilvl="0" w:tplc="FF8A1F1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0E3821"/>
    <w:rsid w:val="000F245A"/>
    <w:rsid w:val="00204177"/>
    <w:rsid w:val="00253EA0"/>
    <w:rsid w:val="002E4F48"/>
    <w:rsid w:val="003636EA"/>
    <w:rsid w:val="00366636"/>
    <w:rsid w:val="00367DE6"/>
    <w:rsid w:val="003A3B50"/>
    <w:rsid w:val="003B3E19"/>
    <w:rsid w:val="003E4075"/>
    <w:rsid w:val="004076C6"/>
    <w:rsid w:val="00442A1A"/>
    <w:rsid w:val="004914E2"/>
    <w:rsid w:val="004B7F76"/>
    <w:rsid w:val="004E1BCE"/>
    <w:rsid w:val="00552E5C"/>
    <w:rsid w:val="005640B0"/>
    <w:rsid w:val="005729C6"/>
    <w:rsid w:val="00592079"/>
    <w:rsid w:val="005C3E50"/>
    <w:rsid w:val="005F4DE4"/>
    <w:rsid w:val="00682FFE"/>
    <w:rsid w:val="00692EB6"/>
    <w:rsid w:val="006C219C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B5938"/>
    <w:rsid w:val="008D30A8"/>
    <w:rsid w:val="008E7BF3"/>
    <w:rsid w:val="008F0989"/>
    <w:rsid w:val="00904A48"/>
    <w:rsid w:val="00980294"/>
    <w:rsid w:val="009C5392"/>
    <w:rsid w:val="009E0C40"/>
    <w:rsid w:val="00A50E4B"/>
    <w:rsid w:val="00A715DC"/>
    <w:rsid w:val="00A9231D"/>
    <w:rsid w:val="00AC68F8"/>
    <w:rsid w:val="00B01357"/>
    <w:rsid w:val="00B40287"/>
    <w:rsid w:val="00BD04BC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36452"/>
    <w:rsid w:val="00F46C2D"/>
    <w:rsid w:val="00FB00DD"/>
    <w:rsid w:val="00FE1680"/>
    <w:rsid w:val="00FE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10</cp:revision>
  <dcterms:created xsi:type="dcterms:W3CDTF">2021-12-09T09:15:00Z</dcterms:created>
  <dcterms:modified xsi:type="dcterms:W3CDTF">2021-12-09T12:25:00Z</dcterms:modified>
</cp:coreProperties>
</file>