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1EE7" w14:textId="469BFBF0" w:rsidR="004B02F1" w:rsidRPr="004B02F1" w:rsidRDefault="004B02F1" w:rsidP="004B02F1">
      <w:pPr>
        <w:spacing w:after="0" w:line="260" w:lineRule="exact"/>
        <w:jc w:val="right"/>
        <w:rPr>
          <w:rFonts w:ascii="Arial" w:eastAsia="Times New Roman"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92"/>
        <w:gridCol w:w="864"/>
        <w:gridCol w:w="1202"/>
        <w:gridCol w:w="177"/>
        <w:gridCol w:w="470"/>
        <w:gridCol w:w="1036"/>
        <w:gridCol w:w="591"/>
        <w:gridCol w:w="86"/>
        <w:gridCol w:w="671"/>
        <w:gridCol w:w="24"/>
        <w:gridCol w:w="2148"/>
        <w:gridCol w:w="61"/>
      </w:tblGrid>
      <w:tr w:rsidR="004B02F1" w:rsidRPr="004B02F1" w14:paraId="017BE61D" w14:textId="77777777" w:rsidTr="0061320A">
        <w:trPr>
          <w:gridAfter w:val="5"/>
          <w:wAfter w:w="3067" w:type="dxa"/>
        </w:trPr>
        <w:tc>
          <w:tcPr>
            <w:tcW w:w="6096" w:type="dxa"/>
            <w:gridSpan w:val="8"/>
          </w:tcPr>
          <w:p w14:paraId="61F14F4B" w14:textId="43B2C71F" w:rsidR="004B02F1" w:rsidRPr="004B02F1" w:rsidRDefault="004B02F1" w:rsidP="00316DA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Številka: 007-227/2019/</w:t>
            </w:r>
            <w:r w:rsidR="00293E44">
              <w:rPr>
                <w:rFonts w:ascii="Arial" w:eastAsia="Times New Roman" w:hAnsi="Arial" w:cs="Arial"/>
                <w:sz w:val="20"/>
                <w:szCs w:val="20"/>
                <w:lang w:eastAsia="sl-SI"/>
              </w:rPr>
              <w:t>8</w:t>
            </w:r>
            <w:r w:rsidR="00316DA7">
              <w:rPr>
                <w:rFonts w:ascii="Arial" w:eastAsia="Times New Roman" w:hAnsi="Arial" w:cs="Arial"/>
                <w:sz w:val="20"/>
                <w:szCs w:val="20"/>
                <w:lang w:eastAsia="sl-SI"/>
              </w:rPr>
              <w:t>8</w:t>
            </w:r>
            <w:r w:rsidRPr="004B02F1">
              <w:rPr>
                <w:rFonts w:ascii="Arial" w:eastAsia="Times New Roman" w:hAnsi="Arial" w:cs="Arial"/>
                <w:sz w:val="20"/>
                <w:szCs w:val="20"/>
                <w:lang w:eastAsia="sl-SI"/>
              </w:rPr>
              <w:t xml:space="preserve">  (132-01)</w:t>
            </w:r>
          </w:p>
        </w:tc>
      </w:tr>
      <w:tr w:rsidR="004B02F1" w:rsidRPr="004B02F1" w14:paraId="33812942" w14:textId="77777777" w:rsidTr="0061320A">
        <w:trPr>
          <w:gridAfter w:val="5"/>
          <w:wAfter w:w="3067" w:type="dxa"/>
        </w:trPr>
        <w:tc>
          <w:tcPr>
            <w:tcW w:w="6096" w:type="dxa"/>
            <w:gridSpan w:val="8"/>
          </w:tcPr>
          <w:p w14:paraId="09378F4D" w14:textId="3C8DD484" w:rsidR="004B02F1" w:rsidRPr="004B02F1" w:rsidRDefault="004B02F1" w:rsidP="006D53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Ljubljana, </w:t>
            </w:r>
            <w:r w:rsidR="00F7399B">
              <w:rPr>
                <w:rFonts w:ascii="Arial" w:eastAsia="Times New Roman" w:hAnsi="Arial" w:cs="Arial"/>
                <w:sz w:val="20"/>
                <w:szCs w:val="20"/>
                <w:lang w:eastAsia="sl-SI"/>
              </w:rPr>
              <w:t>1</w:t>
            </w:r>
            <w:r w:rsidR="006D536E">
              <w:rPr>
                <w:rFonts w:ascii="Arial" w:eastAsia="Times New Roman" w:hAnsi="Arial" w:cs="Arial"/>
                <w:sz w:val="20"/>
                <w:szCs w:val="20"/>
                <w:lang w:eastAsia="sl-SI"/>
              </w:rPr>
              <w:t>7</w:t>
            </w:r>
            <w:bookmarkStart w:id="0" w:name="_GoBack"/>
            <w:bookmarkEnd w:id="0"/>
            <w:r w:rsidR="002740A6">
              <w:rPr>
                <w:rFonts w:ascii="Arial" w:eastAsia="Times New Roman" w:hAnsi="Arial" w:cs="Arial"/>
                <w:sz w:val="20"/>
                <w:szCs w:val="20"/>
                <w:lang w:eastAsia="sl-SI"/>
              </w:rPr>
              <w:t xml:space="preserve">. </w:t>
            </w:r>
            <w:r w:rsidR="00803984">
              <w:rPr>
                <w:rFonts w:ascii="Arial" w:eastAsia="Times New Roman" w:hAnsi="Arial" w:cs="Arial"/>
                <w:sz w:val="20"/>
                <w:szCs w:val="20"/>
                <w:lang w:eastAsia="sl-SI"/>
              </w:rPr>
              <w:t>1</w:t>
            </w:r>
            <w:r w:rsidR="00A14FEC">
              <w:rPr>
                <w:rFonts w:ascii="Arial" w:eastAsia="Times New Roman" w:hAnsi="Arial" w:cs="Arial"/>
                <w:sz w:val="20"/>
                <w:szCs w:val="20"/>
                <w:lang w:eastAsia="sl-SI"/>
              </w:rPr>
              <w:t>1</w:t>
            </w:r>
            <w:r w:rsidR="000F14CF">
              <w:rPr>
                <w:rFonts w:ascii="Arial" w:eastAsia="Times New Roman" w:hAnsi="Arial" w:cs="Arial"/>
                <w:sz w:val="20"/>
                <w:szCs w:val="20"/>
                <w:lang w:eastAsia="sl-SI"/>
              </w:rPr>
              <w:t xml:space="preserve">. </w:t>
            </w:r>
            <w:r w:rsidR="002740A6">
              <w:rPr>
                <w:rFonts w:ascii="Arial" w:eastAsia="Times New Roman" w:hAnsi="Arial" w:cs="Arial"/>
                <w:sz w:val="20"/>
                <w:szCs w:val="20"/>
                <w:lang w:eastAsia="sl-SI"/>
              </w:rPr>
              <w:t>2020</w:t>
            </w:r>
          </w:p>
        </w:tc>
      </w:tr>
      <w:tr w:rsidR="004B02F1" w:rsidRPr="004B02F1" w14:paraId="0535EE95" w14:textId="77777777" w:rsidTr="0061320A">
        <w:trPr>
          <w:gridAfter w:val="5"/>
          <w:wAfter w:w="3067" w:type="dxa"/>
        </w:trPr>
        <w:tc>
          <w:tcPr>
            <w:tcW w:w="6096" w:type="dxa"/>
            <w:gridSpan w:val="8"/>
          </w:tcPr>
          <w:p w14:paraId="7D18955D" w14:textId="77777777" w:rsidR="004B02F1" w:rsidRPr="004B02F1" w:rsidRDefault="004B02F1" w:rsidP="004B02F1">
            <w:pPr>
              <w:spacing w:after="0" w:line="260" w:lineRule="exact"/>
              <w:rPr>
                <w:rFonts w:ascii="Arial" w:eastAsia="Times New Roman" w:hAnsi="Arial" w:cs="Arial"/>
                <w:sz w:val="20"/>
                <w:szCs w:val="20"/>
              </w:rPr>
            </w:pPr>
          </w:p>
          <w:p w14:paraId="332704D0" w14:textId="77777777" w:rsidR="004B02F1" w:rsidRPr="004B02F1" w:rsidRDefault="004B02F1" w:rsidP="004B02F1">
            <w:pPr>
              <w:spacing w:after="0" w:line="260" w:lineRule="exact"/>
              <w:rPr>
                <w:rFonts w:ascii="Arial" w:eastAsia="Times New Roman" w:hAnsi="Arial" w:cs="Arial"/>
                <w:sz w:val="20"/>
                <w:szCs w:val="20"/>
              </w:rPr>
            </w:pPr>
            <w:r w:rsidRPr="004B02F1">
              <w:rPr>
                <w:rFonts w:ascii="Arial" w:eastAsia="Times New Roman" w:hAnsi="Arial" w:cs="Arial"/>
                <w:sz w:val="20"/>
                <w:szCs w:val="20"/>
              </w:rPr>
              <w:t>GENERALNI SEKRETARIAT VLADE REPUBLIKE SLOVENIJE</w:t>
            </w:r>
          </w:p>
          <w:p w14:paraId="7AF070B5" w14:textId="77777777" w:rsidR="004B02F1" w:rsidRPr="004B02F1" w:rsidRDefault="006D536E" w:rsidP="004B02F1">
            <w:pPr>
              <w:spacing w:after="0" w:line="260" w:lineRule="exact"/>
              <w:rPr>
                <w:rFonts w:ascii="Arial" w:eastAsia="Times New Roman" w:hAnsi="Arial" w:cs="Arial"/>
                <w:sz w:val="20"/>
                <w:szCs w:val="20"/>
              </w:rPr>
            </w:pPr>
            <w:hyperlink r:id="rId8" w:history="1">
              <w:r w:rsidR="004B02F1" w:rsidRPr="004B02F1">
                <w:rPr>
                  <w:rFonts w:ascii="Arial" w:eastAsia="Times New Roman" w:hAnsi="Arial" w:cs="Arial"/>
                  <w:sz w:val="20"/>
                  <w:szCs w:val="20"/>
                  <w:u w:val="single"/>
                </w:rPr>
                <w:t>Gp.gs@gov.si</w:t>
              </w:r>
            </w:hyperlink>
          </w:p>
          <w:p w14:paraId="7520C517" w14:textId="77777777" w:rsidR="004B02F1" w:rsidRPr="004B02F1" w:rsidRDefault="004B02F1" w:rsidP="004B02F1">
            <w:pPr>
              <w:spacing w:after="0" w:line="260" w:lineRule="exact"/>
              <w:rPr>
                <w:rFonts w:ascii="Arial" w:eastAsia="Times New Roman" w:hAnsi="Arial" w:cs="Arial"/>
                <w:sz w:val="20"/>
                <w:szCs w:val="20"/>
              </w:rPr>
            </w:pPr>
          </w:p>
        </w:tc>
      </w:tr>
      <w:tr w:rsidR="004B02F1" w:rsidRPr="004B02F1" w14:paraId="18AEB683" w14:textId="77777777" w:rsidTr="0061320A">
        <w:tc>
          <w:tcPr>
            <w:tcW w:w="9163" w:type="dxa"/>
            <w:gridSpan w:val="13"/>
          </w:tcPr>
          <w:p w14:paraId="010E7AE9" w14:textId="77777777" w:rsidR="004B02F1" w:rsidRPr="004B02F1" w:rsidRDefault="004B02F1" w:rsidP="004B02F1">
            <w:pPr>
              <w:spacing w:after="0" w:line="260" w:lineRule="exact"/>
              <w:jc w:val="both"/>
              <w:rPr>
                <w:rFonts w:ascii="Arial" w:eastAsia="Times New Roman" w:hAnsi="Arial" w:cs="Arial"/>
                <w:b/>
                <w:sz w:val="20"/>
                <w:szCs w:val="20"/>
              </w:rPr>
            </w:pPr>
            <w:r w:rsidRPr="004B02F1">
              <w:rPr>
                <w:rFonts w:ascii="Arial" w:eastAsia="Times New Roman" w:hAnsi="Arial" w:cs="Arial"/>
                <w:sz w:val="20"/>
                <w:szCs w:val="20"/>
              </w:rPr>
              <w:t xml:space="preserve">ZADEVA: </w:t>
            </w:r>
            <w:r w:rsidRPr="004B02F1">
              <w:rPr>
                <w:rFonts w:ascii="Arial" w:eastAsia="Times New Roman" w:hAnsi="Arial" w:cs="Arial"/>
                <w:b/>
                <w:sz w:val="20"/>
                <w:szCs w:val="20"/>
              </w:rPr>
              <w:t xml:space="preserve">Zakon o spremembah in dopolnitvah Zakona </w:t>
            </w:r>
            <w:r w:rsidR="00C60ED1">
              <w:rPr>
                <w:rFonts w:ascii="Arial" w:eastAsia="Times New Roman" w:hAnsi="Arial" w:cs="Arial"/>
                <w:b/>
                <w:sz w:val="20"/>
                <w:szCs w:val="20"/>
              </w:rPr>
              <w:t xml:space="preserve">o </w:t>
            </w:r>
            <w:r w:rsidRPr="004B02F1">
              <w:rPr>
                <w:rFonts w:ascii="Arial" w:eastAsia="Times New Roman" w:hAnsi="Arial" w:cs="Arial"/>
                <w:b/>
                <w:sz w:val="20"/>
                <w:szCs w:val="20"/>
              </w:rPr>
              <w:t xml:space="preserve">osebni izkaznici </w:t>
            </w:r>
            <w:r w:rsidRPr="004B02F1">
              <w:rPr>
                <w:rFonts w:ascii="Arial" w:eastAsia="Times New Roman" w:hAnsi="Arial" w:cs="Arial"/>
                <w:b/>
                <w:sz w:val="20"/>
                <w:szCs w:val="20"/>
                <w:lang w:eastAsia="sl-SI"/>
              </w:rPr>
              <w:t>– skrajšani postopek – predlog za obravnavo</w:t>
            </w:r>
            <w:r w:rsidRPr="004B02F1">
              <w:rPr>
                <w:rFonts w:ascii="Arial" w:eastAsia="Times New Roman" w:hAnsi="Arial" w:cs="Arial"/>
                <w:b/>
                <w:sz w:val="20"/>
                <w:szCs w:val="20"/>
              </w:rPr>
              <w:t xml:space="preserve"> </w:t>
            </w:r>
          </w:p>
          <w:p w14:paraId="238DF9A3" w14:textId="77777777" w:rsidR="004B02F1" w:rsidRPr="004B02F1" w:rsidRDefault="004B02F1" w:rsidP="004B02F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4B02F1" w:rsidRPr="004B02F1" w14:paraId="6DAD2A1A" w14:textId="77777777" w:rsidTr="0061320A">
        <w:tc>
          <w:tcPr>
            <w:tcW w:w="9163" w:type="dxa"/>
            <w:gridSpan w:val="13"/>
          </w:tcPr>
          <w:p w14:paraId="019C8BD5" w14:textId="77777777" w:rsidR="004B02F1" w:rsidRPr="004B02F1" w:rsidRDefault="004B02F1" w:rsidP="004B0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1. Predlog sklepov vlade:</w:t>
            </w:r>
          </w:p>
        </w:tc>
      </w:tr>
      <w:tr w:rsidR="004B02F1" w:rsidRPr="004B02F1" w14:paraId="2830653F" w14:textId="77777777" w:rsidTr="0061320A">
        <w:tc>
          <w:tcPr>
            <w:tcW w:w="9163" w:type="dxa"/>
            <w:gridSpan w:val="13"/>
          </w:tcPr>
          <w:p w14:paraId="27352717"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95986"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765C3E0C" w14:textId="77777777" w:rsidR="004B02F1" w:rsidRPr="004B02F1" w:rsidRDefault="004B02F1" w:rsidP="004B02F1">
            <w:pPr>
              <w:spacing w:after="0" w:line="260" w:lineRule="exact"/>
              <w:jc w:val="both"/>
              <w:rPr>
                <w:rFonts w:ascii="Arial" w:eastAsia="Times New Roman" w:hAnsi="Arial" w:cs="Arial"/>
                <w:sz w:val="20"/>
                <w:szCs w:val="20"/>
              </w:rPr>
            </w:pPr>
          </w:p>
          <w:p w14:paraId="4BC5406E" w14:textId="77777777" w:rsidR="004B02F1" w:rsidRPr="004B02F1" w:rsidRDefault="004B02F1" w:rsidP="004B02F1">
            <w:pPr>
              <w:spacing w:after="0" w:line="260" w:lineRule="exact"/>
              <w:jc w:val="center"/>
              <w:rPr>
                <w:rFonts w:ascii="Arial" w:eastAsia="Times New Roman" w:hAnsi="Arial" w:cs="Arial"/>
                <w:sz w:val="20"/>
                <w:szCs w:val="20"/>
              </w:rPr>
            </w:pPr>
            <w:r w:rsidRPr="004B02F1">
              <w:rPr>
                <w:rFonts w:ascii="Arial" w:eastAsia="Times New Roman" w:hAnsi="Arial" w:cs="Arial"/>
                <w:sz w:val="20"/>
                <w:szCs w:val="20"/>
              </w:rPr>
              <w:t>SKLEP:</w:t>
            </w:r>
          </w:p>
          <w:p w14:paraId="69458F5B" w14:textId="77777777" w:rsidR="004B02F1" w:rsidRPr="004B02F1" w:rsidRDefault="004B02F1" w:rsidP="004B02F1">
            <w:pPr>
              <w:spacing w:after="0" w:line="260" w:lineRule="exact"/>
              <w:rPr>
                <w:rFonts w:ascii="Arial" w:eastAsia="Times New Roman" w:hAnsi="Arial" w:cs="Arial"/>
                <w:sz w:val="20"/>
                <w:szCs w:val="20"/>
              </w:rPr>
            </w:pPr>
          </w:p>
          <w:p w14:paraId="2C997645"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Vlada Republike Slovenije je določila besedilo predloga Zakona o spremembah in dopolnitvah Zakona o osebni izkaznici (EVA: 2019-1711-0025) in ga pošlje v obravnavo Državnemu zboru Republike Slovenije po skrajšanem postopku. </w:t>
            </w:r>
          </w:p>
          <w:p w14:paraId="165AF13D" w14:textId="77777777" w:rsidR="004B02F1" w:rsidRPr="004B02F1" w:rsidRDefault="004B02F1" w:rsidP="004B02F1">
            <w:pPr>
              <w:overflowPunct w:val="0"/>
              <w:autoSpaceDE w:val="0"/>
              <w:autoSpaceDN w:val="0"/>
              <w:adjustRightInd w:val="0"/>
              <w:spacing w:after="0" w:line="240" w:lineRule="atLeast"/>
              <w:jc w:val="both"/>
              <w:textAlignment w:val="baseline"/>
              <w:rPr>
                <w:rFonts w:ascii="Arial" w:eastAsia="Times New Roman" w:hAnsi="Arial" w:cs="Arial"/>
                <w:noProof/>
                <w:sz w:val="20"/>
                <w:szCs w:val="20"/>
                <w:lang w:eastAsia="sl-SI"/>
              </w:rPr>
            </w:pPr>
          </w:p>
          <w:p w14:paraId="39E55F2B" w14:textId="77777777" w:rsidR="004B02F1" w:rsidRPr="004B02F1" w:rsidRDefault="004B02F1" w:rsidP="004B02F1">
            <w:pPr>
              <w:spacing w:after="0" w:line="240" w:lineRule="atLeast"/>
              <w:rPr>
                <w:rFonts w:ascii="Arial" w:eastAsia="Times New Roman" w:hAnsi="Arial" w:cs="Arial"/>
                <w:noProof/>
                <w:sz w:val="20"/>
                <w:szCs w:val="20"/>
              </w:rPr>
            </w:pPr>
          </w:p>
          <w:p w14:paraId="2F80BC54" w14:textId="77777777" w:rsidR="004B02F1" w:rsidRPr="004B02F1" w:rsidRDefault="004B02F1" w:rsidP="004B02F1">
            <w:pPr>
              <w:spacing w:after="0" w:line="240" w:lineRule="atLeast"/>
              <w:rPr>
                <w:rFonts w:ascii="Arial" w:eastAsia="Times New Roman" w:hAnsi="Arial" w:cs="Arial"/>
                <w:noProof/>
                <w:sz w:val="20"/>
                <w:szCs w:val="20"/>
              </w:rPr>
            </w:pPr>
          </w:p>
          <w:p w14:paraId="78C5B5D5" w14:textId="773F2F13" w:rsidR="004B02F1" w:rsidRPr="004B02F1" w:rsidRDefault="004B02F1" w:rsidP="004B02F1">
            <w:pPr>
              <w:overflowPunct w:val="0"/>
              <w:autoSpaceDE w:val="0"/>
              <w:autoSpaceDN w:val="0"/>
              <w:adjustRightInd w:val="0"/>
              <w:spacing w:after="0" w:line="240" w:lineRule="atLeast"/>
              <w:jc w:val="center"/>
              <w:textAlignment w:val="baseline"/>
              <w:rPr>
                <w:rFonts w:ascii="Arial" w:eastAsia="Times New Roman" w:hAnsi="Arial" w:cs="Arial"/>
                <w:iCs/>
                <w:noProof/>
                <w:sz w:val="20"/>
                <w:szCs w:val="20"/>
                <w:lang w:eastAsia="sl-SI"/>
              </w:rPr>
            </w:pPr>
            <w:r w:rsidRPr="004B02F1">
              <w:rPr>
                <w:rFonts w:ascii="Arial" w:eastAsia="Times New Roman" w:hAnsi="Arial" w:cs="Arial"/>
                <w:iCs/>
                <w:noProof/>
                <w:sz w:val="20"/>
                <w:szCs w:val="20"/>
                <w:lang w:eastAsia="sl-SI"/>
              </w:rPr>
              <w:t xml:space="preserve">                                                    </w:t>
            </w:r>
            <w:r w:rsidR="002740A6">
              <w:rPr>
                <w:rFonts w:ascii="Arial" w:eastAsia="Times New Roman" w:hAnsi="Arial" w:cs="Arial"/>
                <w:iCs/>
                <w:noProof/>
                <w:sz w:val="20"/>
                <w:szCs w:val="20"/>
                <w:lang w:eastAsia="sl-SI"/>
              </w:rPr>
              <w:t>dr. Božo Predalič</w:t>
            </w:r>
            <w:r w:rsidRPr="004B02F1">
              <w:rPr>
                <w:rFonts w:ascii="Arial" w:eastAsia="Times New Roman" w:hAnsi="Arial" w:cs="Arial"/>
                <w:iCs/>
                <w:noProof/>
                <w:sz w:val="20"/>
                <w:szCs w:val="20"/>
                <w:lang w:eastAsia="sl-SI"/>
              </w:rPr>
              <w:t xml:space="preserve">                                        </w:t>
            </w:r>
          </w:p>
          <w:p w14:paraId="53DDABFB" w14:textId="77777777" w:rsidR="004B02F1" w:rsidRPr="004B02F1" w:rsidRDefault="004B02F1" w:rsidP="004B02F1">
            <w:pPr>
              <w:spacing w:after="0" w:line="240" w:lineRule="atLeast"/>
              <w:jc w:val="center"/>
              <w:rPr>
                <w:rFonts w:ascii="Arial" w:eastAsia="Times New Roman" w:hAnsi="Arial" w:cs="Arial"/>
                <w:iCs/>
                <w:noProof/>
                <w:sz w:val="20"/>
                <w:szCs w:val="20"/>
              </w:rPr>
            </w:pPr>
            <w:r w:rsidRPr="004B02F1">
              <w:rPr>
                <w:rFonts w:ascii="Arial" w:eastAsia="Times New Roman" w:hAnsi="Arial" w:cs="Arial"/>
                <w:iCs/>
                <w:noProof/>
                <w:sz w:val="20"/>
                <w:szCs w:val="20"/>
              </w:rPr>
              <w:tab/>
            </w:r>
            <w:r w:rsidRPr="004B02F1">
              <w:rPr>
                <w:rFonts w:ascii="Arial" w:eastAsia="Times New Roman" w:hAnsi="Arial" w:cs="Arial"/>
                <w:iCs/>
                <w:noProof/>
                <w:sz w:val="20"/>
                <w:szCs w:val="20"/>
              </w:rPr>
              <w:tab/>
            </w:r>
            <w:r w:rsidRPr="004B02F1">
              <w:rPr>
                <w:rFonts w:ascii="Arial" w:eastAsia="Times New Roman" w:hAnsi="Arial" w:cs="Arial"/>
                <w:iCs/>
                <w:noProof/>
                <w:sz w:val="20"/>
                <w:szCs w:val="20"/>
              </w:rPr>
              <w:tab/>
            </w:r>
            <w:r w:rsidRPr="004B02F1">
              <w:rPr>
                <w:rFonts w:ascii="Arial" w:eastAsia="Times New Roman" w:hAnsi="Arial" w:cs="Arial"/>
                <w:iCs/>
                <w:noProof/>
                <w:sz w:val="20"/>
                <w:szCs w:val="20"/>
              </w:rPr>
              <w:tab/>
              <w:t xml:space="preserve">  generalni sekretar</w:t>
            </w:r>
          </w:p>
          <w:p w14:paraId="7A1BA2E8" w14:textId="77777777" w:rsidR="004B02F1" w:rsidRPr="004B02F1" w:rsidRDefault="004B02F1" w:rsidP="004B02F1">
            <w:pPr>
              <w:spacing w:after="0" w:line="240" w:lineRule="atLeast"/>
              <w:jc w:val="center"/>
              <w:rPr>
                <w:rFonts w:ascii="Arial" w:eastAsia="Times New Roman" w:hAnsi="Arial" w:cs="Arial"/>
                <w:iCs/>
                <w:noProof/>
                <w:sz w:val="20"/>
                <w:szCs w:val="20"/>
              </w:rPr>
            </w:pPr>
          </w:p>
          <w:p w14:paraId="11459F9C" w14:textId="77777777" w:rsidR="004B02F1" w:rsidRPr="004B02F1" w:rsidRDefault="004B02F1" w:rsidP="004B02F1">
            <w:pPr>
              <w:spacing w:after="0" w:line="240" w:lineRule="auto"/>
              <w:ind w:right="72"/>
              <w:rPr>
                <w:rFonts w:ascii="Arial" w:eastAsia="Calibri" w:hAnsi="Arial" w:cs="Arial"/>
                <w:sz w:val="20"/>
                <w:szCs w:val="20"/>
              </w:rPr>
            </w:pPr>
          </w:p>
          <w:p w14:paraId="3708EAEE" w14:textId="77777777" w:rsidR="004B02F1" w:rsidRPr="004B02F1" w:rsidRDefault="004B02F1" w:rsidP="004B02F1">
            <w:pPr>
              <w:spacing w:after="0" w:line="240" w:lineRule="auto"/>
              <w:ind w:right="72"/>
              <w:rPr>
                <w:rFonts w:ascii="Arial" w:eastAsia="Calibri" w:hAnsi="Arial" w:cs="Arial"/>
                <w:sz w:val="20"/>
                <w:szCs w:val="20"/>
              </w:rPr>
            </w:pPr>
          </w:p>
          <w:p w14:paraId="6C297C55" w14:textId="77777777" w:rsidR="004B02F1" w:rsidRPr="004B02F1" w:rsidRDefault="004B02F1" w:rsidP="004B02F1">
            <w:pPr>
              <w:spacing w:after="0" w:line="240" w:lineRule="auto"/>
              <w:ind w:right="72"/>
              <w:rPr>
                <w:rFonts w:ascii="Arial" w:eastAsia="Calibri" w:hAnsi="Arial" w:cs="Arial"/>
                <w:sz w:val="20"/>
                <w:szCs w:val="20"/>
              </w:rPr>
            </w:pPr>
            <w:r w:rsidRPr="004B02F1">
              <w:rPr>
                <w:rFonts w:ascii="Arial" w:eastAsia="Calibri" w:hAnsi="Arial" w:cs="Arial"/>
                <w:sz w:val="20"/>
                <w:szCs w:val="20"/>
              </w:rPr>
              <w:t>Priloge:</w:t>
            </w:r>
          </w:p>
          <w:p w14:paraId="0E93BAD9" w14:textId="77777777" w:rsidR="004B02F1" w:rsidRPr="004B02F1" w:rsidRDefault="004B02F1" w:rsidP="004B02F1">
            <w:pPr>
              <w:spacing w:after="0" w:line="240" w:lineRule="auto"/>
              <w:ind w:right="72"/>
              <w:rPr>
                <w:rFonts w:ascii="Arial" w:eastAsia="Calibri" w:hAnsi="Arial" w:cs="Arial"/>
                <w:sz w:val="20"/>
                <w:szCs w:val="20"/>
              </w:rPr>
            </w:pPr>
            <w:r w:rsidRPr="004B02F1">
              <w:rPr>
                <w:rFonts w:ascii="Arial" w:eastAsia="Calibri" w:hAnsi="Arial" w:cs="Arial"/>
                <w:sz w:val="20"/>
                <w:szCs w:val="20"/>
              </w:rPr>
              <w:t>– predlog sklepa vlade</w:t>
            </w:r>
          </w:p>
          <w:p w14:paraId="5473D4F2" w14:textId="77777777" w:rsidR="004B02F1" w:rsidRPr="004B02F1" w:rsidRDefault="004B02F1" w:rsidP="004B02F1">
            <w:pPr>
              <w:spacing w:after="0" w:line="240" w:lineRule="auto"/>
              <w:ind w:left="360" w:right="72"/>
              <w:rPr>
                <w:rFonts w:ascii="Arial" w:eastAsia="Calibri" w:hAnsi="Arial" w:cs="Arial"/>
                <w:sz w:val="20"/>
                <w:szCs w:val="20"/>
              </w:rPr>
            </w:pPr>
          </w:p>
          <w:p w14:paraId="7ABD3801" w14:textId="77777777" w:rsidR="004B02F1" w:rsidRP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xml:space="preserve">Sklep prejmejo: </w:t>
            </w:r>
          </w:p>
          <w:p w14:paraId="481A7460" w14:textId="77777777" w:rsidR="004B02F1" w:rsidRP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Ministrstvo za notranje zadeve,</w:t>
            </w:r>
          </w:p>
          <w:p w14:paraId="39EF6403" w14:textId="77777777" w:rsidR="004B02F1" w:rsidRP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xml:space="preserve">– Ministrstvo za javno upravo, </w:t>
            </w:r>
          </w:p>
          <w:p w14:paraId="2FDC9877" w14:textId="77777777" w:rsidR="004B02F1" w:rsidRP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xml:space="preserve">– Ministrstvo za zunanje zadeve, </w:t>
            </w:r>
          </w:p>
          <w:p w14:paraId="3CD1CABF" w14:textId="77777777" w:rsidR="004B02F1" w:rsidRP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Ministrstvo za pravosodje,</w:t>
            </w:r>
          </w:p>
          <w:p w14:paraId="575BE018" w14:textId="77777777" w:rsidR="004B02F1" w:rsidRP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Ministrstvo za delo, družino, socialne zadeve in enake možnosti,</w:t>
            </w:r>
          </w:p>
          <w:p w14:paraId="7AB0E955" w14:textId="7D9C4E75" w:rsid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xml:space="preserve">– Ministrstvo za finance, </w:t>
            </w:r>
          </w:p>
          <w:p w14:paraId="3F4ED11A" w14:textId="5EBEA09A" w:rsidR="007B534D" w:rsidRPr="004B02F1" w:rsidRDefault="00F7399B" w:rsidP="004B02F1">
            <w:pPr>
              <w:spacing w:after="0" w:line="240" w:lineRule="atLeast"/>
              <w:rPr>
                <w:rFonts w:ascii="Arial" w:eastAsia="Times New Roman" w:hAnsi="Arial" w:cs="Arial"/>
                <w:noProof/>
                <w:sz w:val="20"/>
                <w:szCs w:val="20"/>
              </w:rPr>
            </w:pPr>
            <w:r>
              <w:rPr>
                <w:rFonts w:ascii="Arial" w:eastAsia="Times New Roman" w:hAnsi="Arial" w:cs="Arial"/>
                <w:noProof/>
                <w:sz w:val="20"/>
                <w:szCs w:val="20"/>
              </w:rPr>
              <w:t xml:space="preserve">– Ministrstvo za </w:t>
            </w:r>
            <w:r w:rsidR="007B534D">
              <w:rPr>
                <w:rFonts w:ascii="Arial" w:eastAsia="Times New Roman" w:hAnsi="Arial" w:cs="Arial"/>
                <w:noProof/>
                <w:sz w:val="20"/>
                <w:szCs w:val="20"/>
              </w:rPr>
              <w:t>obrambo,</w:t>
            </w:r>
          </w:p>
          <w:p w14:paraId="6FF4624E" w14:textId="77777777" w:rsidR="004B02F1" w:rsidRPr="004B02F1" w:rsidRDefault="004B02F1" w:rsidP="004B02F1">
            <w:pPr>
              <w:spacing w:after="0" w:line="240" w:lineRule="atLeast"/>
              <w:rPr>
                <w:rFonts w:ascii="Arial" w:eastAsia="Times New Roman" w:hAnsi="Arial" w:cs="Arial"/>
                <w:noProof/>
                <w:sz w:val="20"/>
                <w:szCs w:val="20"/>
              </w:rPr>
            </w:pPr>
            <w:r w:rsidRPr="004B02F1">
              <w:rPr>
                <w:rFonts w:ascii="Arial" w:eastAsia="Times New Roman" w:hAnsi="Arial" w:cs="Arial"/>
                <w:noProof/>
                <w:sz w:val="20"/>
                <w:szCs w:val="20"/>
              </w:rPr>
              <w:t>– Služba Vlade Republike Slovenije za zakonodajo,</w:t>
            </w:r>
          </w:p>
          <w:p w14:paraId="2D3858D6" w14:textId="77777777" w:rsidR="004B02F1" w:rsidRDefault="00EC48CA" w:rsidP="00EC48CA">
            <w:pPr>
              <w:spacing w:after="0" w:line="240" w:lineRule="atLeast"/>
              <w:rPr>
                <w:rFonts w:ascii="Arial" w:eastAsia="Times New Roman" w:hAnsi="Arial" w:cs="Arial"/>
                <w:noProof/>
                <w:sz w:val="20"/>
                <w:szCs w:val="20"/>
              </w:rPr>
            </w:pPr>
            <w:r>
              <w:rPr>
                <w:rFonts w:ascii="Arial" w:eastAsia="Times New Roman" w:hAnsi="Arial" w:cs="Arial"/>
                <w:noProof/>
                <w:sz w:val="20"/>
                <w:szCs w:val="20"/>
              </w:rPr>
              <w:t>– Informacijski pooblaščenec.</w:t>
            </w:r>
          </w:p>
          <w:p w14:paraId="2C573246" w14:textId="791ECA00" w:rsidR="00E86832" w:rsidRPr="00EC48CA" w:rsidRDefault="00E86832" w:rsidP="00EC48CA">
            <w:pPr>
              <w:spacing w:after="0" w:line="240" w:lineRule="atLeast"/>
              <w:rPr>
                <w:rFonts w:ascii="Arial" w:eastAsia="Times New Roman" w:hAnsi="Arial" w:cs="Arial"/>
                <w:noProof/>
                <w:sz w:val="20"/>
                <w:szCs w:val="20"/>
              </w:rPr>
            </w:pPr>
          </w:p>
        </w:tc>
      </w:tr>
      <w:tr w:rsidR="004B02F1" w:rsidRPr="004B02F1" w14:paraId="63F649F1" w14:textId="77777777" w:rsidTr="0061320A">
        <w:tc>
          <w:tcPr>
            <w:tcW w:w="9163" w:type="dxa"/>
            <w:gridSpan w:val="13"/>
          </w:tcPr>
          <w:p w14:paraId="63A8F61B"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sz w:val="20"/>
                <w:szCs w:val="20"/>
                <w:lang w:eastAsia="sl-SI"/>
              </w:rPr>
              <w:t>2. Predlog za obravnavo predloga zakona po nujnem ali skrajšanem postopku v državnem zboru z obrazložitvijo razlogov:</w:t>
            </w:r>
          </w:p>
        </w:tc>
      </w:tr>
      <w:tr w:rsidR="004B02F1" w:rsidRPr="004B02F1" w14:paraId="0815F707" w14:textId="77777777" w:rsidTr="0061320A">
        <w:tc>
          <w:tcPr>
            <w:tcW w:w="9163" w:type="dxa"/>
            <w:gridSpan w:val="13"/>
          </w:tcPr>
          <w:p w14:paraId="7BE43E54" w14:textId="77777777" w:rsid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sz w:val="20"/>
                <w:szCs w:val="20"/>
                <w:shd w:val="clear" w:color="auto" w:fill="FFFFFF"/>
                <w:lang w:eastAsia="sl-SI"/>
              </w:rPr>
            </w:pPr>
            <w:r w:rsidRPr="004B02F1">
              <w:rPr>
                <w:rFonts w:ascii="Arial" w:eastAsia="Times New Roman" w:hAnsi="Arial" w:cs="Arial"/>
                <w:iCs/>
                <w:sz w:val="20"/>
                <w:szCs w:val="20"/>
                <w:lang w:eastAsia="sl-SI"/>
              </w:rPr>
              <w:t>Predlagatelj gradiva predlaga, da Državni zbor Republike Slovenije predlog zakona obravnava po skrajšanem postopku v skladu s 142. členom Poslovnika državnega zbora.</w:t>
            </w:r>
            <w:r w:rsidRPr="004B02F1">
              <w:rPr>
                <w:rFonts w:ascii="Arial" w:eastAsia="Times New Roman" w:hAnsi="Arial" w:cs="Arial"/>
                <w:sz w:val="20"/>
                <w:szCs w:val="20"/>
                <w:shd w:val="clear" w:color="auto" w:fill="FFFFFF"/>
                <w:lang w:eastAsia="sl-SI"/>
              </w:rPr>
              <w:t xml:space="preserve"> Predlagana novela zakona se usklajuje s pravom Evropske unije, to je </w:t>
            </w:r>
            <w:r w:rsidR="00694063" w:rsidRPr="004B02F1">
              <w:rPr>
                <w:rFonts w:ascii="Arial" w:hAnsi="Arial" w:cs="Arial"/>
                <w:bCs/>
                <w:sz w:val="20"/>
                <w:szCs w:val="20"/>
              </w:rPr>
              <w:t xml:space="preserve">Uredbo (EU) 2019/1157 Evropskega parlamenta in Sveta z dne 20. junija 2019 o okrepitvi varnosti osebnih izkaznic državljanov Unije in dokumentov za </w:t>
            </w:r>
            <w:r w:rsidR="00694063" w:rsidRPr="004B02F1">
              <w:rPr>
                <w:rFonts w:ascii="Arial" w:hAnsi="Arial" w:cs="Arial"/>
                <w:bCs/>
                <w:sz w:val="20"/>
                <w:szCs w:val="20"/>
              </w:rPr>
              <w:lastRenderedPageBreak/>
              <w:t>prebivanje, izdanih državljanom Unije in njihovim družinskim članom, ki uresničujejo svojo pravico do prostega gibanja (</w:t>
            </w:r>
            <w:r w:rsidR="00694063">
              <w:rPr>
                <w:rFonts w:ascii="Arial" w:hAnsi="Arial" w:cs="Arial"/>
                <w:bCs/>
                <w:sz w:val="20"/>
                <w:szCs w:val="20"/>
              </w:rPr>
              <w:t>UL L št. 188 z dne 12. 7. 2019, str. 67)</w:t>
            </w:r>
            <w:r w:rsidRPr="004B02F1">
              <w:rPr>
                <w:rFonts w:ascii="Arial" w:hAnsi="Arial" w:cs="Arial"/>
                <w:sz w:val="20"/>
                <w:szCs w:val="20"/>
                <w:lang w:eastAsia="sl-SI"/>
              </w:rPr>
              <w:t xml:space="preserve">. Hkrati vsebuje druge </w:t>
            </w:r>
            <w:r w:rsidRPr="004B02F1">
              <w:rPr>
                <w:rFonts w:ascii="Arial" w:eastAsia="Times New Roman" w:hAnsi="Arial" w:cs="Arial"/>
                <w:sz w:val="20"/>
                <w:szCs w:val="20"/>
                <w:shd w:val="clear" w:color="auto" w:fill="FFFFFF"/>
                <w:lang w:eastAsia="sl-SI"/>
              </w:rPr>
              <w:t>manj zahtevne spremembe in dopolnitve zakona, ki se nanašajo na usklajevanje z Zakonom o potnih listinah in odpravo pomanjkljivosti pri izvajanju zdaj veljavnega zakona v praksi.</w:t>
            </w:r>
          </w:p>
          <w:p w14:paraId="7A7F7E1C" w14:textId="16EF783B" w:rsidR="00EC48CA" w:rsidRPr="004B02F1" w:rsidRDefault="00EC48CA" w:rsidP="004B0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B02F1" w:rsidRPr="004B02F1" w14:paraId="5622DE16" w14:textId="77777777" w:rsidTr="0061320A">
        <w:tc>
          <w:tcPr>
            <w:tcW w:w="9163" w:type="dxa"/>
            <w:gridSpan w:val="13"/>
          </w:tcPr>
          <w:p w14:paraId="4DB28EF3"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sz w:val="20"/>
                <w:szCs w:val="20"/>
                <w:lang w:eastAsia="sl-SI"/>
              </w:rPr>
              <w:lastRenderedPageBreak/>
              <w:t>3.a Osebe, odgovorne za strokovno pripravo in usklajenost gradiva:</w:t>
            </w:r>
          </w:p>
        </w:tc>
      </w:tr>
      <w:tr w:rsidR="004B02F1" w:rsidRPr="004B02F1" w14:paraId="592FE0A2" w14:textId="77777777" w:rsidTr="0061320A">
        <w:tc>
          <w:tcPr>
            <w:tcW w:w="9163" w:type="dxa"/>
            <w:gridSpan w:val="13"/>
          </w:tcPr>
          <w:p w14:paraId="12AEDBB8" w14:textId="5C2B4FFB" w:rsidR="00EC48CA" w:rsidRPr="00EC48CA" w:rsidRDefault="004B02F1" w:rsidP="00EC48CA">
            <w:pPr>
              <w:numPr>
                <w:ilvl w:val="0"/>
                <w:numId w:val="2"/>
              </w:numPr>
              <w:spacing w:after="0" w:line="260" w:lineRule="exact"/>
              <w:rPr>
                <w:rFonts w:ascii="Arial" w:eastAsia="Times New Roman" w:hAnsi="Arial" w:cs="Arial"/>
                <w:sz w:val="20"/>
                <w:szCs w:val="20"/>
              </w:rPr>
            </w:pPr>
            <w:r w:rsidRPr="004B02F1">
              <w:rPr>
                <w:rFonts w:ascii="Arial" w:eastAsia="Times New Roman" w:hAnsi="Arial" w:cs="Arial"/>
                <w:sz w:val="20"/>
                <w:szCs w:val="20"/>
              </w:rPr>
              <w:t>Urša Židan, v. d. generalne direktorice Direktorata za upravne notranje zadeve</w:t>
            </w:r>
            <w:r w:rsidR="00EC48CA">
              <w:rPr>
                <w:rFonts w:ascii="Arial" w:eastAsia="Times New Roman" w:hAnsi="Arial" w:cs="Arial"/>
                <w:sz w:val="20"/>
                <w:szCs w:val="20"/>
              </w:rPr>
              <w:t xml:space="preserve">, </w:t>
            </w:r>
            <w:r w:rsidRPr="004B02F1">
              <w:rPr>
                <w:rFonts w:ascii="Arial" w:eastAsia="Times New Roman" w:hAnsi="Arial" w:cs="Arial"/>
                <w:sz w:val="20"/>
                <w:szCs w:val="20"/>
              </w:rPr>
              <w:t>sekretarka.</w:t>
            </w:r>
          </w:p>
        </w:tc>
      </w:tr>
      <w:tr w:rsidR="004B02F1" w:rsidRPr="004B02F1" w14:paraId="7A9709BE" w14:textId="77777777" w:rsidTr="0061320A">
        <w:tc>
          <w:tcPr>
            <w:tcW w:w="9163" w:type="dxa"/>
            <w:gridSpan w:val="13"/>
          </w:tcPr>
          <w:p w14:paraId="1CC988EF"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iCs/>
                <w:sz w:val="20"/>
                <w:szCs w:val="20"/>
                <w:lang w:eastAsia="sl-SI"/>
              </w:rPr>
              <w:t xml:space="preserve">3.b Zunanji strokovnjaki, ki so </w:t>
            </w:r>
            <w:r w:rsidRPr="004B02F1">
              <w:rPr>
                <w:rFonts w:ascii="Arial" w:eastAsia="Times New Roman" w:hAnsi="Arial" w:cs="Arial"/>
                <w:b/>
                <w:sz w:val="20"/>
                <w:szCs w:val="20"/>
                <w:lang w:eastAsia="sl-SI"/>
              </w:rPr>
              <w:t>sodelovali pri pripravi dela ali celotnega gradiva:</w:t>
            </w:r>
          </w:p>
        </w:tc>
      </w:tr>
      <w:tr w:rsidR="004B02F1" w:rsidRPr="004B02F1" w14:paraId="1B547D70" w14:textId="77777777" w:rsidTr="0061320A">
        <w:tc>
          <w:tcPr>
            <w:tcW w:w="9163" w:type="dxa"/>
            <w:gridSpan w:val="13"/>
          </w:tcPr>
          <w:p w14:paraId="0F5DC4D3"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w:t>
            </w:r>
          </w:p>
        </w:tc>
      </w:tr>
      <w:tr w:rsidR="004B02F1" w:rsidRPr="004B02F1" w14:paraId="71EF3E77" w14:textId="77777777" w:rsidTr="0061320A">
        <w:tc>
          <w:tcPr>
            <w:tcW w:w="9163" w:type="dxa"/>
            <w:gridSpan w:val="13"/>
          </w:tcPr>
          <w:p w14:paraId="135D00AA"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B02F1">
              <w:rPr>
                <w:rFonts w:ascii="Arial" w:eastAsia="Times New Roman" w:hAnsi="Arial" w:cs="Arial"/>
                <w:b/>
                <w:sz w:val="20"/>
                <w:szCs w:val="20"/>
                <w:lang w:eastAsia="sl-SI"/>
              </w:rPr>
              <w:t>4. Predstavniki vlade, ki bodo sodelovali pri delu državnega zbora:</w:t>
            </w:r>
          </w:p>
        </w:tc>
      </w:tr>
      <w:tr w:rsidR="004B02F1" w:rsidRPr="004B02F1" w14:paraId="201DF1E5" w14:textId="77777777" w:rsidTr="0061320A">
        <w:tc>
          <w:tcPr>
            <w:tcW w:w="9163" w:type="dxa"/>
            <w:gridSpan w:val="13"/>
          </w:tcPr>
          <w:p w14:paraId="023C4ABA" w14:textId="209CC43E" w:rsidR="004B02F1" w:rsidRDefault="002740A6" w:rsidP="004B02F1">
            <w:pPr>
              <w:numPr>
                <w:ilvl w:val="0"/>
                <w:numId w:val="2"/>
              </w:numPr>
              <w:spacing w:after="0" w:line="260" w:lineRule="exact"/>
              <w:ind w:left="357" w:hanging="357"/>
              <w:rPr>
                <w:rFonts w:ascii="Arial" w:eastAsia="Times New Roman" w:hAnsi="Arial" w:cs="Arial"/>
                <w:sz w:val="20"/>
                <w:szCs w:val="20"/>
              </w:rPr>
            </w:pPr>
            <w:r>
              <w:rPr>
                <w:rFonts w:ascii="Arial" w:eastAsia="Times New Roman" w:hAnsi="Arial" w:cs="Arial"/>
                <w:sz w:val="20"/>
                <w:szCs w:val="20"/>
              </w:rPr>
              <w:t>Aleš Hojs</w:t>
            </w:r>
            <w:r w:rsidR="004B02F1" w:rsidRPr="004B02F1">
              <w:rPr>
                <w:rFonts w:ascii="Arial" w:eastAsia="Times New Roman" w:hAnsi="Arial" w:cs="Arial"/>
                <w:sz w:val="20"/>
                <w:szCs w:val="20"/>
              </w:rPr>
              <w:t>, minister</w:t>
            </w:r>
            <w:r w:rsidR="00803984">
              <w:rPr>
                <w:rFonts w:ascii="Arial" w:eastAsia="Times New Roman" w:hAnsi="Arial" w:cs="Arial"/>
                <w:sz w:val="20"/>
                <w:szCs w:val="20"/>
              </w:rPr>
              <w:t xml:space="preserve"> za notranje zadeve</w:t>
            </w:r>
            <w:r w:rsidR="004B02F1" w:rsidRPr="004B02F1">
              <w:rPr>
                <w:rFonts w:ascii="Arial" w:eastAsia="Times New Roman" w:hAnsi="Arial" w:cs="Arial"/>
                <w:sz w:val="20"/>
                <w:szCs w:val="20"/>
              </w:rPr>
              <w:t>,</w:t>
            </w:r>
          </w:p>
          <w:p w14:paraId="37D6CD6A" w14:textId="77777777" w:rsidR="00A4427E" w:rsidRDefault="00803984" w:rsidP="00A4427E">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Boštjan Koritnik, minister za javno upravo</w:t>
            </w:r>
            <w:r w:rsidR="00A4427E">
              <w:rPr>
                <w:rFonts w:ascii="Arial" w:eastAsia="Times New Roman" w:hAnsi="Arial" w:cs="Arial"/>
                <w:sz w:val="20"/>
                <w:szCs w:val="20"/>
              </w:rPr>
              <w:t>,</w:t>
            </w:r>
          </w:p>
          <w:p w14:paraId="03821903" w14:textId="319AAA8E" w:rsidR="00A4427E" w:rsidRPr="004B02F1" w:rsidRDefault="00A4427E" w:rsidP="00A4427E">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 xml:space="preserve">mag. Peter Geršak, državni sekretar na Ministrstvu za javno upravo, </w:t>
            </w:r>
          </w:p>
          <w:p w14:paraId="5E0B7FD6" w14:textId="503C1709" w:rsidR="004B02F1" w:rsidRDefault="002740A6" w:rsidP="00A4427E">
            <w:pPr>
              <w:numPr>
                <w:ilvl w:val="0"/>
                <w:numId w:val="2"/>
              </w:numPr>
              <w:spacing w:after="0" w:line="260" w:lineRule="exact"/>
              <w:ind w:left="357" w:hanging="357"/>
              <w:rPr>
                <w:rFonts w:ascii="Arial" w:eastAsia="Times New Roman" w:hAnsi="Arial" w:cs="Arial"/>
                <w:sz w:val="20"/>
                <w:szCs w:val="20"/>
              </w:rPr>
            </w:pPr>
            <w:r w:rsidRPr="00A4427E">
              <w:rPr>
                <w:rFonts w:ascii="Arial" w:eastAsia="Times New Roman" w:hAnsi="Arial" w:cs="Arial"/>
                <w:sz w:val="20"/>
                <w:szCs w:val="20"/>
              </w:rPr>
              <w:t>Franc Kangler</w:t>
            </w:r>
            <w:r w:rsidR="004B02F1" w:rsidRPr="00A4427E">
              <w:rPr>
                <w:rFonts w:ascii="Arial" w:eastAsia="Times New Roman" w:hAnsi="Arial" w:cs="Arial"/>
                <w:sz w:val="20"/>
                <w:szCs w:val="20"/>
              </w:rPr>
              <w:t>, državn</w:t>
            </w:r>
            <w:r w:rsidRPr="00A4427E">
              <w:rPr>
                <w:rFonts w:ascii="Arial" w:eastAsia="Times New Roman" w:hAnsi="Arial" w:cs="Arial"/>
                <w:sz w:val="20"/>
                <w:szCs w:val="20"/>
              </w:rPr>
              <w:t>i</w:t>
            </w:r>
            <w:r w:rsidR="004B02F1" w:rsidRPr="00A4427E">
              <w:rPr>
                <w:rFonts w:ascii="Arial" w:eastAsia="Times New Roman" w:hAnsi="Arial" w:cs="Arial"/>
                <w:sz w:val="20"/>
                <w:szCs w:val="20"/>
              </w:rPr>
              <w:t xml:space="preserve"> sekretar</w:t>
            </w:r>
            <w:r w:rsidR="00803984" w:rsidRPr="00A4427E">
              <w:rPr>
                <w:rFonts w:ascii="Arial" w:eastAsia="Times New Roman" w:hAnsi="Arial" w:cs="Arial"/>
                <w:sz w:val="20"/>
                <w:szCs w:val="20"/>
              </w:rPr>
              <w:t xml:space="preserve"> na Ministrstvu za notranje zadeve</w:t>
            </w:r>
            <w:r w:rsidR="004B02F1" w:rsidRPr="00A4427E">
              <w:rPr>
                <w:rFonts w:ascii="Arial" w:eastAsia="Times New Roman" w:hAnsi="Arial" w:cs="Arial"/>
                <w:sz w:val="20"/>
                <w:szCs w:val="20"/>
              </w:rPr>
              <w:t>,</w:t>
            </w:r>
          </w:p>
          <w:p w14:paraId="2C4C966D" w14:textId="6B68D2F5" w:rsidR="00A4427E" w:rsidRPr="00A4427E" w:rsidRDefault="00A4427E" w:rsidP="00A4427E">
            <w:pPr>
              <w:numPr>
                <w:ilvl w:val="0"/>
                <w:numId w:val="2"/>
              </w:numPr>
              <w:spacing w:after="0" w:line="260" w:lineRule="exact"/>
              <w:ind w:left="357" w:hanging="357"/>
              <w:rPr>
                <w:rFonts w:ascii="Arial" w:eastAsia="Times New Roman" w:hAnsi="Arial" w:cs="Arial"/>
                <w:sz w:val="20"/>
                <w:szCs w:val="20"/>
              </w:rPr>
            </w:pPr>
            <w:r w:rsidRPr="00A4427E">
              <w:rPr>
                <w:rFonts w:ascii="Arial" w:eastAsia="Times New Roman" w:hAnsi="Arial" w:cs="Arial"/>
                <w:sz w:val="20"/>
                <w:szCs w:val="20"/>
              </w:rPr>
              <w:t>dr. Anton Olaj, državni sekretar na Ministrstvu za notranje zadeve,</w:t>
            </w:r>
          </w:p>
          <w:p w14:paraId="39CCF68E" w14:textId="2C64F040" w:rsidR="004B02F1" w:rsidRPr="004B02F1" w:rsidRDefault="004B02F1" w:rsidP="004B02F1">
            <w:pPr>
              <w:numPr>
                <w:ilvl w:val="0"/>
                <w:numId w:val="2"/>
              </w:numPr>
              <w:spacing w:after="0" w:line="260" w:lineRule="exact"/>
              <w:rPr>
                <w:rFonts w:ascii="Arial" w:eastAsia="Times New Roman" w:hAnsi="Arial" w:cs="Arial"/>
                <w:b/>
                <w:sz w:val="20"/>
                <w:szCs w:val="20"/>
              </w:rPr>
            </w:pPr>
            <w:r w:rsidRPr="004B02F1">
              <w:rPr>
                <w:rFonts w:ascii="Arial" w:eastAsia="Times New Roman" w:hAnsi="Arial" w:cs="Arial"/>
                <w:sz w:val="20"/>
                <w:szCs w:val="20"/>
              </w:rPr>
              <w:t>Urša Židan, v. d. generalne direktorice Direktorata za upravne notranje zadeve, sekretarka,</w:t>
            </w:r>
          </w:p>
          <w:p w14:paraId="4430D310" w14:textId="65DC8BD9" w:rsidR="00EC48CA" w:rsidRPr="00EC48CA" w:rsidRDefault="004B02F1" w:rsidP="00EC48CA">
            <w:pPr>
              <w:numPr>
                <w:ilvl w:val="0"/>
                <w:numId w:val="2"/>
              </w:numPr>
              <w:spacing w:after="0" w:line="260" w:lineRule="exact"/>
              <w:rPr>
                <w:rFonts w:ascii="Arial" w:eastAsia="Times New Roman" w:hAnsi="Arial" w:cs="Arial"/>
                <w:b/>
                <w:sz w:val="20"/>
                <w:szCs w:val="20"/>
              </w:rPr>
            </w:pPr>
            <w:r w:rsidRPr="004B02F1">
              <w:rPr>
                <w:rFonts w:ascii="Arial" w:eastAsia="Times New Roman" w:hAnsi="Arial" w:cs="Arial"/>
                <w:sz w:val="20"/>
                <w:szCs w:val="20"/>
              </w:rPr>
              <w:t>mag. Alenka Colja, vodja Sektorja za registracijo prebivalstva in javne listine, sekre</w:t>
            </w:r>
            <w:r w:rsidR="00895FF9">
              <w:rPr>
                <w:rFonts w:ascii="Arial" w:eastAsia="Times New Roman" w:hAnsi="Arial" w:cs="Arial"/>
                <w:sz w:val="20"/>
                <w:szCs w:val="20"/>
              </w:rPr>
              <w:t>tarka</w:t>
            </w:r>
            <w:r w:rsidRPr="00895FF9">
              <w:rPr>
                <w:rFonts w:ascii="Arial" w:eastAsia="Times New Roman" w:hAnsi="Arial" w:cs="Arial"/>
                <w:sz w:val="20"/>
                <w:szCs w:val="20"/>
              </w:rPr>
              <w:t>.</w:t>
            </w:r>
          </w:p>
        </w:tc>
      </w:tr>
      <w:tr w:rsidR="004B02F1" w:rsidRPr="004B02F1" w14:paraId="1772FC99" w14:textId="77777777" w:rsidTr="0061320A">
        <w:tc>
          <w:tcPr>
            <w:tcW w:w="9163" w:type="dxa"/>
            <w:gridSpan w:val="13"/>
          </w:tcPr>
          <w:p w14:paraId="37D592F1" w14:textId="77777777" w:rsidR="004B02F1" w:rsidRPr="004B02F1" w:rsidRDefault="004B02F1" w:rsidP="004B0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5. Kratek povzetek gradiva:</w:t>
            </w:r>
          </w:p>
        </w:tc>
      </w:tr>
      <w:tr w:rsidR="004B02F1" w:rsidRPr="004B02F1" w14:paraId="545E0C21" w14:textId="77777777" w:rsidTr="0061320A">
        <w:tc>
          <w:tcPr>
            <w:tcW w:w="9163" w:type="dxa"/>
            <w:gridSpan w:val="13"/>
          </w:tcPr>
          <w:p w14:paraId="1328FF64" w14:textId="324D6870" w:rsidR="004B02F1" w:rsidRPr="004B02F1" w:rsidRDefault="004B02F1" w:rsidP="004B02F1">
            <w:pPr>
              <w:spacing w:after="0" w:line="260" w:lineRule="exact"/>
              <w:jc w:val="both"/>
              <w:rPr>
                <w:rFonts w:ascii="Arial" w:hAnsi="Arial" w:cs="Arial"/>
                <w:bCs/>
                <w:sz w:val="20"/>
                <w:szCs w:val="20"/>
              </w:rPr>
            </w:pPr>
            <w:r w:rsidRPr="004B02F1">
              <w:rPr>
                <w:rFonts w:ascii="Arial" w:hAnsi="Arial" w:cs="Arial"/>
                <w:bCs/>
                <w:sz w:val="20"/>
                <w:szCs w:val="20"/>
              </w:rPr>
              <w:t>Uredba (EU) 2019/1157 Evropskega parlamenta in Sveta z dne 20. junija 2019 o okrepitvi varnosti osebnih izkaznic državljanov Unije in dokumentov za prebivanje, izdanih državljanom Unije in njihovim družinskim članom, ki uresničujejo svojo pravico do prostega gibanja, državam članicam nalaga, da morajo z dnem 2. 8. 2021 začeti izdajati biometrične osebne izkaznice. Predlog zakona zato opredeljuje:</w:t>
            </w:r>
          </w:p>
          <w:p w14:paraId="26DA5594" w14:textId="77777777" w:rsidR="004B02F1" w:rsidRPr="004B02F1" w:rsidRDefault="004B02F1" w:rsidP="004B02F1">
            <w:pPr>
              <w:numPr>
                <w:ilvl w:val="0"/>
                <w:numId w:val="13"/>
              </w:numPr>
              <w:spacing w:after="0" w:line="260" w:lineRule="exact"/>
              <w:jc w:val="both"/>
              <w:rPr>
                <w:rFonts w:ascii="Arial" w:eastAsia="Times New Roman" w:hAnsi="Arial" w:cs="Arial"/>
                <w:sz w:val="20"/>
                <w:szCs w:val="20"/>
                <w:lang w:eastAsia="sl-SI"/>
              </w:rPr>
            </w:pPr>
            <w:r w:rsidRPr="004B02F1">
              <w:rPr>
                <w:rFonts w:ascii="Arial" w:hAnsi="Arial" w:cs="Arial"/>
                <w:bCs/>
                <w:sz w:val="20"/>
                <w:szCs w:val="20"/>
              </w:rPr>
              <w:t>da se o</w:t>
            </w:r>
            <w:r w:rsidRPr="004B02F1">
              <w:rPr>
                <w:rFonts w:ascii="Arial" w:eastAsia="Times New Roman" w:hAnsi="Arial" w:cs="Arial"/>
                <w:sz w:val="20"/>
                <w:szCs w:val="20"/>
                <w:lang w:eastAsia="sl-SI"/>
              </w:rPr>
              <w:t>b vlogi za izdajo osebne izkaznice poleg fotografije, državljanu od dopolnjenega 12. leta starosti na predpisan način odvzameta dva ploska prstna odtisa, razen v primerih, ko je iz zdravstvenih razlogov mogoč odvzem le enega prstnega odtisa ali ko odvzem prstnih odtisov ni mogoč,</w:t>
            </w:r>
          </w:p>
          <w:p w14:paraId="2111D5BA" w14:textId="77777777" w:rsidR="004B02F1" w:rsidRPr="004B02F1" w:rsidRDefault="004B02F1" w:rsidP="004B02F1">
            <w:pPr>
              <w:numPr>
                <w:ilvl w:val="0"/>
                <w:numId w:val="13"/>
              </w:numPr>
              <w:spacing w:after="0" w:line="260" w:lineRule="exact"/>
              <w:jc w:val="both"/>
              <w:rPr>
                <w:rFonts w:ascii="Arial" w:hAnsi="Arial" w:cs="Arial"/>
                <w:bCs/>
                <w:sz w:val="20"/>
                <w:szCs w:val="20"/>
              </w:rPr>
            </w:pPr>
            <w:r w:rsidRPr="004B02F1">
              <w:rPr>
                <w:rFonts w:ascii="Arial" w:eastAsia="Times New Roman" w:hAnsi="Arial" w:cs="Arial"/>
                <w:sz w:val="20"/>
                <w:szCs w:val="20"/>
                <w:lang w:eastAsia="sl-SI"/>
              </w:rPr>
              <w:t>začasno hrambo podatkov iz vloge, če je ta sprejeta v tujini, do prenosa v evidenco izdanih osebnih izkaznic,</w:t>
            </w:r>
          </w:p>
          <w:p w14:paraId="4440F492" w14:textId="4B92133D" w:rsidR="004B02F1" w:rsidRPr="004B02F1" w:rsidRDefault="004B02F1" w:rsidP="004B02F1">
            <w:pPr>
              <w:numPr>
                <w:ilvl w:val="0"/>
                <w:numId w:val="13"/>
              </w:numPr>
              <w:spacing w:after="0" w:line="260" w:lineRule="exact"/>
              <w:jc w:val="both"/>
              <w:rPr>
                <w:rFonts w:ascii="Arial" w:eastAsia="Times New Roman" w:hAnsi="Arial" w:cs="Arial"/>
                <w:sz w:val="20"/>
                <w:szCs w:val="20"/>
                <w:lang w:eastAsia="sl-SI"/>
              </w:rPr>
            </w:pPr>
            <w:r w:rsidRPr="004B02F1">
              <w:rPr>
                <w:rFonts w:ascii="Arial" w:hAnsi="Arial" w:cs="Arial"/>
                <w:bCs/>
                <w:sz w:val="20"/>
                <w:szCs w:val="20"/>
              </w:rPr>
              <w:t>hrambo p</w:t>
            </w:r>
            <w:r w:rsidRPr="004B02F1">
              <w:rPr>
                <w:rFonts w:ascii="Arial" w:eastAsia="Times New Roman" w:hAnsi="Arial" w:cs="Arial"/>
                <w:sz w:val="20"/>
                <w:szCs w:val="20"/>
                <w:lang w:eastAsia="sl-SI"/>
              </w:rPr>
              <w:t>rstnih odtisov v evidenci izdanih osebnih izkaznic</w:t>
            </w:r>
            <w:r w:rsidR="00004E3F">
              <w:rPr>
                <w:rFonts w:ascii="Arial" w:eastAsia="Times New Roman" w:hAnsi="Arial" w:cs="Arial"/>
                <w:sz w:val="20"/>
                <w:szCs w:val="20"/>
                <w:lang w:eastAsia="sl-SI"/>
              </w:rPr>
              <w:t xml:space="preserve"> najdlje</w:t>
            </w:r>
            <w:r w:rsidRPr="004B02F1">
              <w:rPr>
                <w:rFonts w:ascii="Arial" w:eastAsia="Times New Roman" w:hAnsi="Arial" w:cs="Arial"/>
                <w:sz w:val="20"/>
                <w:szCs w:val="20"/>
                <w:lang w:eastAsia="sl-SI"/>
              </w:rPr>
              <w:t xml:space="preserve"> </w:t>
            </w:r>
            <w:r w:rsidR="00AE2FEA">
              <w:rPr>
                <w:rFonts w:ascii="Arial" w:eastAsia="Times New Roman" w:hAnsi="Arial" w:cs="Arial"/>
                <w:sz w:val="20"/>
                <w:szCs w:val="20"/>
                <w:lang w:eastAsia="sl-SI"/>
              </w:rPr>
              <w:t>do</w:t>
            </w:r>
            <w:r w:rsidRPr="004B02F1">
              <w:rPr>
                <w:rFonts w:ascii="Arial" w:eastAsia="Times New Roman" w:hAnsi="Arial" w:cs="Arial"/>
                <w:sz w:val="20"/>
                <w:szCs w:val="20"/>
                <w:lang w:eastAsia="sl-SI"/>
              </w:rPr>
              <w:t xml:space="preserve"> vročitve osebne izkaznice</w:t>
            </w:r>
            <w:r w:rsidR="00816127">
              <w:rPr>
                <w:rFonts w:ascii="Arial" w:eastAsia="Times New Roman" w:hAnsi="Arial" w:cs="Arial"/>
                <w:sz w:val="20"/>
                <w:szCs w:val="20"/>
                <w:lang w:eastAsia="sl-SI"/>
              </w:rPr>
              <w:t>,</w:t>
            </w:r>
            <w:r w:rsidR="007032C1">
              <w:rPr>
                <w:rFonts w:ascii="Arial" w:eastAsia="Times New Roman" w:hAnsi="Arial" w:cs="Arial"/>
                <w:sz w:val="20"/>
                <w:szCs w:val="20"/>
                <w:lang w:eastAsia="sl-SI"/>
              </w:rPr>
              <w:t xml:space="preserve"> </w:t>
            </w:r>
            <w:r w:rsidR="00816127">
              <w:rPr>
                <w:rFonts w:ascii="Arial" w:eastAsia="Times New Roman" w:hAnsi="Arial" w:cs="Arial"/>
                <w:sz w:val="20"/>
                <w:szCs w:val="20"/>
                <w:lang w:eastAsia="sl-SI"/>
              </w:rPr>
              <w:t>v</w:t>
            </w:r>
            <w:r w:rsidR="005A76FC">
              <w:rPr>
                <w:rFonts w:ascii="Arial" w:eastAsia="Times New Roman" w:hAnsi="Arial" w:cs="Arial"/>
                <w:sz w:val="20"/>
                <w:szCs w:val="20"/>
                <w:lang w:eastAsia="sl-SI"/>
              </w:rPr>
              <w:t xml:space="preserve">endar ne </w:t>
            </w:r>
            <w:r w:rsidR="007B534D">
              <w:rPr>
                <w:rFonts w:ascii="Arial" w:eastAsia="Times New Roman" w:hAnsi="Arial" w:cs="Arial"/>
                <w:sz w:val="20"/>
                <w:szCs w:val="20"/>
                <w:lang w:eastAsia="sl-SI"/>
              </w:rPr>
              <w:t>več kot</w:t>
            </w:r>
            <w:r w:rsidR="00AE2FEA">
              <w:rPr>
                <w:rFonts w:ascii="Arial" w:eastAsia="Times New Roman" w:hAnsi="Arial" w:cs="Arial"/>
                <w:sz w:val="20"/>
                <w:szCs w:val="20"/>
                <w:lang w:eastAsia="sl-SI"/>
              </w:rPr>
              <w:t xml:space="preserve"> </w:t>
            </w:r>
            <w:r w:rsidR="007032C1">
              <w:rPr>
                <w:rFonts w:ascii="Arial" w:eastAsia="Times New Roman" w:hAnsi="Arial" w:cs="Arial"/>
                <w:sz w:val="20"/>
                <w:szCs w:val="20"/>
                <w:lang w:eastAsia="sl-SI"/>
              </w:rPr>
              <w:t xml:space="preserve">90 dni od </w:t>
            </w:r>
            <w:r w:rsidR="00AE2FEA">
              <w:rPr>
                <w:rFonts w:ascii="Arial" w:eastAsia="Times New Roman" w:hAnsi="Arial" w:cs="Arial"/>
                <w:sz w:val="20"/>
                <w:szCs w:val="20"/>
                <w:lang w:eastAsia="sl-SI"/>
              </w:rPr>
              <w:t xml:space="preserve">datuma </w:t>
            </w:r>
            <w:r w:rsidR="007032C1">
              <w:rPr>
                <w:rFonts w:ascii="Arial" w:eastAsia="Times New Roman" w:hAnsi="Arial" w:cs="Arial"/>
                <w:sz w:val="20"/>
                <w:szCs w:val="20"/>
                <w:lang w:eastAsia="sl-SI"/>
              </w:rPr>
              <w:t>izdaje osebne izkaznice</w:t>
            </w:r>
            <w:r w:rsidRPr="004B02F1">
              <w:rPr>
                <w:rFonts w:ascii="Arial" w:eastAsia="Times New Roman" w:hAnsi="Arial" w:cs="Arial"/>
                <w:sz w:val="20"/>
                <w:szCs w:val="20"/>
                <w:lang w:eastAsia="sl-SI"/>
              </w:rPr>
              <w:t xml:space="preserve">, </w:t>
            </w:r>
          </w:p>
          <w:p w14:paraId="0AF36121" w14:textId="77777777" w:rsidR="004B02F1" w:rsidRPr="004B02F1" w:rsidRDefault="004B02F1" w:rsidP="004B02F1">
            <w:pPr>
              <w:numPr>
                <w:ilvl w:val="0"/>
                <w:numId w:val="13"/>
              </w:numPr>
              <w:spacing w:after="0" w:line="260" w:lineRule="exact"/>
              <w:jc w:val="both"/>
              <w:rPr>
                <w:rFonts w:ascii="Arial" w:hAnsi="Arial" w:cs="Arial"/>
                <w:bCs/>
                <w:sz w:val="20"/>
                <w:szCs w:val="20"/>
              </w:rPr>
            </w:pPr>
            <w:r w:rsidRPr="004B02F1">
              <w:rPr>
                <w:rFonts w:ascii="Arial" w:hAnsi="Arial" w:cs="Arial"/>
                <w:bCs/>
                <w:sz w:val="20"/>
                <w:szCs w:val="20"/>
              </w:rPr>
              <w:t>veljavnost osebne izkaznice, kadar odvzem prstnih odtisov začasno ni mogoč,</w:t>
            </w:r>
          </w:p>
          <w:p w14:paraId="35E1EB88" w14:textId="77777777" w:rsidR="004B02F1" w:rsidRPr="004B02F1" w:rsidRDefault="004B02F1" w:rsidP="004B02F1">
            <w:pPr>
              <w:numPr>
                <w:ilvl w:val="0"/>
                <w:numId w:val="13"/>
              </w:num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dodatne podatke na obrazcu osebne izkaznice (med drugim tudi vsebovanost pomnilniškega medija in nabor podatkov, ki so zapisani na njem),</w:t>
            </w:r>
          </w:p>
          <w:p w14:paraId="37159141" w14:textId="77777777" w:rsidR="004B02F1" w:rsidRPr="004B02F1" w:rsidRDefault="004B02F1" w:rsidP="004B02F1">
            <w:pPr>
              <w:numPr>
                <w:ilvl w:val="0"/>
                <w:numId w:val="13"/>
              </w:num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da se podoba obraza imetnika osebne izkaznice, shranjena kot biometrični podatek, in prstni odtisi oziroma prstni odtis, shranjen kot biometrični podatek na pomnilniškem mediju, lahko uporabljajo le za preverjanje verodostojnosti osebne izkaznice in istovetnosti imetnika osebne izkaznice pri prehajanju države meje,</w:t>
            </w:r>
          </w:p>
          <w:p w14:paraId="51724414" w14:textId="77777777" w:rsidR="004B02F1" w:rsidRPr="004B02F1" w:rsidRDefault="004B02F1" w:rsidP="004B02F1">
            <w:pPr>
              <w:numPr>
                <w:ilvl w:val="0"/>
                <w:numId w:val="13"/>
              </w:num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da se lahko osebne izkaznice, izdane do uveljavitve novega zakona, uporabljajo do poteka njihove veljavnosti. </w:t>
            </w:r>
          </w:p>
          <w:p w14:paraId="27AA8876" w14:textId="77777777" w:rsidR="004B02F1" w:rsidRPr="004B02F1" w:rsidRDefault="004B02F1" w:rsidP="004B02F1">
            <w:pPr>
              <w:spacing w:after="0" w:line="260" w:lineRule="exact"/>
              <w:jc w:val="both"/>
              <w:rPr>
                <w:rFonts w:ascii="Arial" w:hAnsi="Arial" w:cs="Arial"/>
                <w:bCs/>
                <w:sz w:val="20"/>
                <w:szCs w:val="20"/>
              </w:rPr>
            </w:pPr>
            <w:r w:rsidRPr="004B02F1">
              <w:rPr>
                <w:rFonts w:ascii="Arial" w:eastAsia="Times New Roman" w:hAnsi="Arial" w:cs="Arial"/>
                <w:sz w:val="20"/>
                <w:szCs w:val="20"/>
                <w:lang w:eastAsia="sl-SI"/>
              </w:rPr>
              <w:t xml:space="preserve">Navedena določila sledijo rešitvam, ki jih za izdajo biometričnega potnega lista že vsebuje Zakon o potnih listinah. Ker uredba </w:t>
            </w:r>
            <w:r w:rsidRPr="004B02F1">
              <w:rPr>
                <w:rFonts w:ascii="Arial" w:hAnsi="Arial" w:cs="Arial"/>
                <w:bCs/>
                <w:sz w:val="20"/>
                <w:szCs w:val="20"/>
              </w:rPr>
              <w:t xml:space="preserve">dopušča, da se nacionalna osebna izkaznica uporablja tudi kot sredstvo elektronske identifikacije posameznika, predlog zakona opredeljuje tudi: </w:t>
            </w:r>
          </w:p>
          <w:p w14:paraId="5441DE7F" w14:textId="77777777" w:rsidR="004B02F1" w:rsidRPr="004B02F1" w:rsidRDefault="004B02F1" w:rsidP="004B02F1">
            <w:pPr>
              <w:numPr>
                <w:ilvl w:val="0"/>
                <w:numId w:val="13"/>
              </w:numPr>
              <w:spacing w:after="0" w:line="260" w:lineRule="exact"/>
              <w:jc w:val="both"/>
              <w:rPr>
                <w:rFonts w:ascii="Arial" w:eastAsia="Times New Roman" w:hAnsi="Arial" w:cs="Arial"/>
                <w:sz w:val="20"/>
                <w:szCs w:val="20"/>
              </w:rPr>
            </w:pPr>
            <w:r w:rsidRPr="004B02F1">
              <w:rPr>
                <w:rFonts w:ascii="Arial" w:hAnsi="Arial" w:cs="Arial"/>
                <w:bCs/>
                <w:sz w:val="20"/>
                <w:szCs w:val="20"/>
              </w:rPr>
              <w:t xml:space="preserve">dodatno funkcionalnost osebne izkaznice za državljane po dopolnjenem 12. letu starosti. Poleg dokumenta za izkazovanje istovetnosti in državljanstva ter dokumenta za prehod državne meje </w:t>
            </w:r>
            <w:r w:rsidRPr="004B02F1">
              <w:rPr>
                <w:rFonts w:ascii="Arial" w:eastAsia="Times New Roman" w:hAnsi="Arial" w:cs="Arial"/>
                <w:sz w:val="20"/>
                <w:szCs w:val="20"/>
              </w:rPr>
              <w:t xml:space="preserve">državljanu zagotavlja tudi elektronsko identiteto pod pogoji, ki jih bo določal </w:t>
            </w:r>
            <w:r w:rsidR="001B21B0">
              <w:rPr>
                <w:rFonts w:ascii="Arial" w:eastAsia="Times New Roman" w:hAnsi="Arial" w:cs="Arial"/>
                <w:sz w:val="20"/>
                <w:szCs w:val="20"/>
              </w:rPr>
              <w:t>predpis</w:t>
            </w:r>
            <w:r w:rsidRPr="004B02F1">
              <w:rPr>
                <w:rFonts w:ascii="Arial" w:eastAsia="Times New Roman" w:hAnsi="Arial" w:cs="Arial"/>
                <w:sz w:val="20"/>
                <w:szCs w:val="20"/>
              </w:rPr>
              <w:t xml:space="preserve">, ki ureja elektronsko identifikacijo </w:t>
            </w:r>
            <w:r w:rsidR="001B21B0">
              <w:rPr>
                <w:rFonts w:ascii="Arial" w:eastAsia="Times New Roman" w:hAnsi="Arial" w:cs="Arial"/>
                <w:sz w:val="20"/>
                <w:szCs w:val="20"/>
              </w:rPr>
              <w:t xml:space="preserve">in </w:t>
            </w:r>
            <w:r w:rsidR="001B21B0" w:rsidRPr="001B21B0">
              <w:rPr>
                <w:rFonts w:ascii="Arial" w:eastAsia="Times New Roman" w:hAnsi="Arial" w:cs="Arial"/>
                <w:sz w:val="20"/>
                <w:szCs w:val="20"/>
              </w:rPr>
              <w:t>elektronski podpis</w:t>
            </w:r>
            <w:r w:rsidRPr="004B02F1">
              <w:rPr>
                <w:rFonts w:ascii="Arial" w:eastAsia="Times New Roman" w:hAnsi="Arial" w:cs="Arial"/>
                <w:sz w:val="20"/>
                <w:szCs w:val="20"/>
              </w:rPr>
              <w:t xml:space="preserve">, </w:t>
            </w:r>
          </w:p>
          <w:p w14:paraId="7E01A0D9" w14:textId="77777777" w:rsidR="004B02F1" w:rsidRPr="004B02F1" w:rsidRDefault="004B02F1" w:rsidP="004B02F1">
            <w:pPr>
              <w:numPr>
                <w:ilvl w:val="0"/>
                <w:numId w:val="13"/>
              </w:numPr>
              <w:spacing w:after="0" w:line="260" w:lineRule="exact"/>
              <w:jc w:val="both"/>
              <w:rPr>
                <w:rFonts w:ascii="Arial" w:hAnsi="Arial" w:cs="Arial"/>
                <w:bCs/>
                <w:sz w:val="20"/>
                <w:szCs w:val="20"/>
              </w:rPr>
            </w:pPr>
            <w:r w:rsidRPr="004B02F1">
              <w:rPr>
                <w:rFonts w:ascii="Arial" w:eastAsia="Times New Roman" w:hAnsi="Arial" w:cs="Arial"/>
                <w:sz w:val="20"/>
                <w:szCs w:val="20"/>
              </w:rPr>
              <w:t>p</w:t>
            </w:r>
            <w:r w:rsidRPr="004B02F1">
              <w:rPr>
                <w:rFonts w:ascii="Arial" w:hAnsi="Arial" w:cs="Arial"/>
                <w:bCs/>
                <w:sz w:val="20"/>
                <w:szCs w:val="20"/>
              </w:rPr>
              <w:t xml:space="preserve">renehanje uporabe osebne izkaznice za namen elektronske identifikacije po preteku desetih let, če je osebna izkaznica sicer izdana s trajno veljavnostjo, </w:t>
            </w:r>
          </w:p>
          <w:p w14:paraId="1F84A88F" w14:textId="77777777" w:rsidR="004B02F1" w:rsidRPr="004B02F1" w:rsidRDefault="004B02F1" w:rsidP="004B02F1">
            <w:pPr>
              <w:numPr>
                <w:ilvl w:val="0"/>
                <w:numId w:val="13"/>
              </w:num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t>d</w:t>
            </w:r>
            <w:r w:rsidRPr="004B02F1">
              <w:rPr>
                <w:rFonts w:ascii="Arial" w:hAnsi="Arial" w:cs="Arial"/>
                <w:bCs/>
                <w:sz w:val="20"/>
                <w:szCs w:val="20"/>
              </w:rPr>
              <w:t>vosmerno povezovanje e</w:t>
            </w:r>
            <w:r w:rsidRPr="004B02F1">
              <w:rPr>
                <w:rFonts w:ascii="Arial" w:eastAsia="Times New Roman" w:hAnsi="Arial" w:cs="Arial"/>
                <w:sz w:val="20"/>
                <w:szCs w:val="20"/>
                <w:lang w:eastAsia="sl-SI"/>
              </w:rPr>
              <w:t xml:space="preserve">vidence izdanih osebnih izkaznic z evidenco državnega overitelja digitalnih kvalificiranih potrdil, </w:t>
            </w:r>
          </w:p>
          <w:p w14:paraId="7EAE0A15" w14:textId="3037EC4A" w:rsidR="004B02F1" w:rsidRDefault="00EE6141" w:rsidP="00EE6141">
            <w:pPr>
              <w:spacing w:after="0" w:line="260" w:lineRule="exact"/>
              <w:ind w:left="768" w:hanging="426"/>
              <w:jc w:val="both"/>
              <w:rPr>
                <w:rFonts w:ascii="Arial" w:hAnsi="Arial" w:cs="Arial"/>
                <w:bCs/>
                <w:sz w:val="20"/>
                <w:szCs w:val="20"/>
              </w:rPr>
            </w:pPr>
            <w:r>
              <w:rPr>
                <w:rFonts w:ascii="Arial" w:eastAsia="Times New Roman" w:hAnsi="Arial" w:cs="Arial"/>
                <w:sz w:val="20"/>
                <w:szCs w:val="20"/>
                <w:lang w:eastAsia="sl-SI"/>
              </w:rPr>
              <w:t xml:space="preserve">-        </w:t>
            </w:r>
            <w:r w:rsidR="004B02F1" w:rsidRPr="004B02F1">
              <w:rPr>
                <w:rFonts w:ascii="Arial" w:eastAsia="Times New Roman" w:hAnsi="Arial" w:cs="Arial"/>
                <w:sz w:val="20"/>
                <w:szCs w:val="20"/>
                <w:lang w:eastAsia="sl-SI"/>
              </w:rPr>
              <w:t>da se elektronska identiteta posameznika, shranjena na pomnilniškem mediju, lahko uporablja skladno s predpis</w:t>
            </w:r>
            <w:r w:rsidR="001B21B0">
              <w:rPr>
                <w:rFonts w:ascii="Arial" w:eastAsia="Times New Roman" w:hAnsi="Arial" w:cs="Arial"/>
                <w:sz w:val="20"/>
                <w:szCs w:val="20"/>
                <w:lang w:eastAsia="sl-SI"/>
              </w:rPr>
              <w:t>om</w:t>
            </w:r>
            <w:r w:rsidR="004B02F1" w:rsidRPr="004B02F1">
              <w:rPr>
                <w:rFonts w:ascii="Arial" w:eastAsia="Times New Roman" w:hAnsi="Arial" w:cs="Arial"/>
                <w:sz w:val="20"/>
                <w:szCs w:val="20"/>
                <w:lang w:eastAsia="sl-SI"/>
              </w:rPr>
              <w:t>, ki ureja elektronsko identifikacijo</w:t>
            </w:r>
            <w:r w:rsidR="001B21B0">
              <w:rPr>
                <w:rFonts w:ascii="Arial" w:eastAsia="Times New Roman" w:hAnsi="Arial" w:cs="Arial"/>
                <w:sz w:val="20"/>
                <w:szCs w:val="20"/>
                <w:lang w:eastAsia="sl-SI"/>
              </w:rPr>
              <w:t xml:space="preserve"> </w:t>
            </w:r>
            <w:r w:rsidR="001B21B0" w:rsidRPr="001B21B0">
              <w:rPr>
                <w:rFonts w:ascii="Arial" w:eastAsia="Times New Roman" w:hAnsi="Arial" w:cs="Arial"/>
                <w:sz w:val="20"/>
                <w:szCs w:val="20"/>
                <w:lang w:eastAsia="sl-SI"/>
              </w:rPr>
              <w:t>in elektronski podpis</w:t>
            </w:r>
            <w:r w:rsidR="0065786E">
              <w:rPr>
                <w:rFonts w:ascii="Arial" w:eastAsia="Times New Roman" w:hAnsi="Arial" w:cs="Arial"/>
                <w:sz w:val="20"/>
                <w:szCs w:val="20"/>
                <w:lang w:eastAsia="sl-SI"/>
              </w:rPr>
              <w:t>.</w:t>
            </w:r>
            <w:r w:rsidR="004B02F1" w:rsidRPr="004B02F1">
              <w:rPr>
                <w:rFonts w:ascii="Arial" w:hAnsi="Arial" w:cs="Arial"/>
                <w:bCs/>
                <w:sz w:val="20"/>
                <w:szCs w:val="20"/>
              </w:rPr>
              <w:t xml:space="preserve">  </w:t>
            </w:r>
          </w:p>
          <w:p w14:paraId="6C70AF44" w14:textId="77777777" w:rsidR="00EE6141" w:rsidRPr="004B02F1" w:rsidRDefault="00EE6141" w:rsidP="00EE6141">
            <w:pPr>
              <w:spacing w:after="0" w:line="260" w:lineRule="exact"/>
              <w:ind w:left="768" w:hanging="426"/>
              <w:jc w:val="both"/>
              <w:rPr>
                <w:rFonts w:ascii="Arial" w:hAnsi="Arial" w:cs="Arial"/>
                <w:bCs/>
                <w:sz w:val="20"/>
                <w:szCs w:val="20"/>
              </w:rPr>
            </w:pPr>
          </w:p>
          <w:p w14:paraId="75C5D4CA"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lastRenderedPageBreak/>
              <w:t xml:space="preserve">Predlog zakona predvideva tudi korekcije v praksi zaznanih pomanjkljivosti s tem, ko: </w:t>
            </w:r>
          </w:p>
          <w:p w14:paraId="418151AD" w14:textId="77777777" w:rsidR="003A1E7D" w:rsidRPr="0061320A" w:rsidRDefault="003A1E7D"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bCs/>
                <w:sz w:val="20"/>
                <w:szCs w:val="20"/>
                <w:lang w:eastAsia="sl-SI"/>
              </w:rPr>
              <w:t>ukinja prepoved</w:t>
            </w:r>
            <w:r w:rsidRPr="003A1E7D">
              <w:rPr>
                <w:rFonts w:ascii="Arial" w:eastAsia="Times New Roman" w:hAnsi="Arial" w:cs="Arial"/>
                <w:bCs/>
                <w:sz w:val="20"/>
                <w:szCs w:val="20"/>
                <w:lang w:eastAsia="sl-SI"/>
              </w:rPr>
              <w:t xml:space="preserve"> hrambe </w:t>
            </w:r>
            <w:r>
              <w:rPr>
                <w:rFonts w:ascii="Arial" w:eastAsia="Times New Roman" w:hAnsi="Arial" w:cs="Arial"/>
                <w:bCs/>
                <w:sz w:val="20"/>
                <w:szCs w:val="20"/>
                <w:lang w:eastAsia="sl-SI"/>
              </w:rPr>
              <w:t>kopije osebne</w:t>
            </w:r>
            <w:r w:rsidRPr="003A1E7D">
              <w:rPr>
                <w:rFonts w:ascii="Arial" w:eastAsia="Times New Roman" w:hAnsi="Arial" w:cs="Arial"/>
                <w:bCs/>
                <w:sz w:val="20"/>
                <w:szCs w:val="20"/>
                <w:lang w:eastAsia="sl-SI"/>
              </w:rPr>
              <w:t xml:space="preserve"> izkaznic</w:t>
            </w:r>
            <w:r>
              <w:rPr>
                <w:rFonts w:ascii="Arial" w:eastAsia="Times New Roman" w:hAnsi="Arial" w:cs="Arial"/>
                <w:bCs/>
                <w:sz w:val="20"/>
                <w:szCs w:val="20"/>
                <w:lang w:eastAsia="sl-SI"/>
              </w:rPr>
              <w:t>e</w:t>
            </w:r>
            <w:r w:rsidRPr="003A1E7D">
              <w:rPr>
                <w:rFonts w:ascii="Arial" w:eastAsia="Times New Roman" w:hAnsi="Arial" w:cs="Arial"/>
                <w:bCs/>
                <w:sz w:val="20"/>
                <w:szCs w:val="20"/>
                <w:lang w:eastAsia="sl-SI"/>
              </w:rPr>
              <w:t xml:space="preserve"> v elektronski obliki, saj zaradi zakonodaje na področju varovanja arhivskega in dokumentarnega gradiva ter razvoja e- poslovanja ni potrebe po njeni ohranitvi</w:t>
            </w:r>
            <w:r>
              <w:rPr>
                <w:rFonts w:ascii="Arial" w:eastAsia="Times New Roman" w:hAnsi="Arial" w:cs="Arial"/>
                <w:bCs/>
                <w:sz w:val="20"/>
                <w:szCs w:val="20"/>
                <w:lang w:eastAsia="sl-SI"/>
              </w:rPr>
              <w:t>,</w:t>
            </w:r>
          </w:p>
          <w:p w14:paraId="19274346" w14:textId="4C3A77BA"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bCs/>
                <w:sz w:val="20"/>
                <w:szCs w:val="20"/>
                <w:lang w:eastAsia="sl-SI"/>
              </w:rPr>
              <w:t>se z namenom povečanja uporabnosti osebne izkaznice v pravnem prometu</w:t>
            </w:r>
            <w:r w:rsidR="002740A6">
              <w:rPr>
                <w:rFonts w:ascii="Arial" w:eastAsia="Times New Roman" w:hAnsi="Arial" w:cs="Arial"/>
                <w:bCs/>
                <w:sz w:val="20"/>
                <w:szCs w:val="20"/>
                <w:lang w:eastAsia="sl-SI"/>
              </w:rPr>
              <w:t>,</w:t>
            </w:r>
            <w:r w:rsidRPr="004B02F1">
              <w:rPr>
                <w:rFonts w:ascii="Arial" w:eastAsia="Times New Roman" w:hAnsi="Arial" w:cs="Arial"/>
                <w:bCs/>
                <w:sz w:val="20"/>
                <w:szCs w:val="20"/>
                <w:lang w:eastAsia="sl-SI"/>
              </w:rPr>
              <w:t xml:space="preserve"> k podatku o stalnem oziroma začasnem prebivališču na osebno izkaznico zapišeta tudi pošta in poštna številka. Pošta in poštna številka sicer nista sestavni del naslova stalnega oziroma začasnega prebivališča na območju Republike Slovenije, ki je podan v definiciji, ki izhaja iz Zakona o prijavi prebivališča</w:t>
            </w:r>
            <w:r w:rsidR="00694063">
              <w:rPr>
                <w:rFonts w:ascii="Arial" w:eastAsia="Times New Roman" w:hAnsi="Arial" w:cs="Arial"/>
                <w:bCs/>
                <w:sz w:val="20"/>
                <w:szCs w:val="20"/>
                <w:lang w:eastAsia="sl-SI"/>
              </w:rPr>
              <w:t xml:space="preserve"> (Uradni list RS, št. 52/16)</w:t>
            </w:r>
            <w:r w:rsidRPr="004B02F1">
              <w:rPr>
                <w:rFonts w:ascii="Arial" w:eastAsia="Times New Roman" w:hAnsi="Arial" w:cs="Arial"/>
                <w:bCs/>
                <w:sz w:val="20"/>
                <w:szCs w:val="20"/>
                <w:lang w:eastAsia="sl-SI"/>
              </w:rPr>
              <w:t>,</w:t>
            </w:r>
          </w:p>
          <w:p w14:paraId="124C9DB6" w14:textId="77777777"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bCs/>
                <w:sz w:val="20"/>
                <w:szCs w:val="20"/>
                <w:lang w:eastAsia="sl-SI"/>
              </w:rPr>
              <w:t xml:space="preserve">se z namenom povečanja uporabnosti osebne izkaznice med podatke dodaja dvočrkovna koda države rojstva in kraj rojstva. Pri plačilu odkupnine morajo namreč državljani ob identifikaciji z osebno izkaznico ta podatek dodatno navajati, kar izhaja iz izvrševanja Uredbe (EU) 2015/847 Evropskega parlamenta in Sveta </w:t>
            </w:r>
            <w:r w:rsidR="00694063" w:rsidRPr="00707348">
              <w:rPr>
                <w:rFonts w:ascii="Arial" w:hAnsi="Arial" w:cs="Arial"/>
                <w:sz w:val="20"/>
                <w:szCs w:val="20"/>
              </w:rPr>
              <w:t>z dne 20. maja 2015</w:t>
            </w:r>
            <w:r w:rsidR="00694063">
              <w:t xml:space="preserve"> </w:t>
            </w:r>
            <w:r w:rsidRPr="004B02F1">
              <w:rPr>
                <w:rFonts w:ascii="Arial" w:eastAsia="Times New Roman" w:hAnsi="Arial" w:cs="Arial"/>
                <w:bCs/>
                <w:sz w:val="20"/>
                <w:szCs w:val="20"/>
                <w:lang w:eastAsia="sl-SI"/>
              </w:rPr>
              <w:t>o informacijah, ki spremljajo prenose sredstev in razveljavitvi Uredbe (ES) št. 1781/2006</w:t>
            </w:r>
            <w:r w:rsidR="00694063">
              <w:rPr>
                <w:rFonts w:ascii="Arial" w:eastAsia="Times New Roman" w:hAnsi="Arial" w:cs="Arial"/>
                <w:bCs/>
                <w:sz w:val="20"/>
                <w:szCs w:val="20"/>
                <w:lang w:eastAsia="sl-SI"/>
              </w:rPr>
              <w:t xml:space="preserve"> </w:t>
            </w:r>
            <w:r w:rsidR="00694063" w:rsidRPr="001017BD">
              <w:rPr>
                <w:rFonts w:ascii="Arial" w:eastAsia="Times New Roman" w:hAnsi="Arial" w:cs="Arial"/>
                <w:bCs/>
                <w:sz w:val="20"/>
                <w:szCs w:val="20"/>
                <w:lang w:eastAsia="sl-SI"/>
              </w:rPr>
              <w:t>(UL L</w:t>
            </w:r>
            <w:r w:rsidR="00694063">
              <w:rPr>
                <w:rFonts w:ascii="Arial" w:eastAsia="Times New Roman" w:hAnsi="Arial" w:cs="Arial"/>
                <w:bCs/>
                <w:sz w:val="20"/>
                <w:szCs w:val="20"/>
                <w:lang w:eastAsia="sl-SI"/>
              </w:rPr>
              <w:t xml:space="preserve"> 141 z dne 5. 6. 2015, str. 1)</w:t>
            </w:r>
            <w:r w:rsidRPr="004B02F1">
              <w:rPr>
                <w:rFonts w:ascii="Arial" w:eastAsia="Times New Roman" w:hAnsi="Arial" w:cs="Arial"/>
                <w:bCs/>
                <w:sz w:val="20"/>
                <w:szCs w:val="20"/>
                <w:lang w:eastAsia="sl-SI"/>
              </w:rPr>
              <w:t>, ki velja za vse ponudnike plačilnih storitev (banke, hranilnice, pošto …) v Evropski uniji od junija 2017,</w:t>
            </w:r>
          </w:p>
          <w:p w14:paraId="204B1B52" w14:textId="77777777"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se določila glede pristojnosti M</w:t>
            </w:r>
            <w:r w:rsidRPr="004B02F1">
              <w:rPr>
                <w:rFonts w:ascii="Arial" w:eastAsia="Times New Roman" w:hAnsi="Arial" w:cs="Arial"/>
                <w:sz w:val="20"/>
                <w:szCs w:val="20"/>
                <w:lang w:eastAsia="sl-SI"/>
              </w:rPr>
              <w:t xml:space="preserve">inistrstva za notranje zadeve pri nadzoru pogodbenega izdelovalca osebnih izkaznic, usklajujejo z enakimi določili, ki jih že vsebuje Zakon o potnih listinah, </w:t>
            </w:r>
          </w:p>
          <w:p w14:paraId="7C63E836" w14:textId="77777777"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lang w:eastAsia="sl-SI"/>
              </w:rPr>
              <w:t xml:space="preserve">se Ministrstvu za notranje zadeve odvzema vloga pristojnega organa za izdajo osebne izkaznice in naznanitev pogrešitve, kraje ali izgube v nujnih primerih, saj lahko nujno izdajo osebnih izkaznic zaradi logistike vložitve vloge in izdelave pod enakimi pogoji zagotavljajo upravne enote, </w:t>
            </w:r>
          </w:p>
          <w:p w14:paraId="1FD04E24" w14:textId="77777777" w:rsidR="004B02F1" w:rsidRPr="004B02F1" w:rsidRDefault="004B02F1" w:rsidP="004B02F1">
            <w:pPr>
              <w:numPr>
                <w:ilvl w:val="0"/>
                <w:numId w:val="9"/>
              </w:numPr>
              <w:spacing w:after="0" w:line="240" w:lineRule="auto"/>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se natančno določa, da vlogo za izdajo osebne izkaznice za posameznika, ki ni poslovno sposoben, vložita starša ali eden od staršev s soglasjem drugega oziroma drug zakoniti zastopnik ter primere, ko soglasje drugega od staršev pri vložitvi vloge za izdajo osebne izkaznice otroku ni potrebno,</w:t>
            </w:r>
          </w:p>
          <w:p w14:paraId="15526B8F" w14:textId="6AC5E3C3"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lang w:eastAsia="sl-SI"/>
              </w:rPr>
              <w:t xml:space="preserve">se preprečuje predložitev fotografije druge (podobne) osebe s tem, ko se določa, da se istovetnost vlagatelja lahko preveri tudi z vpogledom v uradne evidence in s preverjanjem istovetnosti na podlagi primerjave predložene fotografije s fotografijami </w:t>
            </w:r>
            <w:r w:rsidR="004435F8">
              <w:rPr>
                <w:rFonts w:ascii="Arial" w:eastAsia="Times New Roman" w:hAnsi="Arial" w:cs="Arial"/>
                <w:sz w:val="20"/>
                <w:szCs w:val="20"/>
                <w:lang w:eastAsia="sl-SI"/>
              </w:rPr>
              <w:t xml:space="preserve">državljana </w:t>
            </w:r>
            <w:r w:rsidRPr="004B02F1">
              <w:rPr>
                <w:rFonts w:ascii="Arial" w:eastAsia="Times New Roman" w:hAnsi="Arial" w:cs="Arial"/>
                <w:sz w:val="20"/>
                <w:szCs w:val="20"/>
                <w:lang w:eastAsia="sl-SI"/>
              </w:rPr>
              <w:t xml:space="preserve">iz evidenc uradnih identifikacijskih dokumentov, </w:t>
            </w:r>
          </w:p>
          <w:p w14:paraId="15F5146F" w14:textId="77777777"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lang w:eastAsia="sl-SI"/>
              </w:rPr>
              <w:t>se opredeljuje možnost hitre naznanitve pogrešitve, kraje ali izgube osebne izkaznice preko državnega portala eUprava,</w:t>
            </w:r>
          </w:p>
          <w:p w14:paraId="761DA4BD" w14:textId="77777777"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lang w:eastAsia="sl-SI"/>
              </w:rPr>
              <w:t xml:space="preserve">se zagotavlja varnost pravnega prometa s tem, ko daje podlago, da so na enotnem državnem portalu eUprava dostopni podatki o statusu veljavnosti oziroma neveljavnosti vseh osebnih izkaznic in ne zgolj za pogrešane, ukradene ali izgubljene dokumente, saj lahko veljavnost preneha tudi v drugih okoliščinah, </w:t>
            </w:r>
          </w:p>
          <w:p w14:paraId="6A45CC43" w14:textId="77777777"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lang w:eastAsia="sl-SI"/>
              </w:rPr>
              <w:t>se ustrezneje in celovito ureja zavrnitev izdaje osebne izkaznice, začasna razveljavitev osebne izkaznice</w:t>
            </w:r>
            <w:r w:rsidRPr="004B02F1">
              <w:rPr>
                <w:rFonts w:ascii="Arial" w:eastAsia="Times New Roman" w:hAnsi="Arial" w:cs="Arial"/>
                <w:bCs/>
                <w:sz w:val="20"/>
                <w:szCs w:val="20"/>
                <w:lang w:eastAsia="sl-SI"/>
              </w:rPr>
              <w:t xml:space="preserve"> in izdaja osebne izkaznice s prepovedjo prehoda državne meje, ki vključuje tako nabor situacij za takšno postopanje, nabor predlagateljev ter učinkovitejše upravno odločanje,</w:t>
            </w:r>
          </w:p>
          <w:p w14:paraId="12BA0BDF" w14:textId="77777777" w:rsidR="004B02F1" w:rsidRPr="004B02F1" w:rsidRDefault="004B02F1" w:rsidP="004B02F1">
            <w:pPr>
              <w:numPr>
                <w:ilvl w:val="0"/>
                <w:numId w:val="9"/>
              </w:num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bCs/>
                <w:sz w:val="20"/>
                <w:szCs w:val="20"/>
                <w:lang w:eastAsia="sl-SI"/>
              </w:rPr>
              <w:t xml:space="preserve">se predpisuje globa in pristojni prekrškovni organ za opustitev dolžnosti imetnika osebne izkaznice, to je, če le-te ne predloži v uničenje v primeru spremembe osebnih podatkov, neustrezne fotografije ali poškodbe dokumenta.   </w:t>
            </w:r>
          </w:p>
          <w:p w14:paraId="173B2DF0" w14:textId="57C90D8D" w:rsidR="004B02F1" w:rsidRPr="004B02F1" w:rsidRDefault="004B02F1" w:rsidP="004B02F1">
            <w:pPr>
              <w:spacing w:after="0" w:line="260" w:lineRule="exact"/>
              <w:jc w:val="both"/>
              <w:rPr>
                <w:rFonts w:ascii="Arial" w:eastAsia="Times New Roman" w:hAnsi="Arial" w:cs="Arial"/>
                <w:sz w:val="20"/>
                <w:szCs w:val="20"/>
              </w:rPr>
            </w:pPr>
          </w:p>
        </w:tc>
      </w:tr>
      <w:tr w:rsidR="004B02F1" w:rsidRPr="004B02F1" w14:paraId="3744ACFF" w14:textId="77777777" w:rsidTr="0061320A">
        <w:tc>
          <w:tcPr>
            <w:tcW w:w="9163" w:type="dxa"/>
            <w:gridSpan w:val="13"/>
          </w:tcPr>
          <w:p w14:paraId="370433D1" w14:textId="77777777" w:rsidR="004B02F1" w:rsidRPr="004B02F1" w:rsidRDefault="004B02F1" w:rsidP="004B0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6. Presoja posledic za:</w:t>
            </w:r>
          </w:p>
        </w:tc>
      </w:tr>
      <w:tr w:rsidR="004B02F1" w:rsidRPr="004B02F1" w14:paraId="7F76555F" w14:textId="77777777" w:rsidTr="0061320A">
        <w:tc>
          <w:tcPr>
            <w:tcW w:w="1448" w:type="dxa"/>
          </w:tcPr>
          <w:p w14:paraId="60AD84D5" w14:textId="77777777" w:rsidR="004B02F1" w:rsidRPr="004B02F1" w:rsidRDefault="004B02F1" w:rsidP="004B0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a)</w:t>
            </w:r>
          </w:p>
        </w:tc>
        <w:tc>
          <w:tcPr>
            <w:tcW w:w="5444" w:type="dxa"/>
            <w:gridSpan w:val="10"/>
          </w:tcPr>
          <w:p w14:paraId="7BCDC32E"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javnofinančna sredstva nad 40.000 EUR v tekočem in naslednjih treh letih</w:t>
            </w:r>
          </w:p>
        </w:tc>
        <w:tc>
          <w:tcPr>
            <w:tcW w:w="2271" w:type="dxa"/>
            <w:gridSpan w:val="2"/>
            <w:vAlign w:val="center"/>
          </w:tcPr>
          <w:p w14:paraId="1FC5B9D1" w14:textId="77777777" w:rsidR="004B02F1" w:rsidRPr="004B02F1" w:rsidRDefault="004B02F1" w:rsidP="004B0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DA</w:t>
            </w:r>
          </w:p>
        </w:tc>
      </w:tr>
      <w:tr w:rsidR="004B02F1" w:rsidRPr="004B02F1" w14:paraId="1877FE48" w14:textId="77777777" w:rsidTr="0061320A">
        <w:tc>
          <w:tcPr>
            <w:tcW w:w="1448" w:type="dxa"/>
          </w:tcPr>
          <w:p w14:paraId="79B62488" w14:textId="77777777" w:rsidR="004B02F1" w:rsidRPr="004B02F1" w:rsidRDefault="004B02F1" w:rsidP="004B0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b)</w:t>
            </w:r>
          </w:p>
        </w:tc>
        <w:tc>
          <w:tcPr>
            <w:tcW w:w="5444" w:type="dxa"/>
            <w:gridSpan w:val="10"/>
          </w:tcPr>
          <w:p w14:paraId="5BA45B88"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bCs/>
                <w:sz w:val="20"/>
                <w:szCs w:val="20"/>
                <w:lang w:eastAsia="sl-SI"/>
              </w:rPr>
              <w:t>usklajenost slovenskega pravnega reda s pravnim redom Evropske unije</w:t>
            </w:r>
          </w:p>
        </w:tc>
        <w:tc>
          <w:tcPr>
            <w:tcW w:w="2271" w:type="dxa"/>
            <w:gridSpan w:val="2"/>
            <w:vAlign w:val="center"/>
          </w:tcPr>
          <w:p w14:paraId="4B58606C" w14:textId="77777777" w:rsidR="004B02F1" w:rsidRPr="004B02F1" w:rsidRDefault="004B02F1" w:rsidP="004B0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DA</w:t>
            </w:r>
          </w:p>
        </w:tc>
      </w:tr>
      <w:tr w:rsidR="004B02F1" w:rsidRPr="004B02F1" w14:paraId="20AE51A3" w14:textId="77777777" w:rsidTr="0061320A">
        <w:tc>
          <w:tcPr>
            <w:tcW w:w="1448" w:type="dxa"/>
          </w:tcPr>
          <w:p w14:paraId="4E62CAF9" w14:textId="77777777" w:rsidR="004B02F1" w:rsidRPr="004B02F1" w:rsidRDefault="004B02F1" w:rsidP="004B0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c)</w:t>
            </w:r>
          </w:p>
        </w:tc>
        <w:tc>
          <w:tcPr>
            <w:tcW w:w="5444" w:type="dxa"/>
            <w:gridSpan w:val="10"/>
          </w:tcPr>
          <w:p w14:paraId="3F11A2DA"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administrativne posledice</w:t>
            </w:r>
          </w:p>
        </w:tc>
        <w:tc>
          <w:tcPr>
            <w:tcW w:w="2271" w:type="dxa"/>
            <w:gridSpan w:val="2"/>
            <w:vAlign w:val="center"/>
          </w:tcPr>
          <w:p w14:paraId="22A14A5B" w14:textId="77777777" w:rsidR="004B02F1" w:rsidRPr="004B02F1" w:rsidRDefault="004B02F1" w:rsidP="004B02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DA</w:t>
            </w:r>
          </w:p>
        </w:tc>
      </w:tr>
      <w:tr w:rsidR="004B02F1" w:rsidRPr="004B02F1" w14:paraId="41696A29" w14:textId="77777777" w:rsidTr="0061320A">
        <w:tc>
          <w:tcPr>
            <w:tcW w:w="1448" w:type="dxa"/>
          </w:tcPr>
          <w:p w14:paraId="5A7EA61E" w14:textId="77777777" w:rsidR="004B02F1" w:rsidRPr="004B02F1" w:rsidRDefault="004B02F1" w:rsidP="004B0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č)</w:t>
            </w:r>
          </w:p>
        </w:tc>
        <w:tc>
          <w:tcPr>
            <w:tcW w:w="5444" w:type="dxa"/>
            <w:gridSpan w:val="10"/>
          </w:tcPr>
          <w:p w14:paraId="47B7A6D0"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sz w:val="20"/>
                <w:szCs w:val="20"/>
                <w:lang w:eastAsia="sl-SI"/>
              </w:rPr>
              <w:t>gospodarstvo, zlasti</w:t>
            </w:r>
            <w:r w:rsidRPr="004B02F1">
              <w:rPr>
                <w:rFonts w:ascii="Arial" w:eastAsia="Times New Roman" w:hAnsi="Arial" w:cs="Arial"/>
                <w:bCs/>
                <w:sz w:val="20"/>
                <w:szCs w:val="20"/>
                <w:lang w:eastAsia="sl-SI"/>
              </w:rPr>
              <w:t xml:space="preserve"> mala in srednja podjetja ter konkurenčnost podjetij</w:t>
            </w:r>
          </w:p>
        </w:tc>
        <w:tc>
          <w:tcPr>
            <w:tcW w:w="2271" w:type="dxa"/>
            <w:gridSpan w:val="2"/>
            <w:vAlign w:val="center"/>
          </w:tcPr>
          <w:p w14:paraId="6B875233" w14:textId="77777777" w:rsidR="004B02F1" w:rsidRPr="004B02F1" w:rsidRDefault="004B02F1" w:rsidP="004B0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NE</w:t>
            </w:r>
          </w:p>
        </w:tc>
      </w:tr>
      <w:tr w:rsidR="004B02F1" w:rsidRPr="004B02F1" w14:paraId="221A4144" w14:textId="77777777" w:rsidTr="0061320A">
        <w:tc>
          <w:tcPr>
            <w:tcW w:w="1448" w:type="dxa"/>
          </w:tcPr>
          <w:p w14:paraId="041A75A6" w14:textId="77777777" w:rsidR="004B02F1" w:rsidRPr="004B02F1" w:rsidRDefault="004B02F1" w:rsidP="004B0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w:t>
            </w:r>
          </w:p>
        </w:tc>
        <w:tc>
          <w:tcPr>
            <w:tcW w:w="5444" w:type="dxa"/>
            <w:gridSpan w:val="10"/>
          </w:tcPr>
          <w:p w14:paraId="0620111D"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okolje, vključno s prostorskimi in varstvenimi vidiki</w:t>
            </w:r>
          </w:p>
        </w:tc>
        <w:tc>
          <w:tcPr>
            <w:tcW w:w="2271" w:type="dxa"/>
            <w:gridSpan w:val="2"/>
            <w:vAlign w:val="center"/>
          </w:tcPr>
          <w:p w14:paraId="173D34AB" w14:textId="77777777" w:rsidR="004B02F1" w:rsidRPr="004B02F1" w:rsidRDefault="004B02F1" w:rsidP="004B0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NE</w:t>
            </w:r>
          </w:p>
        </w:tc>
      </w:tr>
      <w:tr w:rsidR="004B02F1" w:rsidRPr="004B02F1" w14:paraId="72C6C835" w14:textId="77777777" w:rsidTr="0061320A">
        <w:tc>
          <w:tcPr>
            <w:tcW w:w="1448" w:type="dxa"/>
          </w:tcPr>
          <w:p w14:paraId="64468992" w14:textId="77777777" w:rsidR="004B02F1" w:rsidRPr="004B02F1" w:rsidRDefault="004B02F1" w:rsidP="004B0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e)</w:t>
            </w:r>
          </w:p>
        </w:tc>
        <w:tc>
          <w:tcPr>
            <w:tcW w:w="5444" w:type="dxa"/>
            <w:gridSpan w:val="10"/>
          </w:tcPr>
          <w:p w14:paraId="011884E7"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socialno področje</w:t>
            </w:r>
          </w:p>
        </w:tc>
        <w:tc>
          <w:tcPr>
            <w:tcW w:w="2271" w:type="dxa"/>
            <w:gridSpan w:val="2"/>
            <w:vAlign w:val="center"/>
          </w:tcPr>
          <w:p w14:paraId="24AF43BF" w14:textId="77777777" w:rsidR="004B02F1" w:rsidRPr="004B02F1" w:rsidRDefault="004B02F1" w:rsidP="004B0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DA</w:t>
            </w:r>
          </w:p>
        </w:tc>
      </w:tr>
      <w:tr w:rsidR="004B02F1" w:rsidRPr="004B02F1" w14:paraId="4DC4F2D1" w14:textId="77777777" w:rsidTr="0061320A">
        <w:tc>
          <w:tcPr>
            <w:tcW w:w="1448" w:type="dxa"/>
            <w:tcBorders>
              <w:bottom w:val="single" w:sz="4" w:space="0" w:color="auto"/>
            </w:tcBorders>
          </w:tcPr>
          <w:p w14:paraId="4EFB8C15" w14:textId="77777777" w:rsidR="004B02F1" w:rsidRPr="004B02F1" w:rsidRDefault="004B02F1" w:rsidP="004B0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lastRenderedPageBreak/>
              <w:t>f)</w:t>
            </w:r>
          </w:p>
        </w:tc>
        <w:tc>
          <w:tcPr>
            <w:tcW w:w="5444" w:type="dxa"/>
            <w:gridSpan w:val="10"/>
            <w:tcBorders>
              <w:bottom w:val="single" w:sz="4" w:space="0" w:color="auto"/>
            </w:tcBorders>
          </w:tcPr>
          <w:p w14:paraId="2339D660"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dokumente razvojnega načrtovanja:</w:t>
            </w:r>
          </w:p>
          <w:p w14:paraId="7CE1E50E" w14:textId="77777777" w:rsidR="004B02F1" w:rsidRPr="004B02F1" w:rsidRDefault="004B02F1" w:rsidP="004B02F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nacionalne dokumente razvojnega načrtovanja</w:t>
            </w:r>
          </w:p>
          <w:p w14:paraId="011D5588" w14:textId="77777777" w:rsidR="004B02F1" w:rsidRPr="004B02F1" w:rsidRDefault="004B02F1" w:rsidP="004B02F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razvojne politike na ravni programov po strukturi razvojne klasifikacije programskega proračuna</w:t>
            </w:r>
          </w:p>
          <w:p w14:paraId="5D66F73B" w14:textId="77777777" w:rsidR="004B02F1" w:rsidRPr="004B02F1" w:rsidRDefault="004B02F1" w:rsidP="004B02F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B02F1">
              <w:rPr>
                <w:rFonts w:ascii="Arial" w:eastAsia="Times New Roman" w:hAnsi="Arial" w:cs="Arial"/>
                <w:bCs/>
                <w:sz w:val="20"/>
                <w:szCs w:val="20"/>
                <w:lang w:eastAsia="sl-SI"/>
              </w:rPr>
              <w:t>razvojne dokumente Evropske unije in mednarodnih organizacij</w:t>
            </w:r>
          </w:p>
        </w:tc>
        <w:tc>
          <w:tcPr>
            <w:tcW w:w="2271" w:type="dxa"/>
            <w:gridSpan w:val="2"/>
            <w:tcBorders>
              <w:bottom w:val="single" w:sz="4" w:space="0" w:color="auto"/>
            </w:tcBorders>
            <w:vAlign w:val="center"/>
          </w:tcPr>
          <w:p w14:paraId="52276E72" w14:textId="77777777" w:rsidR="004B02F1" w:rsidRPr="004B02F1" w:rsidRDefault="004B02F1" w:rsidP="004B0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sz w:val="20"/>
                <w:szCs w:val="20"/>
                <w:lang w:eastAsia="sl-SI"/>
              </w:rPr>
              <w:t>NE</w:t>
            </w:r>
          </w:p>
        </w:tc>
      </w:tr>
      <w:tr w:rsidR="004B02F1" w:rsidRPr="004B02F1" w14:paraId="2D0453BF" w14:textId="77777777" w:rsidTr="0061320A">
        <w:tc>
          <w:tcPr>
            <w:tcW w:w="9163" w:type="dxa"/>
            <w:gridSpan w:val="13"/>
            <w:tcBorders>
              <w:top w:val="single" w:sz="4" w:space="0" w:color="auto"/>
              <w:left w:val="single" w:sz="4" w:space="0" w:color="auto"/>
              <w:bottom w:val="single" w:sz="4" w:space="0" w:color="auto"/>
              <w:right w:val="single" w:sz="4" w:space="0" w:color="auto"/>
            </w:tcBorders>
          </w:tcPr>
          <w:p w14:paraId="17A408E1" w14:textId="77777777" w:rsidR="004B02F1" w:rsidRPr="004B02F1" w:rsidRDefault="004B02F1" w:rsidP="004B02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95FF9">
              <w:rPr>
                <w:rFonts w:ascii="Arial" w:eastAsia="Times New Roman" w:hAnsi="Arial" w:cs="Arial"/>
                <w:b/>
                <w:sz w:val="20"/>
                <w:szCs w:val="20"/>
                <w:lang w:eastAsia="sl-SI"/>
              </w:rPr>
              <w:t>7.a Predstavitev ocene finančnih posledic nad 40.000 EUR:</w:t>
            </w:r>
          </w:p>
          <w:p w14:paraId="0AF5681F" w14:textId="77777777" w:rsidR="004B02F1" w:rsidRPr="004B02F1" w:rsidRDefault="004B02F1" w:rsidP="004B02F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3A83293" w14:textId="2320213F" w:rsidR="004B02F1" w:rsidRPr="004B02F1" w:rsidRDefault="004B02F1" w:rsidP="004B02F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S</w:t>
            </w:r>
            <w:r w:rsidRPr="004B02F1">
              <w:rPr>
                <w:rFonts w:ascii="Arial" w:eastAsia="Times New Roman" w:hAnsi="Arial" w:cs="Arial"/>
                <w:bCs/>
                <w:sz w:val="20"/>
                <w:szCs w:val="20"/>
                <w:lang w:eastAsia="sl-SI"/>
              </w:rPr>
              <w:t>kupna ocena finančnih posledic</w:t>
            </w:r>
            <w:r w:rsidRPr="004B02F1">
              <w:rPr>
                <w:rFonts w:ascii="Arial" w:eastAsia="Times New Roman" w:hAnsi="Arial" w:cs="Arial"/>
                <w:sz w:val="20"/>
                <w:szCs w:val="20"/>
                <w:lang w:eastAsia="sl-SI"/>
              </w:rPr>
              <w:t xml:space="preserve"> je</w:t>
            </w:r>
            <w:r w:rsidR="00CD73B1">
              <w:rPr>
                <w:rFonts w:ascii="Arial" w:eastAsia="Times New Roman" w:hAnsi="Arial" w:cs="Arial"/>
                <w:sz w:val="20"/>
                <w:szCs w:val="20"/>
                <w:lang w:eastAsia="sl-SI"/>
              </w:rPr>
              <w:t xml:space="preserve"> od 479.000,00 do 485.000,00</w:t>
            </w:r>
            <w:r w:rsidR="00CD73B1" w:rsidRPr="004B02F1">
              <w:rPr>
                <w:rFonts w:ascii="Arial" w:eastAsia="Times New Roman" w:hAnsi="Arial" w:cs="Arial"/>
                <w:sz w:val="20"/>
                <w:szCs w:val="20"/>
                <w:lang w:eastAsia="sl-SI"/>
              </w:rPr>
              <w:t xml:space="preserve"> </w:t>
            </w:r>
            <w:r w:rsidRPr="004B02F1">
              <w:rPr>
                <w:rFonts w:ascii="Arial" w:eastAsia="Times New Roman" w:hAnsi="Arial" w:cs="Arial"/>
                <w:bCs/>
                <w:sz w:val="20"/>
                <w:szCs w:val="20"/>
                <w:lang w:eastAsia="sl-SI"/>
              </w:rPr>
              <w:t>EUR z DDV.</w:t>
            </w:r>
          </w:p>
          <w:p w14:paraId="66A8E58D" w14:textId="77777777" w:rsidR="004B02F1" w:rsidRPr="004B02F1" w:rsidRDefault="004B02F1" w:rsidP="004B02F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87B3C3E" w14:textId="4643FC0E" w:rsidR="001B21B0" w:rsidRDefault="004B02F1" w:rsidP="001B21B0">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sidRPr="004B02F1">
              <w:rPr>
                <w:rFonts w:ascii="Arial" w:eastAsia="Times New Roman" w:hAnsi="Arial" w:cs="Arial"/>
                <w:bCs/>
                <w:sz w:val="20"/>
                <w:szCs w:val="20"/>
                <w:lang w:eastAsia="sl-SI"/>
              </w:rPr>
              <w:t xml:space="preserve">Od tega znašajo ocenjeni stroški Ministrstva za notranje zadeve z </w:t>
            </w:r>
            <w:r w:rsidRPr="004B02F1">
              <w:rPr>
                <w:rFonts w:ascii="Arial" w:eastAsia="Times New Roman" w:hAnsi="Arial" w:cs="Arial"/>
                <w:sz w:val="20"/>
                <w:szCs w:val="20"/>
                <w:lang w:eastAsia="sl-SI"/>
              </w:rPr>
              <w:t xml:space="preserve">nadgradnjo evidence osebnih izkaznic, dopolnitev servisov za izdelovalca in izdelavo novih servisov za integracijo državnim overiteljem, obdelav, dopolnitve skladišča podatkov (angl. data warehouse) z analitičnimi izdelki (eRisk dopolnitve) </w:t>
            </w:r>
            <w:r w:rsidRPr="004B02F1">
              <w:rPr>
                <w:rFonts w:ascii="Arial" w:eastAsia="Times New Roman" w:hAnsi="Arial" w:cs="Arial"/>
                <w:bCs/>
                <w:sz w:val="20"/>
                <w:szCs w:val="20"/>
                <w:lang w:eastAsia="sl-SI"/>
              </w:rPr>
              <w:t>do 180.000,00 EUR z DDV. S</w:t>
            </w:r>
            <w:r w:rsidRPr="004B02F1">
              <w:rPr>
                <w:rFonts w:ascii="Arial" w:eastAsia="Times New Roman" w:hAnsi="Arial" w:cs="Arial"/>
                <w:sz w:val="20"/>
                <w:szCs w:val="20"/>
                <w:lang w:eastAsia="sl-SI"/>
              </w:rPr>
              <w:t>trošek avtomatiziranega preverjanja istovetnosti (ustreznosti predložene fotografije ob vlogi) na podlagi primerjave fotografij</w:t>
            </w:r>
            <w:r w:rsidR="004435F8">
              <w:rPr>
                <w:rFonts w:ascii="Arial" w:eastAsia="Times New Roman" w:hAnsi="Arial" w:cs="Arial"/>
                <w:sz w:val="20"/>
                <w:szCs w:val="20"/>
                <w:lang w:eastAsia="sl-SI"/>
              </w:rPr>
              <w:t xml:space="preserve"> državljana</w:t>
            </w:r>
            <w:r w:rsidRPr="004B02F1">
              <w:rPr>
                <w:rFonts w:ascii="Arial" w:eastAsia="Times New Roman" w:hAnsi="Arial" w:cs="Arial"/>
                <w:sz w:val="20"/>
                <w:szCs w:val="20"/>
                <w:lang w:eastAsia="sl-SI"/>
              </w:rPr>
              <w:t xml:space="preserve"> iz evidenc uradnih identifikacijskih dokumentov znaša okvirno 70.000,00 EUR. </w:t>
            </w:r>
            <w:r w:rsidRPr="004B02F1">
              <w:rPr>
                <w:rFonts w:ascii="Arial" w:hAnsi="Arial" w:cs="Arial"/>
                <w:sz w:val="20"/>
                <w:szCs w:val="20"/>
                <w:lang w:eastAsia="sl-SI"/>
              </w:rPr>
              <w:t>15.000 EUR je potrebnih za zagotovitev vzorčnih dokumentov in predstavitvenih brošur ter obveščanje strokovne javnosti.</w:t>
            </w:r>
          </w:p>
          <w:p w14:paraId="2AC3178D" w14:textId="77777777" w:rsidR="001B21B0" w:rsidRDefault="001B21B0" w:rsidP="001B21B0">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14:paraId="196B4DF9" w14:textId="77777777" w:rsidR="001B21B0" w:rsidRDefault="00280F70" w:rsidP="001B21B0">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r>
              <w:rPr>
                <w:rFonts w:ascii="Arial" w:hAnsi="Arial" w:cs="Arial"/>
                <w:sz w:val="20"/>
                <w:szCs w:val="20"/>
                <w:lang w:eastAsia="sl-SI"/>
              </w:rPr>
              <w:t>Ministrstvo za zunanje zadeve ocenjuje stroške za razvoj dopolnit</w:t>
            </w:r>
            <w:r w:rsidR="00993E67">
              <w:rPr>
                <w:rFonts w:ascii="Arial" w:hAnsi="Arial" w:cs="Arial"/>
                <w:sz w:val="20"/>
                <w:szCs w:val="20"/>
                <w:lang w:eastAsia="sl-SI"/>
              </w:rPr>
              <w:t>e</w:t>
            </w:r>
            <w:r>
              <w:rPr>
                <w:rFonts w:ascii="Arial" w:hAnsi="Arial" w:cs="Arial"/>
                <w:sz w:val="20"/>
                <w:szCs w:val="20"/>
                <w:lang w:eastAsia="sl-SI"/>
              </w:rPr>
              <w:t xml:space="preserve">v </w:t>
            </w:r>
            <w:r w:rsidR="00993E67">
              <w:rPr>
                <w:rFonts w:ascii="Arial" w:hAnsi="Arial" w:cs="Arial"/>
                <w:sz w:val="20"/>
                <w:szCs w:val="20"/>
                <w:lang w:eastAsia="sl-SI"/>
              </w:rPr>
              <w:t xml:space="preserve">in </w:t>
            </w:r>
            <w:r>
              <w:rPr>
                <w:rFonts w:ascii="Arial" w:hAnsi="Arial" w:cs="Arial"/>
                <w:sz w:val="20"/>
                <w:szCs w:val="20"/>
                <w:lang w:eastAsia="sl-SI"/>
              </w:rPr>
              <w:t xml:space="preserve">prilagoditev aplikacije </w:t>
            </w:r>
            <w:r w:rsidR="00993E67">
              <w:rPr>
                <w:rFonts w:ascii="Arial" w:hAnsi="Arial" w:cs="Arial"/>
                <w:sz w:val="20"/>
                <w:szCs w:val="20"/>
                <w:lang w:eastAsia="sl-SI"/>
              </w:rPr>
              <w:t>za zajem vloge za osebno izkaznico</w:t>
            </w:r>
            <w:r w:rsidR="001B21B0">
              <w:rPr>
                <w:rFonts w:ascii="Arial" w:hAnsi="Arial" w:cs="Arial"/>
                <w:sz w:val="20"/>
                <w:szCs w:val="20"/>
                <w:lang w:eastAsia="sl-SI"/>
              </w:rPr>
              <w:t xml:space="preserve"> v delu, da bo omogočala še zajem prstnih odtisov, ki se bodo shranjevali v registru osebnih izkaznic,</w:t>
            </w:r>
            <w:r w:rsidR="00993E67">
              <w:rPr>
                <w:rFonts w:ascii="Arial" w:hAnsi="Arial" w:cs="Arial"/>
                <w:sz w:val="20"/>
                <w:szCs w:val="20"/>
                <w:lang w:eastAsia="sl-SI"/>
              </w:rPr>
              <w:t xml:space="preserve"> na 50.000,00 </w:t>
            </w:r>
            <w:r w:rsidR="00993E67" w:rsidRPr="00993E67">
              <w:rPr>
                <w:rFonts w:ascii="Arial" w:hAnsi="Arial" w:cs="Arial"/>
                <w:bCs/>
                <w:sz w:val="20"/>
                <w:szCs w:val="20"/>
                <w:lang w:eastAsia="sl-SI"/>
              </w:rPr>
              <w:t>EUR z DDV.</w:t>
            </w:r>
            <w:r w:rsidR="001B21B0" w:rsidRPr="001B21B0">
              <w:rPr>
                <w:rFonts w:ascii="Arial" w:eastAsia="Times New Roman" w:hAnsi="Arial" w:cs="Arial"/>
                <w:bCs/>
                <w:sz w:val="20"/>
                <w:szCs w:val="20"/>
                <w:lang w:eastAsia="sl-SI"/>
              </w:rPr>
              <w:t xml:space="preserve"> </w:t>
            </w:r>
          </w:p>
          <w:p w14:paraId="449B0374" w14:textId="77777777" w:rsidR="001B21B0" w:rsidRDefault="001B21B0" w:rsidP="001B21B0">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p>
          <w:p w14:paraId="09E04340" w14:textId="77777777" w:rsidR="001B21B0" w:rsidRPr="001B21B0" w:rsidRDefault="001B21B0" w:rsidP="001B21B0">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 xml:space="preserve">Ocenjeni stroški Ministrstva za javno upravo </w:t>
            </w:r>
            <w:r>
              <w:rPr>
                <w:rFonts w:ascii="Arial" w:hAnsi="Arial" w:cs="Arial"/>
                <w:bCs/>
                <w:sz w:val="20"/>
                <w:szCs w:val="20"/>
                <w:lang w:eastAsia="sl-SI"/>
              </w:rPr>
              <w:t xml:space="preserve">so </w:t>
            </w:r>
            <w:r w:rsidRPr="001B21B0">
              <w:rPr>
                <w:rFonts w:ascii="Arial" w:hAnsi="Arial" w:cs="Arial"/>
                <w:bCs/>
                <w:sz w:val="20"/>
                <w:szCs w:val="20"/>
                <w:lang w:eastAsia="sl-SI"/>
              </w:rPr>
              <w:t>okoli 170.000 EUR (in nato od 35.000 do 40.000 EUR letno):</w:t>
            </w:r>
          </w:p>
          <w:p w14:paraId="7B809403" w14:textId="537FF23C" w:rsidR="001B21B0" w:rsidRPr="001B21B0" w:rsidRDefault="001B21B0" w:rsidP="000544C1">
            <w:pPr>
              <w:widowControl w:val="0"/>
              <w:numPr>
                <w:ilvl w:val="0"/>
                <w:numId w:val="2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 xml:space="preserve">stroški </w:t>
            </w:r>
            <w:r w:rsidR="00EE6141" w:rsidRPr="00EE6141">
              <w:rPr>
                <w:rFonts w:ascii="Arial" w:hAnsi="Arial" w:cs="Arial"/>
                <w:bCs/>
                <w:sz w:val="20"/>
                <w:szCs w:val="20"/>
                <w:lang w:eastAsia="sl-SI"/>
              </w:rPr>
              <w:t>vključitve kvalificiranih potrdil za elektronski podpis na osebno izkaznico ter stroški razvoja vmesnikov, potrebnih za povezovanje med evidencami</w:t>
            </w:r>
            <w:r w:rsidRPr="001B21B0">
              <w:rPr>
                <w:rFonts w:ascii="Arial" w:hAnsi="Arial" w:cs="Arial"/>
                <w:bCs/>
                <w:sz w:val="20"/>
                <w:szCs w:val="20"/>
                <w:lang w:eastAsia="sl-SI"/>
              </w:rPr>
              <w:t>:</w:t>
            </w:r>
          </w:p>
          <w:p w14:paraId="0EBB25EA" w14:textId="77777777" w:rsidR="001B21B0" w:rsidRPr="001B21B0" w:rsidRDefault="001B21B0" w:rsidP="000544C1">
            <w:pPr>
              <w:widowControl w:val="0"/>
              <w:numPr>
                <w:ilvl w:val="0"/>
                <w:numId w:val="21"/>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stroški strojne opreme izdajatelja kvalificiranih potrdil za elektronski podpis ter tiskalnikov zaprtih ovojnic na upravnih enotah, okvirno 30.000 EUR;</w:t>
            </w:r>
          </w:p>
          <w:p w14:paraId="3CAA27FF" w14:textId="7BB6143B" w:rsidR="001B21B0" w:rsidRPr="001B21B0" w:rsidRDefault="001B21B0" w:rsidP="000544C1">
            <w:pPr>
              <w:widowControl w:val="0"/>
              <w:numPr>
                <w:ilvl w:val="0"/>
                <w:numId w:val="21"/>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 xml:space="preserve">stroški vzpostavitve izdajatelja kvalificiranih potrdil ter izvedbe presoje po </w:t>
            </w:r>
            <w:r w:rsidR="00694063">
              <w:rPr>
                <w:rFonts w:ascii="Arial" w:hAnsi="Arial" w:cs="Arial"/>
                <w:bCs/>
                <w:sz w:val="20"/>
                <w:szCs w:val="20"/>
                <w:lang w:eastAsia="sl-SI"/>
              </w:rPr>
              <w:t>U</w:t>
            </w:r>
            <w:r w:rsidR="00694063" w:rsidRPr="001B21B0">
              <w:rPr>
                <w:rFonts w:ascii="Arial" w:hAnsi="Arial" w:cs="Arial"/>
                <w:bCs/>
                <w:sz w:val="20"/>
                <w:szCs w:val="20"/>
                <w:lang w:eastAsia="sl-SI"/>
              </w:rPr>
              <w:t xml:space="preserve">redbi </w:t>
            </w:r>
            <w:r w:rsidRPr="001B21B0">
              <w:rPr>
                <w:rFonts w:ascii="Arial" w:hAnsi="Arial" w:cs="Arial"/>
                <w:bCs/>
                <w:sz w:val="20"/>
                <w:szCs w:val="20"/>
                <w:lang w:eastAsia="sl-SI"/>
              </w:rPr>
              <w:t>eIDAS, okvirno 30.000 EUR;</w:t>
            </w:r>
          </w:p>
          <w:p w14:paraId="66CD3EFF" w14:textId="77777777" w:rsidR="001B21B0" w:rsidRPr="001B21B0" w:rsidRDefault="001B21B0" w:rsidP="000544C1">
            <w:pPr>
              <w:widowControl w:val="0"/>
              <w:numPr>
                <w:ilvl w:val="0"/>
                <w:numId w:val="21"/>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stroški vzpostavitve evidence kvalificiranih potrdil za elektronski podpis, razvoja aplikativne rešitve za upravljanje potrdil ter razvoja vmesnikov za povezavo z evidenco izdanih osebnih izkaznic, okvirno 70.000 EUR.</w:t>
            </w:r>
          </w:p>
          <w:p w14:paraId="6AF6A2E9" w14:textId="77777777" w:rsidR="001B21B0" w:rsidRPr="001B21B0" w:rsidRDefault="001B21B0" w:rsidP="000544C1">
            <w:pPr>
              <w:widowControl w:val="0"/>
              <w:numPr>
                <w:ilvl w:val="0"/>
                <w:numId w:val="21"/>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stroški razvoja aplikativne rešitve za ponastavitev uporabnikovih gesel ter njihovega tiskanja v zaprtih ovojnicah, okvirno 40.000 EUR;</w:t>
            </w:r>
          </w:p>
          <w:p w14:paraId="12D4C287" w14:textId="77777777" w:rsidR="001B21B0" w:rsidRPr="001B21B0" w:rsidRDefault="001B21B0" w:rsidP="000544C1">
            <w:pPr>
              <w:widowControl w:val="0"/>
              <w:numPr>
                <w:ilvl w:val="0"/>
                <w:numId w:val="2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stroški vzdrževanja:</w:t>
            </w:r>
          </w:p>
          <w:p w14:paraId="07376E84" w14:textId="77777777" w:rsidR="001B21B0" w:rsidRPr="001B21B0" w:rsidRDefault="001B21B0" w:rsidP="000544C1">
            <w:pPr>
              <w:widowControl w:val="0"/>
              <w:numPr>
                <w:ilvl w:val="0"/>
                <w:numId w:val="21"/>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med 35.000 EUR in 40.000 EUR letno.</w:t>
            </w:r>
          </w:p>
          <w:p w14:paraId="74977DA4" w14:textId="7EA43666" w:rsidR="001B21B0" w:rsidRDefault="001B21B0" w:rsidP="001B21B0">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1B21B0">
              <w:rPr>
                <w:rFonts w:ascii="Arial" w:hAnsi="Arial" w:cs="Arial"/>
                <w:bCs/>
                <w:sz w:val="20"/>
                <w:szCs w:val="20"/>
                <w:lang w:eastAsia="sl-SI"/>
              </w:rPr>
              <w:t>Zgoraj navedeni znesek vključuje oceno Ministrstva za javno upravo glede stroškov vključitve kvalificiranih potrdil za elektronski podpis na osebno izkaznico ter stroškov razvoja vmesnikov, potrebnih za povezovanje med evidencami. Znesek ne vključuje sredstev, potrebnih za vzpostavitev sistema za izdajanje sredstev elektronske identifikacije, ki je predmet predpisa, ki ureja elektronsko identifikacijo in elektronski podpis.</w:t>
            </w:r>
          </w:p>
          <w:p w14:paraId="7CC7E827" w14:textId="1EEB132E" w:rsidR="00D57178" w:rsidRDefault="00D57178" w:rsidP="001B21B0">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C2C73BB" w14:textId="24ABDF8D" w:rsidR="00845435" w:rsidRPr="000E3149" w:rsidRDefault="00D57178" w:rsidP="000E3149">
            <w:pPr>
              <w:widowControl w:val="0"/>
              <w:suppressAutoHyphens/>
              <w:overflowPunct w:val="0"/>
              <w:autoSpaceDE w:val="0"/>
              <w:autoSpaceDN w:val="0"/>
              <w:adjustRightInd w:val="0"/>
              <w:spacing w:after="0" w:line="260" w:lineRule="exact"/>
              <w:jc w:val="both"/>
              <w:textAlignment w:val="baseline"/>
              <w:outlineLvl w:val="3"/>
              <w:rPr>
                <w:rFonts w:ascii="Arial" w:hAnsi="Arial" w:cs="Arial"/>
                <w:color w:val="000000" w:themeColor="text1"/>
                <w:sz w:val="20"/>
                <w:szCs w:val="20"/>
                <w:lang w:eastAsia="sl-SI"/>
              </w:rPr>
            </w:pPr>
            <w:r w:rsidRPr="000E3149">
              <w:rPr>
                <w:rFonts w:ascii="Arial" w:hAnsi="Arial" w:cs="Arial"/>
                <w:bCs/>
                <w:color w:val="000000" w:themeColor="text1"/>
                <w:sz w:val="20"/>
                <w:szCs w:val="20"/>
                <w:lang w:eastAsia="sl-SI"/>
              </w:rPr>
              <w:t xml:space="preserve">Zajem vloge za izdajo osebne izkaznice izven uradnih prostorov upravnih enot (npr. v domovih starejših občanov), bodo omogočale mobilne delovne postaje. Tovrstno rešitev na ključ (najem programske in strojne opreme) za zajem vlog za izdajo biometričnih potih listov v tujini že uporablja Ministrstvo za zunanje zadeve. Ocena stroka najema znaša </w:t>
            </w:r>
            <w:r w:rsidR="00845435" w:rsidRPr="000E3149">
              <w:rPr>
                <w:rFonts w:ascii="Arial" w:hAnsi="Arial" w:cs="Arial"/>
                <w:color w:val="000000" w:themeColor="text1"/>
                <w:sz w:val="20"/>
                <w:szCs w:val="20"/>
                <w:lang w:eastAsia="sl-SI"/>
              </w:rPr>
              <w:t xml:space="preserve">120 EUR z DDV na mesec na </w:t>
            </w:r>
            <w:r w:rsidRPr="000E3149">
              <w:rPr>
                <w:rFonts w:ascii="Arial" w:hAnsi="Arial" w:cs="Arial"/>
                <w:color w:val="000000" w:themeColor="text1"/>
                <w:sz w:val="20"/>
                <w:szCs w:val="20"/>
                <w:lang w:eastAsia="sl-SI"/>
              </w:rPr>
              <w:t xml:space="preserve">eno </w:t>
            </w:r>
            <w:r w:rsidR="00845435" w:rsidRPr="000E3149">
              <w:rPr>
                <w:rFonts w:ascii="Arial" w:hAnsi="Arial" w:cs="Arial"/>
                <w:color w:val="000000" w:themeColor="text1"/>
                <w:sz w:val="20"/>
                <w:szCs w:val="20"/>
                <w:lang w:eastAsia="sl-SI"/>
              </w:rPr>
              <w:t xml:space="preserve">mobilno enoto. </w:t>
            </w:r>
            <w:r w:rsidRPr="000E3149">
              <w:rPr>
                <w:rFonts w:ascii="Arial" w:hAnsi="Arial" w:cs="Arial"/>
                <w:color w:val="000000" w:themeColor="text1"/>
                <w:sz w:val="20"/>
                <w:szCs w:val="20"/>
                <w:lang w:eastAsia="sl-SI"/>
              </w:rPr>
              <w:t xml:space="preserve">Za evidentiranje vlog bo </w:t>
            </w:r>
            <w:r w:rsidR="00EC48CA">
              <w:rPr>
                <w:rFonts w:ascii="Arial" w:hAnsi="Arial" w:cs="Arial"/>
                <w:color w:val="000000" w:themeColor="text1"/>
                <w:sz w:val="20"/>
                <w:szCs w:val="20"/>
                <w:lang w:eastAsia="sl-SI"/>
              </w:rPr>
              <w:t>potrebnih</w:t>
            </w:r>
            <w:r w:rsidR="00845435" w:rsidRPr="000E3149">
              <w:rPr>
                <w:rFonts w:ascii="Arial" w:hAnsi="Arial" w:cs="Arial"/>
                <w:color w:val="000000" w:themeColor="text1"/>
                <w:sz w:val="20"/>
                <w:szCs w:val="20"/>
                <w:lang w:eastAsia="sl-SI"/>
              </w:rPr>
              <w:t xml:space="preserve"> </w:t>
            </w:r>
            <w:r w:rsidR="004D0A22">
              <w:rPr>
                <w:rFonts w:ascii="Arial" w:hAnsi="Arial" w:cs="Arial"/>
                <w:color w:val="000000" w:themeColor="text1"/>
                <w:sz w:val="20"/>
                <w:szCs w:val="20"/>
                <w:lang w:eastAsia="sl-SI"/>
              </w:rPr>
              <w:t>58</w:t>
            </w:r>
            <w:r w:rsidR="004D0A22" w:rsidRPr="000E3149">
              <w:rPr>
                <w:rFonts w:ascii="Arial" w:hAnsi="Arial" w:cs="Arial"/>
                <w:color w:val="000000" w:themeColor="text1"/>
                <w:sz w:val="20"/>
                <w:szCs w:val="20"/>
                <w:lang w:eastAsia="sl-SI"/>
              </w:rPr>
              <w:t xml:space="preserve"> </w:t>
            </w:r>
            <w:r w:rsidR="00845435" w:rsidRPr="000E3149">
              <w:rPr>
                <w:rFonts w:ascii="Arial" w:hAnsi="Arial" w:cs="Arial"/>
                <w:color w:val="000000" w:themeColor="text1"/>
                <w:sz w:val="20"/>
                <w:szCs w:val="20"/>
                <w:lang w:eastAsia="sl-SI"/>
              </w:rPr>
              <w:t>tak</w:t>
            </w:r>
            <w:r w:rsidRPr="000E3149">
              <w:rPr>
                <w:rFonts w:ascii="Arial" w:hAnsi="Arial" w:cs="Arial"/>
                <w:color w:val="000000" w:themeColor="text1"/>
                <w:sz w:val="20"/>
                <w:szCs w:val="20"/>
                <w:lang w:eastAsia="sl-SI"/>
              </w:rPr>
              <w:t>šnih</w:t>
            </w:r>
            <w:r w:rsidR="00845435" w:rsidRPr="000E3149">
              <w:rPr>
                <w:rFonts w:ascii="Arial" w:hAnsi="Arial" w:cs="Arial"/>
                <w:color w:val="000000" w:themeColor="text1"/>
                <w:sz w:val="20"/>
                <w:szCs w:val="20"/>
                <w:lang w:eastAsia="sl-SI"/>
              </w:rPr>
              <w:t xml:space="preserve"> </w:t>
            </w:r>
            <w:r w:rsidRPr="000E3149">
              <w:rPr>
                <w:rFonts w:ascii="Arial" w:hAnsi="Arial" w:cs="Arial"/>
                <w:color w:val="000000" w:themeColor="text1"/>
                <w:sz w:val="20"/>
                <w:szCs w:val="20"/>
                <w:lang w:eastAsia="sl-SI"/>
              </w:rPr>
              <w:t>mobilnih enot</w:t>
            </w:r>
            <w:r w:rsidR="001F4EDD">
              <w:rPr>
                <w:rFonts w:ascii="Arial" w:hAnsi="Arial" w:cs="Arial"/>
                <w:color w:val="000000" w:themeColor="text1"/>
                <w:sz w:val="20"/>
                <w:szCs w:val="20"/>
                <w:lang w:eastAsia="sl-SI"/>
              </w:rPr>
              <w:t xml:space="preserve"> </w:t>
            </w:r>
            <w:r w:rsidR="001F4EDD" w:rsidRPr="001F4EDD">
              <w:rPr>
                <w:rFonts w:ascii="Arial" w:hAnsi="Arial" w:cs="Arial"/>
                <w:color w:val="000000" w:themeColor="text1"/>
                <w:sz w:val="20"/>
                <w:szCs w:val="20"/>
                <w:lang w:eastAsia="sl-SI"/>
              </w:rPr>
              <w:t>(za vsako upravno enoto ena)</w:t>
            </w:r>
            <w:r w:rsidRPr="000E3149">
              <w:rPr>
                <w:rFonts w:ascii="Arial" w:hAnsi="Arial" w:cs="Arial"/>
                <w:color w:val="000000" w:themeColor="text1"/>
                <w:sz w:val="20"/>
                <w:szCs w:val="20"/>
                <w:lang w:eastAsia="sl-SI"/>
              </w:rPr>
              <w:t xml:space="preserve">, </w:t>
            </w:r>
            <w:r w:rsidR="00845435" w:rsidRPr="000E3149">
              <w:rPr>
                <w:rFonts w:ascii="Arial" w:hAnsi="Arial" w:cs="Arial"/>
                <w:color w:val="000000" w:themeColor="text1"/>
                <w:sz w:val="20"/>
                <w:szCs w:val="20"/>
                <w:lang w:eastAsia="sl-SI"/>
              </w:rPr>
              <w:t xml:space="preserve">kar znaša </w:t>
            </w:r>
            <w:r w:rsidR="004D0A22">
              <w:rPr>
                <w:rFonts w:ascii="Arial" w:hAnsi="Arial" w:cs="Arial"/>
                <w:color w:val="000000" w:themeColor="text1"/>
                <w:sz w:val="20"/>
                <w:szCs w:val="20"/>
                <w:lang w:eastAsia="sl-SI"/>
              </w:rPr>
              <w:t>6.960</w:t>
            </w:r>
            <w:r w:rsidR="000E3149" w:rsidRPr="000E3149">
              <w:rPr>
                <w:rFonts w:ascii="Arial" w:hAnsi="Arial" w:cs="Arial"/>
                <w:color w:val="000000" w:themeColor="text1"/>
                <w:sz w:val="20"/>
                <w:szCs w:val="20"/>
                <w:lang w:eastAsia="sl-SI"/>
              </w:rPr>
              <w:t xml:space="preserve"> EUR z DDV na mesec oz. </w:t>
            </w:r>
            <w:r w:rsidR="004D0A22">
              <w:rPr>
                <w:rFonts w:ascii="Arial" w:hAnsi="Arial" w:cs="Arial"/>
                <w:color w:val="000000" w:themeColor="text1"/>
                <w:sz w:val="20"/>
                <w:szCs w:val="20"/>
                <w:lang w:eastAsia="sl-SI"/>
              </w:rPr>
              <w:t xml:space="preserve">83.520 </w:t>
            </w:r>
            <w:r w:rsidR="000E3149" w:rsidRPr="000803A4">
              <w:rPr>
                <w:rFonts w:ascii="Arial" w:hAnsi="Arial" w:cs="Arial"/>
                <w:color w:val="000000" w:themeColor="text1"/>
                <w:sz w:val="20"/>
                <w:szCs w:val="20"/>
                <w:lang w:eastAsia="sl-SI"/>
              </w:rPr>
              <w:t>EUR z DDV letno.</w:t>
            </w:r>
            <w:r w:rsidR="000E3149" w:rsidRPr="000E3149">
              <w:rPr>
                <w:rFonts w:ascii="Arial" w:hAnsi="Arial" w:cs="Arial"/>
                <w:color w:val="000000" w:themeColor="text1"/>
                <w:sz w:val="20"/>
                <w:szCs w:val="20"/>
                <w:lang w:eastAsia="sl-SI"/>
              </w:rPr>
              <w:t xml:space="preserve"> Ker je za </w:t>
            </w:r>
            <w:r w:rsidR="00845435" w:rsidRPr="000E3149">
              <w:rPr>
                <w:rFonts w:ascii="Arial" w:hAnsi="Arial" w:cs="Arial"/>
                <w:color w:val="000000" w:themeColor="text1"/>
                <w:sz w:val="20"/>
                <w:szCs w:val="20"/>
                <w:lang w:eastAsia="sl-SI"/>
              </w:rPr>
              <w:t>zagotovitev programske opreme pristojno Ministrstvo za notranje zadeve</w:t>
            </w:r>
            <w:r w:rsidR="000E3149" w:rsidRPr="000E3149">
              <w:rPr>
                <w:rFonts w:ascii="Arial" w:hAnsi="Arial" w:cs="Arial"/>
                <w:color w:val="000000" w:themeColor="text1"/>
                <w:sz w:val="20"/>
                <w:szCs w:val="20"/>
                <w:lang w:eastAsia="sl-SI"/>
              </w:rPr>
              <w:t xml:space="preserve">, za </w:t>
            </w:r>
            <w:r w:rsidR="00845435" w:rsidRPr="000E3149">
              <w:rPr>
                <w:rFonts w:ascii="Arial" w:hAnsi="Arial" w:cs="Arial"/>
                <w:color w:val="000000" w:themeColor="text1"/>
                <w:sz w:val="20"/>
                <w:szCs w:val="20"/>
                <w:lang w:eastAsia="sl-SI"/>
              </w:rPr>
              <w:t>zagotavljanje strojne opreme upravnih enot pa Ministrstvo za javno upravo</w:t>
            </w:r>
            <w:r w:rsidR="000E3149" w:rsidRPr="000E3149">
              <w:rPr>
                <w:rFonts w:ascii="Arial" w:hAnsi="Arial" w:cs="Arial"/>
                <w:color w:val="000000" w:themeColor="text1"/>
                <w:sz w:val="20"/>
                <w:szCs w:val="20"/>
                <w:lang w:eastAsia="sl-SI"/>
              </w:rPr>
              <w:t xml:space="preserve">, bodo stroški rešitve na ključ enakovredno deljeni med obe ministrstvi. </w:t>
            </w:r>
            <w:r w:rsidR="00845435" w:rsidRPr="000E3149">
              <w:rPr>
                <w:rFonts w:ascii="Arial" w:hAnsi="Arial" w:cs="Arial"/>
                <w:color w:val="000000" w:themeColor="text1"/>
                <w:sz w:val="20"/>
                <w:szCs w:val="20"/>
                <w:lang w:eastAsia="sl-SI"/>
              </w:rPr>
              <w:t xml:space="preserve"> </w:t>
            </w:r>
          </w:p>
          <w:p w14:paraId="2D623E7F" w14:textId="4A23D9F3" w:rsidR="004B02F1" w:rsidRPr="004B02F1" w:rsidRDefault="004B02F1" w:rsidP="00895FF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876989" w:rsidRPr="00061EED" w14:paraId="165013B0" w14:textId="77777777" w:rsidTr="0061320A">
        <w:tc>
          <w:tcPr>
            <w:tcW w:w="9163" w:type="dxa"/>
            <w:gridSpan w:val="13"/>
            <w:shd w:val="clear" w:color="auto" w:fill="D9D9D9"/>
            <w:vAlign w:val="center"/>
          </w:tcPr>
          <w:p w14:paraId="1A0D966A" w14:textId="77777777" w:rsidR="00876989" w:rsidRPr="00061EED" w:rsidRDefault="00876989" w:rsidP="0087698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061EED">
              <w:rPr>
                <w:rFonts w:ascii="Arial" w:hAnsi="Arial" w:cs="Arial"/>
                <w:b/>
                <w:sz w:val="20"/>
                <w:szCs w:val="20"/>
              </w:rPr>
              <w:t>I. Ocena finančnih posledic, ki niso načrtovane v sprejetem proračunu</w:t>
            </w:r>
          </w:p>
        </w:tc>
      </w:tr>
      <w:tr w:rsidR="00876989" w:rsidRPr="00876989" w14:paraId="2F7ABB3D"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76"/>
        </w:trPr>
        <w:tc>
          <w:tcPr>
            <w:tcW w:w="2735" w:type="dxa"/>
            <w:gridSpan w:val="3"/>
            <w:vAlign w:val="center"/>
          </w:tcPr>
          <w:p w14:paraId="190FFCBD" w14:textId="77777777" w:rsidR="00876989" w:rsidRPr="00876989" w:rsidRDefault="00876989" w:rsidP="00876989">
            <w:pPr>
              <w:widowControl w:val="0"/>
              <w:spacing w:after="0" w:line="240" w:lineRule="exact"/>
              <w:ind w:left="-122" w:right="-112"/>
              <w:jc w:val="center"/>
              <w:rPr>
                <w:rFonts w:ascii="Arial" w:eastAsia="Times New Roman" w:hAnsi="Arial" w:cs="Arial"/>
                <w:sz w:val="20"/>
                <w:szCs w:val="20"/>
              </w:rPr>
            </w:pPr>
          </w:p>
        </w:tc>
        <w:tc>
          <w:tcPr>
            <w:tcW w:w="1827" w:type="dxa"/>
            <w:gridSpan w:val="3"/>
            <w:vAlign w:val="center"/>
          </w:tcPr>
          <w:p w14:paraId="155FA22C"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Tekoče leto (t)</w:t>
            </w:r>
          </w:p>
        </w:tc>
        <w:tc>
          <w:tcPr>
            <w:tcW w:w="939" w:type="dxa"/>
            <w:vAlign w:val="center"/>
          </w:tcPr>
          <w:p w14:paraId="10DD3EB7"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t + 1</w:t>
            </w:r>
          </w:p>
        </w:tc>
        <w:tc>
          <w:tcPr>
            <w:tcW w:w="1367" w:type="dxa"/>
            <w:gridSpan w:val="3"/>
            <w:vAlign w:val="center"/>
          </w:tcPr>
          <w:p w14:paraId="12BBA5F6"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t + 2</w:t>
            </w:r>
          </w:p>
        </w:tc>
        <w:tc>
          <w:tcPr>
            <w:tcW w:w="2233" w:type="dxa"/>
            <w:gridSpan w:val="2"/>
            <w:vAlign w:val="center"/>
          </w:tcPr>
          <w:p w14:paraId="43DA79AD"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t + 3</w:t>
            </w:r>
          </w:p>
        </w:tc>
      </w:tr>
      <w:tr w:rsidR="00876989" w:rsidRPr="00876989" w14:paraId="6741DB81"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735" w:type="dxa"/>
            <w:gridSpan w:val="3"/>
            <w:vAlign w:val="center"/>
          </w:tcPr>
          <w:p w14:paraId="126DE163" w14:textId="77777777" w:rsidR="00876989" w:rsidRPr="00876989" w:rsidRDefault="00876989" w:rsidP="00876989">
            <w:pPr>
              <w:widowControl w:val="0"/>
              <w:spacing w:after="0" w:line="240" w:lineRule="exact"/>
              <w:rPr>
                <w:rFonts w:ascii="Arial" w:eastAsia="Times New Roman" w:hAnsi="Arial" w:cs="Arial"/>
                <w:bCs/>
                <w:sz w:val="20"/>
                <w:szCs w:val="20"/>
              </w:rPr>
            </w:pPr>
            <w:r w:rsidRPr="00876989">
              <w:rPr>
                <w:rFonts w:ascii="Arial" w:hAnsi="Arial" w:cs="Arial"/>
                <w:bCs/>
                <w:sz w:val="20"/>
                <w:szCs w:val="20"/>
              </w:rPr>
              <w:lastRenderedPageBreak/>
              <w:t>Predvideno povečanje (+) ali zmanjšanje (</w:t>
            </w:r>
            <w:r w:rsidRPr="00876989">
              <w:rPr>
                <w:rFonts w:ascii="Arial" w:hAnsi="Arial" w:cs="Arial"/>
                <w:b/>
                <w:sz w:val="20"/>
                <w:szCs w:val="20"/>
              </w:rPr>
              <w:t>–</w:t>
            </w:r>
            <w:r w:rsidRPr="00876989">
              <w:rPr>
                <w:rFonts w:ascii="Arial" w:hAnsi="Arial" w:cs="Arial"/>
                <w:bCs/>
                <w:sz w:val="20"/>
                <w:szCs w:val="20"/>
              </w:rPr>
              <w:t xml:space="preserve">) prihodkov državnega proračuna </w:t>
            </w:r>
          </w:p>
        </w:tc>
        <w:tc>
          <w:tcPr>
            <w:tcW w:w="1827" w:type="dxa"/>
            <w:gridSpan w:val="3"/>
            <w:vAlign w:val="center"/>
          </w:tcPr>
          <w:p w14:paraId="1C6C5EB8" w14:textId="77777777" w:rsidR="00876989" w:rsidRPr="00876989" w:rsidRDefault="00876989" w:rsidP="00AD156F">
            <w:pPr>
              <w:pStyle w:val="Naslov1"/>
            </w:pPr>
            <w:r w:rsidRPr="00876989">
              <w:t>/</w:t>
            </w:r>
          </w:p>
        </w:tc>
        <w:tc>
          <w:tcPr>
            <w:tcW w:w="939" w:type="dxa"/>
            <w:vAlign w:val="center"/>
          </w:tcPr>
          <w:p w14:paraId="047A84D3" w14:textId="77777777" w:rsidR="00876989" w:rsidRPr="00876989" w:rsidRDefault="00876989" w:rsidP="00BF6271">
            <w:pPr>
              <w:pStyle w:val="Naslov1"/>
            </w:pPr>
            <w:r w:rsidRPr="00876989">
              <w:t>/</w:t>
            </w:r>
          </w:p>
        </w:tc>
        <w:tc>
          <w:tcPr>
            <w:tcW w:w="1367" w:type="dxa"/>
            <w:gridSpan w:val="3"/>
            <w:vAlign w:val="center"/>
          </w:tcPr>
          <w:p w14:paraId="6B464D2B" w14:textId="77777777" w:rsidR="00876989" w:rsidRPr="00876989" w:rsidRDefault="00876989">
            <w:pPr>
              <w:pStyle w:val="Naslov1"/>
            </w:pPr>
            <w:r w:rsidRPr="00876989">
              <w:t>/</w:t>
            </w:r>
          </w:p>
        </w:tc>
        <w:tc>
          <w:tcPr>
            <w:tcW w:w="2233" w:type="dxa"/>
            <w:gridSpan w:val="2"/>
            <w:vAlign w:val="center"/>
          </w:tcPr>
          <w:p w14:paraId="030B6582" w14:textId="77777777" w:rsidR="00876989" w:rsidRPr="00876989" w:rsidRDefault="00876989">
            <w:pPr>
              <w:pStyle w:val="Naslov1"/>
            </w:pPr>
            <w:r w:rsidRPr="00876989">
              <w:t>/</w:t>
            </w:r>
          </w:p>
        </w:tc>
      </w:tr>
      <w:tr w:rsidR="00876989" w:rsidRPr="00876989" w14:paraId="75E61E32"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735" w:type="dxa"/>
            <w:gridSpan w:val="3"/>
            <w:vAlign w:val="center"/>
          </w:tcPr>
          <w:p w14:paraId="648ED54E" w14:textId="77777777" w:rsidR="00876989" w:rsidRPr="00876989" w:rsidRDefault="00876989" w:rsidP="00876989">
            <w:pPr>
              <w:widowControl w:val="0"/>
              <w:spacing w:after="0" w:line="24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xml:space="preserve">) prihodkov občinskih proračunov </w:t>
            </w:r>
          </w:p>
        </w:tc>
        <w:tc>
          <w:tcPr>
            <w:tcW w:w="1827" w:type="dxa"/>
            <w:gridSpan w:val="3"/>
            <w:vAlign w:val="center"/>
          </w:tcPr>
          <w:p w14:paraId="569A0254" w14:textId="77777777" w:rsidR="00876989" w:rsidRPr="00876989" w:rsidRDefault="00876989" w:rsidP="00AD156F">
            <w:pPr>
              <w:pStyle w:val="Naslov1"/>
            </w:pPr>
            <w:r w:rsidRPr="00876989">
              <w:t>/</w:t>
            </w:r>
          </w:p>
        </w:tc>
        <w:tc>
          <w:tcPr>
            <w:tcW w:w="939" w:type="dxa"/>
            <w:vAlign w:val="center"/>
          </w:tcPr>
          <w:p w14:paraId="6D58270E" w14:textId="77777777" w:rsidR="00876989" w:rsidRPr="00876989" w:rsidRDefault="00876989" w:rsidP="00BF6271">
            <w:pPr>
              <w:pStyle w:val="Naslov1"/>
            </w:pPr>
            <w:r w:rsidRPr="00876989">
              <w:t>/</w:t>
            </w:r>
          </w:p>
        </w:tc>
        <w:tc>
          <w:tcPr>
            <w:tcW w:w="1367" w:type="dxa"/>
            <w:gridSpan w:val="3"/>
            <w:vAlign w:val="center"/>
          </w:tcPr>
          <w:p w14:paraId="69DF3C6B" w14:textId="77777777" w:rsidR="00876989" w:rsidRPr="00876989" w:rsidRDefault="00876989">
            <w:pPr>
              <w:pStyle w:val="Naslov1"/>
            </w:pPr>
            <w:r w:rsidRPr="00876989">
              <w:t>/</w:t>
            </w:r>
          </w:p>
        </w:tc>
        <w:tc>
          <w:tcPr>
            <w:tcW w:w="2233" w:type="dxa"/>
            <w:gridSpan w:val="2"/>
            <w:vAlign w:val="center"/>
          </w:tcPr>
          <w:p w14:paraId="341DCA49" w14:textId="77777777" w:rsidR="00876989" w:rsidRPr="00876989" w:rsidRDefault="00876989">
            <w:pPr>
              <w:pStyle w:val="Naslov1"/>
            </w:pPr>
            <w:r w:rsidRPr="00876989">
              <w:t>/</w:t>
            </w:r>
          </w:p>
        </w:tc>
      </w:tr>
      <w:tr w:rsidR="00876989" w:rsidRPr="00876989" w14:paraId="37731768"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735" w:type="dxa"/>
            <w:gridSpan w:val="3"/>
            <w:vAlign w:val="center"/>
          </w:tcPr>
          <w:p w14:paraId="18214F8A" w14:textId="77777777" w:rsidR="00876989" w:rsidRPr="00876989" w:rsidRDefault="00876989" w:rsidP="00876989">
            <w:pPr>
              <w:widowControl w:val="0"/>
              <w:spacing w:after="0" w:line="24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xml:space="preserve">) odhodkov državnega proračuna </w:t>
            </w:r>
          </w:p>
        </w:tc>
        <w:tc>
          <w:tcPr>
            <w:tcW w:w="1827" w:type="dxa"/>
            <w:gridSpan w:val="3"/>
            <w:vAlign w:val="center"/>
          </w:tcPr>
          <w:p w14:paraId="50F51FD9" w14:textId="77777777" w:rsidR="00876989" w:rsidRPr="00887F19" w:rsidRDefault="00876989" w:rsidP="00887F19">
            <w:pPr>
              <w:spacing w:after="0" w:line="240" w:lineRule="exact"/>
              <w:rPr>
                <w:rFonts w:ascii="Arial" w:eastAsia="Times New Roman" w:hAnsi="Arial" w:cs="Arial"/>
                <w:sz w:val="20"/>
                <w:szCs w:val="20"/>
              </w:rPr>
            </w:pPr>
            <w:r w:rsidRPr="00887F19">
              <w:rPr>
                <w:rFonts w:ascii="Arial" w:hAnsi="Arial" w:cs="Arial"/>
                <w:sz w:val="20"/>
                <w:szCs w:val="20"/>
              </w:rPr>
              <w:t>/</w:t>
            </w:r>
          </w:p>
        </w:tc>
        <w:tc>
          <w:tcPr>
            <w:tcW w:w="939" w:type="dxa"/>
            <w:vAlign w:val="center"/>
          </w:tcPr>
          <w:p w14:paraId="66D3A2F1" w14:textId="77777777" w:rsidR="00876989" w:rsidRPr="00887F19" w:rsidRDefault="00876989" w:rsidP="00887F19">
            <w:pPr>
              <w:spacing w:after="0" w:line="240" w:lineRule="exact"/>
              <w:rPr>
                <w:rFonts w:ascii="Arial" w:eastAsia="Times New Roman" w:hAnsi="Arial" w:cs="Arial"/>
                <w:sz w:val="20"/>
                <w:szCs w:val="20"/>
              </w:rPr>
            </w:pPr>
            <w:r w:rsidRPr="00887F19">
              <w:rPr>
                <w:rFonts w:ascii="Arial" w:hAnsi="Arial" w:cs="Arial"/>
                <w:sz w:val="20"/>
                <w:szCs w:val="20"/>
              </w:rPr>
              <w:t>/</w:t>
            </w:r>
          </w:p>
        </w:tc>
        <w:tc>
          <w:tcPr>
            <w:tcW w:w="1367" w:type="dxa"/>
            <w:gridSpan w:val="3"/>
            <w:vAlign w:val="center"/>
          </w:tcPr>
          <w:p w14:paraId="601EF2F5" w14:textId="77777777" w:rsidR="00876989" w:rsidRPr="00887F19" w:rsidRDefault="00876989" w:rsidP="00887F19">
            <w:pPr>
              <w:spacing w:after="0" w:line="240" w:lineRule="exact"/>
              <w:rPr>
                <w:rFonts w:ascii="Arial" w:eastAsia="Times New Roman" w:hAnsi="Arial" w:cs="Arial"/>
                <w:sz w:val="20"/>
                <w:szCs w:val="20"/>
              </w:rPr>
            </w:pPr>
            <w:r w:rsidRPr="00887F19">
              <w:rPr>
                <w:rFonts w:ascii="Arial" w:hAnsi="Arial" w:cs="Arial"/>
                <w:sz w:val="20"/>
                <w:szCs w:val="20"/>
              </w:rPr>
              <w:t>/</w:t>
            </w:r>
          </w:p>
        </w:tc>
        <w:tc>
          <w:tcPr>
            <w:tcW w:w="2233" w:type="dxa"/>
            <w:gridSpan w:val="2"/>
            <w:vAlign w:val="center"/>
          </w:tcPr>
          <w:p w14:paraId="1E5B8110" w14:textId="77777777" w:rsidR="00876989" w:rsidRPr="00887F19" w:rsidRDefault="00876989" w:rsidP="00887F19">
            <w:pPr>
              <w:spacing w:after="0" w:line="240" w:lineRule="exact"/>
              <w:rPr>
                <w:rFonts w:ascii="Arial" w:eastAsia="Times New Roman" w:hAnsi="Arial" w:cs="Arial"/>
                <w:sz w:val="20"/>
                <w:szCs w:val="20"/>
              </w:rPr>
            </w:pPr>
            <w:r w:rsidRPr="00887F19">
              <w:rPr>
                <w:rFonts w:ascii="Arial" w:hAnsi="Arial" w:cs="Arial"/>
                <w:sz w:val="20"/>
                <w:szCs w:val="20"/>
              </w:rPr>
              <w:t>/</w:t>
            </w:r>
          </w:p>
        </w:tc>
      </w:tr>
      <w:tr w:rsidR="00876989" w:rsidRPr="00876989" w14:paraId="6C6EF9BD"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623"/>
        </w:trPr>
        <w:tc>
          <w:tcPr>
            <w:tcW w:w="2735" w:type="dxa"/>
            <w:gridSpan w:val="3"/>
            <w:vAlign w:val="center"/>
          </w:tcPr>
          <w:p w14:paraId="5555CD64" w14:textId="77777777" w:rsidR="00876989" w:rsidRPr="00876989" w:rsidRDefault="00876989" w:rsidP="00876989">
            <w:pPr>
              <w:widowControl w:val="0"/>
              <w:spacing w:after="0" w:line="24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odhodkov občinskih proračunov</w:t>
            </w:r>
          </w:p>
        </w:tc>
        <w:tc>
          <w:tcPr>
            <w:tcW w:w="1827" w:type="dxa"/>
            <w:gridSpan w:val="3"/>
            <w:vAlign w:val="center"/>
          </w:tcPr>
          <w:p w14:paraId="57B562A6" w14:textId="77777777" w:rsidR="00876989" w:rsidRPr="00876989" w:rsidRDefault="00876989" w:rsidP="00AD156F">
            <w:pPr>
              <w:pStyle w:val="Naslov1"/>
            </w:pPr>
            <w:r w:rsidRPr="00876989">
              <w:t>/</w:t>
            </w:r>
          </w:p>
        </w:tc>
        <w:tc>
          <w:tcPr>
            <w:tcW w:w="939" w:type="dxa"/>
            <w:vAlign w:val="center"/>
          </w:tcPr>
          <w:p w14:paraId="649654AB" w14:textId="77777777" w:rsidR="00876989" w:rsidRPr="00876989" w:rsidRDefault="00876989" w:rsidP="00BF6271">
            <w:pPr>
              <w:pStyle w:val="Naslov1"/>
            </w:pPr>
            <w:r w:rsidRPr="00876989">
              <w:t>/</w:t>
            </w:r>
          </w:p>
        </w:tc>
        <w:tc>
          <w:tcPr>
            <w:tcW w:w="1367" w:type="dxa"/>
            <w:gridSpan w:val="3"/>
            <w:vAlign w:val="center"/>
          </w:tcPr>
          <w:p w14:paraId="763B0034" w14:textId="77777777" w:rsidR="00876989" w:rsidRPr="00876989" w:rsidRDefault="00876989">
            <w:pPr>
              <w:pStyle w:val="Naslov1"/>
            </w:pPr>
            <w:r w:rsidRPr="00876989">
              <w:t>/</w:t>
            </w:r>
          </w:p>
        </w:tc>
        <w:tc>
          <w:tcPr>
            <w:tcW w:w="2233" w:type="dxa"/>
            <w:gridSpan w:val="2"/>
            <w:vAlign w:val="center"/>
          </w:tcPr>
          <w:p w14:paraId="5083D429" w14:textId="77777777" w:rsidR="00876989" w:rsidRPr="00876989" w:rsidRDefault="00876989">
            <w:pPr>
              <w:pStyle w:val="Naslov1"/>
            </w:pPr>
            <w:r w:rsidRPr="00876989">
              <w:t>/</w:t>
            </w:r>
          </w:p>
        </w:tc>
      </w:tr>
      <w:tr w:rsidR="00876989" w:rsidRPr="00876989" w14:paraId="7DA962E6"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423"/>
        </w:trPr>
        <w:tc>
          <w:tcPr>
            <w:tcW w:w="2735" w:type="dxa"/>
            <w:gridSpan w:val="3"/>
            <w:vAlign w:val="center"/>
          </w:tcPr>
          <w:p w14:paraId="786FC77C" w14:textId="77777777" w:rsidR="00876989" w:rsidRPr="00876989" w:rsidRDefault="00876989" w:rsidP="00876989">
            <w:pPr>
              <w:widowControl w:val="0"/>
              <w:spacing w:after="0" w:line="240" w:lineRule="exact"/>
              <w:rPr>
                <w:rFonts w:ascii="Arial" w:eastAsia="Times New Roman" w:hAnsi="Arial" w:cs="Arial"/>
                <w:bCs/>
                <w:sz w:val="20"/>
                <w:szCs w:val="20"/>
              </w:rPr>
            </w:pPr>
            <w:r w:rsidRPr="00876989">
              <w:rPr>
                <w:rFonts w:ascii="Arial" w:hAnsi="Arial" w:cs="Arial"/>
                <w:bCs/>
                <w:sz w:val="20"/>
                <w:szCs w:val="20"/>
              </w:rPr>
              <w:t>Predvideno povečanje (+) ali zmanjšanje (</w:t>
            </w:r>
            <w:r w:rsidRPr="00876989">
              <w:rPr>
                <w:rFonts w:ascii="Arial" w:hAnsi="Arial" w:cs="Arial"/>
                <w:b/>
                <w:sz w:val="20"/>
                <w:szCs w:val="20"/>
              </w:rPr>
              <w:t>–</w:t>
            </w:r>
            <w:r w:rsidRPr="00876989">
              <w:rPr>
                <w:rFonts w:ascii="Arial" w:hAnsi="Arial" w:cs="Arial"/>
                <w:bCs/>
                <w:sz w:val="20"/>
                <w:szCs w:val="20"/>
              </w:rPr>
              <w:t>) obveznosti za druga javnofinančna sredstva</w:t>
            </w:r>
          </w:p>
        </w:tc>
        <w:tc>
          <w:tcPr>
            <w:tcW w:w="1827" w:type="dxa"/>
            <w:gridSpan w:val="3"/>
            <w:vAlign w:val="center"/>
          </w:tcPr>
          <w:p w14:paraId="7344DBC0" w14:textId="77777777" w:rsidR="00876989" w:rsidRPr="00876989" w:rsidRDefault="00876989" w:rsidP="00AD156F">
            <w:pPr>
              <w:pStyle w:val="Naslov1"/>
            </w:pPr>
            <w:r w:rsidRPr="00876989">
              <w:t>/</w:t>
            </w:r>
          </w:p>
        </w:tc>
        <w:tc>
          <w:tcPr>
            <w:tcW w:w="939" w:type="dxa"/>
            <w:vAlign w:val="center"/>
          </w:tcPr>
          <w:p w14:paraId="33AF50C2" w14:textId="77777777" w:rsidR="00876989" w:rsidRPr="00876989" w:rsidRDefault="00876989" w:rsidP="00BF6271">
            <w:pPr>
              <w:pStyle w:val="Naslov1"/>
            </w:pPr>
            <w:r w:rsidRPr="00876989">
              <w:t>/</w:t>
            </w:r>
          </w:p>
        </w:tc>
        <w:tc>
          <w:tcPr>
            <w:tcW w:w="1367" w:type="dxa"/>
            <w:gridSpan w:val="3"/>
            <w:vAlign w:val="center"/>
          </w:tcPr>
          <w:p w14:paraId="67B9EDA1" w14:textId="77777777" w:rsidR="00876989" w:rsidRPr="00876989" w:rsidRDefault="00876989">
            <w:pPr>
              <w:pStyle w:val="Naslov1"/>
            </w:pPr>
            <w:r w:rsidRPr="00876989">
              <w:t>/</w:t>
            </w:r>
          </w:p>
        </w:tc>
        <w:tc>
          <w:tcPr>
            <w:tcW w:w="2233" w:type="dxa"/>
            <w:gridSpan w:val="2"/>
            <w:vAlign w:val="center"/>
          </w:tcPr>
          <w:p w14:paraId="62DE1A72" w14:textId="77777777" w:rsidR="00876989" w:rsidRPr="00876989" w:rsidRDefault="00876989">
            <w:pPr>
              <w:pStyle w:val="Naslov1"/>
            </w:pPr>
            <w:r w:rsidRPr="00876989">
              <w:t>/</w:t>
            </w:r>
          </w:p>
        </w:tc>
      </w:tr>
      <w:tr w:rsidR="00876989" w:rsidRPr="00876989" w14:paraId="5B2AFF81"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101" w:type="dxa"/>
            <w:gridSpan w:val="12"/>
            <w:shd w:val="clear" w:color="auto" w:fill="E0E0E0"/>
            <w:tcMar>
              <w:top w:w="57" w:type="dxa"/>
              <w:left w:w="108" w:type="dxa"/>
              <w:bottom w:w="57" w:type="dxa"/>
              <w:right w:w="108" w:type="dxa"/>
            </w:tcMar>
            <w:vAlign w:val="center"/>
          </w:tcPr>
          <w:p w14:paraId="66440970" w14:textId="77777777" w:rsidR="00876989" w:rsidRPr="00280F70" w:rsidRDefault="00876989" w:rsidP="00AD156F">
            <w:pPr>
              <w:pStyle w:val="Naslov1"/>
            </w:pPr>
            <w:r w:rsidRPr="00280F70">
              <w:t>II. Finančne posledice za državni proračun</w:t>
            </w:r>
          </w:p>
        </w:tc>
      </w:tr>
      <w:tr w:rsidR="00876989" w:rsidRPr="00876989" w14:paraId="50305DE2"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57"/>
        </w:trPr>
        <w:tc>
          <w:tcPr>
            <w:tcW w:w="9101" w:type="dxa"/>
            <w:gridSpan w:val="12"/>
            <w:shd w:val="clear" w:color="auto" w:fill="E0E0E0"/>
            <w:tcMar>
              <w:top w:w="57" w:type="dxa"/>
              <w:left w:w="108" w:type="dxa"/>
              <w:bottom w:w="57" w:type="dxa"/>
              <w:right w:w="108" w:type="dxa"/>
            </w:tcMar>
            <w:vAlign w:val="center"/>
          </w:tcPr>
          <w:p w14:paraId="1B98CE55" w14:textId="77777777" w:rsidR="00876989" w:rsidRPr="00280F70" w:rsidRDefault="00876989" w:rsidP="00AD156F">
            <w:pPr>
              <w:pStyle w:val="Naslov1"/>
            </w:pPr>
            <w:r w:rsidRPr="00280F70">
              <w:t>II.a Pravice porabe za izvedbo predlaganih rešitev so zagotovljene:</w:t>
            </w:r>
          </w:p>
        </w:tc>
      </w:tr>
      <w:tr w:rsidR="00876989" w:rsidRPr="00876989" w14:paraId="1EFB5B6A"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1848" w:type="dxa"/>
            <w:gridSpan w:val="2"/>
            <w:vAlign w:val="center"/>
          </w:tcPr>
          <w:p w14:paraId="6A8E7A1F"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 xml:space="preserve">Ime proračunskega uporabnika </w:t>
            </w:r>
          </w:p>
        </w:tc>
        <w:tc>
          <w:tcPr>
            <w:tcW w:w="2297" w:type="dxa"/>
            <w:gridSpan w:val="3"/>
            <w:vAlign w:val="center"/>
          </w:tcPr>
          <w:p w14:paraId="76EFDAFD"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Šifra in naziv ukrepa, projekta</w:t>
            </w:r>
          </w:p>
        </w:tc>
        <w:tc>
          <w:tcPr>
            <w:tcW w:w="1356" w:type="dxa"/>
            <w:gridSpan w:val="2"/>
            <w:vAlign w:val="center"/>
          </w:tcPr>
          <w:p w14:paraId="6AB1130B"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Šifra in naziv proračunske postavke</w:t>
            </w:r>
          </w:p>
        </w:tc>
        <w:tc>
          <w:tcPr>
            <w:tcW w:w="1367" w:type="dxa"/>
            <w:gridSpan w:val="3"/>
            <w:vAlign w:val="center"/>
          </w:tcPr>
          <w:p w14:paraId="26348602"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Znesek za tekoče leto (t)</w:t>
            </w:r>
          </w:p>
        </w:tc>
        <w:tc>
          <w:tcPr>
            <w:tcW w:w="2233" w:type="dxa"/>
            <w:gridSpan w:val="2"/>
            <w:vAlign w:val="center"/>
          </w:tcPr>
          <w:p w14:paraId="4805BB9D" w14:textId="77777777" w:rsidR="00876989" w:rsidRPr="00876989" w:rsidRDefault="00876989" w:rsidP="00876989">
            <w:pPr>
              <w:widowControl w:val="0"/>
              <w:spacing w:after="0" w:line="240" w:lineRule="exact"/>
              <w:jc w:val="center"/>
              <w:rPr>
                <w:rFonts w:ascii="Arial" w:eastAsia="Times New Roman" w:hAnsi="Arial" w:cs="Arial"/>
                <w:sz w:val="20"/>
                <w:szCs w:val="20"/>
              </w:rPr>
            </w:pPr>
            <w:r w:rsidRPr="00876989">
              <w:rPr>
                <w:rFonts w:ascii="Arial" w:hAnsi="Arial" w:cs="Arial"/>
                <w:sz w:val="20"/>
                <w:szCs w:val="20"/>
              </w:rPr>
              <w:t>Znesek za t + 1</w:t>
            </w:r>
          </w:p>
        </w:tc>
      </w:tr>
      <w:tr w:rsidR="00876989" w:rsidRPr="00876989" w14:paraId="6ED8A917"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328"/>
        </w:trPr>
        <w:tc>
          <w:tcPr>
            <w:tcW w:w="1848" w:type="dxa"/>
            <w:gridSpan w:val="2"/>
            <w:vAlign w:val="center"/>
          </w:tcPr>
          <w:p w14:paraId="2BEEC222" w14:textId="77777777" w:rsidR="00876989" w:rsidRPr="00280F70" w:rsidRDefault="00876989" w:rsidP="00AD156F">
            <w:pPr>
              <w:pStyle w:val="Naslov1"/>
            </w:pPr>
            <w:r w:rsidRPr="00280F70">
              <w:lastRenderedPageBreak/>
              <w:t>Ministrstvo za notranje zadeve</w:t>
            </w:r>
          </w:p>
        </w:tc>
        <w:tc>
          <w:tcPr>
            <w:tcW w:w="2297" w:type="dxa"/>
            <w:gridSpan w:val="3"/>
            <w:vAlign w:val="center"/>
          </w:tcPr>
          <w:p w14:paraId="019A56EA" w14:textId="77777777" w:rsidR="00876989" w:rsidRPr="00AD156F" w:rsidRDefault="00876989" w:rsidP="00AD156F">
            <w:pPr>
              <w:pStyle w:val="Naslov1"/>
            </w:pPr>
            <w:r w:rsidRPr="00AD156F">
              <w:t>1711-11-0001</w:t>
            </w:r>
          </w:p>
        </w:tc>
        <w:tc>
          <w:tcPr>
            <w:tcW w:w="1356" w:type="dxa"/>
            <w:gridSpan w:val="2"/>
            <w:vAlign w:val="center"/>
          </w:tcPr>
          <w:p w14:paraId="19050A34" w14:textId="46C57C6C" w:rsidR="00876989" w:rsidRPr="00280F70" w:rsidRDefault="00876989" w:rsidP="00BF6271">
            <w:pPr>
              <w:pStyle w:val="Naslov1"/>
            </w:pPr>
            <w:r w:rsidRPr="00280F70">
              <w:t>9607</w:t>
            </w:r>
            <w:r w:rsidR="00AD156F">
              <w:t xml:space="preserve"> </w:t>
            </w:r>
            <w:r w:rsidR="00AD156F" w:rsidRPr="0061320A">
              <w:t>Nadgradnja in vzdrževanje registrov upravnih notranjih zadev</w:t>
            </w:r>
          </w:p>
        </w:tc>
        <w:tc>
          <w:tcPr>
            <w:tcW w:w="1367" w:type="dxa"/>
            <w:gridSpan w:val="3"/>
            <w:vAlign w:val="center"/>
          </w:tcPr>
          <w:p w14:paraId="71653366" w14:textId="2E60E4AE" w:rsidR="00876989" w:rsidRPr="00280F70" w:rsidRDefault="00EC6B73">
            <w:pPr>
              <w:pStyle w:val="Naslov1"/>
            </w:pPr>
            <w:r>
              <w:t>268</w:t>
            </w:r>
            <w:r w:rsidR="00876989" w:rsidRPr="00280F70">
              <w:t>.000</w:t>
            </w:r>
          </w:p>
        </w:tc>
        <w:tc>
          <w:tcPr>
            <w:tcW w:w="2233" w:type="dxa"/>
            <w:gridSpan w:val="2"/>
            <w:vAlign w:val="center"/>
          </w:tcPr>
          <w:p w14:paraId="5271B279" w14:textId="45BBF202" w:rsidR="00876989" w:rsidRPr="00280F70" w:rsidRDefault="0079525C" w:rsidP="0079525C">
            <w:pPr>
              <w:pStyle w:val="Naslov1"/>
            </w:pPr>
            <w:r>
              <w:t>41.760</w:t>
            </w:r>
          </w:p>
        </w:tc>
      </w:tr>
      <w:tr w:rsidR="00876989" w:rsidRPr="00876989" w14:paraId="4A0C827C" w14:textId="77777777" w:rsidTr="00887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328"/>
        </w:trPr>
        <w:tc>
          <w:tcPr>
            <w:tcW w:w="1848" w:type="dxa"/>
            <w:gridSpan w:val="2"/>
            <w:shd w:val="clear" w:color="auto" w:fill="auto"/>
            <w:vAlign w:val="center"/>
          </w:tcPr>
          <w:p w14:paraId="08DBCF18" w14:textId="77777777" w:rsidR="00876989" w:rsidRPr="00887F19" w:rsidRDefault="001B21B0" w:rsidP="00AD156F">
            <w:pPr>
              <w:pStyle w:val="Naslov1"/>
            </w:pPr>
            <w:r w:rsidRPr="00887F19">
              <w:t>Ministrstvo za zunanje zadeve</w:t>
            </w:r>
          </w:p>
        </w:tc>
        <w:tc>
          <w:tcPr>
            <w:tcW w:w="2297" w:type="dxa"/>
            <w:gridSpan w:val="3"/>
            <w:shd w:val="clear" w:color="auto" w:fill="auto"/>
            <w:vAlign w:val="center"/>
          </w:tcPr>
          <w:p w14:paraId="73A48962" w14:textId="47A07F79" w:rsidR="00876989" w:rsidRPr="00887F19" w:rsidRDefault="00887F19" w:rsidP="00BF6271">
            <w:pPr>
              <w:pStyle w:val="Naslov1"/>
            </w:pPr>
            <w:r w:rsidRPr="00887F19">
              <w:t>1811-19-0003</w:t>
            </w:r>
          </w:p>
        </w:tc>
        <w:tc>
          <w:tcPr>
            <w:tcW w:w="1356" w:type="dxa"/>
            <w:gridSpan w:val="2"/>
            <w:shd w:val="clear" w:color="auto" w:fill="auto"/>
            <w:vAlign w:val="center"/>
          </w:tcPr>
          <w:p w14:paraId="0A376140" w14:textId="06430FA9" w:rsidR="00876989" w:rsidRPr="00887F19" w:rsidRDefault="00887F19">
            <w:pPr>
              <w:pStyle w:val="Naslov1"/>
            </w:pPr>
            <w:r w:rsidRPr="00887F19">
              <w:t>20005 Investicije v informacijsko komunikacijski sistem</w:t>
            </w:r>
          </w:p>
        </w:tc>
        <w:tc>
          <w:tcPr>
            <w:tcW w:w="1367" w:type="dxa"/>
            <w:gridSpan w:val="3"/>
            <w:shd w:val="clear" w:color="auto" w:fill="auto"/>
            <w:vAlign w:val="center"/>
          </w:tcPr>
          <w:p w14:paraId="099A966A" w14:textId="77777777" w:rsidR="00876989" w:rsidRPr="00887F19" w:rsidRDefault="00876989">
            <w:pPr>
              <w:pStyle w:val="Naslov1"/>
            </w:pPr>
            <w:r w:rsidRPr="00887F19">
              <w:t>50.000</w:t>
            </w:r>
          </w:p>
        </w:tc>
        <w:tc>
          <w:tcPr>
            <w:tcW w:w="2233" w:type="dxa"/>
            <w:gridSpan w:val="2"/>
            <w:shd w:val="clear" w:color="auto" w:fill="auto"/>
            <w:vAlign w:val="center"/>
          </w:tcPr>
          <w:p w14:paraId="0A8922E6" w14:textId="77777777" w:rsidR="00876989" w:rsidRPr="00887F19" w:rsidRDefault="00CD73B1">
            <w:pPr>
              <w:pStyle w:val="Naslov1"/>
            </w:pPr>
            <w:r w:rsidRPr="00887F19">
              <w:t>0</w:t>
            </w:r>
          </w:p>
        </w:tc>
      </w:tr>
      <w:tr w:rsidR="00876989" w:rsidRPr="00AD156F" w14:paraId="1415D48F"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1848" w:type="dxa"/>
            <w:gridSpan w:val="2"/>
            <w:vAlign w:val="center"/>
          </w:tcPr>
          <w:p w14:paraId="5CF699F9" w14:textId="77777777" w:rsidR="00876989" w:rsidRPr="00AD156F" w:rsidRDefault="00876989" w:rsidP="00AD156F">
            <w:pPr>
              <w:pStyle w:val="Naslov1"/>
            </w:pPr>
            <w:r w:rsidRPr="00AD156F">
              <w:t>Ministrstvo za javno upravo</w:t>
            </w:r>
          </w:p>
        </w:tc>
        <w:tc>
          <w:tcPr>
            <w:tcW w:w="2297" w:type="dxa"/>
            <w:gridSpan w:val="3"/>
            <w:vAlign w:val="center"/>
          </w:tcPr>
          <w:p w14:paraId="7B7DD7DF" w14:textId="7BBCCA54" w:rsidR="00876989" w:rsidRPr="00AD156F" w:rsidRDefault="000E3447" w:rsidP="00BF6271">
            <w:pPr>
              <w:pStyle w:val="Naslov1"/>
            </w:pPr>
            <w:r>
              <w:t>3130</w:t>
            </w:r>
          </w:p>
        </w:tc>
        <w:tc>
          <w:tcPr>
            <w:tcW w:w="1356" w:type="dxa"/>
            <w:gridSpan w:val="2"/>
            <w:vAlign w:val="center"/>
          </w:tcPr>
          <w:p w14:paraId="00833783" w14:textId="77777777" w:rsidR="00AD156F" w:rsidRPr="005A76FC" w:rsidRDefault="00AD156F" w:rsidP="00AD156F">
            <w:pPr>
              <w:pStyle w:val="Naslov1"/>
            </w:pPr>
            <w:r w:rsidRPr="00506ECA">
              <w:t>153377 Investicije, podpora in vzdrževanje informacijske infrastrukture lokalnih omrežij DO, NRP 3130 – 20-0015</w:t>
            </w:r>
            <w:r w:rsidRPr="00506ECA">
              <w:rPr>
                <w:rFonts w:eastAsiaTheme="minorHAnsi"/>
                <w:kern w:val="0"/>
              </w:rPr>
              <w:t xml:space="preserve"> </w:t>
            </w:r>
            <w:r w:rsidRPr="00506ECA">
              <w:t>IKT državnih organov 2020-2024</w:t>
            </w:r>
          </w:p>
          <w:p w14:paraId="427CECCA" w14:textId="77777777" w:rsidR="00506ECA" w:rsidRPr="0083138F" w:rsidRDefault="00506ECA" w:rsidP="001A043A"/>
          <w:p w14:paraId="25CF6DDD" w14:textId="0DD4D537" w:rsidR="00506ECA" w:rsidRPr="0083138F" w:rsidRDefault="00506ECA" w:rsidP="001A043A">
            <w:r w:rsidRPr="001A043A">
              <w:rPr>
                <w:rFonts w:ascii="Arial" w:hAnsi="Arial" w:cs="Arial"/>
                <w:sz w:val="20"/>
                <w:szCs w:val="20"/>
              </w:rPr>
              <w:t>153380 Razvoj ter vzdrževanje in upravljanje skupne informacijske infrastrukture (strežniške in licenčne)</w:t>
            </w:r>
          </w:p>
        </w:tc>
        <w:tc>
          <w:tcPr>
            <w:tcW w:w="1367" w:type="dxa"/>
            <w:gridSpan w:val="3"/>
            <w:vAlign w:val="center"/>
          </w:tcPr>
          <w:p w14:paraId="4D9A82C0" w14:textId="6E7CC3CE" w:rsidR="00876989" w:rsidRDefault="00EC6B73" w:rsidP="00EC6B73">
            <w:pPr>
              <w:pStyle w:val="Naslov1"/>
            </w:pPr>
            <w:r>
              <w:t>3</w:t>
            </w:r>
            <w:r w:rsidR="001B21B0" w:rsidRPr="00AD156F">
              <w:t>.000</w:t>
            </w:r>
          </w:p>
          <w:p w14:paraId="0072EC60" w14:textId="77777777" w:rsidR="00506ECA" w:rsidRDefault="00506ECA" w:rsidP="001A043A"/>
          <w:p w14:paraId="1F528BBC" w14:textId="77777777" w:rsidR="00506ECA" w:rsidRDefault="00506ECA" w:rsidP="001A043A"/>
          <w:p w14:paraId="73B0FCFA" w14:textId="77777777" w:rsidR="00506ECA" w:rsidRDefault="00506ECA" w:rsidP="001A043A"/>
          <w:p w14:paraId="53E4F8E9" w14:textId="77777777" w:rsidR="00506ECA" w:rsidRDefault="00506ECA" w:rsidP="001A043A"/>
          <w:p w14:paraId="21B687D6" w14:textId="1E1750AA" w:rsidR="00506ECA" w:rsidRPr="0083138F" w:rsidRDefault="00506ECA" w:rsidP="001A043A">
            <w:r w:rsidRPr="001A043A">
              <w:rPr>
                <w:rFonts w:ascii="Arial" w:hAnsi="Arial" w:cs="Arial"/>
                <w:sz w:val="20"/>
                <w:szCs w:val="20"/>
                <w:lang w:eastAsia="sl-SI"/>
              </w:rPr>
              <w:t>170.000</w:t>
            </w:r>
          </w:p>
        </w:tc>
        <w:tc>
          <w:tcPr>
            <w:tcW w:w="2233" w:type="dxa"/>
            <w:gridSpan w:val="2"/>
            <w:vAlign w:val="center"/>
          </w:tcPr>
          <w:p w14:paraId="7913D316" w14:textId="0E8D72CD" w:rsidR="00506ECA" w:rsidRPr="001F4EDD" w:rsidRDefault="0079525C" w:rsidP="001A043A">
            <w:pPr>
              <w:rPr>
                <w:rFonts w:ascii="Arial" w:hAnsi="Arial" w:cs="Arial"/>
                <w:sz w:val="20"/>
                <w:szCs w:val="20"/>
              </w:rPr>
            </w:pPr>
            <w:r w:rsidRPr="001F4EDD">
              <w:rPr>
                <w:rFonts w:ascii="Arial" w:hAnsi="Arial" w:cs="Arial"/>
                <w:sz w:val="20"/>
                <w:szCs w:val="20"/>
              </w:rPr>
              <w:t>41.</w:t>
            </w:r>
            <w:r w:rsidR="001F4EDD" w:rsidRPr="001F4EDD">
              <w:rPr>
                <w:rFonts w:ascii="Arial" w:hAnsi="Arial" w:cs="Arial"/>
                <w:sz w:val="20"/>
                <w:szCs w:val="20"/>
              </w:rPr>
              <w:t>760</w:t>
            </w:r>
          </w:p>
          <w:p w14:paraId="4783AE29" w14:textId="77777777" w:rsidR="00506ECA" w:rsidRDefault="00506ECA" w:rsidP="001A043A"/>
          <w:p w14:paraId="47171A7B" w14:textId="77777777" w:rsidR="00506ECA" w:rsidRDefault="00506ECA" w:rsidP="001A043A"/>
          <w:p w14:paraId="3A5FC4CD" w14:textId="77777777" w:rsidR="00506ECA" w:rsidRDefault="00506ECA" w:rsidP="001A043A"/>
          <w:p w14:paraId="7285DA55" w14:textId="3732F7F3" w:rsidR="00506ECA" w:rsidRPr="0083138F" w:rsidRDefault="00506ECA" w:rsidP="001A043A">
            <w:r w:rsidRPr="001A043A">
              <w:rPr>
                <w:rFonts w:ascii="Arial" w:hAnsi="Arial" w:cs="Arial"/>
                <w:sz w:val="20"/>
                <w:szCs w:val="20"/>
                <w:lang w:eastAsia="sl-SI"/>
              </w:rPr>
              <w:t>40.000</w:t>
            </w:r>
          </w:p>
        </w:tc>
      </w:tr>
      <w:tr w:rsidR="00876989" w:rsidRPr="00876989" w14:paraId="1770716C"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5501" w:type="dxa"/>
            <w:gridSpan w:val="7"/>
            <w:vAlign w:val="center"/>
          </w:tcPr>
          <w:p w14:paraId="24883829" w14:textId="77777777" w:rsidR="00876989" w:rsidRPr="00280F70" w:rsidRDefault="00876989" w:rsidP="00AD156F">
            <w:pPr>
              <w:pStyle w:val="Naslov1"/>
            </w:pPr>
            <w:r w:rsidRPr="00280F70">
              <w:t>SKUPAJ</w:t>
            </w:r>
          </w:p>
        </w:tc>
        <w:tc>
          <w:tcPr>
            <w:tcW w:w="1367" w:type="dxa"/>
            <w:gridSpan w:val="3"/>
            <w:vAlign w:val="center"/>
          </w:tcPr>
          <w:p w14:paraId="18DF37F1" w14:textId="77777777" w:rsidR="00876989" w:rsidRPr="00280F70" w:rsidRDefault="00876989" w:rsidP="00876989">
            <w:pPr>
              <w:widowControl w:val="0"/>
              <w:spacing w:after="0" w:line="240" w:lineRule="exact"/>
              <w:jc w:val="center"/>
              <w:rPr>
                <w:rFonts w:ascii="Arial" w:eastAsia="Times New Roman" w:hAnsi="Arial" w:cs="Arial"/>
                <w:b/>
                <w:sz w:val="20"/>
                <w:szCs w:val="20"/>
              </w:rPr>
            </w:pPr>
          </w:p>
        </w:tc>
        <w:tc>
          <w:tcPr>
            <w:tcW w:w="2233" w:type="dxa"/>
            <w:gridSpan w:val="2"/>
            <w:vAlign w:val="center"/>
          </w:tcPr>
          <w:p w14:paraId="4671D11F" w14:textId="77777777" w:rsidR="00876989" w:rsidRPr="00280F70" w:rsidRDefault="00876989" w:rsidP="00AD156F">
            <w:pPr>
              <w:pStyle w:val="Naslov1"/>
            </w:pPr>
          </w:p>
        </w:tc>
      </w:tr>
      <w:tr w:rsidR="00876989" w:rsidRPr="00876989" w14:paraId="7BD5FD86"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94"/>
        </w:trPr>
        <w:tc>
          <w:tcPr>
            <w:tcW w:w="9101" w:type="dxa"/>
            <w:gridSpan w:val="12"/>
            <w:shd w:val="clear" w:color="auto" w:fill="E0E0E0"/>
            <w:tcMar>
              <w:top w:w="57" w:type="dxa"/>
              <w:left w:w="108" w:type="dxa"/>
              <w:bottom w:w="57" w:type="dxa"/>
              <w:right w:w="108" w:type="dxa"/>
            </w:tcMar>
            <w:vAlign w:val="center"/>
          </w:tcPr>
          <w:p w14:paraId="4FBC09EF" w14:textId="77777777" w:rsidR="00876989" w:rsidRPr="00280F70" w:rsidRDefault="00876989" w:rsidP="00AD156F">
            <w:pPr>
              <w:pStyle w:val="Naslov1"/>
            </w:pPr>
            <w:r w:rsidRPr="00280F70">
              <w:t>II.b Manjkajoče pravice porabe bodo zagotovljene s prerazporeditvijo:</w:t>
            </w:r>
          </w:p>
        </w:tc>
      </w:tr>
      <w:tr w:rsidR="00876989" w:rsidRPr="00280F70" w14:paraId="0A6343CB"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1848" w:type="dxa"/>
            <w:gridSpan w:val="2"/>
            <w:vAlign w:val="center"/>
          </w:tcPr>
          <w:p w14:paraId="5B6BE681" w14:textId="77777777" w:rsidR="00876989" w:rsidRPr="00280F70" w:rsidRDefault="00876989" w:rsidP="00876989">
            <w:pPr>
              <w:widowControl w:val="0"/>
              <w:spacing w:after="0" w:line="240" w:lineRule="exact"/>
              <w:jc w:val="center"/>
              <w:rPr>
                <w:rFonts w:ascii="Arial" w:eastAsia="Times New Roman" w:hAnsi="Arial" w:cs="Arial"/>
                <w:sz w:val="20"/>
                <w:szCs w:val="20"/>
              </w:rPr>
            </w:pPr>
            <w:r w:rsidRPr="00280F70">
              <w:rPr>
                <w:rFonts w:ascii="Arial" w:hAnsi="Arial" w:cs="Arial"/>
                <w:sz w:val="20"/>
                <w:szCs w:val="20"/>
              </w:rPr>
              <w:t xml:space="preserve">Ime proračunskega uporabnika </w:t>
            </w:r>
          </w:p>
        </w:tc>
        <w:tc>
          <w:tcPr>
            <w:tcW w:w="2119" w:type="dxa"/>
            <w:gridSpan w:val="2"/>
            <w:vAlign w:val="center"/>
          </w:tcPr>
          <w:p w14:paraId="5576C132" w14:textId="77777777" w:rsidR="00876989" w:rsidRPr="00280F70" w:rsidRDefault="00876989" w:rsidP="00876989">
            <w:pPr>
              <w:widowControl w:val="0"/>
              <w:spacing w:after="0" w:line="240" w:lineRule="exact"/>
              <w:jc w:val="center"/>
              <w:rPr>
                <w:rFonts w:ascii="Arial" w:eastAsia="Times New Roman" w:hAnsi="Arial" w:cs="Arial"/>
                <w:sz w:val="20"/>
                <w:szCs w:val="20"/>
              </w:rPr>
            </w:pPr>
            <w:r w:rsidRPr="00280F70">
              <w:rPr>
                <w:rFonts w:ascii="Arial" w:hAnsi="Arial" w:cs="Arial"/>
                <w:sz w:val="20"/>
                <w:szCs w:val="20"/>
              </w:rPr>
              <w:t>Šifra in naziv ukrepa, projekta</w:t>
            </w:r>
          </w:p>
        </w:tc>
        <w:tc>
          <w:tcPr>
            <w:tcW w:w="1534" w:type="dxa"/>
            <w:gridSpan w:val="3"/>
            <w:vAlign w:val="center"/>
          </w:tcPr>
          <w:p w14:paraId="47DE8F4E" w14:textId="77777777" w:rsidR="00876989" w:rsidRPr="00280F70" w:rsidRDefault="00876989" w:rsidP="00876989">
            <w:pPr>
              <w:widowControl w:val="0"/>
              <w:spacing w:after="0" w:line="240" w:lineRule="exact"/>
              <w:jc w:val="center"/>
              <w:rPr>
                <w:rFonts w:ascii="Arial" w:eastAsia="Times New Roman" w:hAnsi="Arial" w:cs="Arial"/>
                <w:sz w:val="20"/>
                <w:szCs w:val="20"/>
              </w:rPr>
            </w:pPr>
            <w:r w:rsidRPr="00280F70">
              <w:rPr>
                <w:rFonts w:ascii="Arial" w:hAnsi="Arial" w:cs="Arial"/>
                <w:sz w:val="20"/>
                <w:szCs w:val="20"/>
              </w:rPr>
              <w:t xml:space="preserve">Šifra in naziv proračunske postavke </w:t>
            </w:r>
          </w:p>
        </w:tc>
        <w:tc>
          <w:tcPr>
            <w:tcW w:w="1367" w:type="dxa"/>
            <w:gridSpan w:val="3"/>
            <w:vAlign w:val="center"/>
          </w:tcPr>
          <w:p w14:paraId="402C6BA4" w14:textId="77777777" w:rsidR="00876989" w:rsidRPr="00280F70" w:rsidRDefault="00876989" w:rsidP="00876989">
            <w:pPr>
              <w:widowControl w:val="0"/>
              <w:spacing w:after="0" w:line="240" w:lineRule="exact"/>
              <w:jc w:val="center"/>
              <w:rPr>
                <w:rFonts w:ascii="Arial" w:eastAsia="Times New Roman" w:hAnsi="Arial" w:cs="Arial"/>
                <w:sz w:val="20"/>
                <w:szCs w:val="20"/>
              </w:rPr>
            </w:pPr>
            <w:r w:rsidRPr="00280F70">
              <w:rPr>
                <w:rFonts w:ascii="Arial" w:hAnsi="Arial" w:cs="Arial"/>
                <w:sz w:val="20"/>
                <w:szCs w:val="20"/>
              </w:rPr>
              <w:t>Znesek za tekoče leto (t)</w:t>
            </w:r>
          </w:p>
        </w:tc>
        <w:tc>
          <w:tcPr>
            <w:tcW w:w="2233" w:type="dxa"/>
            <w:gridSpan w:val="2"/>
            <w:vAlign w:val="center"/>
          </w:tcPr>
          <w:p w14:paraId="032A5749" w14:textId="77777777" w:rsidR="00876989" w:rsidRPr="00280F70" w:rsidRDefault="00876989" w:rsidP="00876989">
            <w:pPr>
              <w:widowControl w:val="0"/>
              <w:spacing w:after="0" w:line="240" w:lineRule="exact"/>
              <w:jc w:val="center"/>
              <w:rPr>
                <w:rFonts w:ascii="Arial" w:eastAsia="Times New Roman" w:hAnsi="Arial" w:cs="Arial"/>
                <w:sz w:val="20"/>
                <w:szCs w:val="20"/>
              </w:rPr>
            </w:pPr>
            <w:r w:rsidRPr="00280F70">
              <w:rPr>
                <w:rFonts w:ascii="Arial" w:hAnsi="Arial" w:cs="Arial"/>
                <w:sz w:val="20"/>
                <w:szCs w:val="20"/>
              </w:rPr>
              <w:t xml:space="preserve">Znesek za t + 1 </w:t>
            </w:r>
          </w:p>
        </w:tc>
      </w:tr>
      <w:tr w:rsidR="00876989" w:rsidRPr="00876989" w14:paraId="31B2E97A"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1848" w:type="dxa"/>
            <w:gridSpan w:val="2"/>
          </w:tcPr>
          <w:p w14:paraId="1D2C8609" w14:textId="77777777" w:rsidR="00876989" w:rsidRPr="00280F70" w:rsidRDefault="00876989" w:rsidP="00AD156F">
            <w:pPr>
              <w:pStyle w:val="Naslov1"/>
            </w:pPr>
          </w:p>
        </w:tc>
        <w:tc>
          <w:tcPr>
            <w:tcW w:w="2119" w:type="dxa"/>
            <w:gridSpan w:val="2"/>
          </w:tcPr>
          <w:p w14:paraId="501ED616" w14:textId="77777777" w:rsidR="00876989" w:rsidRPr="00280F70" w:rsidRDefault="00876989" w:rsidP="00BF6271">
            <w:pPr>
              <w:pStyle w:val="Naslov1"/>
            </w:pPr>
          </w:p>
        </w:tc>
        <w:tc>
          <w:tcPr>
            <w:tcW w:w="1534" w:type="dxa"/>
            <w:gridSpan w:val="3"/>
          </w:tcPr>
          <w:p w14:paraId="4A07D7E1" w14:textId="77777777" w:rsidR="00876989" w:rsidRPr="00280F70" w:rsidRDefault="00876989">
            <w:pPr>
              <w:pStyle w:val="Naslov1"/>
            </w:pPr>
          </w:p>
        </w:tc>
        <w:tc>
          <w:tcPr>
            <w:tcW w:w="1367" w:type="dxa"/>
            <w:gridSpan w:val="3"/>
          </w:tcPr>
          <w:p w14:paraId="29F1B8A4" w14:textId="77777777" w:rsidR="00876989" w:rsidRPr="00280F70" w:rsidRDefault="00876989">
            <w:pPr>
              <w:pStyle w:val="Naslov1"/>
            </w:pPr>
          </w:p>
        </w:tc>
        <w:tc>
          <w:tcPr>
            <w:tcW w:w="2233" w:type="dxa"/>
            <w:gridSpan w:val="2"/>
          </w:tcPr>
          <w:p w14:paraId="3945469E" w14:textId="77777777" w:rsidR="00876989" w:rsidRPr="00280F70" w:rsidRDefault="00876989">
            <w:pPr>
              <w:pStyle w:val="Naslov1"/>
            </w:pPr>
          </w:p>
        </w:tc>
      </w:tr>
      <w:tr w:rsidR="00876989" w:rsidRPr="00876989" w14:paraId="2195FB92"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5501" w:type="dxa"/>
            <w:gridSpan w:val="7"/>
            <w:vAlign w:val="center"/>
          </w:tcPr>
          <w:p w14:paraId="37B3AB23" w14:textId="77777777" w:rsidR="00876989" w:rsidRPr="00280F70" w:rsidRDefault="00876989" w:rsidP="00AD156F">
            <w:pPr>
              <w:pStyle w:val="Naslov1"/>
            </w:pPr>
            <w:r w:rsidRPr="00280F70">
              <w:t>SKUPAJ</w:t>
            </w:r>
          </w:p>
        </w:tc>
        <w:tc>
          <w:tcPr>
            <w:tcW w:w="1367" w:type="dxa"/>
            <w:gridSpan w:val="3"/>
            <w:vAlign w:val="center"/>
          </w:tcPr>
          <w:p w14:paraId="02B931F0" w14:textId="77777777" w:rsidR="00876989" w:rsidRPr="00280F70" w:rsidRDefault="00876989" w:rsidP="00BF6271">
            <w:pPr>
              <w:pStyle w:val="Naslov1"/>
            </w:pPr>
          </w:p>
        </w:tc>
        <w:tc>
          <w:tcPr>
            <w:tcW w:w="2233" w:type="dxa"/>
            <w:gridSpan w:val="2"/>
            <w:vAlign w:val="center"/>
          </w:tcPr>
          <w:p w14:paraId="15BD7DF6" w14:textId="77777777" w:rsidR="00876989" w:rsidRPr="00280F70" w:rsidRDefault="00876989">
            <w:pPr>
              <w:pStyle w:val="Naslov1"/>
            </w:pPr>
          </w:p>
        </w:tc>
      </w:tr>
      <w:tr w:rsidR="00876989" w:rsidRPr="00876989" w14:paraId="79F82B3F"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207"/>
        </w:trPr>
        <w:tc>
          <w:tcPr>
            <w:tcW w:w="9101" w:type="dxa"/>
            <w:gridSpan w:val="12"/>
            <w:shd w:val="clear" w:color="auto" w:fill="E6E6E6"/>
            <w:tcMar>
              <w:top w:w="57" w:type="dxa"/>
              <w:left w:w="108" w:type="dxa"/>
              <w:bottom w:w="57" w:type="dxa"/>
              <w:right w:w="108" w:type="dxa"/>
            </w:tcMar>
            <w:vAlign w:val="center"/>
          </w:tcPr>
          <w:p w14:paraId="11E0D92C" w14:textId="77777777" w:rsidR="00876989" w:rsidRPr="00280F70" w:rsidRDefault="00876989" w:rsidP="00AD156F">
            <w:pPr>
              <w:pStyle w:val="Naslov1"/>
            </w:pPr>
            <w:r w:rsidRPr="00280F70">
              <w:t>II.c Načrtovana nadomestitev zmanjšanih prihodkov in povečanih odhodkov proračuna:</w:t>
            </w:r>
          </w:p>
        </w:tc>
      </w:tr>
      <w:tr w:rsidR="00876989" w:rsidRPr="00280F70" w14:paraId="79BC41F2"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100"/>
        </w:trPr>
        <w:tc>
          <w:tcPr>
            <w:tcW w:w="4145" w:type="dxa"/>
            <w:gridSpan w:val="5"/>
            <w:vAlign w:val="center"/>
          </w:tcPr>
          <w:p w14:paraId="40A00DEB" w14:textId="77777777" w:rsidR="00876989" w:rsidRPr="00280F70" w:rsidRDefault="00876989" w:rsidP="00876989">
            <w:pPr>
              <w:widowControl w:val="0"/>
              <w:spacing w:after="0" w:line="240" w:lineRule="exact"/>
              <w:ind w:left="-122" w:right="-112"/>
              <w:jc w:val="center"/>
              <w:rPr>
                <w:rFonts w:ascii="Arial" w:eastAsia="Times New Roman" w:hAnsi="Arial" w:cs="Arial"/>
                <w:sz w:val="20"/>
                <w:szCs w:val="20"/>
              </w:rPr>
            </w:pPr>
            <w:r w:rsidRPr="00280F70">
              <w:rPr>
                <w:rFonts w:ascii="Arial" w:hAnsi="Arial" w:cs="Arial"/>
                <w:sz w:val="20"/>
                <w:szCs w:val="20"/>
              </w:rPr>
              <w:t>Novi prihodki</w:t>
            </w:r>
          </w:p>
        </w:tc>
        <w:tc>
          <w:tcPr>
            <w:tcW w:w="2037" w:type="dxa"/>
            <w:gridSpan w:val="4"/>
            <w:vAlign w:val="center"/>
          </w:tcPr>
          <w:p w14:paraId="5742B7ED" w14:textId="77777777" w:rsidR="00876989" w:rsidRPr="00280F70" w:rsidRDefault="00876989" w:rsidP="00876989">
            <w:pPr>
              <w:widowControl w:val="0"/>
              <w:spacing w:after="0" w:line="240" w:lineRule="exact"/>
              <w:ind w:left="-122" w:right="-112"/>
              <w:jc w:val="center"/>
              <w:rPr>
                <w:rFonts w:ascii="Arial" w:eastAsia="Times New Roman" w:hAnsi="Arial" w:cs="Arial"/>
                <w:sz w:val="20"/>
                <w:szCs w:val="20"/>
              </w:rPr>
            </w:pPr>
            <w:r w:rsidRPr="00280F70">
              <w:rPr>
                <w:rFonts w:ascii="Arial" w:hAnsi="Arial" w:cs="Arial"/>
                <w:sz w:val="20"/>
                <w:szCs w:val="20"/>
              </w:rPr>
              <w:t>Znesek za tekoče leto (t)</w:t>
            </w:r>
          </w:p>
        </w:tc>
        <w:tc>
          <w:tcPr>
            <w:tcW w:w="2919" w:type="dxa"/>
            <w:gridSpan w:val="3"/>
            <w:vAlign w:val="center"/>
          </w:tcPr>
          <w:p w14:paraId="3596EAD8" w14:textId="77777777" w:rsidR="00876989" w:rsidRPr="00280F70" w:rsidRDefault="00876989" w:rsidP="00876989">
            <w:pPr>
              <w:widowControl w:val="0"/>
              <w:spacing w:after="0" w:line="240" w:lineRule="exact"/>
              <w:ind w:left="-122" w:right="-112"/>
              <w:jc w:val="center"/>
              <w:rPr>
                <w:rFonts w:ascii="Arial" w:eastAsia="Times New Roman" w:hAnsi="Arial" w:cs="Arial"/>
                <w:sz w:val="20"/>
                <w:szCs w:val="20"/>
              </w:rPr>
            </w:pPr>
            <w:r w:rsidRPr="00280F70">
              <w:rPr>
                <w:rFonts w:ascii="Arial" w:hAnsi="Arial" w:cs="Arial"/>
                <w:sz w:val="20"/>
                <w:szCs w:val="20"/>
              </w:rPr>
              <w:t>Znesek za t + 1</w:t>
            </w:r>
          </w:p>
        </w:tc>
      </w:tr>
      <w:tr w:rsidR="00876989" w:rsidRPr="00876989" w14:paraId="3BEB81D5"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145" w:type="dxa"/>
            <w:gridSpan w:val="5"/>
            <w:vAlign w:val="center"/>
          </w:tcPr>
          <w:p w14:paraId="463AED2E" w14:textId="77777777" w:rsidR="00876989" w:rsidRPr="00280F70" w:rsidRDefault="00876989" w:rsidP="00AD156F">
            <w:pPr>
              <w:pStyle w:val="Naslov1"/>
            </w:pPr>
            <w:r w:rsidRPr="00280F70">
              <w:lastRenderedPageBreak/>
              <w:t>/</w:t>
            </w:r>
          </w:p>
        </w:tc>
        <w:tc>
          <w:tcPr>
            <w:tcW w:w="2037" w:type="dxa"/>
            <w:gridSpan w:val="4"/>
            <w:vAlign w:val="center"/>
          </w:tcPr>
          <w:p w14:paraId="5DA9D8BF" w14:textId="77777777" w:rsidR="00876989" w:rsidRPr="00280F70" w:rsidRDefault="00876989" w:rsidP="00BF6271">
            <w:pPr>
              <w:pStyle w:val="Naslov1"/>
            </w:pPr>
            <w:r w:rsidRPr="00280F70">
              <w:t>/</w:t>
            </w:r>
          </w:p>
        </w:tc>
        <w:tc>
          <w:tcPr>
            <w:tcW w:w="2919" w:type="dxa"/>
            <w:gridSpan w:val="3"/>
            <w:vAlign w:val="center"/>
          </w:tcPr>
          <w:p w14:paraId="57ED0BD3" w14:textId="77777777" w:rsidR="00876989" w:rsidRPr="00280F70" w:rsidRDefault="00876989">
            <w:pPr>
              <w:pStyle w:val="Naslov1"/>
            </w:pPr>
            <w:r w:rsidRPr="00280F70">
              <w:t>/</w:t>
            </w:r>
          </w:p>
        </w:tc>
      </w:tr>
      <w:tr w:rsidR="00876989" w:rsidRPr="00876989" w14:paraId="5A18A77C"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145" w:type="dxa"/>
            <w:gridSpan w:val="5"/>
            <w:vAlign w:val="center"/>
          </w:tcPr>
          <w:p w14:paraId="54E09C99" w14:textId="77777777" w:rsidR="00876989" w:rsidRPr="00280F70" w:rsidRDefault="00876989" w:rsidP="00AD156F">
            <w:pPr>
              <w:pStyle w:val="Naslov1"/>
            </w:pPr>
            <w:r w:rsidRPr="00280F70">
              <w:t>/</w:t>
            </w:r>
          </w:p>
        </w:tc>
        <w:tc>
          <w:tcPr>
            <w:tcW w:w="2037" w:type="dxa"/>
            <w:gridSpan w:val="4"/>
            <w:vAlign w:val="center"/>
          </w:tcPr>
          <w:p w14:paraId="47E479B7" w14:textId="77777777" w:rsidR="00876989" w:rsidRPr="00280F70" w:rsidRDefault="00876989" w:rsidP="00BF6271">
            <w:pPr>
              <w:pStyle w:val="Naslov1"/>
            </w:pPr>
            <w:r w:rsidRPr="00280F70">
              <w:t>/</w:t>
            </w:r>
          </w:p>
        </w:tc>
        <w:tc>
          <w:tcPr>
            <w:tcW w:w="2919" w:type="dxa"/>
            <w:gridSpan w:val="3"/>
            <w:vAlign w:val="center"/>
          </w:tcPr>
          <w:p w14:paraId="231E3D0C" w14:textId="77777777" w:rsidR="00876989" w:rsidRPr="00280F70" w:rsidRDefault="00876989">
            <w:pPr>
              <w:pStyle w:val="Naslov1"/>
            </w:pPr>
            <w:r w:rsidRPr="00280F70">
              <w:t>/</w:t>
            </w:r>
          </w:p>
        </w:tc>
      </w:tr>
      <w:tr w:rsidR="00876989" w:rsidRPr="00876989" w14:paraId="38D7FAA3"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145" w:type="dxa"/>
            <w:gridSpan w:val="5"/>
            <w:vAlign w:val="center"/>
          </w:tcPr>
          <w:p w14:paraId="7EDE2DBD" w14:textId="77777777" w:rsidR="00876989" w:rsidRPr="00280F70" w:rsidRDefault="00876989" w:rsidP="00AD156F">
            <w:pPr>
              <w:pStyle w:val="Naslov1"/>
            </w:pPr>
            <w:r w:rsidRPr="00280F70">
              <w:t>/</w:t>
            </w:r>
          </w:p>
        </w:tc>
        <w:tc>
          <w:tcPr>
            <w:tcW w:w="2037" w:type="dxa"/>
            <w:gridSpan w:val="4"/>
            <w:vAlign w:val="center"/>
          </w:tcPr>
          <w:p w14:paraId="2C8DA8DE" w14:textId="77777777" w:rsidR="00876989" w:rsidRPr="00280F70" w:rsidRDefault="00876989" w:rsidP="00BF6271">
            <w:pPr>
              <w:pStyle w:val="Naslov1"/>
            </w:pPr>
            <w:r w:rsidRPr="00280F70">
              <w:t>/</w:t>
            </w:r>
          </w:p>
        </w:tc>
        <w:tc>
          <w:tcPr>
            <w:tcW w:w="2919" w:type="dxa"/>
            <w:gridSpan w:val="3"/>
            <w:vAlign w:val="center"/>
          </w:tcPr>
          <w:p w14:paraId="51941434" w14:textId="77777777" w:rsidR="00876989" w:rsidRPr="00280F70" w:rsidRDefault="00876989">
            <w:pPr>
              <w:pStyle w:val="Naslov1"/>
            </w:pPr>
            <w:r w:rsidRPr="00280F70">
              <w:t>/</w:t>
            </w:r>
          </w:p>
        </w:tc>
      </w:tr>
      <w:tr w:rsidR="00876989" w:rsidRPr="00876989" w14:paraId="14459D8F" w14:textId="77777777" w:rsidTr="00613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cantSplit/>
          <w:trHeight w:val="95"/>
        </w:trPr>
        <w:tc>
          <w:tcPr>
            <w:tcW w:w="4145" w:type="dxa"/>
            <w:gridSpan w:val="5"/>
            <w:vAlign w:val="center"/>
          </w:tcPr>
          <w:p w14:paraId="50B720B2" w14:textId="77777777" w:rsidR="00876989" w:rsidRPr="00280F70" w:rsidRDefault="00876989" w:rsidP="00AD156F">
            <w:pPr>
              <w:pStyle w:val="Naslov1"/>
            </w:pPr>
            <w:r w:rsidRPr="00280F70">
              <w:t>SKUPAJ</w:t>
            </w:r>
          </w:p>
        </w:tc>
        <w:tc>
          <w:tcPr>
            <w:tcW w:w="2037" w:type="dxa"/>
            <w:gridSpan w:val="4"/>
            <w:vAlign w:val="center"/>
          </w:tcPr>
          <w:p w14:paraId="1C6E3292" w14:textId="77777777" w:rsidR="00876989" w:rsidRPr="00280F70" w:rsidRDefault="00876989" w:rsidP="00BF6271">
            <w:pPr>
              <w:pStyle w:val="Naslov1"/>
            </w:pPr>
            <w:r w:rsidRPr="00280F70">
              <w:t>/</w:t>
            </w:r>
          </w:p>
        </w:tc>
        <w:tc>
          <w:tcPr>
            <w:tcW w:w="2919" w:type="dxa"/>
            <w:gridSpan w:val="3"/>
            <w:vAlign w:val="center"/>
          </w:tcPr>
          <w:p w14:paraId="4A96BFB7" w14:textId="77777777" w:rsidR="00876989" w:rsidRPr="00280F70" w:rsidRDefault="00876989">
            <w:pPr>
              <w:pStyle w:val="Naslov1"/>
            </w:pPr>
            <w:r w:rsidRPr="00280F70">
              <w:t>/</w:t>
            </w:r>
          </w:p>
        </w:tc>
      </w:tr>
      <w:tr w:rsidR="00876989" w:rsidRPr="00280F70" w14:paraId="26B6C71C" w14:textId="77777777" w:rsidTr="0061320A">
        <w:tblPrEx>
          <w:tblLook w:val="00A0" w:firstRow="1" w:lastRow="0" w:firstColumn="1" w:lastColumn="0" w:noHBand="0" w:noVBand="0"/>
        </w:tblPrEx>
        <w:trPr>
          <w:gridAfter w:val="1"/>
          <w:wAfter w:w="62" w:type="dxa"/>
          <w:trHeight w:val="524"/>
        </w:trPr>
        <w:tc>
          <w:tcPr>
            <w:tcW w:w="9101" w:type="dxa"/>
            <w:gridSpan w:val="12"/>
          </w:tcPr>
          <w:p w14:paraId="4DBA34C4" w14:textId="77777777" w:rsidR="00876989" w:rsidRPr="00280F70" w:rsidRDefault="00876989" w:rsidP="00876989">
            <w:pPr>
              <w:widowControl w:val="0"/>
              <w:spacing w:after="0" w:line="240" w:lineRule="exact"/>
              <w:rPr>
                <w:rFonts w:ascii="Arial" w:hAnsi="Arial" w:cs="Arial"/>
                <w:b/>
                <w:sz w:val="20"/>
                <w:szCs w:val="20"/>
              </w:rPr>
            </w:pPr>
            <w:r w:rsidRPr="00280F70">
              <w:rPr>
                <w:rFonts w:ascii="Arial" w:hAnsi="Arial" w:cs="Arial"/>
                <w:b/>
                <w:sz w:val="20"/>
                <w:szCs w:val="20"/>
              </w:rPr>
              <w:t>OBRAZLOŽITEV:</w:t>
            </w:r>
          </w:p>
          <w:p w14:paraId="7B87176B" w14:textId="77777777" w:rsidR="00876989" w:rsidRPr="00280F70" w:rsidRDefault="00876989" w:rsidP="000544C1">
            <w:pPr>
              <w:widowControl w:val="0"/>
              <w:numPr>
                <w:ilvl w:val="0"/>
                <w:numId w:val="20"/>
              </w:numPr>
              <w:suppressAutoHyphens/>
              <w:spacing w:after="0" w:line="240" w:lineRule="exact"/>
              <w:ind w:left="284" w:hanging="284"/>
              <w:jc w:val="both"/>
              <w:rPr>
                <w:rFonts w:ascii="Arial" w:hAnsi="Arial" w:cs="Arial"/>
                <w:b/>
                <w:sz w:val="20"/>
                <w:szCs w:val="20"/>
                <w:lang w:eastAsia="sl-SI"/>
              </w:rPr>
            </w:pPr>
            <w:r w:rsidRPr="00280F70">
              <w:rPr>
                <w:rFonts w:ascii="Arial" w:hAnsi="Arial" w:cs="Arial"/>
                <w:b/>
                <w:sz w:val="20"/>
                <w:szCs w:val="20"/>
                <w:lang w:eastAsia="sl-SI"/>
              </w:rPr>
              <w:t>Ocena finančnih posledic, ki niso načrtovane v sprejetem proračunu</w:t>
            </w:r>
          </w:p>
          <w:p w14:paraId="089A6A5F" w14:textId="77777777" w:rsidR="00876989" w:rsidRPr="00280F70" w:rsidRDefault="00876989" w:rsidP="00876989">
            <w:pPr>
              <w:widowControl w:val="0"/>
              <w:spacing w:after="0" w:line="240" w:lineRule="exact"/>
              <w:ind w:left="284"/>
              <w:rPr>
                <w:rFonts w:ascii="Arial" w:hAnsi="Arial" w:cs="Arial"/>
                <w:sz w:val="20"/>
                <w:szCs w:val="20"/>
                <w:lang w:eastAsia="sl-SI"/>
              </w:rPr>
            </w:pPr>
            <w:r w:rsidRPr="00280F70">
              <w:rPr>
                <w:rFonts w:ascii="Arial" w:hAnsi="Arial" w:cs="Arial"/>
                <w:sz w:val="20"/>
                <w:szCs w:val="20"/>
                <w:lang w:eastAsia="sl-SI"/>
              </w:rPr>
              <w:t xml:space="preserve">/ </w:t>
            </w:r>
          </w:p>
          <w:p w14:paraId="26EF73CA" w14:textId="77777777" w:rsidR="00876989" w:rsidRPr="00280F70" w:rsidRDefault="00876989" w:rsidP="000544C1">
            <w:pPr>
              <w:widowControl w:val="0"/>
              <w:numPr>
                <w:ilvl w:val="0"/>
                <w:numId w:val="20"/>
              </w:numPr>
              <w:suppressAutoHyphens/>
              <w:spacing w:after="0" w:line="240" w:lineRule="exact"/>
              <w:ind w:left="284" w:hanging="284"/>
              <w:jc w:val="both"/>
              <w:rPr>
                <w:rFonts w:ascii="Arial" w:hAnsi="Arial" w:cs="Arial"/>
                <w:b/>
                <w:sz w:val="20"/>
                <w:szCs w:val="20"/>
                <w:lang w:eastAsia="sl-SI"/>
              </w:rPr>
            </w:pPr>
            <w:r w:rsidRPr="00280F70">
              <w:rPr>
                <w:rFonts w:ascii="Arial" w:hAnsi="Arial" w:cs="Arial"/>
                <w:b/>
                <w:sz w:val="20"/>
                <w:szCs w:val="20"/>
                <w:lang w:eastAsia="sl-SI"/>
              </w:rPr>
              <w:t>Finančne posledice za državni proračun</w:t>
            </w:r>
          </w:p>
          <w:p w14:paraId="4B39C57A" w14:textId="59FEA3A7" w:rsidR="00876989" w:rsidRPr="00280F70" w:rsidRDefault="00876989" w:rsidP="00876989">
            <w:pPr>
              <w:widowControl w:val="0"/>
              <w:suppressAutoHyphens/>
              <w:spacing w:after="0" w:line="240" w:lineRule="exact"/>
              <w:jc w:val="both"/>
              <w:rPr>
                <w:rFonts w:ascii="Arial" w:hAnsi="Arial" w:cs="Arial"/>
                <w:sz w:val="20"/>
                <w:szCs w:val="20"/>
              </w:rPr>
            </w:pPr>
            <w:r w:rsidRPr="00280F70">
              <w:rPr>
                <w:rFonts w:ascii="Arial" w:hAnsi="Arial" w:cs="Arial"/>
                <w:sz w:val="20"/>
                <w:szCs w:val="20"/>
              </w:rPr>
              <w:t>O</w:t>
            </w:r>
            <w:r w:rsidRPr="00280F70">
              <w:rPr>
                <w:rFonts w:ascii="Arial" w:hAnsi="Arial" w:cs="Arial"/>
                <w:sz w:val="20"/>
                <w:szCs w:val="20"/>
                <w:lang w:eastAsia="sl-SI"/>
              </w:rPr>
              <w:t>dhodk</w:t>
            </w:r>
            <w:r w:rsidRPr="00280F70">
              <w:rPr>
                <w:rFonts w:ascii="Arial" w:hAnsi="Arial" w:cs="Arial"/>
                <w:sz w:val="20"/>
                <w:szCs w:val="20"/>
              </w:rPr>
              <w:t>i</w:t>
            </w:r>
            <w:r w:rsidRPr="00280F70">
              <w:rPr>
                <w:rFonts w:ascii="Arial" w:hAnsi="Arial" w:cs="Arial"/>
                <w:sz w:val="20"/>
                <w:szCs w:val="20"/>
                <w:lang w:eastAsia="sl-SI"/>
              </w:rPr>
              <w:t xml:space="preserve"> državnega proračuna, ki so načrtovani na ukrepih oziroma projektih sprejetih proračunov,</w:t>
            </w:r>
            <w:r w:rsidRPr="00280F70">
              <w:rPr>
                <w:rFonts w:ascii="Arial" w:hAnsi="Arial" w:cs="Arial"/>
                <w:sz w:val="20"/>
                <w:szCs w:val="20"/>
              </w:rPr>
              <w:t xml:space="preserve"> Ministrstva za notranje zad</w:t>
            </w:r>
            <w:r w:rsidR="00061EED">
              <w:rPr>
                <w:rFonts w:ascii="Arial" w:hAnsi="Arial" w:cs="Arial"/>
                <w:sz w:val="20"/>
                <w:szCs w:val="20"/>
              </w:rPr>
              <w:t xml:space="preserve">eve, bodo predvidoma v letu </w:t>
            </w:r>
            <w:r w:rsidR="0061320A">
              <w:rPr>
                <w:rFonts w:ascii="Arial" w:hAnsi="Arial" w:cs="Arial"/>
                <w:sz w:val="20"/>
                <w:szCs w:val="20"/>
              </w:rPr>
              <w:t>202</w:t>
            </w:r>
            <w:r w:rsidR="00803984">
              <w:rPr>
                <w:rFonts w:ascii="Arial" w:hAnsi="Arial" w:cs="Arial"/>
                <w:sz w:val="20"/>
                <w:szCs w:val="20"/>
              </w:rPr>
              <w:t>1</w:t>
            </w:r>
            <w:r w:rsidRPr="00280F70">
              <w:rPr>
                <w:rFonts w:ascii="Arial" w:hAnsi="Arial" w:cs="Arial"/>
                <w:sz w:val="20"/>
                <w:szCs w:val="20"/>
              </w:rPr>
              <w:t xml:space="preserve"> znašali </w:t>
            </w:r>
            <w:r w:rsidR="00061EED">
              <w:rPr>
                <w:rFonts w:ascii="Arial" w:hAnsi="Arial" w:cs="Arial"/>
                <w:sz w:val="20"/>
                <w:szCs w:val="20"/>
              </w:rPr>
              <w:t>265</w:t>
            </w:r>
            <w:r w:rsidRPr="00280F70">
              <w:rPr>
                <w:rFonts w:ascii="Arial" w:hAnsi="Arial" w:cs="Arial"/>
                <w:sz w:val="20"/>
                <w:szCs w:val="20"/>
              </w:rPr>
              <w:t>.000 EUR (z vključenim DDV)</w:t>
            </w:r>
            <w:r w:rsidR="00434061">
              <w:rPr>
                <w:rFonts w:ascii="Arial" w:hAnsi="Arial" w:cs="Arial"/>
                <w:sz w:val="20"/>
                <w:szCs w:val="20"/>
              </w:rPr>
              <w:t xml:space="preserve"> sredstev Ministrstva za notranje zadeve</w:t>
            </w:r>
            <w:r w:rsidR="00061EED">
              <w:rPr>
                <w:rFonts w:ascii="Arial" w:hAnsi="Arial" w:cs="Arial"/>
                <w:sz w:val="20"/>
                <w:szCs w:val="20"/>
              </w:rPr>
              <w:t>,</w:t>
            </w:r>
            <w:r w:rsidRPr="00280F70">
              <w:rPr>
                <w:rFonts w:ascii="Arial" w:hAnsi="Arial" w:cs="Arial"/>
                <w:sz w:val="20"/>
                <w:szCs w:val="20"/>
              </w:rPr>
              <w:t xml:space="preserve"> 5</w:t>
            </w:r>
            <w:r w:rsidR="00061EED">
              <w:rPr>
                <w:rFonts w:ascii="Arial" w:hAnsi="Arial" w:cs="Arial"/>
                <w:sz w:val="20"/>
                <w:szCs w:val="20"/>
              </w:rPr>
              <w:t>0</w:t>
            </w:r>
            <w:r w:rsidR="00434061">
              <w:rPr>
                <w:rFonts w:ascii="Arial" w:hAnsi="Arial" w:cs="Arial"/>
                <w:sz w:val="20"/>
                <w:szCs w:val="20"/>
              </w:rPr>
              <w:t>.000 EUR (z vključenim DDV) sredstev</w:t>
            </w:r>
            <w:r w:rsidRPr="00280F70">
              <w:rPr>
                <w:rFonts w:ascii="Arial" w:hAnsi="Arial" w:cs="Arial"/>
                <w:sz w:val="20"/>
                <w:szCs w:val="20"/>
              </w:rPr>
              <w:t xml:space="preserve"> </w:t>
            </w:r>
            <w:r w:rsidR="00434061" w:rsidRPr="00280F70">
              <w:rPr>
                <w:rFonts w:ascii="Arial" w:hAnsi="Arial" w:cs="Arial"/>
                <w:sz w:val="20"/>
                <w:szCs w:val="20"/>
              </w:rPr>
              <w:t xml:space="preserve">Ministrstva za </w:t>
            </w:r>
            <w:r w:rsidR="00434061">
              <w:rPr>
                <w:rFonts w:ascii="Arial" w:hAnsi="Arial" w:cs="Arial"/>
                <w:sz w:val="20"/>
                <w:szCs w:val="20"/>
              </w:rPr>
              <w:t>zunanje zadeve ter 170</w:t>
            </w:r>
            <w:r w:rsidR="00434061" w:rsidRPr="00280F70">
              <w:rPr>
                <w:rFonts w:ascii="Arial" w:hAnsi="Arial" w:cs="Arial"/>
                <w:sz w:val="20"/>
                <w:szCs w:val="20"/>
              </w:rPr>
              <w:t>.000 EUR (z vključenim DDV)</w:t>
            </w:r>
            <w:r w:rsidR="00434061">
              <w:rPr>
                <w:rFonts w:ascii="Arial" w:hAnsi="Arial" w:cs="Arial"/>
                <w:sz w:val="20"/>
                <w:szCs w:val="20"/>
              </w:rPr>
              <w:t xml:space="preserve"> sredstev </w:t>
            </w:r>
            <w:r w:rsidR="00061EED">
              <w:rPr>
                <w:rFonts w:ascii="Arial" w:hAnsi="Arial" w:cs="Arial"/>
                <w:sz w:val="20"/>
                <w:szCs w:val="20"/>
              </w:rPr>
              <w:t>Ministrstva za javno upravo</w:t>
            </w:r>
            <w:r w:rsidRPr="00280F70">
              <w:rPr>
                <w:rFonts w:ascii="Arial" w:hAnsi="Arial" w:cs="Arial"/>
                <w:sz w:val="20"/>
                <w:szCs w:val="20"/>
              </w:rPr>
              <w:t xml:space="preserve">, skupaj torej </w:t>
            </w:r>
            <w:r w:rsidR="002F7A14">
              <w:rPr>
                <w:rFonts w:ascii="Arial" w:hAnsi="Arial" w:cs="Arial"/>
                <w:sz w:val="20"/>
                <w:szCs w:val="20"/>
              </w:rPr>
              <w:t>485</w:t>
            </w:r>
            <w:r w:rsidRPr="00280F70">
              <w:rPr>
                <w:rFonts w:ascii="Arial" w:hAnsi="Arial" w:cs="Arial"/>
                <w:sz w:val="20"/>
                <w:szCs w:val="20"/>
              </w:rPr>
              <w:t>.000 EUR.</w:t>
            </w:r>
          </w:p>
          <w:p w14:paraId="0259C2E6" w14:textId="77777777" w:rsidR="00876989" w:rsidRPr="00280F70" w:rsidRDefault="00876989" w:rsidP="00876989">
            <w:pPr>
              <w:widowControl w:val="0"/>
              <w:suppressAutoHyphens/>
              <w:spacing w:after="0" w:line="240" w:lineRule="exact"/>
              <w:jc w:val="both"/>
              <w:rPr>
                <w:rFonts w:ascii="Arial" w:hAnsi="Arial" w:cs="Arial"/>
                <w:b/>
                <w:sz w:val="20"/>
                <w:szCs w:val="20"/>
              </w:rPr>
            </w:pPr>
          </w:p>
          <w:p w14:paraId="4896A268" w14:textId="77777777" w:rsidR="00876989" w:rsidRPr="00280F70" w:rsidRDefault="00876989" w:rsidP="00876989">
            <w:pPr>
              <w:widowControl w:val="0"/>
              <w:suppressAutoHyphens/>
              <w:spacing w:after="0" w:line="240" w:lineRule="exact"/>
              <w:ind w:left="720"/>
              <w:jc w:val="both"/>
              <w:rPr>
                <w:rFonts w:ascii="Arial" w:hAnsi="Arial" w:cs="Arial"/>
                <w:b/>
                <w:sz w:val="20"/>
                <w:szCs w:val="20"/>
                <w:lang w:eastAsia="sl-SI"/>
              </w:rPr>
            </w:pPr>
            <w:r w:rsidRPr="00280F70">
              <w:rPr>
                <w:rFonts w:ascii="Arial" w:hAnsi="Arial" w:cs="Arial"/>
                <w:b/>
                <w:sz w:val="20"/>
                <w:szCs w:val="20"/>
                <w:lang w:eastAsia="sl-SI"/>
              </w:rPr>
              <w:t>II.a Pravice porabe za izvedbo predlaganih rešitev so zagotovljene:</w:t>
            </w:r>
          </w:p>
          <w:p w14:paraId="55E15A1B" w14:textId="701CE121" w:rsidR="00876989" w:rsidRPr="00AD156F" w:rsidRDefault="00876989" w:rsidP="002F7A14">
            <w:pPr>
              <w:autoSpaceDE w:val="0"/>
              <w:autoSpaceDN w:val="0"/>
              <w:adjustRightInd w:val="0"/>
              <w:spacing w:after="0" w:line="240" w:lineRule="exact"/>
              <w:ind w:left="-8" w:firstLine="8"/>
              <w:jc w:val="both"/>
              <w:rPr>
                <w:rFonts w:ascii="Arial" w:hAnsi="Arial" w:cs="Arial"/>
                <w:kern w:val="36"/>
                <w:sz w:val="20"/>
                <w:szCs w:val="20"/>
              </w:rPr>
            </w:pPr>
            <w:r w:rsidRPr="00280F70">
              <w:rPr>
                <w:rFonts w:ascii="Arial" w:hAnsi="Arial" w:cs="Arial"/>
                <w:sz w:val="20"/>
                <w:szCs w:val="20"/>
                <w:lang w:eastAsia="sl-SI"/>
              </w:rPr>
              <w:t xml:space="preserve">Sredstva za izvedbo predlaganih rešitev so zagotovljena pri Ministrstvu za notranje zadeve, in sicer na proračunski postavki </w:t>
            </w:r>
            <w:r w:rsidRPr="0061320A">
              <w:rPr>
                <w:rFonts w:ascii="Arial" w:hAnsi="Arial" w:cs="Arial"/>
                <w:kern w:val="36"/>
                <w:sz w:val="20"/>
                <w:szCs w:val="20"/>
              </w:rPr>
              <w:t>9607 Nadgradnja in vzdrževanje registrov upravnih notranjih zadev.</w:t>
            </w:r>
            <w:r w:rsidRPr="00280F70">
              <w:rPr>
                <w:rFonts w:ascii="Arial" w:hAnsi="Arial" w:cs="Arial"/>
                <w:kern w:val="36"/>
                <w:sz w:val="20"/>
                <w:szCs w:val="20"/>
              </w:rPr>
              <w:t xml:space="preserve"> </w:t>
            </w:r>
            <w:r w:rsidR="002F7A14">
              <w:rPr>
                <w:rFonts w:ascii="Arial" w:hAnsi="Arial" w:cs="Arial"/>
                <w:kern w:val="36"/>
                <w:sz w:val="20"/>
                <w:szCs w:val="20"/>
              </w:rPr>
              <w:t xml:space="preserve">Ministrstvo za zunanje zadeve </w:t>
            </w:r>
            <w:r w:rsidR="002F7A14" w:rsidRPr="00280F70">
              <w:rPr>
                <w:rFonts w:ascii="Arial" w:hAnsi="Arial" w:cs="Arial"/>
                <w:kern w:val="36"/>
                <w:sz w:val="20"/>
                <w:szCs w:val="20"/>
              </w:rPr>
              <w:t>bo potrebna sredstva za</w:t>
            </w:r>
            <w:r w:rsidR="002F7A14" w:rsidRPr="002F7A14">
              <w:rPr>
                <w:rFonts w:ascii="Arial" w:hAnsi="Arial" w:cs="Arial"/>
                <w:sz w:val="20"/>
                <w:szCs w:val="20"/>
                <w:lang w:eastAsia="sl-SI"/>
              </w:rPr>
              <w:t xml:space="preserve"> </w:t>
            </w:r>
            <w:r w:rsidR="002F7A14" w:rsidRPr="002F7A14">
              <w:rPr>
                <w:rFonts w:ascii="Arial" w:hAnsi="Arial" w:cs="Arial"/>
                <w:kern w:val="36"/>
                <w:sz w:val="20"/>
                <w:szCs w:val="20"/>
              </w:rPr>
              <w:t>razvoj dopolnitev in prilagoditev aplikacije za zajem vloge za osebno izkaznico v delu, da bo omogočala še zajem prstnih odtisov, ki se bodo shranjevali v registru osebnih izkaznic</w:t>
            </w:r>
            <w:r w:rsidR="002F7A14">
              <w:rPr>
                <w:rFonts w:ascii="Arial" w:hAnsi="Arial" w:cs="Arial"/>
                <w:kern w:val="36"/>
                <w:sz w:val="20"/>
                <w:szCs w:val="20"/>
              </w:rPr>
              <w:t xml:space="preserve"> zagotovil</w:t>
            </w:r>
            <w:r w:rsidR="0061320A">
              <w:rPr>
                <w:rFonts w:ascii="Arial" w:hAnsi="Arial" w:cs="Arial"/>
                <w:kern w:val="36"/>
                <w:sz w:val="20"/>
                <w:szCs w:val="20"/>
              </w:rPr>
              <w:t>o</w:t>
            </w:r>
            <w:r w:rsidR="00EC6B73">
              <w:rPr>
                <w:rFonts w:ascii="Arial" w:hAnsi="Arial" w:cs="Arial"/>
                <w:kern w:val="36"/>
                <w:sz w:val="20"/>
                <w:szCs w:val="20"/>
              </w:rPr>
              <w:t xml:space="preserve"> na proračunski postavki </w:t>
            </w:r>
            <w:r w:rsidR="000E3447">
              <w:rPr>
                <w:rFonts w:ascii="Arial" w:hAnsi="Arial" w:cs="Arial"/>
                <w:kern w:val="36"/>
                <w:sz w:val="20"/>
                <w:szCs w:val="20"/>
              </w:rPr>
              <w:t>20005 Investicije v informacijsko komunikacijski sistem</w:t>
            </w:r>
            <w:r w:rsidR="000803A4">
              <w:rPr>
                <w:rFonts w:ascii="Arial" w:hAnsi="Arial" w:cs="Arial"/>
                <w:kern w:val="36"/>
                <w:sz w:val="20"/>
                <w:szCs w:val="20"/>
              </w:rPr>
              <w:t>.</w:t>
            </w:r>
            <w:r w:rsidR="002F7A14">
              <w:rPr>
                <w:rFonts w:ascii="Arial" w:hAnsi="Arial" w:cs="Arial"/>
                <w:kern w:val="36"/>
                <w:sz w:val="20"/>
                <w:szCs w:val="20"/>
              </w:rPr>
              <w:t xml:space="preserve"> </w:t>
            </w:r>
            <w:r w:rsidRPr="00280F70">
              <w:rPr>
                <w:rFonts w:ascii="Arial" w:hAnsi="Arial" w:cs="Arial"/>
                <w:kern w:val="36"/>
                <w:sz w:val="20"/>
                <w:szCs w:val="20"/>
              </w:rPr>
              <w:t xml:space="preserve">Ministrstvo za javno upravo bo </w:t>
            </w:r>
            <w:r w:rsidR="002F7A14">
              <w:rPr>
                <w:rFonts w:ascii="Arial" w:hAnsi="Arial" w:cs="Arial"/>
                <w:bCs/>
                <w:sz w:val="20"/>
                <w:szCs w:val="20"/>
                <w:lang w:eastAsia="sl-SI"/>
              </w:rPr>
              <w:t>stroške</w:t>
            </w:r>
            <w:r w:rsidR="002F7A14" w:rsidRPr="002F7A14">
              <w:rPr>
                <w:rFonts w:ascii="Arial" w:hAnsi="Arial" w:cs="Arial"/>
                <w:bCs/>
                <w:sz w:val="20"/>
                <w:szCs w:val="20"/>
                <w:lang w:eastAsia="sl-SI"/>
              </w:rPr>
              <w:t xml:space="preserve"> vključitve kvalificiranih potrdil za elektronski podpis na osebno izkaznico ter strošk</w:t>
            </w:r>
            <w:r w:rsidR="002F7A14">
              <w:rPr>
                <w:rFonts w:ascii="Arial" w:hAnsi="Arial" w:cs="Arial"/>
                <w:bCs/>
                <w:sz w:val="20"/>
                <w:szCs w:val="20"/>
                <w:lang w:eastAsia="sl-SI"/>
              </w:rPr>
              <w:t>e</w:t>
            </w:r>
            <w:r w:rsidR="002F7A14" w:rsidRPr="002F7A14">
              <w:rPr>
                <w:rFonts w:ascii="Arial" w:hAnsi="Arial" w:cs="Arial"/>
                <w:bCs/>
                <w:sz w:val="20"/>
                <w:szCs w:val="20"/>
                <w:lang w:eastAsia="sl-SI"/>
              </w:rPr>
              <w:t xml:space="preserve"> razvoja vmesnikov, potrebnih za povezovanje med evidencami</w:t>
            </w:r>
            <w:r w:rsidR="002F7A14" w:rsidRPr="002F7A14">
              <w:rPr>
                <w:rFonts w:ascii="Arial" w:hAnsi="Arial" w:cs="Arial"/>
                <w:sz w:val="20"/>
                <w:szCs w:val="20"/>
                <w:lang w:eastAsia="sl-SI"/>
              </w:rPr>
              <w:t xml:space="preserve"> </w:t>
            </w:r>
            <w:r w:rsidRPr="00280F70">
              <w:rPr>
                <w:rFonts w:ascii="Arial" w:hAnsi="Arial" w:cs="Arial"/>
                <w:sz w:val="20"/>
                <w:szCs w:val="20"/>
                <w:lang w:eastAsia="sl-SI"/>
              </w:rPr>
              <w:t xml:space="preserve">sprememb </w:t>
            </w:r>
            <w:r w:rsidR="002F7A14">
              <w:rPr>
                <w:rFonts w:ascii="Arial" w:hAnsi="Arial" w:cs="Arial"/>
                <w:sz w:val="20"/>
                <w:szCs w:val="20"/>
                <w:lang w:eastAsia="sl-SI"/>
              </w:rPr>
              <w:t>zagotovilo</w:t>
            </w:r>
            <w:r w:rsidR="00AD156F">
              <w:rPr>
                <w:rFonts w:ascii="Arial" w:hAnsi="Arial" w:cs="Arial"/>
                <w:sz w:val="20"/>
                <w:szCs w:val="20"/>
                <w:lang w:eastAsia="sl-SI"/>
              </w:rPr>
              <w:t xml:space="preserve"> </w:t>
            </w:r>
            <w:r w:rsidR="00AD156F" w:rsidRPr="00AD156F">
              <w:rPr>
                <w:rFonts w:ascii="Arial" w:hAnsi="Arial" w:cs="Arial"/>
                <w:sz w:val="20"/>
                <w:szCs w:val="20"/>
                <w:lang w:eastAsia="sl-SI"/>
              </w:rPr>
              <w:t xml:space="preserve">na proračunski podstavki </w:t>
            </w:r>
            <w:r w:rsidR="00AD156F" w:rsidRPr="00AD156F">
              <w:rPr>
                <w:rFonts w:ascii="Arial" w:hAnsi="Arial" w:cs="Arial"/>
                <w:sz w:val="20"/>
                <w:szCs w:val="20"/>
              </w:rPr>
              <w:t xml:space="preserve">153377 Investicije, podpora in vzdrževanje informacijske infrastrukture lokalnih omrežij DO, </w:t>
            </w:r>
            <w:r w:rsidR="00AD156F" w:rsidRPr="00AD156F">
              <w:rPr>
                <w:rFonts w:ascii="Arial" w:hAnsi="Arial" w:cs="Arial"/>
                <w:sz w:val="20"/>
                <w:szCs w:val="20"/>
                <w:lang w:eastAsia="sl-SI"/>
              </w:rPr>
              <w:t>NRP 3130 – 20-0015 IKT državnih organov 2020-2024</w:t>
            </w:r>
            <w:r w:rsidR="00506ECA">
              <w:rPr>
                <w:rFonts w:ascii="Arial" w:hAnsi="Arial" w:cs="Arial"/>
                <w:sz w:val="20"/>
                <w:szCs w:val="20"/>
                <w:lang w:eastAsia="sl-SI"/>
              </w:rPr>
              <w:t>.</w:t>
            </w:r>
          </w:p>
          <w:p w14:paraId="414AA4FC" w14:textId="77777777" w:rsidR="00876989" w:rsidRPr="00280F70" w:rsidRDefault="00876989" w:rsidP="00876989">
            <w:pPr>
              <w:widowControl w:val="0"/>
              <w:suppressAutoHyphens/>
              <w:spacing w:after="0" w:line="240" w:lineRule="exact"/>
              <w:jc w:val="both"/>
              <w:rPr>
                <w:rFonts w:ascii="Arial" w:hAnsi="Arial" w:cs="Arial"/>
                <w:sz w:val="20"/>
                <w:szCs w:val="20"/>
                <w:lang w:eastAsia="sl-SI"/>
              </w:rPr>
            </w:pPr>
          </w:p>
          <w:p w14:paraId="67A835F4" w14:textId="77777777" w:rsidR="00876989" w:rsidRPr="00280F70" w:rsidRDefault="00876989" w:rsidP="00876989">
            <w:pPr>
              <w:widowControl w:val="0"/>
              <w:suppressAutoHyphens/>
              <w:spacing w:after="0" w:line="240" w:lineRule="exact"/>
              <w:jc w:val="both"/>
              <w:rPr>
                <w:rFonts w:ascii="Arial" w:hAnsi="Arial" w:cs="Arial"/>
                <w:b/>
                <w:sz w:val="20"/>
                <w:szCs w:val="20"/>
                <w:lang w:eastAsia="sl-SI"/>
              </w:rPr>
            </w:pPr>
            <w:r w:rsidRPr="00280F70">
              <w:rPr>
                <w:rFonts w:ascii="Arial" w:hAnsi="Arial" w:cs="Arial"/>
                <w:b/>
                <w:sz w:val="20"/>
                <w:szCs w:val="20"/>
                <w:lang w:eastAsia="sl-SI"/>
              </w:rPr>
              <w:t xml:space="preserve">             II.b Manjkajoče pravice porabe bodo zagotovljene s prerazporeditvijo:</w:t>
            </w:r>
          </w:p>
          <w:p w14:paraId="3B2ACCC0" w14:textId="77777777" w:rsidR="00876989" w:rsidRPr="00280F70" w:rsidRDefault="00876989" w:rsidP="00876989">
            <w:pPr>
              <w:widowControl w:val="0"/>
              <w:suppressAutoHyphens/>
              <w:spacing w:after="0" w:line="240" w:lineRule="exact"/>
              <w:jc w:val="both"/>
              <w:rPr>
                <w:rFonts w:ascii="Arial" w:hAnsi="Arial" w:cs="Arial"/>
                <w:sz w:val="20"/>
                <w:szCs w:val="20"/>
                <w:lang w:eastAsia="sl-SI"/>
              </w:rPr>
            </w:pPr>
            <w:r w:rsidRPr="00280F70">
              <w:rPr>
                <w:rFonts w:ascii="Arial" w:hAnsi="Arial" w:cs="Arial"/>
                <w:sz w:val="20"/>
                <w:szCs w:val="20"/>
                <w:lang w:eastAsia="sl-SI"/>
              </w:rPr>
              <w:t xml:space="preserve">             /</w:t>
            </w:r>
          </w:p>
          <w:p w14:paraId="73FDA5EF" w14:textId="77777777" w:rsidR="00876989" w:rsidRPr="00280F70" w:rsidRDefault="00876989" w:rsidP="00876989">
            <w:pPr>
              <w:widowControl w:val="0"/>
              <w:suppressAutoHyphens/>
              <w:spacing w:after="0" w:line="240" w:lineRule="exact"/>
              <w:ind w:left="714"/>
              <w:jc w:val="both"/>
              <w:rPr>
                <w:rFonts w:ascii="Arial" w:hAnsi="Arial" w:cs="Arial"/>
                <w:b/>
                <w:sz w:val="20"/>
                <w:szCs w:val="20"/>
                <w:lang w:eastAsia="sl-SI"/>
              </w:rPr>
            </w:pPr>
            <w:r w:rsidRPr="00280F70">
              <w:rPr>
                <w:rFonts w:ascii="Arial" w:hAnsi="Arial" w:cs="Arial"/>
                <w:b/>
                <w:sz w:val="20"/>
                <w:szCs w:val="20"/>
                <w:lang w:eastAsia="sl-SI"/>
              </w:rPr>
              <w:t>II.c Načrtovana nadomestitev zmanjšanih prihodkov in povečanih odhodkov proračuna:</w:t>
            </w:r>
          </w:p>
          <w:p w14:paraId="64D3A6E7" w14:textId="77777777" w:rsidR="00876989" w:rsidRPr="00280F70" w:rsidRDefault="00876989" w:rsidP="00876989">
            <w:pPr>
              <w:widowControl w:val="0"/>
              <w:spacing w:after="0" w:line="240" w:lineRule="exact"/>
              <w:rPr>
                <w:rFonts w:ascii="Arial" w:eastAsia="Times New Roman" w:hAnsi="Arial" w:cs="Arial"/>
                <w:b/>
                <w:sz w:val="20"/>
                <w:szCs w:val="20"/>
              </w:rPr>
            </w:pPr>
            <w:r w:rsidRPr="00280F70">
              <w:rPr>
                <w:rFonts w:ascii="Arial" w:hAnsi="Arial" w:cs="Arial"/>
                <w:sz w:val="20"/>
                <w:szCs w:val="20"/>
              </w:rPr>
              <w:t xml:space="preserve"> /</w:t>
            </w:r>
          </w:p>
        </w:tc>
      </w:tr>
    </w:tbl>
    <w:p w14:paraId="4D0132D2" w14:textId="77777777" w:rsidR="004B02F1" w:rsidRPr="004B02F1" w:rsidRDefault="004B02F1" w:rsidP="004B02F1">
      <w:pPr>
        <w:spacing w:after="0" w:line="260" w:lineRule="exact"/>
        <w:rPr>
          <w:rFonts w:ascii="Arial" w:eastAsia="Times New Roman" w:hAnsi="Arial" w:cs="Arial"/>
          <w:vanish/>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4B02F1" w:rsidRPr="004B02F1" w14:paraId="05ABF4BA" w14:textId="77777777" w:rsidTr="009612A8">
        <w:tc>
          <w:tcPr>
            <w:tcW w:w="9200" w:type="dxa"/>
            <w:gridSpan w:val="2"/>
          </w:tcPr>
          <w:p w14:paraId="42077E3A" w14:textId="77777777" w:rsidR="004B02F1" w:rsidRPr="004B02F1" w:rsidRDefault="004B02F1" w:rsidP="004B02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7.b Predstavitev ocene finančnih posledic pod 40.000 EUR:</w:t>
            </w:r>
          </w:p>
          <w:p w14:paraId="34824C0A"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w:t>
            </w:r>
          </w:p>
        </w:tc>
      </w:tr>
      <w:tr w:rsidR="004B02F1" w:rsidRPr="004B02F1" w14:paraId="71997AF8" w14:textId="77777777" w:rsidTr="009612A8">
        <w:tc>
          <w:tcPr>
            <w:tcW w:w="9200" w:type="dxa"/>
            <w:gridSpan w:val="2"/>
          </w:tcPr>
          <w:p w14:paraId="30D835EC" w14:textId="77777777" w:rsidR="004B02F1" w:rsidRPr="004B02F1" w:rsidRDefault="004B02F1" w:rsidP="004B02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8. Predstavitev sodelovanja z združenji občin:</w:t>
            </w:r>
          </w:p>
        </w:tc>
      </w:tr>
      <w:tr w:rsidR="004B02F1" w:rsidRPr="004B02F1" w14:paraId="0A8CC637" w14:textId="77777777" w:rsidTr="009612A8">
        <w:tc>
          <w:tcPr>
            <w:tcW w:w="6669" w:type="dxa"/>
          </w:tcPr>
          <w:p w14:paraId="280F6CF0" w14:textId="77777777"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Vsebina predloženega gradiva (predpisa) vpliva na:</w:t>
            </w:r>
          </w:p>
          <w:p w14:paraId="72D2FBF1" w14:textId="77777777" w:rsidR="004B02F1" w:rsidRPr="004B02F1" w:rsidRDefault="004B02F1" w:rsidP="004B02F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pristojnosti občin,</w:t>
            </w:r>
          </w:p>
          <w:p w14:paraId="231834B4" w14:textId="77777777" w:rsidR="004B02F1" w:rsidRPr="004B02F1" w:rsidRDefault="004B02F1" w:rsidP="004B02F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delovanje občin,</w:t>
            </w:r>
          </w:p>
          <w:p w14:paraId="72AAA372" w14:textId="77777777" w:rsidR="004B02F1" w:rsidRPr="004B02F1" w:rsidRDefault="004B02F1" w:rsidP="004B02F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financiranje občin.</w:t>
            </w:r>
          </w:p>
        </w:tc>
        <w:tc>
          <w:tcPr>
            <w:tcW w:w="2531" w:type="dxa"/>
          </w:tcPr>
          <w:p w14:paraId="174D4640" w14:textId="77777777" w:rsidR="004B02F1" w:rsidRPr="004B02F1" w:rsidRDefault="004B02F1" w:rsidP="004B02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DA/</w:t>
            </w:r>
            <w:r w:rsidRPr="004B02F1">
              <w:rPr>
                <w:rFonts w:ascii="Arial" w:eastAsia="Times New Roman" w:hAnsi="Arial" w:cs="Arial"/>
                <w:b/>
                <w:sz w:val="20"/>
                <w:szCs w:val="20"/>
                <w:lang w:eastAsia="sl-SI"/>
              </w:rPr>
              <w:t>NE</w:t>
            </w:r>
          </w:p>
        </w:tc>
      </w:tr>
      <w:tr w:rsidR="004B02F1" w:rsidRPr="004B02F1" w14:paraId="359810D4" w14:textId="77777777" w:rsidTr="009612A8">
        <w:tc>
          <w:tcPr>
            <w:tcW w:w="9200" w:type="dxa"/>
            <w:gridSpan w:val="2"/>
          </w:tcPr>
          <w:p w14:paraId="559CF1F6" w14:textId="77777777"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 xml:space="preserve">Gradivo (predpis) je bilo poslano v mnenje: </w:t>
            </w:r>
          </w:p>
          <w:p w14:paraId="00FB5D3D" w14:textId="77777777" w:rsidR="004B02F1" w:rsidRPr="004B02F1" w:rsidRDefault="004B02F1" w:rsidP="004B02F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Skupnosti občin Slovenije SOS: DA/</w:t>
            </w:r>
            <w:r w:rsidRPr="004B02F1">
              <w:rPr>
                <w:rFonts w:ascii="Arial" w:eastAsia="Times New Roman" w:hAnsi="Arial" w:cs="Arial"/>
                <w:b/>
                <w:iCs/>
                <w:sz w:val="20"/>
                <w:szCs w:val="20"/>
                <w:lang w:eastAsia="sl-SI"/>
              </w:rPr>
              <w:t>NE</w:t>
            </w:r>
          </w:p>
          <w:p w14:paraId="46348BBB" w14:textId="77777777" w:rsidR="004B02F1" w:rsidRPr="004B02F1" w:rsidRDefault="004B02F1" w:rsidP="004B02F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Združenju občin Slovenije ZOS: DA/</w:t>
            </w:r>
            <w:r w:rsidRPr="004B02F1">
              <w:rPr>
                <w:rFonts w:ascii="Arial" w:eastAsia="Times New Roman" w:hAnsi="Arial" w:cs="Arial"/>
                <w:b/>
                <w:iCs/>
                <w:sz w:val="20"/>
                <w:szCs w:val="20"/>
                <w:lang w:eastAsia="sl-SI"/>
              </w:rPr>
              <w:t>NE</w:t>
            </w:r>
          </w:p>
          <w:p w14:paraId="68E162F8" w14:textId="77777777" w:rsidR="004B02F1" w:rsidRPr="004B02F1" w:rsidRDefault="004B02F1" w:rsidP="004B02F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Združenju mestnih občin Slovenije ZMOS: DA/</w:t>
            </w:r>
            <w:r w:rsidRPr="004B02F1">
              <w:rPr>
                <w:rFonts w:ascii="Arial" w:eastAsia="Times New Roman" w:hAnsi="Arial" w:cs="Arial"/>
                <w:b/>
                <w:iCs/>
                <w:sz w:val="20"/>
                <w:szCs w:val="20"/>
                <w:lang w:eastAsia="sl-SI"/>
              </w:rPr>
              <w:t>NE</w:t>
            </w:r>
          </w:p>
          <w:p w14:paraId="299EA7D3" w14:textId="77777777"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6991A6D" w14:textId="7DE52C56"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Predlogi in pripombe združenj so bili upoštevani:</w:t>
            </w:r>
            <w:r w:rsidR="007032C1">
              <w:rPr>
                <w:rFonts w:ascii="Arial" w:eastAsia="Times New Roman" w:hAnsi="Arial" w:cs="Arial"/>
                <w:iCs/>
                <w:sz w:val="20"/>
                <w:szCs w:val="20"/>
                <w:lang w:eastAsia="sl-SI"/>
              </w:rPr>
              <w:t xml:space="preserve"> </w:t>
            </w:r>
          </w:p>
          <w:p w14:paraId="7A979A17" w14:textId="77777777" w:rsidR="004B02F1" w:rsidRPr="004B02F1"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 celoti,</w:t>
            </w:r>
          </w:p>
          <w:p w14:paraId="24FF6409" w14:textId="77777777" w:rsidR="004B02F1" w:rsidRPr="004B02F1"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večinoma,</w:t>
            </w:r>
          </w:p>
          <w:p w14:paraId="74AD7486" w14:textId="77777777" w:rsidR="004B02F1" w:rsidRPr="004B02F1"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delno,</w:t>
            </w:r>
          </w:p>
          <w:p w14:paraId="3D5C2EEB" w14:textId="77777777" w:rsidR="004B02F1" w:rsidRPr="004B02F1"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niso bili upoštevani.</w:t>
            </w:r>
          </w:p>
          <w:p w14:paraId="1480B920" w14:textId="77777777" w:rsidR="004B02F1" w:rsidRPr="004B02F1" w:rsidRDefault="004B02F1" w:rsidP="004B02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94ACC9B" w14:textId="17568703" w:rsidR="004B02F1" w:rsidRPr="004B02F1" w:rsidRDefault="004B02F1" w:rsidP="004B02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4B02F1">
              <w:rPr>
                <w:rFonts w:ascii="Arial" w:eastAsia="Times New Roman" w:hAnsi="Arial" w:cs="Arial"/>
                <w:iCs/>
                <w:sz w:val="20"/>
                <w:szCs w:val="20"/>
                <w:lang w:eastAsia="sl-SI"/>
              </w:rPr>
              <w:t>Bistveni predlogi in pripombe, ki niso bili upoštevani</w:t>
            </w:r>
            <w:r w:rsidR="004844D2">
              <w:rPr>
                <w:rFonts w:ascii="Arial" w:eastAsia="Times New Roman" w:hAnsi="Arial" w:cs="Arial"/>
                <w:iCs/>
                <w:sz w:val="20"/>
                <w:szCs w:val="20"/>
                <w:lang w:eastAsia="sl-SI"/>
              </w:rPr>
              <w:t>:/</w:t>
            </w:r>
          </w:p>
        </w:tc>
      </w:tr>
      <w:tr w:rsidR="004B02F1" w:rsidRPr="004B02F1" w14:paraId="613F8269" w14:textId="77777777" w:rsidTr="009612A8">
        <w:tc>
          <w:tcPr>
            <w:tcW w:w="9200" w:type="dxa"/>
            <w:gridSpan w:val="2"/>
          </w:tcPr>
          <w:p w14:paraId="25CA6989" w14:textId="77777777" w:rsidR="004B02F1" w:rsidRPr="004B02F1" w:rsidRDefault="004B02F1" w:rsidP="004B02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9. Predstavitev sodelovanja javnosti:</w:t>
            </w:r>
          </w:p>
        </w:tc>
      </w:tr>
      <w:tr w:rsidR="004B02F1" w:rsidRPr="004B02F1" w14:paraId="6777314A" w14:textId="77777777" w:rsidTr="009612A8">
        <w:tc>
          <w:tcPr>
            <w:tcW w:w="6669" w:type="dxa"/>
          </w:tcPr>
          <w:p w14:paraId="5C7AE796" w14:textId="77777777"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iCs/>
                <w:sz w:val="20"/>
                <w:szCs w:val="20"/>
                <w:lang w:eastAsia="sl-SI"/>
              </w:rPr>
              <w:t>Gradivo je bilo predhodno objavljeno na spletni strani predlagatelja:</w:t>
            </w:r>
          </w:p>
        </w:tc>
        <w:tc>
          <w:tcPr>
            <w:tcW w:w="2531" w:type="dxa"/>
          </w:tcPr>
          <w:p w14:paraId="72133F7A" w14:textId="77777777" w:rsidR="004B02F1" w:rsidRPr="004B02F1" w:rsidRDefault="004B02F1" w:rsidP="004B02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b/>
                <w:sz w:val="20"/>
                <w:szCs w:val="20"/>
                <w:lang w:eastAsia="sl-SI"/>
              </w:rPr>
              <w:t>DA</w:t>
            </w:r>
            <w:r w:rsidRPr="004B02F1">
              <w:rPr>
                <w:rFonts w:ascii="Arial" w:eastAsia="Times New Roman" w:hAnsi="Arial" w:cs="Arial"/>
                <w:sz w:val="20"/>
                <w:szCs w:val="20"/>
                <w:lang w:eastAsia="sl-SI"/>
              </w:rPr>
              <w:t>/NE</w:t>
            </w:r>
          </w:p>
        </w:tc>
      </w:tr>
      <w:tr w:rsidR="004B02F1" w:rsidRPr="004B02F1" w14:paraId="17F2B1FB" w14:textId="77777777" w:rsidTr="009612A8">
        <w:trPr>
          <w:trHeight w:val="274"/>
        </w:trPr>
        <w:tc>
          <w:tcPr>
            <w:tcW w:w="9200" w:type="dxa"/>
            <w:gridSpan w:val="2"/>
          </w:tcPr>
          <w:p w14:paraId="62AADB64" w14:textId="77777777" w:rsidR="0061320A" w:rsidRDefault="00061EED" w:rsidP="004B02F1">
            <w:pPr>
              <w:widowControl w:val="0"/>
              <w:overflowPunct w:val="0"/>
              <w:autoSpaceDE w:val="0"/>
              <w:autoSpaceDN w:val="0"/>
              <w:adjustRightInd w:val="0"/>
              <w:spacing w:after="0" w:line="260" w:lineRule="exact"/>
              <w:jc w:val="both"/>
              <w:textAlignment w:val="baseline"/>
              <w:rPr>
                <w:rFonts w:ascii="Arial (W1)" w:hAnsi="Arial (W1)" w:cs="Arial"/>
                <w:sz w:val="20"/>
                <w:szCs w:val="20"/>
              </w:rPr>
            </w:pPr>
            <w:r w:rsidRPr="000F5319">
              <w:rPr>
                <w:rFonts w:ascii="Arial (W1)" w:hAnsi="Arial (W1)" w:cs="Arial"/>
                <w:sz w:val="20"/>
                <w:szCs w:val="20"/>
              </w:rPr>
              <w:lastRenderedPageBreak/>
              <w:t xml:space="preserve">Predlog zakona je bil objavljen na portalu e-uprave, podportalu e-demokracija dne </w:t>
            </w:r>
            <w:r w:rsidR="0061320A">
              <w:rPr>
                <w:rFonts w:ascii="Arial (W1)" w:hAnsi="Arial (W1)" w:cs="Arial"/>
                <w:sz w:val="20"/>
                <w:szCs w:val="20"/>
              </w:rPr>
              <w:t>7.</w:t>
            </w:r>
            <w:r w:rsidR="00ED67C3">
              <w:rPr>
                <w:rFonts w:ascii="Arial (W1)" w:hAnsi="Arial (W1)" w:cs="Arial"/>
                <w:sz w:val="20"/>
                <w:szCs w:val="20"/>
              </w:rPr>
              <w:t xml:space="preserve"> </w:t>
            </w:r>
            <w:r w:rsidR="0061320A">
              <w:rPr>
                <w:rFonts w:ascii="Arial (W1)" w:hAnsi="Arial (W1)" w:cs="Arial"/>
                <w:sz w:val="20"/>
                <w:szCs w:val="20"/>
              </w:rPr>
              <w:t>10.</w:t>
            </w:r>
            <w:r w:rsidR="00ED67C3">
              <w:rPr>
                <w:rFonts w:ascii="Arial (W1)" w:hAnsi="Arial (W1)" w:cs="Arial"/>
                <w:sz w:val="20"/>
                <w:szCs w:val="20"/>
              </w:rPr>
              <w:t xml:space="preserve"> </w:t>
            </w:r>
            <w:r w:rsidR="0061320A">
              <w:rPr>
                <w:rFonts w:ascii="Arial (W1)" w:hAnsi="Arial (W1)" w:cs="Arial"/>
                <w:sz w:val="20"/>
                <w:szCs w:val="20"/>
              </w:rPr>
              <w:t>2019</w:t>
            </w:r>
            <w:r w:rsidRPr="000F5319">
              <w:rPr>
                <w:rFonts w:ascii="Arial (W1)" w:hAnsi="Arial (W1)" w:cs="Arial"/>
                <w:sz w:val="20"/>
                <w:szCs w:val="20"/>
              </w:rPr>
              <w:t>. Na predlog zakona se je odzivala strokovna javnost</w:t>
            </w:r>
            <w:r w:rsidR="0061320A">
              <w:rPr>
                <w:rFonts w:ascii="Arial (W1)" w:hAnsi="Arial (W1)" w:cs="Arial"/>
                <w:sz w:val="20"/>
                <w:szCs w:val="20"/>
              </w:rPr>
              <w:t xml:space="preserve">: </w:t>
            </w:r>
          </w:p>
          <w:p w14:paraId="5E55A5E9" w14:textId="77777777" w:rsidR="007032C1" w:rsidRDefault="007032C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AF80AA" w14:textId="69F45B0B"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 xml:space="preserve">V razpravo so bili vključeni: </w:t>
            </w:r>
          </w:p>
          <w:p w14:paraId="1AE7E4D5" w14:textId="77777777" w:rsidR="004B02F1" w:rsidRPr="004B02F1" w:rsidRDefault="004B02F1" w:rsidP="004B02F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 xml:space="preserve">nevladne organizacije, </w:t>
            </w:r>
          </w:p>
          <w:p w14:paraId="4D428882" w14:textId="77777777" w:rsidR="004B02F1" w:rsidRPr="004B02F1" w:rsidRDefault="004B02F1" w:rsidP="004B02F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predstavniki zainteresirane javnosti,</w:t>
            </w:r>
          </w:p>
          <w:p w14:paraId="0C7BC7DC" w14:textId="77777777" w:rsidR="004B02F1" w:rsidRPr="004B02F1" w:rsidRDefault="004B02F1" w:rsidP="004B02F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predstavniki strokovne javnosti.</w:t>
            </w:r>
          </w:p>
          <w:p w14:paraId="03AEF43B" w14:textId="77777777"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65E702" w14:textId="77777777" w:rsidR="00D82BA5" w:rsidRDefault="004B02F1" w:rsidP="003F1E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Mnenja, predlog</w:t>
            </w:r>
            <w:r w:rsidR="004844D2">
              <w:rPr>
                <w:rFonts w:ascii="Arial" w:eastAsia="Times New Roman" w:hAnsi="Arial" w:cs="Arial"/>
                <w:iCs/>
                <w:sz w:val="20"/>
                <w:szCs w:val="20"/>
                <w:lang w:eastAsia="sl-SI"/>
              </w:rPr>
              <w:t>e</w:t>
            </w:r>
            <w:r w:rsidRPr="004B02F1">
              <w:rPr>
                <w:rFonts w:ascii="Arial" w:eastAsia="Times New Roman" w:hAnsi="Arial" w:cs="Arial"/>
                <w:iCs/>
                <w:sz w:val="20"/>
                <w:szCs w:val="20"/>
                <w:lang w:eastAsia="sl-SI"/>
              </w:rPr>
              <w:t xml:space="preserve"> in pripombe </w:t>
            </w:r>
            <w:r w:rsidR="007032C1">
              <w:rPr>
                <w:rFonts w:ascii="Arial" w:eastAsia="Times New Roman" w:hAnsi="Arial" w:cs="Arial"/>
                <w:iCs/>
                <w:sz w:val="20"/>
                <w:szCs w:val="20"/>
                <w:lang w:eastAsia="sl-SI"/>
              </w:rPr>
              <w:t>so dali</w:t>
            </w:r>
            <w:r w:rsidR="00D82BA5">
              <w:rPr>
                <w:rFonts w:ascii="Arial" w:eastAsia="Times New Roman" w:hAnsi="Arial" w:cs="Arial"/>
                <w:iCs/>
                <w:sz w:val="20"/>
                <w:szCs w:val="20"/>
                <w:lang w:eastAsia="sl-SI"/>
              </w:rPr>
              <w:t>:</w:t>
            </w:r>
          </w:p>
          <w:p w14:paraId="3C3D5222" w14:textId="55DE8A21" w:rsidR="004B02F1" w:rsidRPr="007032C1" w:rsidRDefault="003F1E16" w:rsidP="003F1E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 xml:space="preserve">- </w:t>
            </w:r>
            <w:r w:rsidR="007032C1">
              <w:rPr>
                <w:rFonts w:ascii="Arial" w:hAnsi="Arial" w:cs="Arial"/>
                <w:sz w:val="20"/>
                <w:szCs w:val="20"/>
              </w:rPr>
              <w:t>Slovensko zavarovalno združenje</w:t>
            </w:r>
            <w:r w:rsidR="007032C1">
              <w:rPr>
                <w:rFonts w:ascii="Arial" w:eastAsia="Times New Roman" w:hAnsi="Arial" w:cs="Arial"/>
                <w:iCs/>
                <w:sz w:val="20"/>
                <w:szCs w:val="20"/>
                <w:lang w:eastAsia="sl-SI"/>
              </w:rPr>
              <w:t>;</w:t>
            </w:r>
          </w:p>
          <w:p w14:paraId="5AAE7D97" w14:textId="77777777" w:rsidR="00D82BA5" w:rsidRDefault="00ED67C3" w:rsidP="004B02F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1)" w:hAnsi="Arial (W1)" w:cs="Arial"/>
                <w:sz w:val="20"/>
                <w:szCs w:val="20"/>
              </w:rPr>
              <w:t xml:space="preserve">- </w:t>
            </w:r>
            <w:r w:rsidRPr="00ED67C3">
              <w:rPr>
                <w:rFonts w:ascii="Arial" w:hAnsi="Arial" w:cs="Arial"/>
                <w:sz w:val="20"/>
                <w:szCs w:val="20"/>
              </w:rPr>
              <w:t>Zavod za zdravstveno zavarovanje Slovenije</w:t>
            </w:r>
            <w:r w:rsidR="00D82BA5">
              <w:rPr>
                <w:rFonts w:ascii="Arial" w:hAnsi="Arial" w:cs="Arial"/>
                <w:sz w:val="20"/>
                <w:szCs w:val="20"/>
              </w:rPr>
              <w:t xml:space="preserve">; </w:t>
            </w:r>
          </w:p>
          <w:p w14:paraId="56D61C45" w14:textId="0FCFB454" w:rsidR="004B02F1" w:rsidRDefault="00D82BA5" w:rsidP="004B02F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Notarska zbornica Slovenije</w:t>
            </w:r>
            <w:r w:rsidR="007032C1">
              <w:rPr>
                <w:rFonts w:ascii="Arial" w:hAnsi="Arial" w:cs="Arial"/>
                <w:sz w:val="20"/>
                <w:szCs w:val="20"/>
              </w:rPr>
              <w:t>.</w:t>
            </w:r>
          </w:p>
          <w:p w14:paraId="2E45C0F3" w14:textId="77777777" w:rsidR="00506ECA" w:rsidRPr="004B02F1" w:rsidRDefault="00506ECA"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F076525" w14:textId="77777777" w:rsidR="004B02F1" w:rsidRP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Upoštevani so bili:</w:t>
            </w:r>
          </w:p>
          <w:p w14:paraId="09C033BB" w14:textId="77777777" w:rsidR="004B02F1" w:rsidRPr="004B02F1"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 celoti,</w:t>
            </w:r>
          </w:p>
          <w:p w14:paraId="2D8D4701" w14:textId="77777777" w:rsidR="004B02F1" w:rsidRPr="004B02F1"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večinoma,</w:t>
            </w:r>
          </w:p>
          <w:p w14:paraId="1FE9C270" w14:textId="77777777" w:rsidR="004B02F1" w:rsidRPr="006F5D80"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F5D80">
              <w:rPr>
                <w:rFonts w:ascii="Arial" w:eastAsia="Times New Roman" w:hAnsi="Arial" w:cs="Arial"/>
                <w:b/>
                <w:iCs/>
                <w:sz w:val="20"/>
                <w:szCs w:val="20"/>
                <w:lang w:eastAsia="sl-SI"/>
              </w:rPr>
              <w:t>delno,</w:t>
            </w:r>
          </w:p>
          <w:p w14:paraId="65D50AB1" w14:textId="77777777" w:rsidR="004B02F1" w:rsidRPr="006F5D80" w:rsidRDefault="004B02F1" w:rsidP="004B02F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F5D80">
              <w:rPr>
                <w:rFonts w:ascii="Arial" w:eastAsia="Times New Roman" w:hAnsi="Arial" w:cs="Arial"/>
                <w:iCs/>
                <w:sz w:val="20"/>
                <w:szCs w:val="20"/>
                <w:lang w:eastAsia="sl-SI"/>
              </w:rPr>
              <w:t>niso bili upoštevani.</w:t>
            </w:r>
          </w:p>
          <w:p w14:paraId="3908177F" w14:textId="14E69150" w:rsid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B272564" w14:textId="27B7B54A" w:rsidR="003F1E16" w:rsidRPr="003F1E16" w:rsidRDefault="003F1E16" w:rsidP="003F1E1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3F1E16">
              <w:rPr>
                <w:rFonts w:ascii="Arial" w:eastAsia="Times New Roman" w:hAnsi="Arial" w:cs="Arial"/>
                <w:iCs/>
                <w:sz w:val="20"/>
                <w:szCs w:val="20"/>
                <w:lang w:eastAsia="sl-SI"/>
              </w:rPr>
              <w:t>redlog Slo</w:t>
            </w:r>
            <w:r>
              <w:rPr>
                <w:rFonts w:ascii="Arial" w:eastAsia="Times New Roman" w:hAnsi="Arial" w:cs="Arial"/>
                <w:iCs/>
                <w:sz w:val="20"/>
                <w:szCs w:val="20"/>
                <w:lang w:eastAsia="sl-SI"/>
              </w:rPr>
              <w:t>venskega zavarovalnega združenja za črtanje ureditve, da imata</w:t>
            </w:r>
            <w:r>
              <w:rPr>
                <w:rFonts w:ascii="Arial" w:eastAsia="Times New Roman" w:hAnsi="Arial" w:cs="Arial"/>
                <w:bCs/>
                <w:iCs/>
                <w:sz w:val="20"/>
                <w:szCs w:val="20"/>
                <w:lang w:eastAsia="sl-SI"/>
              </w:rPr>
              <w:t xml:space="preserve"> </w:t>
            </w:r>
            <w:r w:rsidRPr="003F1E16">
              <w:rPr>
                <w:rFonts w:ascii="Arial" w:eastAsia="Times New Roman" w:hAnsi="Arial" w:cs="Arial"/>
                <w:iCs/>
                <w:sz w:val="20"/>
                <w:szCs w:val="20"/>
                <w:lang w:eastAsia="sl-SI"/>
              </w:rPr>
              <w:t>pojma finančna družba in finančna storitev po tem zakonu enak pomen kot v zakonu, ki ureja bančništvo</w:t>
            </w:r>
            <w:r>
              <w:rPr>
                <w:rFonts w:ascii="Arial" w:eastAsia="Times New Roman" w:hAnsi="Arial" w:cs="Arial"/>
                <w:iCs/>
                <w:sz w:val="20"/>
                <w:szCs w:val="20"/>
                <w:lang w:eastAsia="sl-SI"/>
              </w:rPr>
              <w:t>, je bil v celoti upoštevan.</w:t>
            </w:r>
            <w:r w:rsidR="004844D2" w:rsidRPr="003F1E16">
              <w:rPr>
                <w:rFonts w:ascii="Arial" w:eastAsia="Times New Roman" w:hAnsi="Arial" w:cs="Arial"/>
                <w:iCs/>
                <w:sz w:val="20"/>
                <w:szCs w:val="20"/>
                <w:lang w:eastAsia="sl-SI"/>
              </w:rPr>
              <w:t xml:space="preserve"> </w:t>
            </w:r>
            <w:r w:rsidR="004844D2">
              <w:rPr>
                <w:rFonts w:ascii="Arial" w:eastAsia="Times New Roman" w:hAnsi="Arial" w:cs="Arial"/>
                <w:iCs/>
                <w:sz w:val="20"/>
                <w:szCs w:val="20"/>
                <w:lang w:eastAsia="sl-SI"/>
              </w:rPr>
              <w:t xml:space="preserve">Upošteval se je tudi predlog, da se </w:t>
            </w:r>
            <w:r w:rsidR="004844D2" w:rsidRPr="003F1E16">
              <w:rPr>
                <w:rFonts w:ascii="Arial" w:eastAsia="Times New Roman" w:hAnsi="Arial" w:cs="Arial"/>
                <w:iCs/>
                <w:sz w:val="20"/>
                <w:szCs w:val="20"/>
                <w:lang w:eastAsia="sl-SI"/>
              </w:rPr>
              <w:t>omogoči elektronsko hrambo osebne izkaznice, saj je slednje potrebno za izvedbo postopka finančneg</w:t>
            </w:r>
            <w:r w:rsidR="004844D2">
              <w:rPr>
                <w:rFonts w:ascii="Arial" w:eastAsia="Times New Roman" w:hAnsi="Arial" w:cs="Arial"/>
                <w:iCs/>
                <w:sz w:val="20"/>
                <w:szCs w:val="20"/>
                <w:lang w:eastAsia="sl-SI"/>
              </w:rPr>
              <w:t>a poslovanja v digitalni obliki.</w:t>
            </w:r>
            <w:r w:rsidR="004844D2" w:rsidRPr="003F1E16">
              <w:rPr>
                <w:rFonts w:ascii="Arial" w:eastAsia="Times New Roman" w:hAnsi="Arial" w:cs="Arial"/>
                <w:iCs/>
                <w:sz w:val="20"/>
                <w:szCs w:val="20"/>
                <w:lang w:eastAsia="sl-SI"/>
              </w:rPr>
              <w:t xml:space="preserve"> </w:t>
            </w:r>
          </w:p>
          <w:p w14:paraId="1BB8EB2A" w14:textId="6C7B435B" w:rsidR="004844D2" w:rsidRPr="004B02F1" w:rsidRDefault="004844D2"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A208095" w14:textId="42226896" w:rsidR="004039BA" w:rsidRDefault="004039BA" w:rsidP="004039B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r>
              <w:rPr>
                <w:rFonts w:ascii="Arial" w:eastAsia="Times New Roman" w:hAnsi="Arial" w:cs="Arial"/>
                <w:iCs/>
                <w:sz w:val="20"/>
                <w:szCs w:val="20"/>
              </w:rPr>
              <w:t xml:space="preserve">Pobuda </w:t>
            </w:r>
            <w:r w:rsidRPr="004039BA">
              <w:rPr>
                <w:rFonts w:ascii="Arial" w:eastAsia="Times New Roman" w:hAnsi="Arial" w:cs="Arial"/>
                <w:iCs/>
                <w:sz w:val="20"/>
                <w:szCs w:val="20"/>
              </w:rPr>
              <w:t>Zavod</w:t>
            </w:r>
            <w:r>
              <w:rPr>
                <w:rFonts w:ascii="Arial" w:eastAsia="Times New Roman" w:hAnsi="Arial" w:cs="Arial"/>
                <w:iCs/>
                <w:sz w:val="20"/>
                <w:szCs w:val="20"/>
              </w:rPr>
              <w:t>a</w:t>
            </w:r>
            <w:r w:rsidRPr="004039BA">
              <w:rPr>
                <w:rFonts w:ascii="Arial" w:eastAsia="Times New Roman" w:hAnsi="Arial" w:cs="Arial"/>
                <w:iCs/>
                <w:sz w:val="20"/>
                <w:szCs w:val="20"/>
              </w:rPr>
              <w:t xml:space="preserve"> za zdravstveno zavarovanje Slovenije</w:t>
            </w:r>
            <w:r>
              <w:rPr>
                <w:rFonts w:ascii="Arial" w:eastAsia="Times New Roman" w:hAnsi="Arial" w:cs="Arial"/>
                <w:iCs/>
                <w:sz w:val="20"/>
                <w:szCs w:val="20"/>
              </w:rPr>
              <w:t>,</w:t>
            </w:r>
            <w:r w:rsidRPr="004039BA">
              <w:rPr>
                <w:rFonts w:ascii="Arial" w:eastAsia="Times New Roman" w:hAnsi="Arial" w:cs="Arial"/>
                <w:iCs/>
                <w:sz w:val="20"/>
                <w:szCs w:val="20"/>
              </w:rPr>
              <w:t xml:space="preserve"> da nova biometrična osebna izkaznica postane tudi nosilec ka</w:t>
            </w:r>
            <w:r>
              <w:rPr>
                <w:rFonts w:ascii="Arial" w:eastAsia="Times New Roman" w:hAnsi="Arial" w:cs="Arial"/>
                <w:iCs/>
                <w:sz w:val="20"/>
                <w:szCs w:val="20"/>
              </w:rPr>
              <w:t>rtice zdravstvenega zavarovanja, ni bila upoštevana.</w:t>
            </w:r>
            <w:r w:rsidR="006A42CA" w:rsidRPr="006A42CA">
              <w:rPr>
                <w:rFonts w:ascii="Arial" w:eastAsia="Times New Roman" w:hAnsi="Arial" w:cs="Times New Roman"/>
                <w:sz w:val="20"/>
                <w:szCs w:val="24"/>
              </w:rPr>
              <w:t xml:space="preserve"> </w:t>
            </w:r>
            <w:r w:rsidR="006A42CA" w:rsidRPr="006A42CA">
              <w:rPr>
                <w:rFonts w:ascii="Arial" w:eastAsia="Times New Roman" w:hAnsi="Arial" w:cs="Times New Roman"/>
                <w:bCs/>
                <w:sz w:val="20"/>
                <w:szCs w:val="24"/>
              </w:rPr>
              <w:t xml:space="preserve">Uredba (EU) 2019/1157 Evropskega parlamenta in Sveta z dne 20. junija 2019 o okrepitvi varnosti osebnih izkaznic državljanov Unije in dokumentov za prebivanje, izdanih državljanom Unije in njihovim družinskim članom, ki uresničujejo svojo pravico do prostega gibanja, državam članicam </w:t>
            </w:r>
            <w:r w:rsidR="005B0822">
              <w:rPr>
                <w:rFonts w:ascii="Arial" w:eastAsia="Times New Roman" w:hAnsi="Arial" w:cs="Times New Roman"/>
                <w:bCs/>
                <w:sz w:val="20"/>
                <w:szCs w:val="24"/>
              </w:rPr>
              <w:t xml:space="preserve">namreč </w:t>
            </w:r>
            <w:r w:rsidR="006A42CA" w:rsidRPr="006A42CA">
              <w:rPr>
                <w:rFonts w:ascii="Arial" w:eastAsia="Times New Roman" w:hAnsi="Arial" w:cs="Times New Roman"/>
                <w:bCs/>
                <w:sz w:val="20"/>
                <w:szCs w:val="24"/>
              </w:rPr>
              <w:t>nalaga, da morajo z dnem 2. 8. 2021 začeti izdaja</w:t>
            </w:r>
            <w:r w:rsidR="005B0822">
              <w:rPr>
                <w:rFonts w:ascii="Arial" w:eastAsia="Times New Roman" w:hAnsi="Arial" w:cs="Times New Roman"/>
                <w:bCs/>
                <w:sz w:val="20"/>
                <w:szCs w:val="24"/>
              </w:rPr>
              <w:t>ti biometrične osebne izkaznice in č</w:t>
            </w:r>
            <w:r w:rsidR="005B0822" w:rsidRPr="006A42CA">
              <w:rPr>
                <w:rFonts w:ascii="Arial" w:eastAsia="Times New Roman" w:hAnsi="Arial" w:cs="Times New Roman"/>
                <w:sz w:val="20"/>
                <w:szCs w:val="24"/>
              </w:rPr>
              <w:t>eprav uredba dopušča tudi druge funkcionalnosti dokumenta, v prvi vrsti zahteva, da države članice na svoje osebne izkaznice implementirajo zaščitna elementa</w:t>
            </w:r>
            <w:r w:rsidR="005B0822">
              <w:rPr>
                <w:rFonts w:ascii="Arial" w:eastAsia="Times New Roman" w:hAnsi="Arial" w:cs="Times New Roman"/>
                <w:sz w:val="20"/>
                <w:szCs w:val="24"/>
              </w:rPr>
              <w:t>,</w:t>
            </w:r>
            <w:r w:rsidR="005B0822" w:rsidRPr="006A42CA">
              <w:rPr>
                <w:rFonts w:ascii="Arial" w:eastAsia="Times New Roman" w:hAnsi="Arial" w:cs="Times New Roman"/>
                <w:sz w:val="20"/>
                <w:szCs w:val="24"/>
              </w:rPr>
              <w:t xml:space="preserve"> </w:t>
            </w:r>
            <w:r w:rsidR="005B0822" w:rsidRPr="006A42CA">
              <w:rPr>
                <w:rFonts w:ascii="Arial" w:eastAsia="Times New Roman" w:hAnsi="Arial" w:cs="Times New Roman"/>
                <w:bCs/>
                <w:sz w:val="20"/>
                <w:szCs w:val="24"/>
              </w:rPr>
              <w:t>zasleduje</w:t>
            </w:r>
            <w:r w:rsidR="004B5EE0">
              <w:rPr>
                <w:rFonts w:ascii="Arial" w:eastAsia="Times New Roman" w:hAnsi="Arial" w:cs="Times New Roman"/>
                <w:bCs/>
                <w:sz w:val="20"/>
                <w:szCs w:val="24"/>
              </w:rPr>
              <w:t xml:space="preserve"> se</w:t>
            </w:r>
            <w:r w:rsidR="005B0822" w:rsidRPr="006A42CA">
              <w:rPr>
                <w:rFonts w:ascii="Arial" w:eastAsia="Times New Roman" w:hAnsi="Arial" w:cs="Times New Roman"/>
                <w:bCs/>
                <w:sz w:val="20"/>
                <w:szCs w:val="24"/>
              </w:rPr>
              <w:t xml:space="preserve"> </w:t>
            </w:r>
            <w:r w:rsidR="005B0822">
              <w:rPr>
                <w:rFonts w:ascii="Arial" w:eastAsia="Times New Roman" w:hAnsi="Arial" w:cs="Times New Roman"/>
                <w:bCs/>
                <w:sz w:val="20"/>
                <w:szCs w:val="24"/>
              </w:rPr>
              <w:t xml:space="preserve">namreč </w:t>
            </w:r>
            <w:r w:rsidR="005B0822" w:rsidRPr="006A42CA">
              <w:rPr>
                <w:rFonts w:ascii="Arial" w:eastAsia="Times New Roman" w:hAnsi="Arial" w:cs="Times New Roman"/>
                <w:bCs/>
                <w:sz w:val="20"/>
                <w:szCs w:val="24"/>
              </w:rPr>
              <w:t xml:space="preserve">cilj olajšanega prostega gibanja oseb, poudarjen razlog sprejema pa je </w:t>
            </w:r>
            <w:r w:rsidR="004B5EE0">
              <w:rPr>
                <w:rFonts w:ascii="Arial" w:eastAsia="Times New Roman" w:hAnsi="Arial" w:cs="Times New Roman"/>
                <w:bCs/>
                <w:sz w:val="20"/>
                <w:szCs w:val="24"/>
              </w:rPr>
              <w:t xml:space="preserve">tudi </w:t>
            </w:r>
            <w:r w:rsidR="005B0822" w:rsidRPr="006A42CA">
              <w:rPr>
                <w:rFonts w:ascii="Arial" w:eastAsia="Times New Roman" w:hAnsi="Arial" w:cs="Times New Roman"/>
                <w:sz w:val="20"/>
                <w:szCs w:val="24"/>
              </w:rPr>
              <w:t>zagotavljanje varnosti potovalnih in identifikacijskih dokumentov, kot enem ključnih elementov v boju proti terori</w:t>
            </w:r>
            <w:r w:rsidR="005B0822">
              <w:rPr>
                <w:rFonts w:ascii="Arial" w:eastAsia="Times New Roman" w:hAnsi="Arial" w:cs="Times New Roman"/>
                <w:sz w:val="20"/>
                <w:szCs w:val="24"/>
              </w:rPr>
              <w:t xml:space="preserve">zmu in organiziranemu kriminalu. Po preučitvi smotrnosti </w:t>
            </w:r>
            <w:r w:rsidR="005B0822" w:rsidRPr="006A42CA">
              <w:rPr>
                <w:rFonts w:ascii="Arial" w:eastAsia="Times New Roman" w:hAnsi="Arial" w:cs="Times New Roman"/>
                <w:sz w:val="20"/>
                <w:szCs w:val="24"/>
              </w:rPr>
              <w:t>ter obstoj</w:t>
            </w:r>
            <w:r w:rsidR="005B0822">
              <w:rPr>
                <w:rFonts w:ascii="Arial" w:eastAsia="Times New Roman" w:hAnsi="Arial" w:cs="Times New Roman"/>
                <w:sz w:val="20"/>
                <w:szCs w:val="24"/>
              </w:rPr>
              <w:t>a</w:t>
            </w:r>
            <w:r w:rsidR="005B0822" w:rsidRPr="006A42CA">
              <w:rPr>
                <w:rFonts w:ascii="Arial" w:eastAsia="Times New Roman" w:hAnsi="Arial" w:cs="Times New Roman"/>
                <w:sz w:val="20"/>
                <w:szCs w:val="24"/>
              </w:rPr>
              <w:t xml:space="preserve"> tehničnih pogojev </w:t>
            </w:r>
            <w:r w:rsidR="005B0822">
              <w:rPr>
                <w:rFonts w:ascii="Arial" w:eastAsia="Times New Roman" w:hAnsi="Arial" w:cs="Times New Roman"/>
                <w:sz w:val="20"/>
                <w:szCs w:val="24"/>
              </w:rPr>
              <w:t>za združevanje</w:t>
            </w:r>
            <w:r w:rsidR="005B0822" w:rsidRPr="006A42CA">
              <w:rPr>
                <w:rFonts w:ascii="Arial" w:eastAsia="Times New Roman" w:hAnsi="Arial" w:cs="Times New Roman"/>
                <w:sz w:val="20"/>
                <w:szCs w:val="24"/>
              </w:rPr>
              <w:t xml:space="preserve"> biometrične osebne izkaznice z dokazilom o elektronski identiteti posameznika</w:t>
            </w:r>
            <w:r w:rsidR="005B0822">
              <w:rPr>
                <w:rFonts w:ascii="Arial" w:eastAsia="Times New Roman" w:hAnsi="Arial" w:cs="Times New Roman"/>
                <w:sz w:val="20"/>
                <w:szCs w:val="24"/>
              </w:rPr>
              <w:t xml:space="preserve"> in</w:t>
            </w:r>
            <w:r w:rsidR="005B0822" w:rsidRPr="006A42CA">
              <w:rPr>
                <w:rFonts w:ascii="Arial" w:eastAsia="Times New Roman" w:hAnsi="Arial" w:cs="Times New Roman"/>
                <w:sz w:val="20"/>
                <w:szCs w:val="24"/>
              </w:rPr>
              <w:t xml:space="preserve"> </w:t>
            </w:r>
            <w:r w:rsidR="005B0822">
              <w:rPr>
                <w:rFonts w:ascii="Arial" w:eastAsia="Times New Roman" w:hAnsi="Arial" w:cs="Times New Roman"/>
                <w:sz w:val="20"/>
                <w:szCs w:val="24"/>
              </w:rPr>
              <w:t>združit</w:t>
            </w:r>
            <w:r w:rsidR="005B0822" w:rsidRPr="006A42CA">
              <w:rPr>
                <w:rFonts w:ascii="Arial" w:eastAsia="Times New Roman" w:hAnsi="Arial" w:cs="Times New Roman"/>
                <w:sz w:val="20"/>
                <w:szCs w:val="24"/>
              </w:rPr>
              <w:t>v</w:t>
            </w:r>
            <w:r w:rsidR="005B0822">
              <w:rPr>
                <w:rFonts w:ascii="Arial" w:eastAsia="Times New Roman" w:hAnsi="Arial" w:cs="Times New Roman"/>
                <w:sz w:val="20"/>
                <w:szCs w:val="24"/>
              </w:rPr>
              <w:t>i</w:t>
            </w:r>
            <w:r w:rsidR="005B0822" w:rsidRPr="006A42CA">
              <w:rPr>
                <w:rFonts w:ascii="Arial" w:eastAsia="Times New Roman" w:hAnsi="Arial" w:cs="Times New Roman"/>
                <w:sz w:val="20"/>
                <w:szCs w:val="24"/>
              </w:rPr>
              <w:t xml:space="preserve"> s </w:t>
            </w:r>
            <w:r w:rsidR="00A113EF" w:rsidRPr="00A113EF">
              <w:rPr>
                <w:rFonts w:ascii="Arial" w:eastAsia="Times New Roman" w:hAnsi="Arial" w:cs="Times New Roman"/>
                <w:sz w:val="20"/>
                <w:szCs w:val="24"/>
              </w:rPr>
              <w:t xml:space="preserve">kartico zdravstvenega zavarovanja </w:t>
            </w:r>
            <w:r w:rsidR="00A113EF">
              <w:rPr>
                <w:rFonts w:ascii="Arial" w:eastAsia="Times New Roman" w:hAnsi="Arial" w:cs="Times New Roman"/>
                <w:sz w:val="20"/>
                <w:szCs w:val="24"/>
              </w:rPr>
              <w:t xml:space="preserve">(v nadaljevanjem besedilu: </w:t>
            </w:r>
            <w:r w:rsidR="005B0822" w:rsidRPr="006A42CA">
              <w:rPr>
                <w:rFonts w:ascii="Arial" w:eastAsia="Times New Roman" w:hAnsi="Arial" w:cs="Times New Roman"/>
                <w:sz w:val="20"/>
                <w:szCs w:val="24"/>
              </w:rPr>
              <w:t>KZZ</w:t>
            </w:r>
            <w:r w:rsidR="00A113EF">
              <w:rPr>
                <w:rFonts w:ascii="Arial" w:eastAsia="Times New Roman" w:hAnsi="Arial" w:cs="Times New Roman"/>
                <w:sz w:val="20"/>
                <w:szCs w:val="24"/>
              </w:rPr>
              <w:t>)</w:t>
            </w:r>
            <w:r w:rsidR="005B0822">
              <w:rPr>
                <w:rFonts w:ascii="Arial" w:eastAsia="Times New Roman" w:hAnsi="Arial" w:cs="Times New Roman"/>
                <w:sz w:val="20"/>
                <w:szCs w:val="24"/>
              </w:rPr>
              <w:t xml:space="preserve"> je bilo ugotovljeno, </w:t>
            </w:r>
            <w:r w:rsidR="005B0822" w:rsidRPr="006A42CA">
              <w:rPr>
                <w:rFonts w:ascii="Arial" w:eastAsia="Times New Roman" w:hAnsi="Arial" w:cs="Times New Roman"/>
                <w:sz w:val="20"/>
                <w:szCs w:val="24"/>
              </w:rPr>
              <w:t xml:space="preserve">da </w:t>
            </w:r>
            <w:r w:rsidR="004B5EE0">
              <w:rPr>
                <w:rFonts w:ascii="Arial" w:eastAsia="Times New Roman" w:hAnsi="Arial" w:cs="Times New Roman"/>
                <w:sz w:val="20"/>
                <w:szCs w:val="24"/>
              </w:rPr>
              <w:t xml:space="preserve">združitev ni smotrna, saj </w:t>
            </w:r>
            <w:r w:rsidR="005B0822" w:rsidRPr="006A42CA">
              <w:rPr>
                <w:rFonts w:ascii="Arial" w:eastAsia="Times New Roman" w:hAnsi="Arial" w:cs="Times New Roman"/>
                <w:sz w:val="20"/>
                <w:szCs w:val="24"/>
              </w:rPr>
              <w:t xml:space="preserve">nova osebna izkaznica ne bi mogla povsem nadomestiti obstoječih KZZ. Osebna izkaznice namreč ni obvezen dokument. Obvezna je samo za polnoletne državljane s stalnim prebivališčem na območju Republike Slovenije, ki nimajo drugega uradnega identifikacijskega dokumenta, opremljenega s fotografijo, ki ga je izdal državni organ. Vzpostaviti bi bilo torej potreben sistem preverjanja katerim državljanom mora ZZZS izdati </w:t>
            </w:r>
            <w:r w:rsidR="00A113EF">
              <w:rPr>
                <w:rFonts w:ascii="Arial" w:eastAsia="Times New Roman" w:hAnsi="Arial" w:cs="Times New Roman"/>
                <w:sz w:val="20"/>
                <w:szCs w:val="24"/>
              </w:rPr>
              <w:t>KZZ</w:t>
            </w:r>
            <w:r w:rsidR="005B0822" w:rsidRPr="006A42CA">
              <w:rPr>
                <w:rFonts w:ascii="Arial" w:eastAsia="Times New Roman" w:hAnsi="Arial" w:cs="Times New Roman"/>
                <w:sz w:val="20"/>
                <w:szCs w:val="24"/>
              </w:rPr>
              <w:t>, ker osebne izkaznice nimajo. Prav tako je pomembno, da se KZZ izda otroku takoj po rojstvu, otroci osebno izkaznico praviloma pridobijo šele kasneje (običajno vezano na prvi prehod meje). Osebna izkaznica se izdaja izključno državljanom, do KZZ so upravičeni tudi tujci. Logistično zahtevno je tudi reševanje vprašanja kdaj izdati KZZ, če po prenehanju veljavnosti osebne izkaznice državljan le-te ne nadomesti z novo. ZZZS bi moral zato, sicer ob zmanjšani količini kartic, ne glede na morebitno združevanje funkcionalnosti, zagotavljati vzporeden sistem izdaje KZZ.</w:t>
            </w:r>
            <w:r w:rsidR="00A113EF" w:rsidRPr="006A42CA">
              <w:rPr>
                <w:rFonts w:ascii="Arial" w:eastAsia="Times New Roman" w:hAnsi="Arial" w:cs="Times New Roman"/>
                <w:sz w:val="20"/>
                <w:szCs w:val="24"/>
              </w:rPr>
              <w:t xml:space="preserve"> </w:t>
            </w:r>
            <w:r w:rsidR="00A113EF">
              <w:rPr>
                <w:rFonts w:ascii="Arial" w:eastAsia="Times New Roman" w:hAnsi="Arial" w:cs="Times New Roman"/>
                <w:sz w:val="20"/>
                <w:szCs w:val="24"/>
              </w:rPr>
              <w:t xml:space="preserve">Tako bi </w:t>
            </w:r>
            <w:r w:rsidR="00B66455">
              <w:rPr>
                <w:rFonts w:ascii="Arial" w:eastAsia="Times New Roman" w:hAnsi="Arial" w:cs="Times New Roman"/>
                <w:sz w:val="20"/>
                <w:szCs w:val="24"/>
              </w:rPr>
              <w:t>bilo</w:t>
            </w:r>
            <w:r w:rsidR="00B66455" w:rsidRPr="006A42CA">
              <w:rPr>
                <w:rFonts w:ascii="Arial" w:eastAsia="Times New Roman" w:hAnsi="Arial" w:cs="Times New Roman"/>
                <w:sz w:val="20"/>
                <w:szCs w:val="24"/>
              </w:rPr>
              <w:t xml:space="preserve"> </w:t>
            </w:r>
            <w:r w:rsidR="00A113EF" w:rsidRPr="006A42CA">
              <w:rPr>
                <w:rFonts w:ascii="Arial" w:eastAsia="Times New Roman" w:hAnsi="Arial" w:cs="Times New Roman"/>
                <w:sz w:val="20"/>
                <w:szCs w:val="24"/>
              </w:rPr>
              <w:t xml:space="preserve">v primeru združevanja funkcionalnosti biometrične osebne izkaznice in KZZ </w:t>
            </w:r>
            <w:r w:rsidR="00A113EF">
              <w:rPr>
                <w:rFonts w:ascii="Arial" w:eastAsia="Times New Roman" w:hAnsi="Arial" w:cs="Times New Roman"/>
                <w:sz w:val="20"/>
                <w:szCs w:val="24"/>
              </w:rPr>
              <w:t xml:space="preserve">potrebno </w:t>
            </w:r>
            <w:r w:rsidR="00A113EF" w:rsidRPr="006A42CA">
              <w:rPr>
                <w:rFonts w:ascii="Arial" w:eastAsia="Times New Roman" w:hAnsi="Arial" w:cs="Times New Roman"/>
                <w:sz w:val="20"/>
                <w:szCs w:val="24"/>
              </w:rPr>
              <w:t xml:space="preserve">uvesti dodatne različice osebnih izkaznic ter vzpostaviti in vzdrževati povezave med evidencama. Strošek kot tak se ne bi zmanjšal, temveč le prerazporedil na državljane, ki osebno izkaznico plačajo sami. </w:t>
            </w:r>
            <w:r w:rsidR="00A113EF">
              <w:rPr>
                <w:rFonts w:ascii="Arial" w:eastAsia="Times New Roman" w:hAnsi="Arial" w:cs="Times New Roman"/>
                <w:sz w:val="20"/>
                <w:szCs w:val="24"/>
              </w:rPr>
              <w:t>Uvedba biometričnih osebnih</w:t>
            </w:r>
            <w:r w:rsidR="00910A37">
              <w:rPr>
                <w:rFonts w:ascii="Arial" w:eastAsia="Times New Roman" w:hAnsi="Arial" w:cs="Times New Roman"/>
                <w:sz w:val="20"/>
                <w:szCs w:val="24"/>
              </w:rPr>
              <w:t xml:space="preserve"> izkaznic nadalje zahteva </w:t>
            </w:r>
            <w:r w:rsidR="00A113EF" w:rsidRPr="006A42CA">
              <w:rPr>
                <w:rFonts w:ascii="Arial" w:eastAsia="Times New Roman" w:hAnsi="Arial" w:cs="Times New Roman"/>
                <w:sz w:val="20"/>
                <w:szCs w:val="24"/>
              </w:rPr>
              <w:t>spremembo zakonskega in podzakonskih predpisov, novo oblikovno rešitev osebne izkaznice, izvedbo mednarodnega javnega naročila oblikovanja, izdelave, skladiščenja in personalizacije osebnih izkaznic ter zahtevnejšo nadgradnjo evid</w:t>
            </w:r>
            <w:r w:rsidR="00A113EF">
              <w:rPr>
                <w:rFonts w:ascii="Arial" w:eastAsia="Times New Roman" w:hAnsi="Arial" w:cs="Times New Roman"/>
                <w:sz w:val="20"/>
                <w:szCs w:val="24"/>
              </w:rPr>
              <w:t>ence izdanih osebnih izkaznic, d</w:t>
            </w:r>
            <w:r w:rsidR="00A113EF" w:rsidRPr="006A42CA">
              <w:rPr>
                <w:rFonts w:ascii="Arial" w:eastAsia="Times New Roman" w:hAnsi="Arial" w:cs="Times New Roman"/>
                <w:sz w:val="20"/>
                <w:szCs w:val="24"/>
              </w:rPr>
              <w:t>odatne funkcionalnosti osebne izkaznice, ki bi se na dokument dodajale iz drugih delovnih področij, pa zahtevajo tudi nadgradnje ter povezave z drugimi evidencami</w:t>
            </w:r>
            <w:r w:rsidR="00910A37">
              <w:rPr>
                <w:rFonts w:ascii="Arial" w:eastAsia="Times New Roman" w:hAnsi="Arial" w:cs="Times New Roman"/>
                <w:sz w:val="20"/>
                <w:szCs w:val="24"/>
              </w:rPr>
              <w:t>, zaradi kratkega roka</w:t>
            </w:r>
            <w:r w:rsidR="00A113EF" w:rsidRPr="006A42CA">
              <w:rPr>
                <w:rFonts w:ascii="Arial" w:eastAsia="Times New Roman" w:hAnsi="Arial" w:cs="Times New Roman"/>
                <w:sz w:val="20"/>
                <w:szCs w:val="24"/>
              </w:rPr>
              <w:t xml:space="preserve"> za pričetek </w:t>
            </w:r>
            <w:r w:rsidR="00A113EF" w:rsidRPr="006A42CA">
              <w:rPr>
                <w:rFonts w:ascii="Arial" w:eastAsia="Times New Roman" w:hAnsi="Arial" w:cs="Times New Roman"/>
                <w:sz w:val="20"/>
                <w:szCs w:val="24"/>
              </w:rPr>
              <w:lastRenderedPageBreak/>
              <w:t>izvajanja uredbe, to je d</w:t>
            </w:r>
            <w:r w:rsidR="00910A37">
              <w:rPr>
                <w:rFonts w:ascii="Arial" w:eastAsia="Times New Roman" w:hAnsi="Arial" w:cs="Times New Roman"/>
                <w:sz w:val="20"/>
                <w:szCs w:val="24"/>
              </w:rPr>
              <w:t>o 2.8.2021, pa</w:t>
            </w:r>
            <w:r w:rsidR="00B66455">
              <w:rPr>
                <w:rFonts w:ascii="Arial" w:eastAsia="Times New Roman" w:hAnsi="Arial" w:cs="Times New Roman"/>
                <w:sz w:val="20"/>
                <w:szCs w:val="24"/>
              </w:rPr>
              <w:t xml:space="preserve"> je potrebno </w:t>
            </w:r>
            <w:r w:rsidR="00B66455" w:rsidRPr="006A42CA">
              <w:rPr>
                <w:rFonts w:ascii="Arial" w:eastAsia="Times New Roman" w:hAnsi="Arial" w:cs="Arial"/>
                <w:iCs/>
                <w:sz w:val="20"/>
                <w:szCs w:val="20"/>
              </w:rPr>
              <w:t>prvotno</w:t>
            </w:r>
            <w:r w:rsidR="00B66455">
              <w:rPr>
                <w:rFonts w:ascii="Arial" w:eastAsia="Times New Roman" w:hAnsi="Arial" w:cs="Times New Roman"/>
                <w:sz w:val="20"/>
                <w:szCs w:val="24"/>
              </w:rPr>
              <w:t xml:space="preserve"> strmeti </w:t>
            </w:r>
            <w:r w:rsidR="00A113EF">
              <w:rPr>
                <w:rFonts w:ascii="Arial" w:eastAsia="Times New Roman" w:hAnsi="Arial" w:cs="Times New Roman"/>
                <w:sz w:val="20"/>
                <w:szCs w:val="24"/>
              </w:rPr>
              <w:t xml:space="preserve"> </w:t>
            </w:r>
            <w:r w:rsidR="00B66455" w:rsidRPr="006A42CA">
              <w:rPr>
                <w:rFonts w:ascii="Arial" w:eastAsia="Times New Roman" w:hAnsi="Arial" w:cs="Arial"/>
                <w:iCs/>
                <w:sz w:val="20"/>
                <w:szCs w:val="20"/>
              </w:rPr>
              <w:t xml:space="preserve">k cilju nemotenega zagotavljanja </w:t>
            </w:r>
            <w:r w:rsidR="00910A37" w:rsidRPr="00910A37">
              <w:rPr>
                <w:rFonts w:ascii="Arial" w:eastAsia="Times New Roman" w:hAnsi="Arial" w:cs="Arial"/>
                <w:bCs/>
                <w:iCs/>
                <w:sz w:val="20"/>
                <w:szCs w:val="20"/>
              </w:rPr>
              <w:t>ol</w:t>
            </w:r>
            <w:r w:rsidR="00910A37">
              <w:rPr>
                <w:rFonts w:ascii="Arial" w:eastAsia="Times New Roman" w:hAnsi="Arial" w:cs="Arial"/>
                <w:bCs/>
                <w:iCs/>
                <w:sz w:val="20"/>
                <w:szCs w:val="20"/>
              </w:rPr>
              <w:t xml:space="preserve">ajšanega prostega gibanja oseb ter </w:t>
            </w:r>
            <w:r w:rsidR="00910A37">
              <w:rPr>
                <w:rFonts w:ascii="Arial" w:eastAsia="Times New Roman" w:hAnsi="Arial" w:cs="Arial"/>
                <w:iCs/>
                <w:sz w:val="20"/>
                <w:szCs w:val="20"/>
              </w:rPr>
              <w:t>zagotavljanja</w:t>
            </w:r>
            <w:r w:rsidR="00910A37" w:rsidRPr="00910A37">
              <w:rPr>
                <w:rFonts w:ascii="Arial" w:eastAsia="Times New Roman" w:hAnsi="Arial" w:cs="Arial"/>
                <w:iCs/>
                <w:sz w:val="20"/>
                <w:szCs w:val="20"/>
              </w:rPr>
              <w:t xml:space="preserve"> varnosti potovalnih in identifikacijskih dokumentov</w:t>
            </w:r>
            <w:r w:rsidR="006A42CA" w:rsidRPr="006A42CA">
              <w:rPr>
                <w:rFonts w:ascii="Arial" w:eastAsia="Times New Roman" w:hAnsi="Arial" w:cs="Arial"/>
                <w:iCs/>
                <w:sz w:val="20"/>
                <w:szCs w:val="20"/>
              </w:rPr>
              <w:t>.</w:t>
            </w:r>
          </w:p>
          <w:p w14:paraId="3D1320E7" w14:textId="21E212AA" w:rsidR="00D34094" w:rsidRDefault="00D34094" w:rsidP="004039B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78F2C7F0" w14:textId="4B2D36B2" w:rsidR="00D34094" w:rsidRDefault="00D34094" w:rsidP="004039B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r>
              <w:rPr>
                <w:rFonts w:ascii="Arial" w:eastAsia="Times New Roman" w:hAnsi="Arial" w:cs="Arial"/>
                <w:iCs/>
                <w:sz w:val="20"/>
                <w:szCs w:val="20"/>
              </w:rPr>
              <w:t xml:space="preserve">Po naknadnih pogovorih med MNZ, ZZZS in MJU, se je predlog ZZZS upošteval na način, da se ob pripravljenosti ZZZS na nadgradnje njihovih informacijskih sistemov, na osebno izkaznico namesti dodatno sredstvo elektronske identifikacije, ki izpolnjuje tehnične zahteve, potrebne za elektronsko identifikacijo posameznika brez vnosa dodatnega gesla, z možnostjo stičnega in brezstičnega odčitavanja </w:t>
            </w:r>
            <w:r w:rsidR="006A4711">
              <w:rPr>
                <w:rFonts w:ascii="Arial" w:eastAsia="Times New Roman" w:hAnsi="Arial" w:cs="Arial"/>
                <w:iCs/>
                <w:sz w:val="20"/>
                <w:szCs w:val="20"/>
              </w:rPr>
              <w:t xml:space="preserve">podatkov </w:t>
            </w:r>
            <w:r>
              <w:rPr>
                <w:rFonts w:ascii="Arial" w:eastAsia="Times New Roman" w:hAnsi="Arial" w:cs="Arial"/>
                <w:iCs/>
                <w:sz w:val="20"/>
                <w:szCs w:val="20"/>
              </w:rPr>
              <w:t xml:space="preserve">elektronske identitete, torej sredstva elektronske identifikacije z </w:t>
            </w:r>
            <w:r w:rsidR="00E05C21">
              <w:rPr>
                <w:rFonts w:ascii="Arial" w:eastAsia="Times New Roman" w:hAnsi="Arial" w:cs="Arial"/>
                <w:iCs/>
                <w:sz w:val="20"/>
                <w:szCs w:val="20"/>
              </w:rPr>
              <w:t xml:space="preserve">nizko </w:t>
            </w:r>
            <w:r>
              <w:rPr>
                <w:rFonts w:ascii="Arial" w:eastAsia="Times New Roman" w:hAnsi="Arial" w:cs="Arial"/>
                <w:iCs/>
                <w:sz w:val="20"/>
                <w:szCs w:val="20"/>
              </w:rPr>
              <w:t>ravn</w:t>
            </w:r>
            <w:r w:rsidR="005E5137">
              <w:rPr>
                <w:rFonts w:ascii="Arial" w:eastAsia="Times New Roman" w:hAnsi="Arial" w:cs="Arial"/>
                <w:iCs/>
                <w:sz w:val="20"/>
                <w:szCs w:val="20"/>
              </w:rPr>
              <w:t>j</w:t>
            </w:r>
            <w:r>
              <w:rPr>
                <w:rFonts w:ascii="Arial" w:eastAsia="Times New Roman" w:hAnsi="Arial" w:cs="Arial"/>
                <w:iCs/>
                <w:sz w:val="20"/>
                <w:szCs w:val="20"/>
              </w:rPr>
              <w:t>o zanesljivosti.</w:t>
            </w:r>
          </w:p>
          <w:p w14:paraId="52CBF290" w14:textId="0C45AF7F" w:rsidR="00D82BA5" w:rsidRDefault="00D82BA5" w:rsidP="004039B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6A0447A3" w14:textId="33A265B7" w:rsidR="00D82BA5" w:rsidRPr="00EC522E" w:rsidRDefault="00D82BA5" w:rsidP="004039B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C522E">
              <w:rPr>
                <w:rFonts w:ascii="Arial" w:eastAsia="Times New Roman" w:hAnsi="Arial" w:cs="Arial"/>
                <w:sz w:val="20"/>
                <w:szCs w:val="20"/>
              </w:rPr>
              <w:t>Predlog Notarske zbornice</w:t>
            </w:r>
            <w:r w:rsidR="00AF57C6" w:rsidRPr="00EC522E">
              <w:rPr>
                <w:rFonts w:ascii="Arial" w:eastAsia="Times New Roman" w:hAnsi="Arial" w:cs="Arial"/>
                <w:sz w:val="20"/>
                <w:szCs w:val="20"/>
              </w:rPr>
              <w:t>,</w:t>
            </w:r>
            <w:r w:rsidRPr="00EC522E">
              <w:rPr>
                <w:rFonts w:ascii="Arial" w:eastAsia="Times New Roman" w:hAnsi="Arial" w:cs="Arial"/>
                <w:sz w:val="20"/>
                <w:szCs w:val="20"/>
              </w:rPr>
              <w:t xml:space="preserve"> </w:t>
            </w:r>
            <w:r w:rsidR="00AF57C6" w:rsidRPr="00EC522E">
              <w:rPr>
                <w:rFonts w:ascii="Arial" w:hAnsi="Arial" w:cs="Arial"/>
                <w:bCs/>
                <w:sz w:val="20"/>
                <w:szCs w:val="20"/>
              </w:rPr>
              <w:t xml:space="preserve">da bi tudi notarji lahko uporabljali podobo obraza imetnika osebne izkaznice in prstne odtise, shranjene kot biometrične podatke na pomnilniškem mediju, za preverjanje verodostojnosti osebne izkaznice in istovetnosti imetnika osebne izkaznice pri opravljanju elektronskih notarskih storitev (avtentikacija na daljavo oz. preveritev verodostojnosti osebnih dokumentov in ugotavljanje istovetnosti preko varne videokonferenčne povezave), ni bil upoštevan. </w:t>
            </w:r>
            <w:r w:rsidR="00EC522E" w:rsidRPr="00EC522E">
              <w:rPr>
                <w:rFonts w:ascii="Arial" w:hAnsi="Arial" w:cs="Arial"/>
                <w:bCs/>
                <w:sz w:val="20"/>
                <w:szCs w:val="20"/>
              </w:rPr>
              <w:t>Uredba (EU) 2019/1157 v 6. odstavku 11. člena omogoča, da se biometrični podatki, shranjeni na pomnilniškem mediju osebnih izkaznic uporabljajo za preverjanje pristnosti osebne izkaznice in identitete imetnika s pomočjo neposredno dostopnih primerljivih značilnosti, kadar zakon zahteva predložitev osebne izkaznice, če je to skladno tudi z nacionalnim pravom države izdajateljice osebne izkaznice. Slovenski Zakon o varstvu osebnih podatkov</w:t>
            </w:r>
            <w:r w:rsidR="00EC522E" w:rsidRPr="00EC522E">
              <w:rPr>
                <w:rStyle w:val="Sprotnaopomba-sklic"/>
                <w:rFonts w:ascii="Arial" w:hAnsi="Arial" w:cs="Arial"/>
                <w:bCs/>
                <w:sz w:val="20"/>
                <w:szCs w:val="20"/>
              </w:rPr>
              <w:footnoteReference w:id="1"/>
            </w:r>
            <w:r w:rsidR="00EC522E" w:rsidRPr="00EC522E">
              <w:rPr>
                <w:rFonts w:ascii="Arial" w:hAnsi="Arial" w:cs="Arial"/>
                <w:bCs/>
                <w:sz w:val="20"/>
                <w:szCs w:val="20"/>
              </w:rPr>
              <w:t xml:space="preserve"> v </w:t>
            </w:r>
            <w:r w:rsidR="00EC522E" w:rsidRPr="00EC522E">
              <w:rPr>
                <w:rFonts w:ascii="Arial" w:hAnsi="Arial" w:cs="Arial"/>
                <w:sz w:val="20"/>
                <w:szCs w:val="20"/>
              </w:rPr>
              <w:t>79. členu izrecno določa, da se biometrijske ukrepe v javnem sektorju lahko določi le z zakonom, če je to nujno potrebno za varnost ljudi ali premoženja ali za varovanje tajnih podatkov ter poslovne skrivnosti, tega namena pa ni možno doseči z milejšimi sredstvi. Izjemoma pa tudi, če gre za izpolnjevanje obveznosti iz obvezujoče mednarodne pogodbe ali za identifikacijo posameznikov pri prehajanju državnih meja. Ker je osebna izkaznica tudi potovalni dokument (2. člen Zakona o osebni izkaznici</w:t>
            </w:r>
            <w:r w:rsidR="00EC522E" w:rsidRPr="00EC522E">
              <w:rPr>
                <w:rStyle w:val="Sprotnaopomba-sklic"/>
                <w:rFonts w:ascii="Arial" w:hAnsi="Arial" w:cs="Arial"/>
                <w:sz w:val="20"/>
                <w:szCs w:val="20"/>
              </w:rPr>
              <w:footnoteReference w:id="2"/>
            </w:r>
            <w:r w:rsidR="00EC522E" w:rsidRPr="00EC522E">
              <w:rPr>
                <w:rFonts w:ascii="Arial" w:hAnsi="Arial" w:cs="Arial"/>
                <w:sz w:val="20"/>
                <w:szCs w:val="20"/>
              </w:rPr>
              <w:t xml:space="preserve"> določa, da lahko državljan osebno izkaznico uporablja za prehod državne meje držav Evropske unije in Schengenskega prostora ter drugih držav, ki so za to izrazile privolitev), je zato glede na izhodišča šestega odstavka 11. člena Uredbe, upoštevaje nacionalno zakonodajo na področju varstva osebnih podatkov, uporabo biometričnih podatkov, zajetih ob vlogi za izdajo osebne izkaznice, mogoče uporabljati izključno na način, ki ga opredeljuje besedilo predloga. A</w:t>
            </w:r>
            <w:r w:rsidR="00EC522E" w:rsidRPr="00EC522E">
              <w:rPr>
                <w:rFonts w:ascii="Arial" w:hAnsi="Arial" w:cs="Arial"/>
                <w:bCs/>
                <w:sz w:val="20"/>
                <w:szCs w:val="20"/>
              </w:rPr>
              <w:t>vtentikacija na daljavo oz. preveritev verodostojnosti osebnih dokumentov in ugotavljanje istovetnosti preko varne videokonferenčne povezave, pa nista takšne narave, da bi lahko opravičila nujno uporabo zaradi</w:t>
            </w:r>
            <w:r w:rsidR="00EC522E" w:rsidRPr="00EC522E">
              <w:rPr>
                <w:rFonts w:ascii="Arial" w:hAnsi="Arial" w:cs="Arial"/>
                <w:sz w:val="20"/>
                <w:szCs w:val="20"/>
              </w:rPr>
              <w:t xml:space="preserve"> varnost ljudi ali premoženja ali za varovanje tajnih podatkov ter poslovne skrivnosti, tega namena pa ne bi bilo možno doseči z milejšimi sredstvi. Tudi način uporabe biometričnih podatkov, shranjenih na pomnilniškem mediju (ugotavljanje </w:t>
            </w:r>
            <w:r w:rsidR="00EC522E" w:rsidRPr="00EC522E">
              <w:rPr>
                <w:rFonts w:ascii="Arial" w:hAnsi="Arial" w:cs="Arial"/>
                <w:bCs/>
                <w:sz w:val="20"/>
                <w:szCs w:val="20"/>
              </w:rPr>
              <w:t>identitete s pomočjo neposredno dostopnih primerljivih značilnosti), realizacije predloga ne omogoča. Pri prehodu meje se  namreč ugotavlja, ali je oseba, ki uporablja konkretno osebno izkaznico, res oseba, ki ji je bila ta osebna izkaznica izdana, s primerjavo njene fotografije in prstnih odtisov, zajetih na licu mesta, s fotografijo in prstnimi odtisi, ki so zapisani na pomnilniškem mediju (primerjava 1:1). Podatki, ki so zapisani na pomnilniškem mediju so zavarovani, njihovo branje pa je mogoče izključno z uporabo ustreznih mehanizmov dostopa, ki temeljijo na uporabi</w:t>
            </w:r>
            <w:r w:rsidR="00EC522E" w:rsidRPr="00EC522E">
              <w:rPr>
                <w:rFonts w:ascii="Arial" w:hAnsi="Arial" w:cs="Arial"/>
                <w:sz w:val="20"/>
                <w:szCs w:val="20"/>
              </w:rPr>
              <w:t xml:space="preserve"> strojno berljivega polje, ter temelji na specifikacijah in minimalnih varnostnih standardih iz dokumenta ICAO 9303 Machine Readable Travel Documents 7th Edition 2015. Poleg minimalnega nabora zaščitnih elementov in obveznih podatkovnih polj, je pri tem potrebno upoštevati tudi tehnične specifikacije Komisije, ki se nanašajo na zapise, zavarovanje ter možnost branja podatkov, zapisanih na pomnilniškem mediju, ti pa vključujejo standarde in priporočila, ki se nanašajo na strojno branje potovalnih dokumentov, varnostne mehanizme dostopa ter infrastrukturo javnih ključev. E-storitve, ki temeljijo na videokonferenčnih povezavah, ne morejo zagotavljati neposredne dostopnosti primerljivih značilnosti, saj sta v tem primeru tako imetnik dokumenta, kot fizični dokument, dostopna samo virtualno. </w:t>
            </w:r>
          </w:p>
          <w:p w14:paraId="03918A2C" w14:textId="77777777" w:rsidR="004B02F1" w:rsidRDefault="004B02F1" w:rsidP="004B02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353092A7" w14:textId="7C0BCD5C" w:rsidR="00F30732" w:rsidRDefault="0042746F" w:rsidP="0042746F">
            <w:pPr>
              <w:spacing w:after="0" w:line="260" w:lineRule="exact"/>
              <w:jc w:val="both"/>
              <w:rPr>
                <w:rFonts w:ascii="Arial" w:hAnsi="Arial" w:cs="Arial"/>
                <w:sz w:val="20"/>
                <w:szCs w:val="20"/>
              </w:rPr>
            </w:pPr>
            <w:r w:rsidRPr="0042746F">
              <w:rPr>
                <w:rFonts w:ascii="Arial" w:hAnsi="Arial" w:cs="Arial"/>
                <w:sz w:val="20"/>
                <w:szCs w:val="20"/>
              </w:rPr>
              <w:t>Ministrstvo za pravosodje se ne strinja s predlogom, da bi osebna izkaznica vsebovala tudi elektronsko identiteto ter kvalificirano potrdilo za elektronski podpis za nam</w:t>
            </w:r>
            <w:r w:rsidR="00F30732">
              <w:rPr>
                <w:rFonts w:ascii="Arial" w:hAnsi="Arial" w:cs="Arial"/>
                <w:sz w:val="20"/>
                <w:szCs w:val="20"/>
              </w:rPr>
              <w:t xml:space="preserve">ene elektronske identifikacije, </w:t>
            </w:r>
            <w:r w:rsidR="00771B62">
              <w:rPr>
                <w:rFonts w:ascii="Arial" w:hAnsi="Arial" w:cs="Arial"/>
                <w:sz w:val="20"/>
                <w:szCs w:val="20"/>
              </w:rPr>
              <w:t xml:space="preserve">iz razloga </w:t>
            </w:r>
            <w:r w:rsidR="00F30732" w:rsidRPr="00F30732">
              <w:rPr>
                <w:rFonts w:ascii="Arial" w:hAnsi="Arial" w:cs="Arial"/>
                <w:sz w:val="20"/>
                <w:szCs w:val="20"/>
              </w:rPr>
              <w:t xml:space="preserve">informacijske varnosti oziroma varnosti osebnih podatkov, sorazmernosti ter glede vsebine ocene </w:t>
            </w:r>
            <w:r w:rsidR="00F30732" w:rsidRPr="00F30732">
              <w:rPr>
                <w:rFonts w:ascii="Arial" w:hAnsi="Arial" w:cs="Arial"/>
                <w:sz w:val="20"/>
                <w:szCs w:val="20"/>
              </w:rPr>
              <w:lastRenderedPageBreak/>
              <w:t>učinka na varstvo osebnih podatkov</w:t>
            </w:r>
            <w:r w:rsidR="00771B62">
              <w:rPr>
                <w:rFonts w:ascii="Arial" w:hAnsi="Arial" w:cs="Arial"/>
                <w:sz w:val="20"/>
                <w:szCs w:val="20"/>
              </w:rPr>
              <w:t xml:space="preserve">, saj </w:t>
            </w:r>
            <w:r w:rsidR="00771B62" w:rsidRPr="0042746F">
              <w:rPr>
                <w:rFonts w:ascii="Arial" w:hAnsi="Arial" w:cs="Arial"/>
                <w:sz w:val="20"/>
                <w:szCs w:val="20"/>
              </w:rPr>
              <w:t>ne podaja odgovora na vprašanja glede sorazmernosti (načelo minimalne obdelave osebnih podatkov) ter varnosti osebnih podatkov</w:t>
            </w:r>
            <w:r w:rsidR="00771B62">
              <w:rPr>
                <w:rFonts w:ascii="Arial" w:hAnsi="Arial" w:cs="Arial"/>
                <w:sz w:val="20"/>
                <w:szCs w:val="20"/>
              </w:rPr>
              <w:t>.</w:t>
            </w:r>
            <w:r w:rsidR="00771B62" w:rsidRPr="00771B62">
              <w:rPr>
                <w:rFonts w:ascii="Arial" w:hAnsi="Arial" w:cs="Arial"/>
                <w:sz w:val="20"/>
                <w:szCs w:val="20"/>
              </w:rPr>
              <w:t xml:space="preserve"> Uredba eIDAS ne zahteva, da Republika Slovenija na osebni izkaznici uvede elektronsko identifikacijo</w:t>
            </w:r>
            <w:r w:rsidR="00B80752">
              <w:rPr>
                <w:rFonts w:ascii="Arial" w:hAnsi="Arial" w:cs="Arial"/>
                <w:sz w:val="20"/>
                <w:szCs w:val="20"/>
              </w:rPr>
              <w:t>,</w:t>
            </w:r>
            <w:r w:rsidR="00771B62">
              <w:rPr>
                <w:rFonts w:ascii="Arial" w:hAnsi="Arial" w:cs="Arial"/>
                <w:sz w:val="20"/>
                <w:szCs w:val="20"/>
              </w:rPr>
              <w:t xml:space="preserve"> </w:t>
            </w:r>
            <w:r w:rsidR="00771B62" w:rsidRPr="00771B62">
              <w:rPr>
                <w:rFonts w:ascii="Arial" w:hAnsi="Arial" w:cs="Arial"/>
                <w:sz w:val="20"/>
                <w:szCs w:val="20"/>
              </w:rPr>
              <w:t xml:space="preserve">v Republiki Sloveniji </w:t>
            </w:r>
            <w:r w:rsidR="00B80752">
              <w:rPr>
                <w:rFonts w:ascii="Arial" w:hAnsi="Arial" w:cs="Arial"/>
                <w:sz w:val="20"/>
                <w:szCs w:val="20"/>
              </w:rPr>
              <w:t xml:space="preserve">pa </w:t>
            </w:r>
            <w:r w:rsidR="00771B62" w:rsidRPr="00771B62">
              <w:rPr>
                <w:rFonts w:ascii="Arial" w:hAnsi="Arial" w:cs="Arial"/>
                <w:sz w:val="20"/>
                <w:szCs w:val="20"/>
              </w:rPr>
              <w:t xml:space="preserve">je bil </w:t>
            </w:r>
            <w:r w:rsidR="00771B62" w:rsidRPr="00F7399B">
              <w:rPr>
                <w:rFonts w:ascii="Arial" w:hAnsi="Arial" w:cs="Arial"/>
                <w:sz w:val="20"/>
                <w:szCs w:val="20"/>
              </w:rPr>
              <w:t xml:space="preserve">že izveden neuspel poskus, da bi osebna izkaznica vsebovala tudi sredstva elektronske identifikacije. </w:t>
            </w:r>
            <w:r w:rsidR="00951634" w:rsidRPr="00F7399B">
              <w:rPr>
                <w:rFonts w:ascii="Arial" w:hAnsi="Arial" w:cs="Arial"/>
                <w:sz w:val="20"/>
                <w:szCs w:val="20"/>
              </w:rPr>
              <w:t>MP meni, da bi predlog zakona moral omogočiti</w:t>
            </w:r>
            <w:r w:rsidR="00771B62" w:rsidRPr="00F7399B">
              <w:rPr>
                <w:rFonts w:ascii="Arial" w:hAnsi="Arial" w:cs="Arial"/>
                <w:sz w:val="20"/>
                <w:szCs w:val="20"/>
              </w:rPr>
              <w:t xml:space="preserve"> izbiro med dvema vrstama osebnih izkaznic (t. i. klasično, z dodano biometrijo) ter t. i. večnamensko osebno izkaznico (ki ji je dodana tudi storitev elektronske identifikacije). Na ta način bi ljudje svobodno izbrali, katero vrsto osebne izkaznice bi uporabljali in bi na ta način izvajali svojo informacijsko samo</w:t>
            </w:r>
            <w:r w:rsidR="00951634" w:rsidRPr="00F7399B">
              <w:rPr>
                <w:rFonts w:ascii="Arial" w:hAnsi="Arial" w:cs="Arial"/>
                <w:sz w:val="20"/>
                <w:szCs w:val="20"/>
              </w:rPr>
              <w:t>odločbo</w:t>
            </w:r>
            <w:r w:rsidR="00951634">
              <w:rPr>
                <w:rFonts w:ascii="Arial" w:hAnsi="Arial" w:cs="Arial"/>
                <w:sz w:val="20"/>
                <w:szCs w:val="20"/>
              </w:rPr>
              <w:t xml:space="preserve">.  </w:t>
            </w:r>
          </w:p>
          <w:p w14:paraId="099B32C3" w14:textId="77777777" w:rsidR="00F30732" w:rsidRDefault="00F30732" w:rsidP="0042746F">
            <w:pPr>
              <w:spacing w:after="0" w:line="260" w:lineRule="exact"/>
              <w:jc w:val="both"/>
              <w:rPr>
                <w:rFonts w:ascii="Arial" w:hAnsi="Arial" w:cs="Arial"/>
                <w:sz w:val="20"/>
                <w:szCs w:val="20"/>
              </w:rPr>
            </w:pPr>
          </w:p>
          <w:p w14:paraId="251FF83B" w14:textId="174256B5" w:rsidR="0042746F" w:rsidRPr="0042746F" w:rsidRDefault="00951634" w:rsidP="00951634">
            <w:pPr>
              <w:spacing w:after="0" w:line="260" w:lineRule="exact"/>
              <w:jc w:val="both"/>
              <w:rPr>
                <w:rFonts w:ascii="Arial" w:hAnsi="Arial" w:cs="Arial"/>
                <w:sz w:val="20"/>
                <w:szCs w:val="20"/>
              </w:rPr>
            </w:pPr>
            <w:r>
              <w:rPr>
                <w:rFonts w:ascii="Arial" w:hAnsi="Arial" w:cs="Arial"/>
                <w:sz w:val="20"/>
                <w:szCs w:val="20"/>
              </w:rPr>
              <w:t>S predlogom se ne strinjamo. V</w:t>
            </w:r>
            <w:r w:rsidR="0042746F" w:rsidRPr="0042746F">
              <w:rPr>
                <w:rFonts w:ascii="Arial" w:hAnsi="Arial" w:cs="Arial"/>
                <w:sz w:val="20"/>
                <w:szCs w:val="20"/>
              </w:rPr>
              <w:t>sebovana elektronska identiteta ter kvalificirano potrdilo za elektronski podpis</w:t>
            </w:r>
            <w:r>
              <w:rPr>
                <w:rFonts w:ascii="Arial" w:hAnsi="Arial" w:cs="Arial"/>
                <w:sz w:val="20"/>
                <w:szCs w:val="20"/>
              </w:rPr>
              <w:t xml:space="preserve"> bodo </w:t>
            </w:r>
            <w:r w:rsidR="0042746F" w:rsidRPr="0042746F">
              <w:rPr>
                <w:rFonts w:ascii="Arial" w:hAnsi="Arial" w:cs="Arial"/>
                <w:sz w:val="20"/>
                <w:szCs w:val="20"/>
              </w:rPr>
              <w:t xml:space="preserve">državljanom zagotavljala elektronsko identifikacijo za dostop do e-storitev javnega sektorja v Republiki Sloveniji, po priglasitvi, skladno z Uredbo eIDAS, pa tudi čezmejno poslovanje na celotnem notranjem trgu Evropske unije, prav tako pa tudi možnost elektronskega podpisovanja e-dokumentov. </w:t>
            </w:r>
            <w:r>
              <w:rPr>
                <w:rFonts w:ascii="Arial" w:hAnsi="Arial" w:cs="Arial"/>
                <w:sz w:val="20"/>
                <w:szCs w:val="20"/>
              </w:rPr>
              <w:t xml:space="preserve">Državljan, ki elektronske identitete ne bo želel, je tudi ne bo aktiviral, tako pa bo osebno izkaznico lahko uporabljal zgolj v klasičnem smislu. Osebna izkaznica bo sicer omogočila </w:t>
            </w:r>
            <w:r w:rsidRPr="0042746F">
              <w:rPr>
                <w:rFonts w:ascii="Arial" w:hAnsi="Arial" w:cs="Arial"/>
                <w:sz w:val="20"/>
                <w:szCs w:val="20"/>
              </w:rPr>
              <w:t xml:space="preserve">večnamensko uporabo, </w:t>
            </w:r>
            <w:r>
              <w:rPr>
                <w:rFonts w:ascii="Arial" w:hAnsi="Arial" w:cs="Arial"/>
                <w:sz w:val="20"/>
                <w:szCs w:val="20"/>
              </w:rPr>
              <w:t xml:space="preserve">vendar pa bo dejanska uporaba odvisna od želj imetnika. </w:t>
            </w:r>
            <w:r w:rsidR="00B80752">
              <w:rPr>
                <w:rFonts w:ascii="Arial" w:hAnsi="Arial" w:cs="Arial"/>
                <w:sz w:val="20"/>
                <w:szCs w:val="20"/>
              </w:rPr>
              <w:t>Poudarjamo tudi, da o</w:t>
            </w:r>
            <w:r w:rsidR="00B80752" w:rsidRPr="00B80752">
              <w:rPr>
                <w:rFonts w:ascii="Arial" w:hAnsi="Arial" w:cs="Arial"/>
                <w:sz w:val="20"/>
                <w:szCs w:val="20"/>
              </w:rPr>
              <w:t>sebna izkaznica ni obvezen dokument</w:t>
            </w:r>
            <w:r w:rsidR="00B80752">
              <w:rPr>
                <w:rFonts w:ascii="Arial" w:hAnsi="Arial" w:cs="Arial"/>
                <w:sz w:val="20"/>
                <w:szCs w:val="20"/>
              </w:rPr>
              <w:t>. Ob oceni</w:t>
            </w:r>
            <w:r>
              <w:rPr>
                <w:rFonts w:ascii="Arial" w:hAnsi="Arial" w:cs="Arial"/>
                <w:sz w:val="20"/>
                <w:szCs w:val="20"/>
              </w:rPr>
              <w:t xml:space="preserve"> tveganja</w:t>
            </w:r>
            <w:r w:rsidRPr="0042746F">
              <w:rPr>
                <w:rFonts w:ascii="Arial" w:hAnsi="Arial" w:cs="Arial"/>
                <w:sz w:val="20"/>
                <w:szCs w:val="20"/>
              </w:rPr>
              <w:t xml:space="preserve"> glede varnosti ali tveganja samih osebnih izkaznic oziroma pomnilniških medijev</w:t>
            </w:r>
            <w:r w:rsidR="00B80752">
              <w:rPr>
                <w:rFonts w:ascii="Arial" w:hAnsi="Arial" w:cs="Arial"/>
                <w:sz w:val="20"/>
                <w:szCs w:val="20"/>
              </w:rPr>
              <w:t xml:space="preserve"> so bili</w:t>
            </w:r>
            <w:r w:rsidRPr="0042746F">
              <w:rPr>
                <w:rFonts w:ascii="Arial" w:hAnsi="Arial" w:cs="Arial"/>
                <w:sz w:val="20"/>
                <w:szCs w:val="20"/>
              </w:rPr>
              <w:t xml:space="preserve"> </w:t>
            </w:r>
            <w:r w:rsidR="00B80752">
              <w:rPr>
                <w:rFonts w:ascii="Arial" w:hAnsi="Arial" w:cs="Arial"/>
                <w:sz w:val="20"/>
                <w:szCs w:val="20"/>
              </w:rPr>
              <w:t xml:space="preserve">podani tudi ustrezni ukrepi, ki bi ta tveganja preprečevali. </w:t>
            </w:r>
          </w:p>
          <w:p w14:paraId="067A2BE5" w14:textId="6A7AC983" w:rsidR="0042746F" w:rsidRPr="004B02F1" w:rsidRDefault="0042746F" w:rsidP="00B80752">
            <w:pPr>
              <w:spacing w:after="0" w:line="260" w:lineRule="exact"/>
              <w:jc w:val="both"/>
              <w:rPr>
                <w:rFonts w:ascii="Arial" w:eastAsia="Times New Roman" w:hAnsi="Arial" w:cs="Arial"/>
                <w:iCs/>
                <w:sz w:val="20"/>
                <w:szCs w:val="20"/>
              </w:rPr>
            </w:pPr>
          </w:p>
        </w:tc>
      </w:tr>
      <w:tr w:rsidR="004B02F1" w:rsidRPr="004B02F1" w14:paraId="122669C9" w14:textId="77777777" w:rsidTr="009612A8">
        <w:tc>
          <w:tcPr>
            <w:tcW w:w="6669" w:type="dxa"/>
            <w:vAlign w:val="center"/>
          </w:tcPr>
          <w:p w14:paraId="54A2B017" w14:textId="77777777" w:rsidR="004B02F1" w:rsidRPr="004B02F1" w:rsidRDefault="004B02F1" w:rsidP="004B02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10. Pri pripravi gradiva so bile upoštevane zahteve iz Resolucije o normativni dejavnosti:</w:t>
            </w:r>
          </w:p>
          <w:p w14:paraId="004A4E42" w14:textId="77777777" w:rsidR="004B02F1" w:rsidRPr="004B02F1" w:rsidRDefault="004B02F1" w:rsidP="004B02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3DA8DCAB" w14:textId="77777777" w:rsidR="004B02F1" w:rsidRPr="004B02F1" w:rsidRDefault="004B02F1" w:rsidP="004B02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02F1">
              <w:rPr>
                <w:rFonts w:ascii="Arial" w:eastAsia="Times New Roman" w:hAnsi="Arial" w:cs="Arial"/>
                <w:b/>
                <w:sz w:val="20"/>
                <w:szCs w:val="20"/>
                <w:lang w:eastAsia="sl-SI"/>
              </w:rPr>
              <w:t>DA</w:t>
            </w:r>
            <w:r w:rsidRPr="004B02F1">
              <w:rPr>
                <w:rFonts w:ascii="Arial" w:eastAsia="Times New Roman" w:hAnsi="Arial" w:cs="Arial"/>
                <w:sz w:val="20"/>
                <w:szCs w:val="20"/>
                <w:lang w:eastAsia="sl-SI"/>
              </w:rPr>
              <w:t>/NE</w:t>
            </w:r>
          </w:p>
        </w:tc>
      </w:tr>
      <w:tr w:rsidR="004B02F1" w:rsidRPr="004B02F1" w14:paraId="79BA9548" w14:textId="77777777" w:rsidTr="009612A8">
        <w:tc>
          <w:tcPr>
            <w:tcW w:w="6669" w:type="dxa"/>
            <w:vAlign w:val="center"/>
          </w:tcPr>
          <w:p w14:paraId="66B507D4" w14:textId="77777777" w:rsidR="004B02F1" w:rsidRPr="004B02F1" w:rsidRDefault="004B02F1" w:rsidP="004B02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11. Gradivo je uvrščeno v delovni program vlade:</w:t>
            </w:r>
          </w:p>
          <w:p w14:paraId="49FA389E" w14:textId="77777777" w:rsidR="004B02F1" w:rsidRPr="004B02F1" w:rsidRDefault="004B02F1" w:rsidP="004B02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1F5ACEC1" w14:textId="77777777" w:rsidR="004B02F1" w:rsidRPr="004B02F1" w:rsidRDefault="004B02F1" w:rsidP="004B02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02F1">
              <w:rPr>
                <w:rFonts w:ascii="Arial" w:eastAsia="Times New Roman" w:hAnsi="Arial" w:cs="Arial"/>
                <w:b/>
                <w:sz w:val="20"/>
                <w:szCs w:val="20"/>
                <w:lang w:eastAsia="sl-SI"/>
              </w:rPr>
              <w:t>DA/</w:t>
            </w:r>
            <w:r w:rsidRPr="004B02F1">
              <w:rPr>
                <w:rFonts w:ascii="Arial" w:eastAsia="Times New Roman" w:hAnsi="Arial" w:cs="Arial"/>
                <w:sz w:val="20"/>
                <w:szCs w:val="20"/>
                <w:lang w:eastAsia="sl-SI"/>
              </w:rPr>
              <w:t>NE</w:t>
            </w:r>
          </w:p>
        </w:tc>
      </w:tr>
      <w:tr w:rsidR="004B02F1" w:rsidRPr="004B02F1" w14:paraId="6522334D" w14:textId="77777777" w:rsidTr="009612A8">
        <w:tc>
          <w:tcPr>
            <w:tcW w:w="9200" w:type="dxa"/>
            <w:gridSpan w:val="2"/>
            <w:tcBorders>
              <w:top w:val="single" w:sz="4" w:space="0" w:color="000000"/>
              <w:left w:val="single" w:sz="4" w:space="0" w:color="000000"/>
              <w:bottom w:val="single" w:sz="4" w:space="0" w:color="000000"/>
              <w:right w:val="single" w:sz="4" w:space="0" w:color="000000"/>
            </w:tcBorders>
          </w:tcPr>
          <w:p w14:paraId="553FE530" w14:textId="77777777" w:rsidR="004B02F1" w:rsidRPr="004B02F1" w:rsidRDefault="004B02F1" w:rsidP="007B695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88E642A" w14:textId="77777777" w:rsidR="007F137C" w:rsidRDefault="007F137C" w:rsidP="004B02F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Aleš Hojs</w:t>
            </w:r>
          </w:p>
          <w:p w14:paraId="653C936C" w14:textId="503B2885" w:rsidR="004B02F1" w:rsidRPr="004B02F1" w:rsidRDefault="004B02F1" w:rsidP="004B02F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minister </w:t>
            </w:r>
          </w:p>
          <w:p w14:paraId="5FF08CB2" w14:textId="77777777" w:rsidR="004B02F1" w:rsidRPr="004B02F1" w:rsidRDefault="004B02F1" w:rsidP="004B02F1">
            <w:pPr>
              <w:spacing w:after="0" w:line="240" w:lineRule="auto"/>
              <w:ind w:right="72"/>
              <w:rPr>
                <w:rFonts w:ascii="Arial" w:eastAsia="Calibri" w:hAnsi="Arial" w:cs="Arial"/>
                <w:sz w:val="20"/>
                <w:szCs w:val="20"/>
              </w:rPr>
            </w:pPr>
          </w:p>
          <w:p w14:paraId="2A52692C" w14:textId="77777777" w:rsidR="004B02F1" w:rsidRPr="004B02F1" w:rsidRDefault="004B02F1" w:rsidP="004B02F1">
            <w:pPr>
              <w:spacing w:after="0" w:line="240" w:lineRule="auto"/>
              <w:ind w:right="72"/>
              <w:rPr>
                <w:rFonts w:ascii="Arial" w:eastAsia="Calibri" w:hAnsi="Arial" w:cs="Arial"/>
                <w:sz w:val="20"/>
                <w:szCs w:val="20"/>
              </w:rPr>
            </w:pPr>
          </w:p>
          <w:p w14:paraId="36999507" w14:textId="77777777" w:rsidR="004B02F1" w:rsidRPr="004B02F1" w:rsidRDefault="004B02F1" w:rsidP="004B02F1">
            <w:pPr>
              <w:spacing w:after="0" w:line="240" w:lineRule="auto"/>
              <w:ind w:right="72"/>
              <w:rPr>
                <w:rFonts w:ascii="Arial" w:eastAsia="Calibri" w:hAnsi="Arial" w:cs="Arial"/>
                <w:sz w:val="20"/>
                <w:szCs w:val="20"/>
              </w:rPr>
            </w:pPr>
          </w:p>
          <w:p w14:paraId="3CF6F16E" w14:textId="77777777" w:rsidR="004B02F1" w:rsidRPr="004B02F1" w:rsidRDefault="004B02F1" w:rsidP="004B02F1">
            <w:pPr>
              <w:spacing w:after="0" w:line="240" w:lineRule="auto"/>
              <w:ind w:right="72"/>
              <w:rPr>
                <w:rFonts w:ascii="Arial" w:eastAsia="Calibri" w:hAnsi="Arial" w:cs="Arial"/>
                <w:sz w:val="20"/>
                <w:szCs w:val="20"/>
              </w:rPr>
            </w:pPr>
          </w:p>
          <w:p w14:paraId="6898D22A" w14:textId="77777777" w:rsidR="004B02F1" w:rsidRPr="004B02F1" w:rsidRDefault="004B02F1" w:rsidP="004B02F1">
            <w:pPr>
              <w:spacing w:after="0" w:line="240" w:lineRule="auto"/>
              <w:ind w:right="72"/>
              <w:rPr>
                <w:rFonts w:ascii="Arial" w:eastAsia="Calibri" w:hAnsi="Arial" w:cs="Arial"/>
                <w:sz w:val="20"/>
                <w:szCs w:val="20"/>
              </w:rPr>
            </w:pPr>
            <w:r w:rsidRPr="004B02F1">
              <w:rPr>
                <w:rFonts w:ascii="Arial" w:eastAsia="Calibri" w:hAnsi="Arial" w:cs="Arial"/>
                <w:sz w:val="20"/>
                <w:szCs w:val="20"/>
              </w:rPr>
              <w:t>Prilogi:</w:t>
            </w:r>
          </w:p>
          <w:p w14:paraId="49C380DB" w14:textId="77777777" w:rsidR="004B02F1" w:rsidRPr="004B02F1" w:rsidRDefault="004B02F1" w:rsidP="004B02F1">
            <w:pPr>
              <w:spacing w:after="0" w:line="240" w:lineRule="auto"/>
              <w:ind w:left="360" w:right="72"/>
              <w:rPr>
                <w:rFonts w:ascii="Arial" w:eastAsia="Calibri" w:hAnsi="Arial" w:cs="Arial"/>
                <w:sz w:val="20"/>
                <w:szCs w:val="20"/>
              </w:rPr>
            </w:pPr>
            <w:r w:rsidRPr="004B02F1">
              <w:rPr>
                <w:rFonts w:ascii="Arial" w:eastAsia="Calibri" w:hAnsi="Arial" w:cs="Arial"/>
                <w:sz w:val="20"/>
                <w:szCs w:val="20"/>
              </w:rPr>
              <w:t>– predlog sklepa vlade</w:t>
            </w:r>
          </w:p>
          <w:p w14:paraId="6C33251A" w14:textId="77777777" w:rsidR="004B02F1" w:rsidRPr="004B02F1" w:rsidRDefault="004B02F1" w:rsidP="004B02F1">
            <w:pPr>
              <w:spacing w:after="0" w:line="240" w:lineRule="auto"/>
              <w:ind w:left="360" w:right="72"/>
              <w:rPr>
                <w:rFonts w:ascii="Arial" w:eastAsia="Calibri" w:hAnsi="Arial" w:cs="Arial"/>
                <w:sz w:val="20"/>
                <w:szCs w:val="20"/>
              </w:rPr>
            </w:pPr>
            <w:r w:rsidRPr="004B02F1">
              <w:rPr>
                <w:rFonts w:ascii="Arial" w:eastAsia="Calibri" w:hAnsi="Arial" w:cs="Arial"/>
                <w:sz w:val="20"/>
                <w:szCs w:val="20"/>
              </w:rPr>
              <w:t>– predlog zakona</w:t>
            </w:r>
          </w:p>
          <w:p w14:paraId="01234498" w14:textId="77777777" w:rsidR="004B02F1" w:rsidRPr="004B02F1" w:rsidRDefault="004B02F1" w:rsidP="004B02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410B2F4B" w14:textId="77777777" w:rsidR="004B02F1" w:rsidRPr="004B02F1" w:rsidRDefault="004B02F1" w:rsidP="004B02F1">
            <w:pPr>
              <w:spacing w:after="0" w:line="240" w:lineRule="auto"/>
              <w:ind w:right="72"/>
              <w:rPr>
                <w:rFonts w:ascii="Arial" w:eastAsia="Times New Roman" w:hAnsi="Arial" w:cs="Arial"/>
                <w:sz w:val="20"/>
                <w:szCs w:val="20"/>
              </w:rPr>
            </w:pPr>
          </w:p>
        </w:tc>
      </w:tr>
    </w:tbl>
    <w:p w14:paraId="6C16FB38" w14:textId="77777777" w:rsidR="004B02F1" w:rsidRPr="004B02F1" w:rsidRDefault="004B02F1" w:rsidP="004B02F1">
      <w:pPr>
        <w:spacing w:after="0" w:line="260" w:lineRule="exact"/>
        <w:jc w:val="both"/>
        <w:rPr>
          <w:rFonts w:ascii="Arial" w:eastAsia="Times New Roman" w:hAnsi="Arial" w:cs="Arial"/>
          <w:sz w:val="20"/>
          <w:szCs w:val="20"/>
        </w:rPr>
      </w:pPr>
    </w:p>
    <w:p w14:paraId="48B082E9" w14:textId="77777777" w:rsidR="004B02F1" w:rsidRPr="004B02F1" w:rsidRDefault="004B02F1" w:rsidP="004B02F1">
      <w:pPr>
        <w:spacing w:after="0" w:line="260" w:lineRule="exact"/>
        <w:jc w:val="both"/>
        <w:rPr>
          <w:rFonts w:ascii="Arial" w:eastAsia="Times New Roman" w:hAnsi="Arial" w:cs="Arial"/>
          <w:sz w:val="20"/>
          <w:szCs w:val="20"/>
        </w:rPr>
      </w:pPr>
    </w:p>
    <w:p w14:paraId="369B1051" w14:textId="77777777" w:rsidR="004B02F1" w:rsidRPr="004B02F1" w:rsidRDefault="004B02F1" w:rsidP="004B02F1">
      <w:pPr>
        <w:rPr>
          <w:rFonts w:ascii="Arial" w:eastAsia="Times New Roman" w:hAnsi="Arial" w:cs="Arial"/>
          <w:sz w:val="20"/>
          <w:szCs w:val="20"/>
        </w:rPr>
      </w:pPr>
      <w:r w:rsidRPr="004B02F1">
        <w:rPr>
          <w:rFonts w:ascii="Arial" w:eastAsia="Times New Roman" w:hAnsi="Arial" w:cs="Arial"/>
          <w:sz w:val="20"/>
          <w:szCs w:val="20"/>
        </w:rPr>
        <w:br w:type="page"/>
      </w:r>
    </w:p>
    <w:p w14:paraId="75CDCDF0" w14:textId="77777777" w:rsidR="004B02F1" w:rsidRPr="004B02F1" w:rsidRDefault="004B02F1" w:rsidP="004B02F1">
      <w:pPr>
        <w:rPr>
          <w:rFonts w:ascii="Arial" w:eastAsia="Times New Roman" w:hAnsi="Arial" w:cs="Arial"/>
          <w:noProof/>
          <w:sz w:val="20"/>
          <w:szCs w:val="20"/>
        </w:rPr>
      </w:pPr>
    </w:p>
    <w:p w14:paraId="73625A35" w14:textId="77777777" w:rsidR="004B02F1" w:rsidRPr="004B02F1" w:rsidRDefault="004B02F1" w:rsidP="004B02F1">
      <w:pPr>
        <w:spacing w:after="0" w:line="240" w:lineRule="auto"/>
        <w:jc w:val="both"/>
        <w:rPr>
          <w:rFonts w:ascii="Arial" w:eastAsia="Times New Roman" w:hAnsi="Arial" w:cs="Arial"/>
          <w:bCs/>
          <w:iCs/>
          <w:sz w:val="20"/>
          <w:szCs w:val="20"/>
        </w:rPr>
      </w:pPr>
      <w:r w:rsidRPr="004B02F1">
        <w:rPr>
          <w:rFonts w:ascii="Arial" w:eastAsia="Times New Roman" w:hAnsi="Arial" w:cs="Arial"/>
          <w:bCs/>
          <w:iCs/>
          <w:sz w:val="20"/>
          <w:szCs w:val="20"/>
        </w:rPr>
        <w:t xml:space="preserve">PRILOGA: </w:t>
      </w:r>
    </w:p>
    <w:p w14:paraId="1F2BA45C" w14:textId="77777777" w:rsidR="004B02F1" w:rsidRPr="004B02F1" w:rsidRDefault="004B02F1" w:rsidP="004B02F1">
      <w:pPr>
        <w:spacing w:after="0" w:line="240" w:lineRule="auto"/>
        <w:jc w:val="both"/>
        <w:rPr>
          <w:rFonts w:ascii="Arial" w:eastAsia="Times New Roman" w:hAnsi="Arial" w:cs="Arial"/>
          <w:bCs/>
          <w:iCs/>
          <w:sz w:val="20"/>
          <w:szCs w:val="20"/>
        </w:rPr>
      </w:pPr>
    </w:p>
    <w:p w14:paraId="684D0FB2" w14:textId="77777777" w:rsidR="004B02F1" w:rsidRPr="004B02F1" w:rsidRDefault="004B02F1" w:rsidP="004B02F1">
      <w:pPr>
        <w:spacing w:after="0" w:line="240" w:lineRule="auto"/>
        <w:jc w:val="both"/>
        <w:rPr>
          <w:rFonts w:ascii="Arial" w:eastAsia="Times New Roman" w:hAnsi="Arial" w:cs="Arial"/>
          <w:bCs/>
          <w:iCs/>
          <w:sz w:val="20"/>
          <w:szCs w:val="20"/>
        </w:rPr>
      </w:pPr>
    </w:p>
    <w:p w14:paraId="6F601B4B" w14:textId="77777777" w:rsidR="004B02F1" w:rsidRPr="004B02F1" w:rsidRDefault="004B02F1" w:rsidP="004B02F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                                                                                                  PREDLOG</w:t>
      </w:r>
    </w:p>
    <w:p w14:paraId="55040135" w14:textId="77777777" w:rsidR="004B02F1" w:rsidRPr="004B02F1" w:rsidRDefault="004B02F1" w:rsidP="004B02F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p w14:paraId="15AF3CED" w14:textId="77777777" w:rsidR="004B02F1" w:rsidRPr="004B02F1" w:rsidRDefault="004B02F1" w:rsidP="004B02F1">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(EVA: </w:t>
      </w:r>
      <w:r w:rsidRPr="004B02F1">
        <w:rPr>
          <w:rFonts w:ascii="Arial" w:eastAsia="Calibri" w:hAnsi="Arial" w:cs="Arial"/>
          <w:b/>
          <w:sz w:val="20"/>
          <w:szCs w:val="20"/>
          <w:lang w:eastAsia="sl-SI"/>
        </w:rPr>
        <w:t>2019-1711-0025</w:t>
      </w:r>
      <w:r w:rsidRPr="004B02F1">
        <w:rPr>
          <w:rFonts w:ascii="Arial" w:eastAsia="Times New Roman" w:hAnsi="Arial" w:cs="Arial"/>
          <w:b/>
          <w:sz w:val="20"/>
          <w:szCs w:val="20"/>
          <w:lang w:eastAsia="sl-SI"/>
        </w:rPr>
        <w:t>)</w:t>
      </w:r>
    </w:p>
    <w:p w14:paraId="7EC10E6F" w14:textId="77777777" w:rsidR="004B02F1" w:rsidRPr="004B02F1" w:rsidRDefault="004B02F1" w:rsidP="004B02F1">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505"/>
      </w:tblGrid>
      <w:tr w:rsidR="004B02F1" w:rsidRPr="004B02F1" w14:paraId="7798C51A" w14:textId="77777777" w:rsidTr="009612A8">
        <w:tc>
          <w:tcPr>
            <w:tcW w:w="8505" w:type="dxa"/>
          </w:tcPr>
          <w:p w14:paraId="4F53BD52" w14:textId="77777777" w:rsidR="004B02F1" w:rsidRPr="004B02F1" w:rsidRDefault="004B02F1" w:rsidP="004B02F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ZAKON </w:t>
            </w:r>
          </w:p>
          <w:p w14:paraId="5A92DC83" w14:textId="77777777" w:rsidR="004B02F1" w:rsidRPr="004B02F1" w:rsidRDefault="004B02F1" w:rsidP="004B02F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O SPREMEMBAH IN DOPOLNITVAH ZAKONA O OSEBNI IZKAZNICI</w:t>
            </w:r>
          </w:p>
          <w:p w14:paraId="4F2272BE" w14:textId="77777777" w:rsidR="004B02F1" w:rsidRPr="004B02F1" w:rsidRDefault="004B02F1" w:rsidP="004B02F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4B02F1" w:rsidRPr="004B02F1" w14:paraId="1C547F5E" w14:textId="77777777" w:rsidTr="009612A8">
        <w:tc>
          <w:tcPr>
            <w:tcW w:w="8505" w:type="dxa"/>
          </w:tcPr>
          <w:p w14:paraId="3ACE6DBB"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I. UVOD</w:t>
            </w:r>
          </w:p>
        </w:tc>
      </w:tr>
      <w:tr w:rsidR="004B02F1" w:rsidRPr="004B02F1" w14:paraId="6DAE3C68" w14:textId="77777777" w:rsidTr="009612A8">
        <w:tc>
          <w:tcPr>
            <w:tcW w:w="8505" w:type="dxa"/>
          </w:tcPr>
          <w:p w14:paraId="70A70A38" w14:textId="77777777" w:rsidR="004B02F1" w:rsidRPr="004B02F1" w:rsidRDefault="004B02F1" w:rsidP="004B0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33FF4B6" w14:textId="77777777" w:rsidR="004B02F1" w:rsidRPr="004B02F1" w:rsidRDefault="004B02F1" w:rsidP="004B0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1. OCENA STANJA IN RAZLOGI ZA SPREJEM PREDLOGA ZAKONA</w:t>
            </w:r>
          </w:p>
          <w:p w14:paraId="579BD962" w14:textId="77777777" w:rsidR="004B02F1" w:rsidRPr="004B02F1" w:rsidRDefault="004B02F1" w:rsidP="004B0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0EF7AB1"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Osebne izkaznice na obstoječih obrazcih, izdelane na polikarbonatu s tehniko laserskega graviranja podatkov in fotografije, so se začele izdajati 20. 6. 1998. Kljub temu da je obrazec osebne izkaznice že od samega začetka skladen z mednarodnimi standardi na področju potovalnih dokumentov (dimenzije obrazca ustrezajo tipu kartice ID-1 standardu ISO 7810; fizične lastnosti obrazca standardu ISO 7810; postavitev podatkovnih polj na obrazcu standardu ISO 7501-3, tip 1; grafična izvedba zapisov na obrazcu standardu ISO 1831-1980 (kakovost zapisov), ISO 3166 (oznaka države izdajateljice), ISO 1073/II in ISO 1831 (zapis OCR-B)), varnostni in zaščitni elementi osebne izkaznice niso bili nadgrajeni več kot 20 let. </w:t>
            </w:r>
          </w:p>
          <w:p w14:paraId="4E4295F7" w14:textId="77777777" w:rsidR="004B02F1" w:rsidRPr="004B02F1" w:rsidRDefault="004B02F1" w:rsidP="004B02F1">
            <w:pPr>
              <w:spacing w:after="0" w:line="260" w:lineRule="exact"/>
              <w:jc w:val="both"/>
              <w:rPr>
                <w:rFonts w:ascii="Arial" w:eastAsia="Times New Roman" w:hAnsi="Arial" w:cs="Arial"/>
                <w:sz w:val="20"/>
                <w:szCs w:val="20"/>
              </w:rPr>
            </w:pPr>
          </w:p>
          <w:p w14:paraId="6B801160" w14:textId="14B6C03F"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Že </w:t>
            </w:r>
            <w:r w:rsidR="00694063">
              <w:rPr>
                <w:rFonts w:ascii="Arial" w:eastAsia="Times New Roman" w:hAnsi="Arial" w:cs="Arial"/>
                <w:sz w:val="20"/>
                <w:szCs w:val="20"/>
              </w:rPr>
              <w:t>Z</w:t>
            </w:r>
            <w:r w:rsidR="00694063" w:rsidRPr="004B02F1">
              <w:rPr>
                <w:rFonts w:ascii="Arial" w:eastAsia="Times New Roman" w:hAnsi="Arial" w:cs="Arial"/>
                <w:sz w:val="20"/>
                <w:szCs w:val="20"/>
              </w:rPr>
              <w:t xml:space="preserve">akon </w:t>
            </w:r>
            <w:r w:rsidRPr="004B02F1">
              <w:rPr>
                <w:rFonts w:ascii="Arial" w:eastAsia="Times New Roman" w:hAnsi="Arial" w:cs="Arial"/>
                <w:sz w:val="20"/>
                <w:szCs w:val="20"/>
              </w:rPr>
              <w:t>o osebni izkaznici (Uradni list RS, št. 75/97), ki je bil podlaga za uvedbo sedanjih osebnih izkaznic, je opredelil tudi obstoječe funkcionalnosti osebne izkaznice s tem, ko je določil, da je osebna izkaznica javna listina, s katero državljan Republike Slovenije dokazuje svojo istovetnost in državljanstvo, državljan pa jo lahko uporablja tudi za prehod državne meje v primerih in pod pogoji, kot je določeno z meddržavnim sporazumom. Od prvotne možnosti prehoda državne meje z osebno izkaznico, ki je bil omejen na sosednje države in Švico, lahko danes državljani z njo potujejo v 37 držav.</w:t>
            </w:r>
          </w:p>
          <w:p w14:paraId="2B277840" w14:textId="77777777" w:rsidR="004B02F1" w:rsidRPr="004B02F1" w:rsidRDefault="004B02F1" w:rsidP="004B02F1">
            <w:pPr>
              <w:spacing w:after="0" w:line="260" w:lineRule="exact"/>
              <w:jc w:val="both"/>
              <w:rPr>
                <w:rFonts w:ascii="Arial" w:eastAsia="Times New Roman" w:hAnsi="Arial" w:cs="Arial"/>
                <w:sz w:val="20"/>
                <w:szCs w:val="20"/>
              </w:rPr>
            </w:pPr>
          </w:p>
          <w:p w14:paraId="243D0A24" w14:textId="41F9F17A"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Kljub temu da je osebna izkaznica obvezen dokument samo za polnoletne državljane s stalnim prebivališčem na območju Republike Slovenije, ki nimajo drugega identifikacijskega dokumenta (to je dokumenta, ki ga je izdal državni organ in vsebuje fotografijo imetnika), je njena uporaba z</w:t>
            </w:r>
            <w:r w:rsidR="00AB671A">
              <w:rPr>
                <w:rFonts w:ascii="Arial" w:eastAsia="Times New Roman" w:hAnsi="Arial" w:cs="Arial"/>
                <w:sz w:val="20"/>
                <w:szCs w:val="20"/>
              </w:rPr>
              <w:t>e</w:t>
            </w:r>
            <w:r w:rsidRPr="004B02F1">
              <w:rPr>
                <w:rFonts w:ascii="Arial" w:eastAsia="Times New Roman" w:hAnsi="Arial" w:cs="Arial"/>
                <w:sz w:val="20"/>
                <w:szCs w:val="20"/>
              </w:rPr>
              <w:t xml:space="preserve">lo razširjena in vsako leto narašča, kar kažejo statistični podatki o imetnikih osebnih izkaznic: </w:t>
            </w:r>
          </w:p>
          <w:p w14:paraId="54BAC737" w14:textId="77777777" w:rsidR="004B02F1" w:rsidRPr="004B02F1" w:rsidRDefault="004B02F1" w:rsidP="004B02F1">
            <w:pPr>
              <w:spacing w:after="0" w:line="260" w:lineRule="exact"/>
              <w:jc w:val="both"/>
              <w:rPr>
                <w:rFonts w:ascii="Arial" w:eastAsia="Times New Roman" w:hAnsi="Arial" w:cs="Arial"/>
                <w:sz w:val="20"/>
                <w:szCs w:val="20"/>
              </w:rPr>
            </w:pPr>
          </w:p>
          <w:tbl>
            <w:tblPr>
              <w:tblW w:w="7927" w:type="dxa"/>
              <w:jc w:val="center"/>
              <w:tblCellMar>
                <w:left w:w="70" w:type="dxa"/>
                <w:right w:w="70" w:type="dxa"/>
              </w:tblCellMar>
              <w:tblLook w:val="0000" w:firstRow="0" w:lastRow="0" w:firstColumn="0" w:lastColumn="0" w:noHBand="0" w:noVBand="0"/>
            </w:tblPr>
            <w:tblGrid>
              <w:gridCol w:w="1246"/>
              <w:gridCol w:w="1418"/>
              <w:gridCol w:w="1418"/>
              <w:gridCol w:w="1476"/>
              <w:gridCol w:w="1152"/>
              <w:gridCol w:w="1217"/>
            </w:tblGrid>
            <w:tr w:rsidR="00981C60" w:rsidRPr="004B02F1" w14:paraId="70BF2F26" w14:textId="77777777" w:rsidTr="00D16862">
              <w:trPr>
                <w:trHeight w:val="276"/>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tcPr>
                <w:p w14:paraId="1C797567" w14:textId="77777777" w:rsidR="00981C60" w:rsidRPr="004B02F1" w:rsidRDefault="00981C60" w:rsidP="00981C60">
                  <w:pPr>
                    <w:spacing w:after="0" w:line="260" w:lineRule="exact"/>
                    <w:rPr>
                      <w:rFonts w:ascii="Arial" w:eastAsia="Times New Roman" w:hAnsi="Arial" w:cs="Arial"/>
                      <w:bCs/>
                      <w:sz w:val="20"/>
                      <w:szCs w:val="20"/>
                    </w:rPr>
                  </w:pPr>
                  <w:r w:rsidRPr="004B02F1">
                    <w:rPr>
                      <w:rFonts w:ascii="Arial" w:eastAsia="Times New Roman" w:hAnsi="Arial" w:cs="Arial"/>
                      <w:bCs/>
                      <w:sz w:val="20"/>
                      <w:szCs w:val="20"/>
                    </w:rPr>
                    <w:t>Starostna skupina</w:t>
                  </w:r>
                </w:p>
              </w:tc>
              <w:tc>
                <w:tcPr>
                  <w:tcW w:w="1418" w:type="dxa"/>
                  <w:tcBorders>
                    <w:top w:val="single" w:sz="4" w:space="0" w:color="auto"/>
                    <w:left w:val="nil"/>
                    <w:bottom w:val="single" w:sz="4" w:space="0" w:color="auto"/>
                    <w:right w:val="single" w:sz="4" w:space="0" w:color="auto"/>
                  </w:tcBorders>
                </w:tcPr>
                <w:p w14:paraId="32D6E35B" w14:textId="09336D85" w:rsidR="00981C60" w:rsidRPr="004B02F1" w:rsidRDefault="00981C60" w:rsidP="00D16862">
                  <w:pPr>
                    <w:spacing w:after="0" w:line="260" w:lineRule="exact"/>
                    <w:rPr>
                      <w:rFonts w:ascii="Arial" w:eastAsia="Times New Roman" w:hAnsi="Arial" w:cs="Arial"/>
                      <w:bCs/>
                      <w:sz w:val="20"/>
                      <w:szCs w:val="20"/>
                    </w:rPr>
                  </w:pPr>
                  <w:r w:rsidRPr="004B02F1">
                    <w:rPr>
                      <w:rFonts w:ascii="Arial" w:eastAsia="Times New Roman" w:hAnsi="Arial" w:cs="Arial"/>
                      <w:bCs/>
                      <w:sz w:val="20"/>
                      <w:szCs w:val="20"/>
                    </w:rPr>
                    <w:t>Št. drž. RS z veljavno osebno izk. 1. 1. 20</w:t>
                  </w:r>
                  <w:r w:rsidR="00D16862">
                    <w:rPr>
                      <w:rFonts w:ascii="Arial" w:eastAsia="Times New Roman" w:hAnsi="Arial" w:cs="Arial"/>
                      <w:bCs/>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7A99C3E3" w14:textId="43B2864C" w:rsidR="00981C60" w:rsidRPr="004B02F1" w:rsidRDefault="00981C60" w:rsidP="00981C60">
                  <w:pPr>
                    <w:spacing w:after="0" w:line="260" w:lineRule="exact"/>
                    <w:rPr>
                      <w:rFonts w:ascii="Arial" w:eastAsia="Times New Roman" w:hAnsi="Arial" w:cs="Arial"/>
                      <w:bCs/>
                      <w:sz w:val="20"/>
                      <w:szCs w:val="20"/>
                    </w:rPr>
                  </w:pPr>
                  <w:r w:rsidRPr="004B02F1">
                    <w:rPr>
                      <w:rFonts w:ascii="Arial" w:eastAsia="Times New Roman" w:hAnsi="Arial" w:cs="Arial"/>
                      <w:bCs/>
                      <w:sz w:val="20"/>
                      <w:szCs w:val="20"/>
                    </w:rPr>
                    <w:t>Št. drž. RS z veljavno osebno izk. 1. 1. 2019</w:t>
                  </w:r>
                </w:p>
              </w:tc>
              <w:tc>
                <w:tcPr>
                  <w:tcW w:w="1476" w:type="dxa"/>
                  <w:tcBorders>
                    <w:top w:val="single" w:sz="4" w:space="0" w:color="auto"/>
                    <w:left w:val="single" w:sz="4" w:space="0" w:color="auto"/>
                    <w:bottom w:val="single" w:sz="4" w:space="0" w:color="auto"/>
                    <w:right w:val="single" w:sz="4" w:space="0" w:color="auto"/>
                  </w:tcBorders>
                </w:tcPr>
                <w:p w14:paraId="77FCC2A3" w14:textId="77777777" w:rsidR="00981C60" w:rsidRPr="004B02F1" w:rsidRDefault="00981C60" w:rsidP="00981C60">
                  <w:pPr>
                    <w:spacing w:after="0" w:line="260" w:lineRule="exact"/>
                    <w:rPr>
                      <w:rFonts w:ascii="Arial" w:eastAsia="Times New Roman" w:hAnsi="Arial" w:cs="Arial"/>
                      <w:bCs/>
                      <w:sz w:val="20"/>
                      <w:szCs w:val="20"/>
                    </w:rPr>
                  </w:pPr>
                  <w:r w:rsidRPr="004B02F1">
                    <w:rPr>
                      <w:rFonts w:ascii="Arial" w:eastAsia="Times New Roman" w:hAnsi="Arial" w:cs="Arial"/>
                      <w:bCs/>
                      <w:sz w:val="20"/>
                      <w:szCs w:val="20"/>
                    </w:rPr>
                    <w:t>Št. drž. RS z veljavno osebno izk. 1. 1. 2018</w:t>
                  </w:r>
                </w:p>
              </w:tc>
              <w:tc>
                <w:tcPr>
                  <w:tcW w:w="1152" w:type="dxa"/>
                  <w:tcBorders>
                    <w:top w:val="single" w:sz="4" w:space="0" w:color="auto"/>
                    <w:left w:val="single" w:sz="4" w:space="0" w:color="auto"/>
                    <w:bottom w:val="single" w:sz="4" w:space="0" w:color="auto"/>
                    <w:right w:val="single" w:sz="4" w:space="0" w:color="auto"/>
                  </w:tcBorders>
                </w:tcPr>
                <w:p w14:paraId="36C3EC10" w14:textId="77777777" w:rsidR="00981C60" w:rsidRPr="004B02F1" w:rsidRDefault="00981C60" w:rsidP="00981C60">
                  <w:pPr>
                    <w:spacing w:after="0" w:line="260" w:lineRule="exact"/>
                    <w:rPr>
                      <w:rFonts w:ascii="Arial" w:eastAsia="Times New Roman" w:hAnsi="Arial" w:cs="Arial"/>
                      <w:bCs/>
                      <w:sz w:val="20"/>
                      <w:szCs w:val="20"/>
                    </w:rPr>
                  </w:pPr>
                  <w:r w:rsidRPr="004B02F1">
                    <w:rPr>
                      <w:rFonts w:ascii="Arial" w:eastAsia="Times New Roman" w:hAnsi="Arial" w:cs="Arial"/>
                      <w:bCs/>
                      <w:sz w:val="20"/>
                      <w:szCs w:val="20"/>
                    </w:rPr>
                    <w:t>Št. drž. RS z veljavno osebno izk. 1. 1. 2017</w:t>
                  </w:r>
                </w:p>
              </w:tc>
              <w:tc>
                <w:tcPr>
                  <w:tcW w:w="1217" w:type="dxa"/>
                  <w:tcBorders>
                    <w:top w:val="single" w:sz="4" w:space="0" w:color="auto"/>
                    <w:left w:val="single" w:sz="4" w:space="0" w:color="auto"/>
                    <w:bottom w:val="single" w:sz="4" w:space="0" w:color="auto"/>
                    <w:right w:val="single" w:sz="4" w:space="0" w:color="auto"/>
                  </w:tcBorders>
                </w:tcPr>
                <w:p w14:paraId="1543FD9A" w14:textId="77777777" w:rsidR="00981C60" w:rsidRPr="004B02F1" w:rsidRDefault="00981C60" w:rsidP="00981C60">
                  <w:pPr>
                    <w:spacing w:after="0" w:line="260" w:lineRule="exact"/>
                    <w:rPr>
                      <w:rFonts w:ascii="Arial" w:eastAsia="Times New Roman" w:hAnsi="Arial" w:cs="Arial"/>
                      <w:bCs/>
                      <w:sz w:val="20"/>
                      <w:szCs w:val="20"/>
                    </w:rPr>
                  </w:pPr>
                  <w:r w:rsidRPr="004B02F1">
                    <w:rPr>
                      <w:rFonts w:ascii="Arial" w:eastAsia="Times New Roman" w:hAnsi="Arial" w:cs="Arial"/>
                      <w:bCs/>
                      <w:sz w:val="20"/>
                      <w:szCs w:val="20"/>
                    </w:rPr>
                    <w:t>Št. drž. RS z veljavno osebno izk. 1. 1. 2016</w:t>
                  </w:r>
                </w:p>
              </w:tc>
            </w:tr>
            <w:tr w:rsidR="00981C60" w:rsidRPr="004B02F1" w14:paraId="1BE34C37"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7180C335"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do 3. LETA</w:t>
                  </w:r>
                </w:p>
              </w:tc>
              <w:tc>
                <w:tcPr>
                  <w:tcW w:w="1418" w:type="dxa"/>
                  <w:tcBorders>
                    <w:top w:val="single" w:sz="4" w:space="0" w:color="auto"/>
                    <w:left w:val="nil"/>
                    <w:bottom w:val="single" w:sz="4" w:space="0" w:color="auto"/>
                    <w:right w:val="single" w:sz="4" w:space="0" w:color="auto"/>
                  </w:tcBorders>
                </w:tcPr>
                <w:p w14:paraId="507FA4F9" w14:textId="3A8B663B"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42.907</w:t>
                  </w:r>
                </w:p>
              </w:tc>
              <w:tc>
                <w:tcPr>
                  <w:tcW w:w="1418" w:type="dxa"/>
                  <w:tcBorders>
                    <w:top w:val="single" w:sz="4" w:space="0" w:color="auto"/>
                    <w:left w:val="single" w:sz="4" w:space="0" w:color="auto"/>
                    <w:bottom w:val="single" w:sz="4" w:space="0" w:color="auto"/>
                    <w:right w:val="single" w:sz="4" w:space="0" w:color="auto"/>
                  </w:tcBorders>
                </w:tcPr>
                <w:p w14:paraId="73CDB293" w14:textId="78DCFA6A"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43.117</w:t>
                  </w:r>
                </w:p>
              </w:tc>
              <w:tc>
                <w:tcPr>
                  <w:tcW w:w="1476" w:type="dxa"/>
                  <w:tcBorders>
                    <w:top w:val="nil"/>
                    <w:left w:val="single" w:sz="4" w:space="0" w:color="auto"/>
                    <w:bottom w:val="single" w:sz="4" w:space="0" w:color="auto"/>
                    <w:right w:val="single" w:sz="4" w:space="0" w:color="auto"/>
                  </w:tcBorders>
                </w:tcPr>
                <w:p w14:paraId="3548A804"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43.446</w:t>
                  </w:r>
                </w:p>
              </w:tc>
              <w:tc>
                <w:tcPr>
                  <w:tcW w:w="1152" w:type="dxa"/>
                  <w:tcBorders>
                    <w:top w:val="single" w:sz="4" w:space="0" w:color="auto"/>
                    <w:left w:val="single" w:sz="4" w:space="0" w:color="auto"/>
                    <w:bottom w:val="single" w:sz="4" w:space="0" w:color="auto"/>
                    <w:right w:val="single" w:sz="4" w:space="0" w:color="auto"/>
                  </w:tcBorders>
                </w:tcPr>
                <w:p w14:paraId="3F62699C"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43.633</w:t>
                  </w:r>
                </w:p>
              </w:tc>
              <w:tc>
                <w:tcPr>
                  <w:tcW w:w="1217" w:type="dxa"/>
                  <w:tcBorders>
                    <w:top w:val="single" w:sz="4" w:space="0" w:color="auto"/>
                    <w:left w:val="single" w:sz="4" w:space="0" w:color="auto"/>
                    <w:bottom w:val="single" w:sz="4" w:space="0" w:color="auto"/>
                    <w:right w:val="single" w:sz="4" w:space="0" w:color="auto"/>
                  </w:tcBorders>
                </w:tcPr>
                <w:p w14:paraId="3D7A5C70"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43.095</w:t>
                  </w:r>
                </w:p>
              </w:tc>
            </w:tr>
            <w:tr w:rsidR="00981C60" w:rsidRPr="004B02F1" w14:paraId="15CFFF18"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79EF98D8"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3–18 LET</w:t>
                  </w:r>
                </w:p>
              </w:tc>
              <w:tc>
                <w:tcPr>
                  <w:tcW w:w="1418" w:type="dxa"/>
                  <w:tcBorders>
                    <w:top w:val="single" w:sz="4" w:space="0" w:color="auto"/>
                    <w:left w:val="nil"/>
                    <w:bottom w:val="single" w:sz="4" w:space="0" w:color="auto"/>
                    <w:right w:val="single" w:sz="4" w:space="0" w:color="auto"/>
                  </w:tcBorders>
                </w:tcPr>
                <w:p w14:paraId="3E8DD09B" w14:textId="777E485E"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365.357</w:t>
                  </w:r>
                </w:p>
              </w:tc>
              <w:tc>
                <w:tcPr>
                  <w:tcW w:w="1418" w:type="dxa"/>
                  <w:tcBorders>
                    <w:top w:val="single" w:sz="4" w:space="0" w:color="auto"/>
                    <w:left w:val="single" w:sz="4" w:space="0" w:color="auto"/>
                    <w:bottom w:val="single" w:sz="4" w:space="0" w:color="auto"/>
                    <w:right w:val="single" w:sz="4" w:space="0" w:color="auto"/>
                  </w:tcBorders>
                </w:tcPr>
                <w:p w14:paraId="77C77F84" w14:textId="4BE8D706"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261.205</w:t>
                  </w:r>
                </w:p>
              </w:tc>
              <w:tc>
                <w:tcPr>
                  <w:tcW w:w="1476" w:type="dxa"/>
                  <w:tcBorders>
                    <w:top w:val="nil"/>
                    <w:left w:val="single" w:sz="4" w:space="0" w:color="auto"/>
                    <w:bottom w:val="single" w:sz="4" w:space="0" w:color="auto"/>
                    <w:right w:val="single" w:sz="4" w:space="0" w:color="auto"/>
                  </w:tcBorders>
                </w:tcPr>
                <w:p w14:paraId="3B73DE45"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257.280</w:t>
                  </w:r>
                </w:p>
              </w:tc>
              <w:tc>
                <w:tcPr>
                  <w:tcW w:w="1152" w:type="dxa"/>
                  <w:tcBorders>
                    <w:top w:val="single" w:sz="4" w:space="0" w:color="auto"/>
                    <w:left w:val="single" w:sz="4" w:space="0" w:color="auto"/>
                    <w:bottom w:val="single" w:sz="4" w:space="0" w:color="auto"/>
                    <w:right w:val="single" w:sz="4" w:space="0" w:color="auto"/>
                  </w:tcBorders>
                </w:tcPr>
                <w:p w14:paraId="6722C585"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251.102</w:t>
                  </w:r>
                </w:p>
              </w:tc>
              <w:tc>
                <w:tcPr>
                  <w:tcW w:w="1217" w:type="dxa"/>
                  <w:tcBorders>
                    <w:top w:val="single" w:sz="4" w:space="0" w:color="auto"/>
                    <w:left w:val="single" w:sz="4" w:space="0" w:color="auto"/>
                    <w:bottom w:val="single" w:sz="4" w:space="0" w:color="auto"/>
                    <w:right w:val="single" w:sz="4" w:space="0" w:color="auto"/>
                  </w:tcBorders>
                </w:tcPr>
                <w:p w14:paraId="3C0071F5"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245.363</w:t>
                  </w:r>
                </w:p>
              </w:tc>
            </w:tr>
            <w:tr w:rsidR="00981C60" w:rsidRPr="004B02F1" w14:paraId="2722FE92"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6779EC7F"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18–31 LET</w:t>
                  </w:r>
                </w:p>
              </w:tc>
              <w:tc>
                <w:tcPr>
                  <w:tcW w:w="1418" w:type="dxa"/>
                  <w:tcBorders>
                    <w:top w:val="single" w:sz="4" w:space="0" w:color="auto"/>
                    <w:left w:val="nil"/>
                    <w:bottom w:val="single" w:sz="4" w:space="0" w:color="auto"/>
                    <w:right w:val="single" w:sz="4" w:space="0" w:color="auto"/>
                  </w:tcBorders>
                </w:tcPr>
                <w:p w14:paraId="4F67B5FF" w14:textId="3378B865"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236.819</w:t>
                  </w:r>
                </w:p>
              </w:tc>
              <w:tc>
                <w:tcPr>
                  <w:tcW w:w="1418" w:type="dxa"/>
                  <w:tcBorders>
                    <w:top w:val="single" w:sz="4" w:space="0" w:color="auto"/>
                    <w:left w:val="single" w:sz="4" w:space="0" w:color="auto"/>
                    <w:bottom w:val="single" w:sz="4" w:space="0" w:color="auto"/>
                    <w:right w:val="single" w:sz="4" w:space="0" w:color="auto"/>
                  </w:tcBorders>
                </w:tcPr>
                <w:p w14:paraId="4B72A77E" w14:textId="61889276"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240.840</w:t>
                  </w:r>
                </w:p>
              </w:tc>
              <w:tc>
                <w:tcPr>
                  <w:tcW w:w="1476" w:type="dxa"/>
                  <w:tcBorders>
                    <w:top w:val="nil"/>
                    <w:left w:val="single" w:sz="4" w:space="0" w:color="auto"/>
                    <w:bottom w:val="single" w:sz="4" w:space="0" w:color="auto"/>
                    <w:right w:val="single" w:sz="4" w:space="0" w:color="auto"/>
                  </w:tcBorders>
                </w:tcPr>
                <w:p w14:paraId="08906112"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243.446</w:t>
                  </w:r>
                </w:p>
              </w:tc>
              <w:tc>
                <w:tcPr>
                  <w:tcW w:w="1152" w:type="dxa"/>
                  <w:tcBorders>
                    <w:top w:val="single" w:sz="4" w:space="0" w:color="auto"/>
                    <w:left w:val="single" w:sz="4" w:space="0" w:color="auto"/>
                    <w:bottom w:val="single" w:sz="4" w:space="0" w:color="auto"/>
                    <w:right w:val="single" w:sz="4" w:space="0" w:color="auto"/>
                  </w:tcBorders>
                </w:tcPr>
                <w:p w14:paraId="25E8B047"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247.890</w:t>
                  </w:r>
                </w:p>
              </w:tc>
              <w:tc>
                <w:tcPr>
                  <w:tcW w:w="1217" w:type="dxa"/>
                  <w:tcBorders>
                    <w:top w:val="single" w:sz="4" w:space="0" w:color="auto"/>
                    <w:left w:val="single" w:sz="4" w:space="0" w:color="auto"/>
                    <w:bottom w:val="single" w:sz="4" w:space="0" w:color="auto"/>
                    <w:right w:val="single" w:sz="4" w:space="0" w:color="auto"/>
                  </w:tcBorders>
                </w:tcPr>
                <w:p w14:paraId="6ABF6B3B"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251.958</w:t>
                  </w:r>
                </w:p>
              </w:tc>
            </w:tr>
            <w:tr w:rsidR="00981C60" w:rsidRPr="004B02F1" w14:paraId="7CAB7D90"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048CE948"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31–41 LET</w:t>
                  </w:r>
                </w:p>
              </w:tc>
              <w:tc>
                <w:tcPr>
                  <w:tcW w:w="1418" w:type="dxa"/>
                  <w:tcBorders>
                    <w:top w:val="single" w:sz="4" w:space="0" w:color="auto"/>
                    <w:left w:val="nil"/>
                    <w:bottom w:val="single" w:sz="4" w:space="0" w:color="auto"/>
                    <w:right w:val="single" w:sz="4" w:space="0" w:color="auto"/>
                  </w:tcBorders>
                </w:tcPr>
                <w:p w14:paraId="070E307E" w14:textId="1F8610CF"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245.915</w:t>
                  </w:r>
                </w:p>
              </w:tc>
              <w:tc>
                <w:tcPr>
                  <w:tcW w:w="1418" w:type="dxa"/>
                  <w:tcBorders>
                    <w:top w:val="single" w:sz="4" w:space="0" w:color="auto"/>
                    <w:left w:val="single" w:sz="4" w:space="0" w:color="auto"/>
                    <w:bottom w:val="single" w:sz="4" w:space="0" w:color="auto"/>
                    <w:right w:val="single" w:sz="4" w:space="0" w:color="auto"/>
                  </w:tcBorders>
                </w:tcPr>
                <w:p w14:paraId="2CDE1226" w14:textId="58BDDE83"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248.015</w:t>
                  </w:r>
                </w:p>
              </w:tc>
              <w:tc>
                <w:tcPr>
                  <w:tcW w:w="1476" w:type="dxa"/>
                  <w:tcBorders>
                    <w:top w:val="nil"/>
                    <w:left w:val="single" w:sz="4" w:space="0" w:color="auto"/>
                    <w:bottom w:val="single" w:sz="4" w:space="0" w:color="auto"/>
                    <w:right w:val="single" w:sz="4" w:space="0" w:color="auto"/>
                  </w:tcBorders>
                </w:tcPr>
                <w:p w14:paraId="5E6B0EF9"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249.459</w:t>
                  </w:r>
                </w:p>
              </w:tc>
              <w:tc>
                <w:tcPr>
                  <w:tcW w:w="1152" w:type="dxa"/>
                  <w:tcBorders>
                    <w:top w:val="single" w:sz="4" w:space="0" w:color="auto"/>
                    <w:left w:val="single" w:sz="4" w:space="0" w:color="auto"/>
                    <w:bottom w:val="single" w:sz="4" w:space="0" w:color="auto"/>
                    <w:right w:val="single" w:sz="4" w:space="0" w:color="auto"/>
                  </w:tcBorders>
                </w:tcPr>
                <w:p w14:paraId="4C2A581F"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251.287</w:t>
                  </w:r>
                </w:p>
              </w:tc>
              <w:tc>
                <w:tcPr>
                  <w:tcW w:w="1217" w:type="dxa"/>
                  <w:tcBorders>
                    <w:top w:val="single" w:sz="4" w:space="0" w:color="auto"/>
                    <w:left w:val="single" w:sz="4" w:space="0" w:color="auto"/>
                    <w:bottom w:val="single" w:sz="4" w:space="0" w:color="auto"/>
                    <w:right w:val="single" w:sz="4" w:space="0" w:color="auto"/>
                  </w:tcBorders>
                </w:tcPr>
                <w:p w14:paraId="0F838C29"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252.702</w:t>
                  </w:r>
                </w:p>
              </w:tc>
            </w:tr>
            <w:tr w:rsidR="00981C60" w:rsidRPr="004B02F1" w14:paraId="304EA0DF"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59FCE816"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41–51 LET</w:t>
                  </w:r>
                </w:p>
              </w:tc>
              <w:tc>
                <w:tcPr>
                  <w:tcW w:w="1418" w:type="dxa"/>
                  <w:tcBorders>
                    <w:top w:val="single" w:sz="4" w:space="0" w:color="auto"/>
                    <w:left w:val="nil"/>
                    <w:bottom w:val="single" w:sz="4" w:space="0" w:color="auto"/>
                    <w:right w:val="single" w:sz="4" w:space="0" w:color="auto"/>
                  </w:tcBorders>
                </w:tcPr>
                <w:p w14:paraId="7AF62643" w14:textId="75AF83AC"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262.030</w:t>
                  </w:r>
                </w:p>
              </w:tc>
              <w:tc>
                <w:tcPr>
                  <w:tcW w:w="1418" w:type="dxa"/>
                  <w:tcBorders>
                    <w:top w:val="single" w:sz="4" w:space="0" w:color="auto"/>
                    <w:left w:val="single" w:sz="4" w:space="0" w:color="auto"/>
                    <w:bottom w:val="single" w:sz="4" w:space="0" w:color="auto"/>
                    <w:right w:val="single" w:sz="4" w:space="0" w:color="auto"/>
                  </w:tcBorders>
                </w:tcPr>
                <w:p w14:paraId="566067B0" w14:textId="466710A3"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259.562</w:t>
                  </w:r>
                </w:p>
              </w:tc>
              <w:tc>
                <w:tcPr>
                  <w:tcW w:w="1476" w:type="dxa"/>
                  <w:tcBorders>
                    <w:top w:val="nil"/>
                    <w:left w:val="single" w:sz="4" w:space="0" w:color="auto"/>
                    <w:bottom w:val="single" w:sz="4" w:space="0" w:color="auto"/>
                    <w:right w:val="single" w:sz="4" w:space="0" w:color="auto"/>
                  </w:tcBorders>
                </w:tcPr>
                <w:p w14:paraId="4B76A0A8"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258.789</w:t>
                  </w:r>
                </w:p>
              </w:tc>
              <w:tc>
                <w:tcPr>
                  <w:tcW w:w="1152" w:type="dxa"/>
                  <w:tcBorders>
                    <w:top w:val="single" w:sz="4" w:space="0" w:color="auto"/>
                    <w:left w:val="single" w:sz="4" w:space="0" w:color="auto"/>
                    <w:bottom w:val="single" w:sz="4" w:space="0" w:color="auto"/>
                    <w:right w:val="single" w:sz="4" w:space="0" w:color="auto"/>
                  </w:tcBorders>
                </w:tcPr>
                <w:p w14:paraId="20FE1F14"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256.938</w:t>
                  </w:r>
                </w:p>
              </w:tc>
              <w:tc>
                <w:tcPr>
                  <w:tcW w:w="1217" w:type="dxa"/>
                  <w:tcBorders>
                    <w:top w:val="single" w:sz="4" w:space="0" w:color="auto"/>
                    <w:left w:val="single" w:sz="4" w:space="0" w:color="auto"/>
                    <w:bottom w:val="single" w:sz="4" w:space="0" w:color="auto"/>
                    <w:right w:val="single" w:sz="4" w:space="0" w:color="auto"/>
                  </w:tcBorders>
                </w:tcPr>
                <w:p w14:paraId="4FFB1822"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256.215</w:t>
                  </w:r>
                </w:p>
              </w:tc>
            </w:tr>
            <w:tr w:rsidR="00981C60" w:rsidRPr="004B02F1" w14:paraId="3452C0AA"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537E4561"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51–61 LET</w:t>
                  </w:r>
                </w:p>
              </w:tc>
              <w:tc>
                <w:tcPr>
                  <w:tcW w:w="1418" w:type="dxa"/>
                  <w:tcBorders>
                    <w:top w:val="single" w:sz="4" w:space="0" w:color="auto"/>
                    <w:left w:val="nil"/>
                    <w:bottom w:val="single" w:sz="4" w:space="0" w:color="auto"/>
                    <w:right w:val="single" w:sz="4" w:space="0" w:color="auto"/>
                  </w:tcBorders>
                </w:tcPr>
                <w:p w14:paraId="7B59F4BE" w14:textId="3A1E14C2"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269.838</w:t>
                  </w:r>
                </w:p>
              </w:tc>
              <w:tc>
                <w:tcPr>
                  <w:tcW w:w="1418" w:type="dxa"/>
                  <w:tcBorders>
                    <w:top w:val="single" w:sz="4" w:space="0" w:color="auto"/>
                    <w:left w:val="single" w:sz="4" w:space="0" w:color="auto"/>
                    <w:bottom w:val="single" w:sz="4" w:space="0" w:color="auto"/>
                    <w:right w:val="single" w:sz="4" w:space="0" w:color="auto"/>
                  </w:tcBorders>
                </w:tcPr>
                <w:p w14:paraId="2E38872F" w14:textId="5026CB81"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269.990</w:t>
                  </w:r>
                </w:p>
              </w:tc>
              <w:tc>
                <w:tcPr>
                  <w:tcW w:w="1476" w:type="dxa"/>
                  <w:tcBorders>
                    <w:top w:val="nil"/>
                    <w:left w:val="single" w:sz="4" w:space="0" w:color="auto"/>
                    <w:bottom w:val="single" w:sz="4" w:space="0" w:color="auto"/>
                    <w:right w:val="single" w:sz="4" w:space="0" w:color="auto"/>
                  </w:tcBorders>
                </w:tcPr>
                <w:p w14:paraId="49A6F3F6"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270.512</w:t>
                  </w:r>
                </w:p>
              </w:tc>
              <w:tc>
                <w:tcPr>
                  <w:tcW w:w="1152" w:type="dxa"/>
                  <w:tcBorders>
                    <w:top w:val="single" w:sz="4" w:space="0" w:color="auto"/>
                    <w:left w:val="single" w:sz="4" w:space="0" w:color="auto"/>
                    <w:bottom w:val="single" w:sz="4" w:space="0" w:color="auto"/>
                    <w:right w:val="single" w:sz="4" w:space="0" w:color="auto"/>
                  </w:tcBorders>
                </w:tcPr>
                <w:p w14:paraId="24E9EEB3"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269.508</w:t>
                  </w:r>
                </w:p>
              </w:tc>
              <w:tc>
                <w:tcPr>
                  <w:tcW w:w="1217" w:type="dxa"/>
                  <w:tcBorders>
                    <w:top w:val="single" w:sz="4" w:space="0" w:color="auto"/>
                    <w:left w:val="single" w:sz="4" w:space="0" w:color="auto"/>
                    <w:bottom w:val="single" w:sz="4" w:space="0" w:color="auto"/>
                    <w:right w:val="single" w:sz="4" w:space="0" w:color="auto"/>
                  </w:tcBorders>
                </w:tcPr>
                <w:p w14:paraId="3D7703B2"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268.421</w:t>
                  </w:r>
                </w:p>
              </w:tc>
            </w:tr>
            <w:tr w:rsidR="00981C60" w:rsidRPr="004B02F1" w14:paraId="3CDBE54E"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65B60595"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61–71 LET</w:t>
                  </w:r>
                </w:p>
              </w:tc>
              <w:tc>
                <w:tcPr>
                  <w:tcW w:w="1418" w:type="dxa"/>
                  <w:tcBorders>
                    <w:top w:val="single" w:sz="4" w:space="0" w:color="auto"/>
                    <w:left w:val="nil"/>
                    <w:bottom w:val="single" w:sz="4" w:space="0" w:color="auto"/>
                    <w:right w:val="single" w:sz="4" w:space="0" w:color="auto"/>
                  </w:tcBorders>
                </w:tcPr>
                <w:p w14:paraId="6F14F4EC" w14:textId="554EDBA7"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258.879</w:t>
                  </w:r>
                </w:p>
              </w:tc>
              <w:tc>
                <w:tcPr>
                  <w:tcW w:w="1418" w:type="dxa"/>
                  <w:tcBorders>
                    <w:top w:val="single" w:sz="4" w:space="0" w:color="auto"/>
                    <w:left w:val="single" w:sz="4" w:space="0" w:color="auto"/>
                    <w:bottom w:val="single" w:sz="4" w:space="0" w:color="auto"/>
                    <w:right w:val="single" w:sz="4" w:space="0" w:color="auto"/>
                  </w:tcBorders>
                </w:tcPr>
                <w:p w14:paraId="13011E71" w14:textId="450F17E8"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256.207</w:t>
                  </w:r>
                </w:p>
              </w:tc>
              <w:tc>
                <w:tcPr>
                  <w:tcW w:w="1476" w:type="dxa"/>
                  <w:tcBorders>
                    <w:top w:val="nil"/>
                    <w:left w:val="single" w:sz="4" w:space="0" w:color="auto"/>
                    <w:bottom w:val="single" w:sz="4" w:space="0" w:color="auto"/>
                    <w:right w:val="single" w:sz="4" w:space="0" w:color="auto"/>
                  </w:tcBorders>
                </w:tcPr>
                <w:p w14:paraId="2CF98B73"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252.785</w:t>
                  </w:r>
                </w:p>
              </w:tc>
              <w:tc>
                <w:tcPr>
                  <w:tcW w:w="1152" w:type="dxa"/>
                  <w:tcBorders>
                    <w:top w:val="single" w:sz="4" w:space="0" w:color="auto"/>
                    <w:left w:val="single" w:sz="4" w:space="0" w:color="auto"/>
                    <w:bottom w:val="single" w:sz="4" w:space="0" w:color="auto"/>
                    <w:right w:val="single" w:sz="4" w:space="0" w:color="auto"/>
                  </w:tcBorders>
                </w:tcPr>
                <w:p w14:paraId="7C678FAB"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245.138</w:t>
                  </w:r>
                </w:p>
              </w:tc>
              <w:tc>
                <w:tcPr>
                  <w:tcW w:w="1217" w:type="dxa"/>
                  <w:tcBorders>
                    <w:top w:val="single" w:sz="4" w:space="0" w:color="auto"/>
                    <w:left w:val="single" w:sz="4" w:space="0" w:color="auto"/>
                    <w:bottom w:val="single" w:sz="4" w:space="0" w:color="auto"/>
                    <w:right w:val="single" w:sz="4" w:space="0" w:color="auto"/>
                  </w:tcBorders>
                </w:tcPr>
                <w:p w14:paraId="2BFF8B9B"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232.624</w:t>
                  </w:r>
                </w:p>
              </w:tc>
            </w:tr>
            <w:tr w:rsidR="00981C60" w:rsidRPr="004B02F1" w14:paraId="49C4473C"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5AF8AF56" w14:textId="77777777" w:rsidR="00981C60" w:rsidRPr="004B02F1" w:rsidRDefault="00981C60" w:rsidP="00981C60">
                  <w:pPr>
                    <w:spacing w:after="0" w:line="260" w:lineRule="exact"/>
                    <w:rPr>
                      <w:rFonts w:ascii="Arial" w:eastAsia="Times New Roman" w:hAnsi="Arial" w:cs="Arial"/>
                      <w:sz w:val="20"/>
                      <w:szCs w:val="20"/>
                    </w:rPr>
                  </w:pPr>
                  <w:r w:rsidRPr="004B02F1">
                    <w:rPr>
                      <w:rFonts w:ascii="Arial" w:eastAsia="Times New Roman" w:hAnsi="Arial" w:cs="Arial"/>
                      <w:sz w:val="20"/>
                      <w:szCs w:val="20"/>
                    </w:rPr>
                    <w:t>nad 71 LET</w:t>
                  </w:r>
                </w:p>
              </w:tc>
              <w:tc>
                <w:tcPr>
                  <w:tcW w:w="1418" w:type="dxa"/>
                  <w:tcBorders>
                    <w:top w:val="single" w:sz="4" w:space="0" w:color="auto"/>
                    <w:left w:val="nil"/>
                    <w:bottom w:val="single" w:sz="4" w:space="0" w:color="auto"/>
                    <w:right w:val="single" w:sz="4" w:space="0" w:color="auto"/>
                  </w:tcBorders>
                </w:tcPr>
                <w:p w14:paraId="62F1DF7C" w14:textId="41896190" w:rsidR="00981C60" w:rsidRPr="004B02F1" w:rsidRDefault="00D16862" w:rsidP="00981C60">
                  <w:pPr>
                    <w:spacing w:after="0" w:line="260" w:lineRule="exact"/>
                    <w:jc w:val="right"/>
                    <w:rPr>
                      <w:rFonts w:ascii="Arial" w:eastAsia="Times New Roman" w:hAnsi="Arial" w:cs="Arial"/>
                      <w:sz w:val="20"/>
                      <w:szCs w:val="20"/>
                    </w:rPr>
                  </w:pPr>
                  <w:r>
                    <w:rPr>
                      <w:rFonts w:ascii="Arial" w:eastAsia="Times New Roman" w:hAnsi="Arial" w:cs="Arial"/>
                      <w:sz w:val="20"/>
                      <w:szCs w:val="20"/>
                    </w:rPr>
                    <w:t>258.739</w:t>
                  </w:r>
                </w:p>
              </w:tc>
              <w:tc>
                <w:tcPr>
                  <w:tcW w:w="1418" w:type="dxa"/>
                  <w:tcBorders>
                    <w:top w:val="single" w:sz="4" w:space="0" w:color="auto"/>
                    <w:left w:val="single" w:sz="4" w:space="0" w:color="auto"/>
                    <w:bottom w:val="single" w:sz="4" w:space="0" w:color="auto"/>
                    <w:right w:val="single" w:sz="4" w:space="0" w:color="auto"/>
                  </w:tcBorders>
                </w:tcPr>
                <w:p w14:paraId="116B5375" w14:textId="1204F32E"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250.502</w:t>
                  </w:r>
                </w:p>
              </w:tc>
              <w:tc>
                <w:tcPr>
                  <w:tcW w:w="1476" w:type="dxa"/>
                  <w:tcBorders>
                    <w:top w:val="nil"/>
                    <w:left w:val="single" w:sz="4" w:space="0" w:color="auto"/>
                    <w:bottom w:val="single" w:sz="4" w:space="0" w:color="auto"/>
                    <w:right w:val="single" w:sz="4" w:space="0" w:color="auto"/>
                  </w:tcBorders>
                </w:tcPr>
                <w:p w14:paraId="5D6D617B"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248.771</w:t>
                  </w:r>
                </w:p>
              </w:tc>
              <w:tc>
                <w:tcPr>
                  <w:tcW w:w="1152" w:type="dxa"/>
                  <w:tcBorders>
                    <w:top w:val="single" w:sz="4" w:space="0" w:color="auto"/>
                    <w:left w:val="single" w:sz="4" w:space="0" w:color="auto"/>
                    <w:bottom w:val="single" w:sz="4" w:space="0" w:color="auto"/>
                    <w:right w:val="single" w:sz="4" w:space="0" w:color="auto"/>
                  </w:tcBorders>
                </w:tcPr>
                <w:p w14:paraId="48418B71"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242.545</w:t>
                  </w:r>
                </w:p>
              </w:tc>
              <w:tc>
                <w:tcPr>
                  <w:tcW w:w="1217" w:type="dxa"/>
                  <w:tcBorders>
                    <w:top w:val="single" w:sz="4" w:space="0" w:color="auto"/>
                    <w:left w:val="single" w:sz="4" w:space="0" w:color="auto"/>
                    <w:bottom w:val="single" w:sz="4" w:space="0" w:color="auto"/>
                    <w:right w:val="single" w:sz="4" w:space="0" w:color="auto"/>
                  </w:tcBorders>
                </w:tcPr>
                <w:p w14:paraId="158F4D23"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241.078</w:t>
                  </w:r>
                </w:p>
              </w:tc>
            </w:tr>
            <w:tr w:rsidR="00981C60" w:rsidRPr="004B02F1" w14:paraId="5BA9B848" w14:textId="77777777" w:rsidTr="00D16862">
              <w:trPr>
                <w:trHeight w:val="276"/>
                <w:jc w:val="center"/>
              </w:trPr>
              <w:tc>
                <w:tcPr>
                  <w:tcW w:w="1246" w:type="dxa"/>
                  <w:tcBorders>
                    <w:top w:val="nil"/>
                    <w:left w:val="single" w:sz="4" w:space="0" w:color="auto"/>
                    <w:bottom w:val="single" w:sz="4" w:space="0" w:color="auto"/>
                    <w:right w:val="single" w:sz="4" w:space="0" w:color="auto"/>
                  </w:tcBorders>
                  <w:shd w:val="clear" w:color="auto" w:fill="FFFFFF"/>
                  <w:noWrap/>
                </w:tcPr>
                <w:p w14:paraId="09EDB140" w14:textId="77777777" w:rsidR="00981C60" w:rsidRPr="004B02F1" w:rsidRDefault="00981C60" w:rsidP="00981C60">
                  <w:pPr>
                    <w:spacing w:after="0" w:line="260" w:lineRule="exact"/>
                    <w:rPr>
                      <w:rFonts w:ascii="Arial" w:eastAsia="Times New Roman" w:hAnsi="Arial" w:cs="Arial"/>
                      <w:bCs/>
                      <w:sz w:val="20"/>
                      <w:szCs w:val="20"/>
                    </w:rPr>
                  </w:pPr>
                  <w:r w:rsidRPr="004B02F1">
                    <w:rPr>
                      <w:rFonts w:ascii="Arial" w:eastAsia="Times New Roman" w:hAnsi="Arial" w:cs="Arial"/>
                      <w:bCs/>
                      <w:sz w:val="20"/>
                      <w:szCs w:val="20"/>
                    </w:rPr>
                    <w:t>SKUPAJ</w:t>
                  </w:r>
                </w:p>
              </w:tc>
              <w:tc>
                <w:tcPr>
                  <w:tcW w:w="1418" w:type="dxa"/>
                  <w:tcBorders>
                    <w:top w:val="single" w:sz="4" w:space="0" w:color="auto"/>
                    <w:left w:val="nil"/>
                    <w:bottom w:val="single" w:sz="4" w:space="0" w:color="auto"/>
                    <w:right w:val="single" w:sz="4" w:space="0" w:color="auto"/>
                  </w:tcBorders>
                  <w:vAlign w:val="bottom"/>
                </w:tcPr>
                <w:p w14:paraId="456CE120" w14:textId="0472EA24" w:rsidR="00981C60" w:rsidRPr="004B02F1" w:rsidRDefault="00D16862" w:rsidP="00981C60">
                  <w:pPr>
                    <w:spacing w:after="0" w:line="260" w:lineRule="exact"/>
                    <w:jc w:val="right"/>
                    <w:rPr>
                      <w:rFonts w:ascii="Arial" w:eastAsia="Times New Roman" w:hAnsi="Arial" w:cs="Arial"/>
                      <w:bCs/>
                      <w:sz w:val="20"/>
                      <w:szCs w:val="20"/>
                    </w:rPr>
                  </w:pPr>
                  <w:r>
                    <w:rPr>
                      <w:rFonts w:ascii="Arial" w:eastAsia="Times New Roman" w:hAnsi="Arial" w:cs="Arial"/>
                      <w:bCs/>
                      <w:sz w:val="20"/>
                      <w:szCs w:val="20"/>
                    </w:rPr>
                    <w:t>1.840.484</w:t>
                  </w:r>
                </w:p>
              </w:tc>
              <w:tc>
                <w:tcPr>
                  <w:tcW w:w="1418" w:type="dxa"/>
                  <w:tcBorders>
                    <w:top w:val="single" w:sz="4" w:space="0" w:color="auto"/>
                    <w:left w:val="single" w:sz="4" w:space="0" w:color="auto"/>
                    <w:bottom w:val="single" w:sz="4" w:space="0" w:color="auto"/>
                    <w:right w:val="single" w:sz="4" w:space="0" w:color="auto"/>
                  </w:tcBorders>
                  <w:vAlign w:val="bottom"/>
                </w:tcPr>
                <w:p w14:paraId="7EB59FAA" w14:textId="74178597" w:rsidR="00981C60" w:rsidRPr="004B02F1" w:rsidRDefault="00981C60" w:rsidP="00981C60">
                  <w:pPr>
                    <w:spacing w:after="0" w:line="260" w:lineRule="exact"/>
                    <w:jc w:val="right"/>
                    <w:rPr>
                      <w:rFonts w:ascii="Arial" w:eastAsia="Times New Roman" w:hAnsi="Arial" w:cs="Arial"/>
                      <w:bCs/>
                      <w:sz w:val="20"/>
                      <w:szCs w:val="20"/>
                    </w:rPr>
                  </w:pPr>
                  <w:r w:rsidRPr="004B02F1">
                    <w:rPr>
                      <w:rFonts w:ascii="Arial" w:eastAsia="Times New Roman" w:hAnsi="Arial" w:cs="Arial"/>
                      <w:bCs/>
                      <w:sz w:val="20"/>
                      <w:szCs w:val="20"/>
                    </w:rPr>
                    <w:t>1.829.618</w:t>
                  </w:r>
                </w:p>
              </w:tc>
              <w:tc>
                <w:tcPr>
                  <w:tcW w:w="1476" w:type="dxa"/>
                  <w:tcBorders>
                    <w:top w:val="nil"/>
                    <w:left w:val="single" w:sz="4" w:space="0" w:color="auto"/>
                    <w:bottom w:val="single" w:sz="4" w:space="0" w:color="auto"/>
                    <w:right w:val="single" w:sz="4" w:space="0" w:color="auto"/>
                  </w:tcBorders>
                  <w:vAlign w:val="bottom"/>
                </w:tcPr>
                <w:p w14:paraId="18BB3E89" w14:textId="77777777" w:rsidR="00981C60" w:rsidRPr="004B02F1" w:rsidRDefault="00981C60" w:rsidP="00981C60">
                  <w:pPr>
                    <w:spacing w:after="0" w:line="260" w:lineRule="exact"/>
                    <w:jc w:val="right"/>
                    <w:rPr>
                      <w:rFonts w:ascii="Arial" w:eastAsia="Times New Roman" w:hAnsi="Arial" w:cs="Arial"/>
                      <w:bCs/>
                      <w:sz w:val="20"/>
                      <w:szCs w:val="20"/>
                    </w:rPr>
                  </w:pPr>
                  <w:r w:rsidRPr="004B02F1">
                    <w:rPr>
                      <w:rFonts w:ascii="Arial" w:eastAsia="Times New Roman" w:hAnsi="Arial" w:cs="Arial"/>
                      <w:bCs/>
                      <w:sz w:val="20"/>
                      <w:szCs w:val="20"/>
                    </w:rPr>
                    <w:t>1.824.488</w:t>
                  </w:r>
                </w:p>
              </w:tc>
              <w:tc>
                <w:tcPr>
                  <w:tcW w:w="1152" w:type="dxa"/>
                  <w:tcBorders>
                    <w:top w:val="single" w:sz="4" w:space="0" w:color="auto"/>
                    <w:left w:val="single" w:sz="4" w:space="0" w:color="auto"/>
                    <w:bottom w:val="single" w:sz="4" w:space="0" w:color="auto"/>
                    <w:right w:val="single" w:sz="4" w:space="0" w:color="auto"/>
                  </w:tcBorders>
                  <w:vAlign w:val="bottom"/>
                </w:tcPr>
                <w:p w14:paraId="625AD852" w14:textId="77777777" w:rsidR="00981C60" w:rsidRPr="004B02F1" w:rsidRDefault="00981C60" w:rsidP="00981C60">
                  <w:pPr>
                    <w:spacing w:after="0" w:line="260" w:lineRule="exact"/>
                    <w:jc w:val="right"/>
                    <w:rPr>
                      <w:rFonts w:ascii="Arial" w:eastAsia="Times New Roman" w:hAnsi="Arial" w:cs="Arial"/>
                      <w:bCs/>
                      <w:sz w:val="20"/>
                      <w:szCs w:val="20"/>
                    </w:rPr>
                  </w:pPr>
                  <w:r w:rsidRPr="004B02F1">
                    <w:rPr>
                      <w:rFonts w:ascii="Arial" w:eastAsia="Times New Roman" w:hAnsi="Arial" w:cs="Arial"/>
                      <w:sz w:val="20"/>
                      <w:szCs w:val="20"/>
                    </w:rPr>
                    <w:t>1.808.041</w:t>
                  </w:r>
                </w:p>
              </w:tc>
              <w:tc>
                <w:tcPr>
                  <w:tcW w:w="1217" w:type="dxa"/>
                  <w:tcBorders>
                    <w:top w:val="single" w:sz="4" w:space="0" w:color="auto"/>
                    <w:left w:val="single" w:sz="4" w:space="0" w:color="auto"/>
                    <w:bottom w:val="single" w:sz="4" w:space="0" w:color="auto"/>
                    <w:right w:val="single" w:sz="4" w:space="0" w:color="auto"/>
                  </w:tcBorders>
                </w:tcPr>
                <w:p w14:paraId="5229B7BA" w14:textId="77777777" w:rsidR="00981C60" w:rsidRPr="004B02F1" w:rsidRDefault="00981C60" w:rsidP="00981C60">
                  <w:pPr>
                    <w:spacing w:after="0" w:line="260" w:lineRule="exact"/>
                    <w:jc w:val="right"/>
                    <w:rPr>
                      <w:rFonts w:ascii="Arial" w:eastAsia="Times New Roman" w:hAnsi="Arial" w:cs="Arial"/>
                      <w:sz w:val="20"/>
                      <w:szCs w:val="20"/>
                    </w:rPr>
                  </w:pPr>
                  <w:r w:rsidRPr="004B02F1">
                    <w:rPr>
                      <w:rFonts w:ascii="Arial" w:eastAsia="Times New Roman" w:hAnsi="Arial" w:cs="Arial"/>
                      <w:sz w:val="20"/>
                      <w:szCs w:val="20"/>
                    </w:rPr>
                    <w:t>1.791.456</w:t>
                  </w:r>
                </w:p>
              </w:tc>
            </w:tr>
          </w:tbl>
          <w:p w14:paraId="190F89C9"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  </w:t>
            </w:r>
          </w:p>
          <w:p w14:paraId="04259F84"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lastRenderedPageBreak/>
              <w:t xml:space="preserve">Dodatne funkcionalnosti osebne izkaznice so bile sicer predvidene že v letu 2008. Z Zakonom o spremembah in dopolnitvah Zakona o osebni izkaznici (Uradni list RS, št. 44/08) je bila vzpostavljena podlaga za uporabo osebne izkaznice s kvalificiranim digitalnim potrdilom tudi za opravljanje elektronskih storitev ter za uveljavljanje storitev s področja zdravstvenega varstva in zdravstvenega zavarovanja v primerih in pod pogoji ter v skladu s predpisi s tega področja. Državljan bi se ob vložitvi vloge lahko odločil, ali želi osebno izkaznico s pomnilniškim medijem (čipom) ali »navadno« osebno izkaznico brez čipa. Osebna izkaznica s kvalificiranim digitalnim potrdilom državnega overitelja bi se lahko izdala državljanu po dopolnjenem 15. letu starosti. V kvalificiranem digitalnem potrdilu bi bili poleg podatkov, določenih v </w:t>
            </w:r>
            <w:r w:rsidR="002F7A14">
              <w:rPr>
                <w:rFonts w:ascii="Arial" w:eastAsia="Times New Roman" w:hAnsi="Arial" w:cs="Arial"/>
                <w:sz w:val="20"/>
                <w:szCs w:val="20"/>
              </w:rPr>
              <w:t>predpisu</w:t>
            </w:r>
            <w:r w:rsidRPr="004B02F1">
              <w:rPr>
                <w:rFonts w:ascii="Arial" w:eastAsia="Times New Roman" w:hAnsi="Arial" w:cs="Arial"/>
                <w:sz w:val="20"/>
                <w:szCs w:val="20"/>
              </w:rPr>
              <w:t>, ki ureja elektronski podpis, zapisani tudi ime in priimek, EMŠO in davčna številka državljana ter serijska in registrska številka osebne izkaznice. EMŠO in davčna številka bi bila zapisana v kriptografsko zaščiteni obliki oziroma na način, ki onemogoča nepooblaščen dostop brez privolitve državljana. Na osebni izkaznici bi bila v tem primeru tudi številka zavarovane osebe.</w:t>
            </w:r>
          </w:p>
          <w:p w14:paraId="326546F9" w14:textId="77777777" w:rsidR="004B02F1" w:rsidRPr="004B02F1" w:rsidRDefault="004B02F1" w:rsidP="004B02F1">
            <w:pPr>
              <w:spacing w:after="0" w:line="260" w:lineRule="exact"/>
              <w:jc w:val="both"/>
              <w:rPr>
                <w:rFonts w:ascii="Arial" w:eastAsia="Times New Roman" w:hAnsi="Arial" w:cs="Arial"/>
                <w:sz w:val="20"/>
                <w:szCs w:val="20"/>
              </w:rPr>
            </w:pPr>
          </w:p>
          <w:p w14:paraId="726084E3"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Ministrstvo za notranje zadeve je v sodelovanju z Ministrstvom za zdravje, Zavodom za zdravstveno zavarovanje Slovenije in Ministrstvom za javno upravo v letu 2008 izvedlo javni razpis za izbor izdelovalca elektronskih osebnih izkaznic, ki bi lahko državljanom opcijsko služile tudi kot digitalna spletna potrdila in zdravstvene kartice. Ker je ponudbena vrednost najugodnejšega ponudnika na javnem razpisu bistveno presegla pričakovano ocenjeno vrednost, strošek nove osebne izkaznice, ki jo plača državljan, pa bi se s tem znatno povišal, javno naročilo kljub prispelima dvema formalno popolnima ponudbama ni uspelo. V letu 2011 je bil zato sprejet nov Zakon o osebni izkaznici (Uradni list RS, št. 35/11), iz katerega so bile izločene vse določbe, ki so se nanašale na uvedbo elektronske osebne izkaznice. </w:t>
            </w:r>
          </w:p>
          <w:p w14:paraId="7BD6EEC6" w14:textId="77777777" w:rsidR="004B02F1" w:rsidRPr="004B02F1" w:rsidRDefault="004B02F1" w:rsidP="004B02F1">
            <w:pPr>
              <w:spacing w:after="0" w:line="260" w:lineRule="exact"/>
              <w:jc w:val="both"/>
              <w:rPr>
                <w:rFonts w:ascii="Arial" w:eastAsia="Times New Roman" w:hAnsi="Arial" w:cs="Arial"/>
                <w:sz w:val="20"/>
                <w:szCs w:val="20"/>
              </w:rPr>
            </w:pPr>
          </w:p>
          <w:p w14:paraId="7F931AEF" w14:textId="77777777" w:rsidR="004B02F1" w:rsidRPr="004B02F1" w:rsidRDefault="004B02F1" w:rsidP="004B02F1">
            <w:pPr>
              <w:spacing w:after="0" w:line="260" w:lineRule="exact"/>
              <w:jc w:val="both"/>
              <w:rPr>
                <w:rFonts w:ascii="Arial" w:eastAsia="Times New Roman" w:hAnsi="Arial" w:cs="Arial"/>
                <w:b/>
                <w:sz w:val="20"/>
                <w:szCs w:val="20"/>
              </w:rPr>
            </w:pPr>
            <w:r w:rsidRPr="004B02F1">
              <w:rPr>
                <w:rFonts w:ascii="Arial" w:eastAsia="Times New Roman" w:hAnsi="Arial" w:cs="Arial"/>
                <w:b/>
                <w:sz w:val="20"/>
                <w:szCs w:val="20"/>
              </w:rPr>
              <w:t xml:space="preserve">1.1 Uskladitev z </w:t>
            </w:r>
            <w:r w:rsidRPr="004B02F1">
              <w:rPr>
                <w:rFonts w:ascii="Arial" w:hAnsi="Arial" w:cs="Arial"/>
                <w:b/>
                <w:bCs/>
                <w:sz w:val="20"/>
                <w:szCs w:val="20"/>
              </w:rPr>
              <w:t>Uredbo (EU) 2019/1157 Evropskega parlamenta in Sveta z dne 20. junija 2019 o okrepitvi varnosti osebnih izkaznic državljanov Unije in dokumentov za prebivanje, izdanih državljanom Unije in njihovim družinskim članom</w:t>
            </w:r>
          </w:p>
          <w:p w14:paraId="497D5083" w14:textId="77777777" w:rsidR="004B02F1" w:rsidRPr="004B02F1" w:rsidRDefault="004B02F1" w:rsidP="004B02F1">
            <w:pPr>
              <w:spacing w:after="0" w:line="260" w:lineRule="exact"/>
              <w:jc w:val="both"/>
              <w:rPr>
                <w:rFonts w:ascii="Arial" w:eastAsia="Times New Roman" w:hAnsi="Arial" w:cs="Arial"/>
                <w:sz w:val="20"/>
                <w:szCs w:val="20"/>
              </w:rPr>
            </w:pPr>
          </w:p>
          <w:p w14:paraId="67869E02" w14:textId="3526E5C3" w:rsidR="004B02F1" w:rsidRPr="004B02F1" w:rsidRDefault="004B02F1" w:rsidP="004B02F1">
            <w:pPr>
              <w:spacing w:after="0" w:line="260" w:lineRule="exact"/>
              <w:jc w:val="both"/>
              <w:rPr>
                <w:rFonts w:ascii="Arial" w:hAnsi="Arial" w:cs="Arial"/>
                <w:bCs/>
                <w:sz w:val="20"/>
                <w:szCs w:val="20"/>
              </w:rPr>
            </w:pPr>
            <w:r w:rsidRPr="004B02F1">
              <w:rPr>
                <w:rFonts w:ascii="Arial" w:hAnsi="Arial" w:cs="Arial"/>
                <w:bCs/>
                <w:sz w:val="20"/>
                <w:szCs w:val="20"/>
              </w:rPr>
              <w:t>2. avgusta 2021 bo morala Republika Slovenija skladno z Uredbo (EU) 2019/1157 Evropskega parlamenta in Sveta z dne 20. junija 2019 o okrepitvi varnosti osebnih izkaznic državljanov Unije in dokumentov za prebivanje, izdanih državljanom Unije in njihovim družinskim članom, ki uresničujejo svojo pravico do prostega gibanja (</w:t>
            </w:r>
            <w:r w:rsidR="00694063">
              <w:rPr>
                <w:rFonts w:ascii="Arial" w:hAnsi="Arial" w:cs="Arial"/>
                <w:bCs/>
                <w:sz w:val="20"/>
                <w:szCs w:val="20"/>
              </w:rPr>
              <w:t>UL L št. 188 z dne 12. 7. 2019, str. 67</w:t>
            </w:r>
            <w:r w:rsidRPr="004B02F1">
              <w:rPr>
                <w:rFonts w:ascii="Arial" w:hAnsi="Arial" w:cs="Arial"/>
                <w:bCs/>
                <w:sz w:val="20"/>
                <w:szCs w:val="20"/>
              </w:rPr>
              <w:t xml:space="preserve">; </w:t>
            </w:r>
            <w:r w:rsidR="00694063" w:rsidRPr="004B02F1">
              <w:rPr>
                <w:rFonts w:ascii="Arial" w:hAnsi="Arial" w:cs="Arial"/>
                <w:bCs/>
                <w:sz w:val="20"/>
                <w:szCs w:val="20"/>
              </w:rPr>
              <w:t>nadalj</w:t>
            </w:r>
            <w:r w:rsidR="00694063">
              <w:rPr>
                <w:rFonts w:ascii="Arial" w:hAnsi="Arial" w:cs="Arial"/>
                <w:bCs/>
                <w:sz w:val="20"/>
                <w:szCs w:val="20"/>
              </w:rPr>
              <w:t>njem besedilu</w:t>
            </w:r>
            <w:r w:rsidR="00694063" w:rsidRPr="004B02F1">
              <w:rPr>
                <w:rFonts w:ascii="Arial" w:hAnsi="Arial" w:cs="Arial"/>
                <w:bCs/>
                <w:sz w:val="20"/>
                <w:szCs w:val="20"/>
              </w:rPr>
              <w:t xml:space="preserve">: </w:t>
            </w:r>
            <w:r w:rsidR="00694063">
              <w:rPr>
                <w:rFonts w:ascii="Arial" w:hAnsi="Arial" w:cs="Arial"/>
                <w:bCs/>
                <w:sz w:val="20"/>
                <w:szCs w:val="20"/>
              </w:rPr>
              <w:t>U</w:t>
            </w:r>
            <w:r w:rsidR="00694063" w:rsidRPr="004B02F1">
              <w:rPr>
                <w:rFonts w:ascii="Arial" w:hAnsi="Arial" w:cs="Arial"/>
                <w:bCs/>
                <w:sz w:val="20"/>
                <w:szCs w:val="20"/>
              </w:rPr>
              <w:t>redba</w:t>
            </w:r>
            <w:r w:rsidR="00694063">
              <w:rPr>
                <w:rFonts w:ascii="Arial" w:hAnsi="Arial" w:cs="Arial"/>
                <w:bCs/>
                <w:sz w:val="20"/>
                <w:szCs w:val="20"/>
              </w:rPr>
              <w:t xml:space="preserve"> 2019/1157/EU</w:t>
            </w:r>
            <w:r w:rsidRPr="004B02F1">
              <w:rPr>
                <w:rFonts w:ascii="Arial" w:hAnsi="Arial" w:cs="Arial"/>
                <w:bCs/>
                <w:sz w:val="20"/>
                <w:szCs w:val="20"/>
              </w:rPr>
              <w:t xml:space="preserve">), začeti izdajati biometrične osebne izkaznice.  </w:t>
            </w:r>
          </w:p>
          <w:p w14:paraId="3268AC90" w14:textId="77777777" w:rsidR="004B02F1" w:rsidRPr="004B02F1" w:rsidRDefault="004B02F1" w:rsidP="004B02F1">
            <w:pPr>
              <w:spacing w:after="0" w:line="260" w:lineRule="exact"/>
              <w:rPr>
                <w:rFonts w:ascii="Arial" w:eastAsia="Times New Roman" w:hAnsi="Arial" w:cs="Arial"/>
                <w:b/>
                <w:sz w:val="20"/>
                <w:szCs w:val="20"/>
              </w:rPr>
            </w:pPr>
          </w:p>
          <w:p w14:paraId="74B0D11F" w14:textId="77777777" w:rsidR="004B02F1" w:rsidRPr="004B02F1" w:rsidRDefault="004B02F1" w:rsidP="004B02F1">
            <w:pPr>
              <w:pBdr>
                <w:top w:val="nil"/>
                <w:left w:val="nil"/>
                <w:bottom w:val="nil"/>
                <w:right w:val="nil"/>
                <w:between w:val="nil"/>
                <w:bar w:val="nil"/>
              </w:pBdr>
              <w:spacing w:after="0" w:line="260" w:lineRule="exact"/>
              <w:jc w:val="both"/>
              <w:rPr>
                <w:rFonts w:ascii="Arial" w:eastAsia="Times New Roman" w:hAnsi="Arial" w:cs="Arial"/>
                <w:noProof/>
                <w:sz w:val="20"/>
                <w:szCs w:val="20"/>
              </w:rPr>
            </w:pPr>
            <w:r w:rsidRPr="004B02F1">
              <w:rPr>
                <w:rFonts w:ascii="Arial" w:eastAsia="Times New Roman" w:hAnsi="Arial" w:cs="Arial"/>
                <w:sz w:val="20"/>
                <w:szCs w:val="20"/>
              </w:rPr>
              <w:t xml:space="preserve">Uredba </w:t>
            </w:r>
            <w:r w:rsidR="00694063">
              <w:rPr>
                <w:rFonts w:ascii="Arial" w:hAnsi="Arial" w:cs="Arial"/>
                <w:bCs/>
                <w:sz w:val="20"/>
                <w:szCs w:val="20"/>
              </w:rPr>
              <w:t>2019/1157/EU</w:t>
            </w:r>
            <w:r w:rsidR="00694063" w:rsidRPr="004B02F1">
              <w:rPr>
                <w:rFonts w:ascii="Arial" w:eastAsia="Times New Roman" w:hAnsi="Arial" w:cs="Arial"/>
                <w:sz w:val="20"/>
                <w:szCs w:val="20"/>
              </w:rPr>
              <w:t xml:space="preserve"> </w:t>
            </w:r>
            <w:r w:rsidRPr="004B02F1">
              <w:rPr>
                <w:rFonts w:ascii="Arial" w:eastAsia="Times New Roman" w:hAnsi="Arial" w:cs="Arial"/>
                <w:sz w:val="20"/>
                <w:szCs w:val="20"/>
              </w:rPr>
              <w:t xml:space="preserve">sledi ciljem Pogodbe o Evropski uniji (PEU), to je olajšanemu prostemu gibanju oseb. Prosto gibanje pomeni pravico do vstopa v države članice in izstopa iz njih z veljavno osebno izkaznico ali potnim listom. </w:t>
            </w:r>
            <w:r w:rsidRPr="004B02F1">
              <w:rPr>
                <w:rFonts w:ascii="Arial" w:eastAsia="Times New Roman" w:hAnsi="Arial" w:cs="Arial"/>
                <w:noProof/>
                <w:sz w:val="20"/>
                <w:szCs w:val="20"/>
              </w:rPr>
              <w:t xml:space="preserve">Ob tem se poudarja pomen obveznega sistematičnega preverjanja vseh oseb in njihovih potovalnih dokumenotv v Schengenskem informacijskem sistemu in Interpolovi zbirki podatkov o ukradenih in izgubljenih listinah, ne glede na državljanstvo imetnika. Pomemben je podatek, da več kot 15 milijonov državljanov EU prebiva, več kot 11 milijonov pa je zaposlenih v drugi državi članici. Hkrati več kot milijarda ljudi vsako leto potuje znotraj EU ali prečka njene zunanje meje. </w:t>
            </w:r>
          </w:p>
          <w:p w14:paraId="3E539709"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27D60904"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noProof/>
                <w:sz w:val="20"/>
                <w:szCs w:val="20"/>
              </w:rPr>
              <w:t xml:space="preserve">Predlog je obenem utemeljen na zagotavljanju varnosti potnih listin in identifikacijskih dokumentov kot enem ključnih elementov v boju proti terorizmu in organiziranemu kriminalu in je kot tak tudi del akcijskega načrta za okrepitev evropskega odziva na goljufije s potovalnimi dokumenti. </w:t>
            </w:r>
            <w:r w:rsidRPr="004B02F1">
              <w:rPr>
                <w:rFonts w:ascii="Arial" w:hAnsi="Arial" w:cs="Arial"/>
                <w:sz w:val="20"/>
                <w:szCs w:val="20"/>
              </w:rPr>
              <w:t xml:space="preserve">V skladu z Direktivo 2004/38/ES države članice svojim državljanom izdajajo osebne izkaznice ali potne liste v skladu z nacionalno zakonodajo. </w:t>
            </w:r>
            <w:r w:rsidRPr="004B02F1">
              <w:rPr>
                <w:rFonts w:ascii="Arial" w:hAnsi="Arial" w:cs="Arial"/>
                <w:noProof/>
                <w:sz w:val="20"/>
                <w:szCs w:val="20"/>
              </w:rPr>
              <w:t xml:space="preserve">Osebne izkaznice svojim državljanom izdaja 26 držav članic EU. Imetništvo osebnih izkaznic je obvezno v 15 državah članicah. </w:t>
            </w:r>
            <w:r w:rsidRPr="004B02F1">
              <w:rPr>
                <w:rFonts w:ascii="Arial" w:hAnsi="Arial" w:cs="Arial"/>
                <w:sz w:val="20"/>
                <w:szCs w:val="20"/>
              </w:rPr>
              <w:t xml:space="preserve">Ugotovljeno je bilo, da se varnostne ravni nacionalnih osebnih izkaznic, ki jih izdajajo države članice, močno razlikujejo. Te razlike povečujejo tveganje ponarejanja in zlorabe dokumentov in državljanom povzročajo tudi praktične težave, ko želijo uresničevati pravico do prostega gibanja, število goljufij z osebnimi izkaznicami pa se povečuje. </w:t>
            </w:r>
          </w:p>
          <w:p w14:paraId="5924A2A3"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6D802C4A" w14:textId="77777777" w:rsidR="004B02F1" w:rsidRPr="004B02F1" w:rsidRDefault="004B02F1" w:rsidP="004B02F1">
            <w:pPr>
              <w:pBdr>
                <w:top w:val="nil"/>
                <w:left w:val="nil"/>
                <w:bottom w:val="nil"/>
                <w:right w:val="nil"/>
                <w:between w:val="nil"/>
                <w:bar w:val="nil"/>
              </w:pBd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lastRenderedPageBreak/>
              <w:t xml:space="preserve">V skladu z akcijskim načrtom Komisije z dne 8. decembra 2016 za okrepitev evropskega odziva na preprečevanje goljufij s potnimi listinami naj bi najmanj tri četrtine ponarejenih dokumentov, odkritih na zunanjih mejah, pa tudi na območju brez kontrol na notranjih mejah, izdale države članice in pridružene schengenske države. Med odkritimi lažnimi dokumenti, ki se uporabljajo za potovanje znotraj schengenskega območja, so najpogostejše manj varne nacionalne osebne izkaznice, ki so jih izdale države članice. </w:t>
            </w:r>
            <w:r w:rsidRPr="004B02F1">
              <w:rPr>
                <w:rFonts w:ascii="Arial" w:eastAsia="Times New Roman" w:hAnsi="Arial" w:cs="Arial"/>
                <w:noProof/>
                <w:sz w:val="20"/>
                <w:szCs w:val="20"/>
              </w:rPr>
              <w:t xml:space="preserve">Poleg potovalne funkcije, državljani EU svoje osebne izkaznice uporabljajo tudi za izkazovanje istovetnosti v vsakdanjem življenju v razmerju do javnih in zasebnih subjektov. Da se zmanjša tveganje goljufij v obliki ponarejanja dokumentov, morajo biti zato dokumenti zaupanja vredni in varni. </w:t>
            </w:r>
            <w:r w:rsidRPr="004B02F1">
              <w:rPr>
                <w:rFonts w:ascii="Arial" w:eastAsia="Times New Roman" w:hAnsi="Arial" w:cs="Arial"/>
                <w:sz w:val="20"/>
                <w:szCs w:val="20"/>
              </w:rPr>
              <w:t xml:space="preserve">Za izdajo pristnih in varnih osebnih izkaznic je zato potreben zanesljiv postopek evidentiranja identitete in varni izvorni dokumenti, ki se uporabljajo kot dokazila ob vlogi. Varnostne značilnosti oziroma zaščitni elementi na obrazcu osebne izkaznice pa so potrebni za preverjanje verodostojnosti dokumenta in identitete posameznika. Vzpostavitev minimalnih varnostnih standardov in vključitev biometričnih podatkov v osebne izkaznice sta zato pomembna koraka k večji varnosti uporabe osebnih izkaznic v Uniji. Shranjevanje biometričnih podatkov podobe obraza in dveh prstnih odtisov na osebnih izkaznicah sledi že uveljavljenim standardom na področju izdaje potnih listin.  </w:t>
            </w:r>
          </w:p>
          <w:p w14:paraId="6930145B" w14:textId="77777777" w:rsidR="004B02F1" w:rsidRPr="004B02F1" w:rsidRDefault="004B02F1" w:rsidP="004B02F1">
            <w:pPr>
              <w:pBdr>
                <w:top w:val="nil"/>
                <w:left w:val="nil"/>
                <w:bottom w:val="nil"/>
                <w:right w:val="nil"/>
                <w:between w:val="nil"/>
                <w:bar w:val="nil"/>
              </w:pBdr>
              <w:spacing w:after="0" w:line="260" w:lineRule="exact"/>
              <w:jc w:val="both"/>
              <w:rPr>
                <w:rFonts w:ascii="Arial" w:eastAsia="Times New Roman" w:hAnsi="Arial" w:cs="Arial"/>
                <w:noProof/>
                <w:sz w:val="20"/>
                <w:szCs w:val="20"/>
              </w:rPr>
            </w:pPr>
          </w:p>
          <w:p w14:paraId="7489E276"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Uredba </w:t>
            </w:r>
            <w:r w:rsidR="00694063">
              <w:rPr>
                <w:rFonts w:ascii="Arial" w:hAnsi="Arial" w:cs="Arial"/>
                <w:bCs/>
                <w:sz w:val="20"/>
                <w:szCs w:val="20"/>
              </w:rPr>
              <w:t>2019/1157/EU</w:t>
            </w:r>
            <w:r w:rsidR="00694063" w:rsidRPr="004B02F1">
              <w:rPr>
                <w:rFonts w:ascii="Arial" w:eastAsia="Times New Roman" w:hAnsi="Arial" w:cs="Arial"/>
                <w:sz w:val="20"/>
                <w:szCs w:val="20"/>
              </w:rPr>
              <w:t xml:space="preserve"> </w:t>
            </w:r>
            <w:r w:rsidRPr="004B02F1">
              <w:rPr>
                <w:rFonts w:ascii="Arial" w:hAnsi="Arial" w:cs="Arial"/>
                <w:sz w:val="20"/>
                <w:szCs w:val="20"/>
              </w:rPr>
              <w:t xml:space="preserve">sledi cilju, da se lahko biometrični identifikatorji za namene preverjanja verodostojnosti dokumentov in identitete imetnika zbirajo in shranjujejo zgolj na pomnilniškem mediju osebnih izkaznic. Uporaba biometričnih podatkov, shranjenih na pomnilniškem mediju, bo omogočena samo za namen preverjanja pristnosti osebne izkaznice in identitete imetnika s pomočjo neposredno dostopnih primerljivih značilnosti, kadar zakon zahteva predložitev osebne izkaznice (to je pri izvajanju mejne kontrole). </w:t>
            </w:r>
          </w:p>
          <w:p w14:paraId="68C1CF49"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6E3A1EA0" w14:textId="30492CE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Poleg tega je treba biometrične podatke za namene personalizacije osebnih izkaznic shranjevati varno in le do prevzema dokumenta, vsekakor pa največ 90 dni od datuma izdaje dokumenta. Po preteku tega obdobja je treba biometrične podatke takoj izbrisati ali uničiti. Za izvajanje </w:t>
            </w:r>
            <w:r w:rsidR="00694063">
              <w:rPr>
                <w:rFonts w:ascii="Arial" w:hAnsi="Arial" w:cs="Arial"/>
                <w:sz w:val="20"/>
                <w:szCs w:val="20"/>
              </w:rPr>
              <w:t>U</w:t>
            </w:r>
            <w:r w:rsidR="00694063" w:rsidRPr="004B02F1">
              <w:rPr>
                <w:rFonts w:ascii="Arial" w:hAnsi="Arial" w:cs="Arial"/>
                <w:sz w:val="20"/>
                <w:szCs w:val="20"/>
              </w:rPr>
              <w:t xml:space="preserve">redbe </w:t>
            </w:r>
            <w:r w:rsidR="00694063">
              <w:rPr>
                <w:rFonts w:ascii="Arial" w:hAnsi="Arial" w:cs="Arial"/>
                <w:bCs/>
                <w:sz w:val="20"/>
                <w:szCs w:val="20"/>
              </w:rPr>
              <w:t>2019/1157/EU</w:t>
            </w:r>
            <w:r w:rsidRPr="004B02F1">
              <w:rPr>
                <w:rFonts w:ascii="Arial" w:hAnsi="Arial" w:cs="Arial"/>
                <w:sz w:val="20"/>
                <w:szCs w:val="20"/>
              </w:rPr>
              <w:t xml:space="preserve"> je treba upoštevati tudi specifikacije dokumenta ICAO št. 9303, ki zagotavljajo globalno interoperabilnost potovalnih dokumentov, vključno z njihovo strojno berljivostjo in možnostjo vizualnega pregleda, ter varnostne standarde in tehnične specifikacije na področju izdaje enotnih dovoljenj za prebivanje za državljane tretjih držav in enotne oblike vizuma. </w:t>
            </w:r>
          </w:p>
          <w:p w14:paraId="46B5CAAC"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472D0DB6" w14:textId="77777777" w:rsidR="004B02F1" w:rsidRPr="004B02F1" w:rsidRDefault="004B02F1" w:rsidP="004B02F1">
            <w:pPr>
              <w:spacing w:after="0" w:line="260" w:lineRule="exact"/>
              <w:jc w:val="both"/>
              <w:rPr>
                <w:rFonts w:ascii="Arial" w:eastAsia="Times New Roman" w:hAnsi="Arial" w:cs="Arial"/>
                <w:noProof/>
                <w:sz w:val="20"/>
                <w:szCs w:val="20"/>
              </w:rPr>
            </w:pPr>
            <w:r w:rsidRPr="004B02F1">
              <w:rPr>
                <w:rFonts w:ascii="Arial" w:eastAsia="Times New Roman" w:hAnsi="Arial" w:cs="Arial"/>
                <w:sz w:val="20"/>
                <w:szCs w:val="20"/>
              </w:rPr>
              <w:t>Uvedba minimalnih zaščitnih elementov in upoštevanje enotne oblike osebnih izkaznic bo državam članicam omogočilo, da se bodo lahko zanesle na verodostojnost izdanih dokumentov, ko bodo državljani Unije uresničevali svojo pravico do prostega gibanja. Uvedba strožjih varnostnih standardov pa bo tudi javnim organom in zasebnim subjektom zagotovila ustrezna jamstva, da se lahko zanesejo na pristnost osebnih izkaznic, ko jih državljani Unije uporabljajo za namene ugotavljanja identitete. B</w:t>
            </w:r>
            <w:r w:rsidRPr="004B02F1">
              <w:rPr>
                <w:rFonts w:ascii="Arial" w:eastAsia="Times New Roman" w:hAnsi="Arial" w:cs="Arial"/>
                <w:noProof/>
                <w:sz w:val="20"/>
                <w:szCs w:val="20"/>
              </w:rPr>
              <w:t xml:space="preserve">iometrične identifikatorje namreč lahko zbira le usposobljeno in ustrezno pooblaščeno osebje nacionalnih organov, pristojnih za izdajanje osebnih izkaznic, zaradi preverjanja ustreznosti biometričnih identifikatorjev, podanih ob vlogi, pa mora biti posameznik navzoč pri pristojnem organu vsaj enkrat v postopku izdaje. </w:t>
            </w:r>
          </w:p>
          <w:p w14:paraId="2673E82B"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 </w:t>
            </w:r>
          </w:p>
          <w:p w14:paraId="479E866C"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Ob upoštevanju tako varnostnega tveganja kot stroškov za države članice se bodo osebne izkaznice, ki nimajo zadostnih varnostnih standardov, postopoma opuščale, pri čemer je iz varnostnih razlogov potrebno krajše obdobje postopnega opuščanja za dokumente, ki nimajo pomembnih varnostnih značilnosti ali ki niso strojno berljivi. </w:t>
            </w:r>
          </w:p>
          <w:p w14:paraId="2797BE0B"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0362798D"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Uredba </w:t>
            </w:r>
            <w:r w:rsidR="00694063">
              <w:rPr>
                <w:rFonts w:ascii="Arial" w:hAnsi="Arial" w:cs="Arial"/>
                <w:bCs/>
                <w:sz w:val="20"/>
                <w:szCs w:val="20"/>
              </w:rPr>
              <w:t>2019/1157/EU</w:t>
            </w:r>
            <w:r w:rsidR="00694063" w:rsidRPr="004B02F1">
              <w:rPr>
                <w:rFonts w:ascii="Arial" w:hAnsi="Arial" w:cs="Arial"/>
                <w:sz w:val="20"/>
                <w:szCs w:val="20"/>
              </w:rPr>
              <w:t xml:space="preserve"> </w:t>
            </w:r>
            <w:r w:rsidRPr="004B02F1">
              <w:rPr>
                <w:rFonts w:ascii="Arial" w:hAnsi="Arial" w:cs="Arial"/>
                <w:sz w:val="20"/>
                <w:szCs w:val="20"/>
              </w:rPr>
              <w:t xml:space="preserve">upošteva tudi vidik varstva osebnih podatkov, ki jih je treba obdelati v okviru uporabe te uredbe, pri čemer se poudarja pomen zaščitnih ukrepov, ki se uporabljajo za občutljive podatke, kot so biometrični identifikatorji. Posamezniki, na katere se nanašajo osebni podatki, morajo biti seznanjeni s tem, da je v njihovih dokumentih pomnilniški medij, ki vsebuje njihove biometrične podatke, imeti morajo tudi pravico pregleda ter možnost, da zahtevajo popravke v primeru izdaje osebne izkaznice z nepravilnostmi. Pomnilniški medij mora biti zelo </w:t>
            </w:r>
            <w:r w:rsidRPr="004B02F1">
              <w:rPr>
                <w:rFonts w:ascii="Arial" w:hAnsi="Arial" w:cs="Arial"/>
                <w:sz w:val="20"/>
                <w:szCs w:val="20"/>
              </w:rPr>
              <w:lastRenderedPageBreak/>
              <w:t xml:space="preserve">varen, osebni podatki, ki so na njem shranjeni, pa bi morali biti učinkovito zaščiteni pred nepooblaščenim dostopom. Države članice so odgovorne za pravilno obdelavo biometričnih podatkov od njihovega zbiranja do vključitve na pomnilniški medij, kar vključuje tudi fazo izdelave. </w:t>
            </w:r>
          </w:p>
          <w:p w14:paraId="73DDC99F"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1E8CC9D5" w14:textId="024C6334"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Konkretna ključna določila </w:t>
            </w:r>
            <w:r w:rsidR="00694063">
              <w:rPr>
                <w:rFonts w:ascii="Arial" w:hAnsi="Arial" w:cs="Arial"/>
                <w:sz w:val="20"/>
                <w:szCs w:val="20"/>
              </w:rPr>
              <w:t>U</w:t>
            </w:r>
            <w:r w:rsidR="00694063" w:rsidRPr="004B02F1">
              <w:rPr>
                <w:rFonts w:ascii="Arial" w:hAnsi="Arial" w:cs="Arial"/>
                <w:sz w:val="20"/>
                <w:szCs w:val="20"/>
              </w:rPr>
              <w:t>redbe</w:t>
            </w:r>
            <w:r w:rsidR="00694063">
              <w:rPr>
                <w:rFonts w:ascii="Arial" w:hAnsi="Arial" w:cs="Arial"/>
                <w:sz w:val="20"/>
                <w:szCs w:val="20"/>
              </w:rPr>
              <w:t xml:space="preserve"> </w:t>
            </w:r>
            <w:r w:rsidR="00694063">
              <w:rPr>
                <w:rFonts w:ascii="Arial" w:hAnsi="Arial" w:cs="Arial"/>
                <w:bCs/>
                <w:sz w:val="20"/>
                <w:szCs w:val="20"/>
              </w:rPr>
              <w:t>2019/1157/EU</w:t>
            </w:r>
            <w:r w:rsidRPr="004B02F1">
              <w:rPr>
                <w:rFonts w:ascii="Arial" w:hAnsi="Arial" w:cs="Arial"/>
                <w:sz w:val="20"/>
                <w:szCs w:val="20"/>
              </w:rPr>
              <w:t>:</w:t>
            </w:r>
          </w:p>
          <w:p w14:paraId="1A27A79B"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7E5593C3" w14:textId="478667BB"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Glede na določilo 2. člena </w:t>
            </w:r>
            <w:r w:rsidR="00694063">
              <w:rPr>
                <w:rFonts w:ascii="Arial" w:hAnsi="Arial" w:cs="Arial"/>
                <w:sz w:val="20"/>
                <w:szCs w:val="20"/>
              </w:rPr>
              <w:t>U</w:t>
            </w:r>
            <w:r w:rsidR="00694063" w:rsidRPr="004B02F1">
              <w:rPr>
                <w:rFonts w:ascii="Arial" w:hAnsi="Arial" w:cs="Arial"/>
                <w:sz w:val="20"/>
                <w:szCs w:val="20"/>
              </w:rPr>
              <w:t xml:space="preserve">redbe </w:t>
            </w:r>
            <w:r w:rsidR="00694063">
              <w:rPr>
                <w:rFonts w:ascii="Arial" w:hAnsi="Arial" w:cs="Arial"/>
                <w:bCs/>
                <w:sz w:val="20"/>
                <w:szCs w:val="20"/>
              </w:rPr>
              <w:t>2019/1157/EU</w:t>
            </w:r>
            <w:r w:rsidRPr="004B02F1">
              <w:rPr>
                <w:rFonts w:ascii="Arial" w:hAnsi="Arial" w:cs="Arial"/>
                <w:sz w:val="20"/>
                <w:szCs w:val="20"/>
              </w:rPr>
              <w:t xml:space="preserve"> se mora ta uporabljati za vse osebne izkaznice, ki jih izdajo države članice svojim državljanom, izjemoma so zgolj identifikacijski dokumenti, ki se izdajo začasno za obdobje veljavnosti manj kot šest mesecev. Slovenski Zakon o osebni izkaznici določa minimalno veljavnost osebne izkaznice eno leto. S takšno veljavnostjo se izda </w:t>
            </w:r>
            <w:r w:rsidRPr="004B02F1">
              <w:rPr>
                <w:rFonts w:ascii="Arial" w:hAnsi="Arial" w:cs="Arial"/>
                <w:noProof/>
                <w:sz w:val="20"/>
                <w:szCs w:val="20"/>
              </w:rPr>
              <w:t>osebna izkaznica s prepovedjo prehoda meje, osebna izkaznica posamezniku z začasnim prebivališčem, za katerega je v teku postopek preverjanja resničnosti prijave, in osebna izkaznica, izdana posameznikom, ki so v obdobju petih let pred vložitivjo vloge pogrešili več kot dve osebni izkaznici. Predog zakona v obstoječe veljavnosti ne posega, g</w:t>
            </w:r>
            <w:r w:rsidRPr="004B02F1">
              <w:rPr>
                <w:rFonts w:ascii="Arial" w:hAnsi="Arial" w:cs="Arial"/>
                <w:sz w:val="20"/>
                <w:szCs w:val="20"/>
              </w:rPr>
              <w:t xml:space="preserve">lede na navedeno pa državljani ne bomo mogli izbirati med biometrično in nebiometrično osebno izkaznico, temveč bodo vse osebne izkaznice, izdane na podlagi uredbe in predloga zakona, izključno biometrične. </w:t>
            </w:r>
          </w:p>
          <w:p w14:paraId="3412915B"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475F3117" w14:textId="77777777" w:rsidR="004B02F1" w:rsidRPr="004B02F1" w:rsidRDefault="004B02F1" w:rsidP="004B02F1">
            <w:pPr>
              <w:autoSpaceDE w:val="0"/>
              <w:autoSpaceDN w:val="0"/>
              <w:adjustRightInd w:val="0"/>
              <w:spacing w:after="0" w:line="260" w:lineRule="exact"/>
              <w:jc w:val="both"/>
              <w:rPr>
                <w:rFonts w:ascii="Arial" w:hAnsi="Arial" w:cs="Arial"/>
                <w:noProof/>
                <w:sz w:val="20"/>
                <w:szCs w:val="20"/>
              </w:rPr>
            </w:pPr>
            <w:r w:rsidRPr="004B02F1">
              <w:rPr>
                <w:rFonts w:ascii="Arial" w:hAnsi="Arial" w:cs="Arial"/>
                <w:sz w:val="20"/>
                <w:szCs w:val="20"/>
              </w:rPr>
              <w:t xml:space="preserve">Uredba </w:t>
            </w:r>
            <w:r w:rsidR="00694063">
              <w:rPr>
                <w:rFonts w:ascii="Arial" w:hAnsi="Arial" w:cs="Arial"/>
                <w:bCs/>
                <w:sz w:val="20"/>
                <w:szCs w:val="20"/>
              </w:rPr>
              <w:t>2019/1157/EU</w:t>
            </w:r>
            <w:r w:rsidR="00694063" w:rsidRPr="004B02F1">
              <w:rPr>
                <w:rFonts w:ascii="Arial" w:hAnsi="Arial" w:cs="Arial"/>
                <w:sz w:val="20"/>
                <w:szCs w:val="20"/>
              </w:rPr>
              <w:t xml:space="preserve"> </w:t>
            </w:r>
            <w:r w:rsidRPr="004B02F1">
              <w:rPr>
                <w:rFonts w:ascii="Arial" w:hAnsi="Arial" w:cs="Arial"/>
                <w:sz w:val="20"/>
                <w:szCs w:val="20"/>
              </w:rPr>
              <w:t xml:space="preserve">v 3. členu določa, da morajo biti vse </w:t>
            </w:r>
            <w:r w:rsidRPr="004B02F1">
              <w:rPr>
                <w:rFonts w:ascii="Arial" w:hAnsi="Arial" w:cs="Arial"/>
                <w:noProof/>
                <w:sz w:val="20"/>
                <w:szCs w:val="20"/>
              </w:rPr>
              <w:t xml:space="preserve">osebne izkaznice izdane v formatu ID-1 in skladne z minimalnimi varnostnimi standardi, določenimi v dokumentu ICAO 9303 (angl. </w:t>
            </w:r>
            <w:r w:rsidRPr="004B02F1">
              <w:rPr>
                <w:rFonts w:ascii="Arial" w:hAnsi="Arial" w:cs="Arial"/>
                <w:sz w:val="20"/>
                <w:szCs w:val="20"/>
              </w:rPr>
              <w:t>Machine Readable Travel Documents</w:t>
            </w:r>
            <w:r w:rsidRPr="004B02F1">
              <w:rPr>
                <w:rFonts w:ascii="Arial" w:hAnsi="Arial" w:cs="Arial"/>
                <w:noProof/>
                <w:sz w:val="20"/>
                <w:szCs w:val="20"/>
              </w:rPr>
              <w:t xml:space="preserve">) ter </w:t>
            </w:r>
            <w:r w:rsidRPr="004B02F1">
              <w:rPr>
                <w:rFonts w:ascii="Arial" w:hAnsi="Arial" w:cs="Arial"/>
                <w:sz w:val="20"/>
                <w:szCs w:val="20"/>
              </w:rPr>
              <w:t xml:space="preserve">izpolnjevati zahteve glede tehničnih specifikacij na področju izdaje biometričnih dovoljenj za prebivanje in vizumov. Imeti morajo tudi strojno berljiv OCR-B zapis. Zdaj veljavne slovenske osebne izkaznice sicer ustrezajo formatu izdelave in zahtevi po strojno berljivem zapisu podatkov v treh vrsticah na hrbtni strani dokumenta, ki omogoča hitrejše branje podatkov pri prehodu meje, ne vsebujejo pa zadostne ravni drugih zaščitnih elementov, zato bo moral biti obrazec v tem delu ustrezno nadgrajen. Uredba dopušča tudi, da ima lahko obrazec nacionalne osebne izkaznice dodatne nacionalne značilnosti, zato je predvideno, da bodo novi obrazci sledili nekaterim grafičnim in oblikovnim rešitvam pri zaščiti slovenskega potnega lista.   </w:t>
            </w:r>
            <w:r w:rsidRPr="004B02F1">
              <w:rPr>
                <w:rFonts w:ascii="Arial" w:hAnsi="Arial" w:cs="Arial"/>
                <w:noProof/>
                <w:sz w:val="20"/>
                <w:szCs w:val="20"/>
              </w:rPr>
              <w:t xml:space="preserve"> </w:t>
            </w:r>
          </w:p>
          <w:p w14:paraId="29EB21D0" w14:textId="77777777" w:rsidR="004B02F1" w:rsidRPr="004B02F1" w:rsidRDefault="004B02F1" w:rsidP="004B02F1">
            <w:pPr>
              <w:autoSpaceDE w:val="0"/>
              <w:autoSpaceDN w:val="0"/>
              <w:adjustRightInd w:val="0"/>
              <w:spacing w:after="0" w:line="260" w:lineRule="exact"/>
              <w:jc w:val="both"/>
              <w:rPr>
                <w:rFonts w:ascii="Arial" w:hAnsi="Arial" w:cs="Arial"/>
                <w:noProof/>
                <w:sz w:val="20"/>
                <w:szCs w:val="20"/>
              </w:rPr>
            </w:pPr>
          </w:p>
          <w:p w14:paraId="3C7CF5F7" w14:textId="77777777" w:rsidR="004B02F1" w:rsidRPr="004B02F1" w:rsidRDefault="004B02F1" w:rsidP="004B02F1">
            <w:pPr>
              <w:spacing w:after="0" w:line="260" w:lineRule="exact"/>
              <w:jc w:val="both"/>
              <w:rPr>
                <w:rFonts w:ascii="Arial" w:eastAsia="Times New Roman" w:hAnsi="Arial" w:cs="Arial"/>
                <w:noProof/>
                <w:sz w:val="20"/>
                <w:szCs w:val="20"/>
              </w:rPr>
            </w:pPr>
            <w:r w:rsidRPr="004B02F1">
              <w:rPr>
                <w:rFonts w:ascii="Arial" w:eastAsia="Times New Roman" w:hAnsi="Arial" w:cs="Arial"/>
                <w:sz w:val="20"/>
                <w:szCs w:val="20"/>
              </w:rPr>
              <w:t xml:space="preserve">Poenotenje osebnih izkaznic med državami članicami zahteva tudi uporaba zapisa imena dokumenta »osebna izkaznica« v uradnem jeziku ali jezikih države članice izdajateljice in vsaj enem drugem uradnem jeziku institucije Unije. </w:t>
            </w:r>
            <w:r w:rsidRPr="004B02F1">
              <w:rPr>
                <w:rFonts w:ascii="Arial" w:eastAsia="Times New Roman" w:hAnsi="Arial" w:cs="Arial"/>
                <w:noProof/>
                <w:sz w:val="20"/>
                <w:szCs w:val="20"/>
              </w:rPr>
              <w:t xml:space="preserve">Tudi temu merilu naše osebne izkaznice že zadostujejo. </w:t>
            </w:r>
          </w:p>
          <w:p w14:paraId="20F4D08F"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 </w:t>
            </w:r>
          </w:p>
          <w:p w14:paraId="6AF1D0E4" w14:textId="0A46405D"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Zaradi poenotenja obrazca osebnih izkaznic vseh držav članic in lažjega vizualnega pregleda </w:t>
            </w:r>
            <w:r w:rsidR="00694063">
              <w:rPr>
                <w:rFonts w:ascii="Arial" w:hAnsi="Arial" w:cs="Arial"/>
                <w:sz w:val="20"/>
                <w:szCs w:val="20"/>
              </w:rPr>
              <w:t>U</w:t>
            </w:r>
            <w:r w:rsidR="00694063" w:rsidRPr="004B02F1">
              <w:rPr>
                <w:rFonts w:ascii="Arial" w:hAnsi="Arial" w:cs="Arial"/>
                <w:sz w:val="20"/>
                <w:szCs w:val="20"/>
              </w:rPr>
              <w:t>redba</w:t>
            </w:r>
            <w:r w:rsidR="00694063">
              <w:rPr>
                <w:rFonts w:ascii="Arial" w:hAnsi="Arial" w:cs="Arial"/>
                <w:sz w:val="20"/>
                <w:szCs w:val="20"/>
              </w:rPr>
              <w:t xml:space="preserve"> </w:t>
            </w:r>
            <w:r w:rsidR="00694063">
              <w:rPr>
                <w:rFonts w:ascii="Arial" w:hAnsi="Arial" w:cs="Arial"/>
                <w:bCs/>
                <w:sz w:val="20"/>
                <w:szCs w:val="20"/>
              </w:rPr>
              <w:t>2019/1157/EU</w:t>
            </w:r>
            <w:r w:rsidRPr="004B02F1">
              <w:rPr>
                <w:rFonts w:ascii="Arial" w:hAnsi="Arial" w:cs="Arial"/>
                <w:sz w:val="20"/>
                <w:szCs w:val="20"/>
              </w:rPr>
              <w:t xml:space="preserve"> določa razpoznavni znak novih osebnih izkaznic v obliki dvočrkovne kode države članice izdajateljice, natisnjene v modrem pravokotniku in obkrožene z dvanajstimi rumenimi zvezdami. Podobno poenotenje je že uvedeno za vozniška dovoljenja (zgornji levi kot).  </w:t>
            </w:r>
          </w:p>
          <w:p w14:paraId="59E7BDF4"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2A6F0EB0"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Na novo pa bo na osebne izkaznice vključen varen pomnilniški medij (čip), ki bo vseboval podobo obraza imetnika in dva prstna odtisa v interoperabilni digitalni obliki. Pomnilniški medij mora imeti zadostno zmogljivost in zmožnost zagotavljanja integritete, avtentičnosti in zaupnosti podatkov. Shranjeni podatki morajo biti brezstično dostopni in ustrezno zavarovani, države članice pa bodo morale zagotavljati izmenjavo informacij, ki bodo potrebne za avtentikacijo pomnilniškega medija ter za dostop do zapisanih biometričnih podatkov. Formati, ki se bodo uporabljali za varen pomnilniški medij, bodo morali biti interoperabilni tudi zaradi zagotavljanja avtomatizirane kontrole pri prehodu meje. Zapis biometričnih podatkov na čipu bo sledil rešitvi, ki jo že imajo slovenski oziroma vsi evropski potni listi. </w:t>
            </w:r>
          </w:p>
          <w:p w14:paraId="01932FA3"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06972E73" w14:textId="441FE895"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Tudi starostna meja za zajem prstnih odtisov, ki izhaja iz predloga zakona, sledi rešitvi, ki je že uveljavljena za izdajo potnih listov. Skladno z </w:t>
            </w:r>
            <w:r w:rsidR="00694063">
              <w:rPr>
                <w:rFonts w:ascii="Arial" w:hAnsi="Arial" w:cs="Arial"/>
                <w:sz w:val="20"/>
                <w:szCs w:val="20"/>
              </w:rPr>
              <w:t>U</w:t>
            </w:r>
            <w:r w:rsidR="00694063" w:rsidRPr="004B02F1">
              <w:rPr>
                <w:rFonts w:ascii="Arial" w:hAnsi="Arial" w:cs="Arial"/>
                <w:sz w:val="20"/>
                <w:szCs w:val="20"/>
              </w:rPr>
              <w:t xml:space="preserve">redbo </w:t>
            </w:r>
            <w:r w:rsidR="00694063">
              <w:rPr>
                <w:rFonts w:ascii="Arial" w:hAnsi="Arial" w:cs="Arial"/>
                <w:bCs/>
                <w:sz w:val="20"/>
                <w:szCs w:val="20"/>
              </w:rPr>
              <w:t>2019/1157/EU</w:t>
            </w:r>
            <w:r w:rsidRPr="004B02F1">
              <w:rPr>
                <w:rFonts w:ascii="Arial" w:hAnsi="Arial" w:cs="Arial"/>
                <w:sz w:val="20"/>
                <w:szCs w:val="20"/>
              </w:rPr>
              <w:t xml:space="preserve"> so otroci, mlajši od šest let, izvzeti iz obveznosti odvzema prstnih odtisov, otroci, mlajši od 12 let, pa so lahko izvzeti iz </w:t>
            </w:r>
            <w:r w:rsidRPr="004B02F1">
              <w:rPr>
                <w:rFonts w:ascii="Arial" w:hAnsi="Arial" w:cs="Arial"/>
                <w:sz w:val="20"/>
                <w:szCs w:val="20"/>
              </w:rPr>
              <w:lastRenderedPageBreak/>
              <w:t xml:space="preserve">te obveznosti. Predlog slovenskega zakona od obveznosti odvzema prstnih odtisov izvzema otroke do dopolnjenega 12 leta starosti. Tudi osebe, pri katerih je odvzem prstnih odtisov fizično nemogoč, so izvzete iz obveznosti odvzema prstnih odtisov. Predlog zakona določa, da se državljanu v tem primeru izda osebna izkaznica z veljavnostjo enega leta. </w:t>
            </w:r>
          </w:p>
          <w:p w14:paraId="70DDA806"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0283E700" w14:textId="172A69D5"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Uredba </w:t>
            </w:r>
            <w:r w:rsidR="00694063">
              <w:rPr>
                <w:rFonts w:ascii="Arial" w:hAnsi="Arial" w:cs="Arial"/>
                <w:bCs/>
                <w:sz w:val="20"/>
                <w:szCs w:val="20"/>
              </w:rPr>
              <w:t>2019/1157/EU</w:t>
            </w:r>
            <w:r w:rsidR="00694063" w:rsidRPr="004B02F1">
              <w:rPr>
                <w:rFonts w:ascii="Arial" w:hAnsi="Arial" w:cs="Arial"/>
                <w:sz w:val="20"/>
                <w:szCs w:val="20"/>
              </w:rPr>
              <w:t xml:space="preserve"> </w:t>
            </w:r>
            <w:r w:rsidRPr="004B02F1">
              <w:rPr>
                <w:rFonts w:ascii="Arial" w:hAnsi="Arial" w:cs="Arial"/>
                <w:sz w:val="20"/>
                <w:szCs w:val="20"/>
              </w:rPr>
              <w:t xml:space="preserve">v deseti točki 3. člena določa, da lahko država članica na osebni izkaznici shranjuje podatke za e-storitve, kot sta e-uprava in e-poslovanje, vendar morajo biti fizično ali smiselno ločeni od biometričnih podatkov. Glede na to predlog sprememb in dopolnitev Zakona o osebni izkaznici ob spoštovanju načel nujnosti in sorazmernosti, na katera napotuje v svojem uvodu </w:t>
            </w:r>
            <w:r w:rsidR="00E00344">
              <w:rPr>
                <w:rFonts w:ascii="Arial" w:hAnsi="Arial" w:cs="Arial"/>
                <w:sz w:val="20"/>
                <w:szCs w:val="20"/>
              </w:rPr>
              <w:t>U</w:t>
            </w:r>
            <w:r w:rsidR="00E00344" w:rsidRPr="004B02F1">
              <w:rPr>
                <w:rFonts w:ascii="Arial" w:hAnsi="Arial" w:cs="Arial"/>
                <w:sz w:val="20"/>
                <w:szCs w:val="20"/>
              </w:rPr>
              <w:t>redba</w:t>
            </w:r>
            <w:r w:rsidR="00E00344">
              <w:rPr>
                <w:rFonts w:ascii="Arial" w:hAnsi="Arial" w:cs="Arial"/>
                <w:sz w:val="20"/>
                <w:szCs w:val="20"/>
              </w:rPr>
              <w:t xml:space="preserve"> </w:t>
            </w:r>
            <w:r w:rsidR="00E00344">
              <w:rPr>
                <w:rFonts w:ascii="Arial" w:hAnsi="Arial" w:cs="Arial"/>
                <w:bCs/>
                <w:sz w:val="20"/>
                <w:szCs w:val="20"/>
              </w:rPr>
              <w:t>2019/1157/EU</w:t>
            </w:r>
            <w:r w:rsidRPr="004B02F1">
              <w:rPr>
                <w:rFonts w:ascii="Arial" w:hAnsi="Arial" w:cs="Arial"/>
                <w:sz w:val="20"/>
                <w:szCs w:val="20"/>
              </w:rPr>
              <w:t xml:space="preserve">, predvideva novo funkcionalnost osebne izkaznice, ki bo hkrati tudi nosilka elektronske identitete posameznika po dopolnjenem 12. letu starosti. </w:t>
            </w:r>
          </w:p>
          <w:p w14:paraId="1941A61F"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068EB2CF" w14:textId="72BC424D"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Z vidika izvajanja uredbe </w:t>
            </w:r>
            <w:r w:rsidR="00694063">
              <w:rPr>
                <w:rFonts w:ascii="Arial" w:hAnsi="Arial" w:cs="Arial"/>
                <w:bCs/>
                <w:sz w:val="20"/>
                <w:szCs w:val="20"/>
              </w:rPr>
              <w:t>2019/1157/EU</w:t>
            </w:r>
            <w:r w:rsidR="00694063" w:rsidRPr="004B02F1">
              <w:rPr>
                <w:rFonts w:ascii="Arial" w:hAnsi="Arial" w:cs="Arial"/>
                <w:sz w:val="20"/>
                <w:szCs w:val="20"/>
              </w:rPr>
              <w:t xml:space="preserve"> </w:t>
            </w:r>
            <w:r w:rsidRPr="004B02F1">
              <w:rPr>
                <w:rFonts w:ascii="Arial" w:hAnsi="Arial" w:cs="Arial"/>
                <w:sz w:val="20"/>
                <w:szCs w:val="20"/>
              </w:rPr>
              <w:t xml:space="preserve">je izredno pomemben njen 4. člen, ki določa obdobje veljavnosti osebnih izkaznic, in sicer najmanj pet in največ deset let. Izjemoma se lahko osebna izkaznica izda za krajše obdobje mladoletnim osebam oziroma v omejenih okoliščinah, če je to skladno s pravom Unije in nacionalno zakonodajo. Hkrati je mogoča tudi izdaja osebne izkaznice z veljavnostjo, daljšo od desetih let, če je osebna izkaznica izdana osebi, stari 70 let ali več. Veljavni Zakon o osebni izkaznici določa izdajo osebne izkaznice z veljavnostjo treh let za otroke do dopolnjenega 3. leta starosti, z veljavnostjo petih let za otroke od 3. do 18. leta starosti in z veljavnostjo deset let za polnoletne osebe. Državljanom po dopolnjenem 70. letu starosti se v Sloveniji izdaja osebna izkaznica s trajno veljavnostjo, medtem ko se osebne izkaznice z veljavnostjo enega leta izdajo v primeru ukrepa prepovedi prehoda državne meje, v primeru, da je državljan v času vloge v postopku preverjanja resničnosti prijave in ima prijavljeno začasno prebivališče ter v primeru dvakratne pogrešitve, kraje ali izgube osebne izkaznice v petih letih pred vložitvijo vloge. Obstoječe veljavnosti osebnih izkaznic torej v predlogu zakona ni treba spreminjati. Glede na določilo </w:t>
            </w:r>
            <w:r w:rsidR="00E00344">
              <w:rPr>
                <w:rFonts w:ascii="Arial" w:hAnsi="Arial" w:cs="Arial"/>
                <w:sz w:val="20"/>
                <w:szCs w:val="20"/>
              </w:rPr>
              <w:t>U</w:t>
            </w:r>
            <w:r w:rsidR="00E00344" w:rsidRPr="004B02F1">
              <w:rPr>
                <w:rFonts w:ascii="Arial" w:hAnsi="Arial" w:cs="Arial"/>
                <w:sz w:val="20"/>
                <w:szCs w:val="20"/>
              </w:rPr>
              <w:t>redb</w:t>
            </w:r>
            <w:r w:rsidR="00E00344">
              <w:rPr>
                <w:rFonts w:ascii="Arial" w:hAnsi="Arial" w:cs="Arial"/>
                <w:sz w:val="20"/>
                <w:szCs w:val="20"/>
              </w:rPr>
              <w:t xml:space="preserve">e </w:t>
            </w:r>
            <w:r w:rsidR="00E00344">
              <w:rPr>
                <w:rFonts w:ascii="Arial" w:hAnsi="Arial" w:cs="Arial"/>
                <w:bCs/>
                <w:sz w:val="20"/>
                <w:szCs w:val="20"/>
              </w:rPr>
              <w:t>2019/1157/EU</w:t>
            </w:r>
            <w:r w:rsidRPr="004B02F1">
              <w:rPr>
                <w:rFonts w:ascii="Arial" w:hAnsi="Arial" w:cs="Arial"/>
                <w:sz w:val="20"/>
                <w:szCs w:val="20"/>
              </w:rPr>
              <w:t xml:space="preserve">, da država članica izda osebno izkaznico, ki velja 12 mesecev ali manj, kadar je </w:t>
            </w:r>
            <w:r w:rsidRPr="00EF3A68">
              <w:rPr>
                <w:rFonts w:ascii="Arial" w:hAnsi="Arial" w:cs="Arial"/>
                <w:sz w:val="20"/>
                <w:szCs w:val="20"/>
              </w:rPr>
              <w:t>začasno</w:t>
            </w:r>
            <w:r w:rsidRPr="004B02F1">
              <w:rPr>
                <w:rFonts w:ascii="Arial" w:hAnsi="Arial" w:cs="Arial"/>
                <w:sz w:val="20"/>
                <w:szCs w:val="20"/>
              </w:rPr>
              <w:t xml:space="preserve"> fizično nemogoče odvzeti prstni odtis katerega koli prsta vlagatelja, pa predlog sprememb in dopolnitev Zakona o osebni izkaznici dopolnjuje razloge za izdajo osebne izkaznice z enoletno veljavnostjo, vezane na začasno nezmožnost odvzema prstnega odtisa. </w:t>
            </w:r>
          </w:p>
          <w:p w14:paraId="2B6E5484"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42AD10F6" w14:textId="542CB47F"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Nadalje </w:t>
            </w:r>
            <w:r w:rsidR="00E00344">
              <w:rPr>
                <w:rFonts w:ascii="Arial" w:hAnsi="Arial" w:cs="Arial"/>
                <w:sz w:val="20"/>
                <w:szCs w:val="20"/>
              </w:rPr>
              <w:t>U</w:t>
            </w:r>
            <w:r w:rsidR="00E00344" w:rsidRPr="004B02F1">
              <w:rPr>
                <w:rFonts w:ascii="Arial" w:hAnsi="Arial" w:cs="Arial"/>
                <w:sz w:val="20"/>
                <w:szCs w:val="20"/>
              </w:rPr>
              <w:t>redba</w:t>
            </w:r>
            <w:r w:rsidR="00E00344">
              <w:rPr>
                <w:rFonts w:ascii="Arial" w:hAnsi="Arial" w:cs="Arial"/>
                <w:sz w:val="20"/>
                <w:szCs w:val="20"/>
              </w:rPr>
              <w:t xml:space="preserve"> </w:t>
            </w:r>
            <w:r w:rsidR="00E00344">
              <w:rPr>
                <w:rFonts w:ascii="Arial" w:hAnsi="Arial" w:cs="Arial"/>
                <w:bCs/>
                <w:sz w:val="20"/>
                <w:szCs w:val="20"/>
              </w:rPr>
              <w:t>2019/1157/EU</w:t>
            </w:r>
            <w:r w:rsidRPr="004B02F1">
              <w:rPr>
                <w:rFonts w:ascii="Arial" w:hAnsi="Arial" w:cs="Arial"/>
                <w:sz w:val="20"/>
                <w:szCs w:val="20"/>
              </w:rPr>
              <w:t xml:space="preserve"> v 5. členu določa prenehanje veljavnosti nacionalnih osebnih izkaznic, ki bodo izdane pred začetkom njene uporabe. Za osebne izkaznice, ki ne izpolnjujejo zahtev glede formata in vsebovanosti strojno berljivega OCR-B zapisa, velja, da bodo prenehale veljati na dan poteka </w:t>
            </w:r>
            <w:r w:rsidR="00E00344">
              <w:rPr>
                <w:rFonts w:ascii="Arial" w:hAnsi="Arial" w:cs="Arial"/>
                <w:sz w:val="20"/>
                <w:szCs w:val="20"/>
              </w:rPr>
              <w:t xml:space="preserve">njihove veljavnosti </w:t>
            </w:r>
            <w:r w:rsidRPr="004B02F1">
              <w:rPr>
                <w:rFonts w:ascii="Arial" w:hAnsi="Arial" w:cs="Arial"/>
                <w:sz w:val="20"/>
                <w:szCs w:val="20"/>
              </w:rPr>
              <w:t>oziroma najpozneje deset let od datuma začetka uporabe</w:t>
            </w:r>
            <w:r w:rsidR="00E00344">
              <w:rPr>
                <w:rFonts w:ascii="Arial" w:hAnsi="Arial" w:cs="Arial"/>
                <w:sz w:val="20"/>
                <w:szCs w:val="20"/>
              </w:rPr>
              <w:t xml:space="preserve"> Uredbe </w:t>
            </w:r>
            <w:r w:rsidR="00E00344">
              <w:rPr>
                <w:rFonts w:ascii="Arial" w:hAnsi="Arial" w:cs="Arial"/>
                <w:bCs/>
                <w:sz w:val="20"/>
                <w:szCs w:val="20"/>
              </w:rPr>
              <w:t>2019/1157/EU</w:t>
            </w:r>
            <w:r w:rsidRPr="004B02F1">
              <w:rPr>
                <w:rFonts w:ascii="Arial" w:hAnsi="Arial" w:cs="Arial"/>
                <w:sz w:val="20"/>
                <w:szCs w:val="20"/>
              </w:rPr>
              <w:t>. Osebne izkaznice oseb, starih 70 let ali več na dan začetka uporabe uredbe, pa lahko veljajo tudi dlje (v Sloveniji ima o</w:t>
            </w:r>
            <w:r w:rsidRPr="004B02F1">
              <w:rPr>
                <w:rFonts w:ascii="Arial" w:hAnsi="Arial" w:cs="Arial"/>
                <w:noProof/>
                <w:sz w:val="20"/>
                <w:szCs w:val="20"/>
              </w:rPr>
              <w:t>sebno izkaznico več kot 250.000 državljanov, starejših o</w:t>
            </w:r>
            <w:r w:rsidR="0017226D">
              <w:rPr>
                <w:rFonts w:ascii="Arial" w:hAnsi="Arial" w:cs="Arial"/>
                <w:noProof/>
                <w:sz w:val="20"/>
                <w:szCs w:val="20"/>
              </w:rPr>
              <w:t>d 70 let, od tega ima več kot 109</w:t>
            </w:r>
            <w:r w:rsidRPr="004B02F1">
              <w:rPr>
                <w:rFonts w:ascii="Arial" w:hAnsi="Arial" w:cs="Arial"/>
                <w:noProof/>
                <w:sz w:val="20"/>
                <w:szCs w:val="20"/>
              </w:rPr>
              <w:t>.000 državljanov osebno izkaznico s trajno veljavnostjo)</w:t>
            </w:r>
            <w:r w:rsidRPr="004B02F1">
              <w:rPr>
                <w:rFonts w:ascii="Arial" w:hAnsi="Arial" w:cs="Arial"/>
                <w:sz w:val="20"/>
                <w:szCs w:val="20"/>
              </w:rPr>
              <w:t xml:space="preserve">. Ker slovenske osebne izkaznice, ki se trenutno izdajajo, zadostujejo navedenim zahtevam iz 3. člena </w:t>
            </w:r>
            <w:r w:rsidR="00E00344">
              <w:rPr>
                <w:rFonts w:ascii="Arial" w:hAnsi="Arial" w:cs="Arial"/>
                <w:sz w:val="20"/>
                <w:szCs w:val="20"/>
              </w:rPr>
              <w:t>U</w:t>
            </w:r>
            <w:r w:rsidR="00E00344" w:rsidRPr="004B02F1">
              <w:rPr>
                <w:rFonts w:ascii="Arial" w:hAnsi="Arial" w:cs="Arial"/>
                <w:sz w:val="20"/>
                <w:szCs w:val="20"/>
              </w:rPr>
              <w:t>redbe</w:t>
            </w:r>
            <w:r w:rsidR="00E00344">
              <w:rPr>
                <w:rFonts w:ascii="Arial" w:hAnsi="Arial" w:cs="Arial"/>
                <w:sz w:val="20"/>
                <w:szCs w:val="20"/>
              </w:rPr>
              <w:t xml:space="preserve"> </w:t>
            </w:r>
            <w:r w:rsidR="00E00344">
              <w:rPr>
                <w:rFonts w:ascii="Arial" w:hAnsi="Arial" w:cs="Arial"/>
                <w:bCs/>
                <w:sz w:val="20"/>
                <w:szCs w:val="20"/>
              </w:rPr>
              <w:t>2019/1157/EU</w:t>
            </w:r>
            <w:r w:rsidRPr="004B02F1">
              <w:rPr>
                <w:rFonts w:ascii="Arial" w:hAnsi="Arial" w:cs="Arial"/>
                <w:sz w:val="20"/>
                <w:szCs w:val="20"/>
              </w:rPr>
              <w:t xml:space="preserve">, jih državljanom zgolj zaradi začetka izdaje biometričnih osebnih izkaznic ne bo treba menjati, kar izrecno določa predlog zakona v prehodnih in končnih določbah. Ne glede na to pa bo državljan lahko svojo osebno izkaznico nadomestil z biometrično že prej, če bo to seveda želel. Zaradi potrebe po izločanju varnostno šibkih osebnih izkaznic sicer velja, da te prenehajo veljati v petih letih po začetku uporabe </w:t>
            </w:r>
            <w:r w:rsidR="00E00344">
              <w:rPr>
                <w:rFonts w:ascii="Arial" w:hAnsi="Arial" w:cs="Arial"/>
                <w:sz w:val="20"/>
                <w:szCs w:val="20"/>
              </w:rPr>
              <w:t>U</w:t>
            </w:r>
            <w:r w:rsidR="00E00344" w:rsidRPr="004B02F1">
              <w:rPr>
                <w:rFonts w:ascii="Arial" w:hAnsi="Arial" w:cs="Arial"/>
                <w:sz w:val="20"/>
                <w:szCs w:val="20"/>
              </w:rPr>
              <w:t>redbe</w:t>
            </w:r>
            <w:r w:rsidR="00E00344">
              <w:rPr>
                <w:rFonts w:ascii="Arial" w:hAnsi="Arial" w:cs="Arial"/>
                <w:sz w:val="20"/>
                <w:szCs w:val="20"/>
              </w:rPr>
              <w:t xml:space="preserve"> </w:t>
            </w:r>
            <w:r w:rsidR="00E00344">
              <w:rPr>
                <w:rFonts w:ascii="Arial" w:hAnsi="Arial" w:cs="Arial"/>
                <w:bCs/>
                <w:sz w:val="20"/>
                <w:szCs w:val="20"/>
              </w:rPr>
              <w:t>2019/1157/EU</w:t>
            </w:r>
            <w:r w:rsidRPr="004B02F1">
              <w:rPr>
                <w:rFonts w:ascii="Arial" w:hAnsi="Arial" w:cs="Arial"/>
                <w:sz w:val="20"/>
                <w:szCs w:val="20"/>
              </w:rPr>
              <w:t>, če nimajo strojno berljivega zapisa, kar pa ne zadeva slovenskih dokumentov.</w:t>
            </w:r>
          </w:p>
          <w:p w14:paraId="04709260" w14:textId="77777777" w:rsidR="004B02F1" w:rsidRPr="004B02F1" w:rsidRDefault="004B02F1" w:rsidP="004B02F1">
            <w:pPr>
              <w:autoSpaceDE w:val="0"/>
              <w:autoSpaceDN w:val="0"/>
              <w:adjustRightInd w:val="0"/>
              <w:spacing w:after="0" w:line="260" w:lineRule="exact"/>
              <w:jc w:val="both"/>
              <w:rPr>
                <w:rFonts w:ascii="Arial" w:hAnsi="Arial" w:cs="Arial"/>
                <w:sz w:val="20"/>
                <w:szCs w:val="20"/>
              </w:rPr>
            </w:pPr>
          </w:p>
          <w:p w14:paraId="6DAC1AA7" w14:textId="1580959E" w:rsidR="004B02F1" w:rsidRPr="004B02F1" w:rsidRDefault="004B02F1" w:rsidP="004B02F1">
            <w:pPr>
              <w:autoSpaceDE w:val="0"/>
              <w:autoSpaceDN w:val="0"/>
              <w:adjustRightInd w:val="0"/>
              <w:spacing w:after="0" w:line="260" w:lineRule="exact"/>
              <w:jc w:val="both"/>
              <w:rPr>
                <w:rFonts w:ascii="Arial" w:hAnsi="Arial" w:cs="Arial"/>
                <w:sz w:val="20"/>
                <w:szCs w:val="20"/>
              </w:rPr>
            </w:pPr>
            <w:r w:rsidRPr="004B02F1">
              <w:rPr>
                <w:rFonts w:ascii="Arial" w:hAnsi="Arial" w:cs="Arial"/>
                <w:sz w:val="20"/>
                <w:szCs w:val="20"/>
              </w:rPr>
              <w:t xml:space="preserve">Ob uvedbi </w:t>
            </w:r>
            <w:r w:rsidR="00E00344">
              <w:rPr>
                <w:rFonts w:ascii="Arial" w:hAnsi="Arial" w:cs="Arial"/>
                <w:sz w:val="20"/>
                <w:szCs w:val="20"/>
              </w:rPr>
              <w:t>U</w:t>
            </w:r>
            <w:r w:rsidR="00E00344" w:rsidRPr="004B02F1">
              <w:rPr>
                <w:rFonts w:ascii="Arial" w:hAnsi="Arial" w:cs="Arial"/>
                <w:sz w:val="20"/>
                <w:szCs w:val="20"/>
              </w:rPr>
              <w:t>redbe</w:t>
            </w:r>
            <w:r w:rsidR="00E00344">
              <w:rPr>
                <w:rFonts w:ascii="Arial" w:hAnsi="Arial" w:cs="Arial"/>
                <w:sz w:val="20"/>
                <w:szCs w:val="20"/>
              </w:rPr>
              <w:t xml:space="preserve"> </w:t>
            </w:r>
            <w:r w:rsidR="00E00344">
              <w:rPr>
                <w:rFonts w:ascii="Arial" w:hAnsi="Arial" w:cs="Arial"/>
                <w:bCs/>
                <w:sz w:val="20"/>
                <w:szCs w:val="20"/>
              </w:rPr>
              <w:t>2019/1157/EU</w:t>
            </w:r>
            <w:r w:rsidRPr="004B02F1">
              <w:rPr>
                <w:rFonts w:ascii="Arial" w:hAnsi="Arial" w:cs="Arial"/>
                <w:sz w:val="20"/>
                <w:szCs w:val="20"/>
              </w:rPr>
              <w:t xml:space="preserve"> se predlog zakona usklajuje tudi z Zakonom o potnih listinah</w:t>
            </w:r>
            <w:r w:rsidR="00E00344">
              <w:rPr>
                <w:rFonts w:ascii="Arial" w:hAnsi="Arial" w:cs="Arial"/>
                <w:sz w:val="20"/>
                <w:szCs w:val="20"/>
              </w:rPr>
              <w:t xml:space="preserve"> (</w:t>
            </w:r>
            <w:r w:rsidR="00E00344" w:rsidRPr="008F64CB">
              <w:rPr>
                <w:rFonts w:ascii="Arial" w:hAnsi="Arial" w:cs="Arial"/>
                <w:sz w:val="20"/>
                <w:szCs w:val="20"/>
              </w:rPr>
              <w:t xml:space="preserve">Uradni list RS, št. 29/11 </w:t>
            </w:r>
            <w:r w:rsidR="00E00344" w:rsidRPr="00707348">
              <w:rPr>
                <w:rFonts w:ascii="Arial" w:hAnsi="Arial" w:cs="Arial"/>
                <w:sz w:val="20"/>
                <w:szCs w:val="20"/>
              </w:rPr>
              <w:t>– uradno prečiščeno besedilo;</w:t>
            </w:r>
            <w:r w:rsidR="00E00344">
              <w:rPr>
                <w:rFonts w:ascii="Arial" w:hAnsi="Arial" w:cs="Arial"/>
                <w:sz w:val="20"/>
                <w:szCs w:val="20"/>
              </w:rPr>
              <w:t xml:space="preserve"> </w:t>
            </w:r>
            <w:r w:rsidR="00E00344" w:rsidRPr="004B02F1">
              <w:rPr>
                <w:rFonts w:ascii="Arial" w:hAnsi="Arial" w:cs="Arial"/>
                <w:bCs/>
                <w:sz w:val="20"/>
                <w:szCs w:val="20"/>
              </w:rPr>
              <w:t xml:space="preserve">v nadaljnjem besedilu: </w:t>
            </w:r>
            <w:r w:rsidR="00E00344">
              <w:rPr>
                <w:rFonts w:ascii="Arial" w:hAnsi="Arial" w:cs="Arial"/>
                <w:bCs/>
                <w:sz w:val="20"/>
                <w:szCs w:val="20"/>
              </w:rPr>
              <w:t>ZPLD-1)</w:t>
            </w:r>
            <w:r w:rsidRPr="004B02F1">
              <w:rPr>
                <w:rFonts w:ascii="Arial" w:hAnsi="Arial" w:cs="Arial"/>
                <w:sz w:val="20"/>
                <w:szCs w:val="20"/>
              </w:rPr>
              <w:t xml:space="preserve">, ki že vsebuje ustrezne določbe glede zajema biometričnih podatkov, njihove hrambe in uporabe.       </w:t>
            </w:r>
          </w:p>
          <w:p w14:paraId="7E877831" w14:textId="77777777" w:rsidR="004B02F1" w:rsidRPr="004B02F1" w:rsidRDefault="004B02F1" w:rsidP="004B02F1">
            <w:pPr>
              <w:spacing w:after="0" w:line="260" w:lineRule="exact"/>
              <w:jc w:val="both"/>
              <w:rPr>
                <w:rFonts w:ascii="Arial" w:eastAsia="Times New Roman" w:hAnsi="Arial" w:cs="Arial"/>
                <w:b/>
                <w:sz w:val="20"/>
                <w:szCs w:val="20"/>
              </w:rPr>
            </w:pPr>
          </w:p>
          <w:p w14:paraId="2E1AF600" w14:textId="00F878E3" w:rsidR="004B02F1" w:rsidRPr="004B02F1" w:rsidRDefault="004B02F1" w:rsidP="004B02F1">
            <w:pPr>
              <w:spacing w:after="0" w:line="260" w:lineRule="exact"/>
              <w:jc w:val="both"/>
              <w:rPr>
                <w:rFonts w:ascii="Arial" w:hAnsi="Arial" w:cs="Arial"/>
                <w:b/>
                <w:bCs/>
                <w:sz w:val="20"/>
                <w:szCs w:val="20"/>
                <w:lang w:eastAsia="sl-SI"/>
              </w:rPr>
            </w:pPr>
            <w:r w:rsidRPr="004B02F1">
              <w:rPr>
                <w:rFonts w:ascii="Arial" w:eastAsia="Times New Roman" w:hAnsi="Arial" w:cs="Arial"/>
                <w:b/>
                <w:sz w:val="20"/>
                <w:szCs w:val="20"/>
                <w:lang w:eastAsia="sl-SI"/>
              </w:rPr>
              <w:t xml:space="preserve">1.2 Uskladitev z </w:t>
            </w:r>
            <w:r w:rsidRPr="004B02F1">
              <w:rPr>
                <w:rFonts w:ascii="Arial" w:hAnsi="Arial" w:cs="Arial"/>
                <w:b/>
                <w:bCs/>
                <w:sz w:val="20"/>
                <w:szCs w:val="20"/>
                <w:lang w:eastAsia="sl-SI"/>
              </w:rPr>
              <w:t xml:space="preserve">Uredbo (EU) </w:t>
            </w:r>
            <w:r w:rsidRPr="004B02F1">
              <w:rPr>
                <w:rFonts w:ascii="Arial" w:eastAsia="Times New Roman" w:hAnsi="Arial" w:cs="Arial"/>
                <w:b/>
                <w:sz w:val="20"/>
                <w:szCs w:val="20"/>
                <w:lang w:eastAsia="sl-SI"/>
              </w:rPr>
              <w:t xml:space="preserve">910/2014 Evropskega parlamenta in Sveta z dne 23. julija 2014 o elektronski identifikaciji in storitvah zaupanja za elektronske transakcije na notranjem trgu in razveljavitvi direktive 1999/93/ES </w:t>
            </w:r>
          </w:p>
          <w:p w14:paraId="5B5C1DC3" w14:textId="77777777" w:rsidR="004B02F1" w:rsidRPr="004B02F1" w:rsidRDefault="004B02F1" w:rsidP="004B02F1">
            <w:pPr>
              <w:spacing w:after="0" w:line="260" w:lineRule="exact"/>
              <w:jc w:val="both"/>
              <w:rPr>
                <w:rFonts w:ascii="Arial" w:hAnsi="Arial" w:cs="Arial"/>
                <w:bCs/>
                <w:sz w:val="20"/>
                <w:szCs w:val="20"/>
                <w:lang w:eastAsia="sl-SI"/>
              </w:rPr>
            </w:pPr>
          </w:p>
          <w:p w14:paraId="77EEB1C8" w14:textId="25F342DF" w:rsidR="004B02F1" w:rsidRPr="004B02F1" w:rsidRDefault="004B02F1" w:rsidP="004B02F1">
            <w:pPr>
              <w:spacing w:after="0" w:line="260" w:lineRule="exact"/>
              <w:jc w:val="both"/>
              <w:rPr>
                <w:rFonts w:ascii="Arial" w:eastAsia="Times New Roman" w:hAnsi="Arial" w:cs="Times New Roman"/>
                <w:sz w:val="20"/>
                <w:szCs w:val="24"/>
              </w:rPr>
            </w:pPr>
            <w:r w:rsidRPr="004B02F1">
              <w:rPr>
                <w:rFonts w:ascii="Arial" w:hAnsi="Arial" w:cs="Arial"/>
                <w:bCs/>
                <w:sz w:val="20"/>
                <w:szCs w:val="20"/>
              </w:rPr>
              <w:t xml:space="preserve">Predlog zakona v skladu z deseto točko 3. člena </w:t>
            </w:r>
            <w:r w:rsidR="00E00344">
              <w:rPr>
                <w:rFonts w:ascii="Arial" w:hAnsi="Arial" w:cs="Arial"/>
                <w:bCs/>
                <w:sz w:val="20"/>
                <w:szCs w:val="20"/>
              </w:rPr>
              <w:t>U</w:t>
            </w:r>
            <w:r w:rsidR="00E00344" w:rsidRPr="004B02F1">
              <w:rPr>
                <w:rFonts w:ascii="Arial" w:hAnsi="Arial" w:cs="Arial"/>
                <w:bCs/>
                <w:sz w:val="20"/>
                <w:szCs w:val="20"/>
              </w:rPr>
              <w:t>redbe</w:t>
            </w:r>
            <w:r w:rsidR="00E00344">
              <w:rPr>
                <w:rFonts w:ascii="Arial" w:hAnsi="Arial" w:cs="Arial"/>
                <w:bCs/>
                <w:sz w:val="20"/>
                <w:szCs w:val="20"/>
              </w:rPr>
              <w:t xml:space="preserve"> 2019/1157/EU</w:t>
            </w:r>
            <w:r w:rsidRPr="004B02F1">
              <w:rPr>
                <w:rFonts w:ascii="Arial" w:hAnsi="Arial" w:cs="Arial"/>
                <w:bCs/>
                <w:sz w:val="20"/>
                <w:szCs w:val="20"/>
              </w:rPr>
              <w:t xml:space="preserve"> vključuje na novi biometrični osebni izkaznici tudi zapis podatkov za elektronsko identifikacijo in elektronski podpis skladno z Uredbo (EU) 910/2014 Evropskega parlamenta in Sveta z dne 23. julija 2014 o elektronski identifikaciji in storitvah zaupanja za elektronske transakcije na notranjem trgu in razveljavitvi direktive 1999/93/ES (</w:t>
            </w:r>
            <w:r w:rsidR="00E00344">
              <w:rPr>
                <w:rFonts w:ascii="Arial" w:hAnsi="Arial" w:cs="Arial"/>
                <w:bCs/>
                <w:sz w:val="20"/>
                <w:szCs w:val="20"/>
              </w:rPr>
              <w:t>UL L 257 z dne 28. 8. 2014, str. 73</w:t>
            </w:r>
            <w:r w:rsidRPr="004B02F1">
              <w:rPr>
                <w:rFonts w:ascii="Arial" w:hAnsi="Arial" w:cs="Arial"/>
                <w:bCs/>
                <w:sz w:val="20"/>
                <w:szCs w:val="20"/>
              </w:rPr>
              <w:t xml:space="preserve">; v nadaljnjem besedilu: Uredba eIDAS), s čimer bo vsem imetnikom nove osebne izkaznice omogočila tudi elektronsko poslovanje. Slednje je </w:t>
            </w:r>
            <w:r w:rsidRPr="004B02F1">
              <w:rPr>
                <w:rFonts w:ascii="Arial" w:eastAsia="Times New Roman" w:hAnsi="Arial" w:cs="Times New Roman"/>
                <w:sz w:val="20"/>
                <w:szCs w:val="24"/>
              </w:rPr>
              <w:t>ključni pogoj za izkoriščanje razvojnega potenciala e-poslovanja za nadaljnji razvoj digitalnega gospodarstva in družbe v okvirih notranjega trga EU, je omogočanje čezmejnega e-poslovanja, obstoj čezmejne elektronske identifikacije in zagotavljanje učinkovitega elektronskega poslovanja slovenskih državljanov, javne uprave in poslovnih subjektov. Analize so pokazale na ključne težave pri vzpostavljanju učinkovitega okolja za elektronsko poslovanje, kar vključuje odsotnost pravne varnosti zaradi različnih nacionalnih določb, ki izhajajo iz različnih razlag prejšnjih direktiv, pomanjkanje interoperabilnosti sistemov, neenotno uporabo tehničnih standardov ter odsotnost pravnega in tehnološkega okvira za vzajemno priznavanje e-identifikacij. Vse skupaj onemogoča zaupanje, ki je prepotrebno za izvajanje elektronskega poslovanja, zlasti čezmejnega.</w:t>
            </w:r>
          </w:p>
          <w:p w14:paraId="1B272DBC" w14:textId="77777777" w:rsidR="004B02F1" w:rsidRPr="004B02F1" w:rsidRDefault="004B02F1" w:rsidP="004B02F1">
            <w:pPr>
              <w:spacing w:after="0" w:line="260" w:lineRule="exact"/>
              <w:jc w:val="both"/>
              <w:rPr>
                <w:rFonts w:ascii="Arial" w:eastAsia="Times New Roman" w:hAnsi="Arial" w:cs="Times New Roman"/>
                <w:sz w:val="20"/>
                <w:szCs w:val="24"/>
              </w:rPr>
            </w:pPr>
          </w:p>
          <w:p w14:paraId="49124450" w14:textId="77777777" w:rsidR="004B02F1" w:rsidRDefault="004B02F1" w:rsidP="004B02F1">
            <w:pPr>
              <w:spacing w:after="0" w:line="260" w:lineRule="exact"/>
              <w:jc w:val="both"/>
              <w:rPr>
                <w:rFonts w:ascii="Arial" w:eastAsia="Times New Roman" w:hAnsi="Arial" w:cs="Times New Roman"/>
                <w:sz w:val="20"/>
                <w:szCs w:val="24"/>
              </w:rPr>
            </w:pPr>
            <w:r w:rsidRPr="004B02F1">
              <w:rPr>
                <w:rFonts w:ascii="Arial" w:eastAsia="Times New Roman" w:hAnsi="Arial" w:cs="Times New Roman"/>
                <w:sz w:val="20"/>
                <w:szCs w:val="24"/>
              </w:rPr>
              <w:t>Uredba eIDAS zagotavlja okvir za dosego ustrezne ravni varnosti in zanesljivosti elektronske identifikacije in storitev zaupanja ter tako odpravlja ključne ovire za čezmejno uporabo. Uredba eIDAS po eni strani razširja področje dosedanje evropske zakonodaje o elektronskih podpisih na devet kvalificiranih storitev zaupanja s postavitvijo enotnih zahtev za ponudnike kvalificiranih storitev zaupanja in kvalificirane storitve, ki jih nudijo. Po drugi strani pa Uredba eIDAS ureja tudi vzajemno priznavanje sredstev elektronske identifikacije za čezmejno poslovanje. Pri tem pa prepušča samo izdajanje sredstev elektronske identifikacije državam in njihovim nacionalnim ureditvam. V tem smislu predlog sprememb Zakona o osebni izkaznici sledi predvideni zakonodaji za izdajanje nacionalnega sredstva elektronske identifikacije, ki ga pripravlja Ministrstvo za javno upravo. Slednja predvideva izdajo osebne elektronske identitete s strani države, ki bo izdana na enem ali več različnih sredstvih elektronske identifikacije, kjer je eno izmed njih tudi biometrična osebna izkaznica. Zaradi svoje osnovne funkcije izkazovanja istovetnosti osebe v fizičnem svetu je zato po svoji naravi osebna izkaznica primerna tudi za namen elektronske identifikacije po Uredbi eIDAS za čezmejno e-poslovanje. Zaradi svoje pravne veljave, tehnološke zasnove in varnostnih mehanizmov pri različnih postopkih, npr. vložitvi vloge, izdelavi, podeljevanju in uporabi osebne izkaznice, je biometrična osebna izkaznica primerna za izdajo sredstva elektronske identifikacije na najvišji ravni zanesljivosti, tj. visoki ravni, kot to določa Uredba eIDAS, kar bo omogočilo njenim imetnikom dostop do praktično vseh e-storitev javnega sektorja na celotnem notranjem trgu EU. Zato bo Slovenija novo biometrično osebno izkaznico v skladu z Uredbo eIDAS prijavila za čezmejno e-poslovanje in tako sledila vrsti držav, ki so v ta namen prav tako prijavile svoje sheme elektronske identifikacije na podlagi nacionalnih osebnih izkaznic.</w:t>
            </w:r>
          </w:p>
          <w:p w14:paraId="5CD381AF" w14:textId="77777777" w:rsidR="00ED67C3" w:rsidRPr="004B02F1" w:rsidRDefault="00ED67C3" w:rsidP="004B02F1">
            <w:pPr>
              <w:spacing w:after="0" w:line="260" w:lineRule="exact"/>
              <w:jc w:val="both"/>
              <w:rPr>
                <w:rFonts w:ascii="Arial" w:eastAsia="Times New Roman" w:hAnsi="Arial" w:cs="Times New Roman"/>
                <w:sz w:val="20"/>
                <w:szCs w:val="24"/>
              </w:rPr>
            </w:pPr>
          </w:p>
          <w:p w14:paraId="3923017F" w14:textId="0059381D"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Na Ministrstvu za javno upravo deluje Državni center za storitve zaupanja, ki je skladno z zahtevami Uredbe eIDAS ponudnik kvalificiranih storitev zaupanja in zagotavlja več kvalificiranih storitev zaupanja. Ena izmed njegovih osnovnih storitev zaupanja je tudi izdajanje kvalificiranih potrdil za elektronski podpis, ki fizičnim osebam omogočajo elektronsko podpisovanje dokumentov. Za omogočanje elektronskega podpisa, ki je s pravnega vidika enakovreden lastnoročnemu podpisu, mora biti elektronski podpis ustvarjen s pomočjo naprave za kvalificirani elektronski podpis. V ta namen se najpogosteje uporabljajo pametne kartice s pomnilniškim medijem, ki izpolnjujejo zahteve iz </w:t>
            </w:r>
            <w:r w:rsidR="00E00344">
              <w:rPr>
                <w:rFonts w:ascii="Arial" w:eastAsia="Times New Roman" w:hAnsi="Arial" w:cs="Arial"/>
                <w:sz w:val="20"/>
                <w:szCs w:val="20"/>
              </w:rPr>
              <w:t>Priloge</w:t>
            </w:r>
            <w:r w:rsidR="00E00344" w:rsidRPr="004B02F1">
              <w:rPr>
                <w:rFonts w:ascii="Arial" w:eastAsia="Times New Roman" w:hAnsi="Arial" w:cs="Arial"/>
                <w:sz w:val="20"/>
                <w:szCs w:val="20"/>
              </w:rPr>
              <w:t xml:space="preserve"> </w:t>
            </w:r>
            <w:r w:rsidRPr="004B02F1">
              <w:rPr>
                <w:rFonts w:ascii="Arial" w:eastAsia="Times New Roman" w:hAnsi="Arial" w:cs="Arial"/>
                <w:sz w:val="20"/>
                <w:szCs w:val="20"/>
              </w:rPr>
              <w:t xml:space="preserve">II Uredbe eIDAS, kar se izkazuje s certifikatom o skladnosti, kot to določa 30. člen Uredbe eIDAS. Zato bo to tudi ena izmed osnovnih zahtev pri biometrični osebni izkaznici. </w:t>
            </w:r>
          </w:p>
          <w:p w14:paraId="0EFD46B2" w14:textId="77777777" w:rsidR="004B02F1" w:rsidRPr="004B02F1" w:rsidRDefault="004B02F1" w:rsidP="004B02F1">
            <w:pPr>
              <w:spacing w:after="0" w:line="260" w:lineRule="exact"/>
              <w:jc w:val="both"/>
              <w:rPr>
                <w:rFonts w:ascii="Arial" w:eastAsia="Times New Roman" w:hAnsi="Arial" w:cs="Arial"/>
                <w:sz w:val="20"/>
                <w:szCs w:val="20"/>
              </w:rPr>
            </w:pPr>
          </w:p>
          <w:p w14:paraId="258DE12C"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Zaradi velike razširjenosti osebnih izkaznic bomo z vključitvijo kvalificiranih potrdil za e-podpis širokemu krogu državljanov omogočili ustvarjanje elektronskih podpisov, ki so enakovredni lastnoročnim, in s tem pospešili uporabo e-storitev tako v javnem kot tudi zasebnem sektorju.</w:t>
            </w:r>
          </w:p>
          <w:p w14:paraId="4F042BE7" w14:textId="77777777" w:rsidR="004B02F1" w:rsidRPr="004B02F1" w:rsidRDefault="004B02F1" w:rsidP="004B02F1">
            <w:pPr>
              <w:spacing w:after="0" w:line="260" w:lineRule="exact"/>
              <w:jc w:val="both"/>
              <w:rPr>
                <w:rFonts w:ascii="Arial" w:eastAsia="Times New Roman" w:hAnsi="Arial" w:cs="Arial"/>
                <w:sz w:val="20"/>
                <w:szCs w:val="20"/>
              </w:rPr>
            </w:pPr>
          </w:p>
          <w:p w14:paraId="6E150B5E" w14:textId="77777777" w:rsidR="004B02F1" w:rsidRPr="004B02F1" w:rsidRDefault="004B02F1" w:rsidP="004B02F1">
            <w:pPr>
              <w:spacing w:after="0" w:line="260" w:lineRule="exact"/>
              <w:jc w:val="both"/>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1.3 Odprava pomanjkljivosti zakona pri njegovem izvajanju v praksi </w:t>
            </w:r>
          </w:p>
          <w:p w14:paraId="3861F5CF" w14:textId="77777777" w:rsidR="004B02F1" w:rsidRPr="004B02F1" w:rsidRDefault="004B02F1" w:rsidP="004B02F1">
            <w:pPr>
              <w:spacing w:after="0" w:line="260" w:lineRule="exact"/>
              <w:jc w:val="both"/>
              <w:rPr>
                <w:rFonts w:ascii="Arial" w:eastAsia="Times New Roman" w:hAnsi="Arial" w:cs="Arial"/>
                <w:b/>
                <w:sz w:val="20"/>
                <w:szCs w:val="20"/>
                <w:lang w:eastAsia="sl-SI"/>
              </w:rPr>
            </w:pPr>
          </w:p>
          <w:p w14:paraId="211FC5F7" w14:textId="77777777"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sz w:val="20"/>
                <w:szCs w:val="20"/>
              </w:rPr>
              <w:t>Glede na zahteve, ki izhajajo iz uredbe, bodo vse osebne izkaznice biometrične, državljan pa ne bo mogel izbirati, ali želi osebno izkaznico s pomnilniškim medijem ali ne, saj bo vsaka osebna izkaznica vsebovala minimalno biometrični zapis fotografije obraza, za vloge po dopolnjenem 12. letu starosti pa velja, da se bodo odvzemali tudi prstni odtisi. Predlog zakona določa, da bo 12. leto starosti ob vlogi tudi mejnik, s katerim bo državljan, brez možnosti izbire, pridobil osebno izkaznico z razširjeno</w:t>
            </w:r>
            <w:bookmarkStart w:id="1" w:name="AX"/>
            <w:bookmarkEnd w:id="1"/>
            <w:r w:rsidRPr="004B02F1">
              <w:rPr>
                <w:rFonts w:ascii="Arial" w:eastAsia="Times New Roman" w:hAnsi="Arial" w:cs="Arial"/>
                <w:sz w:val="20"/>
                <w:szCs w:val="20"/>
              </w:rPr>
              <w:t xml:space="preserve"> funkcionalnostjo – </w:t>
            </w:r>
            <w:r w:rsidRPr="004B02F1">
              <w:rPr>
                <w:rFonts w:ascii="Arial" w:eastAsia="Times New Roman" w:hAnsi="Arial" w:cs="Arial"/>
                <w:bCs/>
                <w:sz w:val="20"/>
                <w:szCs w:val="20"/>
                <w:lang w:eastAsia="sl-SI"/>
              </w:rPr>
              <w:t xml:space="preserve">na pomnilniškem mediju bo vsebovana elektronska identiteta ter kvalificirano potrdilo za elektronski podpis. Slednje bo državljanom zagotavljalo elektronsko identifikacijo za dostop do e-storitev javnega sektorja na nacionalni ravni, po priglasitvi skladno z Uredbo eIDAS pa tudi čezmejno na celotnem notranjem trgu EU, prav tako pa tudi možnost elektronskega podpisovanja dokumentov. Slednje bo podrobneje določal zakon, ki bo uredil elektronsko identifikacijo in </w:t>
            </w:r>
            <w:r w:rsidR="002F7A14" w:rsidRPr="002F7A14">
              <w:rPr>
                <w:rFonts w:ascii="Arial" w:eastAsia="Times New Roman" w:hAnsi="Arial" w:cs="Arial"/>
                <w:bCs/>
                <w:sz w:val="20"/>
                <w:szCs w:val="20"/>
                <w:lang w:eastAsia="sl-SI"/>
              </w:rPr>
              <w:t>elektronski podpis</w:t>
            </w:r>
            <w:r w:rsidRPr="004B02F1">
              <w:rPr>
                <w:rFonts w:ascii="Arial" w:eastAsia="Times New Roman" w:hAnsi="Arial" w:cs="Arial"/>
                <w:bCs/>
                <w:sz w:val="20"/>
                <w:szCs w:val="20"/>
                <w:lang w:eastAsia="sl-SI"/>
              </w:rPr>
              <w:t>.</w:t>
            </w:r>
          </w:p>
          <w:p w14:paraId="5AFA5E4F"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5200E4C6" w14:textId="77777777"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Zaradi vključitve pomnilniškega medija na obrazec osebne izkaznice in dodanih obveznih elementov, ki jih zahteva uredba (na sprednji strani osebne izkaznice mora biti dvočrkovna koda države izdajateljice, natisnjena v negativu v modrem pravokotniku in obkrožena z dvanajstimi rumenimi zvezdami), ter zaradi dodanih zaščitnih elementov je predvidena sprememba oblikovne rešitve osebne izkaznice in postavitve podatkovnih polj z osebnimi podatki. Ob tem bo dodan tudi tip osebne izkaznice. Med podatke bo dodana tudi pošta in poštna številka. Podatka sicer nista sestavni del naslova stalnega oziroma začasnega prebivališča na območju Republike Slovenije, ki je podan v definiciji, ki izhaja iz Zakona o prijavi prebivališča</w:t>
            </w:r>
            <w:r w:rsidR="00E00344">
              <w:rPr>
                <w:rFonts w:ascii="Arial" w:eastAsia="Times New Roman" w:hAnsi="Arial" w:cs="Arial"/>
                <w:bCs/>
                <w:sz w:val="20"/>
                <w:szCs w:val="20"/>
                <w:lang w:eastAsia="sl-SI"/>
              </w:rPr>
              <w:t xml:space="preserve"> (Uradni list RS, št. 52/16; v nadaljnjem besedilu: ZPPreb-1)</w:t>
            </w:r>
            <w:r w:rsidRPr="004B02F1">
              <w:rPr>
                <w:rFonts w:ascii="Arial" w:eastAsia="Times New Roman" w:hAnsi="Arial" w:cs="Arial"/>
                <w:bCs/>
                <w:sz w:val="20"/>
                <w:szCs w:val="20"/>
                <w:lang w:eastAsia="sl-SI"/>
              </w:rPr>
              <w:t xml:space="preserve">, vendar predlog zakona predvideva, da se dodata naslovu zaradi povečanja uporabnosti osebne izkaznice v pravnem prometu. Z enakim namenom se med podatke dodaja tudi dvočrkovna koda države rojstva in kraj rojstva. Pri plačilu odkupnine morajo namreč državljani ob identifikaciji z osebno izkaznico ta podatek dodatno navajati, kar izhaja iz izvajanja Uredbe (EU) 2015/847 Evropskega parlamenta in Sveta </w:t>
            </w:r>
            <w:r w:rsidR="00E00344">
              <w:rPr>
                <w:rFonts w:ascii="Arial" w:eastAsia="Times New Roman" w:hAnsi="Arial" w:cs="Arial"/>
                <w:bCs/>
                <w:sz w:val="20"/>
                <w:szCs w:val="20"/>
                <w:lang w:eastAsia="sl-SI"/>
              </w:rPr>
              <w:t xml:space="preserve">z dne 20. maja 2015 </w:t>
            </w:r>
            <w:r w:rsidRPr="004B02F1">
              <w:rPr>
                <w:rFonts w:ascii="Arial" w:eastAsia="Times New Roman" w:hAnsi="Arial" w:cs="Arial"/>
                <w:bCs/>
                <w:sz w:val="20"/>
                <w:szCs w:val="20"/>
                <w:lang w:eastAsia="sl-SI"/>
              </w:rPr>
              <w:t>o informacijah, ki spremljajo prenose sredstev in razveljavitvi Uredbe (ES) št. 1781/2006</w:t>
            </w:r>
            <w:r w:rsidR="00E00344">
              <w:rPr>
                <w:rFonts w:ascii="Arial" w:eastAsia="Times New Roman" w:hAnsi="Arial" w:cs="Arial"/>
                <w:bCs/>
                <w:sz w:val="20"/>
                <w:szCs w:val="20"/>
                <w:lang w:eastAsia="sl-SI"/>
              </w:rPr>
              <w:t xml:space="preserve"> (UL L 141 z dne 5. junija 2015, str. 1; v nadaljnjem besedilu: Uredba 2015/847/EU)</w:t>
            </w:r>
            <w:r w:rsidRPr="004B02F1">
              <w:rPr>
                <w:rFonts w:ascii="Arial" w:eastAsia="Times New Roman" w:hAnsi="Arial" w:cs="Arial"/>
                <w:bCs/>
                <w:sz w:val="20"/>
                <w:szCs w:val="20"/>
                <w:lang w:eastAsia="sl-SI"/>
              </w:rPr>
              <w:t>, ki velja za vse ponudnike plačilnih storitev (banke, hranilnice, pošto …) v Evropski uniji od junija 2017.</w:t>
            </w:r>
          </w:p>
          <w:p w14:paraId="0755653D"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72197873" w14:textId="62568C7F" w:rsid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bCs/>
                <w:sz w:val="20"/>
                <w:szCs w:val="20"/>
                <w:lang w:eastAsia="sl-SI"/>
              </w:rPr>
              <w:t xml:space="preserve">Predlog zakona se usklajuje z določbami Zakona o potnih listinah v delu, ki se nanaša na pristojnost pri nadzoru </w:t>
            </w:r>
            <w:r w:rsidRPr="004B02F1">
              <w:rPr>
                <w:rFonts w:ascii="Arial" w:eastAsia="Times New Roman" w:hAnsi="Arial" w:cs="Arial"/>
                <w:sz w:val="20"/>
                <w:szCs w:val="20"/>
                <w:lang w:eastAsia="sl-SI"/>
              </w:rPr>
              <w:t>pogodbenega izdelovalca osebnih izkaznic. V okviru nadzora ima ministrstvo</w:t>
            </w:r>
            <w:r w:rsidR="00E32477" w:rsidRPr="00E32477">
              <w:rPr>
                <w:rFonts w:ascii="Arial" w:eastAsia="Times New Roman" w:hAnsi="Arial" w:cs="Arial"/>
                <w:sz w:val="20"/>
                <w:szCs w:val="20"/>
                <w:lang w:eastAsia="sl-SI"/>
              </w:rPr>
              <w:t>, pristojno za notranje zadeve,</w:t>
            </w:r>
            <w:r w:rsidRPr="004B02F1">
              <w:rPr>
                <w:rFonts w:ascii="Arial" w:eastAsia="Times New Roman" w:hAnsi="Arial" w:cs="Arial"/>
                <w:sz w:val="20"/>
                <w:szCs w:val="20"/>
                <w:lang w:eastAsia="sl-SI"/>
              </w:rPr>
              <w:t xml:space="preserve"> pravico pregledati vso dokumentacijo, ki se nanaša na postopke izdelave, personalizacije in skladiščenja obrazcev osebnih izkaznic, njihovega prenosa, prostore, v katerih poteka njihova izdelava, personalizacija in skladiščenje, ter preveriti, ali osebe, ki opravljajo te naloge, izpolnjujejo pogoje za samo zaposlitev, ki se nanašajo na polnoletnost, pravnomočno neobsojenost, neobstoj kazenskega postopka in druge varnostne zadržke. Hkrati pa ministrstvo</w:t>
            </w:r>
            <w:r w:rsidR="00E00344">
              <w:rPr>
                <w:rFonts w:ascii="Arial" w:eastAsia="Times New Roman" w:hAnsi="Arial" w:cs="Arial"/>
                <w:sz w:val="20"/>
                <w:szCs w:val="20"/>
                <w:lang w:eastAsia="sl-SI"/>
              </w:rPr>
              <w:t>, pristojno za notranje zadeve</w:t>
            </w:r>
            <w:r w:rsidR="00E32477">
              <w:rPr>
                <w:rFonts w:ascii="Arial" w:eastAsia="Times New Roman" w:hAnsi="Arial" w:cs="Arial"/>
                <w:sz w:val="20"/>
                <w:szCs w:val="20"/>
                <w:lang w:eastAsia="sl-SI"/>
              </w:rPr>
              <w:t>,</w:t>
            </w:r>
            <w:r w:rsidRPr="004B02F1">
              <w:rPr>
                <w:rFonts w:ascii="Arial" w:eastAsia="Times New Roman" w:hAnsi="Arial" w:cs="Arial"/>
                <w:sz w:val="20"/>
                <w:szCs w:val="20"/>
                <w:lang w:eastAsia="sl-SI"/>
              </w:rPr>
              <w:t xml:space="preserve"> v upravnem postopku izdaje osebnih izkaznic postaja izključno drugostopni upravni organ, saj se ukinja njegova pristojnost za izdajo osebnih izkaznic (in naznanitve pogrešitve, kraje ali izgube osebne izkaznice) v nujnih primerih. Logistika evidentiranja vloge in izdelave namreč omogoča, da nujne primere lahko enako odzivno zagotavljajo tudi upravne enote. </w:t>
            </w:r>
          </w:p>
          <w:p w14:paraId="2D58BD9A" w14:textId="1AE13EF0" w:rsidR="00E32477" w:rsidRDefault="00E32477" w:rsidP="004B02F1">
            <w:pPr>
              <w:spacing w:after="0" w:line="260" w:lineRule="exact"/>
              <w:jc w:val="both"/>
              <w:rPr>
                <w:rFonts w:ascii="Arial" w:eastAsia="Times New Roman" w:hAnsi="Arial" w:cs="Arial"/>
                <w:sz w:val="20"/>
                <w:szCs w:val="20"/>
                <w:lang w:eastAsia="sl-SI"/>
              </w:rPr>
            </w:pPr>
          </w:p>
          <w:p w14:paraId="4E3831DD" w14:textId="579441F4" w:rsidR="00E32477" w:rsidRPr="00B856C9" w:rsidRDefault="00811F13" w:rsidP="004B02F1">
            <w:pPr>
              <w:spacing w:after="0" w:line="260" w:lineRule="exact"/>
              <w:jc w:val="both"/>
              <w:rPr>
                <w:rFonts w:ascii="Arial" w:hAnsi="Arial" w:cs="Arial"/>
                <w:bCs/>
                <w:sz w:val="20"/>
                <w:szCs w:val="20"/>
              </w:rPr>
            </w:pPr>
            <w:r>
              <w:rPr>
                <w:rFonts w:ascii="Arial" w:hAnsi="Arial" w:cs="Arial"/>
                <w:bCs/>
                <w:sz w:val="20"/>
                <w:szCs w:val="20"/>
              </w:rPr>
              <w:t>Ker nova biometrična osebna izkaznica</w:t>
            </w:r>
            <w:r w:rsidR="00E32477" w:rsidRPr="004B02F1">
              <w:rPr>
                <w:rFonts w:ascii="Arial" w:hAnsi="Arial" w:cs="Arial"/>
                <w:bCs/>
                <w:sz w:val="20"/>
                <w:szCs w:val="20"/>
              </w:rPr>
              <w:t xml:space="preserve"> </w:t>
            </w:r>
            <w:r w:rsidRPr="004B02F1">
              <w:rPr>
                <w:rFonts w:ascii="Arial" w:hAnsi="Arial" w:cs="Arial"/>
                <w:bCs/>
                <w:sz w:val="20"/>
                <w:szCs w:val="20"/>
              </w:rPr>
              <w:t xml:space="preserve">vključuje </w:t>
            </w:r>
            <w:r w:rsidR="00E32477" w:rsidRPr="004B02F1">
              <w:rPr>
                <w:rFonts w:ascii="Arial" w:hAnsi="Arial" w:cs="Arial"/>
                <w:bCs/>
                <w:sz w:val="20"/>
                <w:szCs w:val="20"/>
              </w:rPr>
              <w:t>tudi zapis podatkov za elektronsko identifikacijo in elektronski podpis</w:t>
            </w:r>
            <w:r>
              <w:rPr>
                <w:rFonts w:ascii="Arial" w:eastAsia="Times New Roman" w:hAnsi="Arial" w:cs="Arial"/>
                <w:sz w:val="20"/>
                <w:szCs w:val="20"/>
                <w:lang w:eastAsia="sl-SI"/>
              </w:rPr>
              <w:t xml:space="preserve">, predlog zakona </w:t>
            </w:r>
            <w:r w:rsidR="00F322CB">
              <w:rPr>
                <w:rFonts w:ascii="Arial" w:eastAsia="Times New Roman" w:hAnsi="Arial" w:cs="Arial"/>
                <w:sz w:val="20"/>
                <w:szCs w:val="20"/>
                <w:lang w:eastAsia="sl-SI"/>
              </w:rPr>
              <w:t xml:space="preserve">v zvezi z navedenim </w:t>
            </w:r>
            <w:r>
              <w:rPr>
                <w:rFonts w:ascii="Arial" w:eastAsia="Times New Roman" w:hAnsi="Arial" w:cs="Arial"/>
                <w:sz w:val="20"/>
                <w:szCs w:val="20"/>
                <w:lang w:eastAsia="sl-SI"/>
              </w:rPr>
              <w:t>omogoča tudi ministrstvu, pristojnem za centralno storitev</w:t>
            </w:r>
            <w:r w:rsidR="004B31CD">
              <w:rPr>
                <w:rFonts w:ascii="Arial" w:eastAsia="Times New Roman" w:hAnsi="Arial" w:cs="Arial"/>
                <w:sz w:val="20"/>
                <w:szCs w:val="20"/>
                <w:lang w:eastAsia="sl-SI"/>
              </w:rPr>
              <w:t xml:space="preserve"> za spletno prijavo in elektronski podpis </w:t>
            </w:r>
            <w:r>
              <w:rPr>
                <w:rFonts w:ascii="Arial" w:eastAsia="Times New Roman" w:hAnsi="Arial" w:cs="Arial"/>
                <w:sz w:val="20"/>
                <w:szCs w:val="20"/>
                <w:lang w:eastAsia="sl-SI"/>
              </w:rPr>
              <w:t>, da v</w:t>
            </w:r>
            <w:r w:rsidRPr="00811F13">
              <w:rPr>
                <w:rFonts w:ascii="Arial" w:hAnsi="Arial" w:cs="Arial"/>
                <w:bCs/>
                <w:sz w:val="20"/>
                <w:szCs w:val="20"/>
              </w:rPr>
              <w:t xml:space="preserve"> okviru nadzora </w:t>
            </w:r>
            <w:r>
              <w:rPr>
                <w:rFonts w:ascii="Arial" w:hAnsi="Arial" w:cs="Arial"/>
                <w:bCs/>
                <w:sz w:val="20"/>
                <w:szCs w:val="20"/>
              </w:rPr>
              <w:t>pregleduje</w:t>
            </w:r>
            <w:r w:rsidRPr="00811F13">
              <w:rPr>
                <w:rFonts w:ascii="Arial" w:hAnsi="Arial" w:cs="Arial"/>
                <w:bCs/>
                <w:sz w:val="20"/>
                <w:szCs w:val="20"/>
              </w:rPr>
              <w:t xml:space="preserve"> vso dokumentacijo, ki se nanaša na postopke izdelave, personalizacije in skladiščenja obrazcev osebnih izkaznic, njihovega prenosa, prostore, v katerih poteka njihova izdelava, p</w:t>
            </w:r>
            <w:r w:rsidR="00F322CB">
              <w:rPr>
                <w:rFonts w:ascii="Arial" w:hAnsi="Arial" w:cs="Arial"/>
                <w:bCs/>
                <w:sz w:val="20"/>
                <w:szCs w:val="20"/>
              </w:rPr>
              <w:t>ersonalizacija in skladiščenje ter preverja</w:t>
            </w:r>
            <w:r w:rsidRPr="00811F13">
              <w:rPr>
                <w:rFonts w:ascii="Arial" w:hAnsi="Arial" w:cs="Arial"/>
                <w:bCs/>
                <w:sz w:val="20"/>
                <w:szCs w:val="20"/>
              </w:rPr>
              <w:t>, ali osebe, ki opravljajo te naloge, izpolnjujejo pogoje</w:t>
            </w:r>
            <w:r w:rsidR="00F322CB">
              <w:rPr>
                <w:rFonts w:ascii="Arial" w:hAnsi="Arial" w:cs="Arial"/>
                <w:bCs/>
                <w:sz w:val="20"/>
                <w:szCs w:val="20"/>
              </w:rPr>
              <w:t>, ki jih določajo predpisi, ki urejajo elektronsko identifikacijo in elektronski p</w:t>
            </w:r>
            <w:r w:rsidR="007B695C">
              <w:rPr>
                <w:rFonts w:ascii="Arial" w:hAnsi="Arial" w:cs="Arial"/>
                <w:bCs/>
                <w:sz w:val="20"/>
                <w:szCs w:val="20"/>
              </w:rPr>
              <w:t>o</w:t>
            </w:r>
            <w:r w:rsidR="00F322CB">
              <w:rPr>
                <w:rFonts w:ascii="Arial" w:hAnsi="Arial" w:cs="Arial"/>
                <w:bCs/>
                <w:sz w:val="20"/>
                <w:szCs w:val="20"/>
              </w:rPr>
              <w:t>dpis</w:t>
            </w:r>
            <w:r w:rsidRPr="00811F13">
              <w:rPr>
                <w:rFonts w:ascii="Arial" w:hAnsi="Arial" w:cs="Arial"/>
                <w:bCs/>
                <w:sz w:val="20"/>
                <w:szCs w:val="20"/>
              </w:rPr>
              <w:t>.</w:t>
            </w:r>
          </w:p>
          <w:p w14:paraId="562EC2D2"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5AF4D39F"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odpravlja v praksi problematično nedorečenost v zvezi s </w:t>
            </w:r>
            <w:r w:rsidRPr="004B02F1">
              <w:rPr>
                <w:rFonts w:ascii="Arial" w:eastAsia="Times New Roman" w:hAnsi="Arial" w:cs="Arial"/>
                <w:sz w:val="20"/>
                <w:szCs w:val="20"/>
              </w:rPr>
              <w:t>soglasji staršev pri vložitvi vloge za izdajo osebne izkaznice otroka. Takšna ureditev je pomembna, saj je osebna izkaznica tudi potovalni dokument, s katerim lahko v primeru sporov eden od staršev, brez vednosti ali soglasja drugega, otroka odtuji. Pristojni organi zato ob vlogah za izdajo osebne izkaznice otrok trenutno ravnajo skladno s skupnimi usmeritvami Ministrstva za notranje zadeve in Ministrstva za delo, družino, socialne zadeve in enake možnosti, ki pa jih starši vnaprej ne poznajo, zato pogosto prihaja do nesporazumov, čeprav je izdaja osebne izkaznice za otroka nujna. V izognitev nejasnostim predlog zakona natančno določa, da za</w:t>
            </w:r>
            <w:r w:rsidRPr="004B02F1">
              <w:rPr>
                <w:rFonts w:ascii="Arial" w:eastAsia="Times New Roman" w:hAnsi="Arial" w:cs="Arial"/>
                <w:sz w:val="20"/>
                <w:szCs w:val="20"/>
                <w:lang w:eastAsia="sl-SI"/>
              </w:rPr>
              <w:t xml:space="preserve"> državljana, ki ni poslovno sposoben, vložita vlogo starša ali eden od staršev s soglasjem drugega oziroma drug zakoniti zastopnik. Hkrati se predpostavlja, da soglasje drugega od staršev ni potrebno, če otrok prebiva na naslovu, ki je enak naslovu obeh staršev, če za otroka vlaga vlogo tisti od staršev, ki mu je otrok zaupan v varstvo in vzgojo, če prebivališče drugega starša ni znano, če mu je odvzeta starševska skrb ali če je zadržan </w:t>
            </w:r>
            <w:r w:rsidR="006B3845">
              <w:rPr>
                <w:rFonts w:ascii="Arial" w:eastAsia="Times New Roman" w:hAnsi="Arial" w:cs="Arial"/>
                <w:sz w:val="20"/>
                <w:szCs w:val="20"/>
                <w:lang w:eastAsia="sl-SI"/>
              </w:rPr>
              <w:t xml:space="preserve">izvajati </w:t>
            </w:r>
            <w:r w:rsidRPr="004B02F1">
              <w:rPr>
                <w:rFonts w:ascii="Arial" w:eastAsia="Times New Roman" w:hAnsi="Arial" w:cs="Arial"/>
                <w:sz w:val="20"/>
                <w:szCs w:val="20"/>
                <w:lang w:eastAsia="sl-SI"/>
              </w:rPr>
              <w:t>starševsko skrb.</w:t>
            </w:r>
          </w:p>
          <w:p w14:paraId="7D6752B9"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7FDD8CD9" w14:textId="6DB3212D" w:rsidR="004B02F1" w:rsidRDefault="004B02F1" w:rsidP="004B02F1">
            <w:pPr>
              <w:autoSpaceDE w:val="0"/>
              <w:autoSpaceDN w:val="0"/>
              <w:adjustRightInd w:val="0"/>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z namenom preprečevanja zlorab osebne izkaznice kot uradnega identifikacijskega dokumenta vsebuje dve izboljšani tehnični rešitvi. Ker v praksi prihaja do primerov, ko želi posameznik pridobiti regularno izdan identifikacijski dokument z vsemi ustreznimi zaščitnimi elementi tako, da vlogi predloži fotografijo druge osebe ali pa se izdaja za drugo osebo in predloži svojo fotografijo, predlog zakona omogoča preverjanje istovetnosti na podlagi primerjave predložene fotografije s fotografijami </w:t>
            </w:r>
            <w:r w:rsidR="004435F8">
              <w:rPr>
                <w:rFonts w:ascii="Arial" w:eastAsia="Times New Roman" w:hAnsi="Arial" w:cs="Arial"/>
                <w:sz w:val="20"/>
                <w:szCs w:val="20"/>
                <w:lang w:eastAsia="sl-SI"/>
              </w:rPr>
              <w:t xml:space="preserve">državljana, ki se hranijo v </w:t>
            </w:r>
            <w:r w:rsidRPr="004B02F1">
              <w:rPr>
                <w:rFonts w:ascii="Arial" w:eastAsia="Times New Roman" w:hAnsi="Arial" w:cs="Arial"/>
                <w:sz w:val="20"/>
                <w:szCs w:val="20"/>
                <w:lang w:eastAsia="sl-SI"/>
              </w:rPr>
              <w:t>evidenc</w:t>
            </w:r>
            <w:r w:rsidR="004435F8">
              <w:rPr>
                <w:rFonts w:ascii="Arial" w:eastAsia="Times New Roman" w:hAnsi="Arial" w:cs="Arial"/>
                <w:sz w:val="20"/>
                <w:szCs w:val="20"/>
                <w:lang w:eastAsia="sl-SI"/>
              </w:rPr>
              <w:t>ah</w:t>
            </w:r>
            <w:r w:rsidRPr="004B02F1">
              <w:rPr>
                <w:rFonts w:ascii="Arial" w:eastAsia="Times New Roman" w:hAnsi="Arial" w:cs="Arial"/>
                <w:sz w:val="20"/>
                <w:szCs w:val="20"/>
                <w:lang w:eastAsia="sl-SI"/>
              </w:rPr>
              <w:t xml:space="preserve"> </w:t>
            </w:r>
            <w:r w:rsidR="004435F8">
              <w:rPr>
                <w:rFonts w:ascii="Arial" w:eastAsia="Times New Roman" w:hAnsi="Arial" w:cs="Arial"/>
                <w:sz w:val="20"/>
                <w:szCs w:val="20"/>
                <w:lang w:eastAsia="sl-SI"/>
              </w:rPr>
              <w:t xml:space="preserve">izdanih </w:t>
            </w:r>
            <w:r w:rsidRPr="004B02F1">
              <w:rPr>
                <w:rFonts w:ascii="Arial" w:eastAsia="Times New Roman" w:hAnsi="Arial" w:cs="Arial"/>
                <w:sz w:val="20"/>
                <w:szCs w:val="20"/>
                <w:lang w:eastAsia="sl-SI"/>
              </w:rPr>
              <w:t xml:space="preserve">uradnih identifikacijskih dokumentov. Predlog zakona hkrati razširja možnost preverjanja, ali je osebna izkaznica posameznika še veljavna. Na enotnem državnem portalu eUprava je sicer takšno iskanje že na razpolago, vendar je omejeno zgolj na iskanje pogrešanih, ukradenih ali izgubljenih osebnih izkaznic. Ker lahko veljavnost osebne izkaznice preneha tudi v drugih okoliščinah (smrt, sprememba osebnega imena, sprememba naslova, prenehanje državljanstva itd.), predlog v tem delu zagotavlja višjo stopnjo pravne varnosti subjektom, pri katerih se posameznik z dokumentom identificira. Ker se zahteve za kakovost in zanesljivost sredstev elektronske identifikacije po Uredbi eIDAS nanašajo tako na postopke pridobitve kot tudi uporabe, bo ta sprememba hkrati povečala možnost zadostitve pogojem iz Uredbe eIDAS za izdajo sredstev elektronske identifikacije z najvišjo ravnjo zanesljivosti. </w:t>
            </w:r>
          </w:p>
          <w:p w14:paraId="71715498" w14:textId="77777777" w:rsidR="00593A04" w:rsidRDefault="00593A04" w:rsidP="004B02F1">
            <w:pPr>
              <w:autoSpaceDE w:val="0"/>
              <w:autoSpaceDN w:val="0"/>
              <w:adjustRightInd w:val="0"/>
              <w:spacing w:after="0" w:line="260" w:lineRule="exact"/>
              <w:jc w:val="both"/>
              <w:rPr>
                <w:rFonts w:ascii="Arial" w:eastAsia="Times New Roman" w:hAnsi="Arial" w:cs="Arial"/>
                <w:sz w:val="20"/>
                <w:szCs w:val="20"/>
                <w:lang w:eastAsia="sl-SI"/>
              </w:rPr>
            </w:pPr>
          </w:p>
          <w:p w14:paraId="23C73D7D" w14:textId="2C706E3D" w:rsidR="004B02F1" w:rsidRDefault="00593A04" w:rsidP="004B02F1">
            <w:pPr>
              <w:autoSpaceDE w:val="0"/>
              <w:autoSpaceDN w:val="0"/>
              <w:adjustRightInd w:val="0"/>
              <w:spacing w:after="0" w:line="260" w:lineRule="exact"/>
              <w:jc w:val="both"/>
              <w:rPr>
                <w:rFonts w:ascii="Arial" w:eastAsia="Times New Roman" w:hAnsi="Arial" w:cs="Arial"/>
                <w:bCs/>
                <w:sz w:val="20"/>
                <w:szCs w:val="20"/>
                <w:lang w:eastAsia="sl-SI"/>
              </w:rPr>
            </w:pPr>
            <w:r w:rsidRPr="00593A04">
              <w:rPr>
                <w:rFonts w:ascii="Arial" w:eastAsia="Times New Roman" w:hAnsi="Arial" w:cs="Arial"/>
                <w:bCs/>
                <w:sz w:val="20"/>
                <w:szCs w:val="20"/>
                <w:lang w:eastAsia="sl-SI"/>
              </w:rPr>
              <w:t>Predlog zakona ukinja prepovedi hrambe osebnih izkaznic v elektronski obliki</w:t>
            </w:r>
            <w:r>
              <w:rPr>
                <w:rFonts w:ascii="Arial" w:eastAsia="Times New Roman" w:hAnsi="Arial" w:cs="Arial"/>
                <w:bCs/>
                <w:sz w:val="20"/>
                <w:szCs w:val="20"/>
                <w:lang w:eastAsia="sl-SI"/>
              </w:rPr>
              <w:t xml:space="preserve">, saj </w:t>
            </w:r>
            <w:r w:rsidRPr="00593A04">
              <w:rPr>
                <w:rFonts w:ascii="Arial" w:eastAsia="Times New Roman" w:hAnsi="Arial" w:cs="Arial"/>
                <w:bCs/>
                <w:sz w:val="20"/>
                <w:szCs w:val="20"/>
                <w:lang w:eastAsia="sl-SI"/>
              </w:rPr>
              <w:t>zaradi zakonodaje na področju varovan</w:t>
            </w:r>
            <w:r>
              <w:rPr>
                <w:rFonts w:ascii="Arial" w:eastAsia="Times New Roman" w:hAnsi="Arial" w:cs="Arial"/>
                <w:bCs/>
                <w:sz w:val="20"/>
                <w:szCs w:val="20"/>
                <w:lang w:eastAsia="sl-SI"/>
              </w:rPr>
              <w:t>ja arhivskega in dokumentarnega</w:t>
            </w:r>
            <w:r w:rsidRPr="00593A04">
              <w:rPr>
                <w:rFonts w:ascii="Arial" w:eastAsia="Times New Roman" w:hAnsi="Arial" w:cs="Arial"/>
                <w:bCs/>
                <w:sz w:val="20"/>
                <w:szCs w:val="20"/>
                <w:lang w:eastAsia="sl-SI"/>
              </w:rPr>
              <w:t xml:space="preserve"> gradiva ter razvoja e- poslovanja ni potrebe po </w:t>
            </w:r>
            <w:r>
              <w:rPr>
                <w:rFonts w:ascii="Arial" w:eastAsia="Times New Roman" w:hAnsi="Arial" w:cs="Arial"/>
                <w:bCs/>
                <w:sz w:val="20"/>
                <w:szCs w:val="20"/>
                <w:lang w:eastAsia="sl-SI"/>
              </w:rPr>
              <w:t xml:space="preserve">njeni </w:t>
            </w:r>
            <w:r w:rsidRPr="00593A04">
              <w:rPr>
                <w:rFonts w:ascii="Arial" w:eastAsia="Times New Roman" w:hAnsi="Arial" w:cs="Arial"/>
                <w:bCs/>
                <w:sz w:val="20"/>
                <w:szCs w:val="20"/>
                <w:lang w:eastAsia="sl-SI"/>
              </w:rPr>
              <w:t>ohranitvi.</w:t>
            </w:r>
          </w:p>
          <w:p w14:paraId="7041F74B" w14:textId="77777777" w:rsidR="007B695C" w:rsidRPr="004B02F1" w:rsidRDefault="007B695C" w:rsidP="004B02F1">
            <w:pPr>
              <w:autoSpaceDE w:val="0"/>
              <w:autoSpaceDN w:val="0"/>
              <w:adjustRightInd w:val="0"/>
              <w:spacing w:after="0" w:line="260" w:lineRule="exact"/>
              <w:jc w:val="both"/>
              <w:rPr>
                <w:rFonts w:ascii="Arial" w:eastAsia="Times New Roman" w:hAnsi="Arial" w:cs="Arial"/>
                <w:sz w:val="20"/>
                <w:szCs w:val="20"/>
                <w:lang w:eastAsia="sl-SI"/>
              </w:rPr>
            </w:pPr>
          </w:p>
          <w:p w14:paraId="2D8E980A"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daje tudi ustreznejšo pravno podlago za naznanitev pogrešitve, kraje ali izgube osebne izkaznice preko portala e-uprava. Tako lahko posameznik z ustrezno elektronsko identifikacijo izvede takojšnjo naznanitev pogrešitve dokumenta, neodvisno od fizičnega obiska pristojnega organa. </w:t>
            </w:r>
          </w:p>
          <w:p w14:paraId="526B70E1"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7ED638E2" w14:textId="79CA4E81" w:rsidR="004B02F1" w:rsidRPr="004B02F1" w:rsidRDefault="004B02F1" w:rsidP="004B02F1">
            <w:pPr>
              <w:autoSpaceDE w:val="0"/>
              <w:autoSpaceDN w:val="0"/>
              <w:adjustRightInd w:val="0"/>
              <w:spacing w:after="0" w:line="260" w:lineRule="exact"/>
              <w:jc w:val="both"/>
              <w:rPr>
                <w:rFonts w:ascii="Arial" w:eastAsia="Times New Roman" w:hAnsi="Arial" w:cs="Arial"/>
                <w:bCs/>
                <w:sz w:val="20"/>
                <w:szCs w:val="20"/>
                <w:lang w:eastAsia="sl-SI"/>
              </w:rPr>
            </w:pPr>
            <w:r w:rsidRPr="004B02F1">
              <w:rPr>
                <w:rFonts w:ascii="Arial" w:eastAsia="Times New Roman" w:hAnsi="Arial" w:cs="Arial"/>
                <w:sz w:val="20"/>
                <w:szCs w:val="20"/>
                <w:lang w:eastAsia="sl-SI"/>
              </w:rPr>
              <w:t>Predlog zakona z namenom učinkovitosti ukrepa prepovedi izdaje potnega lista, ki je opredeljen v Zakonu o potnih listinah, v praksi celovito ureja tudi zavrnitev izdaje osebne izkaznice, začasno razveljavitev osebne izkaznice</w:t>
            </w:r>
            <w:r w:rsidRPr="004B02F1">
              <w:rPr>
                <w:rFonts w:ascii="Arial" w:eastAsia="Times New Roman" w:hAnsi="Arial" w:cs="Arial"/>
                <w:bCs/>
                <w:sz w:val="20"/>
                <w:szCs w:val="20"/>
                <w:lang w:eastAsia="sl-SI"/>
              </w:rPr>
              <w:t xml:space="preserve"> in izdajo osebne izkaznice s prepovedjo prehoda državne meje. </w:t>
            </w:r>
            <w:r w:rsidRPr="004B02F1">
              <w:rPr>
                <w:rFonts w:ascii="Arial" w:eastAsia="Times New Roman" w:hAnsi="Arial" w:cs="Arial"/>
                <w:sz w:val="20"/>
                <w:szCs w:val="20"/>
                <w:lang w:eastAsia="sl-SI"/>
              </w:rPr>
              <w:t xml:space="preserve">Sodišče po novem lahko predlaga ukrep tudi v primeru, če je zoper državljana izdana mednarodna tiralica ali evropski nalog za prijetje in predajo, dokler je ta v veljavi. </w:t>
            </w:r>
            <w:r w:rsidRPr="004B02F1">
              <w:rPr>
                <w:rFonts w:ascii="Arial" w:eastAsia="Times New Roman" w:hAnsi="Arial" w:cs="Arial"/>
                <w:sz w:val="20"/>
                <w:szCs w:val="20"/>
              </w:rPr>
              <w:t xml:space="preserve">Ker se v praksi dogaja, da osebe z izrečenim ukrepom svoje osebne izkaznice na podlagi izdane odločbe o odvzemu ne izročijo v hrambo pristojnemu organu, se skladno s predlogom </w:t>
            </w:r>
            <w:r w:rsidR="00E00344">
              <w:rPr>
                <w:rFonts w:ascii="Arial" w:eastAsia="Times New Roman" w:hAnsi="Arial" w:cs="Arial"/>
                <w:sz w:val="20"/>
                <w:szCs w:val="20"/>
              </w:rPr>
              <w:t xml:space="preserve">zakona </w:t>
            </w:r>
            <w:r w:rsidRPr="004B02F1">
              <w:rPr>
                <w:rFonts w:ascii="Arial" w:eastAsia="Times New Roman" w:hAnsi="Arial" w:cs="Arial"/>
                <w:sz w:val="20"/>
                <w:szCs w:val="20"/>
              </w:rPr>
              <w:t xml:space="preserve">osebna izkaznica začasno razveljavi, s tem pa se prepreči njena morebitna zloraba. Predlog </w:t>
            </w:r>
            <w:r w:rsidR="00E00344">
              <w:rPr>
                <w:rFonts w:ascii="Arial" w:eastAsia="Times New Roman" w:hAnsi="Arial" w:cs="Arial"/>
                <w:sz w:val="20"/>
                <w:szCs w:val="20"/>
              </w:rPr>
              <w:t xml:space="preserve">zakona </w:t>
            </w:r>
            <w:r w:rsidRPr="004B02F1">
              <w:rPr>
                <w:rFonts w:ascii="Arial" w:eastAsia="Times New Roman" w:hAnsi="Arial" w:cs="Arial"/>
                <w:sz w:val="20"/>
                <w:szCs w:val="20"/>
                <w:lang w:eastAsia="sl-SI"/>
              </w:rPr>
              <w:t>učinkoviteje ureja tudi tako imenovano administrativno oziroma upravno odločanje v primeru zavrnitve izdaje osebne izkaznice oziroma njene razveljavitve, pri čemer se sledi cilju čim hitrejše</w:t>
            </w:r>
            <w:r w:rsidRPr="004B02F1">
              <w:rPr>
                <w:rFonts w:ascii="Arial" w:eastAsia="Times New Roman" w:hAnsi="Arial" w:cs="Arial"/>
                <w:bCs/>
                <w:sz w:val="20"/>
                <w:szCs w:val="20"/>
                <w:lang w:eastAsia="sl-SI"/>
              </w:rPr>
              <w:t xml:space="preserve"> izdaje odločbe o odvzemu osebne izkaznice brez oznake prepovedi prehoda državne meje, in sicer po skrajšanem upravnem postopku. Kljub temu da predlog zakona državljanu izrecno nalaga dolžnost, da </w:t>
            </w:r>
            <w:r w:rsidR="006B3845">
              <w:rPr>
                <w:rFonts w:ascii="Arial" w:eastAsia="Times New Roman" w:hAnsi="Arial" w:cs="Arial"/>
                <w:bCs/>
                <w:sz w:val="20"/>
                <w:szCs w:val="20"/>
                <w:lang w:eastAsia="sl-SI"/>
              </w:rPr>
              <w:t>v treh dneh</w:t>
            </w:r>
            <w:r w:rsidR="006B3845"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 xml:space="preserve">predloži osebno izkaznico v hrambo za čas trajanja ukrepa, lahko zaradi zagotavljanja učinkovitosti ukrepa takšno </w:t>
            </w:r>
            <w:r w:rsidRPr="004B02F1">
              <w:rPr>
                <w:rFonts w:ascii="Arial" w:eastAsia="Times New Roman" w:hAnsi="Arial" w:cs="Arial"/>
                <w:bCs/>
                <w:sz w:val="20"/>
                <w:szCs w:val="20"/>
                <w:lang w:eastAsia="sl-SI"/>
              </w:rPr>
              <w:lastRenderedPageBreak/>
              <w:t>začasno neveljavno osebno izkaznico</w:t>
            </w:r>
            <w:r w:rsidR="006B3845">
              <w:rPr>
                <w:rFonts w:ascii="Arial" w:eastAsia="Times New Roman" w:hAnsi="Arial" w:cs="Arial"/>
                <w:bCs/>
                <w:sz w:val="20"/>
                <w:szCs w:val="20"/>
                <w:lang w:eastAsia="sl-SI"/>
              </w:rPr>
              <w:t xml:space="preserve">, ki </w:t>
            </w:r>
            <w:r w:rsidR="00F02E71">
              <w:rPr>
                <w:rFonts w:ascii="Arial" w:eastAsia="Times New Roman" w:hAnsi="Arial" w:cs="Arial"/>
                <w:bCs/>
                <w:sz w:val="20"/>
                <w:szCs w:val="20"/>
                <w:lang w:eastAsia="sl-SI"/>
              </w:rPr>
              <w:t xml:space="preserve">je </w:t>
            </w:r>
            <w:r w:rsidR="006B3845">
              <w:rPr>
                <w:rFonts w:ascii="Arial" w:eastAsia="Times New Roman" w:hAnsi="Arial" w:cs="Arial"/>
                <w:bCs/>
                <w:sz w:val="20"/>
                <w:szCs w:val="20"/>
                <w:lang w:eastAsia="sl-SI"/>
              </w:rPr>
              <w:t>imetnik ne izroči v hrambo,</w:t>
            </w:r>
            <w:r w:rsidRPr="004B02F1">
              <w:rPr>
                <w:rFonts w:ascii="Arial" w:eastAsia="Times New Roman" w:hAnsi="Arial" w:cs="Arial"/>
                <w:bCs/>
                <w:sz w:val="20"/>
                <w:szCs w:val="20"/>
                <w:lang w:eastAsia="sl-SI"/>
              </w:rPr>
              <w:t xml:space="preserve"> odvzame tudi policija</w:t>
            </w:r>
            <w:r w:rsidR="006B3845">
              <w:rPr>
                <w:rFonts w:ascii="Arial" w:eastAsia="Times New Roman" w:hAnsi="Arial" w:cs="Arial"/>
                <w:bCs/>
                <w:sz w:val="20"/>
                <w:szCs w:val="20"/>
                <w:lang w:eastAsia="sl-SI"/>
              </w:rPr>
              <w:t xml:space="preserve"> ali sodišče</w:t>
            </w:r>
            <w:r w:rsidRPr="004B02F1">
              <w:rPr>
                <w:rFonts w:ascii="Arial" w:eastAsia="Times New Roman" w:hAnsi="Arial" w:cs="Arial"/>
                <w:bCs/>
                <w:sz w:val="20"/>
                <w:szCs w:val="20"/>
                <w:lang w:eastAsia="sl-SI"/>
              </w:rPr>
              <w:t>.</w:t>
            </w:r>
          </w:p>
          <w:p w14:paraId="7B512B70" w14:textId="77777777" w:rsidR="004B02F1" w:rsidRPr="004B02F1" w:rsidRDefault="004B02F1" w:rsidP="004B02F1">
            <w:pPr>
              <w:autoSpaceDE w:val="0"/>
              <w:autoSpaceDN w:val="0"/>
              <w:adjustRightInd w:val="0"/>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 xml:space="preserve"> </w:t>
            </w:r>
          </w:p>
          <w:p w14:paraId="73FC52E8"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w:t>
            </w:r>
            <w:r w:rsidRPr="004B02F1">
              <w:rPr>
                <w:rFonts w:ascii="Arial" w:eastAsia="Times New Roman" w:hAnsi="Arial" w:cs="Arial"/>
                <w:bCs/>
                <w:sz w:val="20"/>
                <w:szCs w:val="20"/>
                <w:lang w:eastAsia="sl-SI"/>
              </w:rPr>
              <w:t xml:space="preserve">Inšpektoratu Republike Slovenije za notranje zadeve omogoča tudi sankcioniranje v primerih, ko državljan svoje osebne izkaznice ne izroči pristojnemu organu v uničenje najpozneje v 30 dneh, če spremeni priimek ali ime, spremeni stalno prebivališče, fotografija na osebni izkaznici ne kaže več njegove prave podobe ali če je osebna izkaznica poškodovana oziroma obrabljena ali če iz kakšnega drugega razloga ni več uporabna. Predložitev osebne izkaznice v uničenje je sicer v zakonu že opredeljeno kot dolžno ravnanje. </w:t>
            </w:r>
          </w:p>
          <w:p w14:paraId="32058BCA"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19D08174" w14:textId="77777777" w:rsidR="004B02F1" w:rsidRPr="004B02F1" w:rsidRDefault="004B02F1" w:rsidP="004B02F1">
            <w:pPr>
              <w:spacing w:after="0" w:line="260" w:lineRule="exact"/>
              <w:jc w:val="both"/>
              <w:rPr>
                <w:rFonts w:ascii="Arial" w:eastAsia="Times New Roman" w:hAnsi="Arial" w:cs="Arial"/>
                <w:b/>
                <w:sz w:val="20"/>
                <w:szCs w:val="20"/>
              </w:rPr>
            </w:pPr>
            <w:r w:rsidRPr="004B02F1">
              <w:rPr>
                <w:rFonts w:ascii="Arial" w:eastAsia="Times New Roman" w:hAnsi="Arial" w:cs="Arial"/>
                <w:b/>
                <w:sz w:val="20"/>
                <w:szCs w:val="20"/>
              </w:rPr>
              <w:t>1.4 Predlog novega zakona</w:t>
            </w:r>
          </w:p>
          <w:p w14:paraId="6F02F40A" w14:textId="77777777" w:rsidR="004B02F1" w:rsidRPr="004B02F1" w:rsidRDefault="004B02F1" w:rsidP="004B02F1">
            <w:pPr>
              <w:spacing w:after="0" w:line="260" w:lineRule="exact"/>
              <w:jc w:val="both"/>
              <w:rPr>
                <w:rFonts w:ascii="Arial" w:eastAsia="Times New Roman" w:hAnsi="Arial" w:cs="Arial"/>
                <w:b/>
                <w:sz w:val="20"/>
                <w:szCs w:val="20"/>
              </w:rPr>
            </w:pPr>
          </w:p>
          <w:p w14:paraId="5F59069D" w14:textId="7B718C4A"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S spremembami in dopolnitvami Zakona o osebni izkaznici se veljavni zakon usklajuje z </w:t>
            </w:r>
            <w:r w:rsidRPr="004B02F1">
              <w:rPr>
                <w:rFonts w:ascii="Arial" w:hAnsi="Arial" w:cs="Arial"/>
                <w:bCs/>
                <w:sz w:val="20"/>
                <w:szCs w:val="20"/>
              </w:rPr>
              <w:t>Uredbo 2019/1157</w:t>
            </w:r>
            <w:r w:rsidR="00E00344">
              <w:rPr>
                <w:rFonts w:ascii="Arial" w:hAnsi="Arial" w:cs="Arial"/>
                <w:bCs/>
                <w:sz w:val="20"/>
                <w:szCs w:val="20"/>
              </w:rPr>
              <w:t>/EU</w:t>
            </w:r>
            <w:r w:rsidRPr="004B02F1">
              <w:rPr>
                <w:rFonts w:ascii="Arial" w:hAnsi="Arial" w:cs="Arial"/>
                <w:bCs/>
                <w:sz w:val="20"/>
                <w:szCs w:val="20"/>
              </w:rPr>
              <w:t xml:space="preserve">. Hkrati na primerljiv način, kot že v </w:t>
            </w:r>
            <w:r w:rsidR="00E00344">
              <w:rPr>
                <w:rFonts w:ascii="Arial" w:hAnsi="Arial" w:cs="Arial"/>
                <w:bCs/>
                <w:sz w:val="20"/>
                <w:szCs w:val="20"/>
              </w:rPr>
              <w:t>ZPLD-1</w:t>
            </w:r>
            <w:r w:rsidRPr="004B02F1">
              <w:rPr>
                <w:rFonts w:ascii="Arial" w:hAnsi="Arial" w:cs="Arial"/>
                <w:bCs/>
                <w:sz w:val="20"/>
                <w:szCs w:val="20"/>
              </w:rPr>
              <w:t xml:space="preserve">, določa način zajema biometrije podobe obraza in prstih odtisov, hrambo ter uporabo podatkov. Vzpostavlja tudi izhodišča za uporabo osebne izkaznice kot sredstva elektronske identifikacije. </w:t>
            </w:r>
            <w:r w:rsidRPr="004B02F1">
              <w:rPr>
                <w:rFonts w:ascii="Arial" w:eastAsia="Times New Roman" w:hAnsi="Arial" w:cs="Arial"/>
                <w:sz w:val="20"/>
                <w:szCs w:val="20"/>
              </w:rPr>
              <w:t>Hkrati odpravlja nekatere pomanjkljivosti, ki so se zaradi nejasnih ali pomanjkljivih določb veljavnega zakona pokazale v praksi.</w:t>
            </w:r>
          </w:p>
          <w:p w14:paraId="755F8CEC" w14:textId="77777777" w:rsidR="004B02F1" w:rsidRPr="004B02F1" w:rsidRDefault="004B02F1" w:rsidP="004B0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4B02F1" w:rsidRPr="004B02F1" w14:paraId="3589E0C7" w14:textId="77777777" w:rsidTr="009612A8">
        <w:tc>
          <w:tcPr>
            <w:tcW w:w="8505" w:type="dxa"/>
          </w:tcPr>
          <w:p w14:paraId="50505997" w14:textId="77777777" w:rsidR="004B02F1" w:rsidRPr="004B02F1" w:rsidRDefault="004B02F1" w:rsidP="004B02F1">
            <w:pPr>
              <w:spacing w:after="0" w:line="288" w:lineRule="auto"/>
              <w:jc w:val="both"/>
              <w:rPr>
                <w:rFonts w:ascii="Arial" w:eastAsia="Times New Roman" w:hAnsi="Arial" w:cs="Arial"/>
                <w:i/>
                <w:sz w:val="20"/>
                <w:szCs w:val="20"/>
              </w:rPr>
            </w:pPr>
          </w:p>
        </w:tc>
      </w:tr>
      <w:tr w:rsidR="004B02F1" w:rsidRPr="004B02F1" w14:paraId="43E358B4" w14:textId="77777777" w:rsidTr="009612A8">
        <w:tc>
          <w:tcPr>
            <w:tcW w:w="8505" w:type="dxa"/>
          </w:tcPr>
          <w:p w14:paraId="058113DA"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2. CILJI, NAČELA IN POGLAVITNE REŠITVE PREDLOGA ZAKONA</w:t>
            </w:r>
          </w:p>
        </w:tc>
      </w:tr>
      <w:tr w:rsidR="004B02F1" w:rsidRPr="004B02F1" w14:paraId="3CFE13D8" w14:textId="77777777" w:rsidTr="009612A8">
        <w:tc>
          <w:tcPr>
            <w:tcW w:w="8505" w:type="dxa"/>
          </w:tcPr>
          <w:p w14:paraId="03CEC850"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2EE74D27"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2.1 Cilji</w:t>
            </w:r>
          </w:p>
          <w:p w14:paraId="7A878B75"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4B02F1" w:rsidRPr="004B02F1" w14:paraId="2A5165D6" w14:textId="77777777" w:rsidTr="009612A8">
        <w:tc>
          <w:tcPr>
            <w:tcW w:w="8505" w:type="dxa"/>
          </w:tcPr>
          <w:p w14:paraId="7A4C278C" w14:textId="4FE53AEE"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t xml:space="preserve">Temeljni cilj predloga zakona je uskladitev slovenskega pravnega reda s pravnim redom Evropske unije, saj se bo z zakonom izvajala </w:t>
            </w:r>
            <w:r w:rsidRPr="004B02F1">
              <w:rPr>
                <w:rFonts w:ascii="Arial" w:hAnsi="Arial" w:cs="Arial"/>
                <w:bCs/>
                <w:sz w:val="20"/>
                <w:szCs w:val="20"/>
              </w:rPr>
              <w:t>Uredba 2019/1157</w:t>
            </w:r>
            <w:r w:rsidR="00C83047">
              <w:rPr>
                <w:rFonts w:ascii="Arial" w:hAnsi="Arial" w:cs="Arial"/>
                <w:bCs/>
                <w:sz w:val="20"/>
                <w:szCs w:val="20"/>
              </w:rPr>
              <w:t>/EU</w:t>
            </w:r>
            <w:r w:rsidRPr="004B02F1">
              <w:rPr>
                <w:rFonts w:ascii="Arial" w:hAnsi="Arial" w:cs="Arial"/>
                <w:bCs/>
                <w:sz w:val="20"/>
                <w:szCs w:val="20"/>
              </w:rPr>
              <w:t xml:space="preserve">. Tako se v predlogu zakona določa izdaja osebne izkaznice na obrazcu, ki vsebuje </w:t>
            </w:r>
            <w:r w:rsidRPr="004B02F1">
              <w:rPr>
                <w:rFonts w:ascii="Arial" w:eastAsia="Times New Roman" w:hAnsi="Arial" w:cs="Arial"/>
                <w:sz w:val="20"/>
                <w:szCs w:val="20"/>
                <w:lang w:eastAsia="sl-SI"/>
              </w:rPr>
              <w:t xml:space="preserve">pomnilniški medij, na katerem so podoba obraza in prstna odtisa oziroma prstni odtis državljana shranjeni kot biometrični podatek. Zakon določa tudi zajem biometričnih podatkov ob vlogi, starostno mejo 12 let za zajem prstnih odtisov, izdajo osebne izkaznice z veljavnostjo enega leta, če zajem prstnih odtisov začasno ni mogoč, hrambo prstnih odtisov v evidenci izdanih osebnih izkaznic </w:t>
            </w:r>
            <w:r w:rsidR="00AE2FEA">
              <w:rPr>
                <w:rFonts w:ascii="Arial" w:eastAsia="Times New Roman" w:hAnsi="Arial" w:cs="Arial"/>
                <w:sz w:val="20"/>
                <w:szCs w:val="20"/>
                <w:lang w:eastAsia="sl-SI"/>
              </w:rPr>
              <w:t xml:space="preserve">do </w:t>
            </w:r>
            <w:r w:rsidRPr="004B02F1">
              <w:rPr>
                <w:rFonts w:ascii="Arial" w:eastAsia="Times New Roman" w:hAnsi="Arial" w:cs="Arial"/>
                <w:sz w:val="20"/>
                <w:szCs w:val="20"/>
                <w:lang w:eastAsia="sl-SI"/>
              </w:rPr>
              <w:t>vročitv</w:t>
            </w:r>
            <w:r w:rsidR="00AE2FEA">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osebne izkaznice ter uporabo biometričnih podatkov na pomnilniškem mediju, ki je omejena izključno na preverjanje verodostojnosti osebne izkaznice in istovetnosti imetnika osebne izkaznice pri prehajanju države meje.</w:t>
            </w:r>
          </w:p>
          <w:p w14:paraId="56961D25"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57E8F4DF" w14:textId="48386E24"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Temeljni cilj predloga zakona je tudi vzpostavitev nacionalnega elektronskega identifikacijskega sredstva visoke ravni zanesljivosti oziroma zaupanja, ki bo omogočalo čezmejno priznavanje, skladno z </w:t>
            </w:r>
            <w:r w:rsidRPr="004B02F1">
              <w:rPr>
                <w:rFonts w:ascii="Arial" w:eastAsia="Times New Roman" w:hAnsi="Arial" w:cs="Arial"/>
                <w:sz w:val="20"/>
                <w:szCs w:val="20"/>
              </w:rPr>
              <w:t>Uredbo</w:t>
            </w:r>
            <w:r w:rsidR="00C83047">
              <w:rPr>
                <w:rFonts w:ascii="Arial" w:eastAsia="Times New Roman" w:hAnsi="Arial" w:cs="Arial"/>
                <w:sz w:val="20"/>
                <w:szCs w:val="20"/>
              </w:rPr>
              <w:t xml:space="preserve"> eIDAS</w:t>
            </w:r>
            <w:r w:rsidRPr="004B02F1">
              <w:rPr>
                <w:rFonts w:ascii="Arial" w:eastAsia="Times New Roman" w:hAnsi="Arial" w:cs="Arial"/>
                <w:sz w:val="20"/>
                <w:szCs w:val="20"/>
              </w:rPr>
              <w:t xml:space="preserve">. Predlog zakona zato določa, da osebna izkaznica, ki bo izdana vsakemu državljanu po dopolnjenem 12. </w:t>
            </w:r>
            <w:r w:rsidR="00C83047">
              <w:rPr>
                <w:rFonts w:ascii="Arial" w:eastAsia="Times New Roman" w:hAnsi="Arial" w:cs="Arial"/>
                <w:sz w:val="20"/>
                <w:szCs w:val="20"/>
              </w:rPr>
              <w:t>l</w:t>
            </w:r>
            <w:r w:rsidR="00C83047" w:rsidRPr="004B02F1">
              <w:rPr>
                <w:rFonts w:ascii="Arial" w:eastAsia="Times New Roman" w:hAnsi="Arial" w:cs="Arial"/>
                <w:sz w:val="20"/>
                <w:szCs w:val="20"/>
              </w:rPr>
              <w:t>etu</w:t>
            </w:r>
            <w:r w:rsidR="00C83047">
              <w:rPr>
                <w:rFonts w:ascii="Arial" w:eastAsia="Times New Roman" w:hAnsi="Arial" w:cs="Arial"/>
                <w:sz w:val="20"/>
                <w:szCs w:val="20"/>
              </w:rPr>
              <w:t xml:space="preserve"> starosti</w:t>
            </w:r>
            <w:r w:rsidRPr="004B02F1">
              <w:rPr>
                <w:rFonts w:ascii="Arial" w:eastAsia="Times New Roman" w:hAnsi="Arial" w:cs="Arial"/>
                <w:sz w:val="20"/>
                <w:szCs w:val="20"/>
              </w:rPr>
              <w:t xml:space="preserve">, zagotavlja elektronsko identiteto pod pogoji, ki jih določa </w:t>
            </w:r>
            <w:r w:rsidR="002F7A14">
              <w:rPr>
                <w:rFonts w:ascii="Arial" w:eastAsia="Times New Roman" w:hAnsi="Arial" w:cs="Arial"/>
                <w:sz w:val="20"/>
                <w:szCs w:val="20"/>
              </w:rPr>
              <w:t>predpis</w:t>
            </w:r>
            <w:r w:rsidRPr="004B02F1">
              <w:rPr>
                <w:rFonts w:ascii="Arial" w:eastAsia="Times New Roman" w:hAnsi="Arial" w:cs="Arial"/>
                <w:sz w:val="20"/>
                <w:szCs w:val="20"/>
              </w:rPr>
              <w:t xml:space="preserve">, ki ureja elektronsko identifikacijo in </w:t>
            </w:r>
            <w:r w:rsidR="002F7A14" w:rsidRPr="002F7A14">
              <w:rPr>
                <w:rFonts w:ascii="Arial" w:eastAsia="Times New Roman" w:hAnsi="Arial" w:cs="Arial"/>
                <w:bCs/>
                <w:sz w:val="20"/>
                <w:szCs w:val="20"/>
              </w:rPr>
              <w:t>elektronski podpis</w:t>
            </w:r>
            <w:r w:rsidRPr="004B02F1">
              <w:rPr>
                <w:rFonts w:ascii="Arial" w:eastAsia="Times New Roman" w:hAnsi="Arial" w:cs="Arial"/>
                <w:sz w:val="20"/>
                <w:szCs w:val="20"/>
              </w:rPr>
              <w:t xml:space="preserve">, saj bo na pomnilniškem mediju vsebovala tako podatke za elektronsko identifikacijo kot tudi kvalificirano potrdilo za elektronski podpis. </w:t>
            </w:r>
            <w:r w:rsidRPr="004B02F1">
              <w:rPr>
                <w:rFonts w:ascii="Arial" w:eastAsia="Times New Roman" w:hAnsi="Arial" w:cs="Arial"/>
                <w:sz w:val="20"/>
                <w:szCs w:val="20"/>
                <w:lang w:eastAsia="sl-SI"/>
              </w:rPr>
              <w:t xml:space="preserve">Evidenca izdanih osebnih izkaznic se bo zato dvosmerno povezovala z evidenco državnega izdajatelja elektronske identitete oziroma ponudnika kvalificiranih potrdil za elektronski podpis, kar bo omogočilo tako izdajo ustreznega dokumenta kot njegovo takojšnjo razveljavitev v okoliščinah, ko je to potrebno (npr. prenehanje elektronske identitete zaradi smrti posameznika, kraje osebne izkaznice ipd.). </w:t>
            </w:r>
          </w:p>
          <w:p w14:paraId="1F070673"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6B8F31C8"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S predlogom zakona se tudi odpravljajo pomanjkljivosti zakona, zaznane v praksi: </w:t>
            </w:r>
          </w:p>
          <w:p w14:paraId="6F75B4D9"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11A7D7F4"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Cilj zakona je ustrezna zakonska podlaga, ki Ministrstvu za notranje zadeve kot naročniku zagotavlja izvajanje nadzora nad pogodbenim proizvajalcem osebnih izkaznic, četudi je takšna pravica opredeljena v samem pogodbenem razmerju. Hkrati se ministrstvu odvzema pristojnost izdaje osebnih izkaznic na prvi stopnji, s tem postaja ministrstvo v upravnih postopkih izključno drugostopni upravni organ. </w:t>
            </w:r>
          </w:p>
          <w:p w14:paraId="6F146D80"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7DB9BABC"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Cilj zakona je poenostavitev postopkov za uradne osebe pristojnega organa. Kljub temu da se sicer postopek podaljšuje zaradi odvzema prstnih odtisov, predlog črta zahtevo, da se ob vnosu podatkov v evidenco izdanih osebnih izkaznic zajameta tudi podpis uradne osebe ob vlogi in podpis uradne osebe ob vročitvi osebne izkaznice. Uporabnik evidence je namreč znan in sledljiv na podlagi predhodne avtorizacije in prijave v informacijski sistem. </w:t>
            </w:r>
          </w:p>
          <w:p w14:paraId="593DCC96"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32DE6DEF"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Cilj zakona je preprečevanje možnosti prevar in zlorab identitete v postopku izdaje dokumenta. S predložitvijo fotografije druge osebe se namreč v primeru nepozornosti uradne osebe lahko doseže izdaja avtentične osebne izkaznice. Glede na navedeno je predvidena nadgradnja evidence izdanih osebnih izkaznic s sistemom preverjanja fotografije, ki je priložena k vlogi, s fotografijami vlagatelja, ki že obstajajo v evidencah izdanih identifikacijskih dokumentov.</w:t>
            </w:r>
          </w:p>
          <w:p w14:paraId="1A2C42B1"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2F07441D"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Cilj zakona je odprava nedorečenosti v zvezi s </w:t>
            </w:r>
            <w:r w:rsidRPr="004B02F1">
              <w:rPr>
                <w:rFonts w:ascii="Arial" w:eastAsia="Times New Roman" w:hAnsi="Arial" w:cs="Arial"/>
                <w:sz w:val="20"/>
                <w:szCs w:val="20"/>
              </w:rPr>
              <w:t xml:space="preserve">soglasji staršev pri vložitvi vloge za izdajo osebne izkaznice otroka na način, ki opredeljuje tudi primere, kjer soglasje ni potrebno. S tem se zagotavlja varstvo otroka pred njegovo morebitno odtujitvijo v tujino v primeru sporov med starši, po drugi strani pa pridobivanje soglasja ne predstavlja ovire v tistih primerih, ko je sklepati, da sporov med starši ni oziroma so razmerja že ustrezno urejena.  </w:t>
            </w:r>
          </w:p>
          <w:p w14:paraId="44CCCEC6"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00254B4A"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Cilj zakona je zagotavljanje večje pravne varnosti, ki je dosežena z možnostjo enostavnega preverjanja, ali je osebna izkaznica, ki jo predloži posameznik, ki nastopa pred različnimi subjekti, dejansko veljavna. Na portalu eUprava že obstaja informacijska rešitev preverjanja, ali je osebna izkaznica glede na njeno serijsko številko morebiti ukradena, pogrešana ali izgubljena. Ker pa navedene situacije niso edine, ki vplivajo na veljavnost osebne izkaznice (osebna izkaznica lahko postane neveljavna pred datumom poteka, ki je naveden na dokumentu, tudi iz drugih razlogov), zakon predvideva možnost pridobitve informacije o statusu veljavnosti vseh osebnih izkaznic ne glede na siceršnji razlog prenehanja veljavnosti. </w:t>
            </w:r>
          </w:p>
          <w:p w14:paraId="31C602B1"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14620B9C"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Ker je osebna izkaznica tudi potovalni dokument, je cilj zakona vzpostavitev učinkovitejšega ukrepanja v primerih, ko je treba zagotoviti prepoved prehoda državne meje. Širi se nabor utemeljenih razlogov, ustrezneje se definirajo pristojnosti za odločanje glede zavrnitve izdaje osebne izkaznice, njene začasne razveljavitve in izdaje osebne izkaznice s prepovedjo prehoda državne meje, za hitro zagotovitev želenega cilja pa se določa tudi upravno-administrativno ravnanje, vključno z začasno razveljavitvijo veljavnosti osebne izkaznice in možnostjo njenega odvzema. </w:t>
            </w:r>
          </w:p>
          <w:p w14:paraId="1064103B"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69CF4F85"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Cilj zakona je tudi zagotovitev možnosti sankcioniranja posameznikov, ki ne izpolnijo svoje sicer v zakonu določene dolžnosti predložitve osebne izkaznice v uničenje. S tem se preprečuje uporaba identifikacijskega dokumenta s podatki, ki ne bi bili ustrezno ažurirani. </w:t>
            </w:r>
          </w:p>
          <w:p w14:paraId="512A81F9"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w:t>
            </w:r>
          </w:p>
          <w:p w14:paraId="66C9136F"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Prehodne določbe puščajo možnost uporabe nebiometričnih osebnih izkaznic vse do poteka njihove veljavnosti, kar velja tudi za osebne izkaznice s trajno veljavnostjo, ki se izdajajo posameznikom po dopolnjenem 70. letu starosti. Če bi se državljan sam odločil, da želi nadomestiti svojo osebno izkaznico z novo, ki se bo izdajala po predlogu zakona, pa za to ne bo ovir. </w:t>
            </w:r>
          </w:p>
          <w:p w14:paraId="4AFB6B55"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4B02F1" w:rsidRPr="004B02F1" w14:paraId="4DAB2185" w14:textId="77777777" w:rsidTr="009612A8">
        <w:tc>
          <w:tcPr>
            <w:tcW w:w="8505" w:type="dxa"/>
          </w:tcPr>
          <w:p w14:paraId="0FBC80F0"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2.2 Načela</w:t>
            </w:r>
          </w:p>
        </w:tc>
      </w:tr>
      <w:tr w:rsidR="004B02F1" w:rsidRPr="004B02F1" w14:paraId="58D5E678" w14:textId="77777777" w:rsidTr="009612A8">
        <w:tc>
          <w:tcPr>
            <w:tcW w:w="8505" w:type="dxa"/>
          </w:tcPr>
          <w:p w14:paraId="3931DD35"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90017B0" w14:textId="0C0CBF00"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Predlog zakona temelji na enakih načelih kot veljavni Zakon o osebni izkaznici in jih bistveno ne spreminja. Ob uvedbi uredb je upoštevano načelo zakonitosti in usklajenosti pravnega reda s pravom Evropske unije. Glede na to, da predlog določa zbiranje, hrambo in uporabo biometričnih podatkov, sta ob tem upoštevani tudi načeli sorazmernosti in varstva osebnih podatkov. Nova funkcionalnost osebne izkaznice, ki zagotavlja tudi elektronsko identiteto posameznika, uresničuje načelo odprave administrativnih ovir, saj širi možnost uporabe elektronskih storitev javne uprave. Dodani podatki o državi in kraju rojstva ter pošti in poštni </w:t>
            </w:r>
            <w:r w:rsidRPr="004B02F1">
              <w:rPr>
                <w:rFonts w:ascii="Arial" w:eastAsia="Times New Roman" w:hAnsi="Arial" w:cs="Arial"/>
                <w:sz w:val="20"/>
                <w:szCs w:val="20"/>
              </w:rPr>
              <w:lastRenderedPageBreak/>
              <w:t xml:space="preserve">številki na obrazec osebne izkaznice pa </w:t>
            </w:r>
            <w:r w:rsidR="00ED34AD">
              <w:rPr>
                <w:rFonts w:ascii="Arial" w:eastAsia="Times New Roman" w:hAnsi="Arial" w:cs="Arial"/>
                <w:sz w:val="20"/>
                <w:szCs w:val="20"/>
              </w:rPr>
              <w:t>omogočajo splošno praktično uporab</w:t>
            </w:r>
            <w:r w:rsidR="00D37891">
              <w:rPr>
                <w:rFonts w:ascii="Arial" w:eastAsia="Times New Roman" w:hAnsi="Arial" w:cs="Arial"/>
                <w:sz w:val="20"/>
                <w:szCs w:val="20"/>
              </w:rPr>
              <w:t>o</w:t>
            </w:r>
            <w:r w:rsidR="00ED34AD" w:rsidRPr="004B02F1">
              <w:rPr>
                <w:rFonts w:ascii="Arial" w:eastAsia="Times New Roman" w:hAnsi="Arial" w:cs="Arial"/>
                <w:sz w:val="20"/>
                <w:szCs w:val="20"/>
              </w:rPr>
              <w:t xml:space="preserve"> osebne izkaznice</w:t>
            </w:r>
            <w:r w:rsidR="00ED34AD">
              <w:rPr>
                <w:rFonts w:ascii="Arial" w:eastAsia="Times New Roman" w:hAnsi="Arial" w:cs="Arial"/>
                <w:sz w:val="20"/>
                <w:szCs w:val="20"/>
              </w:rPr>
              <w:t xml:space="preserve">, hkrati pa </w:t>
            </w:r>
            <w:r w:rsidRPr="004B02F1">
              <w:rPr>
                <w:rFonts w:ascii="Arial" w:eastAsia="Times New Roman" w:hAnsi="Arial" w:cs="Arial"/>
                <w:sz w:val="20"/>
                <w:szCs w:val="20"/>
              </w:rPr>
              <w:t>sledijo načelu</w:t>
            </w:r>
            <w:r w:rsidR="00ED34AD" w:rsidRPr="00ED34AD">
              <w:rPr>
                <w:rFonts w:ascii="Arial" w:eastAsia="Times New Roman" w:hAnsi="Arial" w:cs="Arial"/>
                <w:sz w:val="20"/>
                <w:szCs w:val="20"/>
              </w:rPr>
              <w:t xml:space="preserve"> zagotavljanja pravne varnosti ob identifikaciji</w:t>
            </w:r>
            <w:r w:rsidR="00D37891">
              <w:rPr>
                <w:rFonts w:ascii="Arial" w:eastAsia="Times New Roman" w:hAnsi="Arial" w:cs="Arial"/>
                <w:sz w:val="20"/>
                <w:szCs w:val="20"/>
              </w:rPr>
              <w:t xml:space="preserve"> posameznika</w:t>
            </w:r>
            <w:r w:rsidR="00ED34AD">
              <w:rPr>
                <w:rFonts w:ascii="Arial" w:eastAsia="Times New Roman" w:hAnsi="Arial" w:cs="Arial"/>
                <w:sz w:val="20"/>
                <w:szCs w:val="20"/>
              </w:rPr>
              <w:t>. Tudi</w:t>
            </w:r>
            <w:r w:rsidRPr="004B02F1">
              <w:rPr>
                <w:rFonts w:ascii="Arial" w:eastAsia="Times New Roman" w:hAnsi="Arial" w:cs="Arial"/>
                <w:sz w:val="20"/>
                <w:szCs w:val="20"/>
              </w:rPr>
              <w:t xml:space="preserve"> </w:t>
            </w:r>
            <w:bookmarkStart w:id="2" w:name="_Hlk27757450"/>
            <w:r w:rsidR="00ED34AD">
              <w:rPr>
                <w:rFonts w:ascii="Arial" w:eastAsia="Times New Roman" w:hAnsi="Arial" w:cs="Arial"/>
                <w:sz w:val="20"/>
                <w:szCs w:val="20"/>
              </w:rPr>
              <w:t>d</w:t>
            </w:r>
            <w:r w:rsidRPr="004B02F1">
              <w:rPr>
                <w:rFonts w:ascii="Arial" w:eastAsia="Times New Roman" w:hAnsi="Arial" w:cs="Arial"/>
                <w:sz w:val="20"/>
                <w:szCs w:val="20"/>
              </w:rPr>
              <w:t xml:space="preserve">opolnjena možnost iskanja in preverjanja veljavnosti vseh in ne zgolj pogrešanih, ukradenih in izgubljenih osebnih izkaznic na portalu eUprava, uresničuje načelo zagotavljanja pravne varnosti ob identifikaciji in preprečevanju zlorabe identitet. Načelo preprečevanja zlorabe identitete uresničuje tudi možnost preverjanja predložene fotografije z že obstoječimi fotografijami vlagatelja v uradnih evidencah in </w:t>
            </w:r>
            <w:bookmarkEnd w:id="2"/>
            <w:r w:rsidRPr="004B02F1">
              <w:rPr>
                <w:rFonts w:ascii="Arial" w:eastAsia="Times New Roman" w:hAnsi="Arial" w:cs="Arial"/>
                <w:sz w:val="20"/>
                <w:szCs w:val="20"/>
              </w:rPr>
              <w:t xml:space="preserve">določitev prekrška za nepredložitev osebne izkaznice v uničenje v primeru spremembe osebnih podatkov ali podobe imetnika glede na fotografijo na osebni izkaznici. </w:t>
            </w:r>
          </w:p>
          <w:p w14:paraId="2399A82F" w14:textId="77777777" w:rsidR="004B02F1" w:rsidRPr="004B02F1" w:rsidRDefault="004B02F1" w:rsidP="004B02F1">
            <w:pPr>
              <w:widowControl w:val="0"/>
              <w:spacing w:after="0" w:line="288" w:lineRule="auto"/>
              <w:jc w:val="both"/>
              <w:rPr>
                <w:rFonts w:ascii="Arial" w:eastAsia="Times New Roman" w:hAnsi="Arial" w:cs="Arial"/>
                <w:sz w:val="20"/>
                <w:szCs w:val="20"/>
              </w:rPr>
            </w:pPr>
          </w:p>
        </w:tc>
      </w:tr>
      <w:tr w:rsidR="004B02F1" w:rsidRPr="004B02F1" w14:paraId="2143BC0D" w14:textId="77777777" w:rsidTr="009612A8">
        <w:tc>
          <w:tcPr>
            <w:tcW w:w="8505" w:type="dxa"/>
          </w:tcPr>
          <w:p w14:paraId="20F769CE"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2.3 Poglavitne rešitve</w:t>
            </w:r>
          </w:p>
          <w:p w14:paraId="4EA2C001"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4ACBABB" w14:textId="42F81067"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hAnsi="Arial" w:cs="Arial"/>
                <w:bCs/>
                <w:sz w:val="20"/>
                <w:szCs w:val="20"/>
                <w:lang w:eastAsia="sl-SI"/>
              </w:rPr>
              <w:t>Uskladitev z Uredbo 2019/1157</w:t>
            </w:r>
            <w:r w:rsidR="00C83047">
              <w:rPr>
                <w:rFonts w:ascii="Arial" w:hAnsi="Arial" w:cs="Arial"/>
                <w:bCs/>
                <w:sz w:val="20"/>
                <w:szCs w:val="20"/>
                <w:lang w:eastAsia="sl-SI"/>
              </w:rPr>
              <w:t>/EU</w:t>
            </w:r>
            <w:r w:rsidRPr="004B02F1">
              <w:rPr>
                <w:rFonts w:ascii="Arial" w:hAnsi="Arial" w:cs="Arial"/>
                <w:bCs/>
                <w:sz w:val="20"/>
                <w:szCs w:val="20"/>
                <w:lang w:eastAsia="sl-SI"/>
              </w:rPr>
              <w:t>, tako da se ob vlogi za izdajo osebne izkaznice zajamejo biometrični podatki podobe imetnika in prstnih odtisov, ki se ustrezno zapišejo na pomnilniški medij obrazca osebne izkaznice, opredeljena je hramba biometričnih podatkov in njihova uporaba.</w:t>
            </w:r>
          </w:p>
          <w:p w14:paraId="01848602" w14:textId="419A1E5A"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Uvedba istovrstnih rešitev, ki jih že vsebuje </w:t>
            </w:r>
            <w:r w:rsidR="00C83047">
              <w:rPr>
                <w:rFonts w:ascii="Arial" w:eastAsia="Times New Roman" w:hAnsi="Arial" w:cs="Arial"/>
                <w:sz w:val="20"/>
                <w:szCs w:val="20"/>
                <w:lang w:eastAsia="sl-SI"/>
              </w:rPr>
              <w:t>ZPLD-1</w:t>
            </w:r>
            <w:r w:rsidRPr="004B02F1">
              <w:rPr>
                <w:rFonts w:ascii="Arial" w:eastAsia="Times New Roman" w:hAnsi="Arial" w:cs="Arial"/>
                <w:sz w:val="20"/>
                <w:szCs w:val="20"/>
                <w:lang w:eastAsia="sl-SI"/>
              </w:rPr>
              <w:t>, glede izdaje biometričnih potnih listin (odvzem prstnih odtisov po dopolnjenem 12. letu starosti, izdaja osebne izkaznice z veljavnostjo enega leta, če odvzem prstnih odtisov začasno ni mogoč, začasna hramba podatkov iz vloge, sprejete v tujini, do vnosa v evidenco osebnih izkaznic itd.).</w:t>
            </w:r>
          </w:p>
          <w:p w14:paraId="5415A7AF" w14:textId="4B9697AD"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hAnsi="Arial" w:cs="Arial"/>
                <w:bCs/>
                <w:sz w:val="20"/>
                <w:szCs w:val="20"/>
                <w:lang w:eastAsia="sl-SI"/>
              </w:rPr>
              <w:t xml:space="preserve">Uskladitev z Uredbo </w:t>
            </w:r>
            <w:r w:rsidR="00C83047">
              <w:rPr>
                <w:rFonts w:ascii="Arial" w:hAnsi="Arial" w:cs="Arial"/>
                <w:bCs/>
                <w:sz w:val="20"/>
                <w:szCs w:val="20"/>
                <w:lang w:eastAsia="sl-SI"/>
              </w:rPr>
              <w:t>eIDAS</w:t>
            </w:r>
            <w:r w:rsidRPr="004B02F1">
              <w:rPr>
                <w:rFonts w:ascii="Arial" w:eastAsia="Times New Roman" w:hAnsi="Arial" w:cs="Arial"/>
                <w:sz w:val="20"/>
                <w:szCs w:val="20"/>
                <w:lang w:eastAsia="sl-SI"/>
              </w:rPr>
              <w:t xml:space="preserve"> tako, da osebni izkaznici predpisuje vlogo nacionalnega nosilca elektronske identitete. Njena uporaba v te namene bo sicer določena z zakonom, ki bo urejal elektronsko identifikacijo in </w:t>
            </w:r>
            <w:r w:rsidR="002F7A14" w:rsidRPr="002F7A14">
              <w:rPr>
                <w:rFonts w:ascii="Arial" w:eastAsia="Times New Roman" w:hAnsi="Arial" w:cs="Arial"/>
                <w:bCs/>
                <w:sz w:val="20"/>
                <w:szCs w:val="20"/>
                <w:lang w:eastAsia="sl-SI"/>
              </w:rPr>
              <w:t>elektronski podpis</w:t>
            </w:r>
            <w:r w:rsidRPr="004B02F1">
              <w:rPr>
                <w:rFonts w:ascii="Arial" w:eastAsia="Times New Roman" w:hAnsi="Arial" w:cs="Arial"/>
                <w:sz w:val="20"/>
                <w:szCs w:val="20"/>
                <w:lang w:eastAsia="sl-SI"/>
              </w:rPr>
              <w:t xml:space="preserve">. </w:t>
            </w:r>
          </w:p>
          <w:p w14:paraId="5DCEBDD0" w14:textId="77777777"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hAnsi="Arial" w:cs="Arial"/>
                <w:bCs/>
                <w:sz w:val="20"/>
                <w:szCs w:val="20"/>
                <w:lang w:eastAsia="sl-SI"/>
              </w:rPr>
              <w:t>Povečana je vsesplošna uporabnost osebne izkaznice za nastopanje v pravnem prometu z dodanimi podatki o državi in kraju rojstva, pošti ter poštni številki.</w:t>
            </w:r>
            <w:r w:rsidRPr="004B02F1">
              <w:rPr>
                <w:rFonts w:ascii="Arial" w:eastAsia="Times New Roman" w:hAnsi="Arial" w:cs="Arial"/>
                <w:sz w:val="20"/>
                <w:szCs w:val="20"/>
                <w:lang w:eastAsia="sl-SI"/>
              </w:rPr>
              <w:t xml:space="preserve"> </w:t>
            </w:r>
          </w:p>
          <w:p w14:paraId="5F54C6AD" w14:textId="77777777"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Ministrstvo za notranje zadeve je v upravnem postopku izdaje osebne izkaznice samo še drugostopni upravni organ, predlog zakona pa mu daje izrecno podlago za izvajanje nadzora nad pogodbenim proizvajalcem osebnih izkaznic.</w:t>
            </w:r>
          </w:p>
          <w:p w14:paraId="5256CD30" w14:textId="77777777"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Natančneje se določa, da vlogo za izdajo osebne izkaznice za posameznika, ki ni poslovno sposoben, vložita starša ali eden od staršev s soglasjem drugega oziroma drug zakoniti zastopnik. Hkrati pa </w:t>
            </w:r>
            <w:r w:rsidR="00C83047">
              <w:rPr>
                <w:rFonts w:ascii="Arial" w:eastAsia="Times New Roman" w:hAnsi="Arial" w:cs="Arial"/>
                <w:sz w:val="20"/>
                <w:szCs w:val="20"/>
                <w:lang w:eastAsia="sl-SI"/>
              </w:rPr>
              <w:t xml:space="preserve">predlog </w:t>
            </w:r>
            <w:r w:rsidRPr="004B02F1">
              <w:rPr>
                <w:rFonts w:ascii="Arial" w:eastAsia="Times New Roman" w:hAnsi="Arial" w:cs="Arial"/>
                <w:sz w:val="20"/>
                <w:szCs w:val="20"/>
                <w:lang w:eastAsia="sl-SI"/>
              </w:rPr>
              <w:t>zakon</w:t>
            </w:r>
            <w:r w:rsidR="00C83047">
              <w:rPr>
                <w:rFonts w:ascii="Arial" w:eastAsia="Times New Roman" w:hAnsi="Arial" w:cs="Arial"/>
                <w:sz w:val="20"/>
                <w:szCs w:val="20"/>
                <w:lang w:eastAsia="sl-SI"/>
              </w:rPr>
              <w:t>a</w:t>
            </w:r>
            <w:r w:rsidRPr="004B02F1">
              <w:rPr>
                <w:rFonts w:ascii="Arial" w:eastAsia="Times New Roman" w:hAnsi="Arial" w:cs="Arial"/>
                <w:sz w:val="20"/>
                <w:szCs w:val="20"/>
                <w:lang w:eastAsia="sl-SI"/>
              </w:rPr>
              <w:t xml:space="preserve"> navaja tudi primere, ko soglasje drugega od staršev pri vložitvi vloge za izdajo osebne izkaznice otroku ni potrebno. Ob vlogi (in vpisu vročitve osebne izkaznice) prav tako ni več potreben podpis uradne osebe, saj je zagotovljena sistemska sledljivost vnosov. </w:t>
            </w:r>
          </w:p>
          <w:p w14:paraId="670A8B51" w14:textId="77777777"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Zagotavlja se preprečevanje zlorabe identitete, s tem ko se omogoča preverjanje istovetnosti vlagatelja s preverjanjem istovetnosti na podlagi primerjave predložene fotografije z drugimi fotografijami osebe iz uradnih evidenc. Preprečevanje zlorabe identitete se zagotavlja tudi z vzpostavitvijo ustreznejše pravne podlage za naznanitev pogrešitve, kraje ali izgube preko portala eUprava in s tem, ko se na portalu eUprava omogoča preverjanje veljavnosti vseh osebnih izkaznic, saj veljavnost lahko preneha tudi iz drugih razlogov in ne samo zaradi pogrešitve, kraje ali izgube dokumenta.</w:t>
            </w:r>
          </w:p>
          <w:p w14:paraId="1A8F9D50" w14:textId="77777777"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Ustrezneje in celovito se ureja zavrnitev izdaje osebne izkaznice, njena začasna razveljavitev </w:t>
            </w:r>
            <w:r w:rsidRPr="004B02F1">
              <w:rPr>
                <w:rFonts w:ascii="Arial" w:eastAsia="Times New Roman" w:hAnsi="Arial" w:cs="Arial"/>
                <w:bCs/>
                <w:sz w:val="20"/>
                <w:szCs w:val="20"/>
                <w:lang w:eastAsia="sl-SI"/>
              </w:rPr>
              <w:t xml:space="preserve">in izdaja osebne izkaznice s prepovedjo prehoda državne meje. </w:t>
            </w:r>
          </w:p>
          <w:p w14:paraId="1292B558" w14:textId="77777777"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bCs/>
                <w:sz w:val="20"/>
                <w:szCs w:val="20"/>
                <w:lang w:eastAsia="sl-SI"/>
              </w:rPr>
              <w:t>Zakon že določa dolžnost državljana, da osebno izkaznico predloži v uničenje v 30 dneh po spremembi na njej vpisanih osebnih podatkov, neustrezne fotografije ali poškodbe oziroma uničenja. Predlog zakona predpisuje tudi globo in pristojni prekrškovni organ za morebitne kršitve.</w:t>
            </w:r>
          </w:p>
        </w:tc>
      </w:tr>
      <w:tr w:rsidR="004B02F1" w:rsidRPr="004B02F1" w14:paraId="000B1FF2" w14:textId="77777777" w:rsidTr="009612A8">
        <w:trPr>
          <w:trHeight w:val="434"/>
        </w:trPr>
        <w:tc>
          <w:tcPr>
            <w:tcW w:w="8505" w:type="dxa"/>
          </w:tcPr>
          <w:p w14:paraId="3E91F259"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4B02F1" w:rsidRPr="004B02F1" w14:paraId="1EE06F01" w14:textId="77777777" w:rsidTr="009612A8">
        <w:tc>
          <w:tcPr>
            <w:tcW w:w="8505" w:type="dxa"/>
          </w:tcPr>
          <w:p w14:paraId="45D531B3"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3. OCENA FINANČNIH POSLEDIC PREDLOGA ZAKONA ZA DRŽAVNI PRORAČUN IN DRUGA JAVNA FINANČNA SREDSTVA</w:t>
            </w:r>
          </w:p>
        </w:tc>
      </w:tr>
      <w:tr w:rsidR="004B02F1" w:rsidRPr="004B02F1" w14:paraId="3A550680" w14:textId="77777777" w:rsidTr="009612A8">
        <w:tc>
          <w:tcPr>
            <w:tcW w:w="8505" w:type="dxa"/>
          </w:tcPr>
          <w:p w14:paraId="230F4BB6" w14:textId="77777777" w:rsidR="004B02F1" w:rsidRPr="004B02F1" w:rsidRDefault="004B02F1" w:rsidP="004B02F1">
            <w:pPr>
              <w:overflowPunct w:val="0"/>
              <w:autoSpaceDE w:val="0"/>
              <w:autoSpaceDN w:val="0"/>
              <w:adjustRightInd w:val="0"/>
              <w:spacing w:after="0" w:line="288" w:lineRule="auto"/>
              <w:ind w:left="601"/>
              <w:jc w:val="both"/>
              <w:textAlignment w:val="baseline"/>
              <w:rPr>
                <w:rFonts w:ascii="Arial" w:eastAsia="Times New Roman" w:hAnsi="Arial" w:cs="Arial"/>
                <w:sz w:val="20"/>
                <w:szCs w:val="20"/>
                <w:lang w:eastAsia="sl-SI"/>
              </w:rPr>
            </w:pPr>
          </w:p>
          <w:p w14:paraId="1CD8507F"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lastRenderedPageBreak/>
              <w:t>Predlog zakona določa, da se cena obrazca osebne izkaznice, ki jo državljan plača pristojnemu organu, določi s podzakonskim aktom. Cena bo predstavljala nabavno ceno in je odvisna od rezultata javnega naročila oblikovanja, izdelave, skladiščenja, personalizacije in dobave osebnih izkaznic.</w:t>
            </w:r>
          </w:p>
          <w:p w14:paraId="3194E7A3" w14:textId="77777777" w:rsidR="004B02F1" w:rsidRPr="004B02F1" w:rsidRDefault="004B02F1" w:rsidP="004B02F1">
            <w:pPr>
              <w:spacing w:after="0" w:line="260" w:lineRule="exact"/>
              <w:jc w:val="both"/>
              <w:rPr>
                <w:rFonts w:ascii="Arial" w:eastAsia="Times New Roman" w:hAnsi="Arial" w:cs="Arial"/>
                <w:sz w:val="20"/>
                <w:szCs w:val="20"/>
              </w:rPr>
            </w:pPr>
          </w:p>
          <w:p w14:paraId="1A72A26F" w14:textId="76788492" w:rsidR="00316DA7" w:rsidRDefault="004B02F1" w:rsidP="004B02F1">
            <w:pPr>
              <w:spacing w:after="0" w:line="260" w:lineRule="exact"/>
              <w:jc w:val="both"/>
              <w:rPr>
                <w:rFonts w:ascii="Arial" w:hAnsi="Arial" w:cs="Arial"/>
                <w:sz w:val="20"/>
                <w:szCs w:val="20"/>
              </w:rPr>
            </w:pPr>
            <w:r w:rsidRPr="004B02F1">
              <w:rPr>
                <w:rFonts w:ascii="Arial" w:eastAsia="Times New Roman" w:hAnsi="Arial" w:cs="Arial"/>
                <w:sz w:val="20"/>
                <w:szCs w:val="20"/>
              </w:rPr>
              <w:t>Ne glede na to, da strošek nove osebne izkaznice plača državljan, pa ima predlog zakona finančne posledice</w:t>
            </w:r>
            <w:r w:rsidR="00316DA7">
              <w:rPr>
                <w:rFonts w:ascii="Arial" w:eastAsia="Times New Roman" w:hAnsi="Arial" w:cs="Arial"/>
                <w:sz w:val="20"/>
                <w:szCs w:val="20"/>
              </w:rPr>
              <w:t xml:space="preserve"> v višini 485.00,00 EUR z DDV. </w:t>
            </w:r>
            <w:r w:rsidR="00316DA7" w:rsidRPr="00280F70">
              <w:rPr>
                <w:rFonts w:ascii="Arial" w:hAnsi="Arial" w:cs="Arial"/>
                <w:sz w:val="20"/>
                <w:szCs w:val="20"/>
              </w:rPr>
              <w:t>O</w:t>
            </w:r>
            <w:r w:rsidR="00316DA7" w:rsidRPr="00280F70">
              <w:rPr>
                <w:rFonts w:ascii="Arial" w:hAnsi="Arial" w:cs="Arial"/>
                <w:sz w:val="20"/>
                <w:szCs w:val="20"/>
                <w:lang w:eastAsia="sl-SI"/>
              </w:rPr>
              <w:t>dhodk</w:t>
            </w:r>
            <w:r w:rsidR="00316DA7" w:rsidRPr="00280F70">
              <w:rPr>
                <w:rFonts w:ascii="Arial" w:hAnsi="Arial" w:cs="Arial"/>
                <w:sz w:val="20"/>
                <w:szCs w:val="20"/>
              </w:rPr>
              <w:t>i</w:t>
            </w:r>
            <w:r w:rsidR="00316DA7" w:rsidRPr="00280F70">
              <w:rPr>
                <w:rFonts w:ascii="Arial" w:hAnsi="Arial" w:cs="Arial"/>
                <w:sz w:val="20"/>
                <w:szCs w:val="20"/>
                <w:lang w:eastAsia="sl-SI"/>
              </w:rPr>
              <w:t xml:space="preserve"> državnega proračuna, ki so načrtovani na ukrepih oziroma</w:t>
            </w:r>
            <w:r w:rsidR="00316DA7">
              <w:rPr>
                <w:rFonts w:ascii="Arial" w:hAnsi="Arial" w:cs="Arial"/>
                <w:sz w:val="20"/>
                <w:szCs w:val="20"/>
                <w:lang w:eastAsia="sl-SI"/>
              </w:rPr>
              <w:t xml:space="preserve"> projektih sprejetih proračunov </w:t>
            </w:r>
            <w:r w:rsidR="00316DA7">
              <w:rPr>
                <w:rFonts w:ascii="Arial" w:hAnsi="Arial" w:cs="Arial"/>
                <w:sz w:val="20"/>
                <w:szCs w:val="20"/>
              </w:rPr>
              <w:t>bodo predvidoma v letu 2021</w:t>
            </w:r>
            <w:r w:rsidR="00316DA7" w:rsidRPr="00280F70">
              <w:rPr>
                <w:rFonts w:ascii="Arial" w:hAnsi="Arial" w:cs="Arial"/>
                <w:sz w:val="20"/>
                <w:szCs w:val="20"/>
              </w:rPr>
              <w:t xml:space="preserve"> znašali </w:t>
            </w:r>
            <w:r w:rsidR="00316DA7">
              <w:rPr>
                <w:rFonts w:ascii="Arial" w:hAnsi="Arial" w:cs="Arial"/>
                <w:sz w:val="20"/>
                <w:szCs w:val="20"/>
              </w:rPr>
              <w:t>265</w:t>
            </w:r>
            <w:r w:rsidR="00316DA7" w:rsidRPr="00280F70">
              <w:rPr>
                <w:rFonts w:ascii="Arial" w:hAnsi="Arial" w:cs="Arial"/>
                <w:sz w:val="20"/>
                <w:szCs w:val="20"/>
              </w:rPr>
              <w:t>.000 EUR (z vključenim DDV)</w:t>
            </w:r>
            <w:r w:rsidR="00316DA7">
              <w:rPr>
                <w:rFonts w:ascii="Arial" w:hAnsi="Arial" w:cs="Arial"/>
                <w:sz w:val="20"/>
                <w:szCs w:val="20"/>
              </w:rPr>
              <w:t xml:space="preserve"> sredstev Ministrstva za notranje zadeve,</w:t>
            </w:r>
            <w:r w:rsidR="00316DA7" w:rsidRPr="00280F70">
              <w:rPr>
                <w:rFonts w:ascii="Arial" w:hAnsi="Arial" w:cs="Arial"/>
                <w:sz w:val="20"/>
                <w:szCs w:val="20"/>
              </w:rPr>
              <w:t xml:space="preserve"> 5</w:t>
            </w:r>
            <w:r w:rsidR="00316DA7">
              <w:rPr>
                <w:rFonts w:ascii="Arial" w:hAnsi="Arial" w:cs="Arial"/>
                <w:sz w:val="20"/>
                <w:szCs w:val="20"/>
              </w:rPr>
              <w:t>0.000 EUR (z vključenim DDV) sredstev</w:t>
            </w:r>
            <w:r w:rsidR="00316DA7" w:rsidRPr="00280F70">
              <w:rPr>
                <w:rFonts w:ascii="Arial" w:hAnsi="Arial" w:cs="Arial"/>
                <w:sz w:val="20"/>
                <w:szCs w:val="20"/>
              </w:rPr>
              <w:t xml:space="preserve"> Ministrstva za </w:t>
            </w:r>
            <w:r w:rsidR="00316DA7">
              <w:rPr>
                <w:rFonts w:ascii="Arial" w:hAnsi="Arial" w:cs="Arial"/>
                <w:sz w:val="20"/>
                <w:szCs w:val="20"/>
              </w:rPr>
              <w:t>zunanje zadeve ter 170</w:t>
            </w:r>
            <w:r w:rsidR="00316DA7" w:rsidRPr="00280F70">
              <w:rPr>
                <w:rFonts w:ascii="Arial" w:hAnsi="Arial" w:cs="Arial"/>
                <w:sz w:val="20"/>
                <w:szCs w:val="20"/>
              </w:rPr>
              <w:t>.000 EUR (z vključenim DDV)</w:t>
            </w:r>
            <w:r w:rsidR="00316DA7">
              <w:rPr>
                <w:rFonts w:ascii="Arial" w:hAnsi="Arial" w:cs="Arial"/>
                <w:sz w:val="20"/>
                <w:szCs w:val="20"/>
              </w:rPr>
              <w:t xml:space="preserve"> sredstev Ministrstva za javno upravo. Predlog zakona nima finančnih posledic za druga javna finančna sredstva. </w:t>
            </w:r>
          </w:p>
          <w:p w14:paraId="0882BBB2" w14:textId="77777777" w:rsidR="00316DA7" w:rsidRDefault="00316DA7" w:rsidP="004B02F1">
            <w:pPr>
              <w:spacing w:after="0" w:line="260" w:lineRule="exact"/>
              <w:jc w:val="both"/>
              <w:rPr>
                <w:rFonts w:ascii="Arial" w:eastAsia="Times New Roman" w:hAnsi="Arial" w:cs="Arial"/>
                <w:sz w:val="20"/>
                <w:szCs w:val="20"/>
              </w:rPr>
            </w:pPr>
          </w:p>
          <w:p w14:paraId="38872757" w14:textId="11195D26" w:rsidR="004B02F1" w:rsidRPr="004B02F1" w:rsidRDefault="00316DA7" w:rsidP="004B02F1">
            <w:pPr>
              <w:spacing w:after="0" w:line="260" w:lineRule="exact"/>
              <w:jc w:val="both"/>
              <w:rPr>
                <w:rFonts w:ascii="Arial" w:eastAsia="Times New Roman" w:hAnsi="Arial" w:cs="Arial"/>
                <w:sz w:val="20"/>
                <w:szCs w:val="20"/>
              </w:rPr>
            </w:pPr>
            <w:r>
              <w:rPr>
                <w:rFonts w:ascii="Arial" w:eastAsia="Times New Roman" w:hAnsi="Arial" w:cs="Arial"/>
                <w:sz w:val="20"/>
                <w:szCs w:val="20"/>
              </w:rPr>
              <w:t>Navedene finančne posledice</w:t>
            </w:r>
            <w:r w:rsidR="004B02F1" w:rsidRPr="004B02F1">
              <w:rPr>
                <w:rFonts w:ascii="Arial" w:eastAsia="Times New Roman" w:hAnsi="Arial" w:cs="Arial"/>
                <w:sz w:val="20"/>
                <w:szCs w:val="20"/>
              </w:rPr>
              <w:t xml:space="preserve"> izhajajo iz nadgradnje evidence osebnih izkaznic, ki bodo bremenile Ministrstvo za notranje zadeve, ki upravlja evidenco. Nadgradnja bo zajemala prilagoditve zaradi sprememb pristojnosti (izločitev pristojnosti za izdajo osebne izkaznice in naznanitev pogrešitve osebne izkaznice na Ministrstvu za notranje zadeve), določitve novih tipov osebnih izkaznic, spremembo transakcij za zajem prstnih odtisov ob vlogi in vključitev novih podatkov ob vlogi (pošta, poštna številka, država in kraj rojstva), izločitev podpisovanja uradne osebe, hkrati bo treba zagotoviti nove funkcionalnosti v aplikacijah za zajem prstnih odtisov, vzpostaviti nov tip enoletne veljavnosti osebne izkaznice zaradi začasne nezmožnosti odvzema prstnih odtisov. Treba bo zagotoviti avtomatizem brisanja prstnih odtisov v 15 dneh po vročitvi osebne izkaznice. </w:t>
            </w:r>
          </w:p>
          <w:p w14:paraId="33FD0741" w14:textId="77777777" w:rsidR="004B02F1" w:rsidRPr="004B02F1" w:rsidRDefault="004B02F1" w:rsidP="004B02F1">
            <w:pPr>
              <w:spacing w:after="0" w:line="260" w:lineRule="exact"/>
              <w:jc w:val="both"/>
              <w:rPr>
                <w:rFonts w:ascii="Arial" w:eastAsia="Times New Roman" w:hAnsi="Arial" w:cs="Arial"/>
                <w:sz w:val="20"/>
                <w:szCs w:val="20"/>
              </w:rPr>
            </w:pPr>
          </w:p>
          <w:p w14:paraId="0D0C0981" w14:textId="77777777" w:rsidR="004B02F1" w:rsidRPr="004B02F1" w:rsidRDefault="004B02F1" w:rsidP="004B02F1">
            <w:pPr>
              <w:spacing w:after="0" w:line="260" w:lineRule="exact"/>
              <w:contextualSpacing/>
              <w:jc w:val="both"/>
              <w:rPr>
                <w:rFonts w:ascii="Arial" w:eastAsia="Times New Roman" w:hAnsi="Arial" w:cs="Arial"/>
                <w:sz w:val="20"/>
                <w:szCs w:val="20"/>
              </w:rPr>
            </w:pPr>
            <w:r w:rsidRPr="004B02F1">
              <w:rPr>
                <w:rFonts w:ascii="Arial" w:eastAsia="Times New Roman" w:hAnsi="Arial" w:cs="Arial"/>
                <w:sz w:val="20"/>
                <w:szCs w:val="20"/>
              </w:rPr>
              <w:t xml:space="preserve">V evidenci izdanih potnih listin bo treba prenoviti vnose predlogov za prepoved izdaje potnih listin (in posledično osebnih izkaznic), vključno z vključitvijo novih predlagateljev in evidentiranjem upravnega postopka začasne razveljavitve morebiti veljavne osebne izkaznice. </w:t>
            </w:r>
          </w:p>
          <w:p w14:paraId="21D558E1" w14:textId="77777777" w:rsidR="004B02F1" w:rsidRPr="004B02F1" w:rsidRDefault="004B02F1" w:rsidP="004B02F1">
            <w:pPr>
              <w:spacing w:after="0" w:line="260" w:lineRule="exact"/>
              <w:jc w:val="both"/>
              <w:rPr>
                <w:rFonts w:ascii="Arial" w:eastAsia="Times New Roman" w:hAnsi="Arial" w:cs="Arial"/>
                <w:sz w:val="20"/>
                <w:szCs w:val="20"/>
              </w:rPr>
            </w:pPr>
          </w:p>
          <w:p w14:paraId="10BF805D"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Potrebna bo dopolnitev servisa za prenos podatkov o vlogi do proizvajalca osebnih izkaznic in vzpostavitev popolnoma nove dvosmerne integracije evidence izdanih osebnih izkaznic z ministrstvom, pristojnim za elektronsko identifikacijo in izdajo kvalificiranega potrdila za elektronski podpis (informacija o vlogi, veljavnosti in spremembi statusov). Treba bo zagotoviti avtomatizem preklica uporabe trajno izdane osebne izkaznice v delu, ki se nanaša na sredstvo elektronske identifikacije in kvalificirano potrdilo za elektronski podpis, po desetih letih njene veljavnosti. </w:t>
            </w:r>
          </w:p>
          <w:p w14:paraId="1DAC3459" w14:textId="77777777" w:rsidR="004B02F1" w:rsidRPr="004B02F1" w:rsidRDefault="004B02F1" w:rsidP="004B02F1">
            <w:pPr>
              <w:spacing w:after="0" w:line="260" w:lineRule="exact"/>
              <w:jc w:val="both"/>
              <w:rPr>
                <w:rFonts w:ascii="Arial" w:eastAsia="Times New Roman" w:hAnsi="Arial" w:cs="Arial"/>
                <w:sz w:val="20"/>
                <w:szCs w:val="20"/>
              </w:rPr>
            </w:pPr>
          </w:p>
          <w:p w14:paraId="7260F586"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t>V enem letu od uveljavitve zakona bo treba vzpostaviti a</w:t>
            </w:r>
            <w:r w:rsidRPr="004B02F1">
              <w:rPr>
                <w:rFonts w:ascii="Arial" w:eastAsia="Times New Roman" w:hAnsi="Arial" w:cs="Arial"/>
                <w:sz w:val="20"/>
                <w:szCs w:val="20"/>
                <w:lang w:eastAsia="sl-SI"/>
              </w:rPr>
              <w:t xml:space="preserve">vtomatizirano preverjanje istovetnosti (ustreznosti predložene fotografije ob vlogi) na podlagi primerjave fotografij iz evidenc uradnih identifikacijskih dokumentov. </w:t>
            </w:r>
          </w:p>
          <w:p w14:paraId="0CB8028E"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0A46B238"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Ministrstvo za notranje zadeve bo bremenil tudi strošek predstavitvene brošure in izdelave vzorčnih dokumentov, ki bodo poslani tujim državam. </w:t>
            </w:r>
          </w:p>
          <w:p w14:paraId="552FBD66" w14:textId="77777777" w:rsidR="004B02F1" w:rsidRPr="004B02F1" w:rsidRDefault="004B02F1" w:rsidP="004B02F1">
            <w:pPr>
              <w:spacing w:after="0" w:line="260" w:lineRule="exact"/>
              <w:jc w:val="both"/>
              <w:rPr>
                <w:rFonts w:ascii="Arial" w:eastAsia="Times New Roman" w:hAnsi="Arial" w:cs="Arial"/>
                <w:sz w:val="20"/>
                <w:szCs w:val="20"/>
              </w:rPr>
            </w:pPr>
          </w:p>
          <w:p w14:paraId="2381CE98"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Ministrstvo za zunanje zadeve bo bremenil strošek lastnega informacijskega sistema za zajem biometričnih podatkov in zagotovitev možnosti začasne hrambe podatkov iz vloge, sprejete izven evidence. </w:t>
            </w:r>
          </w:p>
          <w:p w14:paraId="45DF5D35" w14:textId="77777777" w:rsidR="004B02F1" w:rsidRPr="004B02F1" w:rsidRDefault="004B02F1" w:rsidP="004B02F1">
            <w:pPr>
              <w:spacing w:after="0" w:line="260" w:lineRule="exact"/>
              <w:jc w:val="both"/>
              <w:rPr>
                <w:rFonts w:ascii="Arial" w:eastAsia="Times New Roman" w:hAnsi="Arial" w:cs="Arial"/>
                <w:sz w:val="20"/>
                <w:szCs w:val="20"/>
              </w:rPr>
            </w:pPr>
          </w:p>
          <w:p w14:paraId="250798BE"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Ministrstvo za javno upravo bo bremenil strošek nadgradnje državnega portala eUprava z možnostjo iskanja podatkov o veljavnosti vseh osebnih izkaznic, z dodanim podatkom o datumu dejanskega prenehanja veljavnosti (če veljavnost preneha pred datumom, do katerega je bila sicer osebna izkaznica izdana).  </w:t>
            </w:r>
          </w:p>
          <w:p w14:paraId="2F7B6660" w14:textId="77777777" w:rsidR="004B02F1" w:rsidRPr="004B02F1" w:rsidRDefault="004B02F1" w:rsidP="004B02F1">
            <w:pPr>
              <w:spacing w:after="0" w:line="260" w:lineRule="exact"/>
              <w:jc w:val="both"/>
              <w:rPr>
                <w:rFonts w:ascii="Arial" w:eastAsia="Times New Roman" w:hAnsi="Arial" w:cs="Arial"/>
                <w:sz w:val="20"/>
                <w:szCs w:val="20"/>
              </w:rPr>
            </w:pPr>
          </w:p>
          <w:p w14:paraId="2C1330F1"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Ministrstvo za javno upravo bo bremenil strošek vzpostavitve in upravljanja sistema za izdajanje elektronskih identitet in kvalificiranih potrdil za elektronski podpis, vzpostavitev in upravljanje evidence izdanih elektronskih identitet in kvalificiranih potrdil za elektronski podpis </w:t>
            </w:r>
            <w:r w:rsidRPr="004B02F1">
              <w:rPr>
                <w:rFonts w:ascii="Arial" w:eastAsia="Times New Roman" w:hAnsi="Arial" w:cs="Arial"/>
                <w:sz w:val="20"/>
                <w:szCs w:val="20"/>
              </w:rPr>
              <w:lastRenderedPageBreak/>
              <w:t xml:space="preserve">in njene ustrezne povezave z evidenco izdanih osebnih izkaznic, povezave z evidenco izdanih osebnih izkaznic. </w:t>
            </w:r>
          </w:p>
          <w:p w14:paraId="77494CA3" w14:textId="77777777" w:rsidR="004B02F1" w:rsidRPr="004B02F1" w:rsidRDefault="004B02F1" w:rsidP="004B02F1">
            <w:pPr>
              <w:spacing w:after="0" w:line="260" w:lineRule="exact"/>
              <w:jc w:val="both"/>
              <w:rPr>
                <w:rFonts w:ascii="Arial" w:eastAsia="Times New Roman" w:hAnsi="Arial" w:cs="Arial"/>
                <w:sz w:val="20"/>
                <w:szCs w:val="20"/>
              </w:rPr>
            </w:pPr>
          </w:p>
          <w:p w14:paraId="520E072B"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Ministrstvo za javno upravo bo bremenil tudi strošek dodatne nabave in vzdrževanja potrebnih naprav za izdajanje elektronskih identitet (npr. tiskalnikov aktivacijskih kod) in čitalnikov prstnih odtisov. Le-ti se sicer že uporabljajo za zajem prstnih odtisov na upravnih enotah, vendar je treba upoštevati razmerje števila vlog med izdanimi potnimi listi in osebnimi izkaznicami, ki je 1 : 3. </w:t>
            </w:r>
          </w:p>
          <w:p w14:paraId="7F35E37E" w14:textId="77777777" w:rsid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51656809" w14:textId="77777777" w:rsidR="00763DA3" w:rsidRPr="004B02F1" w:rsidRDefault="00763DA3"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4B02F1" w:rsidRPr="004B02F1" w14:paraId="3FA4413D" w14:textId="77777777" w:rsidTr="009612A8">
        <w:tc>
          <w:tcPr>
            <w:tcW w:w="8505" w:type="dxa"/>
          </w:tcPr>
          <w:p w14:paraId="6AE71F2F"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4B02F1" w:rsidRPr="004B02F1" w14:paraId="7E58CE53" w14:textId="77777777" w:rsidTr="009612A8">
        <w:tc>
          <w:tcPr>
            <w:tcW w:w="8505" w:type="dxa"/>
          </w:tcPr>
          <w:p w14:paraId="1B67A20C"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1C05483" w14:textId="42CC1AFA" w:rsidR="004B02F1" w:rsidRPr="00316DA7" w:rsidRDefault="004B02F1" w:rsidP="00316DA7">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16DA7">
              <w:rPr>
                <w:rFonts w:ascii="Arial" w:eastAsia="Times New Roman" w:hAnsi="Arial" w:cs="Arial"/>
                <w:sz w:val="20"/>
                <w:szCs w:val="20"/>
                <w:lang w:eastAsia="sl-SI"/>
              </w:rPr>
              <w:t>Finančna sredstva za izvajanje zakona so zagotovljena v sprejetem državnem proračunu</w:t>
            </w:r>
            <w:r w:rsidR="00316DA7" w:rsidRPr="00316DA7">
              <w:rPr>
                <w:rFonts w:ascii="Arial" w:eastAsia="Times New Roman" w:hAnsi="Arial" w:cs="Arial"/>
                <w:sz w:val="20"/>
                <w:szCs w:val="20"/>
                <w:lang w:eastAsia="sl-SI"/>
              </w:rPr>
              <w:t xml:space="preserve"> in sicer na proračunskih postavkah: </w:t>
            </w:r>
          </w:p>
          <w:p w14:paraId="1ACBE7B3" w14:textId="40B74D28" w:rsidR="00316DA7" w:rsidRPr="00316DA7" w:rsidRDefault="00316DA7" w:rsidP="000544C1">
            <w:pPr>
              <w:pStyle w:val="Odstavekseznama"/>
              <w:numPr>
                <w:ilvl w:val="1"/>
                <w:numId w:val="42"/>
              </w:numPr>
              <w:overflowPunct w:val="0"/>
              <w:autoSpaceDE w:val="0"/>
              <w:autoSpaceDN w:val="0"/>
              <w:adjustRightInd w:val="0"/>
              <w:spacing w:line="288" w:lineRule="auto"/>
              <w:ind w:left="641" w:hanging="357"/>
              <w:jc w:val="both"/>
              <w:textAlignment w:val="baseline"/>
              <w:rPr>
                <w:rFonts w:cs="Arial"/>
                <w:szCs w:val="20"/>
              </w:rPr>
            </w:pPr>
            <w:r w:rsidRPr="00316DA7">
              <w:rPr>
                <w:rFonts w:cs="Arial"/>
                <w:szCs w:val="20"/>
              </w:rPr>
              <w:t>9607 Nadgradnja in vzdrževanje registrov upravnih notranjih zadev Ministrstva za notranje zadeve</w:t>
            </w:r>
            <w:r>
              <w:rPr>
                <w:rFonts w:cs="Arial"/>
                <w:szCs w:val="20"/>
              </w:rPr>
              <w:t>;</w:t>
            </w:r>
          </w:p>
          <w:p w14:paraId="64DA9578" w14:textId="06D4AD7A" w:rsidR="00316DA7" w:rsidRPr="00316DA7" w:rsidRDefault="00316DA7" w:rsidP="000544C1">
            <w:pPr>
              <w:pStyle w:val="Odstavekseznama"/>
              <w:numPr>
                <w:ilvl w:val="1"/>
                <w:numId w:val="42"/>
              </w:numPr>
              <w:overflowPunct w:val="0"/>
              <w:autoSpaceDE w:val="0"/>
              <w:autoSpaceDN w:val="0"/>
              <w:adjustRightInd w:val="0"/>
              <w:spacing w:line="288" w:lineRule="auto"/>
              <w:ind w:left="641" w:hanging="357"/>
              <w:jc w:val="both"/>
              <w:textAlignment w:val="baseline"/>
              <w:rPr>
                <w:rFonts w:cs="Arial"/>
                <w:szCs w:val="20"/>
              </w:rPr>
            </w:pPr>
            <w:r w:rsidRPr="00316DA7">
              <w:rPr>
                <w:rFonts w:cs="Arial"/>
                <w:szCs w:val="20"/>
              </w:rPr>
              <w:t>20005 Investicije v informacijsko komunikacijski sistem Ministrstva za zunanje zadeve</w:t>
            </w:r>
            <w:r>
              <w:rPr>
                <w:rFonts w:cs="Arial"/>
                <w:szCs w:val="20"/>
              </w:rPr>
              <w:t>;</w:t>
            </w:r>
          </w:p>
          <w:p w14:paraId="6DF36101" w14:textId="41EB8434" w:rsidR="00316DA7" w:rsidRPr="00316DA7" w:rsidRDefault="00316DA7" w:rsidP="000544C1">
            <w:pPr>
              <w:pStyle w:val="Naslov1"/>
              <w:numPr>
                <w:ilvl w:val="1"/>
                <w:numId w:val="42"/>
              </w:numPr>
              <w:spacing w:before="0" w:after="0"/>
              <w:ind w:left="641" w:hanging="357"/>
            </w:pPr>
            <w:r w:rsidRPr="00316DA7">
              <w:t>153377 Investicije, podpora in vzdrževanje informacijske infrastrukture lokalnih omrežij DO, NRP 3130 – 20-0015</w:t>
            </w:r>
            <w:r w:rsidRPr="00316DA7">
              <w:rPr>
                <w:rFonts w:eastAsiaTheme="minorHAnsi"/>
                <w:kern w:val="0"/>
              </w:rPr>
              <w:t xml:space="preserve"> </w:t>
            </w:r>
            <w:r w:rsidRPr="00316DA7">
              <w:t>IKT državnih organov 2020-2024 Ministrstva za javno upravo</w:t>
            </w:r>
            <w:r>
              <w:t>;</w:t>
            </w:r>
          </w:p>
          <w:p w14:paraId="656414E3" w14:textId="15D29D9C" w:rsidR="00316DA7" w:rsidRPr="00316DA7" w:rsidRDefault="00316DA7" w:rsidP="000544C1">
            <w:pPr>
              <w:pStyle w:val="Odstavekseznama"/>
              <w:numPr>
                <w:ilvl w:val="1"/>
                <w:numId w:val="42"/>
              </w:numPr>
              <w:ind w:left="641" w:hanging="357"/>
              <w:rPr>
                <w:rFonts w:cs="Arial"/>
                <w:szCs w:val="20"/>
                <w:lang w:eastAsia="sl-SI"/>
              </w:rPr>
            </w:pPr>
            <w:r w:rsidRPr="00316DA7">
              <w:rPr>
                <w:rFonts w:cs="Arial"/>
                <w:szCs w:val="20"/>
              </w:rPr>
              <w:t>153380 Razvoj ter vzdrževanje in upravljanje skupne informacijske infrastrukture (strežniške in licenčne) Ministrstva za javno upravo</w:t>
            </w:r>
            <w:r w:rsidR="000544C1">
              <w:rPr>
                <w:rFonts w:cs="Arial"/>
                <w:szCs w:val="20"/>
              </w:rPr>
              <w:t>.</w:t>
            </w:r>
          </w:p>
          <w:p w14:paraId="5DD1B36B" w14:textId="565F96E2" w:rsidR="00316DA7" w:rsidRPr="004B02F1" w:rsidRDefault="00316DA7"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750B5BC" w14:textId="77777777" w:rsidR="00763DA3" w:rsidRPr="004B02F1" w:rsidRDefault="00763DA3"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4B02F1" w:rsidRPr="004B02F1" w14:paraId="4A959F8D" w14:textId="77777777" w:rsidTr="009612A8">
        <w:tc>
          <w:tcPr>
            <w:tcW w:w="8505" w:type="dxa"/>
          </w:tcPr>
          <w:p w14:paraId="2FF04EF9"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5. PRIKAZ UREDITVE V DRUGIH PRAVNIH SISTEMIH IN PRILAGOJENOSTI PREDLAGANE UREDITVE PRAVU EVROPSKE UNIJE</w:t>
            </w:r>
          </w:p>
          <w:p w14:paraId="31127402"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2BF94A7E"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je predmet usklajevanja s pravnim redom EU, in sicer: </w:t>
            </w:r>
          </w:p>
          <w:p w14:paraId="15AB8E7B"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7185BBD4" w14:textId="31322A58"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hAnsi="Arial" w:cs="Arial"/>
                <w:bCs/>
                <w:sz w:val="20"/>
                <w:szCs w:val="20"/>
                <w:lang w:eastAsia="sl-SI"/>
              </w:rPr>
              <w:t>z Uredbo 2019/1157</w:t>
            </w:r>
            <w:r w:rsidR="00C83047">
              <w:rPr>
                <w:rFonts w:ascii="Arial" w:hAnsi="Arial" w:cs="Arial"/>
                <w:bCs/>
                <w:sz w:val="20"/>
                <w:szCs w:val="20"/>
                <w:lang w:eastAsia="sl-SI"/>
              </w:rPr>
              <w:t>/EU</w:t>
            </w:r>
            <w:r w:rsidRPr="004B02F1">
              <w:rPr>
                <w:rFonts w:ascii="Arial" w:hAnsi="Arial" w:cs="Arial"/>
                <w:bCs/>
                <w:sz w:val="20"/>
                <w:szCs w:val="20"/>
                <w:lang w:eastAsia="sl-SI"/>
              </w:rPr>
              <w:t>,</w:t>
            </w:r>
          </w:p>
          <w:p w14:paraId="3283A83B" w14:textId="69F334AD" w:rsidR="004B02F1" w:rsidRPr="004B02F1" w:rsidRDefault="004B02F1" w:rsidP="004B02F1">
            <w:pPr>
              <w:numPr>
                <w:ilvl w:val="0"/>
                <w:numId w:val="14"/>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hAnsi="Arial" w:cs="Arial"/>
                <w:bCs/>
                <w:sz w:val="20"/>
                <w:szCs w:val="20"/>
                <w:lang w:eastAsia="sl-SI"/>
              </w:rPr>
              <w:t xml:space="preserve">z Uredbo </w:t>
            </w:r>
            <w:r w:rsidR="00C83047">
              <w:rPr>
                <w:rFonts w:ascii="Arial" w:hAnsi="Arial" w:cs="Arial"/>
                <w:bCs/>
                <w:sz w:val="20"/>
                <w:szCs w:val="20"/>
                <w:lang w:eastAsia="sl-SI"/>
              </w:rPr>
              <w:t>eIDAS</w:t>
            </w:r>
            <w:r w:rsidRPr="004B02F1">
              <w:rPr>
                <w:rFonts w:ascii="Arial" w:eastAsia="Times New Roman" w:hAnsi="Arial" w:cs="Arial"/>
                <w:sz w:val="20"/>
                <w:szCs w:val="20"/>
                <w:lang w:eastAsia="sl-SI"/>
              </w:rPr>
              <w:t xml:space="preserve">. </w:t>
            </w:r>
          </w:p>
          <w:p w14:paraId="7FD9AEC7"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5D131635" w14:textId="77777777" w:rsidR="004B02F1" w:rsidRPr="004B02F1" w:rsidRDefault="004B02F1" w:rsidP="004B02F1">
            <w:pPr>
              <w:numPr>
                <w:ilvl w:val="1"/>
                <w:numId w:val="10"/>
              </w:numPr>
              <w:spacing w:after="0" w:line="260" w:lineRule="exact"/>
              <w:contextualSpacing/>
              <w:jc w:val="both"/>
              <w:rPr>
                <w:rFonts w:ascii="Arial" w:eastAsia="Times New Roman" w:hAnsi="Arial" w:cs="Arial"/>
                <w:b/>
                <w:sz w:val="20"/>
                <w:szCs w:val="20"/>
              </w:rPr>
            </w:pPr>
            <w:bookmarkStart w:id="3" w:name="_Hlk525551107"/>
            <w:r w:rsidRPr="004B02F1">
              <w:rPr>
                <w:rFonts w:ascii="Arial" w:eastAsia="Times New Roman" w:hAnsi="Arial" w:cs="Arial"/>
                <w:b/>
                <w:sz w:val="20"/>
                <w:szCs w:val="20"/>
              </w:rPr>
              <w:t>Avstrija</w:t>
            </w:r>
          </w:p>
          <w:p w14:paraId="4047CA4B" w14:textId="77777777" w:rsidR="004B02F1" w:rsidRPr="004B02F1" w:rsidRDefault="004B02F1" w:rsidP="004B02F1">
            <w:pPr>
              <w:spacing w:after="0" w:line="260" w:lineRule="exact"/>
              <w:jc w:val="both"/>
              <w:rPr>
                <w:rFonts w:ascii="Arial" w:eastAsia="Calibri" w:hAnsi="Arial" w:cs="Arial"/>
                <w:sz w:val="20"/>
                <w:szCs w:val="20"/>
              </w:rPr>
            </w:pPr>
          </w:p>
          <w:p w14:paraId="1D286D53" w14:textId="3238B002"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Po podatkih </w:t>
            </w:r>
            <w:r w:rsidR="00CE0326" w:rsidRPr="004B02F1">
              <w:rPr>
                <w:rFonts w:ascii="Arial" w:eastAsia="Times New Roman" w:hAnsi="Arial" w:cs="Arial"/>
                <w:sz w:val="20"/>
                <w:szCs w:val="20"/>
              </w:rPr>
              <w:t>Ministrstv</w:t>
            </w:r>
            <w:r w:rsidR="00CE0326">
              <w:rPr>
                <w:rFonts w:ascii="Arial" w:eastAsia="Times New Roman" w:hAnsi="Arial" w:cs="Arial"/>
                <w:sz w:val="20"/>
                <w:szCs w:val="20"/>
              </w:rPr>
              <w:t xml:space="preserve">a </w:t>
            </w:r>
            <w:r w:rsidRPr="004B02F1">
              <w:rPr>
                <w:rFonts w:ascii="Arial" w:eastAsia="Times New Roman" w:hAnsi="Arial" w:cs="Arial"/>
                <w:sz w:val="20"/>
                <w:szCs w:val="20"/>
              </w:rPr>
              <w:t>za notranje zadeve Avstrije je osebna izkaznica osebni dokument za izkazovanje državljanstva in potovalni dokument,</w:t>
            </w:r>
            <w:r w:rsidR="00CE0326">
              <w:rPr>
                <w:rFonts w:ascii="Arial" w:eastAsia="Times New Roman" w:hAnsi="Arial" w:cs="Arial"/>
                <w:sz w:val="20"/>
                <w:szCs w:val="20"/>
              </w:rPr>
              <w:t xml:space="preserve"> </w:t>
            </w:r>
            <w:r w:rsidRPr="004B02F1">
              <w:rPr>
                <w:rFonts w:ascii="Arial" w:eastAsia="Times New Roman" w:hAnsi="Arial" w:cs="Arial"/>
                <w:sz w:val="20"/>
                <w:szCs w:val="20"/>
              </w:rPr>
              <w:t>skladno z mednarodnimi dogovori oziroma sporazumi.</w:t>
            </w:r>
          </w:p>
          <w:p w14:paraId="32F6C6F8"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403BEC50"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Po dosedanji zakonodaji je osebna izkaznica izdana za deset let, če je imetnik starejši od 12 let, za pet let od 2. do 12. leta starosti in za dve leti za otroke od 0 do 2. leta starosti. Trajanje veljavnosti osebne izkaznice se ne bo spremenilo. </w:t>
            </w:r>
          </w:p>
          <w:p w14:paraId="55E59932"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6432EEB9"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Podatki o veljavnih in neveljavnih osebnih izkaznicah ne bodo javno dostopni. </w:t>
            </w:r>
          </w:p>
          <w:p w14:paraId="10FD2E10"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5BDCE325" w14:textId="77777777" w:rsidR="004B02F1" w:rsidRPr="004B02F1" w:rsidRDefault="004B02F1" w:rsidP="004B02F1">
            <w:pPr>
              <w:spacing w:after="0" w:line="260" w:lineRule="exact"/>
              <w:jc w:val="both"/>
              <w:rPr>
                <w:rFonts w:ascii="Arial" w:eastAsia="Times New Roman" w:hAnsi="Arial" w:cs="Arial"/>
                <w:bCs/>
                <w:sz w:val="20"/>
                <w:szCs w:val="20"/>
              </w:rPr>
            </w:pPr>
            <w:r w:rsidRPr="004B02F1">
              <w:rPr>
                <w:rFonts w:ascii="Arial" w:eastAsia="Times New Roman" w:hAnsi="Arial" w:cs="Arial"/>
                <w:sz w:val="20"/>
                <w:szCs w:val="20"/>
              </w:rPr>
              <w:t xml:space="preserve">Spremembe cen osebnih izkaznic bi moral določiti zakonodajalec. Trenutno je osebna izkaznica za otroke od 0 do 2. leta starosti brezplačna, za imetnike od 2. do 16. leta starosti je cena 26,30 EUR, za imetnike nad 16. letom starosti pa 61,50 EUR. Nabavna cena </w:t>
            </w:r>
            <w:r w:rsidRPr="004B02F1">
              <w:rPr>
                <w:rFonts w:ascii="Arial" w:eastAsia="Times New Roman" w:hAnsi="Arial" w:cs="Arial"/>
                <w:bCs/>
                <w:sz w:val="20"/>
                <w:szCs w:val="20"/>
              </w:rPr>
              <w:t xml:space="preserve">biometrične osebne izkaznice ne bo javno objavljena. </w:t>
            </w:r>
          </w:p>
          <w:p w14:paraId="4402D949" w14:textId="77777777" w:rsidR="004B02F1" w:rsidRPr="004B02F1" w:rsidRDefault="004B02F1" w:rsidP="004B02F1">
            <w:pPr>
              <w:spacing w:after="0" w:line="260" w:lineRule="exact"/>
              <w:jc w:val="both"/>
              <w:rPr>
                <w:rFonts w:ascii="Arial" w:eastAsia="Times New Roman" w:hAnsi="Arial" w:cs="Arial"/>
                <w:bCs/>
                <w:sz w:val="20"/>
                <w:szCs w:val="20"/>
              </w:rPr>
            </w:pPr>
          </w:p>
          <w:p w14:paraId="3C568D00" w14:textId="77777777" w:rsidR="004B02F1" w:rsidRPr="004B02F1" w:rsidRDefault="004B02F1" w:rsidP="004B02F1">
            <w:pPr>
              <w:spacing w:after="0" w:line="260" w:lineRule="exact"/>
              <w:jc w:val="both"/>
              <w:rPr>
                <w:rFonts w:ascii="Arial" w:eastAsia="Times New Roman" w:hAnsi="Arial" w:cs="Arial"/>
                <w:bCs/>
                <w:sz w:val="20"/>
                <w:szCs w:val="20"/>
              </w:rPr>
            </w:pPr>
            <w:r w:rsidRPr="004B02F1">
              <w:rPr>
                <w:rFonts w:ascii="Arial" w:eastAsia="Times New Roman" w:hAnsi="Arial" w:cs="Arial"/>
                <w:bCs/>
                <w:sz w:val="20"/>
                <w:szCs w:val="20"/>
              </w:rPr>
              <w:t>V povprečju se letno izda 180.000 osebnih izkaznic.</w:t>
            </w:r>
          </w:p>
          <w:p w14:paraId="5F6C1DC7" w14:textId="77777777" w:rsidR="004B02F1" w:rsidRPr="004B02F1" w:rsidRDefault="004B02F1" w:rsidP="004B02F1">
            <w:pPr>
              <w:spacing w:after="0" w:line="260" w:lineRule="exact"/>
              <w:jc w:val="both"/>
              <w:rPr>
                <w:rFonts w:ascii="Arial" w:eastAsia="Times New Roman" w:hAnsi="Arial" w:cs="Arial"/>
                <w:bCs/>
                <w:sz w:val="20"/>
                <w:szCs w:val="20"/>
              </w:rPr>
            </w:pPr>
          </w:p>
          <w:p w14:paraId="51BF40E5" w14:textId="62CDB53A" w:rsidR="004B02F1" w:rsidRPr="004B02F1" w:rsidRDefault="004B02F1" w:rsidP="004B02F1">
            <w:pPr>
              <w:spacing w:after="0" w:line="260" w:lineRule="exact"/>
              <w:jc w:val="both"/>
              <w:rPr>
                <w:rFonts w:ascii="Arial" w:eastAsia="Calibri" w:hAnsi="Arial" w:cs="Arial"/>
                <w:sz w:val="20"/>
                <w:szCs w:val="20"/>
              </w:rPr>
            </w:pPr>
            <w:r w:rsidRPr="004B02F1">
              <w:rPr>
                <w:rFonts w:ascii="Arial" w:eastAsia="Times New Roman" w:hAnsi="Arial" w:cs="Arial"/>
                <w:bCs/>
                <w:sz w:val="20"/>
                <w:szCs w:val="20"/>
              </w:rPr>
              <w:lastRenderedPageBreak/>
              <w:t xml:space="preserve">Po objavi uredbe v Uradnem listu EU bodo preučili in prilagodili obstoječe postopke. </w:t>
            </w:r>
            <w:r w:rsidR="00E4025C" w:rsidRPr="00E4025C">
              <w:rPr>
                <w:rFonts w:ascii="Arial" w:eastAsia="Times New Roman" w:hAnsi="Arial" w:cs="Arial"/>
                <w:bCs/>
                <w:sz w:val="20"/>
                <w:szCs w:val="20"/>
              </w:rPr>
              <w:t>Z izdajanjem biometričnih osebnih izkaznic bi lahko pričeli v sredini naslednjega leta. Prstni odtisi bodo -  tako kot pri potnem listu - shranjeni na čipu. Podatki bodo kratek čas shranjeni v posebni osrednji bazi podatkov ("register za osebne dokumente") in se bodo najkasneje v roku 4 mesecev po zajemu izbrisali.</w:t>
            </w:r>
            <w:r w:rsidR="005E5137">
              <w:rPr>
                <w:rFonts w:ascii="Arial" w:eastAsia="Times New Roman" w:hAnsi="Arial" w:cs="Arial"/>
                <w:bCs/>
                <w:sz w:val="20"/>
                <w:szCs w:val="20"/>
              </w:rPr>
              <w:t xml:space="preserve"> </w:t>
            </w:r>
            <w:r w:rsidRPr="004B02F1">
              <w:rPr>
                <w:rFonts w:ascii="Arial" w:eastAsia="Times New Roman" w:hAnsi="Arial" w:cs="Arial"/>
                <w:bCs/>
                <w:sz w:val="20"/>
                <w:szCs w:val="20"/>
              </w:rPr>
              <w:t xml:space="preserve">Preoblikovanje oblike </w:t>
            </w:r>
            <w:r w:rsidRPr="004B02F1">
              <w:rPr>
                <w:rFonts w:ascii="Arial" w:eastAsia="Times New Roman" w:hAnsi="Arial" w:cs="Arial"/>
                <w:sz w:val="20"/>
                <w:szCs w:val="20"/>
              </w:rPr>
              <w:t>osebne izkaznice</w:t>
            </w:r>
            <w:r w:rsidRPr="004B02F1">
              <w:rPr>
                <w:rFonts w:ascii="Arial" w:eastAsia="Times New Roman" w:hAnsi="Arial" w:cs="Arial"/>
                <w:bCs/>
                <w:sz w:val="20"/>
                <w:szCs w:val="20"/>
              </w:rPr>
              <w:t xml:space="preserve"> bo vsekakor potrebno.</w:t>
            </w:r>
            <w:r w:rsidRPr="004B02F1">
              <w:rPr>
                <w:rFonts w:ascii="Arial" w:eastAsia="Times New Roman" w:hAnsi="Arial" w:cs="Arial"/>
                <w:sz w:val="20"/>
                <w:szCs w:val="20"/>
              </w:rPr>
              <w:t xml:space="preserve"> </w:t>
            </w:r>
            <w:r w:rsidRPr="00C4477E">
              <w:rPr>
                <w:rFonts w:ascii="Arial" w:eastAsia="Times New Roman" w:hAnsi="Arial" w:cs="Arial"/>
                <w:sz w:val="20"/>
                <w:szCs w:val="20"/>
              </w:rPr>
              <w:t>Biometrična osebna izkaznica ne bo obvezna.</w:t>
            </w:r>
          </w:p>
          <w:p w14:paraId="312976B8" w14:textId="77777777" w:rsidR="004B02F1" w:rsidRPr="004B02F1" w:rsidRDefault="004B02F1" w:rsidP="004B02F1">
            <w:pPr>
              <w:spacing w:after="0" w:line="260" w:lineRule="exact"/>
              <w:jc w:val="both"/>
              <w:rPr>
                <w:rFonts w:ascii="Arial" w:eastAsia="Calibri" w:hAnsi="Arial" w:cs="Arial"/>
                <w:sz w:val="20"/>
                <w:szCs w:val="20"/>
              </w:rPr>
            </w:pPr>
          </w:p>
          <w:p w14:paraId="1EBC4F68" w14:textId="77777777" w:rsidR="004B02F1" w:rsidRPr="004B02F1" w:rsidRDefault="004B02F1" w:rsidP="004B02F1">
            <w:pPr>
              <w:numPr>
                <w:ilvl w:val="1"/>
                <w:numId w:val="10"/>
              </w:num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Belgija</w:t>
            </w:r>
          </w:p>
          <w:p w14:paraId="393F0519" w14:textId="77777777" w:rsidR="004B02F1" w:rsidRPr="004B02F1" w:rsidRDefault="004B02F1" w:rsidP="004B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41B37263"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Belgijska elektronska osebna izkaznica (eOI) je pametna kartica, skladna z ISO 7816, ki vsebuje vse informacije, vključene v tradicionalno osebno izkaznico, in služi kot identifikacijski dokument za fizične in elektronske namene. eOI je izdana fizičnim osebam na podlagi državne registrske številke (abr. RRN). Kartica je obvezna od 12. leta za belgijske državljane. Običajna veljavnost eOI je deset let. EOI je pametna kartica s čipom, ki vsebuje dve digitalni potrdili. Prvo potrdilo je namenjeno za elektronsko identifikacijo, drugo potrdilo pa za generiranje elektronskega podpisa. Tako e-identifikacijo kot e-podpis lahko opravite z dvofaktorsko avtentikacijo, tj. z vstavitvijo eOI v bralnik pametnih kartic in vnosom 4-mestne PIN kode. Potrdilo za e-podpis se aktivira samo za odrasle (18 + let).</w:t>
            </w:r>
          </w:p>
          <w:p w14:paraId="1C3825CB"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310EB0D1"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 xml:space="preserve">Za upravljanje in registracijo identifikacijskih podatkov oseb so odgovorni Nacionalni register fizičnih oseb ter občine in konzulati. Izdajo eOI izvajajo občine, za državljane, ki živijo v tujini, pa konzulati. EOI izdeluje in personalizira na podlagi pogodbe zunanje podjetje, ki ga imenuje svet ministrov (angl. Council of Ministers). Občine so odgovorne za začetek postopka izdelave eOI in dostavo ustrezne dokumentacije prosilcem. Prav tako so občine odgovorne za dostavo eOI. Vlagatelj mora eOI prevzeti osebno na občini, kamor eOI dostavi zunanje podjetje. eOI lahko prevzame po izvedeni identifikaciji in preverjanju vlagatelja s strani javnega uslužbenca občine in po aktiviranju eOI s PUK kodo, ki jo je vlagatelj prejel po pošti, vse s ciljem, da bi se zmanjšalo tveganje izgubljenih, ukradenih, preklicanih ali potečenih dokumentov (osebno preverjanje). Vlagatelj pri tem predloži fotografijo in se mora podpisati, njegov podpis pa bo zapisan na eOI. Javni uslužbenec občine preveri pristnost in veljavnost fotografije, ki jo je prinesel vlagatelj, ter jo primerja z videzom vlagatelja, ki mora biti zato fizično prisoten. Javni uslužbenec občine za preverjanje identifikacijskih podatkov osebe uporablja eOI v kombinaciji s podatki iz Nacionalnega registra fizičnih oseb. Če vlagatelj ne predloži eOI (v primeru izgube ali tatvine), lahko javni uslužbenec uporabi posebno aplikacijo za primerjavo med fotografijo, ki je že shranjena v sistemu (če obstaja), in fotografijo vlagatelja, ki jo je vlagatelj prinesel s seboj. </w:t>
            </w:r>
          </w:p>
          <w:p w14:paraId="1BA21420"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33EACD11"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Nacionalni register fizičnih oseb ima ključno vlogo pri razvoju in nadzoru sistema eOI. Razvija in vodi ga Zvezna služba za notranje zadeve/Generalni direktorat za institucije in prebivalstvo (angl. Federal Public Service Home Affairs/Directorate General for Institutions and Population). Operativna struktura Nacionalnega registra in informacijske infrastrukture občin sta prilagojeni tako, da omogočata izdajo eOI v varnem okolju. V zvezi z eOI opravlja nadzor nad občinami Zvezna služba za notranje zadeve, nad konzulati pa Zvezna služba za zunanje zadeve.</w:t>
            </w:r>
          </w:p>
          <w:p w14:paraId="51C9DCEB" w14:textId="77777777" w:rsidR="004B02F1" w:rsidRPr="004B02F1" w:rsidRDefault="004B02F1" w:rsidP="004B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482CF1BF" w14:textId="77777777" w:rsidR="004B02F1" w:rsidRPr="004B02F1" w:rsidRDefault="004B02F1" w:rsidP="004B02F1">
            <w:pPr>
              <w:numPr>
                <w:ilvl w:val="1"/>
                <w:numId w:val="10"/>
              </w:num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Češka</w:t>
            </w:r>
          </w:p>
          <w:p w14:paraId="7F430613" w14:textId="77777777" w:rsidR="004B02F1" w:rsidRPr="004B02F1" w:rsidRDefault="004B02F1" w:rsidP="004B02F1">
            <w:pPr>
              <w:autoSpaceDE w:val="0"/>
              <w:autoSpaceDN w:val="0"/>
              <w:adjustRightInd w:val="0"/>
              <w:spacing w:after="0" w:line="260" w:lineRule="exact"/>
              <w:jc w:val="both"/>
              <w:rPr>
                <w:rFonts w:ascii="Arial" w:eastAsia="Calibri" w:hAnsi="Arial" w:cs="Arial"/>
                <w:sz w:val="20"/>
                <w:szCs w:val="20"/>
              </w:rPr>
            </w:pPr>
          </w:p>
          <w:p w14:paraId="494CF100"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 xml:space="preserve">Češka osebna izkaznica (OI), ki vključuje tudi eID, je kartica s čipom, izdana češkim državljanom. Služi kot osnovni upravni dokaz identitete (z najvišjo stopnjo zanesljivosti) in državljanstva imetnika ter vsebuje vse informacije, vključene v tradicionalno osebno izkaznico. OI vključuje eID v obliki potrdila za elektronsko identifikacijo, prav tako pa ima dodaten prostor na čipu (16 vsebnikov), ki ga imetnik lahko uporabi za hrambo drugih potrdil, predvsem tudi kvalificiranih potrdil za elektronski podpis. Le-ta lahko državljani pridobijo pri poljubnih ponudnikih kvalificiranih storitev zaupanja po izdaji osebne izkaznice. Češki državljani imajo z OI možnost pridobitve njihovih podatkov iz baze podatkov rezidentov, davčnega portala in drugih čeških uradnih sistemov. OI je obvezna za vsakega državljana Češke, starega 15 ali več let, aktiviranje funkcije elektronske identifikacije pa je izbirno in mogoče le po 15. letu </w:t>
            </w:r>
            <w:r w:rsidRPr="004B02F1">
              <w:rPr>
                <w:rFonts w:ascii="Arial" w:eastAsia="Times New Roman" w:hAnsi="Arial" w:cs="Arial"/>
                <w:bCs/>
                <w:sz w:val="20"/>
                <w:szCs w:val="20"/>
              </w:rPr>
              <w:lastRenderedPageBreak/>
              <w:t>starosti. Državljan, katerega poslovna sposobnost je omejena, lahko ima OI (ali njen predhodnik brez čipa). OI se lahko izda tudi državljanu, mlajšemu od 15 let, ali državljanu, ki nima prebivališča na ozemlju Češke. Za državljana, mlajšega od 15 let, za izdajo OI zaprosi njegov zakoniti zastopnik.</w:t>
            </w:r>
          </w:p>
          <w:p w14:paraId="27C66EA2"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028F0A55"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 xml:space="preserve">OI je izdelana v standardni ID1 obliki polikarbonatne kartice velikosti 54 mm x 85,6 mm z zaobljenimi vogali (standard TD1 [ICAO 9303]). Ima črno-belo vgravirano lasersko fotografijo in lasersko vgraviran podpis imetnika. Na zadnji strani je nameščen kontaktni čip. eID del OI  lahko aktivira samo imetnik, ki je starejši od 15 let in katerega poslovna sposobnost ni bila omejena. </w:t>
            </w:r>
          </w:p>
          <w:p w14:paraId="448C0B50"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4B9ACAE4"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OI s strojno berljivimi podatki in s kontaktnim čipom se izdajo državljanom, mlajšim od 15 let, za obdobje veljavnosti pet let, za državljane, starejše od 15 let, za obdobje veljavnosti deset let in za državljane, starejše od 70 let, za obdobje veljavnosti 35 let. Dostavo OI imetniku lahko opravi samo uradna oseba, ki mora obvezno preveriti fizično identiteto imetnika – imetnik mora biti fizično prisoten. Državljan je dolžan prijaviti izgubo, krajo, poškodovanje ali uničenje OI.</w:t>
            </w:r>
          </w:p>
          <w:p w14:paraId="0C665A9B"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4DAEB49D"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Postopek registracije edinstvenih identifikacijskih podatkov osebe upravlja občinski organ z razširjeno pristojnostjo in Ministrstvo za notranje zadeve. Ti  organi tudi izdajo osebi OI, in sicer navedeni občinski organi za rezidente, ministrstvo pa v primeru izdaje OI za krajše obdobje. OI izdeluje podjetje STC (State Printing Works of Securities, state enterprise), ki je v državni lasti in izvaja aktivnosti personalizacije.  Preverjanje osebnih podatkov se izvaja na podlagi registra, ki ga vodi Organ za državne registre (SZR), ki je upravni organ v pristojnosti Ministrstva za notranje zadeve. ID številka OI omogoča nedvoumno identifikacijo imetnika kartice. Za elektronsko identifikacijo se uporablja dvofaktorska avtentikacija. Za navedeno je potrebna fizična posest OI ter poznavanje dostopne kode IOK  (podobno PIN-kodi) za uporabo identifikacijskega potrdila (4 do 10 mest). Če oseba kodo izgubi, jo je mogoče ponovno določiti z uporabo DOK-kode (podobno PUK-kodi).</w:t>
            </w:r>
          </w:p>
          <w:p w14:paraId="4253CFBD"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2455644C"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 xml:space="preserve">Prepoznavanje prek OI se lahko opravi z osebnim računalnikom, mobilnim telefonom, tabličnim računalnikom ali prek osebnega stika s ponudnikom storitve. Uporabnik dokazuje identiteto s svojo OI prek programske opreme »eObčanka« pri nacionalnem vozlišču za identifikacijo in overjanje (NIA), ki ga upravlja Organ za državne registre (SZR). NIA zagotavlja informacije o uporabniku ponudnikom spletne storitve (PSS). PSS je lahko kateri koli organ javnega sektorja, ki ponuja spletno storitev, ki zahteva preverjanje identitete. PSS je lahko tudi oseba zasebnega prava, ki je po zakonu dolžna zagotavljati e-storitev občanom in pri tem zahteva preverjanje identitete osebe. </w:t>
            </w:r>
          </w:p>
          <w:p w14:paraId="7AF57AE4" w14:textId="77777777" w:rsidR="004B02F1" w:rsidRP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36788161" w14:textId="67FA9BED" w:rsid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r w:rsidRPr="004B02F1">
              <w:rPr>
                <w:rFonts w:ascii="Arial" w:eastAsia="Times New Roman" w:hAnsi="Arial" w:cs="Arial"/>
                <w:bCs/>
                <w:sz w:val="20"/>
                <w:szCs w:val="20"/>
              </w:rPr>
              <w:t>Nadzorni organ nad izdajo vseh deležnikov v zvezi z OI je Ministrstvo za notranje zadeve.</w:t>
            </w:r>
          </w:p>
          <w:p w14:paraId="143CBA0D" w14:textId="0D783864" w:rsidR="00E4025C" w:rsidRDefault="00E4025C" w:rsidP="004B02F1">
            <w:pPr>
              <w:autoSpaceDE w:val="0"/>
              <w:autoSpaceDN w:val="0"/>
              <w:adjustRightInd w:val="0"/>
              <w:spacing w:after="0" w:line="260" w:lineRule="exact"/>
              <w:contextualSpacing/>
              <w:jc w:val="both"/>
              <w:rPr>
                <w:rFonts w:ascii="Arial" w:eastAsia="Times New Roman" w:hAnsi="Arial" w:cs="Arial"/>
                <w:bCs/>
                <w:sz w:val="20"/>
                <w:szCs w:val="20"/>
              </w:rPr>
            </w:pPr>
          </w:p>
          <w:p w14:paraId="5780851B"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Češka biometričnih osebnih izkaznic trenutno še ne izdaja, vendar se na spremembo pripravljajo, novelo zadevnega zakona pa so že poslali v obravnavo v Poslansko zbornico in pričakujejo, da bo vstopila v veljavo v avgustu 2021.</w:t>
            </w:r>
          </w:p>
          <w:p w14:paraId="787F3CDD"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581805A1" w14:textId="7F81E552" w:rsidR="00E4025C" w:rsidRPr="004B02F1" w:rsidRDefault="00E4025C" w:rsidP="004B02F1">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Prstni odtisi, ki bodo odvzeti ob vlogi za izdajo osebne izkaznice, se bodo shranjevali v evidenci izdanih OI (CZ državnem registru), skupaj z ostalimi osebnimi podatki osebe, ki je oddala vlogo. Prstni odtisi bodo tam shranjeni največ 90 dni. V registru je že nameščena aplikacija, ki bo odtise izbrisala ob vročitvi OI, če do vročitve ne pride, pa avtomatično po izteku omenjenih 90 dni.</w:t>
            </w:r>
          </w:p>
          <w:p w14:paraId="48082627" w14:textId="77777777" w:rsidR="004B02F1" w:rsidRPr="004B02F1" w:rsidRDefault="004B02F1" w:rsidP="004B02F1">
            <w:pPr>
              <w:spacing w:after="0" w:line="260" w:lineRule="exact"/>
              <w:jc w:val="both"/>
              <w:rPr>
                <w:rFonts w:ascii="Arial" w:eastAsia="Times New Roman" w:hAnsi="Arial" w:cs="Arial"/>
                <w:sz w:val="20"/>
                <w:szCs w:val="20"/>
              </w:rPr>
            </w:pPr>
          </w:p>
          <w:p w14:paraId="7BAC7DAE" w14:textId="77777777" w:rsidR="004B02F1" w:rsidRPr="004B02F1" w:rsidRDefault="004B02F1" w:rsidP="004B02F1">
            <w:pPr>
              <w:numPr>
                <w:ilvl w:val="1"/>
                <w:numId w:val="10"/>
              </w:num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Estonija</w:t>
            </w:r>
          </w:p>
          <w:p w14:paraId="235E8269" w14:textId="77777777" w:rsidR="004B02F1" w:rsidRPr="004B02F1" w:rsidRDefault="004B02F1" w:rsidP="004B02F1">
            <w:pPr>
              <w:spacing w:after="0" w:line="260" w:lineRule="exact"/>
              <w:jc w:val="both"/>
              <w:rPr>
                <w:rFonts w:ascii="Arial" w:eastAsia="Times New Roman" w:hAnsi="Arial" w:cs="Arial"/>
                <w:b/>
                <w:sz w:val="20"/>
                <w:szCs w:val="20"/>
              </w:rPr>
            </w:pPr>
          </w:p>
          <w:p w14:paraId="7BBDB5E8"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Osebna izkaznica je identifikacijski dokument z digitalno funkcionalnostjo, ki imetniku omogoča potovanje znotraj Evropske unije in znotraj Evropskega gospodarskega prostora. Osebna izkaznica vsebuje kriptografske ključe, ki omogočajo digitalno identifikacijo in digitalni podpis.</w:t>
            </w:r>
          </w:p>
          <w:p w14:paraId="37F8753A" w14:textId="77777777" w:rsidR="004B02F1" w:rsidRPr="004B02F1" w:rsidRDefault="004B02F1" w:rsidP="004B02F1">
            <w:pPr>
              <w:spacing w:after="0" w:line="260" w:lineRule="exact"/>
              <w:jc w:val="both"/>
              <w:rPr>
                <w:rFonts w:ascii="Arial" w:eastAsia="Times New Roman" w:hAnsi="Arial" w:cs="Arial"/>
                <w:sz w:val="20"/>
                <w:szCs w:val="20"/>
              </w:rPr>
            </w:pPr>
          </w:p>
          <w:p w14:paraId="51B5F3EE"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Estonski državljan, ki ima prijavljeno prebivališče v Estoniji in je dopolnil 15 let, mora imeti na podlagi 5. </w:t>
            </w:r>
            <w:r w:rsidR="004507CE">
              <w:rPr>
                <w:rFonts w:ascii="Arial" w:eastAsia="Times New Roman" w:hAnsi="Arial" w:cs="Arial"/>
                <w:sz w:val="20"/>
                <w:szCs w:val="20"/>
              </w:rPr>
              <w:t>člena</w:t>
            </w:r>
            <w:r w:rsidRPr="004B02F1">
              <w:rPr>
                <w:rFonts w:ascii="Arial" w:eastAsia="Times New Roman" w:hAnsi="Arial" w:cs="Arial"/>
                <w:sz w:val="20"/>
                <w:szCs w:val="20"/>
              </w:rPr>
              <w:t xml:space="preserve"> Zakona o osebnih dokumentih osebno izkaznico. Osebna izkaznica je veljavna do pet let, njeno veljavnost pa je mogoče preveriti na spletni strani estonske policije in mejne kontrole. </w:t>
            </w:r>
          </w:p>
          <w:p w14:paraId="4C5BE4B3" w14:textId="77777777" w:rsidR="004B02F1" w:rsidRPr="004B02F1" w:rsidRDefault="004B02F1" w:rsidP="004B02F1">
            <w:pPr>
              <w:spacing w:after="0" w:line="260" w:lineRule="exact"/>
              <w:jc w:val="both"/>
              <w:rPr>
                <w:rFonts w:ascii="Arial" w:eastAsia="Times New Roman" w:hAnsi="Arial" w:cs="Arial"/>
                <w:sz w:val="20"/>
                <w:szCs w:val="20"/>
              </w:rPr>
            </w:pPr>
          </w:p>
          <w:p w14:paraId="7C618ECD"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Trenutna cena osebne izkaznice je 25 EUR, ni pa mogoče napovedati cene nove biometrične osebne izkaznice. </w:t>
            </w:r>
          </w:p>
          <w:p w14:paraId="45B03E44" w14:textId="77777777" w:rsidR="004B02F1" w:rsidRPr="004B02F1" w:rsidRDefault="004B02F1" w:rsidP="004B02F1">
            <w:pPr>
              <w:spacing w:after="0" w:line="260" w:lineRule="exact"/>
              <w:jc w:val="both"/>
              <w:rPr>
                <w:rFonts w:ascii="Arial" w:eastAsia="Times New Roman" w:hAnsi="Arial" w:cs="Arial"/>
                <w:sz w:val="20"/>
                <w:szCs w:val="20"/>
              </w:rPr>
            </w:pPr>
          </w:p>
          <w:p w14:paraId="155190D8"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V letu 2018 je bilo izdanih 296.396 osebnih izkaznic.</w:t>
            </w:r>
          </w:p>
          <w:p w14:paraId="752E75A6" w14:textId="77777777" w:rsidR="004B02F1" w:rsidRPr="004B02F1" w:rsidRDefault="004B02F1" w:rsidP="004B02F1">
            <w:pPr>
              <w:spacing w:after="0" w:line="260" w:lineRule="exact"/>
              <w:jc w:val="both"/>
              <w:rPr>
                <w:rFonts w:ascii="Arial" w:eastAsia="Times New Roman" w:hAnsi="Arial" w:cs="Arial"/>
                <w:b/>
                <w:sz w:val="20"/>
                <w:szCs w:val="20"/>
              </w:rPr>
            </w:pPr>
          </w:p>
          <w:p w14:paraId="12645094" w14:textId="77777777" w:rsidR="004B02F1" w:rsidRPr="004B02F1" w:rsidRDefault="004B02F1" w:rsidP="004B02F1">
            <w:pPr>
              <w:numPr>
                <w:ilvl w:val="1"/>
                <w:numId w:val="10"/>
              </w:num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Finska</w:t>
            </w:r>
          </w:p>
          <w:p w14:paraId="2D73E734" w14:textId="77777777" w:rsidR="004B02F1" w:rsidRPr="004B02F1" w:rsidRDefault="004B02F1" w:rsidP="004B02F1">
            <w:pPr>
              <w:spacing w:after="0" w:line="260" w:lineRule="exact"/>
              <w:jc w:val="both"/>
              <w:rPr>
                <w:rFonts w:ascii="Arial" w:eastAsia="Times New Roman" w:hAnsi="Arial" w:cs="Arial"/>
                <w:sz w:val="20"/>
                <w:szCs w:val="20"/>
              </w:rPr>
            </w:pPr>
          </w:p>
          <w:p w14:paraId="52797A86" w14:textId="4393BC5C" w:rsid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Na Finskem osebna izkaznica velja kot dokument za izkazovanje istovetnosti, državljanstva, kot potovalni dokument in kot elektronska identifikacija. Osebna izkaznica ni obvezna. Cena vloge je 58 EUR. </w:t>
            </w:r>
          </w:p>
          <w:p w14:paraId="2A5308E5" w14:textId="4D7F5A2C" w:rsidR="00E4025C" w:rsidRDefault="00E4025C" w:rsidP="004B02F1">
            <w:pPr>
              <w:spacing w:after="0" w:line="260" w:lineRule="exact"/>
              <w:jc w:val="both"/>
              <w:rPr>
                <w:rFonts w:ascii="Arial" w:eastAsia="Times New Roman" w:hAnsi="Arial" w:cs="Arial"/>
                <w:sz w:val="20"/>
                <w:szCs w:val="20"/>
              </w:rPr>
            </w:pPr>
          </w:p>
          <w:p w14:paraId="29B32F24" w14:textId="389E2728" w:rsidR="00E4025C" w:rsidRPr="004B02F1" w:rsidRDefault="00E4025C" w:rsidP="004B02F1">
            <w:pPr>
              <w:spacing w:after="0" w:line="260" w:lineRule="exact"/>
              <w:jc w:val="both"/>
              <w:rPr>
                <w:rFonts w:ascii="Arial" w:eastAsia="Times New Roman" w:hAnsi="Arial" w:cs="Arial"/>
                <w:sz w:val="20"/>
                <w:szCs w:val="20"/>
              </w:rPr>
            </w:pPr>
            <w:r w:rsidRPr="00E4025C">
              <w:rPr>
                <w:rFonts w:ascii="Arial" w:eastAsia="Times New Roman" w:hAnsi="Arial" w:cs="Arial"/>
                <w:sz w:val="20"/>
                <w:szCs w:val="20"/>
              </w:rPr>
              <w:t>Finska bo uvedla biometrične osebne izkaznice prihodnje leto. Biometrične podatke, skupaj s prstnimi odtisi, bodo hranili v skupni evidenci za osebne izkaznice in potne liste. Evidenca za hranjenje prstnih odtisov in fotografij je bila za potne liste uvedena leta 2009 in je podvržena strogim pravilom uporabe. Uporablja se jo lahko zgolj v primeru za identifikacijo osebe, ki poda vlogo za nov potni list ali osebno izkaznico ali s strani policijskih organov, kadar na noben drug način ne morejo identificirati umrle žrtve. Prstne odtise hranijo 10 let, pri čemer je veljavnost osebnih izkaznic in potnih listov najpogosteje 5 let.</w:t>
            </w:r>
          </w:p>
          <w:p w14:paraId="195E4F35" w14:textId="77777777" w:rsidR="004B02F1" w:rsidRPr="004B02F1" w:rsidRDefault="004B02F1" w:rsidP="004B02F1">
            <w:pPr>
              <w:spacing w:after="0" w:line="260" w:lineRule="exact"/>
              <w:jc w:val="both"/>
              <w:rPr>
                <w:rFonts w:ascii="Arial" w:eastAsia="Times New Roman" w:hAnsi="Arial" w:cs="Arial"/>
                <w:sz w:val="20"/>
                <w:szCs w:val="20"/>
              </w:rPr>
            </w:pPr>
          </w:p>
          <w:p w14:paraId="521166A4" w14:textId="77777777" w:rsidR="004B02F1" w:rsidRPr="004B02F1" w:rsidRDefault="004B02F1" w:rsidP="004B02F1">
            <w:p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5.6 Hrvaška</w:t>
            </w:r>
          </w:p>
          <w:p w14:paraId="009B78E0" w14:textId="77777777" w:rsidR="004B02F1" w:rsidRPr="004B02F1" w:rsidRDefault="004B02F1" w:rsidP="004B02F1">
            <w:pPr>
              <w:spacing w:after="0" w:line="260" w:lineRule="exact"/>
              <w:jc w:val="both"/>
              <w:rPr>
                <w:rFonts w:ascii="Arial" w:eastAsia="Times New Roman" w:hAnsi="Arial" w:cs="Arial"/>
                <w:sz w:val="20"/>
                <w:szCs w:val="20"/>
              </w:rPr>
            </w:pPr>
          </w:p>
          <w:p w14:paraId="6778CDF0"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Osebna izkaznica je elektronski javni dokument, s katerim državljan izkazuje identiteto, državljanstvo, spol, datum rojstva in prebivališče v Republiki Hrvaški. Osebna izkaznica je obvezna za državljane, ki so dopolnili 18 let starosti in imajo prijavljeno prebivališče v Republiki Hrvaški, pridobijo pa jo lahko tudi hrvaški državljani, ki ne živijo na Hrvaškem. </w:t>
            </w:r>
          </w:p>
          <w:p w14:paraId="2081629B" w14:textId="77777777" w:rsidR="004B02F1" w:rsidRPr="004B02F1" w:rsidRDefault="004B02F1" w:rsidP="004B02F1">
            <w:pPr>
              <w:spacing w:after="0" w:line="260" w:lineRule="exact"/>
              <w:jc w:val="both"/>
              <w:rPr>
                <w:rFonts w:ascii="Arial" w:eastAsia="Times New Roman" w:hAnsi="Arial" w:cs="Arial"/>
                <w:sz w:val="20"/>
                <w:szCs w:val="20"/>
              </w:rPr>
            </w:pPr>
          </w:p>
          <w:p w14:paraId="1EB0A143"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Osebna izkaznica vsebuje elektronski nosilec podatkov – čip, na katerega se poleg podatkov o identiteti, ki so vidni na izkaznici, shrani tudi eno ali dve digitalni potrdili, eno za namen elektronske identifikacije, drugo za kvalificirani elektronski podpis oziroma elektronski podpis, ki je pravno enakovreden lastnoročnemu podpisu. </w:t>
            </w:r>
          </w:p>
          <w:p w14:paraId="79274FB8" w14:textId="77777777" w:rsidR="004B02F1" w:rsidRPr="004B02F1" w:rsidRDefault="004B02F1" w:rsidP="004B02F1">
            <w:pPr>
              <w:spacing w:after="0" w:line="260" w:lineRule="exact"/>
              <w:jc w:val="both"/>
              <w:rPr>
                <w:rFonts w:ascii="Arial" w:eastAsia="Times New Roman" w:hAnsi="Arial" w:cs="Arial"/>
                <w:sz w:val="20"/>
                <w:szCs w:val="20"/>
              </w:rPr>
            </w:pPr>
          </w:p>
          <w:p w14:paraId="742A3183"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Veljavnost osebne izkaznice in pripadajočih potrdil na čipu je pet let in je ni mogoče podaljševati. Po poteku veljavnosti je treba osebno izkaznico zamenjati (ni postpersonalizacije za elektronski del). Za osebe nad 65 let zamenjava osebne izkaznice ni potrebna in je veljavna za nedoločen čas. Če je izdana s potrdilom, lahko oseba po poteku potrdila še naprej uporablja osebno izkaznico, vendar ne more uporabljati potrdil. Osebna izkaznica, izdana za otroke do 5 let starosti, ne vsebuje potrdila za elektronsko identifikacijo niti kvalificiranega potrdila za kvalificirani elektronski podpis. Osebna izkaznica, izdana za osebo od 5. do 18. leta starosti, vsebuje potrdilo za elektronsko identifikacijo, za osebe, starejše od 18 let, pa vsebuje poleg potrdila za elektronsko identifikacijo tudi potrdilo za kvalificirani elektronski podpis. Osebe, starejše od 65 let, lahko na zahtevo dobijo osebno izkaznico s potrdilom ali brez.</w:t>
            </w:r>
          </w:p>
          <w:p w14:paraId="11BA6F8B"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3855F233"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Osebne izkaznice v Republiki Hrvaški izdaja policijska uprava oziroma policijske postaje pod okriljem Ministrstva za notranje zadeve, izdela pa jih Agencija za komercijalnu djelatnost d.o.o. (AKD), ki je podjetje v državni lasti in na podlagi Zakona o osebni izkaznici od Vlade HR imenovana za izdajanje osebnih izkaznic in ustreznih kvalificiranih potrdil. AKD sicer izdeluje različne vrste osebnih dokumentov in kartic ter vzdržuje celotni elektronski identifikacijski ekosistem z izdelavo osebnih izkaznic, vgradnjo čipov, vzdrževanjem portala itd., prav tako pa </w:t>
            </w:r>
            <w:r w:rsidRPr="004B02F1">
              <w:rPr>
                <w:rFonts w:ascii="Arial" w:eastAsia="Times New Roman" w:hAnsi="Arial" w:cs="Arial"/>
                <w:sz w:val="20"/>
                <w:szCs w:val="20"/>
              </w:rPr>
              <w:lastRenderedPageBreak/>
              <w:t>izvaja tudi kvalificirane storitve zaupanja po Uredbi eIDAS. Slednje izvaja pod nadzorom ministrstva, pristojnega za gospodarstvo.</w:t>
            </w:r>
          </w:p>
          <w:p w14:paraId="54396C09"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39F2897C"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Oseba vlogo za pridobitev osebne izkaznice vloži osebno na policijski upravi oziroma policijski postaji, kjer ima prijavljeno stalno prebivališče. Če oseba nima prijavljenega stalnega prebivališča v Republiki Hrvaški, lahko vloži vlogo osebno na katerikoli policijski upravi oziroma policijski postaji. Za nedvoumno identifikacijo vlagatelja se uporablja posebna osebna številka občana (osobni identifikacijski broj). </w:t>
            </w:r>
            <w:r w:rsidRPr="004B02F1">
              <w:rPr>
                <w:rFonts w:ascii="Arial" w:eastAsia="Times New Roman" w:hAnsi="Arial" w:cs="Arial"/>
                <w:bCs/>
                <w:sz w:val="20"/>
                <w:szCs w:val="20"/>
              </w:rPr>
              <w:t xml:space="preserve">Vlagatelj pri tem predloži ustrezno fotografijo v zahtevani velikosti ter da prstna odtisa kazalcev leve in desne roke. </w:t>
            </w:r>
            <w:r w:rsidRPr="004B02F1">
              <w:rPr>
                <w:rFonts w:ascii="Arial" w:eastAsia="Times New Roman" w:hAnsi="Arial" w:cs="Arial"/>
                <w:sz w:val="20"/>
                <w:szCs w:val="20"/>
              </w:rPr>
              <w:t>Osebno izkaznico ter podatke za aktiviranje elektronskega dela osebne izkaznice in podatke za registracijo na portalu elektronske osebne izkaznice vlagatelj prevzame na policijski upravi oziroma policijski postaji, na kateri je bila vložena zahteva za izdajo.</w:t>
            </w:r>
          </w:p>
          <w:p w14:paraId="28912953" w14:textId="77777777" w:rsidR="004B02F1" w:rsidRPr="004B02F1" w:rsidRDefault="004B02F1" w:rsidP="004B02F1">
            <w:pPr>
              <w:spacing w:after="0" w:line="260" w:lineRule="exact"/>
              <w:jc w:val="both"/>
              <w:rPr>
                <w:rFonts w:ascii="Arial" w:eastAsia="Times New Roman" w:hAnsi="Arial" w:cs="Arial"/>
                <w:sz w:val="20"/>
                <w:szCs w:val="20"/>
              </w:rPr>
            </w:pPr>
          </w:p>
          <w:p w14:paraId="63EB0F5F"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Elektronska identifikacija in preverjanje elektronske identitete se izvaja centralno prek NIAS (angl. National Identification and Authentication System), ki je edina integracijska točka za vse ponudnike e-storitev. NIAS (in v okviru tega eIDAS avtentikacijsko vozlišče za čezmejne transakcije) nudi in upravlja Agencija za finance (hr. Financijska agencija – izhaja iz bivšega SDK, podobno kot pri nas UJP). Za izvajanje aktivnosti v okviru sistema NIAS so Ministrstvo za notranje zadeve, Ministrstvo za javno upravo in Agencija za finance podpisali posebno pogodbo. Ministrstvo za javno upravo je kot ministrstvo, pristojno za področje e-Hrvaške, odgovorno za izvajanje Uredbe eIDAS v delu, ki se nanaša na elektronsko identifikacijo.</w:t>
            </w:r>
          </w:p>
          <w:p w14:paraId="4BB98E85"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289D6A72" w14:textId="77777777" w:rsidR="004B02F1" w:rsidRPr="004B02F1" w:rsidRDefault="004B02F1" w:rsidP="004B02F1">
            <w:pPr>
              <w:spacing w:after="0" w:line="260" w:lineRule="exact"/>
              <w:jc w:val="both"/>
              <w:rPr>
                <w:rFonts w:ascii="Arial" w:eastAsia="Times New Roman" w:hAnsi="Arial" w:cs="Arial"/>
                <w:sz w:val="20"/>
                <w:szCs w:val="20"/>
                <w:shd w:val="clear" w:color="auto" w:fill="FFFFFF"/>
                <w:lang w:eastAsia="sl-SI"/>
              </w:rPr>
            </w:pPr>
            <w:r w:rsidRPr="004B02F1">
              <w:rPr>
                <w:rFonts w:ascii="Arial" w:eastAsia="Times New Roman" w:hAnsi="Arial" w:cs="Arial"/>
                <w:sz w:val="20"/>
                <w:szCs w:val="20"/>
                <w:shd w:val="clear" w:color="auto" w:fill="FFFFFF"/>
                <w:lang w:eastAsia="sl-SI"/>
              </w:rPr>
              <w:t>Cene elektronske osebne izkaznice:</w:t>
            </w:r>
          </w:p>
          <w:p w14:paraId="3A0960FF" w14:textId="77777777" w:rsidR="004B02F1" w:rsidRPr="004B02F1" w:rsidRDefault="004B02F1" w:rsidP="004B02F1">
            <w:pPr>
              <w:numPr>
                <w:ilvl w:val="0"/>
                <w:numId w:val="15"/>
              </w:numPr>
              <w:spacing w:after="0" w:line="260" w:lineRule="exact"/>
              <w:ind w:left="284" w:hanging="284"/>
              <w:contextualSpacing/>
              <w:jc w:val="both"/>
              <w:rPr>
                <w:rFonts w:ascii="Arial" w:eastAsia="Times New Roman" w:hAnsi="Arial" w:cs="Arial"/>
                <w:sz w:val="20"/>
                <w:szCs w:val="20"/>
                <w:shd w:val="clear" w:color="auto" w:fill="FFFFFF"/>
                <w:lang w:eastAsia="sl-SI"/>
              </w:rPr>
            </w:pPr>
            <w:r w:rsidRPr="004B02F1">
              <w:rPr>
                <w:rFonts w:ascii="Arial" w:eastAsia="Times New Roman" w:hAnsi="Arial" w:cs="Arial"/>
                <w:sz w:val="20"/>
                <w:szCs w:val="20"/>
                <w:shd w:val="clear" w:color="auto" w:fill="FFFFFF"/>
                <w:lang w:eastAsia="sl-SI"/>
              </w:rPr>
              <w:t>Osebna izkaznica za otroka do 5. leta starosti, ki ne vsebuje certifikatov: 60 HRK (8,01 EUR).</w:t>
            </w:r>
          </w:p>
          <w:p w14:paraId="14DAD85A" w14:textId="77777777" w:rsidR="004B02F1" w:rsidRPr="004B02F1" w:rsidRDefault="004B02F1" w:rsidP="004B02F1">
            <w:pPr>
              <w:numPr>
                <w:ilvl w:val="0"/>
                <w:numId w:val="15"/>
              </w:numPr>
              <w:spacing w:after="0" w:line="260" w:lineRule="exact"/>
              <w:ind w:left="284" w:hanging="284"/>
              <w:contextualSpacing/>
              <w:jc w:val="both"/>
              <w:rPr>
                <w:rFonts w:ascii="Arial" w:eastAsia="Times New Roman" w:hAnsi="Arial" w:cs="Arial"/>
                <w:sz w:val="20"/>
                <w:szCs w:val="20"/>
                <w:shd w:val="clear" w:color="auto" w:fill="FFFFFF"/>
                <w:lang w:eastAsia="sl-SI"/>
              </w:rPr>
            </w:pPr>
            <w:r w:rsidRPr="004B02F1">
              <w:rPr>
                <w:rFonts w:ascii="Arial" w:eastAsia="Times New Roman" w:hAnsi="Arial" w:cs="Arial"/>
                <w:sz w:val="20"/>
                <w:szCs w:val="20"/>
                <w:shd w:val="clear" w:color="auto" w:fill="FFFFFF"/>
                <w:lang w:eastAsia="sl-SI"/>
              </w:rPr>
              <w:t>Osebna izkaznica za otroka od dopolnjenega 5. leta starosti in za polnoletne osebe, ki vsebuje enega ali oba certifikata: 79,50 HRK (10,61 EUR).</w:t>
            </w:r>
          </w:p>
          <w:p w14:paraId="2AAAB3A3" w14:textId="77777777" w:rsidR="004B02F1" w:rsidRPr="004B02F1" w:rsidRDefault="004B02F1" w:rsidP="004B02F1">
            <w:pPr>
              <w:numPr>
                <w:ilvl w:val="0"/>
                <w:numId w:val="15"/>
              </w:numPr>
              <w:spacing w:after="0" w:line="260" w:lineRule="exact"/>
              <w:ind w:left="284" w:hanging="284"/>
              <w:contextualSpacing/>
              <w:jc w:val="both"/>
              <w:rPr>
                <w:rFonts w:ascii="Arial" w:eastAsia="Times New Roman" w:hAnsi="Arial" w:cs="Arial"/>
                <w:sz w:val="20"/>
                <w:szCs w:val="20"/>
                <w:shd w:val="clear" w:color="auto" w:fill="FFFFFF"/>
                <w:lang w:eastAsia="sl-SI"/>
              </w:rPr>
            </w:pPr>
            <w:r w:rsidRPr="004B02F1">
              <w:rPr>
                <w:rFonts w:ascii="Arial" w:eastAsia="Times New Roman" w:hAnsi="Arial" w:cs="Arial"/>
                <w:sz w:val="20"/>
                <w:szCs w:val="20"/>
                <w:shd w:val="clear" w:color="auto" w:fill="FFFFFF"/>
                <w:lang w:eastAsia="sl-SI"/>
              </w:rPr>
              <w:t>Osebna izkaznica za osebe, ki so dopolnile 65 let starosti in ne vsebuje certifikatov: 49,50 HRK (6,61 EUR).</w:t>
            </w:r>
          </w:p>
          <w:p w14:paraId="71BA3DDE" w14:textId="77777777" w:rsidR="004B02F1" w:rsidRPr="004B02F1" w:rsidRDefault="004B02F1" w:rsidP="004B02F1">
            <w:pPr>
              <w:spacing w:after="0" w:line="260" w:lineRule="exact"/>
              <w:jc w:val="both"/>
              <w:rPr>
                <w:rFonts w:ascii="Arial" w:eastAsia="Times New Roman" w:hAnsi="Arial" w:cs="Arial"/>
                <w:sz w:val="20"/>
                <w:szCs w:val="20"/>
                <w:shd w:val="clear" w:color="auto" w:fill="FFFFFF"/>
                <w:lang w:eastAsia="sl-SI"/>
              </w:rPr>
            </w:pPr>
          </w:p>
          <w:p w14:paraId="10E45CB2" w14:textId="7E250FFB" w:rsidR="004B02F1" w:rsidRDefault="004B02F1" w:rsidP="004B02F1">
            <w:pPr>
              <w:spacing w:after="0" w:line="260" w:lineRule="exact"/>
              <w:jc w:val="both"/>
              <w:rPr>
                <w:rFonts w:ascii="Arial" w:eastAsia="Times New Roman" w:hAnsi="Arial" w:cs="Arial"/>
                <w:sz w:val="20"/>
                <w:szCs w:val="20"/>
                <w:shd w:val="clear" w:color="auto" w:fill="FFFFFF"/>
                <w:lang w:eastAsia="sl-SI"/>
              </w:rPr>
            </w:pPr>
            <w:r w:rsidRPr="004B02F1">
              <w:rPr>
                <w:rFonts w:ascii="Arial" w:eastAsia="Times New Roman" w:hAnsi="Arial" w:cs="Arial"/>
                <w:sz w:val="20"/>
                <w:szCs w:val="20"/>
                <w:shd w:val="clear" w:color="auto" w:fill="FFFFFF"/>
                <w:lang w:eastAsia="sl-SI"/>
              </w:rPr>
              <w:t xml:space="preserve">Vloga za izdajo osebne izkaznice se vloži pri policijski upravi oziroma pri pristojni policijski postaji glede na prebivališče vlagatelja. </w:t>
            </w:r>
          </w:p>
          <w:p w14:paraId="6EE31853" w14:textId="241BE387" w:rsidR="00E4025C" w:rsidRDefault="00E4025C" w:rsidP="004B02F1">
            <w:pPr>
              <w:spacing w:after="0" w:line="260" w:lineRule="exact"/>
              <w:jc w:val="both"/>
              <w:rPr>
                <w:rFonts w:ascii="Arial" w:eastAsia="Times New Roman" w:hAnsi="Arial" w:cs="Arial"/>
                <w:sz w:val="20"/>
                <w:szCs w:val="20"/>
                <w:shd w:val="clear" w:color="auto" w:fill="FFFFFF"/>
                <w:lang w:eastAsia="sl-SI"/>
              </w:rPr>
            </w:pPr>
          </w:p>
          <w:p w14:paraId="5CF47301" w14:textId="2F381A05" w:rsidR="00E4025C" w:rsidRPr="004B02F1" w:rsidRDefault="00E4025C" w:rsidP="004B02F1">
            <w:pPr>
              <w:spacing w:after="0" w:line="260" w:lineRule="exact"/>
              <w:jc w:val="both"/>
              <w:rPr>
                <w:rFonts w:ascii="Arial" w:eastAsia="Times New Roman" w:hAnsi="Arial" w:cs="Arial"/>
                <w:sz w:val="20"/>
                <w:szCs w:val="20"/>
                <w:shd w:val="clear" w:color="auto" w:fill="FFFFFF"/>
                <w:lang w:eastAsia="sl-SI"/>
              </w:rPr>
            </w:pPr>
            <w:r w:rsidRPr="00E4025C">
              <w:rPr>
                <w:rFonts w:ascii="Arial" w:eastAsia="Times New Roman" w:hAnsi="Arial" w:cs="Arial"/>
                <w:sz w:val="20"/>
                <w:szCs w:val="20"/>
                <w:shd w:val="clear" w:color="auto" w:fill="FFFFFF"/>
                <w:lang w:eastAsia="sl-SI"/>
              </w:rPr>
              <w:t>Na Hrvaškem se prstni odtisi, ki so bili odvzeti pri vlogi za OI, hranijo v "Enotni bazi prstnih odpisov" (op. Enotna baza je bila vzpostavljena ob podpori EU - 13 mio evrov). V bazi se prstni odtisi hranijo 5 let po izteku veljavnosti OI (</w:t>
            </w:r>
            <w:hyperlink r:id="rId9" w:history="1">
              <w:r w:rsidRPr="00E4025C">
                <w:rPr>
                  <w:rStyle w:val="Hiperpovezava"/>
                  <w:rFonts w:ascii="Arial" w:eastAsia="Times New Roman" w:hAnsi="Arial" w:cs="Arial"/>
                  <w:sz w:val="20"/>
                  <w:szCs w:val="20"/>
                  <w:shd w:val="clear" w:color="auto" w:fill="FFFFFF"/>
                  <w:lang w:eastAsia="sl-SI"/>
                </w:rPr>
                <w:t>https://mup.gov.hr/osobna-iskaznica-eoi/328</w:t>
              </w:r>
            </w:hyperlink>
            <w:r w:rsidRPr="00E4025C">
              <w:rPr>
                <w:rFonts w:ascii="Arial" w:eastAsia="Times New Roman" w:hAnsi="Arial" w:cs="Arial"/>
                <w:sz w:val="20"/>
                <w:szCs w:val="20"/>
                <w:shd w:val="clear" w:color="auto" w:fill="FFFFFF"/>
                <w:lang w:eastAsia="sl-SI"/>
              </w:rPr>
              <w:t>).</w:t>
            </w:r>
          </w:p>
          <w:p w14:paraId="4C6CC635" w14:textId="77777777" w:rsidR="00ED67C3" w:rsidRPr="004B02F1" w:rsidRDefault="00ED67C3" w:rsidP="004B02F1">
            <w:pPr>
              <w:spacing w:after="0" w:line="260" w:lineRule="exact"/>
              <w:jc w:val="both"/>
              <w:rPr>
                <w:rFonts w:ascii="Arial" w:eastAsia="Times New Roman" w:hAnsi="Arial" w:cs="Arial"/>
                <w:sz w:val="20"/>
                <w:szCs w:val="20"/>
              </w:rPr>
            </w:pPr>
          </w:p>
          <w:p w14:paraId="03FCAC95" w14:textId="77777777" w:rsidR="004B02F1" w:rsidRPr="004B02F1" w:rsidRDefault="004B02F1" w:rsidP="004B02F1">
            <w:p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5.7 Nemčija</w:t>
            </w:r>
          </w:p>
          <w:p w14:paraId="0F7594FE" w14:textId="77777777" w:rsidR="004B02F1" w:rsidRPr="004B02F1" w:rsidRDefault="004B02F1" w:rsidP="004B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2CE184FA"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Nemčija osebne izkaznice z eID funkcijo in čipom izdaja že deset let. Posledica sprejetja uredbe bo zgolj sprememba, da bo odvzem prstnih odtisov po novem obvezen (do sedaj je bil namreč izbiren). Prav tako so predvidene spremembe v oblikovni rešitvi osebne izkaznice zaradi logotipa EU in drugih oznak, ki jih predvideva uredba.</w:t>
            </w:r>
          </w:p>
          <w:p w14:paraId="62B74735" w14:textId="77777777" w:rsidR="004B02F1" w:rsidRPr="004B02F1" w:rsidRDefault="004B02F1" w:rsidP="004B02F1">
            <w:pPr>
              <w:spacing w:after="0" w:line="260" w:lineRule="exact"/>
              <w:jc w:val="both"/>
              <w:rPr>
                <w:rFonts w:ascii="Arial" w:hAnsi="Arial" w:cs="Arial"/>
                <w:sz w:val="20"/>
                <w:szCs w:val="20"/>
              </w:rPr>
            </w:pPr>
          </w:p>
          <w:p w14:paraId="2C3394AC"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 xml:space="preserve">Osebna izkaznica je v prvi vrsti dokument za izkazovanje istovetnosti in državljanstva ter potovalni dokument. Dodatno ima eID funkcijo za potrebe spletnega izkazovanja identitete. </w:t>
            </w:r>
          </w:p>
          <w:p w14:paraId="51DB4AD9" w14:textId="77777777" w:rsidR="004B02F1" w:rsidRPr="004B02F1" w:rsidRDefault="004B02F1" w:rsidP="004B02F1">
            <w:pPr>
              <w:spacing w:after="0" w:line="260" w:lineRule="exact"/>
              <w:jc w:val="both"/>
              <w:rPr>
                <w:rFonts w:ascii="Arial" w:hAnsi="Arial" w:cs="Arial"/>
                <w:sz w:val="20"/>
                <w:szCs w:val="20"/>
              </w:rPr>
            </w:pPr>
          </w:p>
          <w:p w14:paraId="64D341CB" w14:textId="77777777" w:rsidR="004B02F1" w:rsidRPr="004B02F1" w:rsidRDefault="004B02F1" w:rsidP="004435F8">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Nemčija je tako v eID shemi prijavila osebno izkaznico (German identity cards – Personalausweis), ki se izda nemškim državljanom, ki živijo v Nemčiji ali v tujini, ter dovoljenje za prebivanje (German resident permits – Aufenthaltstitel), ki se izda ljudem, ki živijo v Nemčiji, a niso državljani Evropske unije (če identitete tujca ni mogoče potrditi, se v takem primeru izda dovoljenje za prebivanje brez elektronske identifikacijske funkcije). Nemški državljan ima lahko naenkrat aktivno le eno eID kartico.</w:t>
            </w:r>
          </w:p>
          <w:p w14:paraId="178FF638" w14:textId="77777777" w:rsidR="004B02F1" w:rsidRPr="004B02F1" w:rsidRDefault="004B02F1" w:rsidP="004435F8">
            <w:pPr>
              <w:spacing w:after="0" w:line="260" w:lineRule="exact"/>
              <w:jc w:val="both"/>
              <w:rPr>
                <w:rFonts w:ascii="Arial" w:eastAsia="Times New Roman" w:hAnsi="Arial" w:cs="Arial"/>
                <w:sz w:val="20"/>
                <w:szCs w:val="20"/>
              </w:rPr>
            </w:pPr>
          </w:p>
          <w:p w14:paraId="08E58449" w14:textId="43C50A6D" w:rsidR="004B02F1" w:rsidRPr="004B02F1" w:rsidRDefault="004B02F1" w:rsidP="0044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lastRenderedPageBreak/>
              <w:t xml:space="preserve">Nemško shemo eID neposredno upravlja nemška vlada – Zvezno ministrstvo za notranje zadeve je odgovorno za shemo in IT varnost. Nemška eID temelji na karticah s čipom, ki jih izda država (eID kartice), in s certifikati za identifikacijo in kvalificirani elektronski podpis. Na čipu so </w:t>
            </w:r>
            <w:r w:rsidR="003F4FCB" w:rsidRPr="004B02F1">
              <w:rPr>
                <w:rFonts w:ascii="Arial" w:eastAsia="Times New Roman" w:hAnsi="Arial" w:cs="Arial"/>
                <w:sz w:val="20"/>
                <w:szCs w:val="20"/>
              </w:rPr>
              <w:t>shranjen</w:t>
            </w:r>
            <w:r w:rsidR="003F4FCB">
              <w:rPr>
                <w:rFonts w:ascii="Arial" w:eastAsia="Times New Roman" w:hAnsi="Arial" w:cs="Arial"/>
                <w:sz w:val="20"/>
                <w:szCs w:val="20"/>
              </w:rPr>
              <w:t>e</w:t>
            </w:r>
            <w:r w:rsidR="003F4FCB" w:rsidRPr="004B02F1">
              <w:rPr>
                <w:rFonts w:ascii="Arial" w:eastAsia="Times New Roman" w:hAnsi="Arial" w:cs="Arial"/>
                <w:sz w:val="20"/>
                <w:szCs w:val="20"/>
              </w:rPr>
              <w:t xml:space="preserve"> </w:t>
            </w:r>
            <w:r w:rsidRPr="004B02F1">
              <w:rPr>
                <w:rFonts w:ascii="Arial" w:eastAsia="Times New Roman" w:hAnsi="Arial" w:cs="Arial"/>
                <w:sz w:val="20"/>
                <w:szCs w:val="20"/>
              </w:rPr>
              <w:t>vse informacije osebe, vključene v tradicionalno osebno izkaznico, in ključi, ki omogočajo avtentikacijo. Za uporabo eID kartice je potrebna dvofaktorska avtentikacija, posest kartice in znanje šestmestne PIN-kode.</w:t>
            </w:r>
          </w:p>
          <w:p w14:paraId="68109200" w14:textId="77777777" w:rsidR="004B02F1" w:rsidRPr="004B02F1" w:rsidRDefault="004B02F1" w:rsidP="0044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rPr>
            </w:pPr>
          </w:p>
          <w:p w14:paraId="5EBDEDA7" w14:textId="77777777" w:rsidR="004B02F1" w:rsidRPr="004B02F1" w:rsidRDefault="004B02F1" w:rsidP="0044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Calibri" w:hAnsi="Arial" w:cs="Arial"/>
                <w:sz w:val="20"/>
                <w:szCs w:val="20"/>
              </w:rPr>
            </w:pPr>
            <w:r w:rsidRPr="004B02F1">
              <w:rPr>
                <w:rFonts w:ascii="Arial" w:eastAsia="Calibri" w:hAnsi="Arial" w:cs="Arial"/>
                <w:sz w:val="20"/>
                <w:szCs w:val="20"/>
              </w:rPr>
              <w:t>Vloga za pridobitev kartice se vloži osebno, če je potrebno prek zakonitega zastopnika, in poteka v prostorih lokalnih vladnih služb. National identity card se pridobi na organu oziroma uradu za osebno izkaznico oziroma  za registracijo rezidentov, kjer ima prosilec prebivališče. ID sistem upravlja Zvezna republika Nemčija, ki zagotavlja vmesno programsko opremo drugim državam članicam. Nadzorni organ pa je Zvezno ministrstvo za notranje zadeve.</w:t>
            </w:r>
          </w:p>
          <w:p w14:paraId="37530FD6" w14:textId="77777777" w:rsidR="004B02F1" w:rsidRPr="004B02F1" w:rsidRDefault="004B02F1" w:rsidP="0044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Calibri" w:hAnsi="Arial" w:cs="Arial"/>
                <w:sz w:val="20"/>
                <w:szCs w:val="20"/>
              </w:rPr>
            </w:pPr>
          </w:p>
          <w:p w14:paraId="08935B5D" w14:textId="77777777" w:rsidR="004B02F1" w:rsidRPr="004B02F1" w:rsidRDefault="004B02F1" w:rsidP="0044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Courier New" w:eastAsia="Calibri" w:hAnsi="Courier New" w:cs="Arial"/>
                <w:sz w:val="11"/>
                <w:szCs w:val="20"/>
                <w:lang w:eastAsia="sl-SI"/>
              </w:rPr>
            </w:pPr>
            <w:r w:rsidRPr="004B02F1">
              <w:rPr>
                <w:rFonts w:ascii="Arial" w:eastAsia="Calibri" w:hAnsi="Arial" w:cs="Arial"/>
                <w:sz w:val="20"/>
                <w:szCs w:val="20"/>
              </w:rPr>
              <w:t>Organ, ki izdaja kartico (javni organ), preveri identiteto prosilca in izda nemški eID. Preverjanje istovetnosti se opravi prek uradnega dokumenta s fotografijo. Poleg tega lahko organi pri izdaji uporabijo podatke iz svojih registrov za preverjanje istovetnosti. Nemški eID se izda le, če je identiteta prosilca nedvoumno preverjena. Organ, ki kartico izda, potrebne osebne podatke vlagatelja posreduje proizvajalcu eID kartice. Kot del proizvodnje je izdelana tudi številka PIN. Imetnik nemške eID prejme od proizvajalca kartice pismo (PIN-številko), ki ga pošilja po pošti na naslov osebe, ki ji pripada eID. Odgovorni organ za izdajo eID pa kartico osebno izda vlagatelju ali osebi, ki jo je prosilec odobril za sprejemanje kartice. Proizvajalec kartic Bundesdruckerei je zasebno podjetje, ki je v celoti v lasti Zvezne republike Nemčije. Bundesdruckerei upravlja certificiran sistem upravljanja informacijske varnosti v skladu z [ISO / IEC 27001].</w:t>
            </w:r>
          </w:p>
          <w:p w14:paraId="1824B15D" w14:textId="77777777" w:rsidR="004B02F1" w:rsidRPr="004B02F1" w:rsidRDefault="004B02F1" w:rsidP="004435F8">
            <w:pPr>
              <w:spacing w:after="0" w:line="260" w:lineRule="exact"/>
              <w:jc w:val="both"/>
              <w:rPr>
                <w:rFonts w:ascii="Arial" w:hAnsi="Arial" w:cs="Arial"/>
                <w:sz w:val="20"/>
                <w:szCs w:val="20"/>
              </w:rPr>
            </w:pPr>
          </w:p>
          <w:p w14:paraId="52B50790" w14:textId="77777777" w:rsidR="004B02F1" w:rsidRPr="004B02F1" w:rsidRDefault="004B02F1" w:rsidP="00AE16DE">
            <w:pPr>
              <w:spacing w:after="0" w:line="260" w:lineRule="exact"/>
              <w:jc w:val="both"/>
              <w:rPr>
                <w:rFonts w:ascii="Arial" w:hAnsi="Arial" w:cs="Arial"/>
                <w:sz w:val="20"/>
                <w:szCs w:val="20"/>
              </w:rPr>
            </w:pPr>
            <w:r w:rsidRPr="004B02F1">
              <w:rPr>
                <w:rFonts w:ascii="Arial" w:hAnsi="Arial" w:cs="Arial"/>
                <w:sz w:val="20"/>
                <w:szCs w:val="20"/>
              </w:rPr>
              <w:t xml:space="preserve">Uporaba eID funkcije osebne izkaznice zakonsko regulirana na dveh področjih, in sicer v bančništvu, kadar gre za odpiranje bančnega računa, in na področju telekomunikacij (tj. nakup SIM-kartice za telefon). Oboje zaradi preprečevanja pranja denarja. </w:t>
            </w:r>
          </w:p>
          <w:p w14:paraId="05F003CC" w14:textId="77777777" w:rsidR="004B02F1" w:rsidRPr="004B02F1" w:rsidRDefault="004B02F1" w:rsidP="004B02F1">
            <w:pPr>
              <w:spacing w:after="0" w:line="260" w:lineRule="exact"/>
              <w:jc w:val="both"/>
              <w:rPr>
                <w:rFonts w:ascii="Arial" w:hAnsi="Arial" w:cs="Arial"/>
                <w:sz w:val="20"/>
                <w:szCs w:val="20"/>
              </w:rPr>
            </w:pPr>
          </w:p>
          <w:p w14:paraId="63CE4C79"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 xml:space="preserve">Sicer pa se ponudniki različnih storitev sami odločajo, na kakšen način preverjajo identiteto svojih strank pri spletnih storitvah. Če se odločijo za preverjanje s pomočjo eID funkcije osebne izkaznice, za to potrebujejo dovoljenje zveznega ministrstva za notranje zadeve. Ob tem je določena časovna veljavnost podeljenega certifikata in podatki, do katerih ponudnik lahko dostopa. </w:t>
            </w:r>
          </w:p>
          <w:p w14:paraId="7C58B3F7" w14:textId="77777777" w:rsidR="004B02F1" w:rsidRPr="004B02F1" w:rsidRDefault="004B02F1" w:rsidP="004B02F1">
            <w:pPr>
              <w:spacing w:after="0" w:line="260" w:lineRule="exact"/>
              <w:jc w:val="both"/>
              <w:rPr>
                <w:rFonts w:ascii="Arial" w:hAnsi="Arial" w:cs="Arial"/>
                <w:sz w:val="20"/>
                <w:szCs w:val="20"/>
              </w:rPr>
            </w:pPr>
          </w:p>
          <w:p w14:paraId="71FD0E27"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Aktiviranje eID funkcije je sicer mogoče šele z dopolnjenim 16. letom imetnika osebne izkaznice.</w:t>
            </w:r>
          </w:p>
          <w:p w14:paraId="1414DF17" w14:textId="77777777" w:rsidR="004B02F1" w:rsidRPr="004B02F1" w:rsidRDefault="004B02F1" w:rsidP="004B02F1">
            <w:pPr>
              <w:spacing w:after="0" w:line="260" w:lineRule="exact"/>
              <w:ind w:left="426" w:hanging="426"/>
              <w:jc w:val="both"/>
              <w:rPr>
                <w:rFonts w:ascii="Arial" w:hAnsi="Arial" w:cs="Arial"/>
                <w:sz w:val="20"/>
                <w:szCs w:val="20"/>
              </w:rPr>
            </w:pPr>
          </w:p>
          <w:p w14:paraId="7FBF1EA3" w14:textId="77777777" w:rsidR="004B02F1" w:rsidRPr="004B02F1" w:rsidRDefault="004B02F1" w:rsidP="004B02F1">
            <w:pPr>
              <w:tabs>
                <w:tab w:val="left" w:pos="142"/>
              </w:tabs>
              <w:spacing w:after="0" w:line="260" w:lineRule="exact"/>
              <w:jc w:val="both"/>
              <w:rPr>
                <w:rFonts w:ascii="Arial" w:hAnsi="Arial" w:cs="Arial"/>
                <w:sz w:val="20"/>
                <w:szCs w:val="20"/>
              </w:rPr>
            </w:pPr>
            <w:r w:rsidRPr="004B02F1">
              <w:rPr>
                <w:rFonts w:ascii="Arial" w:hAnsi="Arial" w:cs="Arial"/>
                <w:sz w:val="20"/>
                <w:szCs w:val="20"/>
              </w:rPr>
              <w:t xml:space="preserve">V Nemčiji je obvezno imeti vsaj en osebni dokument, bodisi potni list ali osebno izkaznico. V praksi je sicer osebna izkaznica zaradi praktičnosti veliko bolj razširjena in verjetnost, da ima nekdo samo potni list, je majhna. Izjema so otroci (do 16. leta), ki sicer lahko imajo osebno izkaznico, ampak večinoma posedujejo t. i. otroški potni list. </w:t>
            </w:r>
          </w:p>
          <w:p w14:paraId="620756A3" w14:textId="77777777" w:rsidR="004B02F1" w:rsidRPr="004B02F1" w:rsidRDefault="004B02F1" w:rsidP="004B02F1">
            <w:pPr>
              <w:tabs>
                <w:tab w:val="left" w:pos="142"/>
              </w:tabs>
              <w:spacing w:after="0" w:line="260" w:lineRule="exact"/>
              <w:jc w:val="both"/>
              <w:rPr>
                <w:rFonts w:ascii="Arial" w:hAnsi="Arial" w:cs="Arial"/>
                <w:sz w:val="20"/>
                <w:szCs w:val="20"/>
              </w:rPr>
            </w:pPr>
          </w:p>
          <w:p w14:paraId="4E939C22" w14:textId="77777777" w:rsidR="004B02F1" w:rsidRPr="004B02F1" w:rsidRDefault="004B02F1" w:rsidP="004B02F1">
            <w:pPr>
              <w:tabs>
                <w:tab w:val="left" w:pos="142"/>
              </w:tabs>
              <w:spacing w:after="0" w:line="260" w:lineRule="exact"/>
              <w:jc w:val="both"/>
              <w:rPr>
                <w:rFonts w:ascii="Arial" w:hAnsi="Arial" w:cs="Arial"/>
                <w:sz w:val="20"/>
                <w:szCs w:val="20"/>
              </w:rPr>
            </w:pPr>
            <w:r w:rsidRPr="004B02F1">
              <w:rPr>
                <w:rFonts w:ascii="Arial" w:hAnsi="Arial" w:cs="Arial"/>
                <w:sz w:val="20"/>
                <w:szCs w:val="20"/>
              </w:rPr>
              <w:t xml:space="preserve">Obveznosti imetništva osebnega dokumenta (potnega lista ali osebne izkaznice) so lahko oproščene osebe, ki bivajo v domovih za ostarele in ne morejo več skrbeti zase, ali zaporniki, torej osebe, za katere ni predvideno, da bodo spremenile svoj kraj bivanja. </w:t>
            </w:r>
          </w:p>
          <w:p w14:paraId="0FD993EE" w14:textId="77777777" w:rsidR="004B02F1" w:rsidRPr="004B02F1" w:rsidRDefault="004B02F1" w:rsidP="004B02F1">
            <w:pPr>
              <w:spacing w:after="0" w:line="260" w:lineRule="exact"/>
              <w:ind w:left="426" w:hanging="426"/>
              <w:jc w:val="both"/>
              <w:rPr>
                <w:rFonts w:ascii="Arial" w:hAnsi="Arial" w:cs="Arial"/>
                <w:sz w:val="20"/>
                <w:szCs w:val="20"/>
              </w:rPr>
            </w:pPr>
          </w:p>
          <w:p w14:paraId="290CC131" w14:textId="59BAE1D4" w:rsid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Osebne izkaznice se izdajajo z veljavnostjo deset let za osebe od dopolnjenega 24. leta starosti in šest let za osebe, mlajše od 24 let.</w:t>
            </w:r>
          </w:p>
          <w:p w14:paraId="71766EF5" w14:textId="5D5CA3AD" w:rsidR="00E4025C" w:rsidRDefault="00E4025C" w:rsidP="004B02F1">
            <w:pPr>
              <w:spacing w:after="0" w:line="260" w:lineRule="exact"/>
              <w:jc w:val="both"/>
              <w:rPr>
                <w:rFonts w:ascii="Arial" w:hAnsi="Arial" w:cs="Arial"/>
                <w:sz w:val="20"/>
                <w:szCs w:val="20"/>
              </w:rPr>
            </w:pPr>
          </w:p>
          <w:p w14:paraId="0639AB94" w14:textId="77777777" w:rsidR="00E4025C" w:rsidRPr="00E4025C" w:rsidRDefault="00E4025C" w:rsidP="00E4025C">
            <w:pPr>
              <w:spacing w:after="0" w:line="260" w:lineRule="exact"/>
              <w:jc w:val="both"/>
              <w:rPr>
                <w:rFonts w:ascii="Arial" w:eastAsia="Times New Roman" w:hAnsi="Arial" w:cs="Arial"/>
                <w:sz w:val="20"/>
                <w:szCs w:val="20"/>
                <w:lang w:eastAsia="sl-SI"/>
              </w:rPr>
            </w:pPr>
            <w:r w:rsidRPr="00E4025C">
              <w:rPr>
                <w:rFonts w:ascii="Arial" w:eastAsia="Times New Roman" w:hAnsi="Arial" w:cs="Arial"/>
                <w:sz w:val="20"/>
                <w:szCs w:val="20"/>
                <w:lang w:eastAsia="sl-SI"/>
              </w:rPr>
              <w:t>Nemčija prstne odtise pri vlogah za osebne izkaznice že zajema, vendar trenutno zgolj na zahtevo prosilca (zaradi eID funkcije osebne izkaznice). Od 2. avgusta 2021 bo tako kot v drugih EU državah zajem prstnih odtisov obvezen.</w:t>
            </w:r>
          </w:p>
          <w:p w14:paraId="6D7802B6" w14:textId="77777777" w:rsidR="00E4025C" w:rsidRPr="00E4025C" w:rsidRDefault="00E4025C" w:rsidP="00E4025C">
            <w:pPr>
              <w:spacing w:after="0" w:line="260" w:lineRule="exact"/>
              <w:jc w:val="both"/>
              <w:rPr>
                <w:rFonts w:ascii="Arial" w:eastAsia="Times New Roman" w:hAnsi="Arial" w:cs="Arial"/>
                <w:sz w:val="20"/>
                <w:szCs w:val="20"/>
                <w:lang w:eastAsia="sl-SI"/>
              </w:rPr>
            </w:pPr>
          </w:p>
          <w:p w14:paraId="300CF7EE" w14:textId="77777777" w:rsidR="00E4025C" w:rsidRPr="00E4025C" w:rsidRDefault="00E4025C" w:rsidP="00E4025C">
            <w:pPr>
              <w:spacing w:after="0" w:line="260" w:lineRule="exact"/>
              <w:jc w:val="both"/>
              <w:rPr>
                <w:rFonts w:ascii="Arial" w:eastAsia="Times New Roman" w:hAnsi="Arial" w:cs="Arial"/>
                <w:sz w:val="20"/>
                <w:szCs w:val="20"/>
                <w:lang w:eastAsia="sl-SI"/>
              </w:rPr>
            </w:pPr>
            <w:r w:rsidRPr="00E4025C">
              <w:rPr>
                <w:rFonts w:ascii="Arial" w:eastAsia="Times New Roman" w:hAnsi="Arial" w:cs="Arial"/>
                <w:sz w:val="20"/>
                <w:szCs w:val="20"/>
                <w:lang w:eastAsia="sl-SI"/>
              </w:rPr>
              <w:lastRenderedPageBreak/>
              <w:t>V primerih, ko prosilec ob vlogi zahteva zajem prstnih odtisov, se ti elektronsko zajamejo v pristojnem uradu (upravni enoti). S pomočjo posebnega varnostnega software se preveri kvaliteta le-teh. Po zajemu drugih podatkov, potrebnih za izdajo osebne izkaznice, se ti digitalno združijo in elektronsko posredujejo izdelovalcu osebnih izkaznic. Prenos podatkov poteka neposredno med pristojnim uradom in izdelovalcem ali preko posredniškega mesta. Posredovani podatki se elektronsko podpišejo in kodirajo.</w:t>
            </w:r>
          </w:p>
          <w:p w14:paraId="7C902A04" w14:textId="77777777" w:rsidR="00E4025C" w:rsidRPr="00E4025C" w:rsidRDefault="00E4025C" w:rsidP="00E4025C">
            <w:pPr>
              <w:spacing w:after="0" w:line="260" w:lineRule="exact"/>
              <w:jc w:val="both"/>
              <w:rPr>
                <w:rFonts w:ascii="Arial" w:eastAsia="Times New Roman" w:hAnsi="Arial" w:cs="Arial"/>
                <w:sz w:val="20"/>
                <w:szCs w:val="20"/>
                <w:lang w:eastAsia="sl-SI"/>
              </w:rPr>
            </w:pPr>
          </w:p>
          <w:p w14:paraId="695C4353" w14:textId="6EBB9837" w:rsidR="004B02F1" w:rsidRDefault="00E4025C" w:rsidP="004B02F1">
            <w:pPr>
              <w:spacing w:after="0" w:line="260" w:lineRule="exact"/>
              <w:jc w:val="both"/>
              <w:rPr>
                <w:rFonts w:ascii="Arial" w:eastAsia="Times New Roman" w:hAnsi="Arial" w:cs="Arial"/>
                <w:sz w:val="20"/>
                <w:szCs w:val="20"/>
                <w:lang w:eastAsia="sl-SI"/>
              </w:rPr>
            </w:pPr>
            <w:r w:rsidRPr="00E4025C">
              <w:rPr>
                <w:rFonts w:ascii="Arial" w:eastAsia="Times New Roman" w:hAnsi="Arial" w:cs="Arial"/>
                <w:sz w:val="20"/>
                <w:szCs w:val="20"/>
                <w:lang w:eastAsia="sl-SI"/>
              </w:rPr>
              <w:t>Pri uradu, pristojnem za izdajo osebnih izkaznic, se prstni odtisi hranijo izključno z namenom elektronskega posredovanja podatkov izdelovalcu osebnih izkaznic in se jih v skladu z 2. odst. 26. člena nemškega zakona o osebni izkaznici (https://www.gesetze-im-internet.de/pauswg/BJNR134610009.html) najkasneje ob vročitvi osebnega dokumenta njenemu lastniku izbriše. Pri izdelovalcu osebnih izkaznic se prstni odtisi izbrišej</w:t>
            </w:r>
            <w:r w:rsidR="005E5137">
              <w:rPr>
                <w:rFonts w:ascii="Arial" w:eastAsia="Times New Roman" w:hAnsi="Arial" w:cs="Arial"/>
                <w:sz w:val="20"/>
                <w:szCs w:val="20"/>
                <w:lang w:eastAsia="sl-SI"/>
              </w:rPr>
              <w:t>o neposredno po izdelavi le-te.</w:t>
            </w:r>
          </w:p>
          <w:p w14:paraId="2DCB7031" w14:textId="77777777" w:rsidR="001926C7" w:rsidRPr="004B02F1" w:rsidRDefault="001926C7" w:rsidP="004B02F1">
            <w:pPr>
              <w:spacing w:after="0" w:line="260" w:lineRule="exact"/>
              <w:jc w:val="both"/>
              <w:rPr>
                <w:rFonts w:ascii="Arial" w:hAnsi="Arial" w:cs="Arial"/>
                <w:b/>
                <w:sz w:val="20"/>
                <w:szCs w:val="20"/>
              </w:rPr>
            </w:pPr>
          </w:p>
          <w:p w14:paraId="138FAEC8"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 xml:space="preserve">Pri (javnem) dostopu do podatkov o veljavnosti osebnih izkaznic je treba ločiti obe funkciji osebne izkaznice. Osebna izkaznica namreč ne izgubi veljavnosti, če je njena eID funkcija neveljavna (npr. da je eID funkcija le-te preklicana ali sploh ni bila aktivirana). Seznam neveljavnih (oziroma blokiranih) eID identifikacij je javno dostopen vsem ponudnikom. Seznam neveljavnih ali izgubljenih osebnih izkaznic (kot dokumenta, ki izkazuje državljanstvo oziroma potovalni dokument) je viden samo prek Interpolove baze; tam lahko za podatke na primer zaprosijo ponudniki letalskih storitev. </w:t>
            </w:r>
          </w:p>
          <w:p w14:paraId="0A30EA27" w14:textId="77777777" w:rsidR="004B02F1" w:rsidRPr="004B02F1" w:rsidRDefault="004B02F1" w:rsidP="004B02F1">
            <w:pPr>
              <w:spacing w:after="0" w:line="260" w:lineRule="exact"/>
              <w:ind w:left="426" w:hanging="426"/>
              <w:jc w:val="both"/>
              <w:rPr>
                <w:rFonts w:ascii="Arial" w:hAnsi="Arial" w:cs="Arial"/>
                <w:sz w:val="20"/>
                <w:szCs w:val="20"/>
              </w:rPr>
            </w:pPr>
          </w:p>
          <w:p w14:paraId="11939630" w14:textId="77777777" w:rsidR="004B02F1" w:rsidRPr="004B02F1" w:rsidRDefault="004B02F1" w:rsidP="004B02F1">
            <w:pPr>
              <w:spacing w:after="0" w:line="260" w:lineRule="exact"/>
              <w:ind w:left="426" w:hanging="426"/>
              <w:jc w:val="both"/>
              <w:rPr>
                <w:rFonts w:ascii="Arial" w:hAnsi="Arial" w:cs="Arial"/>
                <w:sz w:val="20"/>
                <w:szCs w:val="20"/>
              </w:rPr>
            </w:pPr>
            <w:r w:rsidRPr="004B02F1">
              <w:rPr>
                <w:rFonts w:ascii="Arial" w:hAnsi="Arial" w:cs="Arial"/>
                <w:sz w:val="20"/>
                <w:szCs w:val="20"/>
              </w:rPr>
              <w:t xml:space="preserve">Cene osebnih izkaznic znašajo: </w:t>
            </w:r>
          </w:p>
          <w:p w14:paraId="65F575DE" w14:textId="77777777" w:rsidR="004B02F1" w:rsidRPr="004B02F1" w:rsidRDefault="004B02F1" w:rsidP="004B02F1">
            <w:pPr>
              <w:numPr>
                <w:ilvl w:val="0"/>
                <w:numId w:val="16"/>
              </w:numPr>
              <w:spacing w:after="0" w:line="260" w:lineRule="exact"/>
              <w:ind w:left="426" w:hanging="426"/>
              <w:jc w:val="both"/>
              <w:rPr>
                <w:rFonts w:ascii="Arial" w:hAnsi="Arial" w:cs="Arial"/>
                <w:sz w:val="20"/>
                <w:szCs w:val="20"/>
              </w:rPr>
            </w:pPr>
            <w:r w:rsidRPr="004B02F1">
              <w:rPr>
                <w:rFonts w:ascii="Arial" w:hAnsi="Arial" w:cs="Arial"/>
                <w:sz w:val="20"/>
                <w:szCs w:val="20"/>
              </w:rPr>
              <w:t>osebna izkaznica z desetletno veljavnostjo: 28,80 EUR,</w:t>
            </w:r>
          </w:p>
          <w:p w14:paraId="14B7BBF7" w14:textId="77777777" w:rsidR="004B02F1" w:rsidRPr="004B02F1" w:rsidRDefault="004B02F1" w:rsidP="004B02F1">
            <w:pPr>
              <w:numPr>
                <w:ilvl w:val="0"/>
                <w:numId w:val="16"/>
              </w:numPr>
              <w:spacing w:after="0" w:line="260" w:lineRule="exact"/>
              <w:ind w:left="426" w:hanging="426"/>
              <w:jc w:val="both"/>
              <w:rPr>
                <w:rFonts w:ascii="Arial" w:hAnsi="Arial" w:cs="Arial"/>
                <w:sz w:val="20"/>
                <w:szCs w:val="20"/>
              </w:rPr>
            </w:pPr>
            <w:r w:rsidRPr="004B02F1">
              <w:rPr>
                <w:rFonts w:ascii="Arial" w:hAnsi="Arial" w:cs="Arial"/>
                <w:sz w:val="20"/>
                <w:szCs w:val="20"/>
              </w:rPr>
              <w:t>osebna izkaznica s šestletno veljavnostjo: 22,80 EUR.</w:t>
            </w:r>
          </w:p>
          <w:p w14:paraId="67B29EF0" w14:textId="77777777" w:rsidR="004B02F1" w:rsidRPr="004B02F1" w:rsidRDefault="004B02F1" w:rsidP="004B02F1">
            <w:pPr>
              <w:spacing w:after="0" w:line="260" w:lineRule="exact"/>
              <w:ind w:left="426" w:hanging="426"/>
              <w:jc w:val="both"/>
              <w:rPr>
                <w:rFonts w:ascii="Arial" w:hAnsi="Arial" w:cs="Arial"/>
                <w:sz w:val="20"/>
                <w:szCs w:val="20"/>
              </w:rPr>
            </w:pPr>
          </w:p>
          <w:p w14:paraId="4A883D78"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 xml:space="preserve">Če je vloga vložena izven kraja stalnega prebivališča prosilca (bodisi na upravni enoti v drugem kraju v znotraj Nemčije bodisi v tujini), je treba doplačati 13 EUR. 30 EUR pa je treba doplačati tudi za vlogo, vloženo na območju Nemčije, če ima oseba stalno prebivališče v tujini. </w:t>
            </w:r>
          </w:p>
          <w:p w14:paraId="67AB0E17" w14:textId="77777777" w:rsidR="004B02F1" w:rsidRPr="004B02F1" w:rsidRDefault="004B02F1" w:rsidP="004B02F1">
            <w:pPr>
              <w:spacing w:after="0" w:line="260" w:lineRule="exact"/>
              <w:ind w:left="426" w:hanging="426"/>
              <w:jc w:val="both"/>
              <w:rPr>
                <w:rFonts w:ascii="Arial" w:hAnsi="Arial" w:cs="Arial"/>
                <w:sz w:val="20"/>
                <w:szCs w:val="20"/>
              </w:rPr>
            </w:pPr>
          </w:p>
          <w:p w14:paraId="28487EF8"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Aktiviranje eID funkcije osebne izkaznice je ob vlogi oz. dopolnitvi 16. leta starosti brezplačno. Za naknadno aktiviranje ali spremembo številke PIN (če jo imetnik pozabi) se plača taksa v višini 6 EUR, prav tako za ponovno aktiviranje predhodno preklicane funkcije.</w:t>
            </w:r>
          </w:p>
          <w:p w14:paraId="003BB82E" w14:textId="77777777" w:rsidR="004B02F1" w:rsidRPr="004B02F1" w:rsidRDefault="004B02F1" w:rsidP="004B02F1">
            <w:pPr>
              <w:spacing w:after="0" w:line="260" w:lineRule="exact"/>
              <w:ind w:left="426" w:hanging="426"/>
              <w:jc w:val="both"/>
              <w:rPr>
                <w:rFonts w:ascii="Arial" w:hAnsi="Arial" w:cs="Arial"/>
                <w:sz w:val="20"/>
                <w:szCs w:val="20"/>
              </w:rPr>
            </w:pPr>
          </w:p>
          <w:p w14:paraId="0E156626"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Nemčija bo zaradi spremembe dizajna osebnih izkaznic (vezano na sprejetje uredbe) z Zvezno tiskarno začela nove pogovore glede nabavne cene osebnih izkaznic, vendar spremembe cen za državljane zaradi tega za enkrat niso predvidene.</w:t>
            </w:r>
          </w:p>
          <w:p w14:paraId="65FC8470" w14:textId="77777777" w:rsidR="004B02F1" w:rsidRPr="004B02F1" w:rsidRDefault="004B02F1" w:rsidP="004B02F1">
            <w:pPr>
              <w:spacing w:after="0" w:line="260" w:lineRule="exact"/>
              <w:jc w:val="both"/>
              <w:rPr>
                <w:rFonts w:ascii="Arial" w:hAnsi="Arial" w:cs="Arial"/>
                <w:sz w:val="20"/>
                <w:szCs w:val="20"/>
              </w:rPr>
            </w:pPr>
          </w:p>
          <w:p w14:paraId="2371B395" w14:textId="77777777" w:rsidR="004B02F1" w:rsidRPr="004B02F1" w:rsidRDefault="004B02F1" w:rsidP="004B02F1">
            <w:pPr>
              <w:spacing w:after="0" w:line="260" w:lineRule="exact"/>
              <w:jc w:val="both"/>
              <w:rPr>
                <w:rFonts w:ascii="Arial" w:hAnsi="Arial" w:cs="Arial"/>
                <w:sz w:val="20"/>
                <w:szCs w:val="20"/>
              </w:rPr>
            </w:pPr>
            <w:r w:rsidRPr="004B02F1">
              <w:rPr>
                <w:rFonts w:ascii="Arial" w:hAnsi="Arial" w:cs="Arial"/>
                <w:sz w:val="20"/>
                <w:szCs w:val="20"/>
              </w:rPr>
              <w:t xml:space="preserve">Nabavna cena osebne izkaznice je do nedavnega znašala 22,70 EUR, po novem pa znaša 21,70 EUR. Zvezno ministrstvo za notranje zadeve pri Zvezni tiskarni redno preverja, ali cena nabave še ustreza dejanskim stroškom izdelave ter dogovorjenemu dobičku tiskarne, zato se nabavna cena lahko spreminja. Pri osebnih izkaznicah s šestletno veljavnostjo je sicer razlika med nabavno ceno in ceno, ki jo plača državljan, skoraj neopazna.  </w:t>
            </w:r>
          </w:p>
          <w:p w14:paraId="5C032096" w14:textId="77777777" w:rsidR="004B02F1" w:rsidRPr="004B02F1" w:rsidRDefault="004B02F1" w:rsidP="004B02F1">
            <w:pPr>
              <w:spacing w:after="0" w:line="260" w:lineRule="exact"/>
              <w:ind w:left="426" w:hanging="426"/>
              <w:jc w:val="both"/>
              <w:rPr>
                <w:rFonts w:ascii="Arial" w:hAnsi="Arial" w:cs="Arial"/>
                <w:b/>
                <w:sz w:val="20"/>
                <w:szCs w:val="20"/>
              </w:rPr>
            </w:pPr>
          </w:p>
          <w:p w14:paraId="7F0602F0"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V Nemčiji v povprečju na leto izdajo med 7,5 in 8,8 milijona osebnih izkaznic. V obtoku je sicer med 60 in 70 milijoni veljavnih nemških osebnih izkaznic. </w:t>
            </w:r>
          </w:p>
          <w:p w14:paraId="24ABB956" w14:textId="77777777" w:rsidR="004B02F1" w:rsidRPr="004B02F1" w:rsidRDefault="004B02F1" w:rsidP="004B02F1">
            <w:pPr>
              <w:spacing w:after="0" w:line="260" w:lineRule="exact"/>
              <w:jc w:val="both"/>
              <w:rPr>
                <w:rFonts w:ascii="Arial" w:eastAsia="Times New Roman" w:hAnsi="Arial" w:cs="Arial"/>
                <w:sz w:val="20"/>
                <w:szCs w:val="20"/>
              </w:rPr>
            </w:pPr>
          </w:p>
          <w:p w14:paraId="6AF1CD5D"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eID funkcija za državljane, ki nimajo stalnega prebivališča v Nemčiji: osebne izkaznice se nemškim državljanom, ki živijo v tujini izdajajo brez navedbe naslov oziroma z zaznambo na osebni izkaznic »brez stalnega prebivališča v Nemčiji«. Večina ponudnikov eID sicer storitve pogojuje s preverjanjem naslova, kar tistim, ki živijo v tujini, preprečuje uporabo eID funkcije osebne izkaznice. V prihodnje bo sicer mogoče na osebno izkaznico vpisati tudi naslov v tujini. </w:t>
            </w:r>
          </w:p>
          <w:p w14:paraId="596060AB"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w:t>
            </w:r>
          </w:p>
          <w:p w14:paraId="616971EF" w14:textId="77777777" w:rsidR="004B02F1" w:rsidRPr="004B02F1" w:rsidRDefault="004B02F1" w:rsidP="004B02F1">
            <w:pPr>
              <w:spacing w:after="0" w:line="260" w:lineRule="exact"/>
              <w:jc w:val="both"/>
              <w:rPr>
                <w:rFonts w:ascii="Arial" w:eastAsia="Times New Roman" w:hAnsi="Arial" w:cs="Arial"/>
                <w:sz w:val="20"/>
                <w:szCs w:val="20"/>
                <w:u w:val="single"/>
                <w:lang w:eastAsia="sl-SI"/>
              </w:rPr>
            </w:pPr>
            <w:r w:rsidRPr="004B02F1">
              <w:rPr>
                <w:rFonts w:ascii="Arial" w:eastAsia="Times New Roman" w:hAnsi="Arial" w:cs="Arial"/>
                <w:sz w:val="20"/>
                <w:szCs w:val="20"/>
                <w:lang w:eastAsia="sl-SI"/>
              </w:rPr>
              <w:t xml:space="preserve">eID funkcija za državljane tretjih držav: se lahko aktivira z izdanim dovoljenjem za prebivanje v Nemčiji. </w:t>
            </w:r>
          </w:p>
          <w:p w14:paraId="2544DAA8"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5D852A08" w14:textId="77777777" w:rsidR="004B02F1" w:rsidRPr="004B02F1" w:rsidRDefault="004B02F1" w:rsidP="004B02F1">
            <w:pPr>
              <w:spacing w:after="0" w:line="260" w:lineRule="exact"/>
              <w:jc w:val="both"/>
              <w:rPr>
                <w:rFonts w:ascii="Arial" w:eastAsia="Times New Roman" w:hAnsi="Arial" w:cs="Arial"/>
                <w:sz w:val="20"/>
                <w:szCs w:val="20"/>
                <w:u w:val="single"/>
                <w:lang w:eastAsia="sl-SI"/>
              </w:rPr>
            </w:pPr>
            <w:r w:rsidRPr="004B02F1">
              <w:rPr>
                <w:rFonts w:ascii="Arial" w:eastAsia="Times New Roman" w:hAnsi="Arial" w:cs="Arial"/>
                <w:sz w:val="20"/>
                <w:szCs w:val="20"/>
                <w:lang w:eastAsia="sl-SI"/>
              </w:rPr>
              <w:t xml:space="preserve">eID funkcija za državljane držav članic EU: uporaba storitev je državljanom EU za enkrat onemogočena (npr. slovenski državljan, ki živi in dela v Nemčiji, ne more z uporabo eID funkcije oddati davčne napovedi). V pripravi je možnost, da bi se državljanom EU na zaprosilo izdala »bianco« izkaznica s to funkcijo, vendar bo to mogoče šele takrat, ko bodo vse države članice EU uvedle uredbo eIDAS. Te bianco izkaznice bodo predvidoma na voljo od jeseni 2020. </w:t>
            </w:r>
          </w:p>
          <w:p w14:paraId="58AA6E4A" w14:textId="77777777" w:rsidR="004B02F1" w:rsidRPr="004B02F1" w:rsidRDefault="004B02F1" w:rsidP="004B02F1">
            <w:pPr>
              <w:spacing w:after="0" w:line="260" w:lineRule="exact"/>
              <w:jc w:val="both"/>
              <w:rPr>
                <w:rFonts w:ascii="Arial" w:eastAsia="Times New Roman" w:hAnsi="Arial" w:cs="Arial"/>
                <w:sz w:val="20"/>
                <w:szCs w:val="20"/>
                <w:u w:val="single"/>
                <w:lang w:eastAsia="sl-SI"/>
              </w:rPr>
            </w:pPr>
          </w:p>
          <w:p w14:paraId="1D55F09D" w14:textId="77777777" w:rsidR="004B02F1" w:rsidRPr="004B02F1" w:rsidRDefault="004B02F1" w:rsidP="004B02F1">
            <w:pPr>
              <w:spacing w:after="0" w:line="260" w:lineRule="exact"/>
              <w:jc w:val="both"/>
              <w:rPr>
                <w:rFonts w:ascii="Arial" w:eastAsia="Times New Roman" w:hAnsi="Arial" w:cs="Arial"/>
                <w:sz w:val="20"/>
                <w:szCs w:val="20"/>
                <w:u w:val="single"/>
                <w:lang w:eastAsia="sl-SI"/>
              </w:rPr>
            </w:pPr>
            <w:r w:rsidRPr="004B02F1">
              <w:rPr>
                <w:rFonts w:ascii="Arial" w:eastAsia="Times New Roman" w:hAnsi="Arial" w:cs="Arial"/>
                <w:sz w:val="20"/>
                <w:szCs w:val="20"/>
                <w:lang w:eastAsia="sl-SI"/>
              </w:rPr>
              <w:t xml:space="preserve">eID funkcija osebne izkaznice ne omogoča avtomatično elektronskega podpisovanja dokumenta (npr. pri elektronskem vročanju): da bi bila ta funkcija omogočena, je treba pridobiti dodaten certifikat, ki se naloži na osebno izkaznico. </w:t>
            </w:r>
          </w:p>
          <w:p w14:paraId="04FC87D0" w14:textId="77777777" w:rsidR="004B02F1" w:rsidRPr="004B02F1" w:rsidRDefault="004B02F1" w:rsidP="004B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66F2E2B1" w14:textId="77777777" w:rsidR="004B02F1" w:rsidRPr="004B02F1" w:rsidRDefault="004B02F1" w:rsidP="004B02F1">
            <w:p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5.8 Nizozemska</w:t>
            </w:r>
          </w:p>
          <w:p w14:paraId="0EEF9FFB" w14:textId="77777777" w:rsidR="004B02F1" w:rsidRPr="004B02F1" w:rsidRDefault="004B02F1" w:rsidP="004B02F1">
            <w:pPr>
              <w:spacing w:after="0" w:line="260" w:lineRule="exact"/>
              <w:jc w:val="both"/>
              <w:rPr>
                <w:rFonts w:ascii="Arial" w:eastAsia="Times New Roman" w:hAnsi="Arial" w:cs="Arial"/>
                <w:sz w:val="20"/>
                <w:szCs w:val="20"/>
              </w:rPr>
            </w:pPr>
          </w:p>
          <w:p w14:paraId="19D92771"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V času priprave predloga zakona Nizozemska še ni uvedla uredbe v svoj pravni red. Prilagoditev nacionalne pravne podlage naj bi bila izvedena do konca leta 2020. Prehodno obdobje, do kdaj bodo v uporabi obstoječe osebne izkaznice, tako še ni znano.</w:t>
            </w:r>
          </w:p>
          <w:p w14:paraId="3ACAE9ED" w14:textId="77777777" w:rsidR="004B02F1" w:rsidRPr="004B02F1" w:rsidRDefault="004B02F1" w:rsidP="004B02F1">
            <w:pPr>
              <w:spacing w:after="0" w:line="260" w:lineRule="exact"/>
              <w:jc w:val="both"/>
              <w:rPr>
                <w:rFonts w:ascii="Arial" w:eastAsia="Times New Roman" w:hAnsi="Arial" w:cs="Arial"/>
                <w:sz w:val="20"/>
                <w:szCs w:val="20"/>
              </w:rPr>
            </w:pPr>
          </w:p>
          <w:p w14:paraId="157CF4B4"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Trenutno je osebna izkaznica dokument za izkazovanje istovetnosti, državljanstva in služi kot elektronska identifikacija. Osebna izkaznica ne bo obvezna. Državljani, starejši od 14 let, izkazujejo istovetnost s potnim listom ali osebno izkaznico, po 18. letu starosti tudi z vozniškim dovoljenjem. </w:t>
            </w:r>
          </w:p>
          <w:p w14:paraId="75C45B6E"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08F47417"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Po dosedanji zakonodaji je osebna izkaznica izdana za deset let oziroma  pet let, če je imetnik oseba, mlajša od 18 let. Kako bo z veljavnostjo po novi ureditvi, še ni odločeno. </w:t>
            </w:r>
          </w:p>
          <w:p w14:paraId="251643D7"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62354C65"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Javna uprava, občine, banke, bolnišnice ipd. imajo dostop do baze podatkov o veljavnih in neveljavnih osebnih izkaznicah in potnih listih, vendar samo tako, da vpišejo številko osebne izkaznice oziroma potnega lista in v sistemu preverijo, ali gre za veljaven dokument ali ne.</w:t>
            </w:r>
          </w:p>
          <w:p w14:paraId="31C0AEDC"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4801048A" w14:textId="77777777" w:rsidR="004B02F1" w:rsidRPr="004B02F1" w:rsidRDefault="004B02F1" w:rsidP="004B02F1">
            <w:pPr>
              <w:autoSpaceDE w:val="0"/>
              <w:autoSpaceDN w:val="0"/>
              <w:adjustRightInd w:val="0"/>
              <w:spacing w:after="0" w:line="260" w:lineRule="exact"/>
              <w:jc w:val="both"/>
              <w:rPr>
                <w:rFonts w:ascii="Arial" w:eastAsia="Times New Roman" w:hAnsi="Arial" w:cs="Arial"/>
                <w:bCs/>
                <w:sz w:val="20"/>
                <w:szCs w:val="20"/>
              </w:rPr>
            </w:pPr>
            <w:r w:rsidRPr="004B02F1">
              <w:rPr>
                <w:rFonts w:ascii="Arial" w:eastAsia="Times New Roman" w:hAnsi="Arial" w:cs="Arial"/>
                <w:sz w:val="20"/>
                <w:szCs w:val="20"/>
              </w:rPr>
              <w:t xml:space="preserve">Cena osebne izkaznice je zdaj pribl. 56 EUR; občine, izdajateljice osebne izkaznice, lahko ceno zvišajo ali znižajo za največ 3 EUR. Nabavna cena </w:t>
            </w:r>
            <w:r w:rsidRPr="004B02F1">
              <w:rPr>
                <w:rFonts w:ascii="Arial" w:eastAsia="Times New Roman" w:hAnsi="Arial" w:cs="Arial"/>
                <w:bCs/>
                <w:sz w:val="20"/>
                <w:szCs w:val="20"/>
              </w:rPr>
              <w:t xml:space="preserve">biometrične osebne izkaznice ni javno dostopen podatek. </w:t>
            </w:r>
          </w:p>
          <w:p w14:paraId="6A17FB12"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p>
          <w:p w14:paraId="3507D2AF" w14:textId="77777777" w:rsidR="004B02F1" w:rsidRPr="004B02F1" w:rsidRDefault="004B02F1" w:rsidP="004B02F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Do vključno leta 2018 so izdali 1,5 milijona osebnih izkaznic letno. Za leto 2019 predvidevajo izdajo pribl. 700.000 osebnih izkaznic. Razlog za upad je, da so do leta 2014 izdajali osebne izkaznice z veljavnostjo pet let (bile so biometrične). Ko so leta 2014 ukinili biometrične osebne izkaznice s petletno veljavnostjo, so začeli izdajati nove z veljavnostjo deset let.</w:t>
            </w:r>
          </w:p>
          <w:p w14:paraId="082A41B2" w14:textId="77777777" w:rsidR="004B02F1" w:rsidRPr="004B02F1" w:rsidRDefault="004B02F1" w:rsidP="004B02F1">
            <w:pPr>
              <w:spacing w:after="0" w:line="260" w:lineRule="exact"/>
              <w:jc w:val="both"/>
              <w:rPr>
                <w:rFonts w:ascii="Arial" w:eastAsia="Times New Roman" w:hAnsi="Arial" w:cs="Arial"/>
                <w:b/>
                <w:sz w:val="20"/>
                <w:szCs w:val="20"/>
              </w:rPr>
            </w:pPr>
          </w:p>
          <w:p w14:paraId="5826ED07" w14:textId="77777777" w:rsidR="004B02F1" w:rsidRPr="004B02F1" w:rsidRDefault="004B02F1" w:rsidP="004B02F1">
            <w:pPr>
              <w:autoSpaceDE w:val="0"/>
              <w:autoSpaceDN w:val="0"/>
              <w:adjustRightInd w:val="0"/>
              <w:spacing w:after="0" w:line="260" w:lineRule="exact"/>
              <w:contextualSpacing/>
              <w:jc w:val="both"/>
              <w:rPr>
                <w:rFonts w:ascii="Arial" w:eastAsia="Calibri" w:hAnsi="Arial" w:cs="Arial"/>
                <w:b/>
                <w:sz w:val="20"/>
                <w:szCs w:val="20"/>
              </w:rPr>
            </w:pPr>
            <w:r w:rsidRPr="004B02F1">
              <w:rPr>
                <w:rFonts w:ascii="Arial" w:eastAsia="Calibri" w:hAnsi="Arial" w:cs="Arial"/>
                <w:b/>
                <w:sz w:val="20"/>
                <w:szCs w:val="20"/>
              </w:rPr>
              <w:t>5.9 Švedska</w:t>
            </w:r>
          </w:p>
          <w:p w14:paraId="68601B8E" w14:textId="77777777" w:rsidR="004B02F1" w:rsidRPr="004B02F1" w:rsidRDefault="004B02F1" w:rsidP="004B02F1">
            <w:pPr>
              <w:spacing w:after="0" w:line="260" w:lineRule="exact"/>
              <w:jc w:val="both"/>
              <w:rPr>
                <w:rFonts w:ascii="Arial" w:eastAsia="Times New Roman" w:hAnsi="Arial" w:cs="Arial"/>
                <w:sz w:val="20"/>
                <w:szCs w:val="20"/>
              </w:rPr>
            </w:pPr>
          </w:p>
          <w:p w14:paraId="4A0DF3A6"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V fazi priprave predloga zakona imajo na Švedskem pripravljen zgolj interni osnutek, s katerim bodo poskrbeli za uvedbo uredbe, ne morejo pa dati ustreznih odgovorov, saj bodo začeli uredbo izvajati šele jeseni.</w:t>
            </w:r>
          </w:p>
          <w:p w14:paraId="1448F1B6" w14:textId="77777777" w:rsidR="004B02F1" w:rsidRPr="004B02F1" w:rsidRDefault="004B02F1" w:rsidP="004B02F1">
            <w:pPr>
              <w:spacing w:after="0" w:line="260" w:lineRule="exact"/>
              <w:jc w:val="both"/>
              <w:rPr>
                <w:rFonts w:ascii="Arial" w:eastAsia="Times New Roman" w:hAnsi="Arial" w:cs="Arial"/>
                <w:sz w:val="20"/>
                <w:szCs w:val="20"/>
              </w:rPr>
            </w:pPr>
          </w:p>
          <w:p w14:paraId="4D6D94C1" w14:textId="61C1B295" w:rsid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Trenutno na Švedskem za osebne izkaznice švedski državljani zaprosijo na policijski upravi, medtem ko tujci s stalnim prebivališčem na Švedskem lahko zaprosijo za identifikacijski dokument na švedski davčni upravi. Osebna izkaznica, ki sicer velja pet let, velja kot dokument za izkazovanje istovetnosti, državljanstva, kot potovalni dokument in kot elektronska identifikacija. Vse osebne izkaznice so opremljene s čipom in stanejo 400 SEK (okoli 40 EUR).</w:t>
            </w:r>
          </w:p>
          <w:p w14:paraId="5EECE647" w14:textId="20BE5693" w:rsidR="004844D2" w:rsidRDefault="004844D2" w:rsidP="004B02F1">
            <w:pPr>
              <w:spacing w:after="0" w:line="260" w:lineRule="exact"/>
              <w:jc w:val="both"/>
              <w:rPr>
                <w:rFonts w:ascii="Arial" w:eastAsia="Times New Roman" w:hAnsi="Arial" w:cs="Arial"/>
                <w:sz w:val="20"/>
                <w:szCs w:val="20"/>
              </w:rPr>
            </w:pPr>
          </w:p>
          <w:p w14:paraId="31F18544" w14:textId="77777777" w:rsidR="00E4025C" w:rsidRPr="00E4025C" w:rsidRDefault="00E4025C" w:rsidP="00E4025C">
            <w:pPr>
              <w:spacing w:after="0" w:line="260" w:lineRule="exact"/>
              <w:jc w:val="both"/>
              <w:rPr>
                <w:rFonts w:ascii="Arial" w:eastAsia="Times New Roman" w:hAnsi="Arial" w:cs="Arial"/>
                <w:sz w:val="20"/>
                <w:szCs w:val="20"/>
              </w:rPr>
            </w:pPr>
            <w:r w:rsidRPr="00E4025C">
              <w:rPr>
                <w:rFonts w:ascii="Arial" w:eastAsia="Times New Roman" w:hAnsi="Arial" w:cs="Arial"/>
                <w:sz w:val="20"/>
                <w:szCs w:val="20"/>
              </w:rPr>
              <w:t>Švedska ima biometrične osebne izkaznice, vendar za osebne izkaznice ne zajemajo prstnih odtisov.</w:t>
            </w:r>
          </w:p>
          <w:p w14:paraId="410C0278" w14:textId="77777777" w:rsidR="00E4025C" w:rsidRDefault="00E4025C" w:rsidP="004B02F1">
            <w:pPr>
              <w:spacing w:after="0" w:line="260" w:lineRule="exact"/>
              <w:jc w:val="both"/>
              <w:rPr>
                <w:rFonts w:ascii="Arial" w:eastAsia="Times New Roman" w:hAnsi="Arial" w:cs="Arial"/>
                <w:sz w:val="20"/>
                <w:szCs w:val="20"/>
              </w:rPr>
            </w:pPr>
          </w:p>
          <w:p w14:paraId="7D4ABABA" w14:textId="3680204D" w:rsidR="004844D2" w:rsidRPr="004844D2" w:rsidRDefault="004844D2" w:rsidP="004844D2">
            <w:pPr>
              <w:spacing w:after="0" w:line="260" w:lineRule="exact"/>
              <w:jc w:val="both"/>
              <w:rPr>
                <w:rFonts w:ascii="Arial" w:eastAsia="Times New Roman" w:hAnsi="Arial" w:cs="Arial"/>
                <w:b/>
                <w:sz w:val="20"/>
                <w:szCs w:val="20"/>
              </w:rPr>
            </w:pPr>
            <w:r>
              <w:rPr>
                <w:rFonts w:ascii="Arial" w:eastAsia="Times New Roman" w:hAnsi="Arial" w:cs="Arial"/>
                <w:b/>
                <w:sz w:val="20"/>
                <w:szCs w:val="20"/>
              </w:rPr>
              <w:t>5.10 Slovaška</w:t>
            </w:r>
          </w:p>
          <w:p w14:paraId="2C682412" w14:textId="77777777" w:rsidR="004844D2" w:rsidRPr="004B02F1" w:rsidRDefault="004844D2" w:rsidP="004B02F1">
            <w:pPr>
              <w:spacing w:after="0" w:line="260" w:lineRule="exact"/>
              <w:jc w:val="both"/>
              <w:rPr>
                <w:rFonts w:ascii="Arial" w:eastAsia="Times New Roman" w:hAnsi="Arial" w:cs="Arial"/>
                <w:sz w:val="20"/>
                <w:szCs w:val="20"/>
              </w:rPr>
            </w:pPr>
          </w:p>
          <w:bookmarkEnd w:id="3"/>
          <w:p w14:paraId="6EE4A9FE" w14:textId="1D7BA854"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lastRenderedPageBreak/>
              <w:t xml:space="preserve">Slovaška </w:t>
            </w:r>
            <w:r w:rsidR="004B31CD">
              <w:rPr>
                <w:rFonts w:ascii="Arial" w:eastAsia="Times New Roman" w:hAnsi="Arial" w:cs="Arial"/>
                <w:bCs/>
                <w:sz w:val="20"/>
                <w:szCs w:val="20"/>
              </w:rPr>
              <w:t>bo</w:t>
            </w:r>
            <w:r w:rsidRPr="004844D2">
              <w:rPr>
                <w:rFonts w:ascii="Arial" w:eastAsia="Times New Roman" w:hAnsi="Arial" w:cs="Arial"/>
                <w:bCs/>
                <w:sz w:val="20"/>
                <w:szCs w:val="20"/>
              </w:rPr>
              <w:t xml:space="preserve"> </w:t>
            </w:r>
            <w:r w:rsidR="00F70F96" w:rsidRPr="00F70F96">
              <w:rPr>
                <w:rFonts w:ascii="Arial" w:eastAsia="Times New Roman" w:hAnsi="Arial" w:cs="Arial"/>
                <w:bCs/>
                <w:sz w:val="20"/>
                <w:szCs w:val="20"/>
              </w:rPr>
              <w:t xml:space="preserve">skladno z novim zakonom </w:t>
            </w:r>
            <w:r w:rsidRPr="004844D2">
              <w:rPr>
                <w:rFonts w:ascii="Arial" w:eastAsia="Times New Roman" w:hAnsi="Arial" w:cs="Arial"/>
                <w:bCs/>
                <w:sz w:val="20"/>
                <w:szCs w:val="20"/>
              </w:rPr>
              <w:t>začela z izdajo elektronske osebne izkaznice (e</w:t>
            </w:r>
            <w:r w:rsidR="00D95DA6">
              <w:rPr>
                <w:rFonts w:ascii="Arial" w:eastAsia="Times New Roman" w:hAnsi="Arial" w:cs="Arial"/>
                <w:bCs/>
                <w:sz w:val="20"/>
                <w:szCs w:val="20"/>
              </w:rPr>
              <w:t xml:space="preserve">-OI) v </w:t>
            </w:r>
            <w:r w:rsidR="00AE7687">
              <w:rPr>
                <w:rFonts w:ascii="Arial" w:eastAsia="Times New Roman" w:hAnsi="Arial" w:cs="Arial"/>
                <w:bCs/>
                <w:sz w:val="20"/>
                <w:szCs w:val="20"/>
              </w:rPr>
              <w:t>letu 2020</w:t>
            </w:r>
            <w:r w:rsidR="00D95DA6">
              <w:rPr>
                <w:rFonts w:ascii="Arial" w:eastAsia="Times New Roman" w:hAnsi="Arial" w:cs="Arial"/>
                <w:bCs/>
                <w:sz w:val="20"/>
                <w:szCs w:val="20"/>
              </w:rPr>
              <w:t>, z zastavljenim ciljem</w:t>
            </w:r>
            <w:r w:rsidRPr="004844D2">
              <w:rPr>
                <w:rFonts w:ascii="Arial" w:eastAsia="Times New Roman" w:hAnsi="Arial" w:cs="Arial"/>
                <w:bCs/>
                <w:sz w:val="20"/>
                <w:szCs w:val="20"/>
              </w:rPr>
              <w:t>, da bi do konca leta 2021 vsak slovaški državljan, ki ima stalno prebivališče na Slovaškem, imel e-OI. Le-ta bo še naprej služila kot klasič</w:t>
            </w:r>
            <w:r w:rsidR="00D95DA6">
              <w:rPr>
                <w:rFonts w:ascii="Arial" w:eastAsia="Times New Roman" w:hAnsi="Arial" w:cs="Arial"/>
                <w:bCs/>
                <w:sz w:val="20"/>
                <w:szCs w:val="20"/>
              </w:rPr>
              <w:t>ni</w:t>
            </w:r>
            <w:r w:rsidRPr="004844D2">
              <w:rPr>
                <w:rFonts w:ascii="Arial" w:eastAsia="Times New Roman" w:hAnsi="Arial" w:cs="Arial"/>
                <w:bCs/>
                <w:sz w:val="20"/>
                <w:szCs w:val="20"/>
              </w:rPr>
              <w:t xml:space="preserve"> osebni dokument za dokazovanje istovetnosti</w:t>
            </w:r>
            <w:r w:rsidR="00D95DA6">
              <w:rPr>
                <w:rFonts w:ascii="Arial" w:eastAsia="Times New Roman" w:hAnsi="Arial" w:cs="Arial"/>
                <w:bCs/>
                <w:sz w:val="20"/>
                <w:szCs w:val="20"/>
              </w:rPr>
              <w:t>, dodatno pa</w:t>
            </w:r>
            <w:r w:rsidRPr="004844D2">
              <w:rPr>
                <w:rFonts w:ascii="Arial" w:eastAsia="Times New Roman" w:hAnsi="Arial" w:cs="Arial"/>
                <w:bCs/>
                <w:sz w:val="20"/>
                <w:szCs w:val="20"/>
              </w:rPr>
              <w:t xml:space="preserve"> bo omogočala dokazovanje identitete imetnika tudi v elektronskem svetu. Identifikacija imetnika (overjanje) bo nujen pogoj za uporabo javnih elektronskih storitev e-uprave in e-storitev v zasebnem sektorju. E-OI bo tako npr. edini dokument, ki bo v skladu z zakonom št. 153/2013 o nacionalnem zdravstvenem informacijskem sistemu (e-zdravje) omogočal mdr. dostop do zdravstvene dokumentacije v elektronski zdravstveni knjigi.</w:t>
            </w:r>
          </w:p>
          <w:p w14:paraId="555A6690"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081D94BB" w14:textId="3F430B2A" w:rsid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Podatki, shranjeni v čipu, bodo zaščiteni z varnostnimi mehanizmi in osebno varnostno kodo. Varnostna osebna koda je kombinacija šestih številk, ki jo določi imetnik e-OI. Varnostna osebna koda se bo uporabljala za potrditev identitete imetnika med elektronsko komunikacijo. Po petem napačnem poskusu vnosa varnostne osebne kode se ta samodejno blokira in se brezplačno odblokira na vsakem oddelku za dokumente na Policiji SK.</w:t>
            </w:r>
          </w:p>
          <w:p w14:paraId="0A101E68" w14:textId="5FD295B5" w:rsidR="00E4025C" w:rsidRDefault="00E4025C" w:rsidP="004844D2">
            <w:pPr>
              <w:autoSpaceDE w:val="0"/>
              <w:autoSpaceDN w:val="0"/>
              <w:adjustRightInd w:val="0"/>
              <w:spacing w:after="0" w:line="260" w:lineRule="exact"/>
              <w:contextualSpacing/>
              <w:jc w:val="both"/>
              <w:rPr>
                <w:rFonts w:ascii="Arial" w:eastAsia="Times New Roman" w:hAnsi="Arial" w:cs="Arial"/>
                <w:bCs/>
                <w:sz w:val="20"/>
                <w:szCs w:val="20"/>
              </w:rPr>
            </w:pPr>
          </w:p>
          <w:p w14:paraId="2CC621CA" w14:textId="5E51D53C" w:rsidR="00E4025C" w:rsidRPr="004844D2" w:rsidRDefault="00E4025C" w:rsidP="004844D2">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xml:space="preserve">Slovaška za zdaj ne izdaja osebnih izkaznic, ki vsebujejo podatke o prstnih odtisih, zbiranje biometričnih informacij in čas shranjevanja le-teh pa bo določeno v skladu z 10. čl. Uredbe EU 2019/1157 o okrepitvi varnosti osebnih izkaznic državljanov Unije in dokumentov za prebivanje, izdanih državljanom Unije in njihovim družinskim članom, ki uresničujejo svojo pravico do prostega gibanja. </w:t>
            </w:r>
          </w:p>
          <w:p w14:paraId="71DF8B6B"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27F47EA2"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E-OI bo tudi medij za kvalificiran elektronski podpis. Za njegovo izdelavo bo potrebno imeti kvalificirano digitalno potrdilo o elektronskem podpisu (podobno našemu SIGEN-CA), ki se ga bo lahko pridobilo na policiji SK ali prek posebne aplikacije e-OI. Za delo z e-OI bodo državljani potrebovali čitalnik pametnih kartic in ustrezno programsko opremo.</w:t>
            </w:r>
          </w:p>
          <w:p w14:paraId="69AAE2F1"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5BD12C70"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E-OI za mladoletne bo vizualno enaka standardni osebni izkaznici, vendar brez fotografije in podpisa imetnika, saj bo izdana po uradni dolžnosti na podlagi podatkov iz registra posameznikov. Ta dokument bo izdan samodejno: ob rojstvu državljana, pri dodelitvi državljanstva osebi, mlajši od 15 let, pri prijavi stalnega prebivališča SK državljana, mlajšega od 15 let, na SK. S to e-OI otrok ne bo mogel potovati.</w:t>
            </w:r>
          </w:p>
          <w:p w14:paraId="02A2AC51"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35B95AEB"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xml:space="preserve">Osebna izkaznica za mlajše od 15 let bo veljavna 15 let (tako da je ne bo potrebno zamenjati pred dopolnjenim 15. letom starosti). Na veljavnost e-OI za otroke ne bo vplivala niti morebitna izdaja standardne osebne izkaznice za otroka, mlajšega od 15 let, ki jo bo otrok potreboval za potovanje (običajna osebna izkaznica za otroka bo imela krajšo veljavnost). Nadomestna e-OI se bo izdala le ob izgubi, kraji, spremembi osebnih podatkov ali primeru okvare čipa. (V primeru, da se najde izgubljena ali ukradena e-OI za otroka, mlajšega od 15 let, in njegov zakoniti zastopnik še ni zaprosil za novo, se nov dokument brez slike izda samodejno). </w:t>
            </w:r>
          </w:p>
          <w:p w14:paraId="22E1CBC2"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4B52888C" w14:textId="026FA836"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E-OI brez slike in podpisa se bo (na podlagi podatkov registra fizičnih oseb) avtomatično izdajala tudi državljanom SK, starejšim od 65 let, ki niso imetniki e-OI, ter pošiljalo na njihov stalni naslov. V primeru izgube ali kraje e-OI bo moral ime</w:t>
            </w:r>
            <w:r w:rsidR="008F7716">
              <w:rPr>
                <w:rFonts w:ascii="Arial" w:eastAsia="Times New Roman" w:hAnsi="Arial" w:cs="Arial"/>
                <w:bCs/>
                <w:sz w:val="20"/>
                <w:szCs w:val="20"/>
              </w:rPr>
              <w:t xml:space="preserve">tnik zaprositi za nov dokument, v </w:t>
            </w:r>
            <w:r w:rsidRPr="004844D2">
              <w:rPr>
                <w:rFonts w:ascii="Arial" w:eastAsia="Times New Roman" w:hAnsi="Arial" w:cs="Arial"/>
                <w:bCs/>
                <w:sz w:val="20"/>
                <w:szCs w:val="20"/>
              </w:rPr>
              <w:t xml:space="preserve">tem primeru mu bo brezplačno izdana standardna e-OI s čipom ter s fotografijo in podpisom. Izdana kartica bo poslana na naslov, naveden v registru fizičnih oseb, torej ne bo potrebe po fizičnem obisku in oddaji vloge na posebnem oddelku Policije. </w:t>
            </w:r>
          </w:p>
          <w:p w14:paraId="384D501B"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6A137E19" w14:textId="3293450D" w:rsid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Ministrstvo za notranje zadeve ocenjuje, da bo treba do leta 2021 izdati e-OI za približno 900 tisoč otrok, mlajših od 15 let, in za prib</w:t>
            </w:r>
            <w:r w:rsidR="008F7716">
              <w:rPr>
                <w:rFonts w:ascii="Arial" w:eastAsia="Times New Roman" w:hAnsi="Arial" w:cs="Arial"/>
                <w:bCs/>
                <w:sz w:val="20"/>
                <w:szCs w:val="20"/>
              </w:rPr>
              <w:t xml:space="preserve">ližno 500 tisoč državljanov SK, </w:t>
            </w:r>
            <w:r w:rsidRPr="004844D2">
              <w:rPr>
                <w:rFonts w:ascii="Arial" w:eastAsia="Times New Roman" w:hAnsi="Arial" w:cs="Arial"/>
                <w:bCs/>
                <w:sz w:val="20"/>
                <w:szCs w:val="20"/>
              </w:rPr>
              <w:t xml:space="preserve">starejših od 65 let. </w:t>
            </w:r>
          </w:p>
          <w:p w14:paraId="56CCD133" w14:textId="77777777" w:rsidR="008F7716" w:rsidRPr="004844D2" w:rsidRDefault="008F7716" w:rsidP="004844D2">
            <w:pPr>
              <w:autoSpaceDE w:val="0"/>
              <w:autoSpaceDN w:val="0"/>
              <w:adjustRightInd w:val="0"/>
              <w:spacing w:after="0" w:line="260" w:lineRule="exact"/>
              <w:contextualSpacing/>
              <w:jc w:val="both"/>
              <w:rPr>
                <w:rFonts w:ascii="Arial" w:eastAsia="Times New Roman" w:hAnsi="Arial" w:cs="Arial"/>
                <w:bCs/>
                <w:sz w:val="20"/>
                <w:szCs w:val="20"/>
              </w:rPr>
            </w:pPr>
          </w:p>
          <w:p w14:paraId="1FACCDBC" w14:textId="670817AE" w:rsidR="004844D2" w:rsidRPr="004844D2" w:rsidRDefault="004844D2" w:rsidP="000A7245">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Druga ve</w:t>
            </w:r>
            <w:r w:rsidR="008F7716">
              <w:rPr>
                <w:rFonts w:ascii="Arial" w:eastAsia="Times New Roman" w:hAnsi="Arial" w:cs="Arial"/>
                <w:bCs/>
                <w:sz w:val="20"/>
                <w:szCs w:val="20"/>
              </w:rPr>
              <w:t>čja</w:t>
            </w:r>
            <w:r w:rsidRPr="004844D2">
              <w:rPr>
                <w:rFonts w:ascii="Arial" w:eastAsia="Times New Roman" w:hAnsi="Arial" w:cs="Arial"/>
                <w:bCs/>
                <w:sz w:val="20"/>
                <w:szCs w:val="20"/>
              </w:rPr>
              <w:t xml:space="preserve"> novost je možnost izdaje "standardne" e-OI s sliko za otroke, mlajše od 15 let (služil bo kot potna listina) in tudi za državljane, ki nimajo stalnega prebivališča v </w:t>
            </w:r>
            <w:r w:rsidR="008F7716">
              <w:rPr>
                <w:rFonts w:ascii="Arial" w:eastAsia="Times New Roman" w:hAnsi="Arial" w:cs="Arial"/>
                <w:bCs/>
                <w:sz w:val="20"/>
                <w:szCs w:val="20"/>
              </w:rPr>
              <w:t>SK (t</w:t>
            </w:r>
            <w:r w:rsidRPr="004844D2">
              <w:rPr>
                <w:rFonts w:ascii="Arial" w:eastAsia="Times New Roman" w:hAnsi="Arial" w:cs="Arial"/>
                <w:bCs/>
                <w:sz w:val="20"/>
                <w:szCs w:val="20"/>
              </w:rPr>
              <w:t>renutno lahko ti dve skupini državljanov zapro</w:t>
            </w:r>
            <w:r w:rsidR="008F7716">
              <w:rPr>
                <w:rFonts w:ascii="Arial" w:eastAsia="Times New Roman" w:hAnsi="Arial" w:cs="Arial"/>
                <w:bCs/>
                <w:sz w:val="20"/>
                <w:szCs w:val="20"/>
              </w:rPr>
              <w:t>sita le za izdajo potnega lista</w:t>
            </w:r>
            <w:r w:rsidRPr="004844D2">
              <w:rPr>
                <w:rFonts w:ascii="Arial" w:eastAsia="Times New Roman" w:hAnsi="Arial" w:cs="Arial"/>
                <w:bCs/>
                <w:sz w:val="20"/>
                <w:szCs w:val="20"/>
              </w:rPr>
              <w:t xml:space="preserve">). Državljanom, mlajšim od 15 let, bo izdana e-OI s sliko z enako veljavnostjo kot za potne liste, tj. otrokom, mlajšim od 6 </w:t>
            </w:r>
            <w:r w:rsidRPr="004844D2">
              <w:rPr>
                <w:rFonts w:ascii="Arial" w:eastAsia="Times New Roman" w:hAnsi="Arial" w:cs="Arial"/>
                <w:bCs/>
                <w:sz w:val="20"/>
                <w:szCs w:val="20"/>
              </w:rPr>
              <w:lastRenderedPageBreak/>
              <w:t>let, bo izdana osebna izkaznica z veljavnostjo 2 let; otrokom od 6 do 15 let,</w:t>
            </w:r>
            <w:r w:rsidR="008F7716">
              <w:rPr>
                <w:rFonts w:ascii="Arial" w:eastAsia="Times New Roman" w:hAnsi="Arial" w:cs="Arial"/>
                <w:bCs/>
                <w:sz w:val="20"/>
                <w:szCs w:val="20"/>
              </w:rPr>
              <w:t xml:space="preserve"> pa e-OI z veljavnostjo 5 let. </w:t>
            </w:r>
            <w:r w:rsidRPr="004844D2">
              <w:rPr>
                <w:rFonts w:ascii="Arial" w:eastAsia="Times New Roman" w:hAnsi="Arial" w:cs="Arial"/>
                <w:bCs/>
                <w:sz w:val="20"/>
                <w:szCs w:val="20"/>
              </w:rPr>
              <w:t>Upravna pristojbina za izdajo osebne izkaznice za to skupino državljanov bo 8 € za</w:t>
            </w:r>
            <w:r w:rsidR="008F7716">
              <w:rPr>
                <w:rFonts w:ascii="Arial" w:eastAsia="Times New Roman" w:hAnsi="Arial" w:cs="Arial"/>
                <w:bCs/>
                <w:sz w:val="20"/>
                <w:szCs w:val="20"/>
              </w:rPr>
              <w:t xml:space="preserve"> otroka, </w:t>
            </w:r>
            <w:r w:rsidRPr="004844D2">
              <w:rPr>
                <w:rFonts w:ascii="Arial" w:eastAsia="Times New Roman" w:hAnsi="Arial" w:cs="Arial"/>
                <w:bCs/>
                <w:sz w:val="20"/>
                <w:szCs w:val="20"/>
              </w:rPr>
              <w:t>mlajšega od 6 let ter 6 € za otroka, starejšega od 6 do 16 let.</w:t>
            </w:r>
          </w:p>
          <w:p w14:paraId="435D582C"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6F0C76A2" w14:textId="13319CD9"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xml:space="preserve">Državljanu, ki nima stalnega prebivališča v </w:t>
            </w:r>
            <w:r w:rsidR="008F7716">
              <w:rPr>
                <w:rFonts w:ascii="Arial" w:eastAsia="Times New Roman" w:hAnsi="Arial" w:cs="Arial"/>
                <w:bCs/>
                <w:sz w:val="20"/>
                <w:szCs w:val="20"/>
              </w:rPr>
              <w:t>SK</w:t>
            </w:r>
            <w:r w:rsidRPr="004844D2">
              <w:rPr>
                <w:rFonts w:ascii="Arial" w:eastAsia="Times New Roman" w:hAnsi="Arial" w:cs="Arial"/>
                <w:bCs/>
                <w:sz w:val="20"/>
                <w:szCs w:val="20"/>
              </w:rPr>
              <w:t>, se bo izdala e-OI s standardno veljavnostjo (10 let) - upravna taksa v višini 4,50 EUR (za primerjavo - potni list državljana, starejšega od 16 let, danes stane 33 EUR).</w:t>
            </w:r>
          </w:p>
          <w:p w14:paraId="4C301F36"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p>
          <w:p w14:paraId="6D2A25EB" w14:textId="6591D23A"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xml:space="preserve">Druge spremembe, ki jih prinaša </w:t>
            </w:r>
            <w:r w:rsidR="008F7716">
              <w:rPr>
                <w:rFonts w:ascii="Arial" w:eastAsia="Times New Roman" w:hAnsi="Arial" w:cs="Arial"/>
                <w:bCs/>
                <w:sz w:val="20"/>
                <w:szCs w:val="20"/>
              </w:rPr>
              <w:t xml:space="preserve">nov </w:t>
            </w:r>
            <w:r w:rsidRPr="004844D2">
              <w:rPr>
                <w:rFonts w:ascii="Arial" w:eastAsia="Times New Roman" w:hAnsi="Arial" w:cs="Arial"/>
                <w:bCs/>
                <w:sz w:val="20"/>
                <w:szCs w:val="20"/>
              </w:rPr>
              <w:t>zakon:</w:t>
            </w:r>
          </w:p>
          <w:p w14:paraId="04FD9745"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razširi se seznam državljanov, katerih fotografija obraza se zajame izven ustreznega oddelka policije, in sicer preko mobilne delovne postaje - doslej so bile takega tretmaja deležne le nepokretne osebe, odslej tudi duševni bolniki;</w:t>
            </w:r>
          </w:p>
          <w:p w14:paraId="0FA0DEF4"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e-OI bo lahko vsebovala tudi podatke o težji invalidnosti imetnika;</w:t>
            </w:r>
          </w:p>
          <w:p w14:paraId="2995E28D"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na slovaških DKP-jih bo mogoče iz kakršnega koli razloga zaprositi za osebno izkaznico (trenutno je to mogoče le zaradi izgube, tatvine, poškodbe osebne izkaznice ali spremembe imena / priimka državljana);</w:t>
            </w:r>
          </w:p>
          <w:p w14:paraId="7620FFA1"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uvedba izjeme od zakonske prepovedi zastopanja mladoletnih oseb v primeru zaprosila za osebno izkaznico s strani zakonitega organa za izvrševanje sodbe sodišča (npr. odslej bo lahko za OI za otroka zaprosil tudi pooblaščeni socialni delavec iz sirotišnice, ne le direktor te ustanove);</w:t>
            </w:r>
          </w:p>
          <w:p w14:paraId="6AFBBD78"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osebno izkaznico državljana, ki je nameščen v ustanovi za socialno varstvo (npr. v domu starejših občanov), bo lahko prevzel tudi zakoniti zastopnik te ustanove;</w:t>
            </w:r>
          </w:p>
          <w:p w14:paraId="56A099B5"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osebi, ki bo poskrbela za pogreb, se lahko izda potrdilo o osebni izkaznici umrlega;</w:t>
            </w:r>
          </w:p>
          <w:p w14:paraId="6A358AFE" w14:textId="2D8EFC56"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če občan najpozneje 180 dni pred iztekom osebne izkaznice zaprosi za novo osebno izkaznico in želi hkrati vnesti dodatne podatke ali jih spremeniti, se osebna izkaznica izda brezplačno (brezplačna menjava OI je bila doslej možn</w:t>
            </w:r>
            <w:r w:rsidR="008F7716">
              <w:rPr>
                <w:rFonts w:ascii="Arial" w:eastAsia="Times New Roman" w:hAnsi="Arial" w:cs="Arial"/>
                <w:bCs/>
                <w:sz w:val="20"/>
                <w:szCs w:val="20"/>
              </w:rPr>
              <w:t>a le zaradi poteka veljavnosti);</w:t>
            </w:r>
          </w:p>
          <w:p w14:paraId="2322351A" w14:textId="5893E90F"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xml:space="preserve">- oprostitev upravne takse za zamenjavo klasične osebne izkaznice brez čipa za </w:t>
            </w:r>
            <w:r w:rsidR="008F7716">
              <w:rPr>
                <w:rFonts w:ascii="Arial" w:eastAsia="Times New Roman" w:hAnsi="Arial" w:cs="Arial"/>
                <w:bCs/>
                <w:sz w:val="20"/>
                <w:szCs w:val="20"/>
              </w:rPr>
              <w:t>osebno izkaznico s čipom (e-OI);</w:t>
            </w:r>
            <w:r w:rsidRPr="004844D2">
              <w:rPr>
                <w:rFonts w:ascii="Arial" w:eastAsia="Times New Roman" w:hAnsi="Arial" w:cs="Arial"/>
                <w:bCs/>
                <w:sz w:val="20"/>
                <w:szCs w:val="20"/>
              </w:rPr>
              <w:t xml:space="preserve"> </w:t>
            </w:r>
          </w:p>
          <w:p w14:paraId="725BDF77" w14:textId="620CC3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ukinitev povišane upravne takse (33 evrov) za izdajo nadomestne osebne izkaznice v primeru izgube, uničenja, kraje ali poškodbe v dveh zaporednih letih (taksa za izdajo OI v primeru izgube ali tatvine bo 9 evrov v primeru OI za mlajše od 15 let; v primeru izdaje OI z ve</w:t>
            </w:r>
            <w:r w:rsidR="008F7716">
              <w:rPr>
                <w:rFonts w:ascii="Arial" w:eastAsia="Times New Roman" w:hAnsi="Arial" w:cs="Arial"/>
                <w:bCs/>
                <w:sz w:val="20"/>
                <w:szCs w:val="20"/>
              </w:rPr>
              <w:t>ljavnostjo 10 let pa 16,50 EUR);</w:t>
            </w:r>
          </w:p>
          <w:p w14:paraId="4998BAD6" w14:textId="77777777" w:rsidR="004844D2" w:rsidRPr="004844D2" w:rsidRDefault="004844D2" w:rsidP="004844D2">
            <w:pPr>
              <w:autoSpaceDE w:val="0"/>
              <w:autoSpaceDN w:val="0"/>
              <w:adjustRightInd w:val="0"/>
              <w:spacing w:after="0" w:line="260" w:lineRule="exact"/>
              <w:contextualSpacing/>
              <w:jc w:val="both"/>
              <w:rPr>
                <w:rFonts w:ascii="Arial" w:eastAsia="Times New Roman" w:hAnsi="Arial" w:cs="Arial"/>
                <w:bCs/>
                <w:sz w:val="20"/>
                <w:szCs w:val="20"/>
              </w:rPr>
            </w:pPr>
            <w:r w:rsidRPr="004844D2">
              <w:rPr>
                <w:rFonts w:ascii="Arial" w:eastAsia="Times New Roman" w:hAnsi="Arial" w:cs="Arial"/>
                <w:bCs/>
                <w:sz w:val="20"/>
                <w:szCs w:val="20"/>
              </w:rPr>
              <w:t>- državljan bo moral v primeru odjave prebivališča z ozemlja SK, osebno izkaznico predložiti neposredno tkim. registracijskemu uradu (trenutno mora to storiti na pristojnem oddelku policije).</w:t>
            </w:r>
          </w:p>
          <w:p w14:paraId="4F882182" w14:textId="77777777" w:rsidR="004B02F1" w:rsidRDefault="004B02F1" w:rsidP="004B02F1">
            <w:pPr>
              <w:autoSpaceDE w:val="0"/>
              <w:autoSpaceDN w:val="0"/>
              <w:adjustRightInd w:val="0"/>
              <w:spacing w:after="0" w:line="260" w:lineRule="exact"/>
              <w:contextualSpacing/>
              <w:jc w:val="both"/>
              <w:rPr>
                <w:rFonts w:ascii="Arial" w:eastAsia="Times New Roman" w:hAnsi="Arial" w:cs="Arial"/>
                <w:bCs/>
                <w:sz w:val="20"/>
                <w:szCs w:val="20"/>
              </w:rPr>
            </w:pPr>
          </w:p>
          <w:p w14:paraId="3CC93E18" w14:textId="77777777" w:rsidR="00E4025C" w:rsidRPr="00E4025C" w:rsidRDefault="00E4025C" w:rsidP="00E4025C">
            <w:pPr>
              <w:spacing w:after="0" w:line="260" w:lineRule="exact"/>
              <w:jc w:val="both"/>
              <w:rPr>
                <w:rFonts w:ascii="Arial" w:eastAsia="Times New Roman" w:hAnsi="Arial" w:cs="Arial"/>
                <w:b/>
                <w:sz w:val="20"/>
                <w:szCs w:val="20"/>
              </w:rPr>
            </w:pPr>
            <w:r w:rsidRPr="00E4025C">
              <w:rPr>
                <w:rFonts w:ascii="Arial" w:eastAsia="Times New Roman" w:hAnsi="Arial" w:cs="Arial"/>
                <w:b/>
                <w:sz w:val="20"/>
                <w:szCs w:val="20"/>
              </w:rPr>
              <w:t xml:space="preserve">5.11 </w:t>
            </w:r>
            <w:r w:rsidRPr="00E4025C">
              <w:rPr>
                <w:rFonts w:ascii="Arial" w:eastAsia="Times New Roman" w:hAnsi="Arial" w:cs="Arial"/>
                <w:b/>
                <w:bCs/>
                <w:sz w:val="20"/>
                <w:szCs w:val="20"/>
              </w:rPr>
              <w:t>Madžarska</w:t>
            </w:r>
          </w:p>
          <w:p w14:paraId="0F5FE1A2"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6C5FBF31"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xml:space="preserve">Madžarska še vedno oblikuje pravila in predpise, ki bi bili v skladu z Uredbo EU 2019/1157 Evropskega parlamenta in Sveta z dne 20. junija 2019 o okrepitvi varnosti osebnih izkaznic državljanov Unije in dokumentov za prebivanje, izdanih državljanom Unije in njihovim družinskim članom, ki uresničujejo svojo pravico do prostega gibanja. </w:t>
            </w:r>
          </w:p>
          <w:p w14:paraId="3036B59C"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3DE1F06C"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Na splošno velja, če madžarski državljan zahteva izdajo osebne izkaznice z zajemom prstnih odtisov, bodo prstni odtisi shranjeni v varnem pomnilniškem mediju, ki podpira izdajo dokumenta, do izdaje osebne izkaznice (rok hrambe je 8 dni). Prstni odtisi se po izdaji osebne izkaznice izbrišejo. Podoba obraza pa ostane shranjena v registru osebnih podatkov in naslovov tudi po izdaji dokumenta.</w:t>
            </w:r>
          </w:p>
          <w:p w14:paraId="1FD13567"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br/>
              <w:t>Od 1. julija 2020 dalje je možno vlogo za novo osebno izkaznico podati elektronsko. S privolitvijo stranke bodo prstni odtisi shranjeni v registru osebnih podatkov in naslovov za namen pridobitve novega dokumenta.</w:t>
            </w:r>
          </w:p>
          <w:p w14:paraId="37FA85E9"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20F01F27"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lastRenderedPageBreak/>
              <w:t>Madžarska načrtuje razvoj eID registra, kjer bo obvezno shranjevanje biometričnih podatkov, skladno s predpisi o elektronski izdaji dokumenta (eID). Čas hrambe podatkov bo enak veljavnosti eID kartice.</w:t>
            </w:r>
          </w:p>
          <w:p w14:paraId="36E7D709"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77315320"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5.12 Španija</w:t>
            </w:r>
          </w:p>
          <w:p w14:paraId="3A4EF12E"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p>
          <w:p w14:paraId="0187439D"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xml:space="preserve">Prstni odtisi, ki se odvzamejo ob vlogi za izdajo španske osebne izkaznice, se hranijo v čipu izdane osebne izkaznice ter v registru, ki spada v pristojnost Ministrstva za notranje zadeve. </w:t>
            </w:r>
          </w:p>
          <w:p w14:paraId="3D397F9B"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61E11F2C"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Prstni odtisi se hranijo za čas veljavnosti osebne izkaznice:</w:t>
            </w:r>
          </w:p>
          <w:p w14:paraId="1475B354"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starost prosilca do 5 let: veljavnost OI 2 leti</w:t>
            </w:r>
          </w:p>
          <w:p w14:paraId="026D56EA"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starost prosilca med 5 - 30 let: veljavnost OI 5 let</w:t>
            </w:r>
          </w:p>
          <w:p w14:paraId="37AC07BB"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starost prosilca med 30 - 65 let: veljavnost OI 10 let in</w:t>
            </w:r>
          </w:p>
          <w:p w14:paraId="5DB157AB"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starost prosilca nad 65 let: veljavnost OI neomejena.</w:t>
            </w:r>
          </w:p>
          <w:p w14:paraId="777D1794"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14FE8E84"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5.13 Romunija</w:t>
            </w:r>
          </w:p>
          <w:p w14:paraId="04AE1A46"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p>
          <w:p w14:paraId="2632AB60"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xml:space="preserve">V Romuniji bodo v evidenci osebnih izkaznic zajete prstne odtise hranili okrožni direktorati, ki skrbijo za evidenco prebivalstva. </w:t>
            </w:r>
          </w:p>
          <w:p w14:paraId="00E54158"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76087AAC"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 xml:space="preserve">Teh je v državi 43, torej podatkovna baza ne bo centralizirana, saj v Romuniji še vedno velja krajevna pristojnost za urejanje večine upravnih opravil. Nadzor nad okrožnimi direktorati opravlja Generalni direktorat za evidenco prebivalstva, ki deluje v okviru MNZ. </w:t>
            </w:r>
          </w:p>
          <w:p w14:paraId="3E57110C"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2D35C26A"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Zakonodaja roka trajanja hrambe zaenkrat ne predpisuje, zato bodo podatke hranili za nedoločen čas vse dokler ne bo sprejeta konkretnejša ureditev na tem področju.</w:t>
            </w:r>
          </w:p>
          <w:p w14:paraId="02703A2C"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26745F69"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5.14 Grčija</w:t>
            </w:r>
          </w:p>
          <w:p w14:paraId="597D062D"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p>
          <w:p w14:paraId="2C62E4AF"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Grčija prstne odtise hrani v "Hellenic Police,  National Passport and Secure Document Center".</w:t>
            </w:r>
          </w:p>
          <w:p w14:paraId="68EBDC79"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3B75F210"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Rok hrambe ni omejen.</w:t>
            </w:r>
          </w:p>
          <w:p w14:paraId="36D41D11"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p>
          <w:p w14:paraId="026BD312"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5.15 Italija</w:t>
            </w:r>
          </w:p>
          <w:p w14:paraId="7D8D0E5C"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p>
          <w:p w14:paraId="276CE1CD"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Na podlagi državnih določil o zasebnosti in varovanju osebnih podatkov, se lahko v Italiji prstni odtisi, ki so bili odvzeti za izdajo osebnih dokumentov, uporabijo izključno v ta namen in se avtomatsko izbrišejo iz baze podatkov v trenutku, ko stranka prevzame svoj osebni dokument.</w:t>
            </w:r>
          </w:p>
          <w:p w14:paraId="171F4221"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2538987F"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5.16 Danska</w:t>
            </w:r>
          </w:p>
          <w:p w14:paraId="073F15EF"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p>
          <w:p w14:paraId="1A39247A"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Danska nima osebnih izkaznic. Prebivalci svojo identiteto navadno izkažejo s potnim listom ali zdravstveno izkaznico, na kateri je informacija o osebni identifikacijski številki.</w:t>
            </w:r>
          </w:p>
          <w:p w14:paraId="1D392E12"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35A92289"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r w:rsidRPr="00E4025C">
              <w:rPr>
                <w:rFonts w:ascii="Arial" w:eastAsia="Times New Roman" w:hAnsi="Arial" w:cs="Arial"/>
                <w:b/>
                <w:bCs/>
                <w:sz w:val="20"/>
                <w:szCs w:val="20"/>
              </w:rPr>
              <w:t>5.17 Portugalska</w:t>
            </w:r>
          </w:p>
          <w:p w14:paraId="349EABE0"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
                <w:bCs/>
                <w:sz w:val="20"/>
                <w:szCs w:val="20"/>
              </w:rPr>
            </w:pPr>
          </w:p>
          <w:p w14:paraId="46347C81"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Na Portugalskem biometrične osebne izkaznice („Cartão do Cidadão“) izdaja „Instituto dos Registos e do Notariado - IRN“ (Inštitut za registracijo in notarstvo.</w:t>
            </w:r>
          </w:p>
          <w:p w14:paraId="66992951"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525845B2"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Portugalske biometrične osebne izkaznice imajo naslednje biometrične elemente: sliko, prstne odtise in višino. Gre za merljive fizične lastnosti, ki se uporabljajo za preverjanje identitete.</w:t>
            </w:r>
          </w:p>
          <w:p w14:paraId="1F76AA2A"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266ACCCD" w14:textId="77777777" w:rsidR="00E4025C" w:rsidRP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r w:rsidRPr="00E4025C">
              <w:rPr>
                <w:rFonts w:ascii="Arial" w:eastAsia="Times New Roman" w:hAnsi="Arial" w:cs="Arial"/>
                <w:bCs/>
                <w:sz w:val="20"/>
                <w:szCs w:val="20"/>
              </w:rPr>
              <w:t>Prstni odtisi se hranijo v čipu osebne izkaznice (OI imajo veljavnost 5 let, če je oseba stara 25 let ali mlajša, in 10 let, če je oseba starejša od 25 let) in tudi v bazi podatkov, imenovani "življenjski cikel kartice državljanov", ki jo upravlja IRN.</w:t>
            </w:r>
          </w:p>
          <w:p w14:paraId="6DBBD53E" w14:textId="77777777" w:rsid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5B4AF890" w14:textId="77777777" w:rsidR="00E4025C" w:rsidRPr="00E4025C" w:rsidRDefault="00E4025C" w:rsidP="00E4025C">
            <w:pPr>
              <w:spacing w:after="0" w:line="288" w:lineRule="auto"/>
              <w:jc w:val="both"/>
              <w:rPr>
                <w:rFonts w:ascii="Arial" w:eastAsia="Times New Roman" w:hAnsi="Arial" w:cs="Arial"/>
                <w:b/>
                <w:bCs/>
                <w:sz w:val="20"/>
                <w:szCs w:val="20"/>
              </w:rPr>
            </w:pPr>
            <w:r w:rsidRPr="00E4025C">
              <w:rPr>
                <w:rFonts w:ascii="Arial" w:eastAsia="Times New Roman" w:hAnsi="Arial" w:cs="Arial"/>
                <w:b/>
                <w:bCs/>
                <w:sz w:val="20"/>
                <w:szCs w:val="20"/>
              </w:rPr>
              <w:t>5.18 Poljska</w:t>
            </w:r>
          </w:p>
          <w:p w14:paraId="662EA0E6" w14:textId="77777777" w:rsidR="00E4025C" w:rsidRPr="00E4025C" w:rsidRDefault="00E4025C" w:rsidP="00E4025C">
            <w:pPr>
              <w:spacing w:after="0" w:line="288" w:lineRule="auto"/>
              <w:jc w:val="both"/>
              <w:rPr>
                <w:rFonts w:ascii="Arial" w:eastAsia="Times New Roman" w:hAnsi="Arial" w:cs="Arial"/>
                <w:sz w:val="20"/>
                <w:szCs w:val="20"/>
              </w:rPr>
            </w:pPr>
          </w:p>
          <w:p w14:paraId="25DF89AC" w14:textId="77777777" w:rsidR="00E4025C" w:rsidRPr="00E4025C" w:rsidRDefault="00E4025C" w:rsidP="00E4025C">
            <w:pPr>
              <w:spacing w:after="0" w:line="288" w:lineRule="auto"/>
              <w:jc w:val="both"/>
              <w:rPr>
                <w:rFonts w:ascii="Arial" w:eastAsia="Times New Roman" w:hAnsi="Arial" w:cs="Arial"/>
                <w:sz w:val="20"/>
                <w:szCs w:val="20"/>
              </w:rPr>
            </w:pPr>
            <w:r w:rsidRPr="00E4025C">
              <w:rPr>
                <w:rFonts w:ascii="Arial" w:eastAsia="Times New Roman" w:hAnsi="Arial" w:cs="Arial"/>
                <w:sz w:val="20"/>
                <w:szCs w:val="20"/>
              </w:rPr>
              <w:t>Trenutno se na Poljskem izdaja osebne izkaznice, ki v elektronski plasti ne vsebujejo prstnih odtisov. Vendar poteka delo, katerega namen je izvajanje Uvedbe Evropskega parlamenta in sveta (EU) 2019/1157 iz dne 20. junija leta 2020 o krepitvi varnosti osebnih izkaznic državljanov Evropske unije in dokumentov za prebivanje, izdanih državljanom Unije in njihovim družinskim članom, ki uresničujejo pravico do prostega gibanja. Prstni odtisi, ki so bili odvzeti v zvezi z izdajo osebnega dokumenta, bodo shranjeni v Registru osebnih izkaznic (</w:t>
            </w:r>
            <w:r w:rsidRPr="00E4025C">
              <w:rPr>
                <w:rFonts w:ascii="Arial" w:eastAsia="Times New Roman" w:hAnsi="Arial" w:cs="Arial"/>
                <w:sz w:val="20"/>
                <w:szCs w:val="20"/>
                <w:lang w:val="pl-PL"/>
              </w:rPr>
              <w:t>Rejestr Dowodów Osobistych</w:t>
            </w:r>
            <w:r w:rsidRPr="00E4025C">
              <w:rPr>
                <w:rFonts w:ascii="Arial" w:eastAsia="Times New Roman" w:hAnsi="Arial" w:cs="Arial"/>
                <w:sz w:val="20"/>
                <w:szCs w:val="20"/>
              </w:rPr>
              <w:t>) do dneva prevzema osebne izkaznice, vendar ne dlje kot 90 dni od datuma izdaje osebne izkaznice. Po tem času bodo ti podatki izbrisani iz Registra. Rešitev je skladna s 3. členom navedene Uredbe 2019/1157.</w:t>
            </w:r>
          </w:p>
          <w:p w14:paraId="64112F39" w14:textId="77777777" w:rsidR="00E4025C" w:rsidRDefault="00E4025C" w:rsidP="00E4025C">
            <w:pPr>
              <w:autoSpaceDE w:val="0"/>
              <w:autoSpaceDN w:val="0"/>
              <w:adjustRightInd w:val="0"/>
              <w:spacing w:after="0" w:line="260" w:lineRule="exact"/>
              <w:contextualSpacing/>
              <w:jc w:val="both"/>
              <w:rPr>
                <w:rFonts w:ascii="Arial" w:eastAsia="Times New Roman" w:hAnsi="Arial" w:cs="Arial"/>
                <w:bCs/>
                <w:sz w:val="20"/>
                <w:szCs w:val="20"/>
              </w:rPr>
            </w:pPr>
          </w:p>
          <w:p w14:paraId="27723CA2"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Podobna rešitev velja za potne liste. V skladu z veljavnim zakonom iz dne 13. julija leta 2006 o potnih listih (Uradni list iz leta 2020, št. 617), biometrični podatki v obliki prstnih odtisov, ki se jih odvzame v zvezi z izdajo potnega lista, so shranjeni v centralni evidenci in evidencah za potne liste do časa, v katerem pristojni organ prejme pripravljeni potni list.</w:t>
            </w:r>
          </w:p>
          <w:p w14:paraId="648CEA24" w14:textId="77777777" w:rsidR="00DD4C04" w:rsidRPr="00DD4C04" w:rsidRDefault="00DD4C04" w:rsidP="00DD4C04">
            <w:pPr>
              <w:spacing w:after="0" w:line="288" w:lineRule="auto"/>
              <w:jc w:val="both"/>
              <w:rPr>
                <w:rFonts w:ascii="Arial" w:eastAsia="Times New Roman" w:hAnsi="Arial" w:cs="Arial"/>
                <w:sz w:val="20"/>
                <w:szCs w:val="20"/>
              </w:rPr>
            </w:pPr>
          </w:p>
          <w:p w14:paraId="0CFF5860" w14:textId="77777777" w:rsidR="00DD4C04" w:rsidRPr="00DD4C04" w:rsidRDefault="00DD4C04" w:rsidP="00DD4C04">
            <w:pPr>
              <w:spacing w:after="0" w:line="288" w:lineRule="auto"/>
              <w:jc w:val="both"/>
              <w:rPr>
                <w:rFonts w:ascii="Arial" w:eastAsia="Times New Roman" w:hAnsi="Arial" w:cs="Arial"/>
                <w:b/>
                <w:sz w:val="20"/>
                <w:szCs w:val="20"/>
              </w:rPr>
            </w:pPr>
            <w:r w:rsidRPr="00DD4C04">
              <w:rPr>
                <w:rFonts w:ascii="Arial" w:eastAsia="Times New Roman" w:hAnsi="Arial" w:cs="Arial"/>
                <w:b/>
                <w:sz w:val="20"/>
                <w:szCs w:val="20"/>
              </w:rPr>
              <w:t>5.19 Litva</w:t>
            </w:r>
          </w:p>
          <w:p w14:paraId="3AEE0091" w14:textId="77777777" w:rsidR="00DD4C04" w:rsidRPr="00DD4C04" w:rsidRDefault="00DD4C04" w:rsidP="00DD4C04">
            <w:pPr>
              <w:spacing w:after="0" w:line="288" w:lineRule="auto"/>
              <w:jc w:val="both"/>
              <w:rPr>
                <w:rFonts w:ascii="Arial" w:eastAsia="Times New Roman" w:hAnsi="Arial" w:cs="Arial"/>
                <w:b/>
                <w:sz w:val="20"/>
                <w:szCs w:val="20"/>
              </w:rPr>
            </w:pPr>
          </w:p>
          <w:p w14:paraId="57987C29"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V Litvi so prstni odtisi, zbrani za izdajo biometričnega osebnega dokumenta, zavarovani v elektronski obliki v bazi podatkov registra prebivalstva Republike Litve. V skladu s predpisi registra prebivalstva se prstni odtisi in vsi drugi biometrični podatki hranijo v nedogled.</w:t>
            </w:r>
          </w:p>
          <w:p w14:paraId="0FE027A9"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 xml:space="preserve">  </w:t>
            </w:r>
          </w:p>
          <w:p w14:paraId="255E2E0D" w14:textId="77777777" w:rsidR="00DD4C04" w:rsidRPr="00DD4C04" w:rsidRDefault="00DD4C04" w:rsidP="00DD4C04">
            <w:pPr>
              <w:spacing w:after="0" w:line="288" w:lineRule="auto"/>
              <w:jc w:val="both"/>
              <w:rPr>
                <w:rFonts w:ascii="Arial" w:eastAsia="Times New Roman" w:hAnsi="Arial" w:cs="Arial"/>
                <w:b/>
                <w:sz w:val="20"/>
                <w:szCs w:val="20"/>
              </w:rPr>
            </w:pPr>
            <w:r w:rsidRPr="00DD4C04">
              <w:rPr>
                <w:rFonts w:ascii="Arial" w:eastAsia="Times New Roman" w:hAnsi="Arial" w:cs="Arial"/>
                <w:b/>
                <w:sz w:val="20"/>
                <w:szCs w:val="20"/>
              </w:rPr>
              <w:t>5.20</w:t>
            </w:r>
            <w:r w:rsidRPr="00DD4C04">
              <w:rPr>
                <w:rFonts w:ascii="Arial" w:eastAsia="Times New Roman" w:hAnsi="Arial" w:cs="Arial"/>
                <w:sz w:val="20"/>
                <w:szCs w:val="20"/>
              </w:rPr>
              <w:t xml:space="preserve"> </w:t>
            </w:r>
            <w:r w:rsidRPr="00DD4C04">
              <w:rPr>
                <w:rFonts w:ascii="Arial" w:eastAsia="Times New Roman" w:hAnsi="Arial" w:cs="Arial"/>
                <w:b/>
                <w:sz w:val="20"/>
                <w:szCs w:val="20"/>
              </w:rPr>
              <w:t>Francija</w:t>
            </w:r>
          </w:p>
          <w:p w14:paraId="29197048" w14:textId="77777777" w:rsidR="00DD4C04" w:rsidRPr="00DD4C04" w:rsidRDefault="00DD4C04" w:rsidP="00DD4C04">
            <w:pPr>
              <w:spacing w:after="0" w:line="288" w:lineRule="auto"/>
              <w:jc w:val="both"/>
              <w:rPr>
                <w:rFonts w:ascii="Arial" w:eastAsia="Times New Roman" w:hAnsi="Arial" w:cs="Arial"/>
                <w:b/>
                <w:sz w:val="20"/>
                <w:szCs w:val="20"/>
              </w:rPr>
            </w:pPr>
          </w:p>
          <w:p w14:paraId="4FF53F8A"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 xml:space="preserve">V skladu z uredbo z 10. maja 2017, ki določa pogoje za zajem  in shranjevanje prstnih odtisov, se osebni podatki (identiteta, barva oči, prebivališče, fotografija, prstni odtisi) shranjujejo v bazi varnih elektronskih dokumentov (TES), ki jo upravlja francosko ministrstvo za notranje zadeve. </w:t>
            </w:r>
          </w:p>
          <w:p w14:paraId="0E93729E"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 xml:space="preserve">Rok hrambe podatkov je 20 let za polnoletne osebe in 15 let za mladoletne osebe. </w:t>
            </w:r>
          </w:p>
          <w:p w14:paraId="49A0D6F0" w14:textId="77777777" w:rsidR="00DD4C04" w:rsidRPr="00DD4C04" w:rsidRDefault="00DD4C04" w:rsidP="00DD4C04">
            <w:pPr>
              <w:spacing w:after="0" w:line="288" w:lineRule="auto"/>
              <w:jc w:val="both"/>
              <w:rPr>
                <w:rFonts w:ascii="Arial" w:eastAsia="Times New Roman" w:hAnsi="Arial" w:cs="Arial"/>
                <w:sz w:val="20"/>
                <w:szCs w:val="20"/>
              </w:rPr>
            </w:pPr>
          </w:p>
          <w:p w14:paraId="3A62903A"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 xml:space="preserve">Uredba prosilcu omogoča, da biometrični zajem prstnih odtisov zavrne. V tem primeru mora prosilec prstne odtise odtisniti na papir, ki ga hrani postopkovni organ. </w:t>
            </w:r>
          </w:p>
          <w:p w14:paraId="7243CF25" w14:textId="77777777" w:rsidR="00DD4C04" w:rsidRPr="00DD4C04" w:rsidRDefault="00DD4C04" w:rsidP="00DD4C04">
            <w:pPr>
              <w:spacing w:after="0" w:line="288" w:lineRule="auto"/>
              <w:jc w:val="both"/>
              <w:rPr>
                <w:rFonts w:ascii="Arial" w:eastAsia="Times New Roman" w:hAnsi="Arial" w:cs="Arial"/>
                <w:sz w:val="20"/>
                <w:szCs w:val="20"/>
              </w:rPr>
            </w:pPr>
          </w:p>
          <w:p w14:paraId="2E6EA29F"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Prstni odtisi v bazi TES se lahko uporabljajo le za preverjanje in ugotavljanje identitete v primeru zlorabe ali pridobitve osebnega dokumenta na goljufiv način. Pri vsakem preverjanju v bazi podatkov se beleži identiteta osebe, ki do podatkov dostopa ter datum in razlog za preverjanje.</w:t>
            </w:r>
          </w:p>
          <w:p w14:paraId="6561820E" w14:textId="77777777" w:rsidR="00DD4C04" w:rsidRPr="00DD4C04" w:rsidRDefault="00DD4C04" w:rsidP="00DD4C04">
            <w:pPr>
              <w:spacing w:after="0" w:line="288" w:lineRule="auto"/>
              <w:jc w:val="both"/>
              <w:rPr>
                <w:rFonts w:ascii="Arial" w:eastAsia="Times New Roman" w:hAnsi="Arial" w:cs="Arial"/>
                <w:sz w:val="20"/>
                <w:szCs w:val="20"/>
              </w:rPr>
            </w:pPr>
          </w:p>
          <w:p w14:paraId="68C73A2F" w14:textId="77777777" w:rsidR="00DD4C04" w:rsidRPr="00DD4C04" w:rsidRDefault="00DD4C04" w:rsidP="00DD4C04">
            <w:pPr>
              <w:spacing w:after="0" w:line="288" w:lineRule="auto"/>
              <w:jc w:val="both"/>
              <w:rPr>
                <w:rFonts w:ascii="Arial" w:eastAsia="Times New Roman" w:hAnsi="Arial" w:cs="Arial"/>
                <w:b/>
                <w:sz w:val="20"/>
                <w:szCs w:val="20"/>
              </w:rPr>
            </w:pPr>
            <w:r w:rsidRPr="00DD4C04">
              <w:rPr>
                <w:rFonts w:ascii="Arial" w:eastAsia="Times New Roman" w:hAnsi="Arial" w:cs="Arial"/>
                <w:b/>
                <w:sz w:val="20"/>
                <w:szCs w:val="20"/>
              </w:rPr>
              <w:t>5.21 Irska</w:t>
            </w:r>
          </w:p>
          <w:p w14:paraId="3E101AE1" w14:textId="77777777" w:rsidR="00DD4C04" w:rsidRPr="00DD4C04" w:rsidRDefault="00DD4C04" w:rsidP="00DD4C04">
            <w:pPr>
              <w:spacing w:after="0" w:line="288" w:lineRule="auto"/>
              <w:jc w:val="both"/>
              <w:rPr>
                <w:rFonts w:ascii="Arial" w:eastAsia="Times New Roman" w:hAnsi="Arial" w:cs="Arial"/>
                <w:b/>
                <w:sz w:val="20"/>
                <w:szCs w:val="20"/>
              </w:rPr>
            </w:pPr>
          </w:p>
          <w:p w14:paraId="0AE4029B" w14:textId="77777777" w:rsidR="00DD4C04" w:rsidRPr="00DD4C04" w:rsidRDefault="00DD4C04" w:rsidP="00DD4C04">
            <w:pPr>
              <w:spacing w:after="0" w:line="288" w:lineRule="auto"/>
              <w:jc w:val="both"/>
              <w:rPr>
                <w:rFonts w:ascii="Arial" w:eastAsia="Times New Roman" w:hAnsi="Arial" w:cs="Arial"/>
                <w:sz w:val="20"/>
                <w:szCs w:val="20"/>
              </w:rPr>
            </w:pPr>
            <w:r w:rsidRPr="00DD4C04">
              <w:rPr>
                <w:rFonts w:ascii="Arial" w:eastAsia="Times New Roman" w:hAnsi="Arial" w:cs="Arial"/>
                <w:sz w:val="20"/>
                <w:szCs w:val="20"/>
              </w:rPr>
              <w:t>Republika Irska ne izdaja osebnih izkaznic.</w:t>
            </w:r>
          </w:p>
          <w:p w14:paraId="7FF08E72" w14:textId="59351270" w:rsidR="00DD4C04" w:rsidRPr="004B02F1" w:rsidRDefault="00DD4C04" w:rsidP="00E4025C">
            <w:pPr>
              <w:autoSpaceDE w:val="0"/>
              <w:autoSpaceDN w:val="0"/>
              <w:adjustRightInd w:val="0"/>
              <w:spacing w:after="0" w:line="260" w:lineRule="exact"/>
              <w:contextualSpacing/>
              <w:jc w:val="both"/>
              <w:rPr>
                <w:rFonts w:ascii="Arial" w:eastAsia="Times New Roman" w:hAnsi="Arial" w:cs="Arial"/>
                <w:bCs/>
                <w:sz w:val="20"/>
                <w:szCs w:val="20"/>
              </w:rPr>
            </w:pPr>
          </w:p>
        </w:tc>
      </w:tr>
      <w:tr w:rsidR="004B02F1" w:rsidRPr="004B02F1" w14:paraId="2BAB1946" w14:textId="77777777" w:rsidTr="009612A8">
        <w:tc>
          <w:tcPr>
            <w:tcW w:w="8505" w:type="dxa"/>
          </w:tcPr>
          <w:p w14:paraId="6916D30A" w14:textId="77777777" w:rsidR="004B02F1" w:rsidRPr="004B02F1" w:rsidRDefault="004B02F1" w:rsidP="004B02F1">
            <w:pPr>
              <w:spacing w:after="0" w:line="288" w:lineRule="auto"/>
              <w:jc w:val="both"/>
              <w:rPr>
                <w:rFonts w:ascii="Arial" w:eastAsia="Times New Roman" w:hAnsi="Arial" w:cs="Arial"/>
                <w:sz w:val="20"/>
                <w:szCs w:val="20"/>
              </w:rPr>
            </w:pPr>
          </w:p>
        </w:tc>
      </w:tr>
      <w:tr w:rsidR="004B02F1" w:rsidRPr="004B02F1" w14:paraId="2AC32AB0" w14:textId="77777777" w:rsidTr="009612A8">
        <w:tc>
          <w:tcPr>
            <w:tcW w:w="8505" w:type="dxa"/>
          </w:tcPr>
          <w:p w14:paraId="5DF568D2" w14:textId="77777777" w:rsidR="004B02F1" w:rsidRPr="004B02F1" w:rsidRDefault="004B02F1" w:rsidP="004B02F1">
            <w:pPr>
              <w:tabs>
                <w:tab w:val="left" w:pos="270"/>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 PRESOJA POSLEDIC, KI JIH BO IMEL SPREJEM ZAKONA</w:t>
            </w:r>
          </w:p>
        </w:tc>
      </w:tr>
      <w:tr w:rsidR="004B02F1" w:rsidRPr="004B02F1" w14:paraId="5EE123E1" w14:textId="77777777" w:rsidTr="009612A8">
        <w:tc>
          <w:tcPr>
            <w:tcW w:w="8505" w:type="dxa"/>
          </w:tcPr>
          <w:p w14:paraId="1C497915"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9B6D79F"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6.1 Presoja administrativnih posledic </w:t>
            </w:r>
          </w:p>
          <w:p w14:paraId="067AC30F"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2E99D730"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 xml:space="preserve">a) v postopkih oziroma poslovanju javne uprave ali pravosodnih organov: </w:t>
            </w:r>
          </w:p>
        </w:tc>
      </w:tr>
      <w:tr w:rsidR="004B02F1" w:rsidRPr="004B02F1" w14:paraId="6E90A50B" w14:textId="77777777" w:rsidTr="009612A8">
        <w:tc>
          <w:tcPr>
            <w:tcW w:w="8505" w:type="dxa"/>
          </w:tcPr>
          <w:p w14:paraId="7E2A479A"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709C91F"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4B02F1">
              <w:rPr>
                <w:rFonts w:ascii="Arial" w:eastAsia="Times New Roman" w:hAnsi="Arial" w:cs="Arial"/>
                <w:sz w:val="20"/>
                <w:szCs w:val="20"/>
              </w:rPr>
              <w:t xml:space="preserve">Predlog zakona določa zajem biometrične fotografije in dveh prstnih odtisov. V postopku vložitve vloge za izdajo osebne izkaznice se fotografija že zajema, zajem dveh prstnih odtisov </w:t>
            </w:r>
            <w:r w:rsidRPr="004B02F1">
              <w:rPr>
                <w:rFonts w:ascii="Arial" w:eastAsia="Times New Roman" w:hAnsi="Arial" w:cs="Arial"/>
                <w:sz w:val="20"/>
                <w:szCs w:val="20"/>
              </w:rPr>
              <w:lastRenderedPageBreak/>
              <w:t>po dopolnjenem 12. letu starosti pa pomeni dodatno aktivnost uradne osebe, ki bo vplivala na oziroma podaljšala tudi čas postopka za evidentiranje vloge.</w:t>
            </w:r>
          </w:p>
          <w:p w14:paraId="0D756C94"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6CD313B9"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4B02F1">
              <w:rPr>
                <w:rFonts w:ascii="Arial" w:eastAsia="Times New Roman" w:hAnsi="Arial" w:cs="Arial"/>
                <w:sz w:val="20"/>
                <w:szCs w:val="20"/>
              </w:rPr>
              <w:t>Predlog izloča do zdaj obvezno podpisovanje vsake vloge za izdajo osebne izkaznice in njene vročitve s strani uradne osebe, pri čemer se podpis izvaja prek digitalne podpisne tablice. Ker se v postopku zajema tudi podpis stranke in zakonitega zastopnika, na večini sprejemnih mest takšno podpisovanje pomeni tudi fizično prestavljanje podpisne tablice. Ker je vsaka uradna oseba avtoriziran uporabnik evidence izdanih osebnih izkaznic, vse aktivnosti uradne osebe v registru pa so tudi sledljive, podpis uradne osebe v postopku dejansko ni potreben.</w:t>
            </w:r>
          </w:p>
          <w:p w14:paraId="78A8959E"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7680C083" w14:textId="77777777" w:rsidR="004B02F1" w:rsidRPr="004B02F1" w:rsidRDefault="004B02F1" w:rsidP="005C1A40">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rPr>
              <w:t xml:space="preserve">Za učinkovito zadržanje državljana na ozemlju Republike Slovenije predlog uvaja dodatne okoliščine, ob katerih se lahko zahteva zavrnitev izdaje osebne izkaznice, njena začasna razveljavitev in izdaja osebne izkaznice s prepovedjo prehoda državne meje. Taki okoliščini sta tudi izdana </w:t>
            </w:r>
            <w:r w:rsidRPr="004B02F1">
              <w:rPr>
                <w:rFonts w:ascii="Arial" w:eastAsia="Times New Roman" w:hAnsi="Arial" w:cs="Arial"/>
                <w:sz w:val="20"/>
                <w:szCs w:val="20"/>
                <w:lang w:eastAsia="sl-SI"/>
              </w:rPr>
              <w:t xml:space="preserve">mednarodna tiralica ali evropski nalog za prijetje in predajo, dokler je ta v veljavi, če to predlaga pristojno sodišče. Ob tem je opredeljeno tudi </w:t>
            </w:r>
            <w:r w:rsidRPr="004B02F1">
              <w:rPr>
                <w:rFonts w:ascii="Arial" w:eastAsia="Times New Roman" w:hAnsi="Arial" w:cs="Arial"/>
                <w:sz w:val="20"/>
                <w:szCs w:val="20"/>
              </w:rPr>
              <w:t xml:space="preserve">učinkovitejše odločanje o zavrnitvi izdaje osebne izkaznice in začasni razveljavitvi osebne izkaznice. Odločba </w:t>
            </w:r>
            <w:r w:rsidRPr="004B02F1">
              <w:rPr>
                <w:rFonts w:ascii="Arial" w:eastAsia="Times New Roman" w:hAnsi="Arial" w:cs="Arial"/>
                <w:sz w:val="20"/>
                <w:szCs w:val="20"/>
                <w:lang w:eastAsia="sl-SI"/>
              </w:rPr>
              <w:t>o začasni razveljavitvi osebne izkaznice se izda v skrajšanem ugotovitvenem postopku</w:t>
            </w:r>
            <w:r w:rsidR="00C00491">
              <w:rPr>
                <w:rFonts w:ascii="Arial" w:eastAsia="Times New Roman" w:hAnsi="Arial" w:cs="Arial"/>
                <w:sz w:val="20"/>
                <w:szCs w:val="20"/>
                <w:lang w:eastAsia="sl-SI"/>
              </w:rPr>
              <w:t>, zaslišanje stranke pred izdajo odločbe ni potrebno, odločba pa se</w:t>
            </w:r>
            <w:r w:rsidRPr="004B02F1">
              <w:rPr>
                <w:rFonts w:ascii="Arial" w:eastAsia="Times New Roman" w:hAnsi="Arial" w:cs="Arial"/>
                <w:sz w:val="20"/>
                <w:szCs w:val="20"/>
                <w:lang w:eastAsia="sl-SI"/>
              </w:rPr>
              <w:t xml:space="preserve"> vroči imetniku osebne izkaznic kadar koli in kjer koli se ta najde. </w:t>
            </w:r>
            <w:r w:rsidR="005B7A01">
              <w:rPr>
                <w:rFonts w:ascii="Arial" w:eastAsia="Times New Roman" w:hAnsi="Arial" w:cs="Arial"/>
                <w:sz w:val="20"/>
                <w:szCs w:val="20"/>
                <w:lang w:eastAsia="sl-SI"/>
              </w:rPr>
              <w:t xml:space="preserve">Odločbo lahko na zahtevo upravne enote oziroma ministrstva pristojnega za notranje zadeve </w:t>
            </w:r>
            <w:r w:rsidR="00ED67C3">
              <w:rPr>
                <w:rFonts w:ascii="Arial" w:eastAsia="Times New Roman" w:hAnsi="Arial" w:cs="Arial"/>
                <w:sz w:val="20"/>
                <w:szCs w:val="20"/>
                <w:lang w:eastAsia="sl-SI"/>
              </w:rPr>
              <w:t xml:space="preserve">ali ministrstva, pristojnega za zunanje zadeve, </w:t>
            </w:r>
            <w:r w:rsidR="005B7A01">
              <w:rPr>
                <w:rFonts w:ascii="Arial" w:eastAsia="Times New Roman" w:hAnsi="Arial" w:cs="Arial"/>
                <w:sz w:val="20"/>
                <w:szCs w:val="20"/>
                <w:lang w:eastAsia="sl-SI"/>
              </w:rPr>
              <w:t xml:space="preserve">vroči tudi policija. </w:t>
            </w:r>
            <w:r w:rsidRPr="004B02F1">
              <w:rPr>
                <w:rFonts w:ascii="Arial" w:eastAsia="Times New Roman" w:hAnsi="Arial" w:cs="Arial"/>
                <w:sz w:val="20"/>
                <w:szCs w:val="20"/>
                <w:lang w:eastAsia="sl-SI"/>
              </w:rPr>
              <w:t xml:space="preserve">Če je ni mogoče vročiti </w:t>
            </w:r>
            <w:r w:rsidR="00C00491">
              <w:rPr>
                <w:rFonts w:ascii="Arial" w:eastAsia="Times New Roman" w:hAnsi="Arial" w:cs="Arial"/>
                <w:sz w:val="20"/>
                <w:szCs w:val="20"/>
                <w:lang w:eastAsia="sl-SI"/>
              </w:rPr>
              <w:t>pri</w:t>
            </w:r>
            <w:r w:rsidR="00AB501F">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prve</w:t>
            </w:r>
            <w:r w:rsidR="00C00491">
              <w:rPr>
                <w:rFonts w:ascii="Arial" w:eastAsia="Times New Roman" w:hAnsi="Arial" w:cs="Arial"/>
                <w:sz w:val="20"/>
                <w:szCs w:val="20"/>
                <w:lang w:eastAsia="sl-SI"/>
              </w:rPr>
              <w:t>m</w:t>
            </w:r>
            <w:r w:rsidRPr="004B02F1">
              <w:rPr>
                <w:rFonts w:ascii="Arial" w:eastAsia="Times New Roman" w:hAnsi="Arial" w:cs="Arial"/>
                <w:sz w:val="20"/>
                <w:szCs w:val="20"/>
                <w:lang w:eastAsia="sl-SI"/>
              </w:rPr>
              <w:t xml:space="preserve"> poizkus</w:t>
            </w:r>
            <w:r w:rsidR="00C00491">
              <w:rPr>
                <w:rFonts w:ascii="Arial" w:eastAsia="Times New Roman" w:hAnsi="Arial" w:cs="Arial"/>
                <w:sz w:val="20"/>
                <w:szCs w:val="20"/>
                <w:lang w:eastAsia="sl-SI"/>
              </w:rPr>
              <w:t>u</w:t>
            </w:r>
            <w:r w:rsidRPr="004B02F1">
              <w:rPr>
                <w:rFonts w:ascii="Arial" w:eastAsia="Times New Roman" w:hAnsi="Arial" w:cs="Arial"/>
                <w:sz w:val="20"/>
                <w:szCs w:val="20"/>
                <w:lang w:eastAsia="sl-SI"/>
              </w:rPr>
              <w:t xml:space="preserve"> osebne vročitve, se vroči z javnim naznanilom na oglasni deski organa in državnem portalu eUprava. Osebna izkaznica se začasno razveljavi, odvzame pa jo lahko tudi policija</w:t>
            </w:r>
            <w:r w:rsidR="00C00491">
              <w:rPr>
                <w:rFonts w:ascii="Arial" w:eastAsia="Times New Roman" w:hAnsi="Arial" w:cs="Arial"/>
                <w:sz w:val="20"/>
                <w:szCs w:val="20"/>
                <w:lang w:eastAsia="sl-SI"/>
              </w:rPr>
              <w:t xml:space="preserve"> ali sodišče</w:t>
            </w:r>
            <w:r w:rsidRPr="004B02F1">
              <w:rPr>
                <w:rFonts w:ascii="Arial" w:eastAsia="Times New Roman" w:hAnsi="Arial" w:cs="Arial"/>
                <w:sz w:val="20"/>
                <w:szCs w:val="20"/>
                <w:lang w:eastAsia="sl-SI"/>
              </w:rPr>
              <w:t xml:space="preserve">. </w:t>
            </w:r>
          </w:p>
          <w:p w14:paraId="44665401"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24B1924A" w14:textId="2F563FDB"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določa, da osebna izkaznica </w:t>
            </w:r>
            <w:r w:rsidR="005F7D57">
              <w:rPr>
                <w:rFonts w:ascii="Arial" w:eastAsia="Times New Roman" w:hAnsi="Arial" w:cs="Arial"/>
                <w:sz w:val="20"/>
                <w:szCs w:val="20"/>
                <w:lang w:eastAsia="sl-SI"/>
              </w:rPr>
              <w:t>s sredstvom</w:t>
            </w:r>
            <w:r w:rsidRPr="004B02F1">
              <w:rPr>
                <w:rFonts w:ascii="Arial" w:eastAsia="Times New Roman" w:hAnsi="Arial" w:cs="Arial"/>
                <w:sz w:val="20"/>
                <w:szCs w:val="20"/>
                <w:lang w:eastAsia="sl-SI"/>
              </w:rPr>
              <w:t xml:space="preserve"> elektronsk</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identifikacij</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in s kvalificiranim potrdilom za elektronski podpis državljanu zagotavlja elektronsko identiteto pod pogoji, ki jih določa </w:t>
            </w:r>
            <w:r w:rsidR="005F7D57">
              <w:rPr>
                <w:rFonts w:ascii="Arial" w:eastAsia="Times New Roman" w:hAnsi="Arial" w:cs="Arial"/>
                <w:sz w:val="20"/>
                <w:szCs w:val="20"/>
                <w:lang w:eastAsia="sl-SI"/>
              </w:rPr>
              <w:t>predpis</w:t>
            </w:r>
            <w:r w:rsidRPr="004B02F1">
              <w:rPr>
                <w:rFonts w:ascii="Arial" w:eastAsia="Times New Roman" w:hAnsi="Arial" w:cs="Arial"/>
                <w:sz w:val="20"/>
                <w:szCs w:val="20"/>
                <w:lang w:eastAsia="sl-SI"/>
              </w:rPr>
              <w:t xml:space="preserve">, ki ureja elektronsko identifikacijo in </w:t>
            </w:r>
            <w:r w:rsidR="005F7D57">
              <w:rPr>
                <w:rFonts w:ascii="Arial" w:eastAsia="Times New Roman" w:hAnsi="Arial" w:cs="Arial"/>
                <w:sz w:val="20"/>
                <w:szCs w:val="20"/>
                <w:lang w:eastAsia="sl-SI"/>
              </w:rPr>
              <w:t>elektronski podpis</w:t>
            </w:r>
            <w:r w:rsidRPr="004B02F1">
              <w:rPr>
                <w:rFonts w:ascii="Arial" w:eastAsia="Times New Roman" w:hAnsi="Arial" w:cs="Arial"/>
                <w:sz w:val="20"/>
                <w:szCs w:val="20"/>
                <w:lang w:eastAsia="sl-SI"/>
              </w:rPr>
              <w:t>. Glede na to, da se bodo osebne izkaznice z elektronsko identifikacijo in s kvalificiranim potrdilom za elektronski podpis izdajale vsem državljanom po dopolnjenem 12. letu starosti,</w:t>
            </w:r>
            <w:r w:rsidR="005F7D57">
              <w:rPr>
                <w:rFonts w:ascii="Arial" w:eastAsia="Times New Roman" w:hAnsi="Arial" w:cs="Arial"/>
                <w:sz w:val="20"/>
                <w:szCs w:val="20"/>
                <w:lang w:eastAsia="sl-SI"/>
              </w:rPr>
              <w:t xml:space="preserve"> sredstvo</w:t>
            </w:r>
            <w:r w:rsidRPr="004B02F1">
              <w:rPr>
                <w:rFonts w:ascii="Arial" w:eastAsia="Times New Roman" w:hAnsi="Arial" w:cs="Arial"/>
                <w:sz w:val="20"/>
                <w:szCs w:val="20"/>
                <w:lang w:eastAsia="sl-SI"/>
              </w:rPr>
              <w:t xml:space="preserve"> elektronsk</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identifikacij</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in kvalificirano digitalno potrdilo pa bosta veljala deset let tudi na osebnih izkaznicah, ki bodo izdane s trajno veljavnostjo, je, glede na število imetnikov osebnih izkaznic, pričakovati dolgoročno izredno dobro pokritost državljanov z nacionalnim nosilcem elektronske identitete. Slednje bo vplivalo tudi na povečano uporabo storitev javne uprave, ki temelji na elektronski identifikaciji in uporabi vseh novih, temu prilagojenih storitev (npr. e-glasovanje). Osebna izkaznica ne izgubi statusa veljavnosti, če s</w:t>
            </w:r>
            <w:r w:rsidR="00407541">
              <w:rPr>
                <w:rFonts w:ascii="Arial" w:eastAsia="Times New Roman" w:hAnsi="Arial" w:cs="Arial"/>
                <w:sz w:val="20"/>
                <w:szCs w:val="20"/>
                <w:lang w:eastAsia="sl-SI"/>
              </w:rPr>
              <w:t>o</w:t>
            </w:r>
            <w:r w:rsidRPr="004B02F1">
              <w:rPr>
                <w:rFonts w:ascii="Arial" w:eastAsia="Times New Roman" w:hAnsi="Arial" w:cs="Arial"/>
                <w:sz w:val="20"/>
                <w:szCs w:val="20"/>
                <w:lang w:eastAsia="sl-SI"/>
              </w:rPr>
              <w:t xml:space="preserve"> njen</w:t>
            </w:r>
            <w:r w:rsidR="00407541">
              <w:rPr>
                <w:rFonts w:ascii="Arial" w:eastAsia="Times New Roman" w:hAnsi="Arial" w:cs="Arial"/>
                <w:sz w:val="20"/>
                <w:szCs w:val="20"/>
                <w:lang w:eastAsia="sl-SI"/>
              </w:rPr>
              <w:t>i</w:t>
            </w:r>
            <w:r w:rsidR="005F7D57">
              <w:rPr>
                <w:rFonts w:ascii="Arial" w:eastAsia="Times New Roman" w:hAnsi="Arial" w:cs="Arial"/>
                <w:sz w:val="20"/>
                <w:szCs w:val="20"/>
                <w:lang w:eastAsia="sl-SI"/>
              </w:rPr>
              <w:t xml:space="preserve"> sredstv</w:t>
            </w:r>
            <w:r w:rsidR="0040754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elektronsk</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identifikacij</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in kvalificirano potrdilo za elektronski podpis neveljavn</w:t>
            </w:r>
            <w:r w:rsidR="0040754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(npr. s</w:t>
            </w:r>
            <w:r w:rsidR="00E05C21">
              <w:rPr>
                <w:rFonts w:ascii="Arial" w:eastAsia="Times New Roman" w:hAnsi="Arial" w:cs="Arial"/>
                <w:sz w:val="20"/>
                <w:szCs w:val="20"/>
                <w:lang w:eastAsia="sl-SI"/>
              </w:rPr>
              <w:t>o</w:t>
            </w:r>
            <w:r w:rsidRPr="004B02F1">
              <w:rPr>
                <w:rFonts w:ascii="Arial" w:eastAsia="Times New Roman" w:hAnsi="Arial" w:cs="Arial"/>
                <w:sz w:val="20"/>
                <w:szCs w:val="20"/>
                <w:lang w:eastAsia="sl-SI"/>
              </w:rPr>
              <w:t xml:space="preserve"> preklican</w:t>
            </w:r>
            <w:r w:rsidR="00E05C2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ali sploh nis</w:t>
            </w:r>
            <w:r w:rsidR="00E05C21">
              <w:rPr>
                <w:rFonts w:ascii="Arial" w:eastAsia="Times New Roman" w:hAnsi="Arial" w:cs="Arial"/>
                <w:sz w:val="20"/>
                <w:szCs w:val="20"/>
                <w:lang w:eastAsia="sl-SI"/>
              </w:rPr>
              <w:t>o</w:t>
            </w:r>
            <w:r w:rsidRPr="004B02F1">
              <w:rPr>
                <w:rFonts w:ascii="Arial" w:eastAsia="Times New Roman" w:hAnsi="Arial" w:cs="Arial"/>
                <w:sz w:val="20"/>
                <w:szCs w:val="20"/>
                <w:lang w:eastAsia="sl-SI"/>
              </w:rPr>
              <w:t xml:space="preserve"> bil</w:t>
            </w:r>
            <w:r w:rsidR="00E05C2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aktiviran</w:t>
            </w:r>
            <w:r w:rsidR="00E05C21">
              <w:rPr>
                <w:rFonts w:ascii="Arial" w:eastAsia="Times New Roman" w:hAnsi="Arial" w:cs="Arial"/>
                <w:sz w:val="20"/>
                <w:szCs w:val="20"/>
                <w:lang w:eastAsia="sl-SI"/>
              </w:rPr>
              <w:t>i</w:t>
            </w:r>
            <w:r w:rsidRPr="004B02F1">
              <w:rPr>
                <w:rFonts w:ascii="Arial" w:eastAsia="Times New Roman" w:hAnsi="Arial" w:cs="Arial"/>
                <w:sz w:val="20"/>
                <w:szCs w:val="20"/>
                <w:lang w:eastAsia="sl-SI"/>
              </w:rPr>
              <w:t>).</w:t>
            </w:r>
          </w:p>
          <w:p w14:paraId="4B45F840"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6518125" w14:textId="77777777" w:rsidR="008559B6" w:rsidRPr="004B02F1" w:rsidRDefault="004B02F1" w:rsidP="008559B6">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daje Ministrstvu za notranje zadeve neposredno pristojnost za izvajanje nadzora pogodbenega podjetja ali organizacije, ki izdeluje osebne izkaznice, to je pravico, da pregleda vso dokumentacijo, ki se nanaša na postopke izdelave, personalizacije in skladiščenja obrazcev osebnih izkaznic, njihovega prenosa, prostore, v katerih poteka njihova izdelava, personalizacija in skladiščenje ter varnostno preverjanje zaposlenih. </w:t>
            </w:r>
            <w:r w:rsidR="005F7D57" w:rsidRPr="005F7D57">
              <w:rPr>
                <w:rFonts w:ascii="Arial" w:eastAsia="Times New Roman" w:hAnsi="Arial" w:cs="Arial"/>
                <w:sz w:val="20"/>
                <w:szCs w:val="20"/>
                <w:lang w:eastAsia="sl-SI"/>
              </w:rPr>
              <w:t>Predlog zakona daje smiselno enake pristojnosti Ministrstvu za javno upravo – v delu, ki</w:t>
            </w:r>
            <w:r w:rsidR="00ED67C3">
              <w:rPr>
                <w:rFonts w:ascii="Arial" w:eastAsia="Times New Roman" w:hAnsi="Arial" w:cs="Arial"/>
                <w:sz w:val="20"/>
                <w:szCs w:val="20"/>
                <w:lang w:eastAsia="sl-SI"/>
              </w:rPr>
              <w:t xml:space="preserve"> se nanaša na elektronsko personalizacijo </w:t>
            </w:r>
            <w:r w:rsidR="008559B6">
              <w:rPr>
                <w:rFonts w:ascii="Arial" w:eastAsia="Times New Roman" w:hAnsi="Arial" w:cs="Arial"/>
                <w:sz w:val="20"/>
                <w:szCs w:val="20"/>
                <w:lang w:eastAsia="sl-SI"/>
              </w:rPr>
              <w:t xml:space="preserve">sredstva elektronske identifikacije in kvalificiranega potrdila za elektronski podpis. </w:t>
            </w:r>
          </w:p>
          <w:p w14:paraId="0FD456BD"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60105285"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4B02F1">
              <w:rPr>
                <w:rFonts w:ascii="Arial" w:hAnsi="Arial" w:cs="Arial"/>
                <w:b/>
                <w:sz w:val="20"/>
                <w:szCs w:val="20"/>
                <w:lang w:eastAsia="sl-SI"/>
              </w:rPr>
              <w:t>b) pri obveznostih strank do javne uprave ali pravosodnih organov:</w:t>
            </w:r>
          </w:p>
          <w:p w14:paraId="6D3AAB8E"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ED44E5C"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4B02F1">
              <w:rPr>
                <w:rFonts w:ascii="Arial" w:eastAsia="Times New Roman" w:hAnsi="Arial" w:cs="Arial"/>
                <w:sz w:val="20"/>
                <w:szCs w:val="20"/>
              </w:rPr>
              <w:t xml:space="preserve">Predlog zakona državljanom nalaga, odvzem dveh prstnih odtisov po dopolnjenem 12. letu starosti. Biometrični podatki se bodo sicer hranili zgolj v obliki kriptiranega zapisa na individualnih dokumentih, iz evidence izdanih osebnih izkaznic pa se bodo brisali. </w:t>
            </w:r>
          </w:p>
          <w:p w14:paraId="31CF0F4A"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6F8A6B10" w14:textId="3C26E093"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4B02F1">
              <w:rPr>
                <w:rFonts w:ascii="Arial" w:eastAsia="Times New Roman" w:hAnsi="Arial" w:cs="Arial"/>
                <w:sz w:val="20"/>
                <w:szCs w:val="20"/>
              </w:rPr>
              <w:t>Predlog zakona določa brisanje prstnih odtisov v 15 dneh po vročitvi osebne izkaznice</w:t>
            </w:r>
            <w:r w:rsidR="00816127">
              <w:rPr>
                <w:rFonts w:ascii="Arial" w:eastAsia="Times New Roman" w:hAnsi="Arial" w:cs="Arial"/>
                <w:sz w:val="20"/>
                <w:szCs w:val="20"/>
              </w:rPr>
              <w:t xml:space="preserve">, </w:t>
            </w:r>
            <w:r w:rsidR="005A76FC">
              <w:rPr>
                <w:rFonts w:ascii="Arial" w:eastAsia="Times New Roman" w:hAnsi="Arial" w:cs="Arial"/>
                <w:sz w:val="20"/>
                <w:szCs w:val="20"/>
              </w:rPr>
              <w:t xml:space="preserve">prstni odtis oziroma prstna odtisa pa se lahko v evidenci </w:t>
            </w:r>
            <w:r w:rsidR="00004E3F">
              <w:rPr>
                <w:rFonts w:ascii="Arial" w:eastAsia="Times New Roman" w:hAnsi="Arial" w:cs="Arial"/>
                <w:sz w:val="20"/>
                <w:szCs w:val="20"/>
              </w:rPr>
              <w:t>osebnih izkaznic hranita najdlje</w:t>
            </w:r>
            <w:r w:rsidR="004B31CD">
              <w:rPr>
                <w:rFonts w:ascii="Arial" w:eastAsia="Times New Roman" w:hAnsi="Arial" w:cs="Arial"/>
                <w:sz w:val="20"/>
                <w:szCs w:val="20"/>
              </w:rPr>
              <w:t>90 dni od izdaje osebne izkaznice</w:t>
            </w:r>
            <w:r w:rsidRPr="004B02F1">
              <w:rPr>
                <w:rFonts w:ascii="Arial" w:eastAsia="Times New Roman" w:hAnsi="Arial" w:cs="Arial"/>
                <w:sz w:val="20"/>
                <w:szCs w:val="20"/>
              </w:rPr>
              <w:t xml:space="preserve">. Slednje bo pristojnemu organu v primeru reklamacije osebne izkaznice zaradi napake pristojnega organa omogočalo novo izdajo brez ponovne prisotnosti stranke, kar je še posebej pomembno za vloge, sprejete v tujini, kjer gre za večje geografske oddaljenosti strank od pristojnega organa. </w:t>
            </w:r>
          </w:p>
          <w:p w14:paraId="2C3A3535"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5017F769"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rPr>
              <w:t xml:space="preserve">Predlog zakona državljanu, za katerega se izda odločba o začasni razveljavitvi osebne izkaznice (vezano na ukrep prepovedi prehoda državne meje), nalaga, </w:t>
            </w:r>
            <w:r w:rsidRPr="004B02F1">
              <w:rPr>
                <w:rFonts w:ascii="Arial" w:eastAsia="Times New Roman" w:hAnsi="Arial" w:cs="Arial"/>
                <w:sz w:val="20"/>
                <w:szCs w:val="20"/>
                <w:lang w:eastAsia="sl-SI"/>
              </w:rPr>
              <w:t xml:space="preserve">da mora najpozneje </w:t>
            </w:r>
            <w:r w:rsidR="00593A04">
              <w:rPr>
                <w:rFonts w:ascii="Arial" w:eastAsia="Times New Roman" w:hAnsi="Arial" w:cs="Arial"/>
                <w:sz w:val="20"/>
                <w:szCs w:val="20"/>
                <w:lang w:eastAsia="sl-SI"/>
              </w:rPr>
              <w:t>v treh dneh</w:t>
            </w:r>
            <w:r w:rsidR="00AB501F">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 xml:space="preserve">po vročitvi </w:t>
            </w:r>
            <w:r w:rsidR="00593A04">
              <w:rPr>
                <w:rFonts w:ascii="Arial" w:eastAsia="Times New Roman" w:hAnsi="Arial" w:cs="Arial"/>
                <w:sz w:val="20"/>
                <w:szCs w:val="20"/>
                <w:lang w:eastAsia="sl-SI"/>
              </w:rPr>
              <w:t xml:space="preserve">odločbe </w:t>
            </w:r>
            <w:r w:rsidRPr="004B02F1">
              <w:rPr>
                <w:rFonts w:ascii="Arial" w:eastAsia="Times New Roman" w:hAnsi="Arial" w:cs="Arial"/>
                <w:sz w:val="20"/>
                <w:szCs w:val="20"/>
                <w:lang w:eastAsia="sl-SI"/>
              </w:rPr>
              <w:t xml:space="preserve">izročiti osebno izkaznico v hrambo za čas trajanja ukrepa. </w:t>
            </w:r>
          </w:p>
          <w:p w14:paraId="427B6A16"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13A199E6"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4B02F1">
              <w:rPr>
                <w:rFonts w:ascii="Arial" w:eastAsia="Times New Roman" w:hAnsi="Arial" w:cs="Arial"/>
                <w:sz w:val="20"/>
                <w:szCs w:val="20"/>
              </w:rPr>
              <w:t xml:space="preserve">Državljani bodo lahko svoje osebne izkaznice, izdane pred začetkom </w:t>
            </w:r>
            <w:r w:rsidR="00593A04">
              <w:rPr>
                <w:rFonts w:ascii="Arial" w:eastAsia="Times New Roman" w:hAnsi="Arial" w:cs="Arial"/>
                <w:sz w:val="20"/>
                <w:szCs w:val="20"/>
              </w:rPr>
              <w:t>uporabe</w:t>
            </w:r>
            <w:r w:rsidR="00593A04" w:rsidRPr="004B02F1">
              <w:rPr>
                <w:rFonts w:ascii="Arial" w:eastAsia="Times New Roman" w:hAnsi="Arial" w:cs="Arial"/>
                <w:sz w:val="20"/>
                <w:szCs w:val="20"/>
              </w:rPr>
              <w:t xml:space="preserve"> </w:t>
            </w:r>
            <w:r w:rsidRPr="004B02F1">
              <w:rPr>
                <w:rFonts w:ascii="Arial" w:eastAsia="Times New Roman" w:hAnsi="Arial" w:cs="Arial"/>
                <w:sz w:val="20"/>
                <w:szCs w:val="20"/>
              </w:rPr>
              <w:t xml:space="preserve">predloga zakona, uporabljali do rednega poteka. Če bo državljan želel nadomestiti svojo osebno izkaznico z biometrično, pa za to ne bo ovire. </w:t>
            </w:r>
          </w:p>
          <w:p w14:paraId="3999C01B"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w:t>
            </w:r>
          </w:p>
          <w:p w14:paraId="5A6BA473" w14:textId="77777777" w:rsidR="004B02F1" w:rsidRPr="004B02F1" w:rsidRDefault="004B02F1" w:rsidP="004B02F1">
            <w:pPr>
              <w:autoSpaceDE w:val="0"/>
              <w:autoSpaceDN w:val="0"/>
              <w:adjustRightInd w:val="0"/>
              <w:spacing w:after="0" w:line="240" w:lineRule="auto"/>
              <w:jc w:val="both"/>
              <w:rPr>
                <w:rFonts w:ascii="Arial" w:eastAsia="Times New Roman" w:hAnsi="Arial" w:cs="Arial"/>
                <w:sz w:val="20"/>
                <w:szCs w:val="20"/>
              </w:rPr>
            </w:pPr>
          </w:p>
        </w:tc>
      </w:tr>
      <w:tr w:rsidR="004B02F1" w:rsidRPr="004B02F1" w14:paraId="4EBE24AC" w14:textId="77777777" w:rsidTr="009612A8">
        <w:tc>
          <w:tcPr>
            <w:tcW w:w="8505" w:type="dxa"/>
          </w:tcPr>
          <w:p w14:paraId="3E188BF6"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6.2 Presoja posledic za okolje, vključno s prostorskimi in varstvenimi vidiki:</w:t>
            </w:r>
          </w:p>
        </w:tc>
      </w:tr>
      <w:tr w:rsidR="004B02F1" w:rsidRPr="004B02F1" w14:paraId="3B8BE67E" w14:textId="77777777" w:rsidTr="009612A8">
        <w:tc>
          <w:tcPr>
            <w:tcW w:w="8505" w:type="dxa"/>
          </w:tcPr>
          <w:p w14:paraId="6F91BF2F" w14:textId="77777777" w:rsidR="004B02F1" w:rsidRPr="004B02F1" w:rsidRDefault="004B02F1" w:rsidP="004B02F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p w14:paraId="45607312" w14:textId="77777777" w:rsidR="004B02F1" w:rsidRPr="004B02F1" w:rsidRDefault="004B02F1" w:rsidP="004B02F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Predlog zakona ne bo imel posledic za okolje.</w:t>
            </w:r>
          </w:p>
          <w:p w14:paraId="202B6344" w14:textId="77777777" w:rsidR="004B02F1" w:rsidRPr="004B02F1" w:rsidRDefault="004B02F1" w:rsidP="004B02F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tc>
      </w:tr>
      <w:tr w:rsidR="004B02F1" w:rsidRPr="004B02F1" w14:paraId="504F0F7B" w14:textId="77777777" w:rsidTr="009612A8">
        <w:tc>
          <w:tcPr>
            <w:tcW w:w="8505" w:type="dxa"/>
          </w:tcPr>
          <w:p w14:paraId="011651DC"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6.3 Presoja posledic za gospodarstvo:</w:t>
            </w:r>
          </w:p>
        </w:tc>
      </w:tr>
      <w:tr w:rsidR="004B02F1" w:rsidRPr="004B02F1" w14:paraId="26C97056" w14:textId="77777777" w:rsidTr="009612A8">
        <w:tc>
          <w:tcPr>
            <w:tcW w:w="8505" w:type="dxa"/>
          </w:tcPr>
          <w:p w14:paraId="0411C21F" w14:textId="77777777" w:rsidR="004B02F1" w:rsidRPr="004B02F1" w:rsidRDefault="004B02F1" w:rsidP="004B02F1">
            <w:pPr>
              <w:overflowPunct w:val="0"/>
              <w:autoSpaceDE w:val="0"/>
              <w:autoSpaceDN w:val="0"/>
              <w:adjustRightInd w:val="0"/>
              <w:spacing w:after="0" w:line="288" w:lineRule="auto"/>
              <w:ind w:left="1068" w:hanging="360"/>
              <w:jc w:val="both"/>
              <w:textAlignment w:val="baseline"/>
              <w:rPr>
                <w:rFonts w:ascii="Arial" w:hAnsi="Arial" w:cs="Arial"/>
                <w:sz w:val="20"/>
                <w:szCs w:val="20"/>
                <w:lang w:eastAsia="sl-SI"/>
              </w:rPr>
            </w:pPr>
          </w:p>
          <w:p w14:paraId="3850D570"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4B02F1">
              <w:rPr>
                <w:rFonts w:ascii="Arial" w:hAnsi="Arial" w:cs="Arial"/>
                <w:sz w:val="20"/>
                <w:szCs w:val="20"/>
                <w:lang w:eastAsia="sl-SI"/>
              </w:rPr>
              <w:t>Predlog zakona ne bo imel posledic za gospodarstvo.</w:t>
            </w:r>
          </w:p>
          <w:p w14:paraId="1018E9AE"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hAnsi="Arial" w:cs="Arial"/>
                <w:sz w:val="20"/>
                <w:szCs w:val="20"/>
                <w:lang w:eastAsia="sl-SI"/>
              </w:rPr>
            </w:pPr>
          </w:p>
        </w:tc>
      </w:tr>
      <w:tr w:rsidR="004B02F1" w:rsidRPr="004B02F1" w14:paraId="7BD8AF47" w14:textId="77777777" w:rsidTr="009612A8">
        <w:tc>
          <w:tcPr>
            <w:tcW w:w="8505" w:type="dxa"/>
          </w:tcPr>
          <w:p w14:paraId="18E74898"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6.4 Presoja posledic za socialno področje:</w:t>
            </w:r>
          </w:p>
        </w:tc>
      </w:tr>
      <w:tr w:rsidR="004B02F1" w:rsidRPr="004B02F1" w14:paraId="3E828AFA" w14:textId="77777777" w:rsidTr="009612A8">
        <w:tc>
          <w:tcPr>
            <w:tcW w:w="8505" w:type="dxa"/>
          </w:tcPr>
          <w:p w14:paraId="42C9429C" w14:textId="77777777" w:rsidR="004B02F1" w:rsidRPr="004B02F1" w:rsidRDefault="004B02F1" w:rsidP="004B02F1">
            <w:pPr>
              <w:overflowPunct w:val="0"/>
              <w:autoSpaceDE w:val="0"/>
              <w:autoSpaceDN w:val="0"/>
              <w:adjustRightInd w:val="0"/>
              <w:spacing w:after="0" w:line="288" w:lineRule="auto"/>
              <w:ind w:left="601"/>
              <w:jc w:val="both"/>
              <w:textAlignment w:val="baseline"/>
              <w:rPr>
                <w:rFonts w:ascii="Arial" w:eastAsia="Times New Roman" w:hAnsi="Arial" w:cs="Arial"/>
                <w:sz w:val="20"/>
                <w:szCs w:val="20"/>
                <w:lang w:eastAsia="sl-SI"/>
              </w:rPr>
            </w:pPr>
          </w:p>
          <w:p w14:paraId="3E0D326A"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4B02F1">
              <w:rPr>
                <w:rFonts w:ascii="Arial" w:eastAsia="Times New Roman" w:hAnsi="Arial" w:cs="Arial"/>
                <w:sz w:val="20"/>
                <w:szCs w:val="20"/>
              </w:rPr>
              <w:t xml:space="preserve">Predlog zakona v prehodnih in končnih določbah določa, da se do začetka uporabe predpiše oziroma uskladi cena obrazca osebne izkaznice, ki jo plača državljan. Sprememba obrazca osebne izkaznice, ki bo po novem vključeval pomnilniški medij z zapisom biometričnih podatkov in elektronsko identifikacijo ter kvalificirano potrdilo za elektronski podpis, hkrati pa posodobljene varnostno-zaščitne elemente, bo vplivala tudi na spremembo obstoječe cene. </w:t>
            </w:r>
          </w:p>
          <w:p w14:paraId="1B53DAE3" w14:textId="77777777" w:rsidR="004B02F1" w:rsidRPr="004B02F1" w:rsidRDefault="004B02F1" w:rsidP="004B02F1">
            <w:pPr>
              <w:overflowPunct w:val="0"/>
              <w:autoSpaceDE w:val="0"/>
              <w:autoSpaceDN w:val="0"/>
              <w:adjustRightInd w:val="0"/>
              <w:spacing w:after="0" w:line="260" w:lineRule="exact"/>
              <w:ind w:left="601"/>
              <w:jc w:val="both"/>
              <w:textAlignment w:val="baseline"/>
              <w:rPr>
                <w:rFonts w:ascii="Arial" w:eastAsia="Times New Roman" w:hAnsi="Arial" w:cs="Arial"/>
                <w:sz w:val="20"/>
                <w:szCs w:val="20"/>
              </w:rPr>
            </w:pPr>
          </w:p>
          <w:p w14:paraId="7B00E9CA"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Državljanu, ki mu ob vložitvi vloge za izdajo osebne izkaznice zaradi zdravstvenih razlogov, ki so začasne narave (opekline, ureznine, zlomi), ni mogoče odvzeti prstnih odtisov, se bo izdala osebna izkaznica z veljavnostjo enega leta. V primeru zdravstvenih razlogov, zaradi katerih odvzem prstnih odtisov trajno ni mogoč (npr. oseba brez roke, prstov), državljan pridobi osebno izkaznico z veljavnostjo, ki je pogojena z njegovo starostjo.  </w:t>
            </w:r>
          </w:p>
          <w:p w14:paraId="6D15D47B"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79855450" w14:textId="412AA83F"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Ker se posameznikom po dopolnjenem 70. letu starosti izda osebna izkaznica s trajno veljavnostjo, rok uporabnosti pomnilniškega medija z elektronsko identifikacijo ter kvalificiranim potrdilom za elektronski podpis pa je omejen na deset let, predlog zakona določa, da se osebna izkaznica </w:t>
            </w:r>
            <w:r w:rsidR="005F7D57">
              <w:rPr>
                <w:rFonts w:ascii="Arial" w:eastAsia="Times New Roman" w:hAnsi="Arial" w:cs="Arial"/>
                <w:sz w:val="20"/>
                <w:szCs w:val="20"/>
                <w:lang w:eastAsia="sl-SI"/>
              </w:rPr>
              <w:t>s sredstvom</w:t>
            </w:r>
            <w:r w:rsidR="005F7D57"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elektronsk</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identifikacij</w:t>
            </w:r>
            <w:r w:rsidR="005F7D57">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rPr>
              <w:t xml:space="preserve">ter kvalificiranim potrdilom za elektronski podpis, izdana </w:t>
            </w:r>
            <w:r w:rsidRPr="004B02F1">
              <w:rPr>
                <w:rFonts w:ascii="Arial" w:eastAsia="Times New Roman" w:hAnsi="Arial" w:cs="Arial"/>
                <w:sz w:val="20"/>
                <w:szCs w:val="20"/>
                <w:lang w:eastAsia="sl-SI"/>
              </w:rPr>
              <w:t xml:space="preserve">s trajno veljavnostjo, po preteku desetih let ne more več uporabljati za namen elektronske identifikacije. Državljan pa bo takšno osebno izkaznico še naprej lahko uporabljal za vse druge namene. Če bi želel pridobiti (teoretično po 80. letu starosti) osebno izkaznico, s katero bo lahko izkazoval tudi svojo elektronsko identiteto, bo moral vložiti vlogo za nov dokument. </w:t>
            </w:r>
            <w:r w:rsidR="005F7D57" w:rsidRPr="005F7D57">
              <w:rPr>
                <w:rFonts w:ascii="Arial" w:eastAsia="Times New Roman" w:hAnsi="Arial" w:cs="Arial"/>
                <w:sz w:val="20"/>
                <w:szCs w:val="20"/>
                <w:lang w:eastAsia="sl-SI"/>
              </w:rPr>
              <w:t xml:space="preserve">Veljavnost sredstva elektronske identifikacije </w:t>
            </w:r>
            <w:r w:rsidRPr="004B02F1">
              <w:rPr>
                <w:rFonts w:ascii="Arial" w:eastAsia="Times New Roman" w:hAnsi="Arial" w:cs="Arial"/>
                <w:sz w:val="20"/>
                <w:szCs w:val="20"/>
                <w:lang w:eastAsia="sl-SI"/>
              </w:rPr>
              <w:t>ne vpliva na status veljavnosti osebne izkaznice.</w:t>
            </w:r>
          </w:p>
          <w:p w14:paraId="0B0074FB"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2B9474A9"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Kljub temu da imetništvo osebne izkaznice za mladoletno osebo ni obvezno, ima veljavno osebno izkaznico več kot 300.000 državljanov do dopolnjenega 18. leta starosti. Ker je osebna izkaznica tudi potovalni dokument, lahko pri sporih med starši pride do odtujitve mladoletnega </w:t>
            </w:r>
            <w:r w:rsidRPr="004B02F1">
              <w:rPr>
                <w:rFonts w:ascii="Arial" w:eastAsia="Times New Roman" w:hAnsi="Arial" w:cs="Arial"/>
                <w:sz w:val="20"/>
                <w:szCs w:val="20"/>
              </w:rPr>
              <w:lastRenderedPageBreak/>
              <w:t>otroka v tujino. Soglasje staršev ob vložitvi vloge ja zato pomemben element, ki ga zdaj veljavni zakon ne ureja ustrezno. Predlog zakona zato natančno določa, da za</w:t>
            </w:r>
            <w:r w:rsidRPr="004B02F1">
              <w:rPr>
                <w:rFonts w:ascii="Arial" w:eastAsia="Times New Roman" w:hAnsi="Arial" w:cs="Arial"/>
                <w:sz w:val="20"/>
                <w:szCs w:val="20"/>
                <w:lang w:eastAsia="sl-SI"/>
              </w:rPr>
              <w:t xml:space="preserve"> državljana, ki ni poslovno sposoben, vložita vlogo starša ali eden od staršev s soglasjem drugega oziroma drug zakoniti zastopnik. Kljub temu pa se predpostavlja, da soglasje drugega od staršev za izdajo osebne izkaznice otroku ni potrebno, če otrok prebiva na naslovu, ki je enak naslovu obeh staršev, če za otroka vlaga vlogo tisti od staršev, kateremu je otrok zaupan v varstvo in vzgojo, če prebivališče drugega starša ni znano, če mu je odvzeta starševska skrb ali če je zadržan izv</w:t>
            </w:r>
            <w:r w:rsidR="00593A04">
              <w:rPr>
                <w:rFonts w:ascii="Arial" w:eastAsia="Times New Roman" w:hAnsi="Arial" w:cs="Arial"/>
                <w:sz w:val="20"/>
                <w:szCs w:val="20"/>
                <w:lang w:eastAsia="sl-SI"/>
              </w:rPr>
              <w:t>ajati</w:t>
            </w:r>
            <w:r w:rsidR="003A16F8">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starševsko skrb.</w:t>
            </w:r>
            <w:r w:rsidRPr="004B02F1">
              <w:rPr>
                <w:rFonts w:ascii="Arial" w:eastAsia="Times New Roman" w:hAnsi="Arial" w:cs="Arial"/>
                <w:sz w:val="20"/>
                <w:szCs w:val="20"/>
              </w:rPr>
              <w:t xml:space="preserve"> </w:t>
            </w:r>
          </w:p>
          <w:p w14:paraId="794C4910" w14:textId="77777777" w:rsidR="004B02F1" w:rsidRPr="004B02F1" w:rsidRDefault="004B02F1" w:rsidP="004B02F1">
            <w:pPr>
              <w:spacing w:after="0" w:line="240" w:lineRule="auto"/>
              <w:jc w:val="both"/>
              <w:rPr>
                <w:rFonts w:ascii="Arial" w:eastAsia="Times New Roman" w:hAnsi="Arial" w:cs="Arial"/>
                <w:sz w:val="20"/>
                <w:szCs w:val="20"/>
              </w:rPr>
            </w:pPr>
          </w:p>
          <w:p w14:paraId="7E9BEA90" w14:textId="77777777" w:rsidR="004B02F1" w:rsidRPr="004B02F1" w:rsidRDefault="004B02F1" w:rsidP="004B02F1">
            <w:pPr>
              <w:spacing w:after="0" w:line="240" w:lineRule="auto"/>
              <w:jc w:val="both"/>
              <w:rPr>
                <w:rFonts w:ascii="Arial" w:eastAsia="Times New Roman" w:hAnsi="Arial" w:cs="Arial"/>
                <w:sz w:val="20"/>
                <w:szCs w:val="20"/>
              </w:rPr>
            </w:pPr>
            <w:r w:rsidRPr="004B02F1">
              <w:rPr>
                <w:rFonts w:ascii="Arial" w:eastAsia="Times New Roman" w:hAnsi="Arial" w:cs="Arial"/>
                <w:sz w:val="20"/>
                <w:szCs w:val="20"/>
              </w:rPr>
              <w:t xml:space="preserve"> </w:t>
            </w:r>
          </w:p>
        </w:tc>
      </w:tr>
      <w:tr w:rsidR="004B02F1" w:rsidRPr="004B02F1" w14:paraId="5D9F5B39" w14:textId="77777777" w:rsidTr="009612A8">
        <w:tc>
          <w:tcPr>
            <w:tcW w:w="8505" w:type="dxa"/>
          </w:tcPr>
          <w:p w14:paraId="311A6B9E"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lastRenderedPageBreak/>
              <w:t>6.5 Presoja posledic za dokumente razvojnega načrtovanja:</w:t>
            </w:r>
          </w:p>
        </w:tc>
      </w:tr>
      <w:tr w:rsidR="004B02F1" w:rsidRPr="004B02F1" w14:paraId="4023B9B1" w14:textId="77777777" w:rsidTr="009612A8">
        <w:tc>
          <w:tcPr>
            <w:tcW w:w="8505" w:type="dxa"/>
          </w:tcPr>
          <w:p w14:paraId="457B76D8"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2C8B0DD8"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Predlog zakona ne bo imel posledic za dokumente razvojnega načrtovanja.</w:t>
            </w:r>
          </w:p>
          <w:p w14:paraId="6D9ED4FC"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15DA643"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4B02F1">
              <w:rPr>
                <w:rFonts w:ascii="Arial" w:eastAsia="Times New Roman" w:hAnsi="Arial" w:cs="Arial"/>
                <w:b/>
                <w:sz w:val="20"/>
                <w:szCs w:val="20"/>
                <w:lang w:eastAsia="sl-SI"/>
              </w:rPr>
              <w:t>6.6 Presoja posledic za druga področja:</w:t>
            </w:r>
          </w:p>
          <w:p w14:paraId="00BFFC3C"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603C3D7F"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4B02F1">
              <w:rPr>
                <w:rFonts w:ascii="Arial" w:eastAsia="Times New Roman" w:hAnsi="Arial" w:cs="Arial"/>
                <w:sz w:val="20"/>
                <w:szCs w:val="20"/>
                <w:lang w:eastAsia="sl-SI"/>
              </w:rPr>
              <w:t>Predlog zakona ne bo imel posledic za druga področja.</w:t>
            </w:r>
          </w:p>
          <w:p w14:paraId="02102338"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tc>
      </w:tr>
      <w:tr w:rsidR="004B02F1" w:rsidRPr="004B02F1" w14:paraId="2DBCF4B1" w14:textId="77777777" w:rsidTr="009612A8">
        <w:tc>
          <w:tcPr>
            <w:tcW w:w="8505" w:type="dxa"/>
          </w:tcPr>
          <w:p w14:paraId="3597846F"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6.7 Izvajanje sprejetega predpisa:</w:t>
            </w:r>
          </w:p>
          <w:p w14:paraId="10C06B99"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0EC74D2"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Sprejeti zakon bo predstavljen ciljnim skupinam, to je uradnim osebam, pristojnim za izdajo osebnih izkaznic na upravnih enotah in diplomatskih predstavništvih in konzulatih Republike Slovenije v tujini, v obliki usmeritev in navodil. </w:t>
            </w:r>
          </w:p>
          <w:p w14:paraId="4A4A6485"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22FF200E"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Predstavitev policiji je potrebna zaradi izvajanja mejne kontrole in nadzora prehajanja državne meje ter v okviru izvajanja identifikacije. Predstavitev bo izvedena tudi prek objave novega dokumenta na spletni strani PRADO in FADO.</w:t>
            </w:r>
          </w:p>
          <w:p w14:paraId="307D757B"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5810B298"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Z novimi osebnimi izkaznicami (in okvirnimi zakonskimi rešitvami za izdajo in naborom zaščitnih elementov) bodo v obliki predstavitvenih brošur in vzorcev seznanjene tuje države.     </w:t>
            </w:r>
          </w:p>
          <w:p w14:paraId="13A052EE"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089A228C"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Širši javnosti bo zakon predstavljen po medijih in svetovnem spletu.</w:t>
            </w:r>
          </w:p>
          <w:p w14:paraId="1C2BFD2C"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5E9C502F" w14:textId="34D9EA39" w:rsidR="004B02F1" w:rsidRPr="004B02F1" w:rsidRDefault="004B02F1" w:rsidP="00C83047">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Ministrstvo za notranje zadeve bo spremljalo izvajanje sprejetega predpisa prek odzivov izvajalcev zakona, uporabnikov osebnih izkaznic in z izvajanjem nadzora nad pogodbenim proizvajalcem novih osebnih izkaznic. Ker se s predlogom zakona </w:t>
            </w:r>
            <w:r w:rsidR="000A7245">
              <w:rPr>
                <w:rFonts w:ascii="Arial" w:eastAsia="Times New Roman" w:hAnsi="Arial" w:cs="Arial"/>
                <w:sz w:val="20"/>
                <w:szCs w:val="20"/>
                <w:lang w:eastAsia="sl-SI"/>
              </w:rPr>
              <w:t>iz</w:t>
            </w:r>
            <w:r w:rsidRPr="004B02F1">
              <w:rPr>
                <w:rFonts w:ascii="Arial" w:eastAsia="Times New Roman" w:hAnsi="Arial" w:cs="Arial"/>
                <w:sz w:val="20"/>
                <w:szCs w:val="20"/>
                <w:lang w:eastAsia="sl-SI"/>
              </w:rPr>
              <w:t xml:space="preserve">vaja tudi Uredba </w:t>
            </w:r>
            <w:r w:rsidRPr="004B02F1">
              <w:rPr>
                <w:rFonts w:ascii="Arial" w:hAnsi="Arial" w:cs="Arial"/>
                <w:bCs/>
                <w:sz w:val="20"/>
                <w:szCs w:val="20"/>
                <w:lang w:eastAsia="sl-SI"/>
              </w:rPr>
              <w:t>2019/1157</w:t>
            </w:r>
            <w:r w:rsidR="00C83047">
              <w:rPr>
                <w:rFonts w:ascii="Arial" w:hAnsi="Arial" w:cs="Arial"/>
                <w:bCs/>
                <w:sz w:val="20"/>
                <w:szCs w:val="20"/>
                <w:lang w:eastAsia="sl-SI"/>
              </w:rPr>
              <w:t>/EU</w:t>
            </w:r>
            <w:r w:rsidRPr="004B02F1">
              <w:rPr>
                <w:rFonts w:ascii="Arial" w:hAnsi="Arial" w:cs="Arial"/>
                <w:bCs/>
                <w:sz w:val="20"/>
                <w:szCs w:val="20"/>
                <w:lang w:eastAsia="sl-SI"/>
              </w:rPr>
              <w:t xml:space="preserve">, je treba poudariti 12. člen uredbe, ki določa, da bo Komisija do 2. 8. 2020 vzpostavila podroben program za spremljanje učinkov, rezultatov in vpliva uredbe, vključno z njenim učinkom na temeljne pravice. V programu spremljanja se bodo določili načini in časovni intervali za zbiranje podatkov in drugih potrebnih dokazov, opredelili pa se bodo tudi ukrepi, ki jih bodo sprejele Komisija in države članice za zbiranje in analizo podatkov ter drugih dokazil. Hkrati 13. člen uredbe določa, da Komisija dve leti oziroma enajst let po datumu začetka uporabe uredbe Evropskemu parlamentu, Svetu in Evropskemu ekonomsko-socialnemu odboru poroča o njenem izvajanju, zlasti o varstvu temeljnih pravic in osebnih podatkov. Komisija bo šest let po datumu začetka uporabe uredbe in nato vsakih šest let izvajala njeno oceno in poročanje, pri čemer se bo posebna pozornost namenjala učinku uredbe na temeljne pravice, mobilnosti državljanov Unije, učinkovitosti biometričnega preverjanja pri zagotavljanju varnosti potnih listin, morebitni uporabi osebnih izkaznic kot potnih listin, morebitni nadaljnji vizualni uskladitvi obrazcev osebnih izkaznic držav članic ter potrebi po uvedbi skupnih varnostnih značilnosti identifikacijskih dokumentov, ki se uporabljajo začasno, za njihovo boljše prepoznavanje. Države članice bodo morale zato Komisiji pošiljati potrebne informacije za pripravo teh poročil.    </w:t>
            </w:r>
            <w:r w:rsidRPr="004B02F1">
              <w:rPr>
                <w:rFonts w:ascii="Arial" w:eastAsia="Times New Roman" w:hAnsi="Arial" w:cs="Arial"/>
                <w:sz w:val="20"/>
                <w:szCs w:val="20"/>
                <w:lang w:eastAsia="sl-SI"/>
              </w:rPr>
              <w:t xml:space="preserve"> </w:t>
            </w:r>
          </w:p>
        </w:tc>
      </w:tr>
      <w:tr w:rsidR="004B02F1" w:rsidRPr="004B02F1" w14:paraId="41C45CEE" w14:textId="77777777" w:rsidTr="009612A8">
        <w:tc>
          <w:tcPr>
            <w:tcW w:w="8505" w:type="dxa"/>
          </w:tcPr>
          <w:p w14:paraId="4503E711" w14:textId="77777777" w:rsidR="004B02F1" w:rsidRPr="004B02F1" w:rsidRDefault="004B02F1" w:rsidP="004B02F1">
            <w:pPr>
              <w:overflowPunct w:val="0"/>
              <w:autoSpaceDE w:val="0"/>
              <w:autoSpaceDN w:val="0"/>
              <w:adjustRightInd w:val="0"/>
              <w:spacing w:after="0" w:line="288" w:lineRule="auto"/>
              <w:ind w:left="720" w:hanging="720"/>
              <w:jc w:val="both"/>
              <w:textAlignment w:val="baseline"/>
              <w:rPr>
                <w:rFonts w:ascii="Arial" w:eastAsia="Times New Roman" w:hAnsi="Arial" w:cs="Arial"/>
                <w:i/>
                <w:sz w:val="20"/>
                <w:szCs w:val="20"/>
                <w:lang w:eastAsia="sl-SI"/>
              </w:rPr>
            </w:pPr>
          </w:p>
        </w:tc>
      </w:tr>
      <w:tr w:rsidR="004B02F1" w:rsidRPr="004B02F1" w14:paraId="30C80375" w14:textId="77777777" w:rsidTr="009612A8">
        <w:tc>
          <w:tcPr>
            <w:tcW w:w="8505" w:type="dxa"/>
          </w:tcPr>
          <w:p w14:paraId="252DE390"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6.8 Druge pomembne okoliščine v zvezi z vprašanji, ki jih ureja predlog zakona:</w:t>
            </w:r>
          </w:p>
          <w:p w14:paraId="6C7FE1A1"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0FFC0EC"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4B02F1">
              <w:rPr>
                <w:rFonts w:ascii="Arial" w:eastAsia="Times New Roman" w:hAnsi="Arial" w:cs="Arial"/>
                <w:sz w:val="20"/>
                <w:szCs w:val="20"/>
                <w:lang w:eastAsia="sl-SI"/>
              </w:rPr>
              <w:t>/</w:t>
            </w:r>
          </w:p>
          <w:p w14:paraId="6E98D2B5"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7D853B3" w14:textId="77777777" w:rsidR="004B02F1" w:rsidRPr="004B02F1" w:rsidRDefault="004B02F1" w:rsidP="004B02F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7. PRIKAZ SODELOVANJA JAVNOSTI PRI PRIPRAVI PREDLOGA ZAKONA:</w:t>
            </w:r>
          </w:p>
          <w:p w14:paraId="410FFFA0" w14:textId="77777777" w:rsidR="004B02F1" w:rsidRPr="004B02F1" w:rsidRDefault="004B02F1" w:rsidP="004B02F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0ED7909" w14:textId="0D344575" w:rsidR="0085421D" w:rsidRDefault="0085421D" w:rsidP="0085421D">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0F5319">
              <w:rPr>
                <w:rFonts w:ascii="Arial (W1)" w:hAnsi="Arial (W1)" w:cs="Arial"/>
                <w:sz w:val="20"/>
                <w:szCs w:val="20"/>
              </w:rPr>
              <w:t xml:space="preserve">Predlog zakona je bil objavljen na portalu e-uprave, podportalu e-demokracija dne </w:t>
            </w:r>
            <w:r>
              <w:rPr>
                <w:rFonts w:ascii="Arial (W1)" w:hAnsi="Arial (W1)" w:cs="Arial"/>
                <w:sz w:val="20"/>
                <w:szCs w:val="20"/>
              </w:rPr>
              <w:t xml:space="preserve">7. 10. 2019. </w:t>
            </w:r>
            <w:r w:rsidRPr="004B02F1">
              <w:rPr>
                <w:rFonts w:ascii="Arial" w:eastAsia="Times New Roman" w:hAnsi="Arial" w:cs="Arial"/>
                <w:iCs/>
                <w:sz w:val="20"/>
                <w:szCs w:val="20"/>
                <w:lang w:eastAsia="sl-SI"/>
              </w:rPr>
              <w:t>Mnenja, predlog</w:t>
            </w:r>
            <w:r>
              <w:rPr>
                <w:rFonts w:ascii="Arial" w:eastAsia="Times New Roman" w:hAnsi="Arial" w:cs="Arial"/>
                <w:iCs/>
                <w:sz w:val="20"/>
                <w:szCs w:val="20"/>
                <w:lang w:eastAsia="sl-SI"/>
              </w:rPr>
              <w:t>e</w:t>
            </w:r>
            <w:r w:rsidRPr="004B02F1">
              <w:rPr>
                <w:rFonts w:ascii="Arial" w:eastAsia="Times New Roman" w:hAnsi="Arial" w:cs="Arial"/>
                <w:iCs/>
                <w:sz w:val="20"/>
                <w:szCs w:val="20"/>
                <w:lang w:eastAsia="sl-SI"/>
              </w:rPr>
              <w:t xml:space="preserve"> in pripombe</w:t>
            </w:r>
            <w:r>
              <w:rPr>
                <w:rFonts w:ascii="Arial" w:eastAsia="Times New Roman" w:hAnsi="Arial" w:cs="Arial"/>
                <w:iCs/>
                <w:sz w:val="20"/>
                <w:szCs w:val="20"/>
                <w:lang w:eastAsia="sl-SI"/>
              </w:rPr>
              <w:t xml:space="preserve"> nanj, ki so bili delno upoštevani, so dali </w:t>
            </w:r>
            <w:r>
              <w:rPr>
                <w:rFonts w:ascii="Arial" w:hAnsi="Arial" w:cs="Arial"/>
                <w:sz w:val="20"/>
                <w:szCs w:val="20"/>
              </w:rPr>
              <w:t xml:space="preserve">Slovensko zavarovalno združenje, </w:t>
            </w:r>
            <w:r w:rsidRPr="00ED67C3">
              <w:rPr>
                <w:rFonts w:ascii="Arial" w:hAnsi="Arial" w:cs="Arial"/>
                <w:sz w:val="20"/>
                <w:szCs w:val="20"/>
              </w:rPr>
              <w:t>Zavod za zdravstveno zavarovanje Slovenije</w:t>
            </w:r>
            <w:r>
              <w:rPr>
                <w:rFonts w:ascii="Arial" w:hAnsi="Arial" w:cs="Arial"/>
                <w:sz w:val="20"/>
                <w:szCs w:val="20"/>
              </w:rPr>
              <w:t xml:space="preserve"> in Notarska zbornica Slovenije. </w:t>
            </w:r>
          </w:p>
          <w:p w14:paraId="295948EF" w14:textId="3060F513" w:rsidR="0085421D" w:rsidRDefault="0085421D" w:rsidP="0085421D">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8004F65" w14:textId="77777777" w:rsidR="0085421D" w:rsidRPr="003F1E16" w:rsidRDefault="0085421D" w:rsidP="0085421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3F1E16">
              <w:rPr>
                <w:rFonts w:ascii="Arial" w:eastAsia="Times New Roman" w:hAnsi="Arial" w:cs="Arial"/>
                <w:iCs/>
                <w:sz w:val="20"/>
                <w:szCs w:val="20"/>
                <w:lang w:eastAsia="sl-SI"/>
              </w:rPr>
              <w:t>redlog Slo</w:t>
            </w:r>
            <w:r>
              <w:rPr>
                <w:rFonts w:ascii="Arial" w:eastAsia="Times New Roman" w:hAnsi="Arial" w:cs="Arial"/>
                <w:iCs/>
                <w:sz w:val="20"/>
                <w:szCs w:val="20"/>
                <w:lang w:eastAsia="sl-SI"/>
              </w:rPr>
              <w:t>venskega zavarovalnega združenja za črtanje ureditve, da imata</w:t>
            </w:r>
            <w:r>
              <w:rPr>
                <w:rFonts w:ascii="Arial" w:eastAsia="Times New Roman" w:hAnsi="Arial" w:cs="Arial"/>
                <w:bCs/>
                <w:iCs/>
                <w:sz w:val="20"/>
                <w:szCs w:val="20"/>
                <w:lang w:eastAsia="sl-SI"/>
              </w:rPr>
              <w:t xml:space="preserve"> </w:t>
            </w:r>
            <w:r w:rsidRPr="003F1E16">
              <w:rPr>
                <w:rFonts w:ascii="Arial" w:eastAsia="Times New Roman" w:hAnsi="Arial" w:cs="Arial"/>
                <w:iCs/>
                <w:sz w:val="20"/>
                <w:szCs w:val="20"/>
                <w:lang w:eastAsia="sl-SI"/>
              </w:rPr>
              <w:t>pojma finančna družba in finančna storitev po tem zakonu enak pomen kot v zakonu, ki ureja bančništvo</w:t>
            </w:r>
            <w:r>
              <w:rPr>
                <w:rFonts w:ascii="Arial" w:eastAsia="Times New Roman" w:hAnsi="Arial" w:cs="Arial"/>
                <w:iCs/>
                <w:sz w:val="20"/>
                <w:szCs w:val="20"/>
                <w:lang w:eastAsia="sl-SI"/>
              </w:rPr>
              <w:t>, je bil v celoti upoštevan.</w:t>
            </w:r>
            <w:r w:rsidRPr="003F1E16">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Upošteval se je tudi predlog, da se </w:t>
            </w:r>
            <w:r w:rsidRPr="003F1E16">
              <w:rPr>
                <w:rFonts w:ascii="Arial" w:eastAsia="Times New Roman" w:hAnsi="Arial" w:cs="Arial"/>
                <w:iCs/>
                <w:sz w:val="20"/>
                <w:szCs w:val="20"/>
                <w:lang w:eastAsia="sl-SI"/>
              </w:rPr>
              <w:t>omogoči elektronsko hrambo osebne izkaznice, saj je slednje potrebno za izvedbo postopka finančneg</w:t>
            </w:r>
            <w:r>
              <w:rPr>
                <w:rFonts w:ascii="Arial" w:eastAsia="Times New Roman" w:hAnsi="Arial" w:cs="Arial"/>
                <w:iCs/>
                <w:sz w:val="20"/>
                <w:szCs w:val="20"/>
                <w:lang w:eastAsia="sl-SI"/>
              </w:rPr>
              <w:t>a poslovanja v digitalni obliki.</w:t>
            </w:r>
            <w:r w:rsidRPr="003F1E16">
              <w:rPr>
                <w:rFonts w:ascii="Arial" w:eastAsia="Times New Roman" w:hAnsi="Arial" w:cs="Arial"/>
                <w:iCs/>
                <w:sz w:val="20"/>
                <w:szCs w:val="20"/>
                <w:lang w:eastAsia="sl-SI"/>
              </w:rPr>
              <w:t xml:space="preserve"> </w:t>
            </w:r>
          </w:p>
          <w:p w14:paraId="1EF2AEEF" w14:textId="77777777" w:rsidR="0085421D" w:rsidRPr="004B02F1" w:rsidRDefault="0085421D" w:rsidP="0085421D">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7CC267A2" w14:textId="0C391D8B" w:rsidR="0085421D" w:rsidRDefault="0085421D" w:rsidP="0085421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r>
              <w:rPr>
                <w:rFonts w:ascii="Arial" w:eastAsia="Times New Roman" w:hAnsi="Arial" w:cs="Arial"/>
                <w:iCs/>
                <w:sz w:val="20"/>
                <w:szCs w:val="20"/>
              </w:rPr>
              <w:t xml:space="preserve">Pobuda </w:t>
            </w:r>
            <w:r w:rsidRPr="004039BA">
              <w:rPr>
                <w:rFonts w:ascii="Arial" w:eastAsia="Times New Roman" w:hAnsi="Arial" w:cs="Arial"/>
                <w:iCs/>
                <w:sz w:val="20"/>
                <w:szCs w:val="20"/>
              </w:rPr>
              <w:t>Zavod</w:t>
            </w:r>
            <w:r>
              <w:rPr>
                <w:rFonts w:ascii="Arial" w:eastAsia="Times New Roman" w:hAnsi="Arial" w:cs="Arial"/>
                <w:iCs/>
                <w:sz w:val="20"/>
                <w:szCs w:val="20"/>
              </w:rPr>
              <w:t>a</w:t>
            </w:r>
            <w:r w:rsidRPr="004039BA">
              <w:rPr>
                <w:rFonts w:ascii="Arial" w:eastAsia="Times New Roman" w:hAnsi="Arial" w:cs="Arial"/>
                <w:iCs/>
                <w:sz w:val="20"/>
                <w:szCs w:val="20"/>
              </w:rPr>
              <w:t xml:space="preserve"> za zdravstveno zavarovanje Slovenije</w:t>
            </w:r>
            <w:r>
              <w:rPr>
                <w:rFonts w:ascii="Arial" w:eastAsia="Times New Roman" w:hAnsi="Arial" w:cs="Arial"/>
                <w:iCs/>
                <w:sz w:val="20"/>
                <w:szCs w:val="20"/>
              </w:rPr>
              <w:t>,</w:t>
            </w:r>
            <w:r w:rsidRPr="004039BA">
              <w:rPr>
                <w:rFonts w:ascii="Arial" w:eastAsia="Times New Roman" w:hAnsi="Arial" w:cs="Arial"/>
                <w:iCs/>
                <w:sz w:val="20"/>
                <w:szCs w:val="20"/>
              </w:rPr>
              <w:t xml:space="preserve"> da nova biometrična osebna izkaznica postane tudi nosilec ka</w:t>
            </w:r>
            <w:r>
              <w:rPr>
                <w:rFonts w:ascii="Arial" w:eastAsia="Times New Roman" w:hAnsi="Arial" w:cs="Arial"/>
                <w:iCs/>
                <w:sz w:val="20"/>
                <w:szCs w:val="20"/>
              </w:rPr>
              <w:t>rtice zdravstvenega zavarovanja, prvotno ni bila upoštevana, po naknadnih pogovorih med MNZ, ZZZS in MJU, se je predlog ZZZS upošteval na način, da se ob pripravljenosti ZZZS na nadgradnje njihovih informacijskih sistemov, na osebno izkaznico namesti dodatno sredstvo elektronske identifikacije, ki izpolnjuje tehnične zahteve, potrebne za elektronsko identifikacijo posameznika brez vnosa dodatnega gesla, z možnostjo stičnega in brezstičnega odčitavanja podatkov elektronske identitete, torej sredstva elektronske identifikacije z nizko ravnjo zanesljivosti.</w:t>
            </w:r>
          </w:p>
          <w:p w14:paraId="490E99C7" w14:textId="77777777" w:rsidR="0085421D" w:rsidRDefault="0085421D" w:rsidP="0085421D">
            <w:pPr>
              <w:widowControl w:val="0"/>
              <w:overflowPunct w:val="0"/>
              <w:autoSpaceDE w:val="0"/>
              <w:autoSpaceDN w:val="0"/>
              <w:adjustRightInd w:val="0"/>
              <w:spacing w:after="0" w:line="260" w:lineRule="exact"/>
              <w:textAlignment w:val="baseline"/>
              <w:rPr>
                <w:rFonts w:ascii="Arial" w:eastAsia="Times New Roman" w:hAnsi="Arial" w:cs="Arial"/>
                <w:iCs/>
                <w:sz w:val="20"/>
                <w:szCs w:val="20"/>
              </w:rPr>
            </w:pPr>
          </w:p>
          <w:p w14:paraId="502E3EBC" w14:textId="705D3B90" w:rsidR="0085421D" w:rsidRPr="00EC522E" w:rsidRDefault="0085421D" w:rsidP="0085421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C522E">
              <w:rPr>
                <w:rFonts w:ascii="Arial" w:eastAsia="Times New Roman" w:hAnsi="Arial" w:cs="Arial"/>
                <w:sz w:val="20"/>
                <w:szCs w:val="20"/>
              </w:rPr>
              <w:t xml:space="preserve">Predlog Notarske zbornice, </w:t>
            </w:r>
            <w:r w:rsidRPr="00EC522E">
              <w:rPr>
                <w:rFonts w:ascii="Arial" w:hAnsi="Arial" w:cs="Arial"/>
                <w:bCs/>
                <w:sz w:val="20"/>
                <w:szCs w:val="20"/>
              </w:rPr>
              <w:t>da bi tudi notarji lahko uporabljali podobo obraza imetnika osebne izkaznice in prstne odtise, shranjene kot biometrične podatke na pomnilniškem mediju, za preverjanje verodostojnosti osebne izkaznice in istovetnosti imetnika osebne izkaznice pri opravljanju elektronskih notarskih storitev (avtentikacija na daljavo oz. preveritev verodostojnosti osebnih dokumentov in ugotavljanje istovetnosti preko varne videokonferenčne povezave), ni bil upoštevan. Uredba (EU) 2019/1157 v 6. odstavku 11. člena omogoča, da se biometrični podatki, shranjeni na pomnilniškem mediju osebnih izkaznic uporabljajo za preverjanje pristnosti osebne izkaznice in identitete imetnika s pomočjo neposredno dostopnih primerljivih značilnosti, kadar zakon zahteva predložitev osebne izkaznice, če je to skladno tudi z nacionalnim pravom države izdajateljice osebne izkaznice. Slovenski Zakon o varstvu osebnih podatkov</w:t>
            </w:r>
            <w:r w:rsidRPr="00EC522E">
              <w:rPr>
                <w:rStyle w:val="Sprotnaopomba-sklic"/>
                <w:rFonts w:ascii="Arial" w:hAnsi="Arial" w:cs="Arial"/>
                <w:bCs/>
                <w:sz w:val="20"/>
                <w:szCs w:val="20"/>
              </w:rPr>
              <w:footnoteReference w:id="3"/>
            </w:r>
            <w:r w:rsidRPr="00EC522E">
              <w:rPr>
                <w:rFonts w:ascii="Arial" w:hAnsi="Arial" w:cs="Arial"/>
                <w:bCs/>
                <w:sz w:val="20"/>
                <w:szCs w:val="20"/>
              </w:rPr>
              <w:t xml:space="preserve"> v </w:t>
            </w:r>
            <w:r w:rsidRPr="00EC522E">
              <w:rPr>
                <w:rFonts w:ascii="Arial" w:hAnsi="Arial" w:cs="Arial"/>
                <w:sz w:val="20"/>
                <w:szCs w:val="20"/>
              </w:rPr>
              <w:t>79. členu izrecno določa, da se biometrijske ukrepe v javnem sektorju lahko določi le z zakonom, če je to nujno potrebno za varnost ljudi ali premoženja ali za varovanje tajnih podatkov ter poslovne skrivnosti, tega namena pa ni možno doseči z milejšimi sredstvi. Izjemoma pa tudi, če gre za izpolnjevanje obveznosti iz obvezujoče mednarodne pogodbe ali za identifikacijo posameznikov pri prehajanju državnih meja. Ker je osebna izkaznica tudi potovalni dokument (2. člen Zakona o osebni izkaznici</w:t>
            </w:r>
            <w:r w:rsidRPr="00EC522E">
              <w:rPr>
                <w:rStyle w:val="Sprotnaopomba-sklic"/>
                <w:rFonts w:ascii="Arial" w:hAnsi="Arial" w:cs="Arial"/>
                <w:sz w:val="20"/>
                <w:szCs w:val="20"/>
              </w:rPr>
              <w:footnoteReference w:id="4"/>
            </w:r>
            <w:r w:rsidRPr="00EC522E">
              <w:rPr>
                <w:rFonts w:ascii="Arial" w:hAnsi="Arial" w:cs="Arial"/>
                <w:sz w:val="20"/>
                <w:szCs w:val="20"/>
              </w:rPr>
              <w:t xml:space="preserve"> določa, da lahko državljan osebno izkaznico uporablja za prehod državne meje držav Evropske unije in Schengenskega prostora ter drugih držav, ki so za to izrazile privolitev), je zato glede na izhodišča šestega odstavka 11. člena Uredbe, upoštevaje nacionalno zakonodajo na področju varstva osebnih podatkov, uporabo biometričnih podatkov, zajetih ob vlogi za izdajo osebne izkaznice, mogoče uporabljati izključno na način, ki ga opredeljuje besedilo predloga. </w:t>
            </w:r>
          </w:p>
          <w:p w14:paraId="78F6BE45" w14:textId="6C015C16" w:rsidR="0085421D" w:rsidRDefault="0085421D" w:rsidP="004B02F1">
            <w:pPr>
              <w:spacing w:after="0" w:line="288" w:lineRule="auto"/>
              <w:jc w:val="both"/>
              <w:rPr>
                <w:rFonts w:ascii="Arial (W1)" w:hAnsi="Arial (W1)" w:cs="Arial"/>
                <w:sz w:val="20"/>
                <w:szCs w:val="20"/>
              </w:rPr>
            </w:pPr>
          </w:p>
          <w:p w14:paraId="0B36AB76" w14:textId="77777777" w:rsidR="0085421D" w:rsidRPr="004B02F1" w:rsidRDefault="0085421D" w:rsidP="004B02F1">
            <w:pPr>
              <w:spacing w:after="0" w:line="288" w:lineRule="auto"/>
              <w:jc w:val="both"/>
              <w:rPr>
                <w:rFonts w:ascii="Arial" w:eastAsia="Times New Roman" w:hAnsi="Arial" w:cs="Arial"/>
                <w:sz w:val="20"/>
                <w:szCs w:val="20"/>
              </w:rPr>
            </w:pPr>
          </w:p>
          <w:p w14:paraId="75592F3D"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4B02F1">
              <w:rPr>
                <w:rFonts w:ascii="Arial" w:hAnsi="Arial" w:cs="Arial"/>
                <w:b/>
                <w:sz w:val="20"/>
                <w:szCs w:val="20"/>
                <w:lang w:eastAsia="sl-SI"/>
              </w:rPr>
              <w:t xml:space="preserve">8. PODATEK O ZUNANJEM STROKOVNJAKU </w:t>
            </w:r>
            <w:r w:rsidRPr="004B02F1">
              <w:rPr>
                <w:rFonts w:ascii="Arial" w:hAnsi="Arial" w:cs="Arial"/>
                <w:b/>
                <w:sz w:val="20"/>
                <w:szCs w:val="20"/>
                <w:shd w:val="clear" w:color="auto" w:fill="FFFFFF"/>
                <w:lang w:eastAsia="sl-SI"/>
              </w:rPr>
              <w:t>OZIROMA PRAVNI OSEBI, KI JE SODELOVALA PRI PRIPRAVI PREDLOGA ZAKONA</w:t>
            </w:r>
            <w:r w:rsidRPr="004B02F1">
              <w:rPr>
                <w:rFonts w:ascii="Arial" w:hAnsi="Arial" w:cs="Arial"/>
                <w:b/>
                <w:sz w:val="20"/>
                <w:szCs w:val="20"/>
                <w:lang w:eastAsia="sl-SI"/>
              </w:rPr>
              <w:t>, IN ZNESKU PLAČILA ZA TA NAMEN:</w:t>
            </w:r>
          </w:p>
          <w:p w14:paraId="797638A2"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hAnsi="Arial" w:cs="Arial"/>
                <w:i/>
                <w:sz w:val="20"/>
                <w:szCs w:val="20"/>
                <w:lang w:eastAsia="sl-SI"/>
              </w:rPr>
            </w:pPr>
          </w:p>
          <w:p w14:paraId="47679A42"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4B02F1">
              <w:rPr>
                <w:rFonts w:ascii="Arial" w:hAnsi="Arial" w:cs="Arial"/>
                <w:sz w:val="20"/>
                <w:szCs w:val="20"/>
                <w:lang w:eastAsia="sl-SI"/>
              </w:rPr>
              <w:t>Pri pripravi predloga zakona niso sodelovali zunanji strokovnjaki ali pravne osebe, ki bi za svoje sodelovanje prejeli plačilo.</w:t>
            </w:r>
          </w:p>
          <w:p w14:paraId="6C95B61B"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6782BBC" w14:textId="77777777" w:rsidR="004B02F1" w:rsidRPr="004B02F1" w:rsidRDefault="004B02F1" w:rsidP="004B02F1">
            <w:pPr>
              <w:tabs>
                <w:tab w:val="left" w:pos="180"/>
                <w:tab w:val="left" w:pos="345"/>
                <w:tab w:val="left" w:pos="555"/>
              </w:tabs>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9. NAVEDBA, KATERI PREDSTAVNIKI PREDLAGATELJA BODO SODELOVALI PRI DELU DRŽAVNEGA ZBORA IN DELOVNIH TELES</w:t>
            </w:r>
          </w:p>
          <w:p w14:paraId="0B32A3F1"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4B02F1" w:rsidRPr="004B02F1" w14:paraId="37E9F729" w14:textId="77777777" w:rsidTr="009612A8">
        <w:tc>
          <w:tcPr>
            <w:tcW w:w="8505" w:type="dxa"/>
          </w:tcPr>
          <w:p w14:paraId="04396E1C" w14:textId="72135180" w:rsidR="004B02F1" w:rsidRDefault="007B6CA4" w:rsidP="004B02F1">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lastRenderedPageBreak/>
              <w:t>Aleš Hojs</w:t>
            </w:r>
            <w:r w:rsidR="004B02F1" w:rsidRPr="004B02F1">
              <w:rPr>
                <w:rFonts w:ascii="Arial" w:eastAsia="Times New Roman" w:hAnsi="Arial" w:cs="Arial"/>
                <w:sz w:val="20"/>
                <w:szCs w:val="20"/>
              </w:rPr>
              <w:t>, minister</w:t>
            </w:r>
            <w:r w:rsidR="00803984">
              <w:rPr>
                <w:rFonts w:ascii="Arial" w:eastAsia="Times New Roman" w:hAnsi="Arial" w:cs="Arial"/>
                <w:sz w:val="20"/>
                <w:szCs w:val="20"/>
              </w:rPr>
              <w:t xml:space="preserve"> za notranje zadeve</w:t>
            </w:r>
            <w:r w:rsidR="004B02F1" w:rsidRPr="004B02F1">
              <w:rPr>
                <w:rFonts w:ascii="Arial" w:eastAsia="Times New Roman" w:hAnsi="Arial" w:cs="Arial"/>
                <w:sz w:val="20"/>
                <w:szCs w:val="20"/>
              </w:rPr>
              <w:t xml:space="preserve">, </w:t>
            </w:r>
          </w:p>
          <w:p w14:paraId="1E152251" w14:textId="77777777" w:rsidR="008E4A74" w:rsidRDefault="00803984" w:rsidP="008E4A7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 xml:space="preserve">Boštjan Koritnik, minister za javno upravo, </w:t>
            </w:r>
          </w:p>
          <w:p w14:paraId="63C51780" w14:textId="766865C5" w:rsidR="008E4A74" w:rsidRPr="004B02F1" w:rsidRDefault="008E4A74" w:rsidP="008E4A7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 xml:space="preserve">mag. Peter Geršak, državni sekretar na Ministrstvu za javno upravo, </w:t>
            </w:r>
          </w:p>
          <w:p w14:paraId="2A41CA0B" w14:textId="4AE4703A" w:rsidR="004B02F1" w:rsidRDefault="007B6CA4" w:rsidP="008E4A74">
            <w:pPr>
              <w:numPr>
                <w:ilvl w:val="0"/>
                <w:numId w:val="2"/>
              </w:numPr>
              <w:spacing w:after="0" w:line="260" w:lineRule="exact"/>
              <w:rPr>
                <w:rFonts w:ascii="Arial" w:eastAsia="Times New Roman" w:hAnsi="Arial" w:cs="Arial"/>
                <w:sz w:val="20"/>
                <w:szCs w:val="20"/>
              </w:rPr>
            </w:pPr>
            <w:r w:rsidRPr="008E4A74">
              <w:rPr>
                <w:rFonts w:ascii="Arial" w:eastAsia="Times New Roman" w:hAnsi="Arial" w:cs="Arial"/>
                <w:sz w:val="20"/>
                <w:szCs w:val="20"/>
              </w:rPr>
              <w:t>Franc Kangler</w:t>
            </w:r>
            <w:r w:rsidR="004B02F1" w:rsidRPr="008E4A74">
              <w:rPr>
                <w:rFonts w:ascii="Arial" w:eastAsia="Times New Roman" w:hAnsi="Arial" w:cs="Arial"/>
                <w:sz w:val="20"/>
                <w:szCs w:val="20"/>
              </w:rPr>
              <w:t>, državn</w:t>
            </w:r>
            <w:r w:rsidRPr="008E4A74">
              <w:rPr>
                <w:rFonts w:ascii="Arial" w:eastAsia="Times New Roman" w:hAnsi="Arial" w:cs="Arial"/>
                <w:sz w:val="20"/>
                <w:szCs w:val="20"/>
              </w:rPr>
              <w:t>i</w:t>
            </w:r>
            <w:r w:rsidR="004B02F1" w:rsidRPr="008E4A74">
              <w:rPr>
                <w:rFonts w:ascii="Arial" w:eastAsia="Times New Roman" w:hAnsi="Arial" w:cs="Arial"/>
                <w:sz w:val="20"/>
                <w:szCs w:val="20"/>
              </w:rPr>
              <w:t xml:space="preserve"> sekretar</w:t>
            </w:r>
            <w:r w:rsidR="00803984" w:rsidRPr="008E4A74">
              <w:rPr>
                <w:rFonts w:ascii="Arial" w:eastAsia="Times New Roman" w:hAnsi="Arial" w:cs="Arial"/>
                <w:sz w:val="20"/>
                <w:szCs w:val="20"/>
              </w:rPr>
              <w:t xml:space="preserve"> na Ministrstvu za notranje zadeve</w:t>
            </w:r>
            <w:r w:rsidR="004B02F1" w:rsidRPr="008E4A74">
              <w:rPr>
                <w:rFonts w:ascii="Arial" w:eastAsia="Times New Roman" w:hAnsi="Arial" w:cs="Arial"/>
                <w:sz w:val="20"/>
                <w:szCs w:val="20"/>
              </w:rPr>
              <w:t>,</w:t>
            </w:r>
          </w:p>
          <w:p w14:paraId="38B238F6" w14:textId="775EC0FB" w:rsidR="008E4A74" w:rsidRPr="008E4A74" w:rsidRDefault="008E4A74" w:rsidP="008E4A74">
            <w:pPr>
              <w:numPr>
                <w:ilvl w:val="0"/>
                <w:numId w:val="2"/>
              </w:numPr>
              <w:spacing w:after="0" w:line="260" w:lineRule="exact"/>
              <w:rPr>
                <w:rFonts w:ascii="Arial" w:eastAsia="Times New Roman" w:hAnsi="Arial" w:cs="Arial"/>
                <w:sz w:val="20"/>
                <w:szCs w:val="20"/>
              </w:rPr>
            </w:pPr>
            <w:r>
              <w:rPr>
                <w:rFonts w:ascii="Arial" w:eastAsia="Times New Roman" w:hAnsi="Arial" w:cs="Arial"/>
                <w:sz w:val="20"/>
                <w:szCs w:val="20"/>
              </w:rPr>
              <w:t>dr. Anton Olaj</w:t>
            </w:r>
            <w:r w:rsidRPr="008E4A74">
              <w:rPr>
                <w:rFonts w:ascii="Arial" w:eastAsia="Times New Roman" w:hAnsi="Arial" w:cs="Arial"/>
                <w:sz w:val="20"/>
                <w:szCs w:val="20"/>
              </w:rPr>
              <w:t>, državni sekretar na Ministrstvu za notranje zadeve,</w:t>
            </w:r>
          </w:p>
          <w:p w14:paraId="06EA5BE8" w14:textId="33457159" w:rsidR="004B02F1" w:rsidRPr="004B02F1" w:rsidRDefault="004B02F1" w:rsidP="004B02F1">
            <w:pPr>
              <w:numPr>
                <w:ilvl w:val="0"/>
                <w:numId w:val="2"/>
              </w:numPr>
              <w:spacing w:after="0" w:line="260" w:lineRule="exact"/>
              <w:rPr>
                <w:rFonts w:ascii="Arial" w:eastAsia="Times New Roman" w:hAnsi="Arial" w:cs="Arial"/>
                <w:sz w:val="20"/>
                <w:szCs w:val="20"/>
              </w:rPr>
            </w:pPr>
            <w:r w:rsidRPr="004B02F1">
              <w:rPr>
                <w:rFonts w:ascii="Arial" w:eastAsia="Times New Roman" w:hAnsi="Arial" w:cs="Arial"/>
                <w:sz w:val="20"/>
                <w:szCs w:val="20"/>
              </w:rPr>
              <w:t xml:space="preserve">Urša Židan, v. d. generalne direktorice Direktorata za upravne notranje zadeve, sekretarka, </w:t>
            </w:r>
          </w:p>
          <w:p w14:paraId="6192B781" w14:textId="77777777" w:rsidR="004B02F1" w:rsidRPr="00895FF9" w:rsidRDefault="004B02F1" w:rsidP="00895FF9">
            <w:pPr>
              <w:numPr>
                <w:ilvl w:val="0"/>
                <w:numId w:val="2"/>
              </w:numPr>
              <w:spacing w:after="0" w:line="260" w:lineRule="exact"/>
              <w:rPr>
                <w:rFonts w:ascii="Arial" w:eastAsia="Times New Roman" w:hAnsi="Arial" w:cs="Arial"/>
                <w:sz w:val="20"/>
                <w:szCs w:val="20"/>
              </w:rPr>
            </w:pPr>
            <w:r w:rsidRPr="004B02F1">
              <w:rPr>
                <w:rFonts w:ascii="Arial" w:eastAsia="Times New Roman" w:hAnsi="Arial" w:cs="Arial"/>
                <w:sz w:val="20"/>
                <w:szCs w:val="20"/>
              </w:rPr>
              <w:t>mag. Alenka Colja, vodja Sektorja za registracijo prebivalst</w:t>
            </w:r>
            <w:r w:rsidR="00895FF9">
              <w:rPr>
                <w:rFonts w:ascii="Arial" w:eastAsia="Times New Roman" w:hAnsi="Arial" w:cs="Arial"/>
                <w:sz w:val="20"/>
                <w:szCs w:val="20"/>
              </w:rPr>
              <w:t>va in javne listine, sekretarka</w:t>
            </w:r>
            <w:r w:rsidRPr="00895FF9">
              <w:rPr>
                <w:rFonts w:ascii="Arial" w:eastAsia="Times New Roman" w:hAnsi="Arial" w:cs="Arial"/>
                <w:sz w:val="20"/>
                <w:szCs w:val="20"/>
              </w:rPr>
              <w:t>.</w:t>
            </w:r>
            <w:r w:rsidRPr="00895FF9">
              <w:rPr>
                <w:rFonts w:ascii="Arial" w:eastAsia="Times New Roman" w:hAnsi="Arial" w:cs="Times New Roman"/>
                <w:sz w:val="16"/>
                <w:szCs w:val="16"/>
              </w:rPr>
              <w:t xml:space="preserve"> </w:t>
            </w:r>
          </w:p>
          <w:p w14:paraId="5496CAAB" w14:textId="77777777" w:rsidR="004B02F1" w:rsidRPr="004B02F1" w:rsidRDefault="004B02F1" w:rsidP="004B02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25BBAF18" w14:textId="77777777" w:rsidR="004B02F1" w:rsidRPr="004B02F1" w:rsidRDefault="004B02F1" w:rsidP="004B02F1">
      <w:pPr>
        <w:spacing w:after="0" w:line="288" w:lineRule="auto"/>
        <w:rPr>
          <w:rFonts w:ascii="Arial" w:eastAsia="Times New Roman" w:hAnsi="Arial" w:cs="Arial"/>
          <w:sz w:val="20"/>
          <w:szCs w:val="20"/>
        </w:rPr>
      </w:pPr>
      <w:r w:rsidRPr="004B02F1">
        <w:rPr>
          <w:rFonts w:ascii="Arial" w:eastAsia="Times New Roman" w:hAnsi="Arial" w:cs="Arial"/>
          <w:b/>
          <w:sz w:val="20"/>
          <w:szCs w:val="20"/>
        </w:rPr>
        <w:br w:type="page"/>
      </w:r>
    </w:p>
    <w:tbl>
      <w:tblPr>
        <w:tblW w:w="0" w:type="auto"/>
        <w:tblLook w:val="04A0" w:firstRow="1" w:lastRow="0" w:firstColumn="1" w:lastColumn="0" w:noHBand="0" w:noVBand="1"/>
      </w:tblPr>
      <w:tblGrid>
        <w:gridCol w:w="8600"/>
      </w:tblGrid>
      <w:tr w:rsidR="004B02F1" w:rsidRPr="004B02F1" w14:paraId="228E7103" w14:textId="77777777" w:rsidTr="009612A8">
        <w:trPr>
          <w:trHeight w:val="576"/>
        </w:trPr>
        <w:tc>
          <w:tcPr>
            <w:tcW w:w="8600" w:type="dxa"/>
          </w:tcPr>
          <w:p w14:paraId="2C390556" w14:textId="77777777" w:rsidR="004B02F1" w:rsidRPr="004B02F1" w:rsidRDefault="004B02F1" w:rsidP="004B02F1">
            <w:pPr>
              <w:spacing w:after="0" w:line="240" w:lineRule="exact"/>
              <w:jc w:val="both"/>
              <w:rPr>
                <w:rFonts w:ascii="Arial" w:eastAsia="Times New Roman" w:hAnsi="Arial" w:cs="Arial"/>
                <w:sz w:val="20"/>
                <w:szCs w:val="20"/>
              </w:rPr>
            </w:pPr>
          </w:p>
        </w:tc>
      </w:tr>
      <w:tr w:rsidR="004B02F1" w:rsidRPr="004B02F1" w14:paraId="7E9A1EC8" w14:textId="77777777" w:rsidTr="009612A8">
        <w:tc>
          <w:tcPr>
            <w:tcW w:w="8600" w:type="dxa"/>
          </w:tcPr>
          <w:p w14:paraId="4D923F7B"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799BDB55" w14:textId="77777777" w:rsidR="004B02F1" w:rsidRPr="004B02F1" w:rsidRDefault="004B02F1" w:rsidP="004B02F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II. BESEDILO ČLENOV</w:t>
      </w:r>
    </w:p>
    <w:p w14:paraId="6B3A55AB" w14:textId="77777777" w:rsidR="004B02F1" w:rsidRPr="004B02F1" w:rsidRDefault="004B02F1" w:rsidP="004B02F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37F582D3"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4" w:name="_Ref11218526"/>
      <w:r w:rsidRPr="005C1A40">
        <w:rPr>
          <w:rFonts w:ascii="Arial" w:eastAsia="Times New Roman" w:hAnsi="Arial" w:cs="Arial"/>
          <w:sz w:val="20"/>
          <w:szCs w:val="20"/>
        </w:rPr>
        <w:t>člen</w:t>
      </w:r>
      <w:bookmarkEnd w:id="4"/>
    </w:p>
    <w:p w14:paraId="60A89C50" w14:textId="77777777" w:rsidR="004B02F1" w:rsidRPr="005C1A40" w:rsidRDefault="004B02F1" w:rsidP="005C1A40">
      <w:pPr>
        <w:spacing w:after="0" w:line="288" w:lineRule="auto"/>
        <w:rPr>
          <w:rFonts w:ascii="Arial" w:eastAsia="Times New Roman" w:hAnsi="Arial" w:cs="Arial"/>
          <w:sz w:val="20"/>
          <w:szCs w:val="20"/>
        </w:rPr>
      </w:pPr>
    </w:p>
    <w:p w14:paraId="3F8183BA" w14:textId="50A60AD2"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xml:space="preserve">V </w:t>
      </w:r>
      <w:r w:rsidRPr="005C1A40">
        <w:rPr>
          <w:rFonts w:ascii="Arial" w:eastAsia="Times New Roman" w:hAnsi="Arial" w:cs="Arial"/>
          <w:bCs/>
          <w:sz w:val="20"/>
          <w:szCs w:val="20"/>
          <w:lang w:eastAsia="sl-SI"/>
        </w:rPr>
        <w:t xml:space="preserve">Zakonu o osebni izkaznici (Uradni list RS, št. </w:t>
      </w:r>
      <w:hyperlink r:id="rId10" w:tgtFrame="_blank" w:tooltip="Zakon o osebni izkaznici (ZOIzk-1)" w:history="1">
        <w:r w:rsidRPr="005C1A40">
          <w:rPr>
            <w:rFonts w:ascii="Arial" w:eastAsia="Times New Roman" w:hAnsi="Arial" w:cs="Arial"/>
            <w:bCs/>
            <w:sz w:val="20"/>
            <w:szCs w:val="20"/>
            <w:lang w:eastAsia="sl-SI"/>
          </w:rPr>
          <w:t>35/11</w:t>
        </w:r>
      </w:hyperlink>
      <w:r w:rsidRPr="005C1A40">
        <w:rPr>
          <w:rFonts w:ascii="Arial" w:eastAsia="Times New Roman" w:hAnsi="Arial" w:cs="Arial"/>
          <w:bCs/>
          <w:sz w:val="20"/>
          <w:szCs w:val="20"/>
          <w:lang w:eastAsia="sl-SI"/>
        </w:rPr>
        <w:t>)</w:t>
      </w:r>
      <w:r w:rsidRPr="005C1A40">
        <w:rPr>
          <w:rFonts w:ascii="Arial" w:eastAsia="Times New Roman" w:hAnsi="Arial" w:cs="Arial"/>
          <w:b/>
          <w:bCs/>
          <w:sz w:val="20"/>
          <w:szCs w:val="20"/>
          <w:lang w:eastAsia="sl-SI"/>
        </w:rPr>
        <w:t xml:space="preserve"> </w:t>
      </w:r>
      <w:r w:rsidRPr="005C1A40">
        <w:rPr>
          <w:rFonts w:ascii="Arial" w:eastAsia="Times New Roman" w:hAnsi="Arial" w:cs="Arial"/>
          <w:sz w:val="20"/>
          <w:szCs w:val="20"/>
        </w:rPr>
        <w:t xml:space="preserve">se v 1. členu </w:t>
      </w:r>
      <w:r w:rsidR="00C83047" w:rsidRPr="005C1A40">
        <w:rPr>
          <w:rFonts w:ascii="Arial" w:eastAsia="Times New Roman" w:hAnsi="Arial" w:cs="Arial"/>
          <w:sz w:val="20"/>
          <w:szCs w:val="20"/>
        </w:rPr>
        <w:t xml:space="preserve">za drugim odstavkom </w:t>
      </w:r>
      <w:r w:rsidRPr="005C1A40">
        <w:rPr>
          <w:rFonts w:ascii="Arial" w:eastAsia="Times New Roman" w:hAnsi="Arial" w:cs="Arial"/>
          <w:sz w:val="20"/>
          <w:szCs w:val="20"/>
        </w:rPr>
        <w:t xml:space="preserve">doda nov tretji </w:t>
      </w:r>
      <w:r w:rsidR="000A7245" w:rsidRPr="005C1A40">
        <w:rPr>
          <w:rFonts w:ascii="Arial" w:eastAsia="Times New Roman" w:hAnsi="Arial" w:cs="Arial"/>
          <w:sz w:val="20"/>
          <w:szCs w:val="20"/>
        </w:rPr>
        <w:t xml:space="preserve">in četrti </w:t>
      </w:r>
      <w:r w:rsidRPr="005C1A40">
        <w:rPr>
          <w:rFonts w:ascii="Arial" w:eastAsia="Times New Roman" w:hAnsi="Arial" w:cs="Arial"/>
          <w:sz w:val="20"/>
          <w:szCs w:val="20"/>
        </w:rPr>
        <w:t>odstavek, ki se glasi</w:t>
      </w:r>
      <w:r w:rsidR="000A7245" w:rsidRPr="005C1A40">
        <w:rPr>
          <w:rFonts w:ascii="Arial" w:eastAsia="Times New Roman" w:hAnsi="Arial" w:cs="Arial"/>
          <w:sz w:val="20"/>
          <w:szCs w:val="20"/>
        </w:rPr>
        <w:t>ta</w:t>
      </w:r>
      <w:r w:rsidRPr="005C1A40">
        <w:rPr>
          <w:rFonts w:ascii="Arial" w:eastAsia="Times New Roman" w:hAnsi="Arial" w:cs="Arial"/>
          <w:sz w:val="20"/>
          <w:szCs w:val="20"/>
        </w:rPr>
        <w:t>:</w:t>
      </w:r>
    </w:p>
    <w:p w14:paraId="66A7482A" w14:textId="77777777" w:rsidR="004B02F1" w:rsidRPr="005C1A40" w:rsidRDefault="004B02F1" w:rsidP="005C1A40">
      <w:pPr>
        <w:spacing w:after="0" w:line="288" w:lineRule="auto"/>
        <w:jc w:val="both"/>
        <w:rPr>
          <w:rFonts w:ascii="Arial" w:eastAsia="Times New Roman" w:hAnsi="Arial" w:cs="Arial"/>
          <w:sz w:val="20"/>
          <w:szCs w:val="20"/>
        </w:rPr>
      </w:pPr>
    </w:p>
    <w:p w14:paraId="26AF0EF4" w14:textId="77777777" w:rsidR="00B66455"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»(3) Osebna izkaznica državljanu omogoča elektronsko identifikacijo in avtentikacijo za dostop do elektronskih storitev ter elektronsko podpisovanje skladno s predpisi, ki urejajo elektronsko identifikacijo in elektronski podpis.</w:t>
      </w:r>
    </w:p>
    <w:p w14:paraId="01109B44" w14:textId="77777777" w:rsidR="00B66455" w:rsidRPr="005C1A40" w:rsidRDefault="00B66455" w:rsidP="005C1A40">
      <w:pPr>
        <w:spacing w:after="0" w:line="288" w:lineRule="auto"/>
        <w:jc w:val="both"/>
        <w:rPr>
          <w:rFonts w:ascii="Arial" w:eastAsia="Times New Roman" w:hAnsi="Arial" w:cs="Arial"/>
          <w:sz w:val="20"/>
          <w:szCs w:val="20"/>
        </w:rPr>
      </w:pPr>
    </w:p>
    <w:p w14:paraId="3A886C0B" w14:textId="3643F7EE" w:rsidR="004B02F1" w:rsidRPr="005C1A40" w:rsidRDefault="00B66455" w:rsidP="005C1A40">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5C1A40">
        <w:rPr>
          <w:rFonts w:ascii="Arial" w:eastAsia="Times New Roman" w:hAnsi="Arial" w:cs="Arial"/>
          <w:sz w:val="20"/>
          <w:szCs w:val="20"/>
        </w:rPr>
        <w:t xml:space="preserve">(4) S tem zakonom se izvaja </w:t>
      </w:r>
      <w:r w:rsidR="00AE7687" w:rsidRPr="005C1A40">
        <w:rPr>
          <w:rFonts w:ascii="Arial" w:hAnsi="Arial" w:cs="Arial"/>
          <w:bCs/>
          <w:sz w:val="20"/>
          <w:szCs w:val="20"/>
        </w:rPr>
        <w:t>Uredba (EU) 2019/1157 Evropskega parlamenta in Sveta z dne 20. junija 2019 o okrepitvi varnosti osebnih izkaznic državljanov Unije in dokumentov za prebivanje, izdanih državljanom Unije in njihovim družinskim članom, ki uresničujejo svojo pravico do prostega gibanja (UL L št. 188 z dne 12. 7. 2019, str. 67)</w:t>
      </w:r>
      <w:r w:rsidR="00AE7687" w:rsidRPr="005C1A40">
        <w:rPr>
          <w:rFonts w:ascii="Arial" w:eastAsia="Times New Roman" w:hAnsi="Arial" w:cs="Arial"/>
          <w:sz w:val="20"/>
          <w:szCs w:val="20"/>
        </w:rPr>
        <w:t>«</w:t>
      </w:r>
      <w:r w:rsidR="004B02F1" w:rsidRPr="005C1A40">
        <w:rPr>
          <w:rFonts w:ascii="Arial" w:eastAsia="Times New Roman" w:hAnsi="Arial" w:cs="Arial"/>
          <w:sz w:val="20"/>
          <w:szCs w:val="20"/>
        </w:rPr>
        <w:t>.</w:t>
      </w:r>
    </w:p>
    <w:p w14:paraId="56045F58" w14:textId="77777777" w:rsidR="004B02F1" w:rsidRPr="005C1A40" w:rsidRDefault="004B02F1" w:rsidP="005C1A40">
      <w:pPr>
        <w:spacing w:after="0" w:line="288" w:lineRule="auto"/>
        <w:rPr>
          <w:rFonts w:ascii="Arial" w:eastAsia="Times New Roman" w:hAnsi="Arial" w:cs="Arial"/>
          <w:sz w:val="20"/>
          <w:szCs w:val="20"/>
        </w:rPr>
      </w:pPr>
    </w:p>
    <w:p w14:paraId="00CAA8D6"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5" w:name="_Ref534896184"/>
      <w:r w:rsidRPr="005C1A40">
        <w:rPr>
          <w:rFonts w:ascii="Arial" w:eastAsia="Times New Roman" w:hAnsi="Arial" w:cs="Arial"/>
          <w:sz w:val="20"/>
          <w:szCs w:val="20"/>
        </w:rPr>
        <w:t>člen</w:t>
      </w:r>
      <w:bookmarkEnd w:id="5"/>
    </w:p>
    <w:p w14:paraId="3321A183" w14:textId="77777777" w:rsidR="004B02F1" w:rsidRPr="005C1A40" w:rsidRDefault="004B02F1" w:rsidP="005C1A40">
      <w:pPr>
        <w:spacing w:after="0" w:line="288" w:lineRule="auto"/>
        <w:rPr>
          <w:rFonts w:ascii="Arial" w:eastAsia="Times New Roman" w:hAnsi="Arial" w:cs="Arial"/>
          <w:sz w:val="20"/>
          <w:szCs w:val="20"/>
        </w:rPr>
      </w:pPr>
    </w:p>
    <w:p w14:paraId="2C3DEB18" w14:textId="5C81691E" w:rsidR="00103FC7" w:rsidRPr="005C1A40" w:rsidRDefault="00103FC7"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 xml:space="preserve">V 4. členu se </w:t>
      </w:r>
      <w:r w:rsidR="00F452CB" w:rsidRPr="005C1A40">
        <w:rPr>
          <w:rFonts w:ascii="Arial" w:eastAsia="Times New Roman" w:hAnsi="Arial" w:cs="Arial"/>
          <w:sz w:val="20"/>
          <w:szCs w:val="20"/>
        </w:rPr>
        <w:t xml:space="preserve">drugi stavek drugega odstavka in </w:t>
      </w:r>
      <w:r w:rsidRPr="005C1A40">
        <w:rPr>
          <w:rFonts w:ascii="Arial" w:eastAsia="Times New Roman" w:hAnsi="Arial" w:cs="Arial"/>
          <w:sz w:val="20"/>
          <w:szCs w:val="20"/>
        </w:rPr>
        <w:t>sedmi odstavek črta</w:t>
      </w:r>
      <w:r w:rsidR="00F452CB" w:rsidRPr="005C1A40">
        <w:rPr>
          <w:rFonts w:ascii="Arial" w:eastAsia="Times New Roman" w:hAnsi="Arial" w:cs="Arial"/>
          <w:sz w:val="20"/>
          <w:szCs w:val="20"/>
        </w:rPr>
        <w:t>ta</w:t>
      </w:r>
      <w:r w:rsidRPr="005C1A40">
        <w:rPr>
          <w:rFonts w:ascii="Arial" w:eastAsia="Times New Roman" w:hAnsi="Arial" w:cs="Arial"/>
          <w:sz w:val="20"/>
          <w:szCs w:val="20"/>
        </w:rPr>
        <w:t>.</w:t>
      </w:r>
    </w:p>
    <w:p w14:paraId="5E70BCA7" w14:textId="77777777" w:rsidR="00103FC7" w:rsidRPr="005C1A40" w:rsidRDefault="00103FC7" w:rsidP="005C1A40">
      <w:pPr>
        <w:spacing w:after="0" w:line="288" w:lineRule="auto"/>
        <w:rPr>
          <w:rFonts w:ascii="Arial" w:eastAsia="Times New Roman" w:hAnsi="Arial" w:cs="Arial"/>
          <w:sz w:val="20"/>
          <w:szCs w:val="20"/>
        </w:rPr>
      </w:pPr>
    </w:p>
    <w:p w14:paraId="260230B4" w14:textId="77777777" w:rsidR="00103FC7" w:rsidRPr="005C1A40" w:rsidRDefault="00103FC7" w:rsidP="005C1A40">
      <w:pPr>
        <w:pStyle w:val="Odstavekseznama"/>
        <w:numPr>
          <w:ilvl w:val="0"/>
          <w:numId w:val="11"/>
        </w:numPr>
        <w:spacing w:line="288" w:lineRule="auto"/>
        <w:contextualSpacing/>
        <w:jc w:val="center"/>
        <w:rPr>
          <w:rFonts w:cs="Arial"/>
          <w:szCs w:val="20"/>
        </w:rPr>
      </w:pPr>
      <w:r w:rsidRPr="005C1A40">
        <w:rPr>
          <w:rFonts w:cs="Arial"/>
          <w:szCs w:val="20"/>
        </w:rPr>
        <w:t>člen</w:t>
      </w:r>
    </w:p>
    <w:p w14:paraId="26CAA2D3" w14:textId="77777777" w:rsidR="00103FC7" w:rsidRPr="005C1A40" w:rsidRDefault="00103FC7" w:rsidP="005C1A40">
      <w:pPr>
        <w:spacing w:after="0" w:line="288" w:lineRule="auto"/>
        <w:rPr>
          <w:rFonts w:ascii="Arial" w:eastAsia="Times New Roman" w:hAnsi="Arial" w:cs="Arial"/>
          <w:sz w:val="20"/>
          <w:szCs w:val="20"/>
        </w:rPr>
      </w:pPr>
    </w:p>
    <w:p w14:paraId="46D5357E"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V 5. členu se drugi odstavek črta.</w:t>
      </w:r>
    </w:p>
    <w:p w14:paraId="7C720F7E" w14:textId="77777777" w:rsidR="004B02F1" w:rsidRPr="005C1A40" w:rsidRDefault="004B02F1" w:rsidP="005C1A40">
      <w:pPr>
        <w:spacing w:after="0" w:line="288" w:lineRule="auto"/>
        <w:rPr>
          <w:rFonts w:ascii="Arial" w:eastAsia="Times New Roman" w:hAnsi="Arial" w:cs="Arial"/>
          <w:sz w:val="20"/>
          <w:szCs w:val="20"/>
        </w:rPr>
      </w:pPr>
    </w:p>
    <w:p w14:paraId="3EC9441E"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Dosedanji tretji odstavek postane drugi odstavek.</w:t>
      </w:r>
    </w:p>
    <w:p w14:paraId="4A4709BD" w14:textId="77777777" w:rsidR="004B02F1" w:rsidRPr="005C1A40" w:rsidRDefault="004B02F1" w:rsidP="005C1A40">
      <w:pPr>
        <w:spacing w:after="0" w:line="288" w:lineRule="auto"/>
        <w:rPr>
          <w:rFonts w:ascii="Arial" w:eastAsia="Times New Roman" w:hAnsi="Arial" w:cs="Arial"/>
          <w:sz w:val="20"/>
          <w:szCs w:val="20"/>
        </w:rPr>
      </w:pPr>
    </w:p>
    <w:p w14:paraId="224D8582" w14:textId="77777777" w:rsidR="004B02F1" w:rsidRPr="005C1A40" w:rsidRDefault="004B02F1" w:rsidP="005C1A40">
      <w:pPr>
        <w:numPr>
          <w:ilvl w:val="0"/>
          <w:numId w:val="11"/>
        </w:numPr>
        <w:spacing w:after="0" w:line="288" w:lineRule="auto"/>
        <w:contextualSpacing/>
        <w:jc w:val="center"/>
        <w:rPr>
          <w:rFonts w:ascii="Arial" w:eastAsia="Times New Roman" w:hAnsi="Arial" w:cs="Arial"/>
          <w:sz w:val="20"/>
          <w:szCs w:val="20"/>
        </w:rPr>
      </w:pPr>
      <w:r w:rsidRPr="005C1A40">
        <w:rPr>
          <w:rFonts w:ascii="Arial" w:eastAsia="Times New Roman" w:hAnsi="Arial" w:cs="Arial"/>
          <w:sz w:val="20"/>
          <w:szCs w:val="20"/>
        </w:rPr>
        <w:t>člen</w:t>
      </w:r>
    </w:p>
    <w:p w14:paraId="13078AA5" w14:textId="77777777" w:rsidR="004B02F1" w:rsidRPr="005C1A40" w:rsidRDefault="004B02F1" w:rsidP="005C1A40">
      <w:pPr>
        <w:spacing w:after="0" w:line="288" w:lineRule="auto"/>
        <w:rPr>
          <w:rFonts w:ascii="Arial" w:eastAsia="Times New Roman" w:hAnsi="Arial" w:cs="Arial"/>
          <w:sz w:val="20"/>
          <w:szCs w:val="20"/>
        </w:rPr>
      </w:pPr>
    </w:p>
    <w:p w14:paraId="235E9B2F"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Za 5. členom se doda nov 5.a člen, ki se glasi:</w:t>
      </w:r>
    </w:p>
    <w:p w14:paraId="7F74193C" w14:textId="77777777" w:rsidR="004B02F1" w:rsidRPr="005C1A40" w:rsidRDefault="004B02F1" w:rsidP="005C1A40">
      <w:pPr>
        <w:spacing w:after="0" w:line="288" w:lineRule="auto"/>
        <w:rPr>
          <w:rFonts w:ascii="Arial" w:eastAsia="Times New Roman" w:hAnsi="Arial" w:cs="Arial"/>
          <w:sz w:val="20"/>
          <w:szCs w:val="20"/>
        </w:rPr>
      </w:pPr>
    </w:p>
    <w:p w14:paraId="23F917B9" w14:textId="77777777" w:rsidR="004B02F1" w:rsidRPr="005C1A40" w:rsidRDefault="004B02F1" w:rsidP="005C1A40">
      <w:p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»5.a člen</w:t>
      </w:r>
    </w:p>
    <w:p w14:paraId="260FD0AD" w14:textId="7F4E82CB" w:rsidR="004B02F1" w:rsidRPr="005C1A40" w:rsidRDefault="004B02F1" w:rsidP="005C1A40">
      <w:p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(organ, pristojen za zagotavljanje sredst</w:t>
      </w:r>
      <w:r w:rsidR="008A7333">
        <w:rPr>
          <w:rFonts w:ascii="Arial" w:eastAsia="Times New Roman" w:hAnsi="Arial" w:cs="Arial"/>
          <w:sz w:val="20"/>
          <w:szCs w:val="20"/>
        </w:rPr>
        <w:t>ev</w:t>
      </w:r>
      <w:r w:rsidRPr="005C1A40">
        <w:rPr>
          <w:rFonts w:ascii="Arial" w:eastAsia="Times New Roman" w:hAnsi="Arial" w:cs="Arial"/>
          <w:sz w:val="20"/>
          <w:szCs w:val="20"/>
        </w:rPr>
        <w:t xml:space="preserve"> elektronske identifikacije in kvalificiranega potrdila za elektronski podpis</w:t>
      </w:r>
      <w:r w:rsidR="00BE68DE">
        <w:rPr>
          <w:rFonts w:ascii="Arial" w:eastAsia="Times New Roman" w:hAnsi="Arial" w:cs="Arial"/>
          <w:sz w:val="20"/>
          <w:szCs w:val="20"/>
        </w:rPr>
        <w:t xml:space="preserve"> za tvorjenje kvalificiranega elektronskega podpisa</w:t>
      </w:r>
      <w:r w:rsidRPr="005C1A40">
        <w:rPr>
          <w:rFonts w:ascii="Arial" w:eastAsia="Times New Roman" w:hAnsi="Arial" w:cs="Arial"/>
          <w:sz w:val="20"/>
          <w:szCs w:val="20"/>
        </w:rPr>
        <w:t>)</w:t>
      </w:r>
    </w:p>
    <w:p w14:paraId="47C546BA" w14:textId="77777777" w:rsidR="004B02F1" w:rsidRPr="005C1A40" w:rsidRDefault="004B02F1" w:rsidP="005C1A40">
      <w:pPr>
        <w:spacing w:after="0" w:line="288" w:lineRule="auto"/>
        <w:rPr>
          <w:rFonts w:ascii="Arial" w:eastAsia="Times New Roman" w:hAnsi="Arial" w:cs="Arial"/>
          <w:sz w:val="20"/>
          <w:szCs w:val="20"/>
        </w:rPr>
      </w:pPr>
    </w:p>
    <w:p w14:paraId="76372B27" w14:textId="72A58712"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Sredstv</w:t>
      </w:r>
      <w:r w:rsidR="00D30589">
        <w:rPr>
          <w:rFonts w:ascii="Arial" w:eastAsia="Times New Roman" w:hAnsi="Arial" w:cs="Arial"/>
          <w:sz w:val="20"/>
          <w:szCs w:val="20"/>
        </w:rPr>
        <w:t>i</w:t>
      </w:r>
      <w:r w:rsidRPr="005C1A40">
        <w:rPr>
          <w:rFonts w:ascii="Arial" w:eastAsia="Times New Roman" w:hAnsi="Arial" w:cs="Arial"/>
          <w:sz w:val="20"/>
          <w:szCs w:val="20"/>
        </w:rPr>
        <w:t xml:space="preserve"> elektronske identifikacije in kvalificirano potrdilo za elektronski podpis </w:t>
      </w:r>
      <w:r w:rsidR="00BE68DE">
        <w:rPr>
          <w:rFonts w:ascii="Arial" w:eastAsia="Times New Roman" w:hAnsi="Arial" w:cs="Arial"/>
          <w:sz w:val="20"/>
          <w:szCs w:val="20"/>
        </w:rPr>
        <w:t xml:space="preserve">za tvorjenje kvalificiranega elektronskega podpisa (v nadaljnjem besedilu: </w:t>
      </w:r>
      <w:r w:rsidR="00BE68DE" w:rsidRPr="005C1A40">
        <w:rPr>
          <w:rFonts w:ascii="Arial" w:eastAsia="Times New Roman" w:hAnsi="Arial" w:cs="Arial"/>
          <w:sz w:val="20"/>
          <w:szCs w:val="20"/>
        </w:rPr>
        <w:t>kvalificirano potrdilo za elektronski podpis</w:t>
      </w:r>
      <w:r w:rsidR="00BE68DE">
        <w:rPr>
          <w:rFonts w:ascii="Arial" w:eastAsia="Times New Roman" w:hAnsi="Arial" w:cs="Arial"/>
          <w:sz w:val="20"/>
          <w:szCs w:val="20"/>
        </w:rPr>
        <w:t xml:space="preserve">) </w:t>
      </w:r>
      <w:r w:rsidRPr="005C1A40">
        <w:rPr>
          <w:rFonts w:ascii="Arial" w:eastAsia="Times New Roman" w:hAnsi="Arial" w:cs="Arial"/>
          <w:sz w:val="20"/>
          <w:szCs w:val="20"/>
        </w:rPr>
        <w:t>zagotavlja ministrstvo, pristojno za centralno storitev za spletno prijavo in elektronski podpis.«.</w:t>
      </w:r>
    </w:p>
    <w:p w14:paraId="3D7F725A" w14:textId="77777777" w:rsidR="004B02F1" w:rsidRPr="005C1A40" w:rsidRDefault="004B02F1" w:rsidP="005C1A40">
      <w:pPr>
        <w:spacing w:after="0" w:line="288" w:lineRule="auto"/>
        <w:rPr>
          <w:rFonts w:ascii="Arial" w:eastAsia="Times New Roman" w:hAnsi="Arial" w:cs="Arial"/>
          <w:sz w:val="20"/>
          <w:szCs w:val="20"/>
        </w:rPr>
      </w:pPr>
    </w:p>
    <w:p w14:paraId="5D52B1D9"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6" w:name="_Ref534799007"/>
      <w:r w:rsidRPr="005C1A40">
        <w:rPr>
          <w:rFonts w:ascii="Arial" w:eastAsia="Times New Roman" w:hAnsi="Arial" w:cs="Arial"/>
          <w:sz w:val="20"/>
          <w:szCs w:val="20"/>
        </w:rPr>
        <w:t>člen</w:t>
      </w:r>
      <w:bookmarkEnd w:id="6"/>
    </w:p>
    <w:p w14:paraId="487DB2CA" w14:textId="77777777" w:rsidR="004B02F1" w:rsidRPr="005C1A40" w:rsidRDefault="004B02F1" w:rsidP="005C1A40">
      <w:pPr>
        <w:spacing w:after="0" w:line="288" w:lineRule="auto"/>
        <w:rPr>
          <w:rFonts w:ascii="Arial" w:eastAsia="Times New Roman" w:hAnsi="Arial" w:cs="Arial"/>
          <w:sz w:val="20"/>
          <w:szCs w:val="20"/>
        </w:rPr>
      </w:pPr>
    </w:p>
    <w:p w14:paraId="1940CADF"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6. člen se spremeni tako, da se glasi:</w:t>
      </w:r>
    </w:p>
    <w:p w14:paraId="65B39E88"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36D5B939"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sz w:val="20"/>
          <w:szCs w:val="20"/>
          <w:lang w:eastAsia="sl-SI"/>
        </w:rPr>
        <w:t>»</w:t>
      </w:r>
      <w:r w:rsidRPr="005C1A40">
        <w:rPr>
          <w:rFonts w:ascii="Arial" w:eastAsia="Times New Roman" w:hAnsi="Arial" w:cs="Arial"/>
          <w:bCs/>
          <w:sz w:val="20"/>
          <w:szCs w:val="20"/>
          <w:lang w:eastAsia="sl-SI"/>
        </w:rPr>
        <w:t>6. člen</w:t>
      </w:r>
    </w:p>
    <w:p w14:paraId="402F962D"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bCs/>
          <w:sz w:val="20"/>
          <w:szCs w:val="20"/>
          <w:lang w:eastAsia="sl-SI"/>
        </w:rPr>
        <w:t>(obrazec osebne izkaznice)</w:t>
      </w:r>
    </w:p>
    <w:p w14:paraId="7CA10759" w14:textId="77777777" w:rsidR="004B02F1" w:rsidRPr="005C1A40" w:rsidRDefault="004B02F1" w:rsidP="005C1A40">
      <w:pPr>
        <w:spacing w:after="0" w:line="288" w:lineRule="auto"/>
        <w:jc w:val="center"/>
        <w:rPr>
          <w:rFonts w:ascii="Arial" w:eastAsia="Times New Roman" w:hAnsi="Arial" w:cs="Arial"/>
          <w:b/>
          <w:bCs/>
          <w:sz w:val="20"/>
          <w:szCs w:val="20"/>
          <w:lang w:eastAsia="sl-SI"/>
        </w:rPr>
      </w:pPr>
    </w:p>
    <w:p w14:paraId="48A3DAB7" w14:textId="7A0107E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(1) Osebna izkaznica se izda na obrazcu, ki ga predpiše minister, pristojen za notranje zadeve, ki določi tudi ceno obrazca osebne izkaznice, ki jo plača državljan organu</w:t>
      </w:r>
      <w:r w:rsidR="001F4995" w:rsidRPr="005C1A40">
        <w:rPr>
          <w:rFonts w:ascii="Arial" w:eastAsia="Times New Roman" w:hAnsi="Arial" w:cs="Arial"/>
          <w:sz w:val="20"/>
          <w:szCs w:val="20"/>
          <w:lang w:eastAsia="sl-SI"/>
        </w:rPr>
        <w:t xml:space="preserve">, </w:t>
      </w:r>
      <w:r w:rsidR="00ED6368" w:rsidRPr="005C1A40">
        <w:rPr>
          <w:rFonts w:ascii="Arial" w:eastAsia="Times New Roman" w:hAnsi="Arial" w:cs="Arial"/>
          <w:sz w:val="20"/>
          <w:szCs w:val="20"/>
          <w:lang w:eastAsia="sl-SI"/>
        </w:rPr>
        <w:t>pristoj</w:t>
      </w:r>
      <w:r w:rsidR="001F4995" w:rsidRPr="005C1A40">
        <w:rPr>
          <w:rFonts w:ascii="Arial" w:eastAsia="Times New Roman" w:hAnsi="Arial" w:cs="Arial"/>
          <w:sz w:val="20"/>
          <w:szCs w:val="20"/>
          <w:lang w:eastAsia="sl-SI"/>
        </w:rPr>
        <w:t>n</w:t>
      </w:r>
      <w:r w:rsidR="00ED6368" w:rsidRPr="005C1A40">
        <w:rPr>
          <w:rFonts w:ascii="Arial" w:eastAsia="Times New Roman" w:hAnsi="Arial" w:cs="Arial"/>
          <w:sz w:val="20"/>
          <w:szCs w:val="20"/>
          <w:lang w:eastAsia="sl-SI"/>
        </w:rPr>
        <w:t>emu</w:t>
      </w:r>
      <w:r w:rsidR="001F4995" w:rsidRPr="005C1A40">
        <w:rPr>
          <w:rFonts w:ascii="Arial" w:eastAsia="Times New Roman" w:hAnsi="Arial" w:cs="Arial"/>
          <w:sz w:val="20"/>
          <w:szCs w:val="20"/>
          <w:lang w:eastAsia="sl-SI"/>
        </w:rPr>
        <w:t xml:space="preserve"> za izdajo osebne izkaznice</w:t>
      </w:r>
      <w:r w:rsidRPr="005C1A40">
        <w:rPr>
          <w:rFonts w:ascii="Arial" w:eastAsia="Times New Roman" w:hAnsi="Arial" w:cs="Arial"/>
          <w:sz w:val="20"/>
          <w:szCs w:val="20"/>
          <w:lang w:eastAsia="sl-SI"/>
        </w:rPr>
        <w:t xml:space="preserve">. </w:t>
      </w:r>
    </w:p>
    <w:p w14:paraId="510A8236"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1B322264"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(2) Osebna izkaznica vsebuje naslednje podatke: </w:t>
      </w:r>
    </w:p>
    <w:p w14:paraId="6D5E28D2"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tip osebne izkaznice; </w:t>
      </w:r>
    </w:p>
    <w:p w14:paraId="5050FFF7" w14:textId="0FB52298" w:rsidR="004B02F1" w:rsidRPr="005C1A40" w:rsidRDefault="001F4995"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dvočrkovno </w:t>
      </w:r>
      <w:r w:rsidR="004B02F1" w:rsidRPr="005C1A40">
        <w:rPr>
          <w:rFonts w:ascii="Arial" w:eastAsia="Times New Roman" w:hAnsi="Arial" w:cs="Arial"/>
          <w:sz w:val="20"/>
          <w:szCs w:val="20"/>
          <w:lang w:eastAsia="sl-SI"/>
        </w:rPr>
        <w:t>kodo države izdajateljice;</w:t>
      </w:r>
    </w:p>
    <w:p w14:paraId="4E78945A"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serijsko številko osebne izkaznice; </w:t>
      </w:r>
    </w:p>
    <w:p w14:paraId="02E01093"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fotografijo državljana; </w:t>
      </w:r>
    </w:p>
    <w:p w14:paraId="68E87CA4"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priimek in ime; </w:t>
      </w:r>
    </w:p>
    <w:p w14:paraId="3A0283FC"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državljanstvo; </w:t>
      </w:r>
    </w:p>
    <w:p w14:paraId="0D8E3450"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rojstni datum; </w:t>
      </w:r>
    </w:p>
    <w:p w14:paraId="2379ABC5"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dvočrkovno kodo države rojstva in kraj rojstva;</w:t>
      </w:r>
    </w:p>
    <w:p w14:paraId="0DBF5BB8"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EMŠO; </w:t>
      </w:r>
    </w:p>
    <w:p w14:paraId="012E4956"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spol; </w:t>
      </w:r>
    </w:p>
    <w:p w14:paraId="67C01127"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stalno prebivališče ali začasno prebivališče ali oznako, da državljan nima prebivališča; </w:t>
      </w:r>
    </w:p>
    <w:p w14:paraId="4E5EE5C0" w14:textId="1FDB5EF4"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datum izdaje in datum, do katerega velja osebna izkaznica ob izdaji oziroma navedbo, da je izdana s trajno veljavnostjo; </w:t>
      </w:r>
    </w:p>
    <w:p w14:paraId="29A0E13A"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organ, pristojen za izdajo osebne izkaznice; </w:t>
      </w:r>
    </w:p>
    <w:p w14:paraId="1BED25D2"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lastnoročni podpis državljana, ki zna in se zmore podpisati; </w:t>
      </w:r>
    </w:p>
    <w:p w14:paraId="73D0A228"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oznako prepovedi uporabe osebne izkaznice za prehod državne meje (v primeru iz 17. člena tega zakona); </w:t>
      </w:r>
    </w:p>
    <w:p w14:paraId="25E9D391"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kodo za brezstični dostop do podatkov na pomnilniškem mediju; </w:t>
      </w:r>
    </w:p>
    <w:p w14:paraId="16661F0B" w14:textId="77777777"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trivrstični strojno berljiv zapis podatkov iz 2., 3., 5., 6., 7., 8., 9., 10. in 12. točke tega odstavka;</w:t>
      </w:r>
    </w:p>
    <w:p w14:paraId="66C1B9C4" w14:textId="72D1FC7B" w:rsidR="004B02F1" w:rsidRPr="005C1A40" w:rsidRDefault="004B02F1" w:rsidP="000544C1">
      <w:pPr>
        <w:numPr>
          <w:ilvl w:val="0"/>
          <w:numId w:val="17"/>
        </w:numPr>
        <w:spacing w:after="0" w:line="288" w:lineRule="auto"/>
        <w:contextualSpacing/>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pomnilniški medij, na katerem so podoba obraza in prstna odtisa oziroma prstni odtis državljana shranjeni kot biometrični podatek ter podatki iz 2., 3., 5., 6., 7., 8., 9., 10. in 12. točke tega odstavka.</w:t>
      </w:r>
    </w:p>
    <w:p w14:paraId="31008D10"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(3) K podatku o stalnem oziroma začasnem prebivališču se na osebno izkaznico zapišeta tudi pošta in poštna številka. V primeru podvajanj imen občine, naselja ali ulice se zapis prilagodi na način, ki ga predpiše minister, pristojen za notranje zadeve.</w:t>
      </w:r>
    </w:p>
    <w:p w14:paraId="7D307820" w14:textId="534CB61D"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lang w:eastAsia="sl-SI"/>
        </w:rPr>
        <w:t>(4)</w:t>
      </w:r>
      <w:r w:rsidRPr="005C1A40">
        <w:rPr>
          <w:rFonts w:ascii="Arial" w:eastAsia="Times New Roman" w:hAnsi="Arial" w:cs="Arial"/>
          <w:sz w:val="20"/>
          <w:szCs w:val="20"/>
        </w:rPr>
        <w:t xml:space="preserve"> Osebna izkaznica državljana</w:t>
      </w:r>
      <w:r w:rsidR="008526C9" w:rsidRPr="005C1A40">
        <w:rPr>
          <w:rFonts w:ascii="Arial" w:eastAsia="Times New Roman" w:hAnsi="Arial" w:cs="Arial"/>
          <w:sz w:val="20"/>
          <w:szCs w:val="20"/>
        </w:rPr>
        <w:t xml:space="preserve"> od dopolnjenega 12. leta starosti</w:t>
      </w:r>
      <w:r w:rsidRPr="005C1A40">
        <w:rPr>
          <w:rFonts w:ascii="Arial" w:eastAsia="Times New Roman" w:hAnsi="Arial" w:cs="Arial"/>
          <w:sz w:val="20"/>
          <w:szCs w:val="20"/>
        </w:rPr>
        <w:t>, vsebuje tudi:</w:t>
      </w:r>
    </w:p>
    <w:p w14:paraId="477D513F" w14:textId="53E4C41A" w:rsidR="004B02F1" w:rsidRDefault="004B02F1" w:rsidP="005C1A40">
      <w:pPr>
        <w:numPr>
          <w:ilvl w:val="0"/>
          <w:numId w:val="12"/>
        </w:numPr>
        <w:spacing w:after="0" w:line="288" w:lineRule="auto"/>
        <w:contextualSpacing/>
        <w:jc w:val="both"/>
        <w:rPr>
          <w:rFonts w:ascii="Arial" w:eastAsia="Times New Roman" w:hAnsi="Arial" w:cs="Arial"/>
          <w:sz w:val="20"/>
          <w:szCs w:val="20"/>
        </w:rPr>
      </w:pPr>
      <w:r w:rsidRPr="005C1A40">
        <w:rPr>
          <w:rFonts w:ascii="Arial" w:eastAsia="Times New Roman" w:hAnsi="Arial" w:cs="Arial"/>
          <w:sz w:val="20"/>
          <w:szCs w:val="20"/>
        </w:rPr>
        <w:t>sredst</w:t>
      </w:r>
      <w:r w:rsidR="00D30589">
        <w:rPr>
          <w:rFonts w:ascii="Arial" w:eastAsia="Times New Roman" w:hAnsi="Arial" w:cs="Arial"/>
          <w:sz w:val="20"/>
          <w:szCs w:val="20"/>
        </w:rPr>
        <w:t>vo</w:t>
      </w:r>
      <w:r w:rsidRPr="005C1A40">
        <w:rPr>
          <w:rFonts w:ascii="Arial" w:eastAsia="Times New Roman" w:hAnsi="Arial" w:cs="Arial"/>
          <w:sz w:val="20"/>
          <w:szCs w:val="20"/>
        </w:rPr>
        <w:t xml:space="preserve"> elektronske identifikacije</w:t>
      </w:r>
      <w:r w:rsidR="00D30589">
        <w:rPr>
          <w:rFonts w:ascii="Arial" w:eastAsia="Times New Roman" w:hAnsi="Arial" w:cs="Arial"/>
          <w:sz w:val="20"/>
          <w:szCs w:val="20"/>
        </w:rPr>
        <w:t xml:space="preserve"> visoke ravni zanesljivosti</w:t>
      </w:r>
      <w:r w:rsidRPr="005C1A40">
        <w:rPr>
          <w:rFonts w:ascii="Arial" w:eastAsia="Times New Roman" w:hAnsi="Arial" w:cs="Arial"/>
          <w:sz w:val="20"/>
          <w:szCs w:val="20"/>
        </w:rPr>
        <w:t>,</w:t>
      </w:r>
    </w:p>
    <w:p w14:paraId="3E8CF55A" w14:textId="60A2B63E" w:rsidR="00D30589" w:rsidRPr="005C1A40" w:rsidRDefault="00D30589" w:rsidP="005C1A40">
      <w:pPr>
        <w:numPr>
          <w:ilvl w:val="0"/>
          <w:numId w:val="12"/>
        </w:numPr>
        <w:spacing w:after="0" w:line="288" w:lineRule="auto"/>
        <w:contextualSpacing/>
        <w:jc w:val="both"/>
        <w:rPr>
          <w:rFonts w:ascii="Arial" w:eastAsia="Times New Roman" w:hAnsi="Arial" w:cs="Arial"/>
          <w:sz w:val="20"/>
          <w:szCs w:val="20"/>
        </w:rPr>
      </w:pPr>
      <w:r w:rsidRPr="005C1A40">
        <w:rPr>
          <w:rFonts w:ascii="Arial" w:eastAsia="Times New Roman" w:hAnsi="Arial" w:cs="Arial"/>
          <w:sz w:val="20"/>
          <w:szCs w:val="20"/>
        </w:rPr>
        <w:t>sredst</w:t>
      </w:r>
      <w:r>
        <w:rPr>
          <w:rFonts w:ascii="Arial" w:eastAsia="Times New Roman" w:hAnsi="Arial" w:cs="Arial"/>
          <w:sz w:val="20"/>
          <w:szCs w:val="20"/>
        </w:rPr>
        <w:t>vo</w:t>
      </w:r>
      <w:r w:rsidRPr="005C1A40">
        <w:rPr>
          <w:rFonts w:ascii="Arial" w:eastAsia="Times New Roman" w:hAnsi="Arial" w:cs="Arial"/>
          <w:sz w:val="20"/>
          <w:szCs w:val="20"/>
        </w:rPr>
        <w:t xml:space="preserve"> elektronske identifikacije</w:t>
      </w:r>
      <w:r>
        <w:rPr>
          <w:rFonts w:ascii="Arial" w:eastAsia="Times New Roman" w:hAnsi="Arial" w:cs="Arial"/>
          <w:sz w:val="20"/>
          <w:szCs w:val="20"/>
        </w:rPr>
        <w:t xml:space="preserve"> nizke ravni zanesljivosti,</w:t>
      </w:r>
    </w:p>
    <w:p w14:paraId="2DA2ADD6" w14:textId="77777777" w:rsidR="004B02F1" w:rsidRPr="005C1A40" w:rsidRDefault="004B02F1" w:rsidP="005C1A40">
      <w:pPr>
        <w:numPr>
          <w:ilvl w:val="0"/>
          <w:numId w:val="12"/>
        </w:numPr>
        <w:spacing w:after="0" w:line="288" w:lineRule="auto"/>
        <w:contextualSpacing/>
        <w:jc w:val="both"/>
        <w:rPr>
          <w:rFonts w:ascii="Arial" w:eastAsia="Times New Roman" w:hAnsi="Arial" w:cs="Arial"/>
          <w:sz w:val="20"/>
          <w:szCs w:val="20"/>
        </w:rPr>
      </w:pPr>
      <w:r w:rsidRPr="005C1A40">
        <w:rPr>
          <w:rFonts w:ascii="Arial" w:eastAsia="Times New Roman" w:hAnsi="Arial" w:cs="Arial"/>
          <w:sz w:val="20"/>
          <w:szCs w:val="20"/>
        </w:rPr>
        <w:t>kvalificirano potrdilo za elektronski podpis.«.</w:t>
      </w:r>
    </w:p>
    <w:p w14:paraId="25B28659" w14:textId="77777777" w:rsidR="004B02F1" w:rsidRPr="005C1A40" w:rsidRDefault="004B02F1" w:rsidP="005C1A40">
      <w:pPr>
        <w:spacing w:after="0" w:line="288" w:lineRule="auto"/>
        <w:rPr>
          <w:rFonts w:ascii="Arial" w:eastAsia="Times New Roman" w:hAnsi="Arial" w:cs="Arial"/>
          <w:sz w:val="20"/>
          <w:szCs w:val="20"/>
        </w:rPr>
      </w:pPr>
    </w:p>
    <w:p w14:paraId="4CD8C778"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7" w:name="_Ref534799022"/>
      <w:r w:rsidRPr="005C1A40">
        <w:rPr>
          <w:rFonts w:ascii="Arial" w:eastAsia="Times New Roman" w:hAnsi="Arial" w:cs="Arial"/>
          <w:sz w:val="20"/>
          <w:szCs w:val="20"/>
        </w:rPr>
        <w:t>člen</w:t>
      </w:r>
      <w:bookmarkEnd w:id="7"/>
    </w:p>
    <w:p w14:paraId="336916D8" w14:textId="77777777" w:rsidR="004B02F1" w:rsidRPr="005C1A40" w:rsidRDefault="004B02F1" w:rsidP="005C1A40">
      <w:pPr>
        <w:spacing w:after="0" w:line="288" w:lineRule="auto"/>
        <w:rPr>
          <w:rFonts w:ascii="Arial" w:eastAsia="Times New Roman" w:hAnsi="Arial" w:cs="Arial"/>
          <w:sz w:val="20"/>
          <w:szCs w:val="20"/>
        </w:rPr>
      </w:pPr>
    </w:p>
    <w:p w14:paraId="619E248C" w14:textId="5F782D76"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V 8. členu se</w:t>
      </w:r>
      <w:r w:rsidR="00154168" w:rsidRPr="005C1A40">
        <w:rPr>
          <w:rFonts w:ascii="Arial" w:eastAsia="Times New Roman" w:hAnsi="Arial" w:cs="Arial"/>
          <w:sz w:val="20"/>
          <w:szCs w:val="20"/>
        </w:rPr>
        <w:t xml:space="preserve"> za drugim odstavkom</w:t>
      </w:r>
      <w:r w:rsidRPr="005C1A40">
        <w:rPr>
          <w:rFonts w:ascii="Arial" w:eastAsia="Times New Roman" w:hAnsi="Arial" w:cs="Arial"/>
          <w:sz w:val="20"/>
          <w:szCs w:val="20"/>
        </w:rPr>
        <w:t xml:space="preserve"> doda nov tretji odstavek, ki se glasi:</w:t>
      </w:r>
    </w:p>
    <w:p w14:paraId="0AED0506" w14:textId="77777777" w:rsidR="004B02F1" w:rsidRPr="005C1A40" w:rsidRDefault="004B02F1" w:rsidP="005C1A40">
      <w:pPr>
        <w:spacing w:after="0" w:line="288" w:lineRule="auto"/>
        <w:rPr>
          <w:rFonts w:ascii="Arial" w:eastAsia="Times New Roman" w:hAnsi="Arial" w:cs="Arial"/>
          <w:sz w:val="20"/>
          <w:szCs w:val="20"/>
        </w:rPr>
      </w:pPr>
    </w:p>
    <w:p w14:paraId="41E67BD0" w14:textId="04314A2F"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w:t>
      </w:r>
      <w:r w:rsidRPr="005C1A40">
        <w:rPr>
          <w:rFonts w:ascii="Arial" w:eastAsia="Times New Roman" w:hAnsi="Arial" w:cs="Arial"/>
          <w:sz w:val="20"/>
          <w:szCs w:val="20"/>
          <w:lang w:eastAsia="sl-SI"/>
        </w:rPr>
        <w:t xml:space="preserve">(3) Ministrstvo, pristojno za notranje zadeve, </w:t>
      </w:r>
      <w:r w:rsidR="002238B0" w:rsidRPr="005C1A40">
        <w:rPr>
          <w:rFonts w:ascii="Arial" w:eastAsia="Times New Roman" w:hAnsi="Arial" w:cs="Arial"/>
          <w:sz w:val="20"/>
          <w:szCs w:val="20"/>
          <w:lang w:eastAsia="sl-SI"/>
        </w:rPr>
        <w:t xml:space="preserve">in ministrstvo, pristojno za centralno storitev za spletno prijavo in elektronski podpis, vsako s svojega delovnega področja, </w:t>
      </w:r>
      <w:r w:rsidRPr="005C1A40">
        <w:rPr>
          <w:rFonts w:ascii="Arial" w:eastAsia="Times New Roman" w:hAnsi="Arial" w:cs="Arial"/>
          <w:sz w:val="20"/>
          <w:szCs w:val="20"/>
          <w:lang w:eastAsia="sl-SI"/>
        </w:rPr>
        <w:t>ima</w:t>
      </w:r>
      <w:r w:rsidR="002238B0" w:rsidRPr="005C1A40">
        <w:rPr>
          <w:rFonts w:ascii="Arial" w:eastAsia="Times New Roman" w:hAnsi="Arial" w:cs="Arial"/>
          <w:sz w:val="20"/>
          <w:szCs w:val="20"/>
          <w:lang w:eastAsia="sl-SI"/>
        </w:rPr>
        <w:t>ta</w:t>
      </w:r>
      <w:r w:rsidRPr="005C1A40">
        <w:rPr>
          <w:rFonts w:ascii="Arial" w:eastAsia="Times New Roman" w:hAnsi="Arial" w:cs="Arial"/>
          <w:sz w:val="20"/>
          <w:szCs w:val="20"/>
          <w:lang w:eastAsia="sl-SI"/>
        </w:rPr>
        <w:t xml:space="preserve"> pri nadzoru podjetja ali organizacije iz prvega in drugega odstavka </w:t>
      </w:r>
      <w:r w:rsidR="00154168" w:rsidRPr="005C1A40">
        <w:rPr>
          <w:rFonts w:ascii="Arial" w:eastAsia="Times New Roman" w:hAnsi="Arial" w:cs="Arial"/>
          <w:sz w:val="20"/>
          <w:szCs w:val="20"/>
          <w:lang w:eastAsia="sl-SI"/>
        </w:rPr>
        <w:t xml:space="preserve">tega člena </w:t>
      </w:r>
      <w:r w:rsidRPr="005C1A40">
        <w:rPr>
          <w:rFonts w:ascii="Arial" w:eastAsia="Times New Roman" w:hAnsi="Arial" w:cs="Arial"/>
          <w:sz w:val="20"/>
          <w:szCs w:val="20"/>
          <w:lang w:eastAsia="sl-SI"/>
        </w:rPr>
        <w:t>pravico pregledati vso dokumentacijo, ki se nanaša na postopke izdelave, personalizacije in skladiščenja obrazcev osebnih izkaznic</w:t>
      </w:r>
      <w:r w:rsidR="0020090F">
        <w:rPr>
          <w:rFonts w:ascii="Arial" w:eastAsia="Times New Roman" w:hAnsi="Arial" w:cs="Arial"/>
          <w:sz w:val="20"/>
          <w:szCs w:val="20"/>
          <w:lang w:eastAsia="sl-SI"/>
        </w:rPr>
        <w:t xml:space="preserve"> ter </w:t>
      </w:r>
      <w:r w:rsidRPr="005C1A40">
        <w:rPr>
          <w:rFonts w:ascii="Arial" w:eastAsia="Times New Roman" w:hAnsi="Arial" w:cs="Arial"/>
          <w:sz w:val="20"/>
          <w:szCs w:val="20"/>
          <w:lang w:eastAsia="sl-SI"/>
        </w:rPr>
        <w:t xml:space="preserve">njihovega prenosa, </w:t>
      </w:r>
      <w:r w:rsidR="0020090F">
        <w:rPr>
          <w:rFonts w:ascii="Arial" w:eastAsia="Times New Roman" w:hAnsi="Arial" w:cs="Arial"/>
          <w:sz w:val="20"/>
          <w:szCs w:val="20"/>
          <w:lang w:eastAsia="sl-SI"/>
        </w:rPr>
        <w:t xml:space="preserve">pregledati </w:t>
      </w:r>
      <w:r w:rsidRPr="005C1A40">
        <w:rPr>
          <w:rFonts w:ascii="Arial" w:eastAsia="Times New Roman" w:hAnsi="Arial" w:cs="Arial"/>
          <w:sz w:val="20"/>
          <w:szCs w:val="20"/>
          <w:lang w:eastAsia="sl-SI"/>
        </w:rPr>
        <w:t>prostore, v katerih poteka njihova izdelava, personalizacija in skladiščenje, ter preveriti, ali osebe, ki opravljajo te naloge, izpolnjujejo pogoje iz prvega odstavka</w:t>
      </w:r>
      <w:r w:rsidR="00154168" w:rsidRPr="005C1A40">
        <w:rPr>
          <w:rFonts w:ascii="Arial" w:eastAsia="Times New Roman" w:hAnsi="Arial" w:cs="Arial"/>
          <w:sz w:val="20"/>
          <w:szCs w:val="20"/>
          <w:lang w:eastAsia="sl-SI"/>
        </w:rPr>
        <w:t xml:space="preserve"> tega člena</w:t>
      </w:r>
      <w:r w:rsidR="002238B0" w:rsidRPr="005C1A40">
        <w:rPr>
          <w:rFonts w:ascii="Arial" w:eastAsia="Times New Roman" w:hAnsi="Arial" w:cs="Arial"/>
          <w:sz w:val="20"/>
          <w:szCs w:val="20"/>
          <w:lang w:eastAsia="sl-SI"/>
        </w:rPr>
        <w:t xml:space="preserve"> oziroma pogoje iz predpisov, ki urejajo elektronsko identifikacijo in elektronski podpis.«</w:t>
      </w:r>
      <w:r w:rsidRPr="005C1A40">
        <w:rPr>
          <w:rFonts w:ascii="Arial" w:eastAsia="Times New Roman" w:hAnsi="Arial" w:cs="Arial"/>
          <w:sz w:val="20"/>
          <w:szCs w:val="20"/>
          <w:lang w:eastAsia="sl-SI"/>
        </w:rPr>
        <w:t>.</w:t>
      </w:r>
    </w:p>
    <w:p w14:paraId="793BA15A" w14:textId="77777777" w:rsidR="004B02F1" w:rsidRPr="005C1A40" w:rsidRDefault="004B02F1" w:rsidP="005C1A40">
      <w:pPr>
        <w:spacing w:after="0" w:line="288" w:lineRule="auto"/>
        <w:rPr>
          <w:rFonts w:ascii="Arial" w:eastAsia="Times New Roman" w:hAnsi="Arial" w:cs="Arial"/>
          <w:sz w:val="20"/>
          <w:szCs w:val="20"/>
        </w:rPr>
      </w:pPr>
    </w:p>
    <w:p w14:paraId="7FA9EC1B"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8" w:name="_Ref534792049"/>
      <w:r w:rsidRPr="005C1A40">
        <w:rPr>
          <w:rFonts w:ascii="Arial" w:eastAsia="Times New Roman" w:hAnsi="Arial" w:cs="Arial"/>
          <w:sz w:val="20"/>
          <w:szCs w:val="20"/>
        </w:rPr>
        <w:t>člen</w:t>
      </w:r>
      <w:bookmarkEnd w:id="8"/>
    </w:p>
    <w:p w14:paraId="34D3D619" w14:textId="77777777" w:rsidR="004B02F1" w:rsidRPr="005C1A40" w:rsidRDefault="004B02F1" w:rsidP="005C1A40">
      <w:pPr>
        <w:spacing w:after="0" w:line="288" w:lineRule="auto"/>
        <w:rPr>
          <w:rFonts w:ascii="Arial" w:eastAsia="Times New Roman" w:hAnsi="Arial" w:cs="Arial"/>
          <w:sz w:val="20"/>
          <w:szCs w:val="20"/>
        </w:rPr>
      </w:pPr>
    </w:p>
    <w:p w14:paraId="3DC95486" w14:textId="77777777" w:rsidR="004B02F1" w:rsidRPr="005C1A40" w:rsidRDefault="004B02F1" w:rsidP="005C1A40">
      <w:pPr>
        <w:spacing w:after="0" w:line="288" w:lineRule="auto"/>
        <w:jc w:val="both"/>
        <w:rPr>
          <w:rFonts w:ascii="Arial" w:eastAsia="Times New Roman" w:hAnsi="Arial" w:cs="Arial"/>
          <w:sz w:val="20"/>
          <w:szCs w:val="20"/>
        </w:rPr>
      </w:pPr>
      <w:bookmarkStart w:id="9" w:name="_Hlk5026052"/>
      <w:r w:rsidRPr="005C1A40">
        <w:rPr>
          <w:rFonts w:ascii="Arial" w:eastAsia="Times New Roman" w:hAnsi="Arial" w:cs="Arial"/>
          <w:sz w:val="20"/>
          <w:szCs w:val="20"/>
        </w:rPr>
        <w:t>V 9. členu se v četrtem odstavku za besedo »leta« vejica nadomesti s piko. Besedilo »</w:t>
      </w:r>
      <w:r w:rsidRPr="005C1A40">
        <w:rPr>
          <w:rFonts w:ascii="Arial" w:eastAsia="Times New Roman" w:hAnsi="Arial" w:cs="Arial"/>
          <w:sz w:val="20"/>
          <w:szCs w:val="20"/>
          <w:lang w:eastAsia="sl-SI"/>
        </w:rPr>
        <w:t>pod pogoji, določenimi v prvem odstavku 17. člena tega zakona.</w:t>
      </w:r>
      <w:r w:rsidRPr="005C1A40">
        <w:rPr>
          <w:rFonts w:ascii="Arial" w:eastAsia="Times New Roman" w:hAnsi="Arial" w:cs="Arial"/>
          <w:sz w:val="20"/>
          <w:szCs w:val="20"/>
        </w:rPr>
        <w:t xml:space="preserve">« se črta. </w:t>
      </w:r>
    </w:p>
    <w:p w14:paraId="6FBC718B" w14:textId="77777777" w:rsidR="004B02F1" w:rsidRPr="005C1A40" w:rsidRDefault="004B02F1" w:rsidP="005C1A40">
      <w:pPr>
        <w:spacing w:after="0" w:line="288" w:lineRule="auto"/>
        <w:jc w:val="both"/>
        <w:rPr>
          <w:rFonts w:ascii="Arial" w:eastAsia="Times New Roman" w:hAnsi="Arial" w:cs="Arial"/>
          <w:sz w:val="20"/>
          <w:szCs w:val="20"/>
        </w:rPr>
      </w:pPr>
    </w:p>
    <w:p w14:paraId="2B5CCBAC" w14:textId="2E237806" w:rsidR="004B02F1" w:rsidRPr="005C1A40" w:rsidRDefault="00154168"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 xml:space="preserve">Za petim odstavkom se doda </w:t>
      </w:r>
      <w:r w:rsidR="004B02F1" w:rsidRPr="005C1A40">
        <w:rPr>
          <w:rFonts w:ascii="Arial" w:eastAsia="Times New Roman" w:hAnsi="Arial" w:cs="Arial"/>
          <w:sz w:val="20"/>
          <w:szCs w:val="20"/>
        </w:rPr>
        <w:t>nov šesti odstavek, ki se glasi:</w:t>
      </w:r>
    </w:p>
    <w:p w14:paraId="21FE47CC" w14:textId="77777777" w:rsidR="004B02F1" w:rsidRPr="005C1A40" w:rsidRDefault="004B02F1" w:rsidP="005C1A40">
      <w:pPr>
        <w:spacing w:after="0" w:line="288" w:lineRule="auto"/>
        <w:rPr>
          <w:rFonts w:ascii="Arial" w:eastAsia="Times New Roman" w:hAnsi="Arial" w:cs="Arial"/>
          <w:sz w:val="20"/>
          <w:szCs w:val="20"/>
        </w:rPr>
      </w:pPr>
    </w:p>
    <w:p w14:paraId="33152D6F"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w:t>
      </w:r>
      <w:r w:rsidRPr="005C1A40">
        <w:rPr>
          <w:rFonts w:ascii="Arial" w:eastAsia="Times New Roman" w:hAnsi="Arial" w:cs="Arial"/>
          <w:sz w:val="20"/>
          <w:szCs w:val="20"/>
          <w:lang w:eastAsia="sl-SI"/>
        </w:rPr>
        <w:t xml:space="preserve">(6) Državljanu, ki mu ob vložitvi vloge za izdajo osebne izkaznice zaradi zdravstvenih razlogov, ki so začasni, ni mogoče odvzeti prstnih odtisov, kot to določa osmi odstavek 13. člena </w:t>
      </w:r>
      <w:r w:rsidR="00154168" w:rsidRPr="005C1A40">
        <w:rPr>
          <w:rFonts w:ascii="Arial" w:eastAsia="Times New Roman" w:hAnsi="Arial" w:cs="Arial"/>
          <w:sz w:val="20"/>
          <w:szCs w:val="20"/>
          <w:lang w:eastAsia="sl-SI"/>
        </w:rPr>
        <w:t xml:space="preserve">tega </w:t>
      </w:r>
      <w:r w:rsidRPr="005C1A40">
        <w:rPr>
          <w:rFonts w:ascii="Arial" w:eastAsia="Times New Roman" w:hAnsi="Arial" w:cs="Arial"/>
          <w:sz w:val="20"/>
          <w:szCs w:val="20"/>
          <w:lang w:eastAsia="sl-SI"/>
        </w:rPr>
        <w:t>zakona, se izda osebna izkaznica z veljavnostjo enega leta.«.</w:t>
      </w:r>
    </w:p>
    <w:p w14:paraId="4E7CCA5F" w14:textId="77777777" w:rsidR="004B02F1" w:rsidRPr="005C1A40" w:rsidRDefault="004B02F1" w:rsidP="005C1A40">
      <w:pPr>
        <w:spacing w:after="0" w:line="288" w:lineRule="auto"/>
        <w:rPr>
          <w:rFonts w:ascii="Arial" w:eastAsia="Times New Roman" w:hAnsi="Arial" w:cs="Arial"/>
          <w:sz w:val="20"/>
          <w:szCs w:val="20"/>
        </w:rPr>
      </w:pPr>
    </w:p>
    <w:p w14:paraId="246C908E"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Dosedanji šesti odstavek postane sedmi odstavek.</w:t>
      </w:r>
    </w:p>
    <w:p w14:paraId="33D71839" w14:textId="77777777" w:rsidR="004B02F1" w:rsidRPr="005C1A40" w:rsidRDefault="004B02F1" w:rsidP="005C1A40">
      <w:pPr>
        <w:spacing w:after="0" w:line="288" w:lineRule="auto"/>
        <w:rPr>
          <w:rFonts w:ascii="Arial" w:eastAsia="Times New Roman" w:hAnsi="Arial" w:cs="Arial"/>
          <w:sz w:val="20"/>
          <w:szCs w:val="20"/>
        </w:rPr>
      </w:pPr>
    </w:p>
    <w:p w14:paraId="5DC916DA"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člen</w:t>
      </w:r>
    </w:p>
    <w:p w14:paraId="067E825D" w14:textId="77777777" w:rsidR="004B02F1" w:rsidRPr="005C1A40" w:rsidRDefault="004B02F1" w:rsidP="005C1A40">
      <w:pPr>
        <w:spacing w:after="0" w:line="288" w:lineRule="auto"/>
        <w:ind w:left="720"/>
        <w:jc w:val="center"/>
        <w:rPr>
          <w:rFonts w:ascii="Arial" w:eastAsia="Times New Roman" w:hAnsi="Arial" w:cs="Arial"/>
          <w:sz w:val="20"/>
          <w:szCs w:val="20"/>
        </w:rPr>
      </w:pPr>
    </w:p>
    <w:p w14:paraId="6BEE86BB" w14:textId="3DF798AF" w:rsidR="00936777" w:rsidRPr="005C1A40" w:rsidRDefault="00936777"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Za 10. členom se doda nov 10.a člen, ki se glasi:</w:t>
      </w:r>
    </w:p>
    <w:p w14:paraId="38B395B7" w14:textId="77777777" w:rsidR="00936777" w:rsidRPr="005C1A40" w:rsidRDefault="00936777" w:rsidP="005C1A40">
      <w:pPr>
        <w:spacing w:after="0" w:line="288" w:lineRule="auto"/>
        <w:jc w:val="both"/>
        <w:rPr>
          <w:rFonts w:ascii="Arial" w:eastAsia="Times New Roman" w:hAnsi="Arial" w:cs="Arial"/>
          <w:sz w:val="20"/>
          <w:szCs w:val="20"/>
          <w:lang w:eastAsia="sl-SI"/>
        </w:rPr>
      </w:pPr>
    </w:p>
    <w:p w14:paraId="5C8368F7" w14:textId="3714E12F" w:rsidR="00936777" w:rsidRPr="005C1A40" w:rsidRDefault="00936777" w:rsidP="005C1A40">
      <w:pPr>
        <w:spacing w:after="0" w:line="288" w:lineRule="auto"/>
        <w:jc w:val="center"/>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 »10.a člen</w:t>
      </w:r>
    </w:p>
    <w:p w14:paraId="385EC39E" w14:textId="54E5253A" w:rsidR="00936777" w:rsidRPr="005C1A40" w:rsidRDefault="00936777" w:rsidP="005C1A40">
      <w:pPr>
        <w:spacing w:after="0" w:line="288" w:lineRule="auto"/>
        <w:jc w:val="center"/>
        <w:rPr>
          <w:rFonts w:ascii="Arial" w:eastAsia="Times New Roman" w:hAnsi="Arial" w:cs="Arial"/>
          <w:sz w:val="20"/>
          <w:szCs w:val="20"/>
          <w:lang w:eastAsia="sl-SI"/>
        </w:rPr>
      </w:pPr>
      <w:r w:rsidRPr="005C1A40">
        <w:rPr>
          <w:rFonts w:ascii="Arial" w:eastAsia="Times New Roman" w:hAnsi="Arial" w:cs="Arial"/>
          <w:sz w:val="20"/>
          <w:szCs w:val="20"/>
          <w:lang w:eastAsia="sl-SI"/>
        </w:rPr>
        <w:t>(veljavnost  sredst</w:t>
      </w:r>
      <w:r w:rsidR="008A7333">
        <w:rPr>
          <w:rFonts w:ascii="Arial" w:eastAsia="Times New Roman" w:hAnsi="Arial" w:cs="Arial"/>
          <w:sz w:val="20"/>
          <w:szCs w:val="20"/>
          <w:lang w:eastAsia="sl-SI"/>
        </w:rPr>
        <w:t>e</w:t>
      </w:r>
      <w:r w:rsidRPr="005C1A40">
        <w:rPr>
          <w:rFonts w:ascii="Arial" w:eastAsia="Times New Roman" w:hAnsi="Arial" w:cs="Arial"/>
          <w:sz w:val="20"/>
          <w:szCs w:val="20"/>
          <w:lang w:eastAsia="sl-SI"/>
        </w:rPr>
        <w:t>v elektronske identifikacije in kvalificiranega potrdila</w:t>
      </w:r>
      <w:r w:rsidR="00412E7D" w:rsidRPr="005C1A40">
        <w:rPr>
          <w:rFonts w:ascii="Arial" w:eastAsia="Times New Roman" w:hAnsi="Arial" w:cs="Arial"/>
          <w:sz w:val="20"/>
          <w:szCs w:val="20"/>
          <w:lang w:eastAsia="sl-SI"/>
        </w:rPr>
        <w:t>, ki s</w:t>
      </w:r>
      <w:r w:rsidR="00407541">
        <w:rPr>
          <w:rFonts w:ascii="Arial" w:eastAsia="Times New Roman" w:hAnsi="Arial" w:cs="Arial"/>
          <w:sz w:val="20"/>
          <w:szCs w:val="20"/>
          <w:lang w:eastAsia="sl-SI"/>
        </w:rPr>
        <w:t>o</w:t>
      </w:r>
      <w:r w:rsidR="00412E7D" w:rsidRPr="005C1A40">
        <w:rPr>
          <w:rFonts w:ascii="Arial" w:eastAsia="Times New Roman" w:hAnsi="Arial" w:cs="Arial"/>
          <w:sz w:val="20"/>
          <w:szCs w:val="20"/>
          <w:lang w:eastAsia="sl-SI"/>
        </w:rPr>
        <w:t xml:space="preserve"> nameščena na osebni izkaznici</w:t>
      </w:r>
      <w:r w:rsidRPr="005C1A40">
        <w:rPr>
          <w:rFonts w:ascii="Arial" w:eastAsia="Times New Roman" w:hAnsi="Arial" w:cs="Arial"/>
          <w:sz w:val="20"/>
          <w:szCs w:val="20"/>
          <w:lang w:eastAsia="sl-SI"/>
        </w:rPr>
        <w:t>)</w:t>
      </w:r>
    </w:p>
    <w:p w14:paraId="26834FDA" w14:textId="77777777" w:rsidR="00936777" w:rsidRPr="005C1A40" w:rsidRDefault="00936777" w:rsidP="005C1A40">
      <w:pPr>
        <w:spacing w:after="0" w:line="288" w:lineRule="auto"/>
        <w:rPr>
          <w:rFonts w:ascii="Arial" w:eastAsia="Times New Roman" w:hAnsi="Arial" w:cs="Arial"/>
          <w:bCs/>
          <w:sz w:val="20"/>
          <w:szCs w:val="20"/>
          <w:lang w:eastAsia="sl-SI"/>
        </w:rPr>
      </w:pPr>
    </w:p>
    <w:p w14:paraId="163B862E" w14:textId="02EB358F"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lang w:eastAsia="sl-SI"/>
        </w:rPr>
        <w:t>(</w:t>
      </w:r>
      <w:r w:rsidR="00936777" w:rsidRPr="005C1A40">
        <w:rPr>
          <w:rFonts w:ascii="Arial" w:eastAsia="Times New Roman" w:hAnsi="Arial" w:cs="Arial"/>
          <w:sz w:val="20"/>
          <w:szCs w:val="20"/>
          <w:lang w:eastAsia="sl-SI"/>
        </w:rPr>
        <w:t>1</w:t>
      </w:r>
      <w:r w:rsidRPr="005C1A40">
        <w:rPr>
          <w:rFonts w:ascii="Arial" w:eastAsia="Times New Roman" w:hAnsi="Arial" w:cs="Arial"/>
          <w:sz w:val="20"/>
          <w:szCs w:val="20"/>
          <w:lang w:eastAsia="sl-SI"/>
        </w:rPr>
        <w:t>) Sredstv</w:t>
      </w:r>
      <w:r w:rsidR="00D30589">
        <w:rPr>
          <w:rFonts w:ascii="Arial" w:eastAsia="Times New Roman" w:hAnsi="Arial" w:cs="Arial"/>
          <w:sz w:val="20"/>
          <w:szCs w:val="20"/>
          <w:lang w:eastAsia="sl-SI"/>
        </w:rPr>
        <w:t>i</w:t>
      </w:r>
      <w:r w:rsidRPr="005C1A40">
        <w:rPr>
          <w:rFonts w:ascii="Arial" w:eastAsia="Times New Roman" w:hAnsi="Arial" w:cs="Arial"/>
          <w:sz w:val="20"/>
          <w:szCs w:val="20"/>
          <w:lang w:eastAsia="sl-SI"/>
        </w:rPr>
        <w:t xml:space="preserve"> elektronske identifikacije </w:t>
      </w:r>
      <w:r w:rsidRPr="005C1A40">
        <w:rPr>
          <w:rFonts w:ascii="Arial" w:eastAsia="Times New Roman" w:hAnsi="Arial" w:cs="Arial"/>
          <w:sz w:val="20"/>
          <w:szCs w:val="20"/>
        </w:rPr>
        <w:t>in kvalificirano potrdilo za elektronski podpis se izda</w:t>
      </w:r>
      <w:r w:rsidR="008A7333">
        <w:rPr>
          <w:rFonts w:ascii="Arial" w:eastAsia="Times New Roman" w:hAnsi="Arial" w:cs="Arial"/>
          <w:sz w:val="20"/>
          <w:szCs w:val="20"/>
        </w:rPr>
        <w:t>jajo</w:t>
      </w:r>
      <w:r w:rsidRPr="005C1A40">
        <w:rPr>
          <w:rFonts w:ascii="Arial" w:eastAsia="Times New Roman" w:hAnsi="Arial" w:cs="Arial"/>
          <w:sz w:val="20"/>
          <w:szCs w:val="20"/>
        </w:rPr>
        <w:t xml:space="preserve"> z veljavnostjo od datuma izdelave osebne izkaznice do datuma, do katerega velja osebna izkaznica ob izdaji</w:t>
      </w:r>
      <w:r w:rsidR="006B2009" w:rsidRPr="005C1A40">
        <w:rPr>
          <w:rFonts w:ascii="Arial" w:eastAsia="Times New Roman" w:hAnsi="Arial" w:cs="Arial"/>
          <w:sz w:val="20"/>
          <w:szCs w:val="20"/>
        </w:rPr>
        <w:t>.</w:t>
      </w:r>
      <w:r w:rsidRPr="005C1A40">
        <w:rPr>
          <w:rFonts w:ascii="Arial" w:eastAsia="Times New Roman" w:hAnsi="Arial" w:cs="Arial"/>
          <w:sz w:val="20"/>
          <w:szCs w:val="20"/>
        </w:rPr>
        <w:t xml:space="preserve"> </w:t>
      </w:r>
    </w:p>
    <w:p w14:paraId="049762BD" w14:textId="77777777" w:rsidR="004B02F1" w:rsidRPr="005C1A40" w:rsidRDefault="004B02F1" w:rsidP="005C1A40">
      <w:pPr>
        <w:spacing w:after="0" w:line="288" w:lineRule="auto"/>
        <w:jc w:val="both"/>
        <w:rPr>
          <w:rFonts w:ascii="Arial" w:eastAsia="Times New Roman" w:hAnsi="Arial" w:cs="Arial"/>
          <w:sz w:val="20"/>
          <w:szCs w:val="20"/>
        </w:rPr>
      </w:pPr>
    </w:p>
    <w:p w14:paraId="3EB39FD6" w14:textId="57EBB256"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w:t>
      </w:r>
      <w:r w:rsidR="00936777" w:rsidRPr="005C1A40">
        <w:rPr>
          <w:rFonts w:ascii="Arial" w:eastAsia="Times New Roman" w:hAnsi="Arial" w:cs="Arial"/>
          <w:sz w:val="20"/>
          <w:szCs w:val="20"/>
        </w:rPr>
        <w:t>2</w:t>
      </w:r>
      <w:r w:rsidRPr="005C1A40">
        <w:rPr>
          <w:rFonts w:ascii="Arial" w:eastAsia="Times New Roman" w:hAnsi="Arial" w:cs="Arial"/>
          <w:sz w:val="20"/>
          <w:szCs w:val="20"/>
        </w:rPr>
        <w:t>) Sredstv</w:t>
      </w:r>
      <w:r w:rsidR="00D30589">
        <w:rPr>
          <w:rFonts w:ascii="Arial" w:eastAsia="Times New Roman" w:hAnsi="Arial" w:cs="Arial"/>
          <w:sz w:val="20"/>
          <w:szCs w:val="20"/>
        </w:rPr>
        <w:t>i</w:t>
      </w:r>
      <w:r w:rsidRPr="005C1A40">
        <w:rPr>
          <w:rFonts w:ascii="Arial" w:eastAsia="Times New Roman" w:hAnsi="Arial" w:cs="Arial"/>
          <w:sz w:val="20"/>
          <w:szCs w:val="20"/>
        </w:rPr>
        <w:t xml:space="preserve"> elektronske identifikacije in kvalificirano potrdilo za elektronski podpis, ki </w:t>
      </w:r>
      <w:r w:rsidR="008A7333">
        <w:rPr>
          <w:rFonts w:ascii="Arial" w:eastAsia="Times New Roman" w:hAnsi="Arial" w:cs="Arial"/>
          <w:sz w:val="20"/>
          <w:szCs w:val="20"/>
        </w:rPr>
        <w:t>so</w:t>
      </w:r>
      <w:r w:rsidR="008A7333" w:rsidRPr="005C1A40">
        <w:rPr>
          <w:rFonts w:ascii="Arial" w:eastAsia="Times New Roman" w:hAnsi="Arial" w:cs="Arial"/>
          <w:sz w:val="20"/>
          <w:szCs w:val="20"/>
        </w:rPr>
        <w:t xml:space="preserve"> </w:t>
      </w:r>
      <w:r w:rsidRPr="005C1A40">
        <w:rPr>
          <w:rFonts w:ascii="Arial" w:eastAsia="Times New Roman" w:hAnsi="Arial" w:cs="Arial"/>
          <w:sz w:val="20"/>
          <w:szCs w:val="20"/>
        </w:rPr>
        <w:t xml:space="preserve">nameščena na osebni izkaznici </w:t>
      </w:r>
      <w:r w:rsidRPr="005C1A40">
        <w:rPr>
          <w:rFonts w:ascii="Arial" w:eastAsia="Times New Roman" w:hAnsi="Arial" w:cs="Arial"/>
          <w:sz w:val="20"/>
          <w:szCs w:val="20"/>
          <w:lang w:eastAsia="sl-SI"/>
        </w:rPr>
        <w:t>s trajno veljavnostjo, se izda</w:t>
      </w:r>
      <w:r w:rsidR="008A7333">
        <w:rPr>
          <w:rFonts w:ascii="Arial" w:eastAsia="Times New Roman" w:hAnsi="Arial" w:cs="Arial"/>
          <w:sz w:val="20"/>
          <w:szCs w:val="20"/>
          <w:lang w:eastAsia="sl-SI"/>
        </w:rPr>
        <w:t>j</w:t>
      </w:r>
      <w:r w:rsidRPr="005C1A40">
        <w:rPr>
          <w:rFonts w:ascii="Arial" w:eastAsia="Times New Roman" w:hAnsi="Arial" w:cs="Arial"/>
          <w:sz w:val="20"/>
          <w:szCs w:val="20"/>
          <w:lang w:eastAsia="sl-SI"/>
        </w:rPr>
        <w:t>a</w:t>
      </w:r>
      <w:r w:rsidR="008A7333">
        <w:rPr>
          <w:rFonts w:ascii="Arial" w:eastAsia="Times New Roman" w:hAnsi="Arial" w:cs="Arial"/>
          <w:sz w:val="20"/>
          <w:szCs w:val="20"/>
          <w:lang w:eastAsia="sl-SI"/>
        </w:rPr>
        <w:t>jo</w:t>
      </w:r>
      <w:r w:rsidRPr="005C1A40">
        <w:rPr>
          <w:rFonts w:ascii="Arial" w:eastAsia="Times New Roman" w:hAnsi="Arial" w:cs="Arial"/>
          <w:sz w:val="20"/>
          <w:szCs w:val="20"/>
          <w:lang w:eastAsia="sl-SI"/>
        </w:rPr>
        <w:t xml:space="preserve"> z veljavnostjo deset let od datuma izdelave osebne izkaznice.</w:t>
      </w:r>
    </w:p>
    <w:p w14:paraId="0C07B0E8"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1E1A77CB" w14:textId="27EBB9D1"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w:t>
      </w:r>
      <w:r w:rsidR="00CA4694" w:rsidRPr="005C1A40">
        <w:rPr>
          <w:rFonts w:ascii="Arial" w:eastAsia="Times New Roman" w:hAnsi="Arial" w:cs="Arial"/>
          <w:sz w:val="20"/>
          <w:szCs w:val="20"/>
          <w:lang w:eastAsia="sl-SI"/>
        </w:rPr>
        <w:t>3</w:t>
      </w:r>
      <w:r w:rsidRPr="005C1A40">
        <w:rPr>
          <w:rFonts w:ascii="Arial" w:eastAsia="Times New Roman" w:hAnsi="Arial" w:cs="Arial"/>
          <w:sz w:val="20"/>
          <w:szCs w:val="20"/>
          <w:lang w:eastAsia="sl-SI"/>
        </w:rPr>
        <w:t xml:space="preserve">) Osebna izkaznica s trajno veljavnostjo se po preteku desetih let od datuma izdaje več </w:t>
      </w:r>
      <w:r w:rsidR="003A16F8" w:rsidRPr="005C1A40">
        <w:rPr>
          <w:rFonts w:ascii="Arial" w:eastAsia="Times New Roman" w:hAnsi="Arial" w:cs="Arial"/>
          <w:sz w:val="20"/>
          <w:szCs w:val="20"/>
          <w:lang w:eastAsia="sl-SI"/>
        </w:rPr>
        <w:t xml:space="preserve">ne </w:t>
      </w:r>
      <w:r w:rsidRPr="005C1A40">
        <w:rPr>
          <w:rFonts w:ascii="Arial" w:eastAsia="Times New Roman" w:hAnsi="Arial" w:cs="Arial"/>
          <w:sz w:val="20"/>
          <w:szCs w:val="20"/>
          <w:lang w:eastAsia="sl-SI"/>
        </w:rPr>
        <w:t>uporablja za namen iz tretjega odstavka 1. člena tega zakona.</w:t>
      </w:r>
    </w:p>
    <w:p w14:paraId="78727378"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59C4C2CB" w14:textId="7190AE4E"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w:t>
      </w:r>
      <w:r w:rsidR="00CA4694" w:rsidRPr="005C1A40">
        <w:rPr>
          <w:rFonts w:ascii="Arial" w:eastAsia="Times New Roman" w:hAnsi="Arial" w:cs="Arial"/>
          <w:sz w:val="20"/>
          <w:szCs w:val="20"/>
          <w:lang w:eastAsia="sl-SI"/>
        </w:rPr>
        <w:t>4</w:t>
      </w:r>
      <w:r w:rsidRPr="005C1A40">
        <w:rPr>
          <w:rFonts w:ascii="Arial" w:eastAsia="Times New Roman" w:hAnsi="Arial" w:cs="Arial"/>
          <w:sz w:val="20"/>
          <w:szCs w:val="20"/>
          <w:lang w:eastAsia="sl-SI"/>
        </w:rPr>
        <w:t xml:space="preserve">) </w:t>
      </w:r>
      <w:bookmarkStart w:id="10" w:name="_Hlk47199893"/>
      <w:r w:rsidRPr="005C1A40">
        <w:rPr>
          <w:rFonts w:ascii="Arial" w:eastAsia="Times New Roman" w:hAnsi="Arial" w:cs="Arial"/>
          <w:sz w:val="20"/>
          <w:szCs w:val="20"/>
          <w:lang w:eastAsia="sl-SI"/>
        </w:rPr>
        <w:t>Veljavnost osebne izkaznice ne preneha, če s</w:t>
      </w:r>
      <w:r w:rsidR="00407541">
        <w:rPr>
          <w:rFonts w:ascii="Arial" w:eastAsia="Times New Roman" w:hAnsi="Arial" w:cs="Arial"/>
          <w:sz w:val="20"/>
          <w:szCs w:val="20"/>
          <w:lang w:eastAsia="sl-SI"/>
        </w:rPr>
        <w:t>o</w:t>
      </w:r>
      <w:r w:rsidRPr="005C1A40">
        <w:rPr>
          <w:rFonts w:ascii="Arial" w:eastAsia="Times New Roman" w:hAnsi="Arial" w:cs="Arial"/>
          <w:sz w:val="20"/>
          <w:szCs w:val="20"/>
          <w:lang w:eastAsia="sl-SI"/>
        </w:rPr>
        <w:t xml:space="preserve"> sredstv</w:t>
      </w:r>
      <w:r w:rsidR="00D30589">
        <w:rPr>
          <w:rFonts w:ascii="Arial" w:eastAsia="Times New Roman" w:hAnsi="Arial" w:cs="Arial"/>
          <w:sz w:val="20"/>
          <w:szCs w:val="20"/>
          <w:lang w:eastAsia="sl-SI"/>
        </w:rPr>
        <w:t>i</w:t>
      </w:r>
      <w:r w:rsidRPr="005C1A40">
        <w:rPr>
          <w:rFonts w:ascii="Arial" w:eastAsia="Times New Roman" w:hAnsi="Arial" w:cs="Arial"/>
          <w:sz w:val="20"/>
          <w:szCs w:val="20"/>
          <w:lang w:eastAsia="sl-SI"/>
        </w:rPr>
        <w:t xml:space="preserve"> elektronske identifikacije </w:t>
      </w:r>
      <w:r w:rsidR="008A7333">
        <w:rPr>
          <w:rFonts w:ascii="Arial" w:eastAsia="Times New Roman" w:hAnsi="Arial" w:cs="Arial"/>
          <w:sz w:val="20"/>
          <w:szCs w:val="20"/>
          <w:lang w:eastAsia="sl-SI"/>
        </w:rPr>
        <w:t>ali</w:t>
      </w:r>
      <w:r w:rsidRPr="005C1A40">
        <w:rPr>
          <w:rFonts w:ascii="Arial" w:eastAsia="Times New Roman" w:hAnsi="Arial" w:cs="Arial"/>
          <w:sz w:val="20"/>
          <w:szCs w:val="20"/>
          <w:lang w:eastAsia="sl-SI"/>
        </w:rPr>
        <w:t xml:space="preserve"> kvalificirano potrdilo neveljavn</w:t>
      </w:r>
      <w:r w:rsidR="008A7333">
        <w:rPr>
          <w:rFonts w:ascii="Arial" w:eastAsia="Times New Roman" w:hAnsi="Arial" w:cs="Arial"/>
          <w:sz w:val="20"/>
          <w:szCs w:val="20"/>
          <w:lang w:eastAsia="sl-SI"/>
        </w:rPr>
        <w:t>i</w:t>
      </w:r>
      <w:r w:rsidRPr="005C1A40">
        <w:rPr>
          <w:rFonts w:ascii="Arial" w:eastAsia="Times New Roman" w:hAnsi="Arial" w:cs="Arial"/>
          <w:sz w:val="20"/>
          <w:szCs w:val="20"/>
          <w:lang w:eastAsia="sl-SI"/>
        </w:rPr>
        <w:t>.</w:t>
      </w:r>
      <w:r w:rsidRPr="005C1A40">
        <w:rPr>
          <w:rFonts w:ascii="Arial" w:eastAsia="Times New Roman" w:hAnsi="Arial" w:cs="Arial"/>
          <w:sz w:val="20"/>
          <w:szCs w:val="20"/>
        </w:rPr>
        <w:t>«.</w:t>
      </w:r>
    </w:p>
    <w:bookmarkEnd w:id="9"/>
    <w:p w14:paraId="6758FAEA" w14:textId="77777777" w:rsidR="004B02F1" w:rsidRPr="005C1A40" w:rsidRDefault="004B02F1" w:rsidP="005C1A40">
      <w:pPr>
        <w:spacing w:after="0" w:line="288" w:lineRule="auto"/>
        <w:rPr>
          <w:rFonts w:ascii="Arial" w:eastAsia="Times New Roman" w:hAnsi="Arial" w:cs="Arial"/>
          <w:sz w:val="20"/>
          <w:szCs w:val="20"/>
        </w:rPr>
      </w:pPr>
    </w:p>
    <w:bookmarkEnd w:id="10"/>
    <w:p w14:paraId="5B9ED3A0"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člen</w:t>
      </w:r>
    </w:p>
    <w:p w14:paraId="77297B30" w14:textId="77777777" w:rsidR="004B02F1" w:rsidRPr="005C1A40" w:rsidRDefault="004B02F1" w:rsidP="005C1A40">
      <w:pPr>
        <w:spacing w:after="0" w:line="288" w:lineRule="auto"/>
        <w:rPr>
          <w:rFonts w:ascii="Arial" w:eastAsia="Times New Roman" w:hAnsi="Arial" w:cs="Arial"/>
          <w:sz w:val="20"/>
          <w:szCs w:val="20"/>
        </w:rPr>
      </w:pPr>
    </w:p>
    <w:p w14:paraId="0D67C705"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V 12. členu se tretji odstavek spremeni tako, da se glasi:</w:t>
      </w:r>
    </w:p>
    <w:p w14:paraId="614AB18D" w14:textId="77777777" w:rsidR="004B02F1" w:rsidRPr="005C1A40" w:rsidRDefault="004B02F1" w:rsidP="005C1A40">
      <w:pPr>
        <w:spacing w:after="0" w:line="288" w:lineRule="auto"/>
        <w:rPr>
          <w:rFonts w:ascii="Arial" w:eastAsia="Times New Roman" w:hAnsi="Arial" w:cs="Arial"/>
          <w:sz w:val="20"/>
          <w:szCs w:val="20"/>
        </w:rPr>
      </w:pPr>
    </w:p>
    <w:p w14:paraId="098A6AE8"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w:t>
      </w:r>
      <w:r w:rsidRPr="005C1A40">
        <w:rPr>
          <w:rFonts w:ascii="Arial" w:eastAsia="Times New Roman" w:hAnsi="Arial" w:cs="Arial"/>
          <w:sz w:val="20"/>
          <w:szCs w:val="20"/>
          <w:lang w:eastAsia="sl-SI"/>
        </w:rPr>
        <w:t>(3) Za državljana, ki ni poslovno sposoben, vložita vlogo starša ali eden od staršev s soglasjem drugega oziroma drug zakoniti zastopnik. Soglasje drugega od staršev pri vložitvi vloge za izdajo osebne izkaznice otroku ni potrebno, če:</w:t>
      </w:r>
    </w:p>
    <w:p w14:paraId="1E34035A"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1.      otrok prebiva na naslovu, ki je enak naslovu obeh staršev;</w:t>
      </w:r>
    </w:p>
    <w:p w14:paraId="4C714898"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2.      vlaga vlogo tisti od staršev, ki mu je otrok zaupan v varstvo in vzgojo;</w:t>
      </w:r>
    </w:p>
    <w:p w14:paraId="30FAD233"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3.      njegovo prebivališče ni znano;</w:t>
      </w:r>
    </w:p>
    <w:p w14:paraId="215EC658"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4.      mu je odvzeta starševska skrb;</w:t>
      </w:r>
      <w:r w:rsidR="00C906F1" w:rsidRPr="005C1A40">
        <w:rPr>
          <w:rFonts w:ascii="Arial" w:eastAsia="Times New Roman" w:hAnsi="Arial" w:cs="Arial"/>
          <w:sz w:val="20"/>
          <w:szCs w:val="20"/>
          <w:lang w:eastAsia="sl-SI"/>
        </w:rPr>
        <w:t xml:space="preserve"> </w:t>
      </w:r>
    </w:p>
    <w:p w14:paraId="4BEBF350" w14:textId="70B45623" w:rsidR="004B02F1" w:rsidRPr="005C1A40" w:rsidRDefault="00C906F1"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5.      je zadržan izvajati </w:t>
      </w:r>
      <w:r w:rsidR="004B02F1" w:rsidRPr="005C1A40">
        <w:rPr>
          <w:rFonts w:ascii="Arial" w:eastAsia="Times New Roman" w:hAnsi="Arial" w:cs="Arial"/>
          <w:sz w:val="20"/>
          <w:szCs w:val="20"/>
          <w:lang w:eastAsia="sl-SI"/>
        </w:rPr>
        <w:t>starševsko skrb.</w:t>
      </w:r>
    </w:p>
    <w:p w14:paraId="31AD9071" w14:textId="78CCB5CA" w:rsidR="005F6563" w:rsidRDefault="008F1500" w:rsidP="005C1A40">
      <w:pPr>
        <w:spacing w:after="0" w:line="288"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w:t>
      </w:r>
      <w:r w:rsidR="005F6563">
        <w:rPr>
          <w:rFonts w:ascii="Arial" w:eastAsia="Times New Roman" w:hAnsi="Arial" w:cs="Arial"/>
          <w:sz w:val="20"/>
          <w:szCs w:val="20"/>
          <w:lang w:eastAsia="sl-SI"/>
        </w:rPr>
        <w:t xml:space="preserve"> </w:t>
      </w:r>
      <w:r w:rsidR="00F00B71">
        <w:rPr>
          <w:rFonts w:ascii="Arial" w:eastAsia="Times New Roman" w:hAnsi="Arial" w:cs="Arial"/>
          <w:sz w:val="20"/>
          <w:szCs w:val="20"/>
          <w:lang w:eastAsia="sl-SI"/>
        </w:rPr>
        <w:t>otroka, ki je nameščen v rejništvo</w:t>
      </w:r>
      <w:r w:rsidR="00AC73B9">
        <w:rPr>
          <w:rFonts w:ascii="Arial" w:eastAsia="Times New Roman" w:hAnsi="Arial" w:cs="Arial"/>
          <w:sz w:val="20"/>
          <w:szCs w:val="20"/>
          <w:lang w:eastAsia="sl-SI"/>
        </w:rPr>
        <w:t>, vlogo vloži njegov r</w:t>
      </w:r>
      <w:r>
        <w:rPr>
          <w:rFonts w:ascii="Arial" w:eastAsia="Times New Roman" w:hAnsi="Arial" w:cs="Arial"/>
          <w:sz w:val="20"/>
          <w:szCs w:val="20"/>
          <w:lang w:eastAsia="sl-SI"/>
        </w:rPr>
        <w:t>ejnik.</w:t>
      </w:r>
      <w:r w:rsidR="00B91EB3" w:rsidRPr="005C1A40">
        <w:rPr>
          <w:rFonts w:ascii="Arial" w:eastAsia="Times New Roman" w:hAnsi="Arial" w:cs="Arial"/>
          <w:sz w:val="20"/>
          <w:szCs w:val="20"/>
          <w:lang w:eastAsia="sl-SI"/>
        </w:rPr>
        <w:t>«.</w:t>
      </w:r>
    </w:p>
    <w:p w14:paraId="3DFE1FF6" w14:textId="549C9C41"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V četrtem odstavku se </w:t>
      </w:r>
      <w:r w:rsidRPr="005C1A40">
        <w:rPr>
          <w:rFonts w:ascii="Arial" w:eastAsia="Times New Roman" w:hAnsi="Arial" w:cs="Arial"/>
          <w:sz w:val="20"/>
          <w:szCs w:val="20"/>
        </w:rPr>
        <w:t xml:space="preserve">pika na koncu </w:t>
      </w:r>
      <w:r w:rsidR="00C178D1" w:rsidRPr="005C1A40">
        <w:rPr>
          <w:rFonts w:ascii="Arial" w:eastAsia="Times New Roman" w:hAnsi="Arial" w:cs="Arial"/>
          <w:sz w:val="20"/>
          <w:szCs w:val="20"/>
        </w:rPr>
        <w:t xml:space="preserve">zadnjega </w:t>
      </w:r>
      <w:r w:rsidRPr="005C1A40">
        <w:rPr>
          <w:rFonts w:ascii="Arial" w:eastAsia="Times New Roman" w:hAnsi="Arial" w:cs="Arial"/>
          <w:sz w:val="20"/>
          <w:szCs w:val="20"/>
        </w:rPr>
        <w:t>stavka črta ter doda besedilo »</w:t>
      </w:r>
      <w:r w:rsidRPr="005C1A40">
        <w:rPr>
          <w:rFonts w:ascii="Arial" w:eastAsia="Times New Roman" w:hAnsi="Arial" w:cs="Arial"/>
          <w:sz w:val="20"/>
          <w:szCs w:val="20"/>
          <w:lang w:eastAsia="sl-SI"/>
        </w:rPr>
        <w:t>in primerjav</w:t>
      </w:r>
      <w:r w:rsidR="00EA38FA" w:rsidRPr="005C1A40">
        <w:rPr>
          <w:rFonts w:ascii="Arial" w:eastAsia="Times New Roman" w:hAnsi="Arial" w:cs="Arial"/>
          <w:sz w:val="20"/>
          <w:szCs w:val="20"/>
          <w:lang w:eastAsia="sl-SI"/>
        </w:rPr>
        <w:t>o</w:t>
      </w:r>
      <w:r w:rsidRPr="005C1A40">
        <w:rPr>
          <w:rFonts w:ascii="Arial" w:eastAsia="Times New Roman" w:hAnsi="Arial" w:cs="Arial"/>
          <w:sz w:val="20"/>
          <w:szCs w:val="20"/>
          <w:lang w:eastAsia="sl-SI"/>
        </w:rPr>
        <w:t xml:space="preserve"> predložene fotografije s fotografij</w:t>
      </w:r>
      <w:r w:rsidR="007E1243">
        <w:rPr>
          <w:rFonts w:ascii="Arial" w:eastAsia="Times New Roman" w:hAnsi="Arial" w:cs="Arial"/>
          <w:sz w:val="20"/>
          <w:szCs w:val="20"/>
          <w:lang w:eastAsia="sl-SI"/>
        </w:rPr>
        <w:t xml:space="preserve">o državljana, ki se v digitalni obliki hrani v evidenci izdanega drugega </w:t>
      </w:r>
      <w:r w:rsidRPr="005C1A40">
        <w:rPr>
          <w:rFonts w:ascii="Arial" w:eastAsia="Times New Roman" w:hAnsi="Arial" w:cs="Arial"/>
          <w:sz w:val="20"/>
          <w:szCs w:val="20"/>
          <w:lang w:eastAsia="sl-SI"/>
        </w:rPr>
        <w:t xml:space="preserve"> uradn</w:t>
      </w:r>
      <w:r w:rsidR="007E1243">
        <w:rPr>
          <w:rFonts w:ascii="Arial" w:eastAsia="Times New Roman" w:hAnsi="Arial" w:cs="Arial"/>
          <w:sz w:val="20"/>
          <w:szCs w:val="20"/>
          <w:lang w:eastAsia="sl-SI"/>
        </w:rPr>
        <w:t>ega</w:t>
      </w:r>
      <w:r w:rsidRPr="005C1A40">
        <w:rPr>
          <w:rFonts w:ascii="Arial" w:eastAsia="Times New Roman" w:hAnsi="Arial" w:cs="Arial"/>
          <w:sz w:val="20"/>
          <w:szCs w:val="20"/>
          <w:lang w:eastAsia="sl-SI"/>
        </w:rPr>
        <w:t xml:space="preserve"> identifikacijsk</w:t>
      </w:r>
      <w:r w:rsidR="007E1243">
        <w:rPr>
          <w:rFonts w:ascii="Arial" w:eastAsia="Times New Roman" w:hAnsi="Arial" w:cs="Arial"/>
          <w:sz w:val="20"/>
          <w:szCs w:val="20"/>
          <w:lang w:eastAsia="sl-SI"/>
        </w:rPr>
        <w:t>ega</w:t>
      </w:r>
      <w:r w:rsidRPr="005C1A40">
        <w:rPr>
          <w:rFonts w:ascii="Arial" w:eastAsia="Times New Roman" w:hAnsi="Arial" w:cs="Arial"/>
          <w:sz w:val="20"/>
          <w:szCs w:val="20"/>
          <w:lang w:eastAsia="sl-SI"/>
        </w:rPr>
        <w:t xml:space="preserve"> dokument</w:t>
      </w:r>
      <w:r w:rsidR="007E1243">
        <w:rPr>
          <w:rFonts w:ascii="Arial" w:eastAsia="Times New Roman" w:hAnsi="Arial" w:cs="Arial"/>
          <w:sz w:val="20"/>
          <w:szCs w:val="20"/>
          <w:lang w:eastAsia="sl-SI"/>
        </w:rPr>
        <w:t>a</w:t>
      </w:r>
      <w:r w:rsidRPr="005C1A40">
        <w:rPr>
          <w:rFonts w:ascii="Arial" w:eastAsia="Times New Roman" w:hAnsi="Arial" w:cs="Arial"/>
          <w:sz w:val="20"/>
          <w:szCs w:val="20"/>
          <w:lang w:eastAsia="sl-SI"/>
        </w:rPr>
        <w:t>.«.</w:t>
      </w:r>
    </w:p>
    <w:p w14:paraId="591CFE7A"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485B6D8E" w14:textId="054ADBE1" w:rsidR="004B02F1" w:rsidRPr="005C1A40" w:rsidRDefault="00154168"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Za četrtim odstavkom se doda </w:t>
      </w:r>
      <w:r w:rsidR="004B02F1" w:rsidRPr="005C1A40">
        <w:rPr>
          <w:rFonts w:ascii="Arial" w:eastAsia="Times New Roman" w:hAnsi="Arial" w:cs="Arial"/>
          <w:sz w:val="20"/>
          <w:szCs w:val="20"/>
          <w:lang w:eastAsia="sl-SI"/>
        </w:rPr>
        <w:t>nov peti odstavek, ki se glasi:</w:t>
      </w:r>
    </w:p>
    <w:p w14:paraId="7686B540"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28E46232" w14:textId="23E2083A"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»(5) Vloga za izdajo osebne izkaznice se obravnava kot nujna brez doplačila upravne takse v primerih zdravljenja, bolezni ali smrti ožjega družinskega člana in nujnih službenih o</w:t>
      </w:r>
      <w:r w:rsidR="00EA38FA" w:rsidRPr="005C1A40">
        <w:rPr>
          <w:rFonts w:ascii="Arial" w:eastAsia="Times New Roman" w:hAnsi="Arial" w:cs="Arial"/>
          <w:sz w:val="20"/>
          <w:szCs w:val="20"/>
          <w:lang w:eastAsia="sl-SI"/>
        </w:rPr>
        <w:t>bveznosti</w:t>
      </w:r>
      <w:r w:rsidRPr="005C1A40">
        <w:rPr>
          <w:rFonts w:ascii="Arial" w:eastAsia="Times New Roman" w:hAnsi="Arial" w:cs="Arial"/>
          <w:sz w:val="20"/>
          <w:szCs w:val="20"/>
          <w:lang w:eastAsia="sl-SI"/>
        </w:rPr>
        <w:t>. Vloga za izdajo osebne izkaznice se lahko obravnava kot nujna tudi v drugih primerih, vendar je potrebno doplačilo upravne takse v skladu z zakonom, ki ureja upravne takse.«.</w:t>
      </w:r>
    </w:p>
    <w:p w14:paraId="5C97DB13" w14:textId="77777777" w:rsidR="004B02F1" w:rsidRPr="005C1A40" w:rsidRDefault="004B02F1" w:rsidP="005C1A40">
      <w:pPr>
        <w:spacing w:after="0" w:line="288" w:lineRule="auto"/>
        <w:rPr>
          <w:rFonts w:ascii="Arial" w:eastAsia="Times New Roman" w:hAnsi="Arial" w:cs="Arial"/>
          <w:sz w:val="20"/>
          <w:szCs w:val="20"/>
        </w:rPr>
      </w:pPr>
    </w:p>
    <w:p w14:paraId="48BC499C" w14:textId="77777777" w:rsidR="004B02F1" w:rsidRPr="005C1A40" w:rsidRDefault="004B02F1" w:rsidP="005C1A40">
      <w:pPr>
        <w:spacing w:after="0" w:line="288" w:lineRule="auto"/>
        <w:rPr>
          <w:rFonts w:ascii="Arial" w:eastAsia="Times New Roman" w:hAnsi="Arial" w:cs="Arial"/>
          <w:sz w:val="20"/>
          <w:szCs w:val="20"/>
        </w:rPr>
      </w:pPr>
    </w:p>
    <w:p w14:paraId="7A60BA1D"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11" w:name="_Ref528314759"/>
      <w:r w:rsidRPr="005C1A40">
        <w:rPr>
          <w:rFonts w:ascii="Arial" w:eastAsia="Times New Roman" w:hAnsi="Arial" w:cs="Arial"/>
          <w:sz w:val="20"/>
          <w:szCs w:val="20"/>
        </w:rPr>
        <w:t>člen</w:t>
      </w:r>
      <w:bookmarkEnd w:id="11"/>
    </w:p>
    <w:p w14:paraId="6BD0DF92" w14:textId="77777777" w:rsidR="004B02F1" w:rsidRPr="005C1A40" w:rsidRDefault="004B02F1" w:rsidP="005C1A40">
      <w:pPr>
        <w:spacing w:after="0" w:line="288" w:lineRule="auto"/>
        <w:rPr>
          <w:rFonts w:ascii="Arial" w:eastAsia="Times New Roman" w:hAnsi="Arial" w:cs="Arial"/>
          <w:sz w:val="20"/>
          <w:szCs w:val="20"/>
        </w:rPr>
      </w:pPr>
    </w:p>
    <w:p w14:paraId="471DD9C0"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V 13. členu se v tretjem odstavku besedilo »Obrazec iz prvega odstavka« nadomesti z besedo »Vloga«.</w:t>
      </w:r>
    </w:p>
    <w:p w14:paraId="4CB0A7CA" w14:textId="77777777" w:rsidR="006C5382" w:rsidRPr="005C1A40" w:rsidRDefault="006C5382" w:rsidP="005C1A40">
      <w:pPr>
        <w:spacing w:after="0" w:line="288" w:lineRule="auto"/>
        <w:jc w:val="both"/>
        <w:rPr>
          <w:rFonts w:ascii="Arial" w:eastAsia="Times New Roman" w:hAnsi="Arial" w:cs="Arial"/>
          <w:sz w:val="20"/>
          <w:szCs w:val="20"/>
        </w:rPr>
      </w:pPr>
    </w:p>
    <w:p w14:paraId="10A71FF0"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Trinajsta alineja se spremeni tako, da se glasi:</w:t>
      </w:r>
    </w:p>
    <w:p w14:paraId="7680EABD"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veljavnost;«</w:t>
      </w:r>
    </w:p>
    <w:p w14:paraId="3ADF57E2" w14:textId="1CD73BF5" w:rsidR="004B02F1" w:rsidRPr="005C1A40" w:rsidRDefault="004B02F1" w:rsidP="005C1A40">
      <w:pPr>
        <w:spacing w:after="0" w:line="288" w:lineRule="auto"/>
        <w:jc w:val="both"/>
        <w:rPr>
          <w:rFonts w:ascii="Arial" w:eastAsia="Times New Roman" w:hAnsi="Arial" w:cs="Arial"/>
          <w:sz w:val="20"/>
          <w:szCs w:val="20"/>
        </w:rPr>
      </w:pPr>
      <w:bookmarkStart w:id="12" w:name="_Ref528314767"/>
    </w:p>
    <w:p w14:paraId="02CB7AC5" w14:textId="7591ACC2" w:rsidR="00C43947" w:rsidRDefault="00C43947" w:rsidP="005C1A40">
      <w:pPr>
        <w:spacing w:after="0" w:line="288" w:lineRule="auto"/>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Š</w:t>
      </w:r>
      <w:r w:rsidR="004B02F1" w:rsidRPr="005C1A40">
        <w:rPr>
          <w:rFonts w:ascii="Arial" w:eastAsia="Times New Roman" w:hAnsi="Arial" w:cs="Arial"/>
          <w:sz w:val="20"/>
          <w:szCs w:val="20"/>
          <w:lang w:eastAsia="sl-SI"/>
        </w:rPr>
        <w:t xml:space="preserve">estnajsta </w:t>
      </w:r>
      <w:r>
        <w:rPr>
          <w:rFonts w:ascii="Arial" w:eastAsia="Times New Roman" w:hAnsi="Arial" w:cs="Arial"/>
          <w:sz w:val="20"/>
          <w:szCs w:val="20"/>
          <w:lang w:eastAsia="sl-SI"/>
        </w:rPr>
        <w:t>alineja se spremeni tako, da se glasi:</w:t>
      </w:r>
    </w:p>
    <w:p w14:paraId="07B861F2" w14:textId="041A0E38" w:rsidR="00C43947" w:rsidRPr="005C1A40" w:rsidRDefault="00C43947" w:rsidP="00C43947">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xml:space="preserve">»– </w:t>
      </w:r>
      <w:r w:rsidR="00787909" w:rsidRPr="00787909">
        <w:rPr>
          <w:rFonts w:ascii="Arial" w:eastAsia="Times New Roman" w:hAnsi="Arial" w:cs="Arial"/>
          <w:sz w:val="20"/>
          <w:szCs w:val="20"/>
        </w:rPr>
        <w:t>vrst</w:t>
      </w:r>
      <w:r w:rsidR="00787909">
        <w:rPr>
          <w:rFonts w:ascii="Arial" w:eastAsia="Times New Roman" w:hAnsi="Arial" w:cs="Arial"/>
          <w:sz w:val="20"/>
          <w:szCs w:val="20"/>
        </w:rPr>
        <w:t>o</w:t>
      </w:r>
      <w:r w:rsidR="00787909" w:rsidRPr="00787909">
        <w:rPr>
          <w:rFonts w:ascii="Arial" w:eastAsia="Times New Roman" w:hAnsi="Arial" w:cs="Arial"/>
          <w:sz w:val="20"/>
          <w:szCs w:val="20"/>
        </w:rPr>
        <w:t xml:space="preserve"> in številk</w:t>
      </w:r>
      <w:r w:rsidR="00787909">
        <w:rPr>
          <w:rFonts w:ascii="Arial" w:eastAsia="Times New Roman" w:hAnsi="Arial" w:cs="Arial"/>
          <w:sz w:val="20"/>
          <w:szCs w:val="20"/>
        </w:rPr>
        <w:t>o</w:t>
      </w:r>
      <w:r w:rsidR="00787909" w:rsidRPr="00787909">
        <w:rPr>
          <w:rFonts w:ascii="Arial" w:eastAsia="Times New Roman" w:hAnsi="Arial" w:cs="Arial"/>
          <w:sz w:val="20"/>
          <w:szCs w:val="20"/>
        </w:rPr>
        <w:t xml:space="preserve"> </w:t>
      </w:r>
      <w:r w:rsidR="003E4FDD" w:rsidRPr="003E4FDD">
        <w:rPr>
          <w:rFonts w:ascii="Arial" w:eastAsia="Times New Roman" w:hAnsi="Arial" w:cs="Arial"/>
          <w:sz w:val="20"/>
          <w:szCs w:val="20"/>
        </w:rPr>
        <w:t>veljavnega uradnega identifikacijskega dokumenta</w:t>
      </w:r>
      <w:r w:rsidRPr="005C1A40">
        <w:rPr>
          <w:rFonts w:ascii="Arial" w:eastAsia="Times New Roman" w:hAnsi="Arial" w:cs="Arial"/>
          <w:sz w:val="20"/>
          <w:szCs w:val="20"/>
        </w:rPr>
        <w:t>;«</w:t>
      </w:r>
    </w:p>
    <w:p w14:paraId="31509869" w14:textId="77777777" w:rsidR="00C43947" w:rsidRDefault="00C43947" w:rsidP="005C1A40">
      <w:pPr>
        <w:spacing w:after="0" w:line="288" w:lineRule="auto"/>
        <w:ind w:left="425" w:hanging="425"/>
        <w:jc w:val="both"/>
        <w:rPr>
          <w:rFonts w:ascii="Arial" w:eastAsia="Times New Roman" w:hAnsi="Arial" w:cs="Arial"/>
          <w:sz w:val="20"/>
          <w:szCs w:val="20"/>
          <w:lang w:eastAsia="sl-SI"/>
        </w:rPr>
      </w:pPr>
    </w:p>
    <w:p w14:paraId="253B56FD" w14:textId="0A0D2061" w:rsidR="004B02F1" w:rsidRPr="005C1A40" w:rsidRDefault="00C43947"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Dosedanja </w:t>
      </w:r>
      <w:r w:rsidR="004B02F1" w:rsidRPr="005C1A40">
        <w:rPr>
          <w:rFonts w:ascii="Arial" w:eastAsia="Times New Roman" w:hAnsi="Arial" w:cs="Arial"/>
          <w:sz w:val="20"/>
          <w:szCs w:val="20"/>
          <w:lang w:eastAsia="sl-SI"/>
        </w:rPr>
        <w:t>osemnajsta alineja se črta.</w:t>
      </w:r>
    </w:p>
    <w:p w14:paraId="7084F23D"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p>
    <w:p w14:paraId="374DEF31" w14:textId="73C79A10"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Dosedanja devetnajsta alineja postane </w:t>
      </w:r>
      <w:r w:rsidR="00C43947">
        <w:rPr>
          <w:rFonts w:ascii="Arial" w:eastAsia="Times New Roman" w:hAnsi="Arial" w:cs="Arial"/>
          <w:sz w:val="20"/>
          <w:szCs w:val="20"/>
          <w:lang w:eastAsia="sl-SI"/>
        </w:rPr>
        <w:t>os</w:t>
      </w:r>
      <w:r w:rsidR="00C43947" w:rsidRPr="005C1A40">
        <w:rPr>
          <w:rFonts w:ascii="Arial" w:eastAsia="Times New Roman" w:hAnsi="Arial" w:cs="Arial"/>
          <w:sz w:val="20"/>
          <w:szCs w:val="20"/>
          <w:lang w:eastAsia="sl-SI"/>
        </w:rPr>
        <w:t xml:space="preserve">emnajsta </w:t>
      </w:r>
      <w:r w:rsidRPr="005C1A40">
        <w:rPr>
          <w:rFonts w:ascii="Arial" w:eastAsia="Times New Roman" w:hAnsi="Arial" w:cs="Arial"/>
          <w:sz w:val="20"/>
          <w:szCs w:val="20"/>
          <w:lang w:eastAsia="sl-SI"/>
        </w:rPr>
        <w:t>alineja.</w:t>
      </w:r>
    </w:p>
    <w:p w14:paraId="43DE0D55"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p>
    <w:p w14:paraId="38B24A40" w14:textId="0ECD9C98"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V četrtem odstavku se za besedo »priložiti« doda besedilo »osebno izkaznico</w:t>
      </w:r>
      <w:r w:rsidR="005C1B28" w:rsidRPr="005C1A40">
        <w:rPr>
          <w:rFonts w:ascii="Arial" w:eastAsia="Times New Roman" w:hAnsi="Arial" w:cs="Arial"/>
          <w:sz w:val="20"/>
          <w:szCs w:val="20"/>
          <w:lang w:eastAsia="sl-SI"/>
        </w:rPr>
        <w:t xml:space="preserve">, ki jo poseduje, </w:t>
      </w:r>
      <w:r w:rsidRPr="005C1A40">
        <w:rPr>
          <w:rFonts w:ascii="Arial" w:eastAsia="Times New Roman" w:hAnsi="Arial" w:cs="Arial"/>
          <w:sz w:val="20"/>
          <w:szCs w:val="20"/>
          <w:lang w:eastAsia="sl-SI"/>
        </w:rPr>
        <w:t>in«.</w:t>
      </w:r>
    </w:p>
    <w:p w14:paraId="2AD740F5"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p>
    <w:p w14:paraId="1EE3CA54" w14:textId="6AAD554E" w:rsidR="004B02F1" w:rsidRPr="005C1A40" w:rsidRDefault="00154168" w:rsidP="005C1A40">
      <w:pPr>
        <w:spacing w:after="0" w:line="288" w:lineRule="auto"/>
        <w:ind w:left="425" w:hanging="425"/>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Za sedmim odstavkom se doda </w:t>
      </w:r>
      <w:r w:rsidR="004B02F1" w:rsidRPr="005C1A40">
        <w:rPr>
          <w:rFonts w:ascii="Arial" w:eastAsia="Times New Roman" w:hAnsi="Arial" w:cs="Arial"/>
          <w:sz w:val="20"/>
          <w:szCs w:val="20"/>
          <w:lang w:eastAsia="sl-SI"/>
        </w:rPr>
        <w:t>nov osmi odstavek, ki se glasi:</w:t>
      </w:r>
    </w:p>
    <w:p w14:paraId="23D5AB65"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p>
    <w:p w14:paraId="571D01FB" w14:textId="09FAF3E6"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»(8) Ob vlogi za izdajo osebne izkaznice se državljanu od dopolnjenega 12. leta starosti na predpisan način odvzameta dva ploska prstna odtisa, razen v primerih, ko je iz zdravstvenih razlogov mogoč odvzem le enega prstnega odtisa ali ko odvzem prstnih odtisov ni mogoč. Način odvzema prstnih odtisov predpiše minister, pristojen za notranje zadeve.«.</w:t>
      </w:r>
    </w:p>
    <w:p w14:paraId="07AF85F1" w14:textId="77777777" w:rsidR="004B02F1" w:rsidRPr="005C1A40" w:rsidRDefault="004B02F1" w:rsidP="005C1A40">
      <w:pPr>
        <w:spacing w:after="0" w:line="288" w:lineRule="auto"/>
        <w:rPr>
          <w:rFonts w:ascii="Arial" w:eastAsia="Times New Roman" w:hAnsi="Arial" w:cs="Arial"/>
          <w:sz w:val="20"/>
          <w:szCs w:val="20"/>
        </w:rPr>
      </w:pPr>
    </w:p>
    <w:p w14:paraId="73B2301C" w14:textId="285B5275"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13" w:name="_Ref530558150"/>
      <w:r w:rsidRPr="005C1A40">
        <w:rPr>
          <w:rFonts w:ascii="Arial" w:eastAsia="Times New Roman" w:hAnsi="Arial" w:cs="Arial"/>
          <w:sz w:val="20"/>
          <w:szCs w:val="20"/>
        </w:rPr>
        <w:t>člen</w:t>
      </w:r>
      <w:bookmarkEnd w:id="12"/>
      <w:bookmarkEnd w:id="13"/>
    </w:p>
    <w:p w14:paraId="15EC9FE8" w14:textId="77777777" w:rsidR="004B02F1" w:rsidRPr="005C1A40" w:rsidRDefault="004B02F1" w:rsidP="005C1A40">
      <w:pPr>
        <w:spacing w:after="0" w:line="288" w:lineRule="auto"/>
        <w:rPr>
          <w:rFonts w:ascii="Arial" w:eastAsia="Times New Roman" w:hAnsi="Arial" w:cs="Arial"/>
          <w:sz w:val="20"/>
          <w:szCs w:val="20"/>
        </w:rPr>
      </w:pPr>
    </w:p>
    <w:p w14:paraId="31BF32F7"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V 15. členu se drugi odstavek črta.</w:t>
      </w:r>
    </w:p>
    <w:p w14:paraId="0F13039A" w14:textId="77777777" w:rsidR="004B02F1" w:rsidRPr="005C1A40" w:rsidRDefault="004B02F1" w:rsidP="005C1A40">
      <w:pPr>
        <w:spacing w:after="0" w:line="288" w:lineRule="auto"/>
        <w:rPr>
          <w:rFonts w:ascii="Arial" w:eastAsia="Times New Roman" w:hAnsi="Arial" w:cs="Arial"/>
          <w:sz w:val="20"/>
          <w:szCs w:val="20"/>
        </w:rPr>
      </w:pPr>
    </w:p>
    <w:p w14:paraId="677DE490" w14:textId="416C5DA0"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Dosedanji tretji</w:t>
      </w:r>
      <w:r w:rsidR="00154168" w:rsidRPr="005C1A40">
        <w:rPr>
          <w:rFonts w:ascii="Arial" w:eastAsia="Times New Roman" w:hAnsi="Arial" w:cs="Arial"/>
          <w:sz w:val="20"/>
          <w:szCs w:val="20"/>
        </w:rPr>
        <w:t xml:space="preserve">, četrti in peti </w:t>
      </w:r>
      <w:r w:rsidRPr="005C1A40">
        <w:rPr>
          <w:rFonts w:ascii="Arial" w:eastAsia="Times New Roman" w:hAnsi="Arial" w:cs="Arial"/>
          <w:sz w:val="20"/>
          <w:szCs w:val="20"/>
        </w:rPr>
        <w:t>odstavek postane</w:t>
      </w:r>
      <w:r w:rsidR="00BB62C4" w:rsidRPr="005C1A40">
        <w:rPr>
          <w:rFonts w:ascii="Arial" w:eastAsia="Times New Roman" w:hAnsi="Arial" w:cs="Arial"/>
          <w:sz w:val="20"/>
          <w:szCs w:val="20"/>
        </w:rPr>
        <w:t>jo</w:t>
      </w:r>
      <w:r w:rsidRPr="005C1A40">
        <w:rPr>
          <w:rFonts w:ascii="Arial" w:eastAsia="Times New Roman" w:hAnsi="Arial" w:cs="Arial"/>
          <w:sz w:val="20"/>
          <w:szCs w:val="20"/>
        </w:rPr>
        <w:t xml:space="preserve"> drugi</w:t>
      </w:r>
      <w:r w:rsidR="00154168" w:rsidRPr="005C1A40">
        <w:rPr>
          <w:rFonts w:ascii="Arial" w:eastAsia="Times New Roman" w:hAnsi="Arial" w:cs="Arial"/>
          <w:sz w:val="20"/>
          <w:szCs w:val="20"/>
        </w:rPr>
        <w:t xml:space="preserve">, tretji in četrti </w:t>
      </w:r>
      <w:r w:rsidRPr="005C1A40">
        <w:rPr>
          <w:rFonts w:ascii="Arial" w:eastAsia="Times New Roman" w:hAnsi="Arial" w:cs="Arial"/>
          <w:sz w:val="20"/>
          <w:szCs w:val="20"/>
        </w:rPr>
        <w:t>odstavek.</w:t>
      </w:r>
    </w:p>
    <w:p w14:paraId="63B65C4D" w14:textId="77777777" w:rsidR="004B02F1" w:rsidRPr="005C1A40" w:rsidRDefault="004B02F1" w:rsidP="005C1A40">
      <w:pPr>
        <w:spacing w:after="0" w:line="288" w:lineRule="auto"/>
        <w:rPr>
          <w:rFonts w:ascii="Arial" w:eastAsia="Times New Roman" w:hAnsi="Arial" w:cs="Arial"/>
          <w:sz w:val="20"/>
          <w:szCs w:val="20"/>
        </w:rPr>
      </w:pPr>
    </w:p>
    <w:p w14:paraId="65FFD6B4" w14:textId="75B7D467" w:rsidR="004B02F1" w:rsidRPr="005C1A40" w:rsidRDefault="00154168"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xml:space="preserve">Za dosedanjim šestim odstavkom, ki postane peti odstavek, se doda </w:t>
      </w:r>
      <w:r w:rsidR="004B02F1" w:rsidRPr="005C1A40">
        <w:rPr>
          <w:rFonts w:ascii="Arial" w:eastAsia="Times New Roman" w:hAnsi="Arial" w:cs="Arial"/>
          <w:sz w:val="20"/>
          <w:szCs w:val="20"/>
        </w:rPr>
        <w:t>nov šesti odstavek, ki se glasi:</w:t>
      </w:r>
    </w:p>
    <w:p w14:paraId="31799730" w14:textId="77777777" w:rsidR="008D5939" w:rsidRPr="005C1A40" w:rsidRDefault="008D5939" w:rsidP="005C1A40">
      <w:pPr>
        <w:spacing w:after="0" w:line="288" w:lineRule="auto"/>
        <w:jc w:val="both"/>
        <w:rPr>
          <w:rFonts w:ascii="Arial" w:eastAsia="Times New Roman" w:hAnsi="Arial" w:cs="Arial"/>
          <w:sz w:val="20"/>
          <w:szCs w:val="20"/>
        </w:rPr>
      </w:pPr>
    </w:p>
    <w:p w14:paraId="22DCA457"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w:t>
      </w:r>
      <w:r w:rsidRPr="005C1A40">
        <w:rPr>
          <w:rFonts w:ascii="Arial" w:eastAsia="Times New Roman" w:hAnsi="Arial" w:cs="Arial"/>
          <w:sz w:val="20"/>
          <w:szCs w:val="20"/>
          <w:lang w:eastAsia="sl-SI"/>
        </w:rPr>
        <w:t>(6) Naznanitev pogrešitve je mogoča tudi prek državnega portala eUprava z naprednim elektronskim podpisom, ki temelji na kvalificiranem potrdilu za elektronski podpis, skladno s predpisi, ki urejajo elektronsko identifikacijo in elektronski podpis.</w:t>
      </w:r>
      <w:r w:rsidRPr="005C1A40">
        <w:rPr>
          <w:rFonts w:ascii="Arial" w:eastAsia="Times New Roman" w:hAnsi="Arial" w:cs="Arial"/>
          <w:sz w:val="20"/>
          <w:szCs w:val="20"/>
        </w:rPr>
        <w:t>«.</w:t>
      </w:r>
    </w:p>
    <w:p w14:paraId="66639D51" w14:textId="77777777" w:rsidR="004B02F1" w:rsidRPr="005C1A40" w:rsidRDefault="004B02F1" w:rsidP="005C1A40">
      <w:pPr>
        <w:spacing w:after="0" w:line="288" w:lineRule="auto"/>
        <w:rPr>
          <w:rFonts w:ascii="Arial" w:eastAsia="Times New Roman" w:hAnsi="Arial" w:cs="Arial"/>
          <w:sz w:val="20"/>
          <w:szCs w:val="20"/>
        </w:rPr>
      </w:pPr>
    </w:p>
    <w:p w14:paraId="16970D76"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člen</w:t>
      </w:r>
    </w:p>
    <w:p w14:paraId="3BEC23F6" w14:textId="77777777" w:rsidR="004B02F1" w:rsidRPr="005C1A40" w:rsidRDefault="004B02F1" w:rsidP="005C1A40">
      <w:pPr>
        <w:spacing w:after="0" w:line="288" w:lineRule="auto"/>
        <w:rPr>
          <w:rFonts w:ascii="Arial" w:eastAsia="Times New Roman" w:hAnsi="Arial" w:cs="Arial"/>
          <w:sz w:val="20"/>
          <w:szCs w:val="20"/>
        </w:rPr>
      </w:pPr>
    </w:p>
    <w:p w14:paraId="6D2C61C4"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V 16. členu se v tretjem odstavku beseda »petega« nadomesti z besedo »četrtega«.</w:t>
      </w:r>
    </w:p>
    <w:p w14:paraId="1BF68BA4" w14:textId="77777777" w:rsidR="004B02F1" w:rsidRPr="005C1A40" w:rsidRDefault="004B02F1" w:rsidP="005C1A40">
      <w:pPr>
        <w:spacing w:after="0" w:line="288" w:lineRule="auto"/>
        <w:rPr>
          <w:rFonts w:ascii="Arial" w:eastAsia="Times New Roman" w:hAnsi="Arial" w:cs="Arial"/>
          <w:sz w:val="20"/>
          <w:szCs w:val="20"/>
        </w:rPr>
      </w:pPr>
    </w:p>
    <w:p w14:paraId="5C57C8FA"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člen</w:t>
      </w:r>
    </w:p>
    <w:p w14:paraId="2EC5F3B7" w14:textId="77777777" w:rsidR="004B02F1" w:rsidRPr="005C1A40" w:rsidRDefault="004B02F1" w:rsidP="005C1A40">
      <w:pPr>
        <w:spacing w:after="0" w:line="288" w:lineRule="auto"/>
        <w:rPr>
          <w:rFonts w:ascii="Arial" w:eastAsia="Times New Roman" w:hAnsi="Arial" w:cs="Arial"/>
          <w:sz w:val="20"/>
          <w:szCs w:val="20"/>
        </w:rPr>
      </w:pPr>
    </w:p>
    <w:p w14:paraId="7B238599"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17. člen se spremeni tako, da se glasi:</w:t>
      </w:r>
    </w:p>
    <w:p w14:paraId="1CC941C9"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6FED7197"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bCs/>
          <w:sz w:val="20"/>
          <w:szCs w:val="20"/>
          <w:lang w:eastAsia="sl-SI"/>
        </w:rPr>
        <w:t>»17. člen</w:t>
      </w:r>
    </w:p>
    <w:p w14:paraId="032BA931"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bCs/>
          <w:sz w:val="20"/>
          <w:szCs w:val="20"/>
          <w:lang w:eastAsia="sl-SI"/>
        </w:rPr>
        <w:t xml:space="preserve">(zavrnitev izdaje osebne izkaznice, </w:t>
      </w:r>
      <w:r w:rsidRPr="005C1A40">
        <w:rPr>
          <w:rFonts w:ascii="Arial" w:eastAsia="Times New Roman" w:hAnsi="Arial" w:cs="Arial"/>
          <w:sz w:val="20"/>
          <w:szCs w:val="20"/>
          <w:lang w:eastAsia="sl-SI"/>
        </w:rPr>
        <w:t>začasna razveljavitev osebne izkaznice</w:t>
      </w:r>
      <w:r w:rsidRPr="005C1A40">
        <w:rPr>
          <w:rFonts w:ascii="Arial" w:eastAsia="Times New Roman" w:hAnsi="Arial" w:cs="Arial"/>
          <w:bCs/>
          <w:sz w:val="20"/>
          <w:szCs w:val="20"/>
          <w:lang w:eastAsia="sl-SI"/>
        </w:rPr>
        <w:t xml:space="preserve"> in izdaja osebne izkaznice s prepovedjo prehoda državne meje)</w:t>
      </w:r>
    </w:p>
    <w:p w14:paraId="3D066FAD" w14:textId="77777777" w:rsidR="004B02F1" w:rsidRPr="005C1A40" w:rsidRDefault="004B02F1" w:rsidP="005C1A40">
      <w:pPr>
        <w:spacing w:after="0" w:line="288" w:lineRule="auto"/>
        <w:jc w:val="center"/>
        <w:rPr>
          <w:rFonts w:ascii="Arial" w:eastAsia="Times New Roman" w:hAnsi="Arial" w:cs="Arial"/>
          <w:b/>
          <w:bCs/>
          <w:sz w:val="20"/>
          <w:szCs w:val="20"/>
          <w:lang w:eastAsia="sl-SI"/>
        </w:rPr>
      </w:pPr>
    </w:p>
    <w:p w14:paraId="3AF72681" w14:textId="03311CB1" w:rsidR="004B02F1" w:rsidRPr="005C1A40" w:rsidRDefault="004B02F1" w:rsidP="005C1A40">
      <w:pPr>
        <w:spacing w:after="0" w:line="288" w:lineRule="auto"/>
        <w:ind w:firstLine="1021"/>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lastRenderedPageBreak/>
        <w:t xml:space="preserve">(1) </w:t>
      </w:r>
      <w:r w:rsidR="00640B68" w:rsidRPr="005C1A40">
        <w:rPr>
          <w:rFonts w:ascii="Arial" w:eastAsia="Times New Roman" w:hAnsi="Arial" w:cs="Arial"/>
          <w:sz w:val="20"/>
          <w:szCs w:val="20"/>
          <w:lang w:eastAsia="sl-SI"/>
        </w:rPr>
        <w:t>Zaradi preprečitve prehoda meje ali izkazovanja istovetnosti državljana v tujini, da bi se zavaroval javni red</w:t>
      </w:r>
      <w:r w:rsidR="00783ABB" w:rsidRPr="005C1A40">
        <w:rPr>
          <w:rFonts w:ascii="Arial" w:eastAsia="Times New Roman" w:hAnsi="Arial" w:cs="Arial"/>
          <w:sz w:val="20"/>
          <w:szCs w:val="20"/>
          <w:lang w:eastAsia="sl-SI"/>
        </w:rPr>
        <w:t xml:space="preserve"> ali</w:t>
      </w:r>
      <w:r w:rsidR="00640B68" w:rsidRPr="005C1A40">
        <w:rPr>
          <w:rFonts w:ascii="Arial" w:eastAsia="Times New Roman" w:hAnsi="Arial" w:cs="Arial"/>
          <w:sz w:val="20"/>
          <w:szCs w:val="20"/>
          <w:lang w:eastAsia="sl-SI"/>
        </w:rPr>
        <w:t xml:space="preserve"> zagotovil potek kazenskega postopka</w:t>
      </w:r>
      <w:r w:rsidR="00FD4656" w:rsidRPr="005C1A40">
        <w:rPr>
          <w:rFonts w:ascii="Arial" w:eastAsia="Times New Roman" w:hAnsi="Arial" w:cs="Arial"/>
          <w:sz w:val="20"/>
          <w:szCs w:val="20"/>
          <w:lang w:eastAsia="sl-SI"/>
        </w:rPr>
        <w:t xml:space="preserve"> </w:t>
      </w:r>
      <w:r w:rsidR="000A7926" w:rsidRPr="005C1A40">
        <w:rPr>
          <w:rFonts w:ascii="Arial" w:eastAsia="Times New Roman" w:hAnsi="Arial" w:cs="Arial"/>
          <w:sz w:val="20"/>
          <w:szCs w:val="20"/>
          <w:lang w:eastAsia="sl-SI"/>
        </w:rPr>
        <w:t xml:space="preserve">oziroma </w:t>
      </w:r>
      <w:r w:rsidR="00FD4656" w:rsidRPr="005C1A40">
        <w:rPr>
          <w:rFonts w:ascii="Arial" w:eastAsia="Times New Roman" w:hAnsi="Arial" w:cs="Arial"/>
          <w:sz w:val="20"/>
          <w:szCs w:val="20"/>
          <w:lang w:eastAsia="sl-SI"/>
        </w:rPr>
        <w:t>če to zahtevajo interesi obrambe države</w:t>
      </w:r>
      <w:r w:rsidR="00640B68" w:rsidRPr="005C1A40">
        <w:rPr>
          <w:rFonts w:ascii="Arial" w:eastAsia="Times New Roman" w:hAnsi="Arial" w:cs="Arial"/>
          <w:sz w:val="20"/>
          <w:szCs w:val="20"/>
          <w:lang w:eastAsia="sl-SI"/>
        </w:rPr>
        <w:t>, o</w:t>
      </w:r>
      <w:r w:rsidRPr="005C1A40">
        <w:rPr>
          <w:rFonts w:ascii="Arial" w:eastAsia="Times New Roman" w:hAnsi="Arial" w:cs="Arial"/>
          <w:sz w:val="20"/>
          <w:szCs w:val="20"/>
          <w:lang w:eastAsia="sl-SI"/>
        </w:rPr>
        <w:t>rgan, pristojen za izdajo osebne izkaznice, zavrne izdajo osebne izkaznice</w:t>
      </w:r>
      <w:r w:rsidR="00966A20" w:rsidRPr="005C1A40">
        <w:rPr>
          <w:rFonts w:ascii="Arial" w:eastAsia="Times New Roman" w:hAnsi="Arial" w:cs="Arial"/>
          <w:sz w:val="20"/>
          <w:szCs w:val="20"/>
          <w:lang w:eastAsia="sl-SI"/>
        </w:rPr>
        <w:t xml:space="preserve"> ali jo začasno razveljavi</w:t>
      </w:r>
      <w:r w:rsidRPr="005C1A40">
        <w:rPr>
          <w:rFonts w:ascii="Arial" w:eastAsia="Times New Roman" w:hAnsi="Arial" w:cs="Arial"/>
          <w:sz w:val="20"/>
          <w:szCs w:val="20"/>
          <w:lang w:eastAsia="sl-SI"/>
        </w:rPr>
        <w:t xml:space="preserve">: </w:t>
      </w:r>
    </w:p>
    <w:p w14:paraId="65A6994D" w14:textId="3DD436D7" w:rsidR="00E32477" w:rsidRPr="005C1A40" w:rsidRDefault="004B02F1" w:rsidP="00B01683">
      <w:pPr>
        <w:tabs>
          <w:tab w:val="left" w:pos="567"/>
          <w:tab w:val="left" w:pos="709"/>
        </w:tabs>
        <w:spacing w:after="0" w:line="288" w:lineRule="auto"/>
        <w:ind w:left="28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1.    </w:t>
      </w:r>
      <w:r w:rsidR="00E32477" w:rsidRPr="005C1A40">
        <w:rPr>
          <w:rFonts w:ascii="Arial" w:eastAsia="Times New Roman" w:hAnsi="Arial" w:cs="Arial"/>
          <w:sz w:val="20"/>
          <w:szCs w:val="20"/>
          <w:lang w:eastAsia="sl-SI"/>
        </w:rPr>
        <w:t>za otroka, glede katerega zaradi varstva njegovi</w:t>
      </w:r>
      <w:r w:rsidR="00966A20" w:rsidRPr="005C1A40">
        <w:rPr>
          <w:rFonts w:ascii="Arial" w:eastAsia="Times New Roman" w:hAnsi="Arial" w:cs="Arial"/>
          <w:sz w:val="20"/>
          <w:szCs w:val="20"/>
          <w:lang w:eastAsia="sl-SI"/>
        </w:rPr>
        <w:t xml:space="preserve">h koristi tako </w:t>
      </w:r>
      <w:r w:rsidR="00C21223">
        <w:rPr>
          <w:rFonts w:ascii="Arial" w:eastAsia="Times New Roman" w:hAnsi="Arial" w:cs="Arial"/>
          <w:sz w:val="20"/>
          <w:szCs w:val="20"/>
          <w:lang w:eastAsia="sl-SI"/>
        </w:rPr>
        <w:t xml:space="preserve">odloči </w:t>
      </w:r>
      <w:r w:rsidR="00966A20" w:rsidRPr="005C1A40">
        <w:rPr>
          <w:rFonts w:ascii="Arial" w:eastAsia="Times New Roman" w:hAnsi="Arial" w:cs="Arial"/>
          <w:sz w:val="20"/>
          <w:szCs w:val="20"/>
          <w:lang w:eastAsia="sl-SI"/>
        </w:rPr>
        <w:t>sodišče;</w:t>
      </w:r>
      <w:r w:rsidR="00E32477" w:rsidRPr="005C1A40">
        <w:rPr>
          <w:rFonts w:ascii="Arial" w:eastAsia="Times New Roman" w:hAnsi="Arial" w:cs="Arial"/>
          <w:sz w:val="20"/>
          <w:szCs w:val="20"/>
          <w:lang w:eastAsia="sl-SI"/>
        </w:rPr>
        <w:t xml:space="preserve"> </w:t>
      </w:r>
    </w:p>
    <w:p w14:paraId="2F7EB2D9" w14:textId="69A45BD5" w:rsidR="00FD4656" w:rsidRPr="005C1A40" w:rsidRDefault="00783ABB" w:rsidP="005C1A40">
      <w:pPr>
        <w:spacing w:after="0" w:line="288" w:lineRule="auto"/>
        <w:ind w:left="28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2</w:t>
      </w:r>
      <w:r w:rsidR="004B02F1" w:rsidRPr="005C1A40">
        <w:rPr>
          <w:rFonts w:ascii="Arial" w:eastAsia="Times New Roman" w:hAnsi="Arial" w:cs="Arial"/>
          <w:sz w:val="20"/>
          <w:szCs w:val="20"/>
          <w:lang w:eastAsia="sl-SI"/>
        </w:rPr>
        <w:t>.    </w:t>
      </w:r>
      <w:r w:rsidR="00E32477" w:rsidRPr="005C1A40">
        <w:rPr>
          <w:rFonts w:ascii="Arial" w:eastAsia="Times New Roman" w:hAnsi="Arial" w:cs="Arial"/>
          <w:sz w:val="20"/>
          <w:szCs w:val="20"/>
          <w:lang w:eastAsia="sl-SI"/>
        </w:rPr>
        <w:t>če je zoper državljana</w:t>
      </w:r>
      <w:r w:rsidR="00BE262B" w:rsidRPr="005C1A40">
        <w:rPr>
          <w:rFonts w:ascii="Arial" w:eastAsia="Times New Roman" w:hAnsi="Arial" w:cs="Arial"/>
          <w:sz w:val="20"/>
          <w:szCs w:val="20"/>
          <w:lang w:eastAsia="sl-SI"/>
        </w:rPr>
        <w:t xml:space="preserve"> </w:t>
      </w:r>
      <w:r w:rsidR="00E32477" w:rsidRPr="005C1A40">
        <w:rPr>
          <w:rFonts w:ascii="Arial" w:eastAsia="Times New Roman" w:hAnsi="Arial" w:cs="Arial"/>
          <w:sz w:val="20"/>
          <w:szCs w:val="20"/>
          <w:lang w:eastAsia="sl-SI"/>
        </w:rPr>
        <w:t xml:space="preserve">uveden kazenski postopek, dokler postopek traja in je za potrebe tega postopka to potrebno, če to </w:t>
      </w:r>
      <w:r w:rsidR="001502D9" w:rsidRPr="005C1A40">
        <w:rPr>
          <w:rFonts w:ascii="Arial" w:eastAsia="Times New Roman" w:hAnsi="Arial" w:cs="Arial"/>
          <w:sz w:val="20"/>
          <w:szCs w:val="20"/>
          <w:lang w:eastAsia="sl-SI"/>
        </w:rPr>
        <w:t>predlaga</w:t>
      </w:r>
      <w:r w:rsidR="00E32477" w:rsidRPr="005C1A40">
        <w:rPr>
          <w:rFonts w:ascii="Arial" w:eastAsia="Times New Roman" w:hAnsi="Arial" w:cs="Arial"/>
          <w:sz w:val="20"/>
          <w:szCs w:val="20"/>
          <w:lang w:eastAsia="sl-SI"/>
        </w:rPr>
        <w:t xml:space="preserve"> pristoj</w:t>
      </w:r>
      <w:r w:rsidR="003269E9" w:rsidRPr="005C1A40">
        <w:rPr>
          <w:rFonts w:ascii="Arial" w:eastAsia="Times New Roman" w:hAnsi="Arial" w:cs="Arial"/>
          <w:sz w:val="20"/>
          <w:szCs w:val="20"/>
          <w:lang w:eastAsia="sl-SI"/>
        </w:rPr>
        <w:t>no sodišče</w:t>
      </w:r>
      <w:r w:rsidR="00E32477" w:rsidRPr="005C1A40">
        <w:rPr>
          <w:rFonts w:ascii="Arial" w:eastAsia="Times New Roman" w:hAnsi="Arial" w:cs="Arial"/>
          <w:sz w:val="20"/>
          <w:szCs w:val="20"/>
          <w:lang w:eastAsia="sl-SI"/>
        </w:rPr>
        <w:t xml:space="preserve"> ter v primeru izdane mednarodne tiralice ali evropskega naloga za prijetje in predajo, dokler je ta v veljavi;</w:t>
      </w:r>
    </w:p>
    <w:p w14:paraId="3FEC08A5" w14:textId="2592D1C4" w:rsidR="00F22E4C" w:rsidRPr="005C1A40" w:rsidRDefault="00F22E4C" w:rsidP="005C1A40">
      <w:pPr>
        <w:spacing w:after="0" w:line="288" w:lineRule="auto"/>
        <w:ind w:left="28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3.   če obstajajo interesi obrambe države, določeni v zakonu, če to predlaga ministrstvo, pristojno za obrambo;</w:t>
      </w:r>
    </w:p>
    <w:p w14:paraId="5699DBA9" w14:textId="09CD7B1E" w:rsidR="004B02F1" w:rsidRPr="005C1A40" w:rsidRDefault="00F22E4C" w:rsidP="00B01683">
      <w:pPr>
        <w:tabs>
          <w:tab w:val="left" w:pos="567"/>
          <w:tab w:val="left" w:pos="709"/>
          <w:tab w:val="left" w:pos="851"/>
        </w:tabs>
        <w:spacing w:after="0" w:line="288" w:lineRule="auto"/>
        <w:ind w:left="284"/>
        <w:jc w:val="both"/>
        <w:rPr>
          <w:rFonts w:ascii="Arial" w:eastAsia="Times New Roman" w:hAnsi="Arial" w:cs="Arial"/>
          <w:strike/>
          <w:sz w:val="20"/>
          <w:szCs w:val="20"/>
          <w:lang w:eastAsia="sl-SI"/>
        </w:rPr>
      </w:pPr>
      <w:r w:rsidRPr="005C1A40">
        <w:rPr>
          <w:rFonts w:ascii="Arial" w:eastAsia="Times New Roman" w:hAnsi="Arial" w:cs="Arial"/>
          <w:sz w:val="20"/>
          <w:szCs w:val="20"/>
          <w:lang w:eastAsia="sl-SI"/>
        </w:rPr>
        <w:t>4</w:t>
      </w:r>
      <w:r w:rsidR="00FD4656" w:rsidRPr="005C1A40">
        <w:rPr>
          <w:rFonts w:ascii="Arial" w:eastAsia="Times New Roman" w:hAnsi="Arial" w:cs="Arial"/>
          <w:sz w:val="20"/>
          <w:szCs w:val="20"/>
          <w:lang w:eastAsia="sl-SI"/>
        </w:rPr>
        <w:t xml:space="preserve">.  </w:t>
      </w:r>
      <w:r w:rsidR="004B02F1" w:rsidRPr="005C1A40">
        <w:rPr>
          <w:rFonts w:ascii="Arial" w:eastAsia="Times New Roman" w:hAnsi="Arial" w:cs="Arial"/>
          <w:sz w:val="20"/>
          <w:szCs w:val="20"/>
          <w:lang w:eastAsia="sl-SI"/>
        </w:rPr>
        <w:t>če je bila državljanu najmanj dvakrat izrečena kazen zapora za kazniva dejanja neupravičene proizvodnje in prometa s prepovedanimi drogami, nedovoljenimi snovmi v športu in predhodnimi sestavinami za izdelavo prepovedanih drog, ponarejanja denarja, tihotapstva, ponarejanja listin, nedovoljene proizvodnje in prometa orožja ali eksplozivov, prepovedanega prehajanja meje ali ozemlja države, trgovine z ljudmi,</w:t>
      </w:r>
      <w:r w:rsidR="004B02F1" w:rsidRPr="005C1A40">
        <w:rPr>
          <w:rFonts w:ascii="Arial" w:eastAsia="Times New Roman" w:hAnsi="Arial" w:cs="Arial"/>
          <w:sz w:val="20"/>
          <w:szCs w:val="20"/>
        </w:rPr>
        <w:t xml:space="preserve"> za kazniva dejanja zoper spolno nedotakljivost ali za kazniva dejanja, povezana s tujino, za katera je v zakonu predpisana kazen osem ali več let zapora, če to predlaga policija</w:t>
      </w:r>
      <w:r w:rsidR="00787538" w:rsidRPr="005C1A40">
        <w:rPr>
          <w:rFonts w:ascii="Arial" w:eastAsia="Times New Roman" w:hAnsi="Arial" w:cs="Arial"/>
          <w:sz w:val="20"/>
          <w:szCs w:val="20"/>
        </w:rPr>
        <w:t xml:space="preserve"> </w:t>
      </w:r>
      <w:r w:rsidR="00787538" w:rsidRPr="005C1A40">
        <w:rPr>
          <w:rFonts w:ascii="Arial" w:hAnsi="Arial" w:cs="Arial"/>
          <w:sz w:val="20"/>
          <w:szCs w:val="20"/>
          <w:lang w:eastAsia="sl-SI"/>
        </w:rPr>
        <w:t xml:space="preserve"> </w:t>
      </w:r>
      <w:r w:rsidR="00787538" w:rsidRPr="005C1A40">
        <w:rPr>
          <w:rFonts w:ascii="Arial" w:eastAsia="Times New Roman" w:hAnsi="Arial" w:cs="Arial"/>
          <w:sz w:val="20"/>
          <w:szCs w:val="20"/>
        </w:rPr>
        <w:t>po prejemu pravnomočne sodbe iz drugega odstavka tega člena in če kazen ni izbrisana</w:t>
      </w:r>
      <w:r w:rsidR="004B02F1" w:rsidRPr="005C1A40">
        <w:rPr>
          <w:rFonts w:ascii="Arial" w:eastAsia="Times New Roman" w:hAnsi="Arial" w:cs="Arial"/>
          <w:sz w:val="20"/>
          <w:szCs w:val="20"/>
        </w:rPr>
        <w:t>;</w:t>
      </w:r>
      <w:r w:rsidR="004B02F1" w:rsidRPr="005C1A40">
        <w:rPr>
          <w:rFonts w:ascii="Arial" w:eastAsia="Times New Roman" w:hAnsi="Arial" w:cs="Arial"/>
          <w:strike/>
          <w:sz w:val="20"/>
          <w:szCs w:val="20"/>
          <w:lang w:eastAsia="sl-SI"/>
        </w:rPr>
        <w:t xml:space="preserve"> </w:t>
      </w:r>
    </w:p>
    <w:p w14:paraId="678CCB24" w14:textId="654C15D5" w:rsidR="004B02F1" w:rsidRPr="005C1A40" w:rsidRDefault="00F22E4C" w:rsidP="00B01683">
      <w:pPr>
        <w:tabs>
          <w:tab w:val="left" w:pos="567"/>
          <w:tab w:val="left" w:pos="709"/>
        </w:tabs>
        <w:spacing w:after="0" w:line="288" w:lineRule="auto"/>
        <w:ind w:left="28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5</w:t>
      </w:r>
      <w:r w:rsidR="004B02F1" w:rsidRPr="005C1A40">
        <w:rPr>
          <w:rFonts w:ascii="Arial" w:eastAsia="Times New Roman" w:hAnsi="Arial" w:cs="Arial"/>
          <w:sz w:val="20"/>
          <w:szCs w:val="20"/>
          <w:lang w:eastAsia="sl-SI"/>
        </w:rPr>
        <w:t xml:space="preserve">. </w:t>
      </w:r>
      <w:r w:rsidR="00B01683">
        <w:rPr>
          <w:rFonts w:ascii="Arial" w:eastAsia="Times New Roman" w:hAnsi="Arial" w:cs="Arial"/>
          <w:sz w:val="20"/>
          <w:szCs w:val="20"/>
          <w:lang w:eastAsia="sl-SI"/>
        </w:rPr>
        <w:t xml:space="preserve">  </w:t>
      </w:r>
      <w:r w:rsidR="004B02F1" w:rsidRPr="005C1A40">
        <w:rPr>
          <w:rFonts w:ascii="Arial" w:eastAsia="Times New Roman" w:hAnsi="Arial" w:cs="Arial"/>
          <w:sz w:val="20"/>
          <w:szCs w:val="20"/>
          <w:lang w:eastAsia="sl-SI"/>
        </w:rPr>
        <w:t>če je bila državljanu izrečena kazen zapora za kazniva dejanja terorizma, financiranja terorizma, ščuvanja in javnega poveličevanja terorističnih dejanj, novačenja in usposabljanja za terorizem ter novačenja vojaških najemnikov in oseb, mlajših od 18 let, če to predlaga policija</w:t>
      </w:r>
      <w:r w:rsidR="00787538" w:rsidRPr="005C1A40">
        <w:rPr>
          <w:rFonts w:ascii="Arial" w:hAnsi="Arial" w:cs="Arial"/>
          <w:sz w:val="20"/>
          <w:szCs w:val="20"/>
          <w:lang w:eastAsia="sl-SI"/>
        </w:rPr>
        <w:t xml:space="preserve"> </w:t>
      </w:r>
      <w:r w:rsidR="00787538" w:rsidRPr="005C1A40">
        <w:rPr>
          <w:rFonts w:ascii="Arial" w:eastAsia="Times New Roman" w:hAnsi="Arial" w:cs="Arial"/>
          <w:sz w:val="20"/>
          <w:szCs w:val="20"/>
          <w:lang w:eastAsia="sl-SI"/>
        </w:rPr>
        <w:t>po prejemu pravnomočne sodbe iz drugega odstavka tega člena in če kazen ni izbrisana</w:t>
      </w:r>
      <w:r w:rsidR="004B02F1" w:rsidRPr="005C1A40">
        <w:rPr>
          <w:rFonts w:ascii="Arial" w:eastAsia="Times New Roman" w:hAnsi="Arial" w:cs="Arial"/>
          <w:sz w:val="20"/>
          <w:szCs w:val="20"/>
          <w:lang w:eastAsia="sl-SI"/>
        </w:rPr>
        <w:t>.</w:t>
      </w:r>
    </w:p>
    <w:p w14:paraId="1F5A21BC" w14:textId="6C3CC14F" w:rsidR="004B02F1" w:rsidRPr="005C1A40" w:rsidRDefault="004B02F1" w:rsidP="005C1A40">
      <w:pPr>
        <w:spacing w:after="0" w:line="288" w:lineRule="auto"/>
        <w:ind w:firstLine="1021"/>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(2) Sodišče mora o pravnomočni sodbi za kazniva dejanja iz  4. </w:t>
      </w:r>
      <w:r w:rsidR="00F85A31" w:rsidRPr="005C1A40">
        <w:rPr>
          <w:rFonts w:ascii="Arial" w:eastAsia="Times New Roman" w:hAnsi="Arial" w:cs="Arial"/>
          <w:sz w:val="20"/>
          <w:szCs w:val="20"/>
          <w:lang w:eastAsia="sl-SI"/>
        </w:rPr>
        <w:t xml:space="preserve">in 5. </w:t>
      </w:r>
      <w:r w:rsidRPr="005C1A40">
        <w:rPr>
          <w:rFonts w:ascii="Arial" w:eastAsia="Times New Roman" w:hAnsi="Arial" w:cs="Arial"/>
          <w:sz w:val="20"/>
          <w:szCs w:val="20"/>
          <w:lang w:eastAsia="sl-SI"/>
        </w:rPr>
        <w:t xml:space="preserve">točke prejšnjega odstavka obvestiti pristojno policijsko postajo, na območju katere ima državljan prijavljeno stalno </w:t>
      </w:r>
      <w:r w:rsidR="00F85A31" w:rsidRPr="005C1A40">
        <w:rPr>
          <w:rFonts w:ascii="Arial" w:eastAsia="Times New Roman" w:hAnsi="Arial" w:cs="Arial"/>
          <w:sz w:val="20"/>
          <w:szCs w:val="20"/>
          <w:lang w:eastAsia="sl-SI"/>
        </w:rPr>
        <w:t xml:space="preserve">ali začasno </w:t>
      </w:r>
      <w:r w:rsidRPr="005C1A40">
        <w:rPr>
          <w:rFonts w:ascii="Arial" w:eastAsia="Times New Roman" w:hAnsi="Arial" w:cs="Arial"/>
          <w:sz w:val="20"/>
          <w:szCs w:val="20"/>
          <w:lang w:eastAsia="sl-SI"/>
        </w:rPr>
        <w:t xml:space="preserve">prebivališče, oziroma policijsko postajo, na območju katere je sedež sodišča, če državljan nima stalnega </w:t>
      </w:r>
      <w:r w:rsidR="00F85A31" w:rsidRPr="005C1A40">
        <w:rPr>
          <w:rFonts w:ascii="Arial" w:eastAsia="Times New Roman" w:hAnsi="Arial" w:cs="Arial"/>
          <w:sz w:val="20"/>
          <w:szCs w:val="20"/>
          <w:lang w:eastAsia="sl-SI"/>
        </w:rPr>
        <w:t xml:space="preserve">ali začasnega </w:t>
      </w:r>
      <w:r w:rsidRPr="005C1A40">
        <w:rPr>
          <w:rFonts w:ascii="Arial" w:eastAsia="Times New Roman" w:hAnsi="Arial" w:cs="Arial"/>
          <w:sz w:val="20"/>
          <w:szCs w:val="20"/>
          <w:lang w:eastAsia="sl-SI"/>
        </w:rPr>
        <w:t xml:space="preserve">prebivališča na območju Republike Slovenije. </w:t>
      </w:r>
    </w:p>
    <w:p w14:paraId="5FCCF439" w14:textId="3F6ADF6F" w:rsidR="004B02F1" w:rsidRPr="005C1A40" w:rsidRDefault="004B02F1" w:rsidP="005C1A40">
      <w:pPr>
        <w:spacing w:after="0" w:line="288" w:lineRule="auto"/>
        <w:ind w:firstLine="1021"/>
        <w:jc w:val="both"/>
        <w:rPr>
          <w:rFonts w:ascii="Arial" w:eastAsia="Times New Roman" w:hAnsi="Arial" w:cs="Arial"/>
          <w:strike/>
          <w:sz w:val="20"/>
          <w:szCs w:val="20"/>
          <w:lang w:eastAsia="sl-SI"/>
        </w:rPr>
      </w:pPr>
      <w:r w:rsidRPr="005C1A40">
        <w:rPr>
          <w:rFonts w:ascii="Arial" w:eastAsia="Times New Roman" w:hAnsi="Arial" w:cs="Arial"/>
          <w:sz w:val="20"/>
          <w:szCs w:val="20"/>
          <w:lang w:eastAsia="sl-SI"/>
        </w:rPr>
        <w:t xml:space="preserve">(3) </w:t>
      </w:r>
      <w:r w:rsidR="00640B68" w:rsidRPr="005C1A40">
        <w:rPr>
          <w:rFonts w:ascii="Arial" w:eastAsia="Times New Roman" w:hAnsi="Arial" w:cs="Arial"/>
          <w:sz w:val="20"/>
          <w:szCs w:val="20"/>
          <w:lang w:eastAsia="sl-SI"/>
        </w:rPr>
        <w:t xml:space="preserve">Če so izpolnjeni pogoji za zavrnitev izdaje osebne izkaznice iz prvega odstavka tega člena, državljan lahko </w:t>
      </w:r>
      <w:r w:rsidR="00274556" w:rsidRPr="005C1A40">
        <w:rPr>
          <w:rFonts w:ascii="Arial" w:eastAsia="Times New Roman" w:hAnsi="Arial" w:cs="Arial"/>
          <w:sz w:val="20"/>
          <w:szCs w:val="20"/>
          <w:lang w:eastAsia="sl-SI"/>
        </w:rPr>
        <w:t>zaprosi</w:t>
      </w:r>
      <w:r w:rsidR="00640B68" w:rsidRPr="005C1A40">
        <w:rPr>
          <w:rFonts w:ascii="Arial" w:eastAsia="Times New Roman" w:hAnsi="Arial" w:cs="Arial"/>
          <w:sz w:val="20"/>
          <w:szCs w:val="20"/>
          <w:lang w:eastAsia="sl-SI"/>
        </w:rPr>
        <w:t>, da se</w:t>
      </w:r>
      <w:r w:rsidR="00593A04" w:rsidRPr="005C1A40">
        <w:rPr>
          <w:rFonts w:ascii="Arial" w:eastAsia="Times New Roman" w:hAnsi="Arial" w:cs="Arial"/>
          <w:sz w:val="20"/>
          <w:szCs w:val="20"/>
          <w:lang w:eastAsia="sl-SI"/>
        </w:rPr>
        <w:t xml:space="preserve"> mu</w:t>
      </w:r>
      <w:r w:rsidR="00640B68" w:rsidRPr="005C1A40">
        <w:rPr>
          <w:rFonts w:ascii="Arial" w:eastAsia="Times New Roman" w:hAnsi="Arial" w:cs="Arial"/>
          <w:sz w:val="20"/>
          <w:szCs w:val="20"/>
          <w:lang w:eastAsia="sl-SI"/>
        </w:rPr>
        <w:t xml:space="preserve"> izda osebna izkaznica s prepovedjo prehodna državne meje</w:t>
      </w:r>
      <w:r w:rsidRPr="005C1A40">
        <w:rPr>
          <w:rFonts w:ascii="Arial" w:eastAsia="Times New Roman" w:hAnsi="Arial" w:cs="Arial"/>
          <w:sz w:val="20"/>
          <w:szCs w:val="20"/>
          <w:lang w:eastAsia="sl-SI"/>
        </w:rPr>
        <w:t>.</w:t>
      </w:r>
      <w:r w:rsidRPr="005C1A40">
        <w:rPr>
          <w:rFonts w:ascii="Arial" w:eastAsia="Times New Roman" w:hAnsi="Arial" w:cs="Arial"/>
          <w:strike/>
          <w:sz w:val="20"/>
          <w:szCs w:val="20"/>
          <w:lang w:eastAsia="sl-SI"/>
        </w:rPr>
        <w:t xml:space="preserve"> </w:t>
      </w:r>
    </w:p>
    <w:p w14:paraId="54C2211F" w14:textId="040207E4" w:rsidR="004B02F1" w:rsidRPr="005C1A40" w:rsidRDefault="004B02F1" w:rsidP="005C1A40">
      <w:pPr>
        <w:spacing w:after="0" w:line="288" w:lineRule="auto"/>
        <w:ind w:firstLine="1021"/>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(4) </w:t>
      </w:r>
      <w:r w:rsidR="00F85A31" w:rsidRPr="005C1A40">
        <w:rPr>
          <w:rFonts w:ascii="Arial" w:eastAsia="Times New Roman" w:hAnsi="Arial" w:cs="Arial"/>
          <w:sz w:val="20"/>
          <w:szCs w:val="20"/>
          <w:lang w:eastAsia="sl-SI"/>
        </w:rPr>
        <w:t>Organ, pristojen za izdajo osebne izkaznice</w:t>
      </w:r>
      <w:r w:rsidR="00274556" w:rsidRPr="005C1A40">
        <w:rPr>
          <w:rFonts w:ascii="Arial" w:eastAsia="Times New Roman" w:hAnsi="Arial" w:cs="Arial"/>
          <w:sz w:val="20"/>
          <w:szCs w:val="20"/>
          <w:lang w:eastAsia="sl-SI"/>
        </w:rPr>
        <w:t>,</w:t>
      </w:r>
      <w:r w:rsidR="00F85A31" w:rsidRPr="005C1A40">
        <w:rPr>
          <w:rFonts w:ascii="Arial" w:eastAsia="Times New Roman" w:hAnsi="Arial" w:cs="Arial"/>
          <w:sz w:val="20"/>
          <w:szCs w:val="20"/>
          <w:lang w:eastAsia="sl-SI"/>
        </w:rPr>
        <w:t xml:space="preserve"> osebno izkaznico začasno razveljavi</w:t>
      </w:r>
      <w:r w:rsidR="001502D9" w:rsidRPr="005C1A40">
        <w:rPr>
          <w:rFonts w:ascii="Arial" w:eastAsia="Times New Roman" w:hAnsi="Arial" w:cs="Arial"/>
          <w:sz w:val="20"/>
          <w:szCs w:val="20"/>
          <w:lang w:eastAsia="sl-SI"/>
        </w:rPr>
        <w:t>, č</w:t>
      </w:r>
      <w:r w:rsidRPr="005C1A40">
        <w:rPr>
          <w:rFonts w:ascii="Arial" w:eastAsia="Times New Roman" w:hAnsi="Arial" w:cs="Arial"/>
          <w:sz w:val="20"/>
          <w:szCs w:val="20"/>
          <w:lang w:eastAsia="sl-SI"/>
        </w:rPr>
        <w:t>e je kakšen od razlogov iz prvega odstavka</w:t>
      </w:r>
      <w:r w:rsidR="00A550AF" w:rsidRPr="005C1A40">
        <w:rPr>
          <w:rFonts w:ascii="Arial" w:eastAsia="Times New Roman" w:hAnsi="Arial" w:cs="Arial"/>
          <w:sz w:val="20"/>
          <w:szCs w:val="20"/>
          <w:lang w:eastAsia="sl-SI"/>
        </w:rPr>
        <w:t xml:space="preserve"> tega člena</w:t>
      </w:r>
      <w:r w:rsidRPr="005C1A40">
        <w:rPr>
          <w:rFonts w:ascii="Arial" w:eastAsia="Times New Roman" w:hAnsi="Arial" w:cs="Arial"/>
          <w:sz w:val="20"/>
          <w:szCs w:val="20"/>
          <w:lang w:eastAsia="sl-SI"/>
        </w:rPr>
        <w:t xml:space="preserve"> nastal po izdaji osebne izkaznice brez prepovedi prehoda državne meje</w:t>
      </w:r>
      <w:r w:rsidR="001502D9" w:rsidRPr="005C1A40">
        <w:rPr>
          <w:rFonts w:ascii="Arial" w:eastAsia="Times New Roman" w:hAnsi="Arial" w:cs="Arial"/>
          <w:sz w:val="20"/>
          <w:szCs w:val="20"/>
          <w:lang w:eastAsia="sl-SI"/>
        </w:rPr>
        <w:t>.</w:t>
      </w:r>
      <w:r w:rsidRPr="005C1A40">
        <w:rPr>
          <w:rFonts w:ascii="Arial" w:eastAsia="Times New Roman" w:hAnsi="Arial" w:cs="Arial"/>
          <w:sz w:val="20"/>
          <w:szCs w:val="20"/>
          <w:lang w:eastAsia="sl-SI"/>
        </w:rPr>
        <w:t xml:space="preserve"> Na vlogo državljana se lahko</w:t>
      </w:r>
      <w:r w:rsidR="00A550AF" w:rsidRPr="005C1A40">
        <w:rPr>
          <w:rFonts w:ascii="Arial" w:eastAsia="Times New Roman" w:hAnsi="Arial" w:cs="Arial"/>
          <w:sz w:val="20"/>
          <w:szCs w:val="20"/>
          <w:lang w:eastAsia="sl-SI"/>
        </w:rPr>
        <w:t xml:space="preserve"> v tem primeru</w:t>
      </w:r>
      <w:r w:rsidRPr="005C1A40">
        <w:rPr>
          <w:rFonts w:ascii="Arial" w:eastAsia="Times New Roman" w:hAnsi="Arial" w:cs="Arial"/>
          <w:sz w:val="20"/>
          <w:szCs w:val="20"/>
          <w:lang w:eastAsia="sl-SI"/>
        </w:rPr>
        <w:t xml:space="preserve"> izda osebna izkaznica s prepovedjo prehoda državne meje.«.</w:t>
      </w:r>
    </w:p>
    <w:p w14:paraId="09284AF0" w14:textId="77777777" w:rsidR="004B02F1" w:rsidRPr="005C1A40" w:rsidRDefault="004B02F1" w:rsidP="005C1A40">
      <w:pPr>
        <w:spacing w:after="0" w:line="288" w:lineRule="auto"/>
        <w:rPr>
          <w:rFonts w:ascii="Arial" w:eastAsia="Times New Roman" w:hAnsi="Arial" w:cs="Arial"/>
          <w:sz w:val="20"/>
          <w:szCs w:val="20"/>
        </w:rPr>
      </w:pPr>
    </w:p>
    <w:p w14:paraId="69CF88D7"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14" w:name="_Ref530556629"/>
      <w:r w:rsidRPr="005C1A40">
        <w:rPr>
          <w:rFonts w:ascii="Arial" w:eastAsia="Times New Roman" w:hAnsi="Arial" w:cs="Arial"/>
          <w:sz w:val="20"/>
          <w:szCs w:val="20"/>
        </w:rPr>
        <w:t>člen</w:t>
      </w:r>
      <w:bookmarkEnd w:id="14"/>
    </w:p>
    <w:p w14:paraId="59C18E06"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717267ED"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Za 17. členom se doda nov 17.a člen, ki se glasi:</w:t>
      </w:r>
    </w:p>
    <w:p w14:paraId="4D09D094"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0C93A3BF" w14:textId="77777777" w:rsidR="004B02F1" w:rsidRPr="005C1A40" w:rsidRDefault="004B02F1" w:rsidP="005C1A40">
      <w:pPr>
        <w:spacing w:after="0" w:line="288" w:lineRule="auto"/>
        <w:jc w:val="center"/>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 »17.a člen</w:t>
      </w:r>
    </w:p>
    <w:p w14:paraId="16FD9208" w14:textId="77777777" w:rsidR="004B02F1" w:rsidRPr="005C1A40" w:rsidRDefault="004B02F1" w:rsidP="005C1A40">
      <w:pPr>
        <w:spacing w:after="0" w:line="288" w:lineRule="auto"/>
        <w:jc w:val="center"/>
        <w:rPr>
          <w:rFonts w:ascii="Arial" w:eastAsia="Times New Roman" w:hAnsi="Arial" w:cs="Arial"/>
          <w:sz w:val="20"/>
          <w:szCs w:val="20"/>
          <w:lang w:eastAsia="sl-SI"/>
        </w:rPr>
      </w:pPr>
      <w:r w:rsidRPr="005C1A40">
        <w:rPr>
          <w:rFonts w:ascii="Arial" w:eastAsia="Times New Roman" w:hAnsi="Arial" w:cs="Arial"/>
          <w:sz w:val="20"/>
          <w:szCs w:val="20"/>
          <w:lang w:eastAsia="sl-SI"/>
        </w:rPr>
        <w:t>(odločanje o</w:t>
      </w:r>
      <w:r w:rsidRPr="005C1A40">
        <w:rPr>
          <w:rFonts w:ascii="Arial" w:eastAsia="Times New Roman" w:hAnsi="Arial" w:cs="Arial"/>
          <w:bCs/>
          <w:sz w:val="20"/>
          <w:szCs w:val="20"/>
          <w:lang w:eastAsia="sl-SI"/>
        </w:rPr>
        <w:t xml:space="preserve"> zavrnitvi izdaje osebne izkaznice in </w:t>
      </w:r>
      <w:r w:rsidRPr="005C1A40">
        <w:rPr>
          <w:rFonts w:ascii="Arial" w:eastAsia="Times New Roman" w:hAnsi="Arial" w:cs="Arial"/>
          <w:sz w:val="20"/>
          <w:szCs w:val="20"/>
          <w:lang w:eastAsia="sl-SI"/>
        </w:rPr>
        <w:t>začasni razveljavitvi osebne izkaznice)</w:t>
      </w:r>
    </w:p>
    <w:p w14:paraId="18D806DD" w14:textId="77777777" w:rsidR="004B02F1" w:rsidRPr="005C1A40" w:rsidRDefault="004B02F1" w:rsidP="005C1A40">
      <w:pPr>
        <w:spacing w:after="0" w:line="288" w:lineRule="auto"/>
        <w:rPr>
          <w:rFonts w:ascii="Arial" w:eastAsia="Times New Roman" w:hAnsi="Arial" w:cs="Arial"/>
          <w:bCs/>
          <w:sz w:val="20"/>
          <w:szCs w:val="20"/>
          <w:lang w:eastAsia="sl-SI"/>
        </w:rPr>
      </w:pPr>
    </w:p>
    <w:p w14:paraId="328C0A7A" w14:textId="6F467935"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(1) Predlagatelji iz prvega odstavka prejšnjega člena pošljejo predlog za zavrnitev izdaje osebne izkaznice oziroma za začasno razveljavitev osebne izkaznice (v nadaljnjem besedilu: predlog) upravni enoti, na območju katere ima državljan prijavljeno stalno prebivališče. Če</w:t>
      </w:r>
      <w:r w:rsidR="00C366A9">
        <w:rPr>
          <w:rFonts w:ascii="Arial" w:eastAsia="Times New Roman" w:hAnsi="Arial" w:cs="Arial"/>
          <w:bCs/>
          <w:sz w:val="20"/>
          <w:szCs w:val="20"/>
          <w:lang w:eastAsia="sl-SI"/>
        </w:rPr>
        <w:t xml:space="preserve"> </w:t>
      </w:r>
      <w:r w:rsidRPr="005C1A40">
        <w:rPr>
          <w:rFonts w:ascii="Arial" w:eastAsia="Times New Roman" w:hAnsi="Arial" w:cs="Arial"/>
          <w:bCs/>
          <w:sz w:val="20"/>
          <w:szCs w:val="20"/>
          <w:lang w:eastAsia="sl-SI"/>
        </w:rPr>
        <w:t>državljan nima stalnega prebivališča</w:t>
      </w:r>
      <w:r w:rsidR="00C366A9">
        <w:rPr>
          <w:rFonts w:ascii="Arial" w:eastAsia="Times New Roman" w:hAnsi="Arial" w:cs="Arial"/>
          <w:bCs/>
          <w:sz w:val="20"/>
          <w:szCs w:val="20"/>
          <w:lang w:eastAsia="sl-SI"/>
        </w:rPr>
        <w:t xml:space="preserve"> ali ima</w:t>
      </w:r>
      <w:r w:rsidR="00C366A9" w:rsidRPr="00C366A9">
        <w:rPr>
          <w:rFonts w:ascii="Arial" w:eastAsia="Times New Roman" w:hAnsi="Arial" w:cs="Arial"/>
          <w:bCs/>
          <w:sz w:val="20"/>
          <w:szCs w:val="20"/>
          <w:lang w:eastAsia="sl-SI"/>
        </w:rPr>
        <w:t xml:space="preserve"> </w:t>
      </w:r>
      <w:r w:rsidR="00C366A9">
        <w:rPr>
          <w:rFonts w:ascii="Arial" w:eastAsia="Times New Roman" w:hAnsi="Arial" w:cs="Arial"/>
          <w:bCs/>
          <w:sz w:val="20"/>
          <w:szCs w:val="20"/>
          <w:lang w:eastAsia="sl-SI"/>
        </w:rPr>
        <w:t>stalni naslov v tujini</w:t>
      </w:r>
      <w:r w:rsidRPr="005C1A40">
        <w:rPr>
          <w:rFonts w:ascii="Arial" w:eastAsia="Times New Roman" w:hAnsi="Arial" w:cs="Arial"/>
          <w:bCs/>
          <w:sz w:val="20"/>
          <w:szCs w:val="20"/>
          <w:lang w:eastAsia="sl-SI"/>
        </w:rPr>
        <w:t xml:space="preserve">, se predlog pošlje ministrstvu, pristojnemu za notranje zadeve. </w:t>
      </w:r>
    </w:p>
    <w:p w14:paraId="417ABB05" w14:textId="77777777"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(2) Organ iz prejšnjega odstavka predlog vpiše v evidenco potnih listin</w:t>
      </w:r>
      <w:r w:rsidR="00C178D1" w:rsidRPr="005C1A40">
        <w:rPr>
          <w:rFonts w:ascii="Arial" w:eastAsia="Times New Roman" w:hAnsi="Arial" w:cs="Arial"/>
          <w:bCs/>
          <w:sz w:val="20"/>
          <w:szCs w:val="20"/>
          <w:lang w:eastAsia="sl-SI"/>
        </w:rPr>
        <w:t>, ki se vodi skladno z določbami zakona, ki ureja izdajo potnih listin</w:t>
      </w:r>
      <w:r w:rsidRPr="005C1A40">
        <w:rPr>
          <w:rFonts w:ascii="Arial" w:eastAsia="Times New Roman" w:hAnsi="Arial" w:cs="Arial"/>
          <w:bCs/>
          <w:sz w:val="20"/>
          <w:szCs w:val="20"/>
          <w:lang w:eastAsia="sl-SI"/>
        </w:rPr>
        <w:t xml:space="preserve">. </w:t>
      </w:r>
    </w:p>
    <w:p w14:paraId="1C657A59" w14:textId="2E3C4919"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 xml:space="preserve">(3) </w:t>
      </w:r>
      <w:r w:rsidR="00F0131F" w:rsidRPr="005C1A40">
        <w:rPr>
          <w:rFonts w:ascii="Arial" w:eastAsia="Times New Roman" w:hAnsi="Arial" w:cs="Arial"/>
          <w:bCs/>
          <w:sz w:val="20"/>
          <w:szCs w:val="20"/>
          <w:lang w:eastAsia="sl-SI"/>
        </w:rPr>
        <w:t>O</w:t>
      </w:r>
      <w:r w:rsidRPr="005C1A40">
        <w:rPr>
          <w:rFonts w:ascii="Arial" w:eastAsia="Times New Roman" w:hAnsi="Arial" w:cs="Arial"/>
          <w:bCs/>
          <w:sz w:val="20"/>
          <w:szCs w:val="20"/>
          <w:lang w:eastAsia="sl-SI"/>
        </w:rPr>
        <w:t xml:space="preserve">rgan iz prvega odstavka tega člena izda odločbo o </w:t>
      </w:r>
      <w:r w:rsidR="00F0131F" w:rsidRPr="005C1A40">
        <w:rPr>
          <w:rFonts w:ascii="Arial" w:eastAsia="Times New Roman" w:hAnsi="Arial" w:cs="Arial"/>
          <w:bCs/>
          <w:sz w:val="20"/>
          <w:szCs w:val="20"/>
          <w:lang w:eastAsia="sl-SI"/>
        </w:rPr>
        <w:t>zavrnit</w:t>
      </w:r>
      <w:r w:rsidR="00923434" w:rsidRPr="005C1A40">
        <w:rPr>
          <w:rFonts w:ascii="Arial" w:eastAsia="Times New Roman" w:hAnsi="Arial" w:cs="Arial"/>
          <w:bCs/>
          <w:sz w:val="20"/>
          <w:szCs w:val="20"/>
          <w:lang w:eastAsia="sl-SI"/>
        </w:rPr>
        <w:t>vi</w:t>
      </w:r>
      <w:r w:rsidR="00F0131F" w:rsidRPr="005C1A40">
        <w:rPr>
          <w:rFonts w:ascii="Arial" w:eastAsia="Times New Roman" w:hAnsi="Arial" w:cs="Arial"/>
          <w:bCs/>
          <w:sz w:val="20"/>
          <w:szCs w:val="20"/>
          <w:lang w:eastAsia="sl-SI"/>
        </w:rPr>
        <w:t xml:space="preserve"> iz</w:t>
      </w:r>
      <w:r w:rsidR="00923434" w:rsidRPr="005C1A40">
        <w:rPr>
          <w:rFonts w:ascii="Arial" w:eastAsia="Times New Roman" w:hAnsi="Arial" w:cs="Arial"/>
          <w:bCs/>
          <w:sz w:val="20"/>
          <w:szCs w:val="20"/>
          <w:lang w:eastAsia="sl-SI"/>
        </w:rPr>
        <w:t>daje osebne izkaznice, če pa ima državljan veljavno osebno izkaznico, izda odločbo o</w:t>
      </w:r>
      <w:r w:rsidR="00F0131F" w:rsidRPr="005C1A40">
        <w:rPr>
          <w:rFonts w:ascii="Arial" w:eastAsia="Times New Roman" w:hAnsi="Arial" w:cs="Arial"/>
          <w:bCs/>
          <w:sz w:val="20"/>
          <w:szCs w:val="20"/>
          <w:lang w:eastAsia="sl-SI"/>
        </w:rPr>
        <w:t xml:space="preserve"> </w:t>
      </w:r>
      <w:r w:rsidRPr="005C1A40">
        <w:rPr>
          <w:rFonts w:ascii="Arial" w:eastAsia="Times New Roman" w:hAnsi="Arial" w:cs="Arial"/>
          <w:bCs/>
          <w:sz w:val="20"/>
          <w:szCs w:val="20"/>
          <w:lang w:eastAsia="sl-SI"/>
        </w:rPr>
        <w:t>začasni razveljavitvi osebne izkaznice</w:t>
      </w:r>
      <w:r w:rsidR="00923434" w:rsidRPr="005C1A40">
        <w:rPr>
          <w:rFonts w:ascii="Arial" w:eastAsia="Times New Roman" w:hAnsi="Arial" w:cs="Arial"/>
          <w:bCs/>
          <w:sz w:val="20"/>
          <w:szCs w:val="20"/>
          <w:lang w:eastAsia="sl-SI"/>
        </w:rPr>
        <w:t xml:space="preserve"> </w:t>
      </w:r>
      <w:r w:rsidRPr="005C1A40">
        <w:rPr>
          <w:rFonts w:ascii="Arial" w:eastAsia="Times New Roman" w:hAnsi="Arial" w:cs="Arial"/>
          <w:bCs/>
          <w:sz w:val="20"/>
          <w:szCs w:val="20"/>
          <w:lang w:eastAsia="sl-SI"/>
        </w:rPr>
        <w:t xml:space="preserve">za </w:t>
      </w:r>
      <w:r w:rsidR="00004E3F">
        <w:rPr>
          <w:rFonts w:ascii="Arial" w:eastAsia="Times New Roman" w:hAnsi="Arial" w:cs="Arial"/>
          <w:bCs/>
          <w:sz w:val="20"/>
          <w:szCs w:val="20"/>
          <w:lang w:eastAsia="sl-SI"/>
        </w:rPr>
        <w:t>eno leto oziroma do prenehanja razlogov</w:t>
      </w:r>
      <w:r w:rsidR="00BA722F">
        <w:rPr>
          <w:rFonts w:ascii="Arial" w:eastAsia="Times New Roman" w:hAnsi="Arial" w:cs="Arial"/>
          <w:bCs/>
          <w:sz w:val="20"/>
          <w:szCs w:val="20"/>
          <w:lang w:eastAsia="sl-SI"/>
        </w:rPr>
        <w:t xml:space="preserve"> za</w:t>
      </w:r>
      <w:r w:rsidR="00BA722F" w:rsidRPr="00BA722F">
        <w:rPr>
          <w:rFonts w:ascii="Arial" w:eastAsia="Times New Roman" w:hAnsi="Arial" w:cs="Arial"/>
          <w:bCs/>
          <w:sz w:val="20"/>
          <w:szCs w:val="20"/>
          <w:lang w:eastAsia="sl-SI"/>
        </w:rPr>
        <w:t xml:space="preserve"> začasno razveljavitev osebne izkaznice</w:t>
      </w:r>
      <w:r w:rsidR="00750AA2">
        <w:rPr>
          <w:rFonts w:ascii="Arial" w:eastAsia="Times New Roman" w:hAnsi="Arial" w:cs="Arial"/>
          <w:bCs/>
          <w:sz w:val="20"/>
          <w:szCs w:val="20"/>
          <w:lang w:eastAsia="sl-SI"/>
        </w:rPr>
        <w:t>, če ti trajajo manj kot eno leto</w:t>
      </w:r>
      <w:r w:rsidRPr="005C1A40">
        <w:rPr>
          <w:rFonts w:ascii="Arial" w:eastAsia="Times New Roman" w:hAnsi="Arial" w:cs="Arial"/>
          <w:bCs/>
          <w:sz w:val="20"/>
          <w:szCs w:val="20"/>
          <w:lang w:eastAsia="sl-SI"/>
        </w:rPr>
        <w:t xml:space="preserve">. V odločbi se imetniku osebne izkaznice naloži, da mora </w:t>
      </w:r>
      <w:r w:rsidRPr="005C1A40">
        <w:rPr>
          <w:rFonts w:ascii="Arial" w:eastAsia="Times New Roman" w:hAnsi="Arial" w:cs="Arial"/>
          <w:bCs/>
          <w:sz w:val="20"/>
          <w:szCs w:val="20"/>
          <w:lang w:eastAsia="sl-SI"/>
        </w:rPr>
        <w:lastRenderedPageBreak/>
        <w:t>najpozneje</w:t>
      </w:r>
      <w:r w:rsidR="00640B68" w:rsidRPr="005C1A40">
        <w:rPr>
          <w:rFonts w:ascii="Arial" w:eastAsia="Times New Roman" w:hAnsi="Arial" w:cs="Arial"/>
          <w:bCs/>
          <w:sz w:val="20"/>
          <w:szCs w:val="20"/>
          <w:lang w:eastAsia="sl-SI"/>
        </w:rPr>
        <w:t xml:space="preserve"> v treh dneh</w:t>
      </w:r>
      <w:r w:rsidRPr="005C1A40">
        <w:rPr>
          <w:rFonts w:ascii="Arial" w:eastAsia="Times New Roman" w:hAnsi="Arial" w:cs="Arial"/>
          <w:bCs/>
          <w:sz w:val="20"/>
          <w:szCs w:val="20"/>
          <w:lang w:eastAsia="sl-SI"/>
        </w:rPr>
        <w:t xml:space="preserve"> po vročitvi odločbe izročiti osebno izkaznico organu, ki je izdal odločbo, v hrambo za čas, določen v 18. členu tega zakona.</w:t>
      </w:r>
    </w:p>
    <w:p w14:paraId="7C135F67" w14:textId="77777777"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 xml:space="preserve">(4) </w:t>
      </w:r>
      <w:r w:rsidR="00640B68" w:rsidRPr="005C1A40">
        <w:rPr>
          <w:rFonts w:ascii="Arial" w:eastAsia="Times New Roman" w:hAnsi="Arial" w:cs="Arial"/>
          <w:bCs/>
          <w:sz w:val="20"/>
          <w:szCs w:val="20"/>
          <w:lang w:eastAsia="sl-SI"/>
        </w:rPr>
        <w:t>Pred izdajo odločbe iz prejšnjega odstavka zaslišanje stranke ni potrebno</w:t>
      </w:r>
      <w:r w:rsidRPr="005C1A40">
        <w:rPr>
          <w:rFonts w:ascii="Arial" w:eastAsia="Times New Roman" w:hAnsi="Arial" w:cs="Arial"/>
          <w:bCs/>
          <w:sz w:val="20"/>
          <w:szCs w:val="20"/>
          <w:lang w:eastAsia="sl-SI"/>
        </w:rPr>
        <w:t xml:space="preserve">. </w:t>
      </w:r>
    </w:p>
    <w:p w14:paraId="0E3FDFAB" w14:textId="59BBB920"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 xml:space="preserve">(5) Odločba se vroči imetniku osebne izkaznice </w:t>
      </w:r>
      <w:r w:rsidR="00BA722F">
        <w:rPr>
          <w:rFonts w:ascii="Arial" w:eastAsia="Times New Roman" w:hAnsi="Arial" w:cs="Arial"/>
          <w:bCs/>
          <w:sz w:val="20"/>
          <w:szCs w:val="20"/>
          <w:lang w:eastAsia="sl-SI"/>
        </w:rPr>
        <w:t xml:space="preserve">v roke </w:t>
      </w:r>
      <w:r w:rsidRPr="005C1A40">
        <w:rPr>
          <w:rFonts w:ascii="Arial" w:eastAsia="Times New Roman" w:hAnsi="Arial" w:cs="Arial"/>
          <w:bCs/>
          <w:sz w:val="20"/>
          <w:szCs w:val="20"/>
          <w:lang w:eastAsia="sl-SI"/>
        </w:rPr>
        <w:t>kadar koli in kjer koli se ta najde</w:t>
      </w:r>
      <w:r w:rsidR="00442003" w:rsidRPr="005C1A40">
        <w:rPr>
          <w:rFonts w:ascii="Arial" w:eastAsia="Times New Roman" w:hAnsi="Arial" w:cs="Arial"/>
          <w:bCs/>
          <w:sz w:val="20"/>
          <w:szCs w:val="20"/>
          <w:lang w:eastAsia="sl-SI"/>
        </w:rPr>
        <w:t>, odločbo pa lahko na zahtevo organa iz prvega odstavka tega člena, vroči tudi policija</w:t>
      </w:r>
      <w:r w:rsidRPr="005C1A40">
        <w:rPr>
          <w:rFonts w:ascii="Arial" w:eastAsia="Times New Roman" w:hAnsi="Arial" w:cs="Arial"/>
          <w:bCs/>
          <w:sz w:val="20"/>
          <w:szCs w:val="20"/>
          <w:lang w:eastAsia="sl-SI"/>
        </w:rPr>
        <w:t xml:space="preserve">. Če je ni mogoče vročiti </w:t>
      </w:r>
      <w:r w:rsidR="001E2FD3" w:rsidRPr="005C1A40">
        <w:rPr>
          <w:rFonts w:ascii="Arial" w:eastAsia="Times New Roman" w:hAnsi="Arial" w:cs="Arial"/>
          <w:bCs/>
          <w:sz w:val="20"/>
          <w:szCs w:val="20"/>
          <w:lang w:eastAsia="sl-SI"/>
        </w:rPr>
        <w:t xml:space="preserve">ob </w:t>
      </w:r>
      <w:r w:rsidR="00F0131F" w:rsidRPr="005C1A40">
        <w:rPr>
          <w:rFonts w:ascii="Arial" w:eastAsia="Times New Roman" w:hAnsi="Arial" w:cs="Arial"/>
          <w:bCs/>
          <w:sz w:val="20"/>
          <w:szCs w:val="20"/>
          <w:lang w:eastAsia="sl-SI"/>
        </w:rPr>
        <w:t>prv</w:t>
      </w:r>
      <w:r w:rsidR="001E2FD3" w:rsidRPr="005C1A40">
        <w:rPr>
          <w:rFonts w:ascii="Arial" w:eastAsia="Times New Roman" w:hAnsi="Arial" w:cs="Arial"/>
          <w:bCs/>
          <w:sz w:val="20"/>
          <w:szCs w:val="20"/>
          <w:lang w:eastAsia="sl-SI"/>
        </w:rPr>
        <w:t>em</w:t>
      </w:r>
      <w:r w:rsidR="006B36A5" w:rsidRPr="005C1A40">
        <w:rPr>
          <w:rFonts w:ascii="Arial" w:eastAsia="Times New Roman" w:hAnsi="Arial" w:cs="Arial"/>
          <w:bCs/>
          <w:sz w:val="20"/>
          <w:szCs w:val="20"/>
          <w:lang w:eastAsia="sl-SI"/>
        </w:rPr>
        <w:t xml:space="preserve"> </w:t>
      </w:r>
      <w:r w:rsidR="00F0131F" w:rsidRPr="005C1A40">
        <w:rPr>
          <w:rFonts w:ascii="Arial" w:eastAsia="Times New Roman" w:hAnsi="Arial" w:cs="Arial"/>
          <w:bCs/>
          <w:sz w:val="20"/>
          <w:szCs w:val="20"/>
          <w:lang w:eastAsia="sl-SI"/>
        </w:rPr>
        <w:t>osebn</w:t>
      </w:r>
      <w:r w:rsidR="001E2FD3" w:rsidRPr="005C1A40">
        <w:rPr>
          <w:rFonts w:ascii="Arial" w:eastAsia="Times New Roman" w:hAnsi="Arial" w:cs="Arial"/>
          <w:bCs/>
          <w:sz w:val="20"/>
          <w:szCs w:val="20"/>
          <w:lang w:eastAsia="sl-SI"/>
        </w:rPr>
        <w:t>em</w:t>
      </w:r>
      <w:r w:rsidR="00F0131F" w:rsidRPr="005C1A40">
        <w:rPr>
          <w:rFonts w:ascii="Arial" w:eastAsia="Times New Roman" w:hAnsi="Arial" w:cs="Arial"/>
          <w:bCs/>
          <w:sz w:val="20"/>
          <w:szCs w:val="20"/>
          <w:lang w:eastAsia="sl-SI"/>
        </w:rPr>
        <w:t xml:space="preserve"> vročanj</w:t>
      </w:r>
      <w:r w:rsidR="001E2FD3" w:rsidRPr="005C1A40">
        <w:rPr>
          <w:rFonts w:ascii="Arial" w:eastAsia="Times New Roman" w:hAnsi="Arial" w:cs="Arial"/>
          <w:bCs/>
          <w:sz w:val="20"/>
          <w:szCs w:val="20"/>
          <w:lang w:eastAsia="sl-SI"/>
        </w:rPr>
        <w:t>u</w:t>
      </w:r>
      <w:r w:rsidRPr="005C1A40">
        <w:rPr>
          <w:rFonts w:ascii="Arial" w:eastAsia="Times New Roman" w:hAnsi="Arial" w:cs="Arial"/>
          <w:bCs/>
          <w:sz w:val="20"/>
          <w:szCs w:val="20"/>
          <w:lang w:eastAsia="sl-SI"/>
        </w:rPr>
        <w:t>, se vroči z javnim naznanilom na oglasni deski organ</w:t>
      </w:r>
      <w:r w:rsidR="00D31F65" w:rsidRPr="005C1A40">
        <w:rPr>
          <w:rFonts w:ascii="Arial" w:eastAsia="Times New Roman" w:hAnsi="Arial" w:cs="Arial"/>
          <w:bCs/>
          <w:sz w:val="20"/>
          <w:szCs w:val="20"/>
          <w:lang w:eastAsia="sl-SI"/>
        </w:rPr>
        <w:t>a in državnem portalu eUprava</w:t>
      </w:r>
      <w:r w:rsidRPr="005C1A40">
        <w:rPr>
          <w:rFonts w:ascii="Arial" w:eastAsia="Times New Roman" w:hAnsi="Arial" w:cs="Arial"/>
          <w:bCs/>
          <w:sz w:val="20"/>
          <w:szCs w:val="20"/>
          <w:lang w:eastAsia="sl-SI"/>
        </w:rPr>
        <w:t>.</w:t>
      </w:r>
    </w:p>
    <w:p w14:paraId="4374504E" w14:textId="6EFDEF8F"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 xml:space="preserve">(6) V primeru vročitve z javnim naznanilom se odločba šteje za vročeno z dnem objave </w:t>
      </w:r>
      <w:r w:rsidR="00231F8D" w:rsidRPr="005C1A40">
        <w:rPr>
          <w:rFonts w:ascii="Arial" w:eastAsia="Times New Roman" w:hAnsi="Arial" w:cs="Arial"/>
          <w:bCs/>
          <w:sz w:val="20"/>
          <w:szCs w:val="20"/>
          <w:lang w:eastAsia="sl-SI"/>
        </w:rPr>
        <w:t xml:space="preserve">sporočila o vročanju z javnim naznanilom </w:t>
      </w:r>
      <w:r w:rsidRPr="005C1A40">
        <w:rPr>
          <w:rFonts w:ascii="Arial" w:eastAsia="Times New Roman" w:hAnsi="Arial" w:cs="Arial"/>
          <w:bCs/>
          <w:sz w:val="20"/>
          <w:szCs w:val="20"/>
          <w:lang w:eastAsia="sl-SI"/>
        </w:rPr>
        <w:t>na oglasni deski organa in državnem portalu eUprava</w:t>
      </w:r>
      <w:r w:rsidR="00750AA2">
        <w:rPr>
          <w:rFonts w:ascii="Arial" w:eastAsia="Times New Roman" w:hAnsi="Arial" w:cs="Arial"/>
          <w:bCs/>
          <w:sz w:val="20"/>
          <w:szCs w:val="20"/>
          <w:lang w:eastAsia="sl-SI"/>
        </w:rPr>
        <w:t xml:space="preserve">, sporočilo </w:t>
      </w:r>
      <w:r w:rsidR="00750AA2" w:rsidRPr="00750AA2">
        <w:rPr>
          <w:rFonts w:ascii="Arial" w:eastAsia="Times New Roman" w:hAnsi="Arial" w:cs="Arial"/>
          <w:bCs/>
          <w:sz w:val="20"/>
          <w:szCs w:val="20"/>
          <w:lang w:eastAsia="sl-SI"/>
        </w:rPr>
        <w:t xml:space="preserve">o vročanju z javnim naznanilom </w:t>
      </w:r>
      <w:r w:rsidR="00750AA2">
        <w:rPr>
          <w:rFonts w:ascii="Arial" w:eastAsia="Times New Roman" w:hAnsi="Arial" w:cs="Arial"/>
          <w:bCs/>
          <w:sz w:val="20"/>
          <w:szCs w:val="20"/>
          <w:lang w:eastAsia="sl-SI"/>
        </w:rPr>
        <w:t xml:space="preserve">pa mora biti </w:t>
      </w:r>
      <w:r w:rsidR="00750AA2" w:rsidRPr="00750AA2">
        <w:rPr>
          <w:rFonts w:ascii="Arial" w:eastAsia="Times New Roman" w:hAnsi="Arial" w:cs="Arial"/>
          <w:bCs/>
          <w:sz w:val="20"/>
          <w:szCs w:val="20"/>
          <w:lang w:eastAsia="sl-SI"/>
        </w:rPr>
        <w:t xml:space="preserve">na oglasni deski organa in državnem portalu eUprava </w:t>
      </w:r>
      <w:r w:rsidR="00750AA2">
        <w:rPr>
          <w:rFonts w:ascii="Arial" w:eastAsia="Times New Roman" w:hAnsi="Arial" w:cs="Arial"/>
          <w:bCs/>
          <w:sz w:val="20"/>
          <w:szCs w:val="20"/>
          <w:lang w:eastAsia="sl-SI"/>
        </w:rPr>
        <w:t>objavljeno najmanj 15 dni</w:t>
      </w:r>
      <w:r w:rsidRPr="005C1A40">
        <w:rPr>
          <w:rFonts w:ascii="Arial" w:eastAsia="Times New Roman" w:hAnsi="Arial" w:cs="Arial"/>
          <w:bCs/>
          <w:sz w:val="20"/>
          <w:szCs w:val="20"/>
          <w:lang w:eastAsia="sl-SI"/>
        </w:rPr>
        <w:t>.</w:t>
      </w:r>
    </w:p>
    <w:p w14:paraId="6039881E" w14:textId="77777777"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(7) Pritožba zoper odločbo iz tretjega odstavka tega člena ne zadrži izvršitve.</w:t>
      </w:r>
    </w:p>
    <w:p w14:paraId="1A27C131" w14:textId="119B5540" w:rsidR="004B02F1" w:rsidRPr="005C1A40" w:rsidRDefault="004B02F1" w:rsidP="005C1A40">
      <w:pPr>
        <w:spacing w:after="0" w:line="288" w:lineRule="auto"/>
        <w:ind w:firstLine="1021"/>
        <w:jc w:val="both"/>
        <w:rPr>
          <w:rFonts w:ascii="Arial" w:eastAsia="Times New Roman" w:hAnsi="Arial" w:cs="Arial"/>
          <w:bCs/>
          <w:sz w:val="20"/>
          <w:szCs w:val="20"/>
          <w:lang w:eastAsia="sl-SI"/>
        </w:rPr>
      </w:pPr>
      <w:r w:rsidRPr="005C1A40">
        <w:rPr>
          <w:rFonts w:ascii="Arial" w:eastAsia="Times New Roman" w:hAnsi="Arial" w:cs="Arial"/>
          <w:bCs/>
          <w:sz w:val="20"/>
          <w:szCs w:val="20"/>
          <w:lang w:eastAsia="sl-SI"/>
        </w:rPr>
        <w:t>(</w:t>
      </w:r>
      <w:r w:rsidR="00FF4BF0" w:rsidRPr="005C1A40">
        <w:rPr>
          <w:rFonts w:ascii="Arial" w:eastAsia="Times New Roman" w:hAnsi="Arial" w:cs="Arial"/>
          <w:bCs/>
          <w:sz w:val="20"/>
          <w:szCs w:val="20"/>
          <w:lang w:eastAsia="sl-SI"/>
        </w:rPr>
        <w:t>8</w:t>
      </w:r>
      <w:r w:rsidRPr="005C1A40">
        <w:rPr>
          <w:rFonts w:ascii="Arial" w:eastAsia="Times New Roman" w:hAnsi="Arial" w:cs="Arial"/>
          <w:bCs/>
          <w:sz w:val="20"/>
          <w:szCs w:val="20"/>
          <w:lang w:eastAsia="sl-SI"/>
        </w:rPr>
        <w:t>) Osebno izkaznico iz tretjega odstavka tega člena, ki je imetnik ne izroči v hrambo, lahko državljanu odvzame policija</w:t>
      </w:r>
      <w:r w:rsidR="009612A8" w:rsidRPr="005C1A40">
        <w:rPr>
          <w:rFonts w:ascii="Arial" w:eastAsia="Times New Roman" w:hAnsi="Arial" w:cs="Arial"/>
          <w:bCs/>
          <w:sz w:val="20"/>
          <w:szCs w:val="20"/>
          <w:lang w:eastAsia="sl-SI"/>
        </w:rPr>
        <w:t xml:space="preserve"> ali sodišče ter jo pošlje organu, ki je pristojen za izdajo osebne izkaznice</w:t>
      </w:r>
      <w:r w:rsidRPr="005C1A40">
        <w:rPr>
          <w:rFonts w:ascii="Arial" w:eastAsia="Times New Roman" w:hAnsi="Arial" w:cs="Arial"/>
          <w:bCs/>
          <w:sz w:val="20"/>
          <w:szCs w:val="20"/>
          <w:lang w:eastAsia="sl-SI"/>
        </w:rPr>
        <w:t>.«.</w:t>
      </w:r>
    </w:p>
    <w:p w14:paraId="4BFFE59D"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33188883"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člen</w:t>
      </w:r>
    </w:p>
    <w:p w14:paraId="4F39D737"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790239B6"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18. člen se spremeni tako, da se glasi:</w:t>
      </w:r>
    </w:p>
    <w:p w14:paraId="656CE810"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1E0F8BDA"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sz w:val="20"/>
          <w:szCs w:val="20"/>
        </w:rPr>
        <w:t>»</w:t>
      </w:r>
      <w:r w:rsidRPr="005C1A40">
        <w:rPr>
          <w:rFonts w:ascii="Arial" w:eastAsia="Times New Roman" w:hAnsi="Arial" w:cs="Arial"/>
          <w:bCs/>
          <w:sz w:val="20"/>
          <w:szCs w:val="20"/>
          <w:lang w:eastAsia="sl-SI"/>
        </w:rPr>
        <w:t>18. člen</w:t>
      </w:r>
    </w:p>
    <w:p w14:paraId="5574DC19"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bCs/>
          <w:sz w:val="20"/>
          <w:szCs w:val="20"/>
          <w:lang w:eastAsia="sl-SI"/>
        </w:rPr>
        <w:t xml:space="preserve">(prenehanje razlogov za zavrnitev izdaje osebne izkaznice, </w:t>
      </w:r>
      <w:r w:rsidRPr="005C1A40">
        <w:rPr>
          <w:rFonts w:ascii="Arial" w:eastAsia="Times New Roman" w:hAnsi="Arial" w:cs="Arial"/>
          <w:sz w:val="20"/>
          <w:szCs w:val="20"/>
          <w:lang w:eastAsia="sl-SI"/>
        </w:rPr>
        <w:t xml:space="preserve">začasno razveljavitev osebne izkaznice </w:t>
      </w:r>
      <w:r w:rsidRPr="005C1A40">
        <w:rPr>
          <w:rFonts w:ascii="Arial" w:eastAsia="Times New Roman" w:hAnsi="Arial" w:cs="Arial"/>
          <w:bCs/>
          <w:sz w:val="20"/>
          <w:szCs w:val="20"/>
          <w:lang w:eastAsia="sl-SI"/>
        </w:rPr>
        <w:t>in izdajo osebne izkaznice s prepovedjo prehoda državne meje)</w:t>
      </w:r>
    </w:p>
    <w:p w14:paraId="7F2C83DE" w14:textId="77777777" w:rsidR="004B02F1" w:rsidRPr="005C1A40" w:rsidRDefault="004B02F1" w:rsidP="005C1A40">
      <w:pPr>
        <w:spacing w:after="0" w:line="288" w:lineRule="auto"/>
        <w:jc w:val="center"/>
        <w:rPr>
          <w:rFonts w:ascii="Arial" w:eastAsia="Times New Roman" w:hAnsi="Arial" w:cs="Arial"/>
          <w:bCs/>
          <w:sz w:val="20"/>
          <w:szCs w:val="20"/>
          <w:lang w:eastAsia="sl-SI"/>
        </w:rPr>
      </w:pPr>
    </w:p>
    <w:p w14:paraId="69CBE537"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(1) O prenehanju razlogov za zavrnitev izdaje, začasno razveljavitev osebne izkaznice oziroma za izdajo osebne izkaznice s prepovedjo prehoda državne meje mora </w:t>
      </w:r>
      <w:r w:rsidRPr="005C1A40">
        <w:rPr>
          <w:rFonts w:ascii="Arial" w:eastAsia="Times New Roman" w:hAnsi="Arial" w:cs="Arial"/>
          <w:sz w:val="20"/>
          <w:szCs w:val="20"/>
        </w:rPr>
        <w:t xml:space="preserve">predlagatelj iz prvega odstavka 17. člena </w:t>
      </w:r>
      <w:r w:rsidR="00A550AF" w:rsidRPr="005C1A40">
        <w:rPr>
          <w:rFonts w:ascii="Arial" w:eastAsia="Times New Roman" w:hAnsi="Arial" w:cs="Arial"/>
          <w:sz w:val="20"/>
          <w:szCs w:val="20"/>
        </w:rPr>
        <w:t xml:space="preserve">tega </w:t>
      </w:r>
      <w:r w:rsidR="00A550AF" w:rsidRPr="005C1A40">
        <w:rPr>
          <w:rFonts w:ascii="Arial" w:eastAsia="Times New Roman" w:hAnsi="Arial" w:cs="Arial"/>
          <w:sz w:val="20"/>
          <w:szCs w:val="20"/>
          <w:lang w:eastAsia="sl-SI"/>
        </w:rPr>
        <w:t>zakona</w:t>
      </w:r>
      <w:r w:rsidR="00A550AF" w:rsidRPr="005C1A40">
        <w:rPr>
          <w:rFonts w:ascii="Arial" w:eastAsia="Times New Roman" w:hAnsi="Arial" w:cs="Arial"/>
          <w:sz w:val="20"/>
          <w:szCs w:val="20"/>
        </w:rPr>
        <w:t xml:space="preserve"> </w:t>
      </w:r>
      <w:r w:rsidRPr="005C1A40">
        <w:rPr>
          <w:rFonts w:ascii="Arial" w:eastAsia="Times New Roman" w:hAnsi="Arial" w:cs="Arial"/>
          <w:sz w:val="20"/>
          <w:szCs w:val="20"/>
        </w:rPr>
        <w:t>takoj obvestiti organ iz prvega odstavka prejšnjega člena, pri katerem je bil predlog podan</w:t>
      </w:r>
      <w:r w:rsidRPr="005C1A40">
        <w:rPr>
          <w:rFonts w:ascii="Arial" w:eastAsia="Times New Roman" w:hAnsi="Arial" w:cs="Arial"/>
          <w:sz w:val="20"/>
          <w:szCs w:val="20"/>
          <w:lang w:eastAsia="sl-SI"/>
        </w:rPr>
        <w:t xml:space="preserve">. </w:t>
      </w:r>
    </w:p>
    <w:p w14:paraId="4E255BB3"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(2) Šteje se, da ni več razlogov za zavrnitev izdaje, začasno razveljavitev osebne izkaznice oziroma izdajo osebne izkaznice s prepovedjo prehoda državne meje iz prvega odstavka 17. člena</w:t>
      </w:r>
      <w:r w:rsidR="00A550AF" w:rsidRPr="005C1A40">
        <w:rPr>
          <w:rFonts w:ascii="Arial" w:eastAsia="Times New Roman" w:hAnsi="Arial" w:cs="Arial"/>
          <w:sz w:val="20"/>
          <w:szCs w:val="20"/>
        </w:rPr>
        <w:t xml:space="preserve"> tega </w:t>
      </w:r>
      <w:r w:rsidR="00A550AF" w:rsidRPr="005C1A40">
        <w:rPr>
          <w:rFonts w:ascii="Arial" w:eastAsia="Times New Roman" w:hAnsi="Arial" w:cs="Arial"/>
          <w:sz w:val="20"/>
          <w:szCs w:val="20"/>
          <w:lang w:eastAsia="sl-SI"/>
        </w:rPr>
        <w:t>zakona</w:t>
      </w:r>
      <w:r w:rsidRPr="005C1A40">
        <w:rPr>
          <w:rFonts w:ascii="Arial" w:eastAsia="Times New Roman" w:hAnsi="Arial" w:cs="Arial"/>
          <w:sz w:val="20"/>
          <w:szCs w:val="20"/>
          <w:lang w:eastAsia="sl-SI"/>
        </w:rPr>
        <w:t xml:space="preserve">, če predlagatelj iz prvega odstavka 17. člena </w:t>
      </w:r>
      <w:r w:rsidR="00A550AF" w:rsidRPr="005C1A40">
        <w:rPr>
          <w:rFonts w:ascii="Arial" w:eastAsia="Times New Roman" w:hAnsi="Arial" w:cs="Arial"/>
          <w:sz w:val="20"/>
          <w:szCs w:val="20"/>
        </w:rPr>
        <w:t xml:space="preserve">tega </w:t>
      </w:r>
      <w:r w:rsidR="00A550AF" w:rsidRPr="005C1A40">
        <w:rPr>
          <w:rFonts w:ascii="Arial" w:eastAsia="Times New Roman" w:hAnsi="Arial" w:cs="Arial"/>
          <w:sz w:val="20"/>
          <w:szCs w:val="20"/>
          <w:lang w:eastAsia="sl-SI"/>
        </w:rPr>
        <w:t>zakona</w:t>
      </w:r>
      <w:r w:rsidR="00A550AF" w:rsidRPr="005C1A40">
        <w:rPr>
          <w:rFonts w:ascii="Arial" w:eastAsia="Times New Roman" w:hAnsi="Arial" w:cs="Arial"/>
          <w:sz w:val="20"/>
          <w:szCs w:val="20"/>
        </w:rPr>
        <w:t xml:space="preserve"> </w:t>
      </w:r>
      <w:r w:rsidRPr="005C1A40">
        <w:rPr>
          <w:rFonts w:ascii="Arial" w:eastAsia="Times New Roman" w:hAnsi="Arial" w:cs="Arial"/>
          <w:sz w:val="20"/>
          <w:szCs w:val="20"/>
          <w:lang w:eastAsia="sl-SI"/>
        </w:rPr>
        <w:t xml:space="preserve">ne obnovi zahteve po preteku enega leta od dneva vložitve. </w:t>
      </w:r>
    </w:p>
    <w:p w14:paraId="0A3BD160"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lang w:eastAsia="sl-SI"/>
        </w:rPr>
        <w:t xml:space="preserve">(3) Po prenehanju razlogov se </w:t>
      </w:r>
      <w:r w:rsidR="00E51232" w:rsidRPr="005C1A40">
        <w:rPr>
          <w:rFonts w:ascii="Arial" w:eastAsia="Times New Roman" w:hAnsi="Arial" w:cs="Arial"/>
          <w:sz w:val="20"/>
          <w:szCs w:val="20"/>
          <w:lang w:eastAsia="sl-SI"/>
        </w:rPr>
        <w:t xml:space="preserve">odločba iz tretjega odstavka 17. a člena </w:t>
      </w:r>
      <w:r w:rsidR="00A550AF" w:rsidRPr="005C1A40">
        <w:rPr>
          <w:rFonts w:ascii="Arial" w:eastAsia="Times New Roman" w:hAnsi="Arial" w:cs="Arial"/>
          <w:sz w:val="20"/>
          <w:szCs w:val="20"/>
        </w:rPr>
        <w:t xml:space="preserve">tega </w:t>
      </w:r>
      <w:r w:rsidR="00A550AF" w:rsidRPr="005C1A40">
        <w:rPr>
          <w:rFonts w:ascii="Arial" w:eastAsia="Times New Roman" w:hAnsi="Arial" w:cs="Arial"/>
          <w:sz w:val="20"/>
          <w:szCs w:val="20"/>
          <w:lang w:eastAsia="sl-SI"/>
        </w:rPr>
        <w:t>zakona</w:t>
      </w:r>
      <w:r w:rsidR="00A550AF" w:rsidRPr="005C1A40">
        <w:rPr>
          <w:rFonts w:ascii="Arial" w:eastAsia="Times New Roman" w:hAnsi="Arial" w:cs="Arial"/>
          <w:sz w:val="20"/>
          <w:szCs w:val="20"/>
        </w:rPr>
        <w:t xml:space="preserve"> </w:t>
      </w:r>
      <w:r w:rsidR="00E51232" w:rsidRPr="005C1A40">
        <w:rPr>
          <w:rFonts w:ascii="Arial" w:eastAsia="Times New Roman" w:hAnsi="Arial" w:cs="Arial"/>
          <w:sz w:val="20"/>
          <w:szCs w:val="20"/>
          <w:lang w:eastAsia="sl-SI"/>
        </w:rPr>
        <w:t xml:space="preserve">razveljavi, </w:t>
      </w:r>
      <w:r w:rsidRPr="005C1A40">
        <w:rPr>
          <w:rFonts w:ascii="Arial" w:eastAsia="Times New Roman" w:hAnsi="Arial" w:cs="Arial"/>
          <w:sz w:val="20"/>
          <w:szCs w:val="20"/>
          <w:lang w:eastAsia="sl-SI"/>
        </w:rPr>
        <w:t xml:space="preserve">začasno razveljavljena oziroma odvzeta osebna izkaznica </w:t>
      </w:r>
      <w:r w:rsidR="00E51232" w:rsidRPr="005C1A40">
        <w:rPr>
          <w:rFonts w:ascii="Arial" w:eastAsia="Times New Roman" w:hAnsi="Arial" w:cs="Arial"/>
          <w:sz w:val="20"/>
          <w:szCs w:val="20"/>
          <w:lang w:eastAsia="sl-SI"/>
        </w:rPr>
        <w:t xml:space="preserve">pa se </w:t>
      </w:r>
      <w:r w:rsidRPr="005C1A40">
        <w:rPr>
          <w:rFonts w:ascii="Arial" w:eastAsia="Times New Roman" w:hAnsi="Arial" w:cs="Arial"/>
          <w:sz w:val="20"/>
          <w:szCs w:val="20"/>
          <w:lang w:eastAsia="sl-SI"/>
        </w:rPr>
        <w:t>vrne imetniku</w:t>
      </w:r>
      <w:r w:rsidRPr="005C1A40">
        <w:rPr>
          <w:rFonts w:ascii="Arial" w:eastAsia="Times New Roman" w:hAnsi="Arial" w:cs="Arial"/>
          <w:sz w:val="20"/>
          <w:szCs w:val="20"/>
        </w:rPr>
        <w:t>.«.</w:t>
      </w:r>
    </w:p>
    <w:p w14:paraId="1A00AACD"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26A54122"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15" w:name="_Ref528313013"/>
      <w:r w:rsidRPr="005C1A40">
        <w:rPr>
          <w:rFonts w:ascii="Arial" w:eastAsia="Times New Roman" w:hAnsi="Arial" w:cs="Arial"/>
          <w:sz w:val="20"/>
          <w:szCs w:val="20"/>
        </w:rPr>
        <w:t>člen</w:t>
      </w:r>
      <w:bookmarkEnd w:id="15"/>
    </w:p>
    <w:p w14:paraId="2CC073D8" w14:textId="77777777" w:rsidR="004B02F1" w:rsidRPr="005C1A40" w:rsidRDefault="004B02F1" w:rsidP="005C1A40">
      <w:pPr>
        <w:spacing w:after="0" w:line="288" w:lineRule="auto"/>
        <w:ind w:left="720"/>
        <w:jc w:val="both"/>
        <w:rPr>
          <w:rFonts w:ascii="Arial" w:eastAsia="Times New Roman" w:hAnsi="Arial" w:cs="Arial"/>
          <w:sz w:val="20"/>
          <w:szCs w:val="20"/>
        </w:rPr>
      </w:pPr>
    </w:p>
    <w:p w14:paraId="58396E90" w14:textId="287358BE" w:rsidR="006B36A5"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V 19. členu se  prv</w:t>
      </w:r>
      <w:r w:rsidR="006B36A5" w:rsidRPr="005C1A40">
        <w:rPr>
          <w:rFonts w:ascii="Arial" w:eastAsia="Times New Roman" w:hAnsi="Arial" w:cs="Arial"/>
          <w:sz w:val="20"/>
          <w:szCs w:val="20"/>
        </w:rPr>
        <w:t xml:space="preserve">i </w:t>
      </w:r>
      <w:r w:rsidRPr="005C1A40">
        <w:rPr>
          <w:rFonts w:ascii="Arial" w:eastAsia="Times New Roman" w:hAnsi="Arial" w:cs="Arial"/>
          <w:sz w:val="20"/>
          <w:szCs w:val="20"/>
        </w:rPr>
        <w:t xml:space="preserve"> odstav</w:t>
      </w:r>
      <w:r w:rsidR="006B36A5" w:rsidRPr="005C1A40">
        <w:rPr>
          <w:rFonts w:ascii="Arial" w:eastAsia="Times New Roman" w:hAnsi="Arial" w:cs="Arial"/>
          <w:sz w:val="20"/>
          <w:szCs w:val="20"/>
        </w:rPr>
        <w:t>e</w:t>
      </w:r>
      <w:r w:rsidRPr="005C1A40">
        <w:rPr>
          <w:rFonts w:ascii="Arial" w:eastAsia="Times New Roman" w:hAnsi="Arial" w:cs="Arial"/>
          <w:sz w:val="20"/>
          <w:szCs w:val="20"/>
        </w:rPr>
        <w:t>k</w:t>
      </w:r>
      <w:r w:rsidR="006B36A5" w:rsidRPr="005C1A40">
        <w:rPr>
          <w:rFonts w:ascii="Arial" w:eastAsia="Times New Roman" w:hAnsi="Arial" w:cs="Arial"/>
          <w:sz w:val="20"/>
          <w:szCs w:val="20"/>
        </w:rPr>
        <w:t xml:space="preserve"> spremeni tako, da se glasi:</w:t>
      </w:r>
    </w:p>
    <w:p w14:paraId="609329B1" w14:textId="77777777" w:rsidR="006B36A5" w:rsidRPr="005C1A40" w:rsidRDefault="006B36A5" w:rsidP="005C1A40">
      <w:pPr>
        <w:spacing w:after="0" w:line="288" w:lineRule="auto"/>
        <w:jc w:val="both"/>
        <w:rPr>
          <w:rFonts w:ascii="Arial" w:eastAsia="Times New Roman" w:hAnsi="Arial" w:cs="Arial"/>
          <w:sz w:val="20"/>
          <w:szCs w:val="20"/>
        </w:rPr>
      </w:pPr>
    </w:p>
    <w:p w14:paraId="6E28EBAD" w14:textId="52791198" w:rsidR="004B02F1" w:rsidRPr="005C1A40" w:rsidRDefault="006B36A5"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w:t>
      </w:r>
      <w:r w:rsidR="00A661B1" w:rsidRPr="005C1A40">
        <w:rPr>
          <w:rFonts w:ascii="Arial" w:eastAsia="Times New Roman" w:hAnsi="Arial" w:cs="Arial"/>
          <w:sz w:val="20"/>
          <w:szCs w:val="20"/>
        </w:rPr>
        <w:t>Organ</w:t>
      </w:r>
      <w:r w:rsidR="00462EF4" w:rsidRPr="005C1A40">
        <w:rPr>
          <w:rFonts w:ascii="Arial" w:eastAsia="Times New Roman" w:hAnsi="Arial" w:cs="Arial"/>
          <w:sz w:val="20"/>
          <w:szCs w:val="20"/>
        </w:rPr>
        <w:t>i, pristojni</w:t>
      </w:r>
      <w:r w:rsidR="00A661B1" w:rsidRPr="005C1A40">
        <w:rPr>
          <w:rFonts w:ascii="Arial" w:eastAsia="Times New Roman" w:hAnsi="Arial" w:cs="Arial"/>
          <w:sz w:val="20"/>
          <w:szCs w:val="20"/>
        </w:rPr>
        <w:t xml:space="preserve"> za izdajo osebne izkaznice, vodi</w:t>
      </w:r>
      <w:r w:rsidR="00462EF4" w:rsidRPr="005C1A40">
        <w:rPr>
          <w:rFonts w:ascii="Arial" w:eastAsia="Times New Roman" w:hAnsi="Arial" w:cs="Arial"/>
          <w:sz w:val="20"/>
          <w:szCs w:val="20"/>
        </w:rPr>
        <w:t>jo</w:t>
      </w:r>
      <w:r w:rsidR="00A661B1" w:rsidRPr="005C1A40">
        <w:rPr>
          <w:rFonts w:ascii="Arial" w:eastAsia="Times New Roman" w:hAnsi="Arial" w:cs="Arial"/>
          <w:sz w:val="20"/>
          <w:szCs w:val="20"/>
        </w:rPr>
        <w:t xml:space="preserve"> in vzdržuje</w:t>
      </w:r>
      <w:r w:rsidR="00462EF4" w:rsidRPr="005C1A40">
        <w:rPr>
          <w:rFonts w:ascii="Arial" w:eastAsia="Times New Roman" w:hAnsi="Arial" w:cs="Arial"/>
          <w:sz w:val="20"/>
          <w:szCs w:val="20"/>
        </w:rPr>
        <w:t>jo</w:t>
      </w:r>
      <w:r w:rsidR="00A661B1" w:rsidRPr="005C1A40">
        <w:rPr>
          <w:rFonts w:ascii="Arial" w:eastAsia="Times New Roman" w:hAnsi="Arial" w:cs="Arial"/>
          <w:sz w:val="20"/>
          <w:szCs w:val="20"/>
        </w:rPr>
        <w:t xml:space="preserve"> evidenco izdanih osebnih izkaznic za na</w:t>
      </w:r>
      <w:r w:rsidR="00462EF4" w:rsidRPr="005C1A40">
        <w:rPr>
          <w:rFonts w:ascii="Arial" w:eastAsia="Times New Roman" w:hAnsi="Arial" w:cs="Arial"/>
          <w:sz w:val="20"/>
          <w:szCs w:val="20"/>
        </w:rPr>
        <w:t>mene preverjanja istovetnosti,</w:t>
      </w:r>
      <w:r w:rsidR="00A661B1" w:rsidRPr="005C1A40">
        <w:rPr>
          <w:rFonts w:ascii="Arial" w:eastAsia="Times New Roman" w:hAnsi="Arial" w:cs="Arial"/>
          <w:sz w:val="20"/>
          <w:szCs w:val="20"/>
        </w:rPr>
        <w:t xml:space="preserve"> državljanstva</w:t>
      </w:r>
      <w:r w:rsidR="00462EF4" w:rsidRPr="005C1A40">
        <w:rPr>
          <w:rFonts w:ascii="Arial" w:eastAsia="Times New Roman" w:hAnsi="Arial" w:cs="Arial"/>
          <w:sz w:val="20"/>
          <w:szCs w:val="20"/>
        </w:rPr>
        <w:t>,</w:t>
      </w:r>
      <w:r w:rsidR="00A661B1" w:rsidRPr="005C1A40">
        <w:rPr>
          <w:rFonts w:ascii="Arial" w:eastAsia="Times New Roman" w:hAnsi="Arial" w:cs="Arial"/>
          <w:sz w:val="20"/>
          <w:szCs w:val="20"/>
        </w:rPr>
        <w:t xml:space="preserve"> </w:t>
      </w:r>
      <w:r w:rsidR="00462EF4" w:rsidRPr="005C1A40">
        <w:rPr>
          <w:rFonts w:ascii="Arial" w:eastAsia="Times New Roman" w:hAnsi="Arial" w:cs="Arial"/>
          <w:sz w:val="20"/>
          <w:szCs w:val="20"/>
        </w:rPr>
        <w:t xml:space="preserve">elektronske identifikacije in elektronskega podpisovanja </w:t>
      </w:r>
      <w:r w:rsidR="00A661B1" w:rsidRPr="005C1A40">
        <w:rPr>
          <w:rFonts w:ascii="Arial" w:eastAsia="Times New Roman" w:hAnsi="Arial" w:cs="Arial"/>
          <w:sz w:val="20"/>
          <w:szCs w:val="20"/>
        </w:rPr>
        <w:t>ter prehoda državne meje držav članic Evropske unije in Schengenskega prostora ter d</w:t>
      </w:r>
      <w:r w:rsidR="00462EF4" w:rsidRPr="005C1A40">
        <w:rPr>
          <w:rFonts w:ascii="Arial" w:eastAsia="Times New Roman" w:hAnsi="Arial" w:cs="Arial"/>
          <w:sz w:val="20"/>
          <w:szCs w:val="20"/>
        </w:rPr>
        <w:t>rugih držav, ki so to privolile</w:t>
      </w:r>
      <w:r w:rsidR="00A661B1" w:rsidRPr="005C1A40">
        <w:rPr>
          <w:rFonts w:ascii="Arial" w:eastAsia="Times New Roman" w:hAnsi="Arial" w:cs="Arial"/>
          <w:sz w:val="20"/>
          <w:szCs w:val="20"/>
        </w:rPr>
        <w:t xml:space="preserve"> </w:t>
      </w:r>
      <w:r w:rsidR="00462EF4" w:rsidRPr="005C1A40">
        <w:rPr>
          <w:rFonts w:ascii="Arial" w:eastAsia="Times New Roman" w:hAnsi="Arial" w:cs="Arial"/>
          <w:sz w:val="20"/>
          <w:szCs w:val="20"/>
        </w:rPr>
        <w:t xml:space="preserve">ter za upravne postopke po tem zakonu. </w:t>
      </w:r>
      <w:r w:rsidR="00A661B1" w:rsidRPr="005C1A40">
        <w:rPr>
          <w:rFonts w:ascii="Arial" w:eastAsia="Times New Roman" w:hAnsi="Arial" w:cs="Arial"/>
          <w:sz w:val="20"/>
          <w:szCs w:val="20"/>
        </w:rPr>
        <w:t>Evidenca se vodi na centralnem računalniku ministrstva, pristojnega za notranje zadeve</w:t>
      </w:r>
      <w:r w:rsidR="004B02F1" w:rsidRPr="005C1A40">
        <w:rPr>
          <w:rFonts w:ascii="Arial" w:eastAsia="Times New Roman" w:hAnsi="Arial" w:cs="Arial"/>
          <w:sz w:val="20"/>
          <w:szCs w:val="20"/>
        </w:rPr>
        <w:t>.«.</w:t>
      </w:r>
    </w:p>
    <w:p w14:paraId="32E62D41" w14:textId="77777777" w:rsidR="004B02F1" w:rsidRPr="005C1A40" w:rsidRDefault="004B02F1" w:rsidP="005C1A40">
      <w:pPr>
        <w:spacing w:after="0" w:line="288" w:lineRule="auto"/>
        <w:jc w:val="both"/>
        <w:rPr>
          <w:rFonts w:ascii="Arial" w:eastAsia="Times New Roman" w:hAnsi="Arial" w:cs="Arial"/>
          <w:sz w:val="20"/>
          <w:szCs w:val="20"/>
        </w:rPr>
      </w:pPr>
    </w:p>
    <w:p w14:paraId="37D745E8" w14:textId="038BCFD5" w:rsidR="0083138F"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xml:space="preserve">V drugem odstavku se v </w:t>
      </w:r>
      <w:r w:rsidR="0083138F">
        <w:rPr>
          <w:rFonts w:ascii="Arial" w:eastAsia="Times New Roman" w:hAnsi="Arial" w:cs="Arial"/>
          <w:sz w:val="20"/>
          <w:szCs w:val="20"/>
        </w:rPr>
        <w:t xml:space="preserve">prvi alineji </w:t>
      </w:r>
      <w:r w:rsidR="006F7673">
        <w:rPr>
          <w:rFonts w:ascii="Arial" w:eastAsia="Times New Roman" w:hAnsi="Arial" w:cs="Arial"/>
          <w:sz w:val="20"/>
          <w:szCs w:val="20"/>
        </w:rPr>
        <w:t xml:space="preserve">za </w:t>
      </w:r>
      <w:r w:rsidR="0083138F">
        <w:rPr>
          <w:rFonts w:ascii="Arial" w:eastAsia="Times New Roman" w:hAnsi="Arial" w:cs="Arial"/>
          <w:sz w:val="20"/>
          <w:szCs w:val="20"/>
        </w:rPr>
        <w:t>vejic</w:t>
      </w:r>
      <w:r w:rsidR="006F7673">
        <w:rPr>
          <w:rFonts w:ascii="Arial" w:eastAsia="Times New Roman" w:hAnsi="Arial" w:cs="Arial"/>
          <w:sz w:val="20"/>
          <w:szCs w:val="20"/>
        </w:rPr>
        <w:t xml:space="preserve">o </w:t>
      </w:r>
      <w:r w:rsidR="0083138F">
        <w:rPr>
          <w:rFonts w:ascii="Arial" w:eastAsia="Times New Roman" w:hAnsi="Arial" w:cs="Arial"/>
          <w:sz w:val="20"/>
          <w:szCs w:val="20"/>
        </w:rPr>
        <w:t xml:space="preserve">doda besedilo </w:t>
      </w:r>
      <w:r w:rsidR="001A043A" w:rsidRPr="005C1A40">
        <w:rPr>
          <w:rFonts w:ascii="Arial" w:eastAsia="Times New Roman" w:hAnsi="Arial" w:cs="Arial"/>
          <w:sz w:val="20"/>
          <w:szCs w:val="20"/>
        </w:rPr>
        <w:t>»</w:t>
      </w:r>
      <w:r w:rsidR="006F7673">
        <w:rPr>
          <w:rFonts w:ascii="Arial" w:eastAsia="Times New Roman" w:hAnsi="Arial" w:cs="Arial"/>
          <w:sz w:val="20"/>
          <w:szCs w:val="20"/>
        </w:rPr>
        <w:t>fotografija imetnika pa je v digitalni obliki, ki je ni mogoče prebrati z napravami za branje biometričnih podatkov,«.</w:t>
      </w:r>
    </w:p>
    <w:p w14:paraId="5CCFF9C1" w14:textId="77777777" w:rsidR="0083138F" w:rsidRDefault="0083138F" w:rsidP="005C1A40">
      <w:pPr>
        <w:spacing w:after="0" w:line="288" w:lineRule="auto"/>
        <w:jc w:val="both"/>
        <w:rPr>
          <w:rFonts w:ascii="Arial" w:eastAsia="Times New Roman" w:hAnsi="Arial" w:cs="Arial"/>
          <w:sz w:val="20"/>
          <w:szCs w:val="20"/>
        </w:rPr>
      </w:pPr>
    </w:p>
    <w:p w14:paraId="4362F58C" w14:textId="13D64601" w:rsidR="004B02F1" w:rsidRPr="005C1A40" w:rsidRDefault="0083138F" w:rsidP="005C1A40">
      <w:pPr>
        <w:spacing w:after="0" w:line="288" w:lineRule="auto"/>
        <w:jc w:val="both"/>
        <w:rPr>
          <w:rFonts w:ascii="Arial" w:eastAsia="Times New Roman" w:hAnsi="Arial" w:cs="Arial"/>
          <w:sz w:val="20"/>
          <w:szCs w:val="20"/>
          <w:lang w:eastAsia="sl-SI"/>
        </w:rPr>
      </w:pPr>
      <w:r>
        <w:rPr>
          <w:rFonts w:ascii="Arial" w:eastAsia="Times New Roman" w:hAnsi="Arial" w:cs="Arial"/>
          <w:sz w:val="20"/>
          <w:szCs w:val="20"/>
        </w:rPr>
        <w:t xml:space="preserve">V </w:t>
      </w:r>
      <w:r w:rsidR="004B02F1" w:rsidRPr="005C1A40">
        <w:rPr>
          <w:rFonts w:ascii="Arial" w:eastAsia="Times New Roman" w:hAnsi="Arial" w:cs="Arial"/>
          <w:sz w:val="20"/>
          <w:szCs w:val="20"/>
        </w:rPr>
        <w:t>tretji alineji besedilo »izgubljenih, pogrešanih in ukradenih osebnih izkaznicah</w:t>
      </w:r>
      <w:r w:rsidR="00E249F0" w:rsidRPr="005C1A40">
        <w:rPr>
          <w:rFonts w:ascii="Arial" w:eastAsia="Times New Roman" w:hAnsi="Arial" w:cs="Arial"/>
          <w:sz w:val="20"/>
          <w:szCs w:val="20"/>
        </w:rPr>
        <w:t>.</w:t>
      </w:r>
      <w:r w:rsidR="004B02F1" w:rsidRPr="005C1A40">
        <w:rPr>
          <w:rFonts w:ascii="Arial" w:eastAsia="Times New Roman" w:hAnsi="Arial" w:cs="Arial"/>
          <w:sz w:val="20"/>
          <w:szCs w:val="20"/>
        </w:rPr>
        <w:t>« nadomesti z besedilom »statusih veljavnosti osebnih izkaznic</w:t>
      </w:r>
      <w:r w:rsidR="00E249F0" w:rsidRPr="005C1A40">
        <w:rPr>
          <w:rFonts w:ascii="Arial" w:eastAsia="Times New Roman" w:hAnsi="Arial" w:cs="Arial"/>
          <w:sz w:val="20"/>
          <w:szCs w:val="20"/>
        </w:rPr>
        <w:t>,</w:t>
      </w:r>
      <w:r w:rsidR="004B02F1" w:rsidRPr="005C1A40">
        <w:rPr>
          <w:rFonts w:ascii="Arial" w:eastAsia="Times New Roman" w:hAnsi="Arial" w:cs="Arial"/>
          <w:sz w:val="20"/>
          <w:szCs w:val="20"/>
        </w:rPr>
        <w:t>«</w:t>
      </w:r>
      <w:r w:rsidR="004B02F1" w:rsidRPr="005C1A40">
        <w:rPr>
          <w:rFonts w:ascii="Arial" w:eastAsia="Times New Roman" w:hAnsi="Arial" w:cs="Arial"/>
          <w:sz w:val="20"/>
          <w:szCs w:val="20"/>
          <w:lang w:eastAsia="sl-SI"/>
        </w:rPr>
        <w:t>.</w:t>
      </w:r>
    </w:p>
    <w:p w14:paraId="4672DB05"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3F491C84" w14:textId="59CD1035"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Za tretjo alinejo</w:t>
      </w:r>
      <w:r w:rsidRPr="005C1A40">
        <w:rPr>
          <w:rFonts w:ascii="Arial" w:eastAsia="Times New Roman" w:hAnsi="Arial" w:cs="Arial"/>
          <w:sz w:val="20"/>
          <w:szCs w:val="20"/>
        </w:rPr>
        <w:t xml:space="preserve"> </w:t>
      </w:r>
      <w:r w:rsidRPr="005C1A40">
        <w:rPr>
          <w:rFonts w:ascii="Arial" w:eastAsia="Times New Roman" w:hAnsi="Arial" w:cs="Arial"/>
          <w:sz w:val="20"/>
          <w:szCs w:val="20"/>
          <w:lang w:eastAsia="sl-SI"/>
        </w:rPr>
        <w:t xml:space="preserve">se dodajo nova četrta, peta, šesta sedma </w:t>
      </w:r>
      <w:r w:rsidR="0083138F" w:rsidRPr="005C1A40">
        <w:rPr>
          <w:rFonts w:ascii="Arial" w:eastAsia="Times New Roman" w:hAnsi="Arial" w:cs="Arial"/>
          <w:sz w:val="20"/>
          <w:szCs w:val="20"/>
          <w:lang w:eastAsia="sl-SI"/>
        </w:rPr>
        <w:t xml:space="preserve">in </w:t>
      </w:r>
      <w:r w:rsidR="0083138F">
        <w:rPr>
          <w:rFonts w:ascii="Arial" w:eastAsia="Times New Roman" w:hAnsi="Arial" w:cs="Arial"/>
          <w:sz w:val="20"/>
          <w:szCs w:val="20"/>
          <w:lang w:eastAsia="sl-SI"/>
        </w:rPr>
        <w:t xml:space="preserve">osma </w:t>
      </w:r>
      <w:r w:rsidRPr="005C1A40">
        <w:rPr>
          <w:rFonts w:ascii="Arial" w:eastAsia="Times New Roman" w:hAnsi="Arial" w:cs="Arial"/>
          <w:sz w:val="20"/>
          <w:szCs w:val="20"/>
          <w:lang w:eastAsia="sl-SI"/>
        </w:rPr>
        <w:t>alineja, ki se glasijo:</w:t>
      </w:r>
    </w:p>
    <w:p w14:paraId="5BA383FD" w14:textId="033E019D" w:rsidR="0083138F"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lastRenderedPageBreak/>
        <w:t xml:space="preserve">»– </w:t>
      </w:r>
      <w:r w:rsidR="0083138F">
        <w:rPr>
          <w:rFonts w:ascii="Arial" w:eastAsia="Times New Roman" w:hAnsi="Arial" w:cs="Arial"/>
          <w:sz w:val="20"/>
          <w:szCs w:val="20"/>
        </w:rPr>
        <w:t>prstna odtisa oziroma prstni odtis in podatek o roki in prstu prstnega odtisa,</w:t>
      </w:r>
    </w:p>
    <w:p w14:paraId="72D7DBA7" w14:textId="3B95A549" w:rsidR="004B02F1" w:rsidRPr="005C1A40" w:rsidRDefault="008A7333"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w:t>
      </w:r>
      <w:r w:rsidR="0083138F">
        <w:rPr>
          <w:rFonts w:ascii="Arial" w:eastAsia="Times New Roman" w:hAnsi="Arial" w:cs="Arial"/>
          <w:sz w:val="20"/>
          <w:szCs w:val="20"/>
        </w:rPr>
        <w:t xml:space="preserve"> </w:t>
      </w:r>
      <w:r w:rsidR="004B02F1" w:rsidRPr="005C1A40">
        <w:rPr>
          <w:rFonts w:ascii="Arial" w:eastAsia="Times New Roman" w:hAnsi="Arial" w:cs="Arial"/>
          <w:sz w:val="20"/>
          <w:szCs w:val="20"/>
        </w:rPr>
        <w:t>status sredst</w:t>
      </w:r>
      <w:r>
        <w:rPr>
          <w:rFonts w:ascii="Arial" w:eastAsia="Times New Roman" w:hAnsi="Arial" w:cs="Arial"/>
          <w:sz w:val="20"/>
          <w:szCs w:val="20"/>
        </w:rPr>
        <w:t>e</w:t>
      </w:r>
      <w:r w:rsidR="004B02F1" w:rsidRPr="005C1A40">
        <w:rPr>
          <w:rFonts w:ascii="Arial" w:eastAsia="Times New Roman" w:hAnsi="Arial" w:cs="Arial"/>
          <w:sz w:val="20"/>
          <w:szCs w:val="20"/>
        </w:rPr>
        <w:t>v elektronske identifikacije</w:t>
      </w:r>
      <w:r w:rsidR="004B02F1" w:rsidRPr="005C1A40">
        <w:rPr>
          <w:rFonts w:ascii="Arial" w:eastAsia="Times New Roman" w:hAnsi="Arial" w:cs="Arial"/>
          <w:sz w:val="20"/>
          <w:szCs w:val="20"/>
          <w:lang w:eastAsia="sl-SI"/>
        </w:rPr>
        <w:t>,</w:t>
      </w:r>
    </w:p>
    <w:p w14:paraId="5E127E7E" w14:textId="419C5645"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 xml:space="preserve">– obdobje </w:t>
      </w:r>
      <w:r w:rsidRPr="005C1A40">
        <w:rPr>
          <w:rFonts w:ascii="Arial" w:eastAsia="Times New Roman" w:hAnsi="Arial" w:cs="Arial"/>
          <w:sz w:val="20"/>
          <w:szCs w:val="20"/>
          <w:lang w:eastAsia="sl-SI"/>
        </w:rPr>
        <w:t xml:space="preserve">veljavnosti </w:t>
      </w:r>
      <w:r w:rsidRPr="005C1A40">
        <w:rPr>
          <w:rFonts w:ascii="Arial" w:eastAsia="Times New Roman" w:hAnsi="Arial" w:cs="Arial"/>
          <w:sz w:val="20"/>
          <w:szCs w:val="20"/>
        </w:rPr>
        <w:t>sredst</w:t>
      </w:r>
      <w:r w:rsidR="008A7333">
        <w:rPr>
          <w:rFonts w:ascii="Arial" w:eastAsia="Times New Roman" w:hAnsi="Arial" w:cs="Arial"/>
          <w:sz w:val="20"/>
          <w:szCs w:val="20"/>
        </w:rPr>
        <w:t>e</w:t>
      </w:r>
      <w:r w:rsidRPr="005C1A40">
        <w:rPr>
          <w:rFonts w:ascii="Arial" w:eastAsia="Times New Roman" w:hAnsi="Arial" w:cs="Arial"/>
          <w:sz w:val="20"/>
          <w:szCs w:val="20"/>
        </w:rPr>
        <w:t>v elektronske identifikacije</w:t>
      </w:r>
      <w:r w:rsidRPr="005C1A40">
        <w:rPr>
          <w:rFonts w:ascii="Arial" w:eastAsia="Times New Roman" w:hAnsi="Arial" w:cs="Arial"/>
          <w:sz w:val="20"/>
          <w:szCs w:val="20"/>
          <w:lang w:eastAsia="sl-SI"/>
        </w:rPr>
        <w:t>,</w:t>
      </w:r>
    </w:p>
    <w:p w14:paraId="068B861D"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 xml:space="preserve">– status </w:t>
      </w:r>
      <w:r w:rsidRPr="005C1A40">
        <w:rPr>
          <w:rFonts w:ascii="Arial" w:eastAsia="Times New Roman" w:hAnsi="Arial" w:cs="Arial"/>
          <w:sz w:val="20"/>
          <w:szCs w:val="20"/>
          <w:lang w:eastAsia="sl-SI"/>
        </w:rPr>
        <w:t>kvalificiranega potrdila za elektronski podpis,</w:t>
      </w:r>
    </w:p>
    <w:p w14:paraId="31A4ADF3" w14:textId="27CEEEA6"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 xml:space="preserve">– obdobje </w:t>
      </w:r>
      <w:r w:rsidRPr="005C1A40">
        <w:rPr>
          <w:rFonts w:ascii="Arial" w:eastAsia="Times New Roman" w:hAnsi="Arial" w:cs="Arial"/>
          <w:sz w:val="20"/>
          <w:szCs w:val="20"/>
          <w:lang w:eastAsia="sl-SI"/>
        </w:rPr>
        <w:t>veljavnosti kvalificiranega potrdila za elektronski podpis</w:t>
      </w:r>
      <w:r w:rsidR="00E249F0" w:rsidRPr="005C1A40">
        <w:rPr>
          <w:rFonts w:ascii="Arial" w:eastAsia="Times New Roman" w:hAnsi="Arial" w:cs="Arial"/>
          <w:sz w:val="20"/>
          <w:szCs w:val="20"/>
          <w:lang w:eastAsia="sl-SI"/>
        </w:rPr>
        <w:t>.</w:t>
      </w:r>
      <w:r w:rsidRPr="005C1A40">
        <w:rPr>
          <w:rFonts w:ascii="Arial" w:eastAsia="Times New Roman" w:hAnsi="Arial" w:cs="Arial"/>
          <w:sz w:val="20"/>
          <w:szCs w:val="20"/>
          <w:lang w:eastAsia="sl-SI"/>
        </w:rPr>
        <w:t>«.</w:t>
      </w:r>
    </w:p>
    <w:p w14:paraId="15B20B96"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6A7337D5" w14:textId="38FA854A"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lang w:eastAsia="sl-SI"/>
        </w:rPr>
        <w:t>V četrtem odstavku se besedilo »enotnem državnem portalu e uprava« nadomesti z besedilom »državnem portalu eUprav</w:t>
      </w:r>
      <w:r w:rsidR="00CE012A">
        <w:rPr>
          <w:rFonts w:ascii="Arial" w:eastAsia="Times New Roman" w:hAnsi="Arial" w:cs="Arial"/>
          <w:sz w:val="20"/>
          <w:szCs w:val="20"/>
          <w:lang w:eastAsia="sl-SI"/>
        </w:rPr>
        <w:t>a</w:t>
      </w:r>
      <w:r w:rsidRPr="005C1A40">
        <w:rPr>
          <w:rFonts w:ascii="Arial" w:eastAsia="Times New Roman" w:hAnsi="Arial" w:cs="Arial"/>
          <w:sz w:val="20"/>
          <w:szCs w:val="20"/>
          <w:lang w:eastAsia="sl-SI"/>
        </w:rPr>
        <w:t xml:space="preserve">«. Besedilo </w:t>
      </w:r>
      <w:r w:rsidRPr="005C1A40">
        <w:rPr>
          <w:rFonts w:ascii="Arial" w:eastAsia="Times New Roman" w:hAnsi="Arial" w:cs="Arial"/>
          <w:sz w:val="20"/>
          <w:szCs w:val="20"/>
        </w:rPr>
        <w:t xml:space="preserve">»izgubljenih, pogrešanih in ukradenih« in besedilo »iz tretje alineje drugega odstavka« se črtata. </w:t>
      </w:r>
    </w:p>
    <w:p w14:paraId="6131C503" w14:textId="77777777" w:rsidR="004B02F1" w:rsidRPr="005C1A40" w:rsidRDefault="004B02F1" w:rsidP="005C1A40">
      <w:pPr>
        <w:spacing w:after="0" w:line="288" w:lineRule="auto"/>
        <w:jc w:val="both"/>
        <w:rPr>
          <w:rFonts w:ascii="Arial" w:eastAsia="Times New Roman" w:hAnsi="Arial" w:cs="Arial"/>
          <w:sz w:val="20"/>
          <w:szCs w:val="20"/>
        </w:rPr>
      </w:pPr>
    </w:p>
    <w:p w14:paraId="4D5FEDBD"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xml:space="preserve">V tretji alineji </w:t>
      </w:r>
      <w:r w:rsidRPr="005C1A40">
        <w:rPr>
          <w:rFonts w:ascii="Arial" w:eastAsia="Times New Roman" w:hAnsi="Arial" w:cs="Arial"/>
          <w:sz w:val="20"/>
          <w:szCs w:val="20"/>
          <w:lang w:eastAsia="sl-SI"/>
        </w:rPr>
        <w:t xml:space="preserve">se besedilo </w:t>
      </w:r>
      <w:r w:rsidRPr="005C1A40">
        <w:rPr>
          <w:rFonts w:ascii="Arial" w:eastAsia="Times New Roman" w:hAnsi="Arial" w:cs="Arial"/>
          <w:sz w:val="20"/>
          <w:szCs w:val="20"/>
        </w:rPr>
        <w:t xml:space="preserve">»in datum veljavnosti« črta. </w:t>
      </w:r>
    </w:p>
    <w:p w14:paraId="743049D8" w14:textId="77777777" w:rsidR="004B02F1" w:rsidRPr="005C1A40" w:rsidRDefault="004B02F1" w:rsidP="005C1A40">
      <w:pPr>
        <w:spacing w:after="0" w:line="288" w:lineRule="auto"/>
        <w:jc w:val="both"/>
        <w:rPr>
          <w:rFonts w:ascii="Arial" w:eastAsia="Times New Roman" w:hAnsi="Arial" w:cs="Arial"/>
          <w:sz w:val="20"/>
          <w:szCs w:val="20"/>
        </w:rPr>
      </w:pPr>
    </w:p>
    <w:p w14:paraId="7B8DC9AB" w14:textId="09A4DC4C"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xml:space="preserve">Besedilo četrte alineje se </w:t>
      </w:r>
      <w:r w:rsidR="00A550AF" w:rsidRPr="005C1A40">
        <w:rPr>
          <w:rFonts w:ascii="Arial" w:eastAsia="Times New Roman" w:hAnsi="Arial" w:cs="Arial"/>
          <w:sz w:val="20"/>
          <w:szCs w:val="20"/>
        </w:rPr>
        <w:t xml:space="preserve">spremeni </w:t>
      </w:r>
      <w:r w:rsidRPr="005C1A40">
        <w:rPr>
          <w:rFonts w:ascii="Arial" w:eastAsia="Times New Roman" w:hAnsi="Arial" w:cs="Arial"/>
          <w:sz w:val="20"/>
          <w:szCs w:val="20"/>
        </w:rPr>
        <w:t>tako, da se glasi:</w:t>
      </w:r>
    </w:p>
    <w:p w14:paraId="097E9C09"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rPr>
        <w:t xml:space="preserve">»– </w:t>
      </w:r>
      <w:r w:rsidRPr="005C1A40">
        <w:rPr>
          <w:rFonts w:ascii="Arial" w:eastAsia="Times New Roman" w:hAnsi="Arial" w:cs="Arial"/>
          <w:sz w:val="20"/>
          <w:szCs w:val="20"/>
          <w:lang w:eastAsia="sl-SI"/>
        </w:rPr>
        <w:t>status veljavnosti.«.</w:t>
      </w:r>
    </w:p>
    <w:p w14:paraId="5934C2EF"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6DFADD6F" w14:textId="77777777" w:rsidR="0097789F" w:rsidRPr="005C1A40" w:rsidRDefault="0097789F"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Peti odstavek se spremeni tako, da se glasi:</w:t>
      </w:r>
    </w:p>
    <w:p w14:paraId="35933D84" w14:textId="77777777" w:rsidR="0097789F" w:rsidRPr="005C1A40" w:rsidRDefault="0097789F" w:rsidP="005C1A40">
      <w:pPr>
        <w:spacing w:after="0" w:line="288" w:lineRule="auto"/>
        <w:jc w:val="both"/>
        <w:rPr>
          <w:rFonts w:ascii="Arial" w:eastAsia="Times New Roman" w:hAnsi="Arial" w:cs="Arial"/>
          <w:sz w:val="20"/>
          <w:szCs w:val="20"/>
          <w:lang w:eastAsia="sl-SI"/>
        </w:rPr>
      </w:pPr>
    </w:p>
    <w:p w14:paraId="24E442E6" w14:textId="2E3A7C6F" w:rsidR="0097789F" w:rsidRPr="005C1A40" w:rsidRDefault="0097789F" w:rsidP="005C1A40">
      <w:pPr>
        <w:spacing w:after="0" w:line="288" w:lineRule="auto"/>
        <w:jc w:val="both"/>
        <w:rPr>
          <w:rFonts w:ascii="Arial" w:hAnsi="Arial" w:cs="Arial"/>
          <w:sz w:val="20"/>
          <w:szCs w:val="20"/>
          <w:shd w:val="clear" w:color="auto" w:fill="FFFFFF"/>
        </w:rPr>
      </w:pPr>
      <w:r w:rsidRPr="005C1A40">
        <w:rPr>
          <w:rFonts w:ascii="Arial" w:eastAsia="Times New Roman" w:hAnsi="Arial" w:cs="Arial"/>
          <w:sz w:val="20"/>
          <w:szCs w:val="20"/>
          <w:lang w:eastAsia="sl-SI"/>
        </w:rPr>
        <w:t>»</w:t>
      </w:r>
      <w:r w:rsidRPr="005C1A40">
        <w:rPr>
          <w:rFonts w:ascii="Arial" w:hAnsi="Arial" w:cs="Arial"/>
          <w:sz w:val="20"/>
          <w:szCs w:val="20"/>
          <w:shd w:val="clear" w:color="auto" w:fill="FFFFFF"/>
        </w:rPr>
        <w:t>Podatek o predlogu iz prvega odstavka 17.a člena se v evidenco izdanih osebnih izkaznic prevzema s samodejnim povezovanjem z evidenco potnih listin, ki se vodi skladno z določbami zakona, ki ureja izdajo potnih listin. Prevzemanje teh podatkov poteka z uporabo EMŠO ali imena in priimka ter stalnega prebivališča državljana.«.</w:t>
      </w:r>
    </w:p>
    <w:p w14:paraId="7387DEF7"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3E81AAE8"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Za osmim odstavkom se dodata nova deveti in deseti odstavek, ki se glasita:</w:t>
      </w:r>
    </w:p>
    <w:p w14:paraId="0F8665D1"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2A8E47DA" w14:textId="61185A03" w:rsidR="0097789F" w:rsidRPr="005C1A40" w:rsidRDefault="004B02F1" w:rsidP="005C1A40">
      <w:pPr>
        <w:spacing w:after="0" w:line="288" w:lineRule="auto"/>
        <w:ind w:firstLine="96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»(9) Prstna odtisa oziroma prstni odtis se v evidenci izdanih osebnih izkaznic hranita oziroma hrani </w:t>
      </w:r>
      <w:r w:rsidR="00DB4E6A">
        <w:rPr>
          <w:rFonts w:ascii="Arial" w:eastAsia="Times New Roman" w:hAnsi="Arial" w:cs="Arial"/>
          <w:sz w:val="20"/>
          <w:szCs w:val="20"/>
          <w:lang w:eastAsia="sl-SI"/>
        </w:rPr>
        <w:t>do</w:t>
      </w:r>
      <w:r w:rsidRPr="005C1A40">
        <w:rPr>
          <w:rFonts w:ascii="Arial" w:eastAsia="Times New Roman" w:hAnsi="Arial" w:cs="Arial"/>
          <w:sz w:val="20"/>
          <w:szCs w:val="20"/>
          <w:lang w:eastAsia="sl-SI"/>
        </w:rPr>
        <w:t xml:space="preserve"> vročitve osebne izkaznice</w:t>
      </w:r>
      <w:r w:rsidR="00816127">
        <w:rPr>
          <w:rFonts w:ascii="Arial" w:eastAsia="Times New Roman" w:hAnsi="Arial" w:cs="Arial"/>
          <w:sz w:val="20"/>
          <w:szCs w:val="20"/>
          <w:lang w:eastAsia="sl-SI"/>
        </w:rPr>
        <w:t xml:space="preserve">, </w:t>
      </w:r>
      <w:r w:rsidR="005A76FC">
        <w:rPr>
          <w:rFonts w:ascii="Arial" w:eastAsia="Times New Roman" w:hAnsi="Arial" w:cs="Arial"/>
          <w:sz w:val="20"/>
          <w:szCs w:val="20"/>
          <w:lang w:eastAsia="sl-SI"/>
        </w:rPr>
        <w:t>vendar ne več kot</w:t>
      </w:r>
      <w:r w:rsidR="004B31CD" w:rsidRPr="005C1A40">
        <w:rPr>
          <w:rFonts w:ascii="Arial" w:eastAsia="Times New Roman" w:hAnsi="Arial" w:cs="Arial"/>
          <w:sz w:val="20"/>
          <w:szCs w:val="20"/>
          <w:lang w:eastAsia="sl-SI"/>
        </w:rPr>
        <w:t xml:space="preserve"> 90 dni od </w:t>
      </w:r>
      <w:r w:rsidR="00DB4E6A">
        <w:rPr>
          <w:rFonts w:ascii="Arial" w:eastAsia="Times New Roman" w:hAnsi="Arial" w:cs="Arial"/>
          <w:sz w:val="20"/>
          <w:szCs w:val="20"/>
          <w:lang w:eastAsia="sl-SI"/>
        </w:rPr>
        <w:t xml:space="preserve">datuma </w:t>
      </w:r>
      <w:r w:rsidR="004B31CD" w:rsidRPr="005C1A40">
        <w:rPr>
          <w:rFonts w:ascii="Arial" w:eastAsia="Times New Roman" w:hAnsi="Arial" w:cs="Arial"/>
          <w:sz w:val="20"/>
          <w:szCs w:val="20"/>
          <w:lang w:eastAsia="sl-SI"/>
        </w:rPr>
        <w:t>izdaje osebne izkaznice</w:t>
      </w:r>
      <w:r w:rsidRPr="005C1A40">
        <w:rPr>
          <w:rFonts w:ascii="Arial" w:eastAsia="Times New Roman" w:hAnsi="Arial" w:cs="Arial"/>
          <w:sz w:val="20"/>
          <w:szCs w:val="20"/>
          <w:lang w:eastAsia="sl-SI"/>
        </w:rPr>
        <w:t>.</w:t>
      </w:r>
    </w:p>
    <w:p w14:paraId="4A5557E7" w14:textId="6B6F929C" w:rsidR="004B02F1" w:rsidRPr="005C1A40" w:rsidRDefault="004B02F1" w:rsidP="005C1A40">
      <w:pPr>
        <w:spacing w:after="0" w:line="288" w:lineRule="auto"/>
        <w:ind w:firstLine="964"/>
        <w:jc w:val="both"/>
        <w:rPr>
          <w:rFonts w:ascii="Arial" w:eastAsia="Times New Roman" w:hAnsi="Arial" w:cs="Arial"/>
          <w:i/>
          <w:sz w:val="20"/>
          <w:szCs w:val="20"/>
          <w:lang w:eastAsia="sl-SI"/>
        </w:rPr>
      </w:pPr>
      <w:r w:rsidRPr="005C1A40">
        <w:rPr>
          <w:rFonts w:ascii="Arial" w:eastAsia="Times New Roman" w:hAnsi="Arial" w:cs="Arial"/>
          <w:sz w:val="20"/>
          <w:szCs w:val="20"/>
          <w:lang w:eastAsia="sl-SI"/>
        </w:rPr>
        <w:t>(10) Evidenca izdanih osebnih izkaznic se na podlagi EMŠO povezuje z evidenc</w:t>
      </w:r>
      <w:r w:rsidR="00824EF1">
        <w:rPr>
          <w:rFonts w:ascii="Arial" w:eastAsia="Times New Roman" w:hAnsi="Arial" w:cs="Arial"/>
          <w:sz w:val="20"/>
          <w:szCs w:val="20"/>
          <w:lang w:eastAsia="sl-SI"/>
        </w:rPr>
        <w:t>am</w:t>
      </w:r>
      <w:r w:rsidR="00D30589">
        <w:rPr>
          <w:rFonts w:ascii="Arial" w:eastAsia="Times New Roman" w:hAnsi="Arial" w:cs="Arial"/>
          <w:sz w:val="20"/>
          <w:szCs w:val="20"/>
          <w:lang w:eastAsia="sl-SI"/>
        </w:rPr>
        <w:t>a</w:t>
      </w:r>
      <w:r w:rsidRPr="005C1A40">
        <w:rPr>
          <w:rFonts w:ascii="Arial" w:eastAsia="Times New Roman" w:hAnsi="Arial" w:cs="Arial"/>
          <w:sz w:val="20"/>
          <w:szCs w:val="20"/>
          <w:lang w:eastAsia="sl-SI"/>
        </w:rPr>
        <w:t xml:space="preserve"> sredstev elektronske identifikacije in </w:t>
      </w:r>
      <w:r w:rsidR="005F7D57" w:rsidRPr="005C1A40">
        <w:rPr>
          <w:rFonts w:ascii="Arial" w:eastAsia="Times New Roman" w:hAnsi="Arial" w:cs="Arial"/>
          <w:sz w:val="20"/>
          <w:szCs w:val="20"/>
          <w:lang w:eastAsia="sl-SI"/>
        </w:rPr>
        <w:t xml:space="preserve">evidenco </w:t>
      </w:r>
      <w:r w:rsidRPr="005C1A40">
        <w:rPr>
          <w:rFonts w:ascii="Arial" w:eastAsia="Times New Roman" w:hAnsi="Arial" w:cs="Arial"/>
          <w:sz w:val="20"/>
          <w:szCs w:val="20"/>
          <w:lang w:eastAsia="sl-SI"/>
        </w:rPr>
        <w:t xml:space="preserve">kvalificiranih potrdil za elektronski podpis. Iz evidence izdanih osebnih izkaznic se v evidenco sredstev elektronske identifikacije in </w:t>
      </w:r>
      <w:r w:rsidR="005F7D57" w:rsidRPr="005C1A40">
        <w:rPr>
          <w:rFonts w:ascii="Arial" w:eastAsia="Times New Roman" w:hAnsi="Arial" w:cs="Arial"/>
          <w:sz w:val="20"/>
          <w:szCs w:val="20"/>
          <w:lang w:eastAsia="sl-SI"/>
        </w:rPr>
        <w:t xml:space="preserve">evidenco </w:t>
      </w:r>
      <w:r w:rsidRPr="005C1A40">
        <w:rPr>
          <w:rFonts w:ascii="Arial" w:eastAsia="Times New Roman" w:hAnsi="Arial" w:cs="Arial"/>
          <w:sz w:val="20"/>
          <w:szCs w:val="20"/>
          <w:lang w:eastAsia="sl-SI"/>
        </w:rPr>
        <w:t>kvalificiranih potrdil za elektronski podpis pošljejo podatki iz prve,</w:t>
      </w:r>
      <w:r w:rsidR="00C16F84">
        <w:rPr>
          <w:rFonts w:ascii="Arial" w:eastAsia="Times New Roman" w:hAnsi="Arial" w:cs="Arial"/>
          <w:sz w:val="20"/>
          <w:szCs w:val="20"/>
          <w:lang w:eastAsia="sl-SI"/>
        </w:rPr>
        <w:t xml:space="preserve"> druge,</w:t>
      </w:r>
      <w:r w:rsidRPr="005C1A40">
        <w:rPr>
          <w:rFonts w:ascii="Arial" w:eastAsia="Times New Roman" w:hAnsi="Arial" w:cs="Arial"/>
          <w:sz w:val="20"/>
          <w:szCs w:val="20"/>
          <w:lang w:eastAsia="sl-SI"/>
        </w:rPr>
        <w:t xml:space="preserve"> tretje, četrte, pete, šeste, sedme, osme, dvanajste, trinajste in šestnajste alineje tretjega odstavka 13. člena in podatek iz tretje alineje drugega odstavka tega člena. Iz evidenc sredstev elektronske identifikacije in </w:t>
      </w:r>
      <w:r w:rsidR="005F7D57" w:rsidRPr="005C1A40">
        <w:rPr>
          <w:rFonts w:ascii="Arial" w:eastAsia="Times New Roman" w:hAnsi="Arial" w:cs="Arial"/>
          <w:sz w:val="20"/>
          <w:szCs w:val="20"/>
          <w:lang w:eastAsia="sl-SI"/>
        </w:rPr>
        <w:t xml:space="preserve">evidence </w:t>
      </w:r>
      <w:r w:rsidRPr="005C1A40">
        <w:rPr>
          <w:rFonts w:ascii="Arial" w:eastAsia="Times New Roman" w:hAnsi="Arial" w:cs="Arial"/>
          <w:sz w:val="20"/>
          <w:szCs w:val="20"/>
          <w:lang w:eastAsia="sl-SI"/>
        </w:rPr>
        <w:t>kvalificiranih potrdil za elektronski podpis se v evidenco izdanih osebnih izkaznic pošlje podatek iz pete, šeste</w:t>
      </w:r>
      <w:r w:rsidR="008C1267">
        <w:rPr>
          <w:rFonts w:ascii="Arial" w:eastAsia="Times New Roman" w:hAnsi="Arial" w:cs="Arial"/>
          <w:sz w:val="20"/>
          <w:szCs w:val="20"/>
          <w:lang w:eastAsia="sl-SI"/>
        </w:rPr>
        <w:t>,</w:t>
      </w:r>
      <w:r w:rsidRPr="005C1A40">
        <w:rPr>
          <w:rFonts w:ascii="Arial" w:eastAsia="Times New Roman" w:hAnsi="Arial" w:cs="Arial"/>
          <w:sz w:val="20"/>
          <w:szCs w:val="20"/>
          <w:lang w:eastAsia="sl-SI"/>
        </w:rPr>
        <w:t xml:space="preserve"> sedme </w:t>
      </w:r>
      <w:r w:rsidR="008C1267" w:rsidRPr="005C1A40">
        <w:rPr>
          <w:rFonts w:ascii="Arial" w:eastAsia="Times New Roman" w:hAnsi="Arial" w:cs="Arial"/>
          <w:sz w:val="20"/>
          <w:szCs w:val="20"/>
          <w:lang w:eastAsia="sl-SI"/>
        </w:rPr>
        <w:t xml:space="preserve">in </w:t>
      </w:r>
      <w:r w:rsidR="008C1267">
        <w:rPr>
          <w:rFonts w:ascii="Arial" w:eastAsia="Times New Roman" w:hAnsi="Arial" w:cs="Arial"/>
          <w:sz w:val="20"/>
          <w:szCs w:val="20"/>
          <w:lang w:eastAsia="sl-SI"/>
        </w:rPr>
        <w:t xml:space="preserve">osme </w:t>
      </w:r>
      <w:r w:rsidRPr="005C1A40">
        <w:rPr>
          <w:rFonts w:ascii="Arial" w:eastAsia="Times New Roman" w:hAnsi="Arial" w:cs="Arial"/>
          <w:sz w:val="20"/>
          <w:szCs w:val="20"/>
          <w:lang w:eastAsia="sl-SI"/>
        </w:rPr>
        <w:t>alineje drugega odstavka tega člena.«.</w:t>
      </w:r>
    </w:p>
    <w:p w14:paraId="471A239E" w14:textId="77777777" w:rsidR="004B02F1" w:rsidRPr="005C1A40" w:rsidRDefault="004B02F1" w:rsidP="005C1A40">
      <w:pPr>
        <w:spacing w:after="0" w:line="288" w:lineRule="auto"/>
        <w:jc w:val="both"/>
        <w:rPr>
          <w:rFonts w:ascii="Arial" w:eastAsia="Times New Roman" w:hAnsi="Arial" w:cs="Arial"/>
          <w:sz w:val="20"/>
          <w:szCs w:val="20"/>
        </w:rPr>
      </w:pPr>
    </w:p>
    <w:p w14:paraId="50D5310D"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Dosedanji deveti odstavek postane enajsti odstavek.</w:t>
      </w:r>
    </w:p>
    <w:p w14:paraId="0C4FA704" w14:textId="77777777" w:rsidR="004B02F1" w:rsidRPr="005C1A40" w:rsidRDefault="004B02F1" w:rsidP="005C1A40">
      <w:pPr>
        <w:spacing w:after="0" w:line="288" w:lineRule="auto"/>
        <w:rPr>
          <w:rFonts w:ascii="Arial" w:eastAsia="Times New Roman" w:hAnsi="Arial" w:cs="Arial"/>
          <w:sz w:val="20"/>
          <w:szCs w:val="20"/>
        </w:rPr>
      </w:pPr>
    </w:p>
    <w:p w14:paraId="66C6F71A"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16" w:name="_Ref534793791"/>
      <w:r w:rsidRPr="005C1A40">
        <w:rPr>
          <w:rFonts w:ascii="Arial" w:eastAsia="Times New Roman" w:hAnsi="Arial" w:cs="Arial"/>
          <w:sz w:val="20"/>
          <w:szCs w:val="20"/>
        </w:rPr>
        <w:t>člen</w:t>
      </w:r>
      <w:bookmarkEnd w:id="16"/>
    </w:p>
    <w:p w14:paraId="7A02988D" w14:textId="77777777" w:rsidR="004250C3" w:rsidRPr="005C1A40" w:rsidRDefault="004250C3" w:rsidP="005C1A40">
      <w:pPr>
        <w:spacing w:after="0" w:line="288" w:lineRule="auto"/>
        <w:ind w:left="720"/>
        <w:rPr>
          <w:rFonts w:ascii="Arial" w:eastAsia="Times New Roman" w:hAnsi="Arial" w:cs="Arial"/>
          <w:sz w:val="20"/>
          <w:szCs w:val="20"/>
        </w:rPr>
      </w:pPr>
    </w:p>
    <w:p w14:paraId="50A35FF1" w14:textId="77777777"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Za 19. členom se doda nov 19.a člen, ki se glasi:</w:t>
      </w:r>
    </w:p>
    <w:p w14:paraId="26A4912B" w14:textId="77777777" w:rsidR="004B02F1" w:rsidRPr="005C1A40" w:rsidRDefault="004B02F1" w:rsidP="005C1A40">
      <w:pPr>
        <w:spacing w:after="0" w:line="288" w:lineRule="auto"/>
        <w:jc w:val="center"/>
        <w:rPr>
          <w:rFonts w:ascii="Arial" w:eastAsia="Times New Roman" w:hAnsi="Arial" w:cs="Arial"/>
          <w:sz w:val="20"/>
          <w:szCs w:val="20"/>
        </w:rPr>
      </w:pPr>
      <w:bookmarkStart w:id="17" w:name="_Hlk11046892"/>
      <w:bookmarkStart w:id="18" w:name="_Hlk1985680"/>
      <w:r w:rsidRPr="005C1A40">
        <w:rPr>
          <w:rFonts w:ascii="Arial" w:eastAsia="Times New Roman" w:hAnsi="Arial" w:cs="Arial"/>
          <w:sz w:val="20"/>
          <w:szCs w:val="20"/>
        </w:rPr>
        <w:t xml:space="preserve"> </w:t>
      </w:r>
    </w:p>
    <w:p w14:paraId="1261F8B0"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sz w:val="20"/>
          <w:szCs w:val="20"/>
        </w:rPr>
        <w:t>»</w:t>
      </w:r>
      <w:r w:rsidRPr="005C1A40">
        <w:rPr>
          <w:rFonts w:ascii="Arial" w:eastAsia="Times New Roman" w:hAnsi="Arial" w:cs="Arial"/>
          <w:bCs/>
          <w:sz w:val="20"/>
          <w:szCs w:val="20"/>
          <w:lang w:eastAsia="sl-SI"/>
        </w:rPr>
        <w:t>19.a člen</w:t>
      </w:r>
    </w:p>
    <w:p w14:paraId="538E3826" w14:textId="77777777" w:rsidR="004B02F1" w:rsidRPr="005C1A40" w:rsidRDefault="004B02F1" w:rsidP="005C1A40">
      <w:pPr>
        <w:spacing w:after="0" w:line="288" w:lineRule="auto"/>
        <w:jc w:val="center"/>
        <w:rPr>
          <w:rFonts w:ascii="Arial" w:eastAsia="Times New Roman" w:hAnsi="Arial" w:cs="Arial"/>
          <w:bCs/>
          <w:sz w:val="20"/>
          <w:szCs w:val="20"/>
          <w:lang w:eastAsia="sl-SI"/>
        </w:rPr>
      </w:pPr>
      <w:r w:rsidRPr="005C1A40">
        <w:rPr>
          <w:rFonts w:ascii="Arial" w:eastAsia="Times New Roman" w:hAnsi="Arial" w:cs="Arial"/>
          <w:bCs/>
          <w:sz w:val="20"/>
          <w:szCs w:val="20"/>
          <w:lang w:eastAsia="sl-SI"/>
        </w:rPr>
        <w:t>(začasna hramba podatkov iz vloge)</w:t>
      </w:r>
    </w:p>
    <w:p w14:paraId="120CFD33" w14:textId="77777777" w:rsidR="004B02F1" w:rsidRPr="005C1A40" w:rsidRDefault="004B02F1" w:rsidP="005C1A40">
      <w:pPr>
        <w:spacing w:after="0" w:line="288" w:lineRule="auto"/>
        <w:jc w:val="both"/>
        <w:rPr>
          <w:rFonts w:ascii="Arial" w:eastAsia="Times New Roman" w:hAnsi="Arial" w:cs="Arial"/>
          <w:bCs/>
          <w:sz w:val="20"/>
          <w:szCs w:val="20"/>
          <w:lang w:eastAsia="sl-SI"/>
        </w:rPr>
      </w:pPr>
    </w:p>
    <w:p w14:paraId="175A3684" w14:textId="62F6C522" w:rsidR="004B02F1" w:rsidRPr="005C1A40" w:rsidRDefault="004B02F1" w:rsidP="005C1A40">
      <w:pPr>
        <w:spacing w:after="0" w:line="288" w:lineRule="auto"/>
        <w:ind w:firstLine="964"/>
        <w:jc w:val="both"/>
        <w:rPr>
          <w:rFonts w:ascii="Arial" w:eastAsia="Times New Roman" w:hAnsi="Arial" w:cs="Arial"/>
          <w:sz w:val="20"/>
          <w:szCs w:val="20"/>
          <w:lang w:eastAsia="sl-SI"/>
        </w:rPr>
      </w:pPr>
      <w:r w:rsidRPr="005C1A40">
        <w:rPr>
          <w:rFonts w:ascii="Arial" w:eastAsia="Times New Roman" w:hAnsi="Arial" w:cs="Arial"/>
          <w:bCs/>
          <w:sz w:val="20"/>
          <w:szCs w:val="20"/>
          <w:lang w:eastAsia="sl-SI"/>
        </w:rPr>
        <w:t>(1</w:t>
      </w:r>
      <w:r w:rsidRPr="005C1A40">
        <w:rPr>
          <w:rFonts w:ascii="Arial" w:eastAsia="Times New Roman" w:hAnsi="Arial" w:cs="Arial"/>
          <w:sz w:val="20"/>
          <w:szCs w:val="20"/>
          <w:lang w:eastAsia="sl-SI"/>
        </w:rPr>
        <w:t>) Če državljan vloži vlogo za izdajo osebne izkaznice izven sedeža diplomatskega predstavništva ali konzulata Republike Slovenije v državi, kjer kriptiran elektronski prenos osebnih podatkov ni dovoljen ali ni mogoč, se osebni podatki državljana iz tretjega odstavka</w:t>
      </w:r>
      <w:r w:rsidR="002A27D8" w:rsidRPr="005C1A40">
        <w:rPr>
          <w:rFonts w:ascii="Arial" w:eastAsia="Times New Roman" w:hAnsi="Arial" w:cs="Arial"/>
          <w:sz w:val="20"/>
          <w:szCs w:val="20"/>
          <w:lang w:eastAsia="sl-SI"/>
        </w:rPr>
        <w:t xml:space="preserve"> 13. člena tega zakona</w:t>
      </w:r>
      <w:r w:rsidRPr="005C1A40">
        <w:rPr>
          <w:rFonts w:ascii="Arial" w:eastAsia="Times New Roman" w:hAnsi="Arial" w:cs="Arial"/>
          <w:sz w:val="20"/>
          <w:szCs w:val="20"/>
          <w:lang w:eastAsia="sl-SI"/>
        </w:rPr>
        <w:t>, fotografija iz četrtega odstavka</w:t>
      </w:r>
      <w:r w:rsidR="002A27D8" w:rsidRPr="005C1A40">
        <w:rPr>
          <w:rFonts w:ascii="Arial" w:eastAsia="Times New Roman" w:hAnsi="Arial" w:cs="Arial"/>
          <w:sz w:val="20"/>
          <w:szCs w:val="20"/>
          <w:lang w:eastAsia="sl-SI"/>
        </w:rPr>
        <w:t xml:space="preserve"> 13. člena tega zakona</w:t>
      </w:r>
      <w:r w:rsidRPr="005C1A40">
        <w:rPr>
          <w:rFonts w:ascii="Arial" w:eastAsia="Times New Roman" w:hAnsi="Arial" w:cs="Arial"/>
          <w:sz w:val="20"/>
          <w:szCs w:val="20"/>
          <w:lang w:eastAsia="sl-SI"/>
        </w:rPr>
        <w:t xml:space="preserve"> in prstni odtisi iz osmega odstavka 13. člena </w:t>
      </w:r>
      <w:r w:rsidR="00A550AF" w:rsidRPr="005C1A40">
        <w:rPr>
          <w:rFonts w:ascii="Arial" w:eastAsia="Times New Roman" w:hAnsi="Arial" w:cs="Arial"/>
          <w:sz w:val="20"/>
          <w:szCs w:val="20"/>
          <w:lang w:eastAsia="sl-SI"/>
        </w:rPr>
        <w:t xml:space="preserve">tega </w:t>
      </w:r>
      <w:r w:rsidRPr="005C1A40">
        <w:rPr>
          <w:rFonts w:ascii="Arial" w:eastAsia="Times New Roman" w:hAnsi="Arial" w:cs="Arial"/>
          <w:sz w:val="20"/>
          <w:szCs w:val="20"/>
          <w:lang w:eastAsia="sl-SI"/>
        </w:rPr>
        <w:t>zakona hranijo in prenašajo na ustrezno varovanem in kriptiranem elektronskem mediju do njihovega elektronskega prenosa v evidenco izdanih osebnih izkaznic, vendar največ 15 dni od njihove pridobitve.</w:t>
      </w:r>
    </w:p>
    <w:p w14:paraId="7AEA2723" w14:textId="77777777" w:rsidR="004B02F1" w:rsidRPr="005C1A40" w:rsidRDefault="004B02F1" w:rsidP="005C1A40">
      <w:pPr>
        <w:spacing w:after="0" w:line="288" w:lineRule="auto"/>
        <w:ind w:firstLine="96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lastRenderedPageBreak/>
        <w:t>(2) Določba prejšnjega odstavka se uporablja tudi, če državljan vloži vlogo za izdajo osebne izkaznice na diplomatskem predstavništvu ali konzulatu Republike Slovenije v času, ko kriptiran elektronski prenos osebnih podatkov v evidenco izdanih osebnih izkaznic ni mogoč.</w:t>
      </w:r>
    </w:p>
    <w:p w14:paraId="03EC6AF8" w14:textId="77777777" w:rsidR="004B02F1" w:rsidRPr="005C1A40" w:rsidRDefault="004B02F1" w:rsidP="005C1A40">
      <w:pPr>
        <w:spacing w:after="0" w:line="288" w:lineRule="auto"/>
        <w:ind w:firstLine="96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(3) V času hrambe na elektronskem mediju iz prvega odstavka tega člena morajo biti osebni podatki državljana varovani v skladu s predpisi, ki urejajo varstvo osebnih podatkov.</w:t>
      </w:r>
    </w:p>
    <w:p w14:paraId="1FD06C4F" w14:textId="77777777" w:rsidR="008B5CF4" w:rsidRPr="005C1A40" w:rsidRDefault="004B02F1" w:rsidP="005C1A40">
      <w:pPr>
        <w:spacing w:after="0" w:line="288" w:lineRule="auto"/>
        <w:ind w:firstLine="96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(4) Po prenosu osebnih podatkov iz prvega odstavka tega člena v evidenco izdanih osebnih izkaznic se osebni podatki na elektronskem mediju uničijo.</w:t>
      </w:r>
      <w:bookmarkEnd w:id="17"/>
    </w:p>
    <w:p w14:paraId="19D7DFBA" w14:textId="4FB29EDF" w:rsidR="004B02F1" w:rsidRPr="005C1A40" w:rsidRDefault="008B5CF4" w:rsidP="005C1A40">
      <w:pPr>
        <w:spacing w:after="0" w:line="288" w:lineRule="auto"/>
        <w:ind w:firstLine="964"/>
        <w:jc w:val="both"/>
        <w:rPr>
          <w:rFonts w:ascii="Arial" w:eastAsia="Times New Roman" w:hAnsi="Arial" w:cs="Arial"/>
          <w:sz w:val="20"/>
          <w:szCs w:val="20"/>
        </w:rPr>
      </w:pPr>
      <w:r w:rsidRPr="005C1A40">
        <w:rPr>
          <w:rFonts w:ascii="Arial" w:eastAsia="Times New Roman" w:hAnsi="Arial" w:cs="Arial"/>
          <w:sz w:val="20"/>
          <w:szCs w:val="20"/>
          <w:lang w:eastAsia="sl-SI"/>
        </w:rPr>
        <w:t xml:space="preserve">(5) </w:t>
      </w:r>
      <w:r w:rsidR="004250C3" w:rsidRPr="005C1A40">
        <w:rPr>
          <w:rFonts w:ascii="Arial" w:eastAsia="Times New Roman" w:hAnsi="Arial" w:cs="Arial"/>
          <w:sz w:val="20"/>
          <w:szCs w:val="20"/>
          <w:lang w:eastAsia="sl-SI"/>
        </w:rPr>
        <w:t xml:space="preserve">Prvi, tretji in četrti odstavek </w:t>
      </w:r>
      <w:r w:rsidR="00A550AF" w:rsidRPr="005C1A40">
        <w:rPr>
          <w:rFonts w:ascii="Arial" w:eastAsia="Times New Roman" w:hAnsi="Arial" w:cs="Arial"/>
          <w:sz w:val="20"/>
          <w:szCs w:val="20"/>
          <w:lang w:eastAsia="sl-SI"/>
        </w:rPr>
        <w:t xml:space="preserve">tega člena </w:t>
      </w:r>
      <w:r w:rsidR="004250C3" w:rsidRPr="005C1A40">
        <w:rPr>
          <w:rFonts w:ascii="Arial" w:eastAsia="Times New Roman" w:hAnsi="Arial" w:cs="Arial"/>
          <w:sz w:val="20"/>
          <w:szCs w:val="20"/>
          <w:lang w:eastAsia="sl-SI"/>
        </w:rPr>
        <w:t>se uporabljajo tudi za vloge</w:t>
      </w:r>
      <w:r w:rsidRPr="005C1A40">
        <w:rPr>
          <w:rFonts w:ascii="Arial" w:eastAsia="Times New Roman" w:hAnsi="Arial" w:cs="Arial"/>
          <w:sz w:val="20"/>
          <w:szCs w:val="20"/>
          <w:lang w:eastAsia="sl-SI"/>
        </w:rPr>
        <w:t xml:space="preserve">, ki so </w:t>
      </w:r>
      <w:r w:rsidR="00012EB4" w:rsidRPr="005C1A40">
        <w:rPr>
          <w:rFonts w:ascii="Arial" w:eastAsia="Times New Roman" w:hAnsi="Arial" w:cs="Arial"/>
          <w:sz w:val="20"/>
          <w:szCs w:val="20"/>
          <w:lang w:eastAsia="sl-SI"/>
        </w:rPr>
        <w:t xml:space="preserve">sprejete </w:t>
      </w:r>
      <w:r w:rsidRPr="005C1A40">
        <w:rPr>
          <w:rFonts w:ascii="Arial" w:eastAsia="Times New Roman" w:hAnsi="Arial" w:cs="Arial"/>
          <w:sz w:val="20"/>
          <w:szCs w:val="20"/>
          <w:lang w:eastAsia="sl-SI"/>
        </w:rPr>
        <w:t xml:space="preserve">izven </w:t>
      </w:r>
      <w:r w:rsidR="0020174B" w:rsidRPr="005C1A40">
        <w:rPr>
          <w:rFonts w:ascii="Arial" w:eastAsia="Times New Roman" w:hAnsi="Arial" w:cs="Arial"/>
          <w:sz w:val="20"/>
          <w:szCs w:val="20"/>
          <w:lang w:eastAsia="sl-SI"/>
        </w:rPr>
        <w:t>uradnih prostorov</w:t>
      </w:r>
      <w:r w:rsidR="00012EB4" w:rsidRPr="005C1A40">
        <w:rPr>
          <w:rFonts w:ascii="Arial" w:hAnsi="Arial" w:cs="Arial"/>
          <w:sz w:val="20"/>
          <w:szCs w:val="20"/>
          <w:lang w:eastAsia="sl-SI"/>
        </w:rPr>
        <w:t xml:space="preserve"> </w:t>
      </w:r>
      <w:r w:rsidR="00012EB4" w:rsidRPr="005C1A40">
        <w:rPr>
          <w:rFonts w:ascii="Arial" w:eastAsia="Times New Roman" w:hAnsi="Arial" w:cs="Arial"/>
          <w:sz w:val="20"/>
          <w:szCs w:val="20"/>
          <w:lang w:eastAsia="sl-SI"/>
        </w:rPr>
        <w:t>organov, pristojnih za izdajo osebnih izkaznic</w:t>
      </w:r>
      <w:r w:rsidR="00A550AF" w:rsidRPr="005C1A40">
        <w:rPr>
          <w:rFonts w:ascii="Arial" w:eastAsia="Times New Roman" w:hAnsi="Arial" w:cs="Arial"/>
          <w:sz w:val="20"/>
          <w:szCs w:val="20"/>
          <w:lang w:eastAsia="sl-SI"/>
        </w:rPr>
        <w:t>.</w:t>
      </w:r>
      <w:r w:rsidR="004B02F1" w:rsidRPr="005C1A40">
        <w:rPr>
          <w:rFonts w:ascii="Arial" w:eastAsia="Times New Roman" w:hAnsi="Arial" w:cs="Arial"/>
          <w:sz w:val="20"/>
          <w:szCs w:val="20"/>
        </w:rPr>
        <w:t>«.</w:t>
      </w:r>
    </w:p>
    <w:p w14:paraId="09AEB1EC" w14:textId="77777777" w:rsidR="00E94129" w:rsidRPr="005C1A40" w:rsidRDefault="00E94129" w:rsidP="005C1A40">
      <w:pPr>
        <w:spacing w:after="0" w:line="288" w:lineRule="auto"/>
        <w:ind w:firstLine="964"/>
        <w:jc w:val="both"/>
        <w:rPr>
          <w:rFonts w:ascii="Arial" w:eastAsia="Times New Roman" w:hAnsi="Arial" w:cs="Arial"/>
          <w:sz w:val="20"/>
          <w:szCs w:val="20"/>
          <w:lang w:eastAsia="sl-SI"/>
        </w:rPr>
      </w:pPr>
    </w:p>
    <w:bookmarkEnd w:id="18"/>
    <w:p w14:paraId="41F5179F" w14:textId="77777777" w:rsidR="004B02F1" w:rsidRPr="005C1A40" w:rsidRDefault="004B02F1" w:rsidP="005C1A40">
      <w:pPr>
        <w:spacing w:after="0" w:line="288" w:lineRule="auto"/>
        <w:rPr>
          <w:rFonts w:ascii="Arial" w:eastAsia="Times New Roman" w:hAnsi="Arial" w:cs="Arial"/>
          <w:sz w:val="20"/>
          <w:szCs w:val="20"/>
        </w:rPr>
      </w:pPr>
    </w:p>
    <w:p w14:paraId="72981543"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19" w:name="_Ref10184993"/>
      <w:r w:rsidRPr="005C1A40">
        <w:rPr>
          <w:rFonts w:ascii="Arial" w:eastAsia="Times New Roman" w:hAnsi="Arial" w:cs="Arial"/>
          <w:sz w:val="20"/>
          <w:szCs w:val="20"/>
        </w:rPr>
        <w:t>člen</w:t>
      </w:r>
      <w:bookmarkEnd w:id="19"/>
    </w:p>
    <w:p w14:paraId="4F7497C3" w14:textId="77777777" w:rsidR="004B02F1" w:rsidRPr="005C1A40" w:rsidRDefault="004B02F1" w:rsidP="005C1A40">
      <w:pPr>
        <w:spacing w:after="0" w:line="288" w:lineRule="auto"/>
        <w:jc w:val="both"/>
        <w:rPr>
          <w:rFonts w:ascii="Arial" w:eastAsia="Times New Roman" w:hAnsi="Arial" w:cs="Arial"/>
          <w:sz w:val="20"/>
          <w:szCs w:val="20"/>
        </w:rPr>
      </w:pPr>
    </w:p>
    <w:p w14:paraId="46EEE763" w14:textId="77777777" w:rsidR="004B02F1" w:rsidRPr="005C1A40" w:rsidRDefault="004B02F1"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V 20. členu se v prvem odstavku za besedo »zakona« doda vejica in besedilo »ministrstva, pristojnega za zunanje zadeve, in ministrstva, pristojnega za notranje zadeve,«.</w:t>
      </w:r>
    </w:p>
    <w:p w14:paraId="562F88BF" w14:textId="77777777" w:rsidR="004B02F1" w:rsidRPr="005C1A40" w:rsidRDefault="004B02F1" w:rsidP="005C1A40">
      <w:pPr>
        <w:spacing w:after="0" w:line="288" w:lineRule="auto"/>
        <w:jc w:val="both"/>
        <w:rPr>
          <w:rFonts w:ascii="Arial" w:eastAsia="Times New Roman" w:hAnsi="Arial" w:cs="Arial"/>
          <w:sz w:val="20"/>
          <w:szCs w:val="20"/>
        </w:rPr>
      </w:pPr>
    </w:p>
    <w:p w14:paraId="789DE1AC" w14:textId="393A25E6" w:rsidR="004B02F1" w:rsidRPr="005C1A40" w:rsidRDefault="00A550AF" w:rsidP="005C1A40">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rPr>
        <w:t xml:space="preserve">Za prvim odstavkom se dodata </w:t>
      </w:r>
      <w:r w:rsidR="004B02F1" w:rsidRPr="005C1A40">
        <w:rPr>
          <w:rFonts w:ascii="Arial" w:eastAsia="Times New Roman" w:hAnsi="Arial" w:cs="Arial"/>
          <w:sz w:val="20"/>
          <w:szCs w:val="20"/>
        </w:rPr>
        <w:t>nova drugi in tretji odstavek, ki se glasita:</w:t>
      </w:r>
    </w:p>
    <w:p w14:paraId="5BE77EF7" w14:textId="77777777" w:rsidR="004B02F1" w:rsidRPr="005C1A40" w:rsidRDefault="004B02F1" w:rsidP="005C1A40">
      <w:pPr>
        <w:spacing w:after="0" w:line="288" w:lineRule="auto"/>
        <w:jc w:val="both"/>
        <w:rPr>
          <w:rFonts w:ascii="Arial" w:eastAsia="Times New Roman" w:hAnsi="Arial" w:cs="Arial"/>
          <w:sz w:val="20"/>
          <w:szCs w:val="20"/>
        </w:rPr>
      </w:pPr>
    </w:p>
    <w:p w14:paraId="5AFEB0C1" w14:textId="77777777" w:rsidR="004B02F1" w:rsidRPr="005C1A40" w:rsidRDefault="004B02F1" w:rsidP="005C1A40">
      <w:pPr>
        <w:spacing w:after="0" w:line="288" w:lineRule="auto"/>
        <w:ind w:firstLine="964"/>
        <w:jc w:val="both"/>
        <w:rPr>
          <w:rFonts w:ascii="Arial" w:eastAsia="Times New Roman" w:hAnsi="Arial" w:cs="Arial"/>
          <w:sz w:val="20"/>
          <w:szCs w:val="20"/>
          <w:lang w:eastAsia="sl-SI"/>
        </w:rPr>
      </w:pPr>
      <w:r w:rsidRPr="005C1A40">
        <w:rPr>
          <w:rFonts w:ascii="Arial" w:eastAsia="Times New Roman" w:hAnsi="Arial" w:cs="Arial"/>
          <w:sz w:val="20"/>
          <w:szCs w:val="20"/>
        </w:rPr>
        <w:t>»</w:t>
      </w:r>
      <w:r w:rsidRPr="005C1A40">
        <w:rPr>
          <w:rFonts w:ascii="Arial" w:eastAsia="Times New Roman" w:hAnsi="Arial" w:cs="Arial"/>
          <w:sz w:val="20"/>
          <w:szCs w:val="20"/>
          <w:lang w:eastAsia="sl-SI"/>
        </w:rPr>
        <w:t xml:space="preserve">(2) Osebne podatke na elektronskem mediju iz prvega odstavka 19.a člena </w:t>
      </w:r>
      <w:r w:rsidR="00A550AF" w:rsidRPr="005C1A40">
        <w:rPr>
          <w:rFonts w:ascii="Arial" w:eastAsia="Times New Roman" w:hAnsi="Arial" w:cs="Arial"/>
          <w:sz w:val="20"/>
          <w:szCs w:val="20"/>
          <w:lang w:eastAsia="sl-SI"/>
        </w:rPr>
        <w:t xml:space="preserve">tega zakona </w:t>
      </w:r>
      <w:r w:rsidRPr="005C1A40">
        <w:rPr>
          <w:rFonts w:ascii="Arial" w:eastAsia="Times New Roman" w:hAnsi="Arial" w:cs="Arial"/>
          <w:sz w:val="20"/>
          <w:szCs w:val="20"/>
          <w:lang w:eastAsia="sl-SI"/>
        </w:rPr>
        <w:t xml:space="preserve">lahko uporabljajo le pooblaščeni uslužbenci diplomatskega predstavništva ali konzulata Republike Slovenije. </w:t>
      </w:r>
    </w:p>
    <w:p w14:paraId="77CFD2F2" w14:textId="77777777" w:rsidR="004B02F1" w:rsidRPr="005C1A40" w:rsidRDefault="004B02F1" w:rsidP="005C1A40">
      <w:pPr>
        <w:spacing w:after="0" w:line="288" w:lineRule="auto"/>
        <w:ind w:firstLine="964"/>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(3) Podoba obraza imetnika osebne izkaznice, shranjena kot biometrični podatek, in prstni odtisi oziroma prstni odtis, shranjen kot biometrični podatek na pomnilniškem mediju, se lahko uporabljajo le za preverjanje verodostojnosti osebne izkaznice in istovetnosti imetnika osebne izkaznice pri prehajanju države meje.«.</w:t>
      </w:r>
    </w:p>
    <w:p w14:paraId="7ADC9143" w14:textId="77777777" w:rsidR="004B02F1" w:rsidRPr="005C1A40" w:rsidRDefault="004B02F1" w:rsidP="005C1A40">
      <w:pPr>
        <w:spacing w:after="0" w:line="288" w:lineRule="auto"/>
        <w:jc w:val="both"/>
        <w:rPr>
          <w:rFonts w:ascii="Arial" w:eastAsia="Times New Roman" w:hAnsi="Arial" w:cs="Arial"/>
          <w:sz w:val="20"/>
          <w:szCs w:val="20"/>
          <w:lang w:eastAsia="sl-SI"/>
        </w:rPr>
      </w:pPr>
    </w:p>
    <w:p w14:paraId="7ABDA136" w14:textId="06CCA94C" w:rsidR="004B02F1" w:rsidRPr="005C1A40" w:rsidRDefault="00A550AF"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Dosedanja </w:t>
      </w:r>
      <w:r w:rsidR="004B02F1" w:rsidRPr="005C1A40">
        <w:rPr>
          <w:rFonts w:ascii="Arial" w:eastAsia="Times New Roman" w:hAnsi="Arial" w:cs="Arial"/>
          <w:sz w:val="20"/>
          <w:szCs w:val="20"/>
          <w:lang w:eastAsia="sl-SI"/>
        </w:rPr>
        <w:t>drugi in tretji odstavek postaneta četrti in peti odstavek.</w:t>
      </w:r>
    </w:p>
    <w:p w14:paraId="0F0BE48B" w14:textId="6BB04309" w:rsidR="004B02F1" w:rsidRPr="005C1A40" w:rsidRDefault="004B02F1" w:rsidP="00760453">
      <w:pPr>
        <w:spacing w:after="0" w:line="288" w:lineRule="auto"/>
        <w:jc w:val="both"/>
        <w:rPr>
          <w:rFonts w:ascii="Arial" w:eastAsia="Times New Roman" w:hAnsi="Arial" w:cs="Arial"/>
          <w:sz w:val="20"/>
          <w:szCs w:val="20"/>
        </w:rPr>
      </w:pPr>
      <w:r w:rsidRPr="005C1A40">
        <w:rPr>
          <w:rFonts w:ascii="Arial" w:eastAsia="Times New Roman" w:hAnsi="Arial" w:cs="Arial"/>
          <w:sz w:val="20"/>
          <w:szCs w:val="20"/>
          <w:lang w:eastAsia="sl-SI"/>
        </w:rPr>
        <w:t xml:space="preserve">  </w:t>
      </w:r>
    </w:p>
    <w:p w14:paraId="564B56A7"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20" w:name="_Ref534797133"/>
      <w:bookmarkStart w:id="21" w:name="_Hlk1986002"/>
      <w:r w:rsidRPr="005C1A40">
        <w:rPr>
          <w:rFonts w:ascii="Arial" w:eastAsia="Times New Roman" w:hAnsi="Arial" w:cs="Arial"/>
          <w:sz w:val="20"/>
          <w:szCs w:val="20"/>
        </w:rPr>
        <w:t>člen</w:t>
      </w:r>
      <w:bookmarkEnd w:id="20"/>
    </w:p>
    <w:bookmarkEnd w:id="21"/>
    <w:p w14:paraId="23481A50" w14:textId="77777777" w:rsidR="004B02F1" w:rsidRPr="005C1A40" w:rsidRDefault="004B02F1" w:rsidP="005C1A40">
      <w:pPr>
        <w:spacing w:after="0" w:line="288" w:lineRule="auto"/>
        <w:rPr>
          <w:rFonts w:ascii="Arial" w:eastAsia="Times New Roman" w:hAnsi="Arial" w:cs="Arial"/>
          <w:sz w:val="20"/>
          <w:szCs w:val="20"/>
        </w:rPr>
      </w:pPr>
    </w:p>
    <w:p w14:paraId="20263A25"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V 21. členu se v prvem odstavku za besedilom »3. člena,« doda besedilo »tretjega in«.</w:t>
      </w:r>
    </w:p>
    <w:p w14:paraId="62DFD8C8" w14:textId="77777777" w:rsidR="004B02F1" w:rsidRPr="005C1A40" w:rsidRDefault="004B02F1" w:rsidP="005C1A40">
      <w:pPr>
        <w:spacing w:after="0" w:line="288" w:lineRule="auto"/>
        <w:rPr>
          <w:rFonts w:ascii="Arial" w:eastAsia="Times New Roman" w:hAnsi="Arial" w:cs="Arial"/>
          <w:sz w:val="20"/>
          <w:szCs w:val="20"/>
        </w:rPr>
      </w:pPr>
    </w:p>
    <w:p w14:paraId="408C682B"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22" w:name="_Ref10185012"/>
      <w:r w:rsidRPr="005C1A40">
        <w:rPr>
          <w:rFonts w:ascii="Arial" w:eastAsia="Times New Roman" w:hAnsi="Arial" w:cs="Arial"/>
          <w:sz w:val="20"/>
          <w:szCs w:val="20"/>
        </w:rPr>
        <w:t>člen</w:t>
      </w:r>
      <w:bookmarkEnd w:id="22"/>
    </w:p>
    <w:p w14:paraId="65850898" w14:textId="77777777" w:rsidR="004B02F1" w:rsidRPr="005C1A40" w:rsidRDefault="004B02F1" w:rsidP="005C1A40">
      <w:pPr>
        <w:spacing w:after="0" w:line="288" w:lineRule="auto"/>
        <w:rPr>
          <w:rFonts w:ascii="Arial" w:eastAsia="Times New Roman" w:hAnsi="Arial" w:cs="Arial"/>
          <w:sz w:val="20"/>
          <w:szCs w:val="20"/>
        </w:rPr>
      </w:pPr>
    </w:p>
    <w:p w14:paraId="3BA79A4B" w14:textId="1C47AC74"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t xml:space="preserve">V 24. členu se v </w:t>
      </w:r>
      <w:r w:rsidR="00A550AF" w:rsidRPr="005C1A40">
        <w:rPr>
          <w:rFonts w:ascii="Arial" w:eastAsia="Times New Roman" w:hAnsi="Arial" w:cs="Arial"/>
          <w:sz w:val="20"/>
          <w:szCs w:val="20"/>
        </w:rPr>
        <w:t xml:space="preserve">prvem odstavku v drugi točki </w:t>
      </w:r>
      <w:r w:rsidRPr="005C1A40">
        <w:rPr>
          <w:rFonts w:ascii="Arial" w:eastAsia="Times New Roman" w:hAnsi="Arial" w:cs="Arial"/>
          <w:sz w:val="20"/>
          <w:szCs w:val="20"/>
        </w:rPr>
        <w:t>pred besedo »četrti« doda besedilo »tretji in«.</w:t>
      </w:r>
    </w:p>
    <w:p w14:paraId="7D035F80" w14:textId="77777777" w:rsidR="004B02F1" w:rsidRPr="005C1A40" w:rsidRDefault="004B02F1" w:rsidP="005C1A40">
      <w:pPr>
        <w:spacing w:after="0" w:line="288" w:lineRule="auto"/>
        <w:jc w:val="center"/>
        <w:rPr>
          <w:rFonts w:ascii="Arial" w:eastAsia="Times New Roman" w:hAnsi="Arial" w:cs="Arial"/>
          <w:sz w:val="20"/>
          <w:szCs w:val="20"/>
        </w:rPr>
      </w:pPr>
    </w:p>
    <w:p w14:paraId="0573AF89"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bookmarkStart w:id="23" w:name="_Ref528314789"/>
      <w:r w:rsidRPr="005C1A40">
        <w:rPr>
          <w:rFonts w:ascii="Arial" w:eastAsia="Times New Roman" w:hAnsi="Arial" w:cs="Arial"/>
          <w:sz w:val="20"/>
          <w:szCs w:val="20"/>
        </w:rPr>
        <w:t>člen</w:t>
      </w:r>
      <w:bookmarkEnd w:id="23"/>
    </w:p>
    <w:p w14:paraId="4221BBF7" w14:textId="77777777" w:rsidR="004E16CE" w:rsidRPr="005C1A40" w:rsidRDefault="004E16CE" w:rsidP="005C1A40">
      <w:pPr>
        <w:pStyle w:val="Odstavekseznama"/>
        <w:spacing w:line="288" w:lineRule="auto"/>
        <w:ind w:left="720"/>
        <w:rPr>
          <w:rFonts w:cs="Arial"/>
          <w:szCs w:val="20"/>
        </w:rPr>
      </w:pPr>
    </w:p>
    <w:p w14:paraId="2334B81E" w14:textId="2CC766DE" w:rsidR="004E16CE" w:rsidRPr="005C1A40" w:rsidRDefault="00E51232" w:rsidP="005C1A40">
      <w:pPr>
        <w:spacing w:after="0" w:line="288" w:lineRule="auto"/>
        <w:rPr>
          <w:rFonts w:ascii="Arial" w:hAnsi="Arial" w:cs="Arial"/>
          <w:bCs/>
          <w:sz w:val="20"/>
          <w:szCs w:val="20"/>
        </w:rPr>
      </w:pPr>
      <w:r w:rsidRPr="005C1A40">
        <w:rPr>
          <w:rFonts w:ascii="Arial" w:hAnsi="Arial" w:cs="Arial"/>
          <w:bCs/>
          <w:sz w:val="20"/>
          <w:szCs w:val="20"/>
        </w:rPr>
        <w:t xml:space="preserve">V 27. členu se </w:t>
      </w:r>
      <w:r w:rsidR="00A550AF" w:rsidRPr="005C1A40">
        <w:rPr>
          <w:rFonts w:ascii="Arial" w:hAnsi="Arial" w:cs="Arial"/>
          <w:bCs/>
          <w:sz w:val="20"/>
          <w:szCs w:val="20"/>
        </w:rPr>
        <w:t xml:space="preserve">v prvem odstavku na koncu četrte alineje doda pika, </w:t>
      </w:r>
      <w:r w:rsidRPr="005C1A40">
        <w:rPr>
          <w:rFonts w:ascii="Arial" w:hAnsi="Arial" w:cs="Arial"/>
          <w:bCs/>
          <w:sz w:val="20"/>
          <w:szCs w:val="20"/>
        </w:rPr>
        <w:t xml:space="preserve">peta alineja </w:t>
      </w:r>
      <w:r w:rsidR="00A550AF" w:rsidRPr="005C1A40">
        <w:rPr>
          <w:rFonts w:ascii="Arial" w:hAnsi="Arial" w:cs="Arial"/>
          <w:bCs/>
          <w:sz w:val="20"/>
          <w:szCs w:val="20"/>
        </w:rPr>
        <w:t>pa se</w:t>
      </w:r>
      <w:r w:rsidRPr="005C1A40">
        <w:rPr>
          <w:rFonts w:ascii="Arial" w:hAnsi="Arial" w:cs="Arial"/>
          <w:bCs/>
          <w:sz w:val="20"/>
          <w:szCs w:val="20"/>
        </w:rPr>
        <w:t xml:space="preserve"> črta. </w:t>
      </w:r>
    </w:p>
    <w:p w14:paraId="38881205" w14:textId="77777777" w:rsidR="004B02F1" w:rsidRPr="005C1A40" w:rsidRDefault="004E16CE" w:rsidP="005C1A40">
      <w:pPr>
        <w:spacing w:after="0" w:line="288" w:lineRule="auto"/>
        <w:ind w:left="425" w:hanging="425"/>
        <w:jc w:val="both"/>
        <w:rPr>
          <w:rFonts w:ascii="Arial" w:eastAsia="Times New Roman" w:hAnsi="Arial" w:cs="Arial"/>
          <w:sz w:val="20"/>
          <w:szCs w:val="20"/>
          <w:lang w:eastAsia="sl-SI"/>
        </w:rPr>
      </w:pPr>
      <w:r w:rsidRPr="005C1A40" w:rsidDel="004E16CE">
        <w:rPr>
          <w:rFonts w:ascii="Arial" w:hAnsi="Arial" w:cs="Arial"/>
          <w:sz w:val="20"/>
          <w:szCs w:val="20"/>
          <w:lang w:eastAsia="sl-SI"/>
        </w:rPr>
        <w:t xml:space="preserve"> </w:t>
      </w:r>
    </w:p>
    <w:p w14:paraId="5728095B" w14:textId="77777777" w:rsidR="004E16CE" w:rsidRPr="005C1A40" w:rsidRDefault="004E16CE" w:rsidP="005C1A40">
      <w:p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PREHODNE IN KONČNE DOLOČBE</w:t>
      </w:r>
    </w:p>
    <w:p w14:paraId="35FBC319" w14:textId="77777777" w:rsidR="004B02F1" w:rsidRPr="005C1A40" w:rsidRDefault="004B02F1" w:rsidP="005C1A40">
      <w:pPr>
        <w:spacing w:after="0" w:line="288" w:lineRule="auto"/>
        <w:ind w:left="425" w:hanging="425"/>
        <w:jc w:val="both"/>
        <w:rPr>
          <w:rFonts w:ascii="Arial" w:eastAsia="Times New Roman" w:hAnsi="Arial" w:cs="Arial"/>
          <w:sz w:val="20"/>
          <w:szCs w:val="20"/>
          <w:lang w:eastAsia="sl-SI"/>
        </w:rPr>
      </w:pPr>
    </w:p>
    <w:p w14:paraId="23A736B6" w14:textId="77777777" w:rsidR="004B02F1" w:rsidRPr="005C1A40" w:rsidRDefault="004B02F1" w:rsidP="005C1A40">
      <w:pPr>
        <w:numPr>
          <w:ilvl w:val="0"/>
          <w:numId w:val="11"/>
        </w:num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člen</w:t>
      </w:r>
    </w:p>
    <w:p w14:paraId="60EAB856" w14:textId="77777777" w:rsidR="004E16CE" w:rsidRPr="005C1A40" w:rsidRDefault="004E16CE" w:rsidP="005C1A40">
      <w:pPr>
        <w:pStyle w:val="Odstavekseznama"/>
        <w:spacing w:line="288" w:lineRule="auto"/>
        <w:ind w:left="720"/>
        <w:jc w:val="center"/>
        <w:rPr>
          <w:rFonts w:cs="Arial"/>
          <w:szCs w:val="20"/>
          <w:lang w:eastAsia="sl-SI"/>
        </w:rPr>
      </w:pPr>
      <w:r w:rsidRPr="005C1A40">
        <w:rPr>
          <w:rFonts w:cs="Arial"/>
          <w:szCs w:val="20"/>
          <w:lang w:eastAsia="sl-SI"/>
        </w:rPr>
        <w:t>(izvršilni predpisi)</w:t>
      </w:r>
    </w:p>
    <w:p w14:paraId="27AE9B61" w14:textId="77777777" w:rsidR="00392AC2" w:rsidRPr="005C1A40" w:rsidRDefault="00392AC2" w:rsidP="005C1A40">
      <w:pPr>
        <w:pStyle w:val="Odstavekseznama"/>
        <w:spacing w:line="288" w:lineRule="auto"/>
        <w:ind w:left="720"/>
        <w:jc w:val="center"/>
        <w:rPr>
          <w:rFonts w:cs="Arial"/>
          <w:szCs w:val="20"/>
          <w:lang w:eastAsia="sl-SI"/>
        </w:rPr>
      </w:pPr>
    </w:p>
    <w:p w14:paraId="708B8D6F" w14:textId="5A124DE6" w:rsidR="004E16CE" w:rsidRPr="005C1A40" w:rsidRDefault="004E16CE" w:rsidP="005C1A40">
      <w:pPr>
        <w:spacing w:after="0" w:line="288" w:lineRule="auto"/>
        <w:jc w:val="both"/>
        <w:rPr>
          <w:rFonts w:ascii="Arial" w:hAnsi="Arial" w:cs="Arial"/>
          <w:sz w:val="20"/>
          <w:szCs w:val="20"/>
          <w:lang w:eastAsia="sl-SI"/>
        </w:rPr>
      </w:pPr>
      <w:r w:rsidRPr="005C1A40">
        <w:rPr>
          <w:rFonts w:ascii="Arial" w:hAnsi="Arial" w:cs="Arial"/>
          <w:sz w:val="20"/>
          <w:szCs w:val="20"/>
          <w:lang w:eastAsia="sl-SI"/>
        </w:rPr>
        <w:t xml:space="preserve">Minister, pristojen za notranje zadeve, do začetka uporabe tega zakona </w:t>
      </w:r>
      <w:r w:rsidR="00A550AF" w:rsidRPr="005C1A40">
        <w:rPr>
          <w:rFonts w:ascii="Arial" w:hAnsi="Arial" w:cs="Arial"/>
          <w:sz w:val="20"/>
          <w:szCs w:val="20"/>
          <w:lang w:eastAsia="sl-SI"/>
        </w:rPr>
        <w:t xml:space="preserve"> izda ali </w:t>
      </w:r>
      <w:r w:rsidRPr="005C1A40">
        <w:rPr>
          <w:rFonts w:ascii="Arial" w:hAnsi="Arial" w:cs="Arial"/>
          <w:sz w:val="20"/>
          <w:szCs w:val="20"/>
          <w:lang w:eastAsia="sl-SI"/>
        </w:rPr>
        <w:t>uskladi:</w:t>
      </w:r>
    </w:p>
    <w:p w14:paraId="34BDDA2E" w14:textId="0B43496C" w:rsidR="004E16CE" w:rsidRPr="005C1A40" w:rsidRDefault="004E16CE" w:rsidP="000544C1">
      <w:pPr>
        <w:pStyle w:val="Odstavekseznama"/>
        <w:numPr>
          <w:ilvl w:val="0"/>
          <w:numId w:val="18"/>
        </w:numPr>
        <w:spacing w:line="288" w:lineRule="auto"/>
        <w:jc w:val="both"/>
        <w:rPr>
          <w:rFonts w:cs="Arial"/>
          <w:szCs w:val="20"/>
          <w:lang w:eastAsia="sl-SI"/>
        </w:rPr>
      </w:pPr>
      <w:r w:rsidRPr="005C1A40">
        <w:rPr>
          <w:rFonts w:cs="Arial"/>
          <w:szCs w:val="20"/>
          <w:lang w:eastAsia="sl-SI"/>
        </w:rPr>
        <w:t>obraz</w:t>
      </w:r>
      <w:r w:rsidR="00A550AF" w:rsidRPr="005C1A40">
        <w:rPr>
          <w:rFonts w:cs="Arial"/>
          <w:szCs w:val="20"/>
          <w:lang w:eastAsia="sl-SI"/>
        </w:rPr>
        <w:t>e</w:t>
      </w:r>
      <w:r w:rsidRPr="005C1A40">
        <w:rPr>
          <w:rFonts w:cs="Arial"/>
          <w:szCs w:val="20"/>
          <w:lang w:eastAsia="sl-SI"/>
        </w:rPr>
        <w:t>c</w:t>
      </w:r>
      <w:r w:rsidR="00A550AF" w:rsidRPr="005C1A40">
        <w:rPr>
          <w:rFonts w:cs="Arial"/>
          <w:szCs w:val="20"/>
          <w:lang w:eastAsia="sl-SI"/>
        </w:rPr>
        <w:t xml:space="preserve"> osebne izkaznice in njegovo ceno</w:t>
      </w:r>
      <w:r w:rsidRPr="005C1A40">
        <w:rPr>
          <w:rFonts w:cs="Arial"/>
          <w:szCs w:val="20"/>
          <w:lang w:eastAsia="sl-SI"/>
        </w:rPr>
        <w:t xml:space="preserve"> iz </w:t>
      </w:r>
      <w:r w:rsidR="00A550AF" w:rsidRPr="005C1A40">
        <w:rPr>
          <w:rFonts w:cs="Arial"/>
          <w:szCs w:val="20"/>
          <w:lang w:eastAsia="sl-SI"/>
        </w:rPr>
        <w:t xml:space="preserve">prvega odstavka </w:t>
      </w:r>
      <w:r w:rsidRPr="005C1A40">
        <w:rPr>
          <w:rFonts w:cs="Arial"/>
          <w:szCs w:val="20"/>
          <w:lang w:eastAsia="sl-SI"/>
        </w:rPr>
        <w:t>6. člena zakona;</w:t>
      </w:r>
    </w:p>
    <w:p w14:paraId="15C102B6" w14:textId="2F64780C" w:rsidR="004E16CE" w:rsidRPr="005C1A40" w:rsidRDefault="004E16CE" w:rsidP="000544C1">
      <w:pPr>
        <w:pStyle w:val="Odstavekseznama"/>
        <w:numPr>
          <w:ilvl w:val="0"/>
          <w:numId w:val="18"/>
        </w:numPr>
        <w:spacing w:line="288" w:lineRule="auto"/>
        <w:jc w:val="both"/>
        <w:rPr>
          <w:rFonts w:cs="Arial"/>
          <w:szCs w:val="20"/>
          <w:lang w:eastAsia="sl-SI"/>
        </w:rPr>
      </w:pPr>
      <w:r w:rsidRPr="005C1A40">
        <w:rPr>
          <w:rFonts w:cs="Arial"/>
          <w:szCs w:val="20"/>
          <w:lang w:eastAsia="sl-SI"/>
        </w:rPr>
        <w:t xml:space="preserve">zapis imen občine, naselja </w:t>
      </w:r>
      <w:r w:rsidR="00A550AF" w:rsidRPr="005C1A40">
        <w:rPr>
          <w:rFonts w:cs="Arial"/>
          <w:szCs w:val="20"/>
          <w:lang w:eastAsia="sl-SI"/>
        </w:rPr>
        <w:t xml:space="preserve">ali </w:t>
      </w:r>
      <w:r w:rsidRPr="005C1A40">
        <w:rPr>
          <w:rFonts w:cs="Arial"/>
          <w:szCs w:val="20"/>
          <w:lang w:eastAsia="sl-SI"/>
        </w:rPr>
        <w:t>ulice iz tretjega odstavka 6. člena</w:t>
      </w:r>
      <w:r w:rsidR="00A550AF" w:rsidRPr="005C1A40">
        <w:rPr>
          <w:rFonts w:cs="Arial"/>
          <w:szCs w:val="20"/>
          <w:lang w:eastAsia="sl-SI"/>
        </w:rPr>
        <w:t xml:space="preserve"> zakona</w:t>
      </w:r>
      <w:r w:rsidRPr="005C1A40">
        <w:rPr>
          <w:rFonts w:cs="Arial"/>
          <w:szCs w:val="20"/>
          <w:lang w:eastAsia="sl-SI"/>
        </w:rPr>
        <w:t>;</w:t>
      </w:r>
    </w:p>
    <w:p w14:paraId="2891C37B" w14:textId="77777777" w:rsidR="00392AC2" w:rsidRPr="005C1A40" w:rsidRDefault="004E16CE" w:rsidP="000544C1">
      <w:pPr>
        <w:pStyle w:val="Odstavekseznama"/>
        <w:numPr>
          <w:ilvl w:val="0"/>
          <w:numId w:val="18"/>
        </w:numPr>
        <w:spacing w:line="288" w:lineRule="auto"/>
        <w:jc w:val="both"/>
        <w:rPr>
          <w:rFonts w:cs="Arial"/>
          <w:szCs w:val="20"/>
          <w:lang w:eastAsia="sl-SI"/>
        </w:rPr>
      </w:pPr>
      <w:r w:rsidRPr="005C1A40">
        <w:rPr>
          <w:rFonts w:cs="Arial"/>
          <w:szCs w:val="20"/>
          <w:lang w:eastAsia="sl-SI"/>
        </w:rPr>
        <w:t xml:space="preserve">način odvzema prstnih odtisov iz osmega odstavka 13. člena zakona.   </w:t>
      </w:r>
    </w:p>
    <w:p w14:paraId="0A89780B" w14:textId="77777777" w:rsidR="004E16CE" w:rsidRPr="005C1A40" w:rsidRDefault="004E16CE" w:rsidP="005C1A40">
      <w:pPr>
        <w:pStyle w:val="Odstavekseznama"/>
        <w:spacing w:line="288" w:lineRule="auto"/>
        <w:ind w:left="720"/>
        <w:jc w:val="both"/>
        <w:rPr>
          <w:rFonts w:cs="Arial"/>
          <w:szCs w:val="20"/>
          <w:lang w:eastAsia="sl-SI"/>
        </w:rPr>
      </w:pPr>
    </w:p>
    <w:p w14:paraId="56CEE8A1" w14:textId="77777777" w:rsidR="00392AC2" w:rsidRPr="005C1A40" w:rsidRDefault="00392AC2" w:rsidP="000544C1">
      <w:pPr>
        <w:pStyle w:val="Odstavekseznama"/>
        <w:numPr>
          <w:ilvl w:val="0"/>
          <w:numId w:val="19"/>
        </w:numPr>
        <w:spacing w:line="288" w:lineRule="auto"/>
        <w:jc w:val="center"/>
        <w:rPr>
          <w:rFonts w:cs="Arial"/>
          <w:szCs w:val="20"/>
          <w:lang w:eastAsia="sl-SI"/>
        </w:rPr>
      </w:pPr>
      <w:r w:rsidRPr="005C1A40">
        <w:rPr>
          <w:rFonts w:cs="Arial"/>
          <w:szCs w:val="20"/>
          <w:lang w:eastAsia="sl-SI"/>
        </w:rPr>
        <w:t>člen</w:t>
      </w:r>
    </w:p>
    <w:p w14:paraId="5ABF4FE3" w14:textId="3C5E2699" w:rsidR="004B02F1" w:rsidRPr="005C1A40" w:rsidRDefault="004B02F1" w:rsidP="005C1A40">
      <w:pPr>
        <w:pStyle w:val="Odstavekseznama"/>
        <w:spacing w:line="288" w:lineRule="auto"/>
        <w:ind w:left="720"/>
        <w:jc w:val="center"/>
        <w:rPr>
          <w:rFonts w:cs="Arial"/>
          <w:szCs w:val="20"/>
          <w:lang w:eastAsia="sl-SI"/>
        </w:rPr>
      </w:pPr>
      <w:r w:rsidRPr="005C1A40">
        <w:rPr>
          <w:rFonts w:cs="Arial"/>
          <w:szCs w:val="20"/>
          <w:lang w:eastAsia="sl-SI"/>
        </w:rPr>
        <w:t xml:space="preserve">(uporaba </w:t>
      </w:r>
      <w:r w:rsidR="00A550AF" w:rsidRPr="005C1A40">
        <w:rPr>
          <w:rFonts w:cs="Arial"/>
          <w:szCs w:val="20"/>
          <w:lang w:eastAsia="sl-SI"/>
        </w:rPr>
        <w:t xml:space="preserve">veljavnih </w:t>
      </w:r>
      <w:r w:rsidRPr="005C1A40">
        <w:rPr>
          <w:rFonts w:cs="Arial"/>
          <w:szCs w:val="20"/>
          <w:lang w:eastAsia="sl-SI"/>
        </w:rPr>
        <w:t>osebnih izkaznic)</w:t>
      </w:r>
    </w:p>
    <w:p w14:paraId="7868AAC7" w14:textId="77777777" w:rsidR="004B02F1" w:rsidRPr="005C1A40" w:rsidRDefault="004B02F1" w:rsidP="005C1A40">
      <w:pPr>
        <w:spacing w:after="0" w:line="288" w:lineRule="auto"/>
        <w:jc w:val="center"/>
        <w:rPr>
          <w:rFonts w:ascii="Arial" w:eastAsia="Times New Roman" w:hAnsi="Arial" w:cs="Arial"/>
          <w:sz w:val="20"/>
          <w:szCs w:val="20"/>
          <w:lang w:eastAsia="sl-SI"/>
        </w:rPr>
      </w:pPr>
    </w:p>
    <w:p w14:paraId="626C8309" w14:textId="519AA9EA" w:rsidR="004B02F1"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Osebne izkaznice, izdane do </w:t>
      </w:r>
      <w:r w:rsidR="004250C3" w:rsidRPr="005C1A40">
        <w:rPr>
          <w:rFonts w:ascii="Arial" w:eastAsia="Times New Roman" w:hAnsi="Arial" w:cs="Arial"/>
          <w:sz w:val="20"/>
          <w:szCs w:val="20"/>
          <w:lang w:eastAsia="sl-SI"/>
        </w:rPr>
        <w:t xml:space="preserve">začetka uporabe </w:t>
      </w:r>
      <w:r w:rsidRPr="005C1A40">
        <w:rPr>
          <w:rFonts w:ascii="Arial" w:eastAsia="Times New Roman" w:hAnsi="Arial" w:cs="Arial"/>
          <w:sz w:val="20"/>
          <w:szCs w:val="20"/>
          <w:lang w:eastAsia="sl-SI"/>
        </w:rPr>
        <w:t xml:space="preserve">tega zakona, se lahko uporabljajo do poteka njihove veljavnosti. </w:t>
      </w:r>
    </w:p>
    <w:p w14:paraId="3575480E" w14:textId="77777777" w:rsidR="00760453" w:rsidRPr="005C1A40" w:rsidRDefault="00760453" w:rsidP="005C1A40">
      <w:pPr>
        <w:spacing w:after="0" w:line="288" w:lineRule="auto"/>
        <w:jc w:val="both"/>
        <w:rPr>
          <w:rFonts w:ascii="Arial" w:eastAsia="Times New Roman" w:hAnsi="Arial" w:cs="Arial"/>
          <w:sz w:val="20"/>
          <w:szCs w:val="20"/>
          <w:lang w:eastAsia="sl-SI"/>
        </w:rPr>
      </w:pPr>
    </w:p>
    <w:p w14:paraId="4B142EC4" w14:textId="77777777" w:rsidR="004B02F1" w:rsidRPr="005C1A40" w:rsidRDefault="004B02F1" w:rsidP="000544C1">
      <w:pPr>
        <w:numPr>
          <w:ilvl w:val="0"/>
          <w:numId w:val="19"/>
        </w:numPr>
        <w:spacing w:after="0" w:line="288" w:lineRule="auto"/>
        <w:jc w:val="center"/>
        <w:rPr>
          <w:rFonts w:ascii="Arial" w:eastAsia="Times New Roman" w:hAnsi="Arial" w:cs="Arial"/>
          <w:sz w:val="20"/>
          <w:szCs w:val="20"/>
        </w:rPr>
      </w:pPr>
      <w:bookmarkStart w:id="24" w:name="_Ref4751162"/>
      <w:r w:rsidRPr="005C1A40">
        <w:rPr>
          <w:rFonts w:ascii="Arial" w:eastAsia="Times New Roman" w:hAnsi="Arial" w:cs="Arial"/>
          <w:sz w:val="20"/>
          <w:szCs w:val="20"/>
        </w:rPr>
        <w:t>člen</w:t>
      </w:r>
      <w:bookmarkEnd w:id="24"/>
    </w:p>
    <w:p w14:paraId="6052FE8D" w14:textId="77777777" w:rsidR="004B02F1" w:rsidRPr="005C1A40" w:rsidRDefault="004B02F1" w:rsidP="005C1A40">
      <w:pPr>
        <w:spacing w:after="0" w:line="288" w:lineRule="auto"/>
        <w:ind w:left="720"/>
        <w:jc w:val="center"/>
        <w:rPr>
          <w:rFonts w:ascii="Arial" w:eastAsia="Times New Roman" w:hAnsi="Arial" w:cs="Arial"/>
          <w:sz w:val="20"/>
          <w:szCs w:val="20"/>
        </w:rPr>
      </w:pPr>
      <w:r w:rsidRPr="005C1A40">
        <w:rPr>
          <w:rFonts w:ascii="Arial" w:eastAsia="Times New Roman" w:hAnsi="Arial" w:cs="Arial"/>
          <w:sz w:val="20"/>
          <w:szCs w:val="20"/>
        </w:rPr>
        <w:t>(</w:t>
      </w:r>
      <w:r w:rsidRPr="005C1A40">
        <w:rPr>
          <w:rFonts w:ascii="Arial" w:eastAsia="Times New Roman" w:hAnsi="Arial" w:cs="Arial"/>
          <w:sz w:val="20"/>
          <w:szCs w:val="20"/>
          <w:lang w:eastAsia="sl-SI"/>
        </w:rPr>
        <w:t>uskladitvena določba)</w:t>
      </w:r>
    </w:p>
    <w:p w14:paraId="6AFC4FE5" w14:textId="77777777" w:rsidR="004B02F1" w:rsidRPr="005C1A40" w:rsidRDefault="004B02F1" w:rsidP="005C1A40">
      <w:pPr>
        <w:spacing w:after="0" w:line="288" w:lineRule="auto"/>
        <w:jc w:val="center"/>
        <w:rPr>
          <w:rFonts w:ascii="Arial" w:eastAsia="Times New Roman" w:hAnsi="Arial" w:cs="Arial"/>
          <w:sz w:val="20"/>
          <w:szCs w:val="20"/>
          <w:lang w:eastAsia="sl-SI"/>
        </w:rPr>
      </w:pPr>
    </w:p>
    <w:p w14:paraId="6C91FAE0" w14:textId="5442B118" w:rsidR="004B02F1" w:rsidRPr="005C1A40" w:rsidRDefault="004B02F1" w:rsidP="005C1A40">
      <w:pPr>
        <w:spacing w:after="0" w:line="288" w:lineRule="auto"/>
        <w:jc w:val="both"/>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Z dnem uveljavitve tega zakona preneha veljati Pravilnik o izvrševanju zakona o osebni izkaznici (Uradni list RS, št. 52/13), uporablja </w:t>
      </w:r>
      <w:r w:rsidR="00A550AF" w:rsidRPr="005C1A40">
        <w:rPr>
          <w:rFonts w:ascii="Arial" w:eastAsia="Times New Roman" w:hAnsi="Arial" w:cs="Arial"/>
          <w:sz w:val="20"/>
          <w:szCs w:val="20"/>
          <w:lang w:eastAsia="sl-SI"/>
        </w:rPr>
        <w:t xml:space="preserve">pa se </w:t>
      </w:r>
      <w:r w:rsidRPr="005C1A40">
        <w:rPr>
          <w:rFonts w:ascii="Arial" w:eastAsia="Times New Roman" w:hAnsi="Arial" w:cs="Arial"/>
          <w:sz w:val="20"/>
          <w:szCs w:val="20"/>
          <w:lang w:eastAsia="sl-SI"/>
        </w:rPr>
        <w:t xml:space="preserve">do uveljavitve </w:t>
      </w:r>
      <w:r w:rsidR="00A550AF" w:rsidRPr="005C1A40">
        <w:rPr>
          <w:rFonts w:ascii="Arial" w:eastAsia="Times New Roman" w:hAnsi="Arial" w:cs="Arial"/>
          <w:sz w:val="20"/>
          <w:szCs w:val="20"/>
          <w:lang w:eastAsia="sl-SI"/>
        </w:rPr>
        <w:t>oziroma začetka uporabe predpisov iz 22. člena tega zakona</w:t>
      </w:r>
      <w:r w:rsidRPr="005C1A40">
        <w:rPr>
          <w:rFonts w:ascii="Arial" w:eastAsia="Times New Roman" w:hAnsi="Arial" w:cs="Arial"/>
          <w:sz w:val="20"/>
          <w:szCs w:val="20"/>
          <w:lang w:eastAsia="sl-SI"/>
        </w:rPr>
        <w:t>.</w:t>
      </w:r>
    </w:p>
    <w:p w14:paraId="6EEF4B5A" w14:textId="77777777" w:rsidR="004B02F1" w:rsidRPr="005C1A40" w:rsidRDefault="004B02F1" w:rsidP="005C1A40">
      <w:pPr>
        <w:spacing w:after="0" w:line="288" w:lineRule="auto"/>
        <w:jc w:val="center"/>
        <w:rPr>
          <w:rFonts w:ascii="Arial" w:eastAsia="Times New Roman" w:hAnsi="Arial" w:cs="Arial"/>
          <w:sz w:val="20"/>
          <w:szCs w:val="20"/>
        </w:rPr>
      </w:pPr>
    </w:p>
    <w:p w14:paraId="2CF01B83" w14:textId="28DBC149" w:rsidR="00BA1696" w:rsidRPr="00BA1696" w:rsidRDefault="00BA1696" w:rsidP="000544C1">
      <w:pPr>
        <w:pStyle w:val="Odstavekseznama"/>
        <w:numPr>
          <w:ilvl w:val="0"/>
          <w:numId w:val="19"/>
        </w:numPr>
        <w:spacing w:line="288" w:lineRule="auto"/>
        <w:jc w:val="center"/>
        <w:rPr>
          <w:rFonts w:cs="Arial"/>
          <w:szCs w:val="20"/>
        </w:rPr>
      </w:pPr>
      <w:bookmarkStart w:id="25" w:name="_Ref528314793"/>
      <w:r w:rsidRPr="00BA1696">
        <w:rPr>
          <w:rFonts w:cs="Arial"/>
          <w:szCs w:val="20"/>
        </w:rPr>
        <w:t>člen</w:t>
      </w:r>
      <w:bookmarkEnd w:id="25"/>
    </w:p>
    <w:p w14:paraId="125C3FDE" w14:textId="34808D67" w:rsidR="00BA1696" w:rsidRPr="00BA1696" w:rsidRDefault="00BA1696" w:rsidP="00BA1696">
      <w:pPr>
        <w:spacing w:after="0" w:line="288" w:lineRule="auto"/>
        <w:jc w:val="center"/>
        <w:rPr>
          <w:rFonts w:ascii="Arial" w:eastAsia="Times New Roman" w:hAnsi="Arial" w:cs="Arial"/>
          <w:sz w:val="20"/>
          <w:szCs w:val="20"/>
        </w:rPr>
      </w:pPr>
      <w:r w:rsidRPr="00BA1696">
        <w:rPr>
          <w:rFonts w:ascii="Arial" w:eastAsia="Times New Roman" w:hAnsi="Arial" w:cs="Arial"/>
          <w:sz w:val="20"/>
          <w:szCs w:val="20"/>
        </w:rPr>
        <w:t>(</w:t>
      </w:r>
      <w:r w:rsidR="005C6763">
        <w:rPr>
          <w:rFonts w:ascii="Arial" w:eastAsia="Times New Roman" w:hAnsi="Arial" w:cs="Arial"/>
          <w:sz w:val="20"/>
          <w:szCs w:val="20"/>
        </w:rPr>
        <w:t>izdaja</w:t>
      </w:r>
      <w:r w:rsidR="005C6763" w:rsidRPr="00BA1696">
        <w:rPr>
          <w:rFonts w:ascii="Arial" w:eastAsia="Times New Roman" w:hAnsi="Arial" w:cs="Arial"/>
          <w:sz w:val="20"/>
          <w:szCs w:val="20"/>
        </w:rPr>
        <w:t xml:space="preserve"> </w:t>
      </w:r>
      <w:r w:rsidRPr="00BA1696">
        <w:rPr>
          <w:rFonts w:ascii="Arial" w:eastAsia="Times New Roman" w:hAnsi="Arial" w:cs="Arial"/>
          <w:sz w:val="20"/>
          <w:szCs w:val="20"/>
        </w:rPr>
        <w:t>osebne izkaznice za namen elektronske identifikacije)</w:t>
      </w:r>
    </w:p>
    <w:p w14:paraId="780AE1DD" w14:textId="77777777" w:rsidR="00BA1696" w:rsidRPr="00BA1696" w:rsidRDefault="00BA1696" w:rsidP="00BA1696">
      <w:pPr>
        <w:spacing w:after="0" w:line="288" w:lineRule="auto"/>
        <w:jc w:val="center"/>
        <w:rPr>
          <w:rFonts w:ascii="Arial" w:eastAsia="Times New Roman" w:hAnsi="Arial" w:cs="Arial"/>
          <w:sz w:val="20"/>
          <w:szCs w:val="20"/>
        </w:rPr>
      </w:pPr>
    </w:p>
    <w:p w14:paraId="5487E0A8" w14:textId="47495E70" w:rsidR="00BA1696" w:rsidRPr="00BA1696" w:rsidRDefault="003026A3" w:rsidP="00BA1696">
      <w:pPr>
        <w:spacing w:after="0" w:line="288" w:lineRule="auto"/>
        <w:jc w:val="both"/>
        <w:rPr>
          <w:rFonts w:ascii="Arial" w:eastAsia="Times New Roman" w:hAnsi="Arial" w:cs="Arial"/>
          <w:sz w:val="20"/>
          <w:szCs w:val="20"/>
        </w:rPr>
      </w:pPr>
      <w:r>
        <w:rPr>
          <w:rFonts w:ascii="Arial" w:eastAsia="Times New Roman" w:hAnsi="Arial" w:cs="Arial"/>
          <w:sz w:val="20"/>
          <w:szCs w:val="20"/>
        </w:rPr>
        <w:t>Izdaja</w:t>
      </w:r>
      <w:r w:rsidR="00DB4E6A" w:rsidRPr="00DB4E6A">
        <w:rPr>
          <w:rFonts w:ascii="Arial" w:eastAsia="Times New Roman" w:hAnsi="Arial" w:cs="Arial"/>
          <w:sz w:val="20"/>
          <w:szCs w:val="20"/>
        </w:rPr>
        <w:t xml:space="preserve"> osebne izkaznice za namene</w:t>
      </w:r>
      <w:r w:rsidR="00DB4E6A" w:rsidRPr="00DB4E6A">
        <w:rPr>
          <w:rFonts w:ascii="Arial" w:eastAsia="Times New Roman" w:hAnsi="Arial" w:cs="Arial"/>
          <w:b/>
          <w:bCs/>
          <w:sz w:val="20"/>
          <w:szCs w:val="20"/>
        </w:rPr>
        <w:t xml:space="preserve"> </w:t>
      </w:r>
      <w:r w:rsidR="00DB4E6A" w:rsidRPr="00DB4E6A">
        <w:rPr>
          <w:rFonts w:ascii="Arial" w:eastAsia="Times New Roman" w:hAnsi="Arial" w:cs="Arial"/>
          <w:sz w:val="20"/>
          <w:szCs w:val="20"/>
        </w:rPr>
        <w:t xml:space="preserve">iz tretjega odstavka 1. člena tega zakona se omogoči po </w:t>
      </w:r>
      <w:r w:rsidR="0081158E">
        <w:rPr>
          <w:rFonts w:ascii="Arial" w:eastAsia="Times New Roman" w:hAnsi="Arial" w:cs="Arial"/>
          <w:sz w:val="20"/>
          <w:szCs w:val="20"/>
        </w:rPr>
        <w:t>uveljavitvi zakona, ki ureja elektronsko identifikacijo in storitve zaupanja</w:t>
      </w:r>
      <w:r w:rsidR="00D71A73">
        <w:rPr>
          <w:rFonts w:ascii="Arial" w:eastAsia="Times New Roman" w:hAnsi="Arial" w:cs="Arial"/>
          <w:sz w:val="20"/>
          <w:szCs w:val="20"/>
        </w:rPr>
        <w:t>,</w:t>
      </w:r>
      <w:r w:rsidR="005C6763">
        <w:rPr>
          <w:rFonts w:ascii="Arial" w:eastAsia="Times New Roman" w:hAnsi="Arial" w:cs="Arial"/>
          <w:sz w:val="20"/>
          <w:szCs w:val="20"/>
        </w:rPr>
        <w:t xml:space="preserve"> ter</w:t>
      </w:r>
      <w:r w:rsidR="007C7906">
        <w:rPr>
          <w:rFonts w:ascii="Arial" w:eastAsia="Times New Roman" w:hAnsi="Arial" w:cs="Arial"/>
          <w:sz w:val="20"/>
          <w:szCs w:val="20"/>
        </w:rPr>
        <w:t xml:space="preserve"> po</w:t>
      </w:r>
      <w:r w:rsidR="005C6763">
        <w:rPr>
          <w:rFonts w:ascii="Arial" w:eastAsia="Times New Roman" w:hAnsi="Arial" w:cs="Arial"/>
          <w:sz w:val="20"/>
          <w:szCs w:val="20"/>
        </w:rPr>
        <w:t xml:space="preserve"> </w:t>
      </w:r>
      <w:r w:rsidR="00DB4E6A" w:rsidRPr="00DB4E6A">
        <w:rPr>
          <w:rFonts w:ascii="Arial" w:eastAsia="Times New Roman" w:hAnsi="Arial" w:cs="Arial"/>
          <w:sz w:val="20"/>
          <w:szCs w:val="20"/>
        </w:rPr>
        <w:t xml:space="preserve">objavi sklepa </w:t>
      </w:r>
      <w:r w:rsidR="007C7906">
        <w:rPr>
          <w:rFonts w:ascii="Arial" w:eastAsia="Times New Roman" w:hAnsi="Arial" w:cs="Arial"/>
          <w:sz w:val="20"/>
          <w:szCs w:val="20"/>
        </w:rPr>
        <w:t xml:space="preserve">o uporabi osebne izkaznice za namene </w:t>
      </w:r>
      <w:r w:rsidR="005F2342">
        <w:rPr>
          <w:rFonts w:ascii="Arial" w:eastAsia="Times New Roman" w:hAnsi="Arial" w:cs="Arial"/>
          <w:sz w:val="20"/>
          <w:szCs w:val="20"/>
        </w:rPr>
        <w:t xml:space="preserve">elektronske identifikacije </w:t>
      </w:r>
      <w:r w:rsidR="00DB4E6A" w:rsidRPr="00DB4E6A">
        <w:rPr>
          <w:rFonts w:ascii="Arial" w:eastAsia="Times New Roman" w:hAnsi="Arial" w:cs="Arial"/>
          <w:sz w:val="20"/>
          <w:szCs w:val="20"/>
        </w:rPr>
        <w:t>v Uradnem listu Republike Slovenije. Ta sklep izda minister, pristojen za centralno storitev za spletno prijavo in elektronski podpis.</w:t>
      </w:r>
      <w:r w:rsidR="00BA1696" w:rsidRPr="00BA1696">
        <w:rPr>
          <w:rFonts w:ascii="Arial" w:eastAsia="Times New Roman" w:hAnsi="Arial" w:cs="Arial"/>
          <w:sz w:val="20"/>
          <w:szCs w:val="20"/>
        </w:rPr>
        <w:t xml:space="preserve"> </w:t>
      </w:r>
    </w:p>
    <w:p w14:paraId="6D2AADE2" w14:textId="77777777" w:rsidR="004B02F1" w:rsidRPr="005C1A40" w:rsidRDefault="004B02F1" w:rsidP="005C1A40">
      <w:pPr>
        <w:spacing w:after="0" w:line="288" w:lineRule="auto"/>
        <w:jc w:val="center"/>
        <w:rPr>
          <w:rFonts w:ascii="Arial" w:eastAsia="Times New Roman" w:hAnsi="Arial" w:cs="Arial"/>
          <w:sz w:val="20"/>
          <w:szCs w:val="20"/>
        </w:rPr>
      </w:pPr>
    </w:p>
    <w:p w14:paraId="195DB06A" w14:textId="77777777" w:rsidR="004B02F1" w:rsidRPr="005C1A40" w:rsidRDefault="004B02F1" w:rsidP="000544C1">
      <w:pPr>
        <w:numPr>
          <w:ilvl w:val="0"/>
          <w:numId w:val="19"/>
        </w:numPr>
        <w:spacing w:after="0" w:line="288" w:lineRule="auto"/>
        <w:jc w:val="center"/>
        <w:rPr>
          <w:rFonts w:ascii="Arial" w:eastAsia="Times New Roman" w:hAnsi="Arial" w:cs="Arial"/>
          <w:sz w:val="20"/>
          <w:szCs w:val="20"/>
        </w:rPr>
      </w:pPr>
      <w:r w:rsidRPr="005C1A40">
        <w:rPr>
          <w:rFonts w:ascii="Arial" w:eastAsia="Times New Roman" w:hAnsi="Arial" w:cs="Arial"/>
          <w:sz w:val="20"/>
          <w:szCs w:val="20"/>
        </w:rPr>
        <w:t>člen</w:t>
      </w:r>
    </w:p>
    <w:p w14:paraId="3A4588FB" w14:textId="77777777" w:rsidR="004B02F1" w:rsidRPr="005C1A40" w:rsidRDefault="004B02F1" w:rsidP="005C1A40">
      <w:pPr>
        <w:spacing w:after="0" w:line="288" w:lineRule="auto"/>
        <w:jc w:val="center"/>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    (</w:t>
      </w:r>
      <w:r w:rsidR="001C7308" w:rsidRPr="005C1A40">
        <w:rPr>
          <w:rFonts w:ascii="Arial" w:eastAsia="Times New Roman" w:hAnsi="Arial" w:cs="Arial"/>
          <w:sz w:val="20"/>
          <w:szCs w:val="20"/>
          <w:lang w:eastAsia="sl-SI"/>
        </w:rPr>
        <w:t xml:space="preserve">začetek </w:t>
      </w:r>
      <w:r w:rsidRPr="005C1A40">
        <w:rPr>
          <w:rFonts w:ascii="Arial" w:eastAsia="Times New Roman" w:hAnsi="Arial" w:cs="Arial"/>
          <w:sz w:val="20"/>
          <w:szCs w:val="20"/>
          <w:lang w:eastAsia="sl-SI"/>
        </w:rPr>
        <w:t>veljavnost</w:t>
      </w:r>
      <w:r w:rsidR="001C7308" w:rsidRPr="005C1A40">
        <w:rPr>
          <w:rFonts w:ascii="Arial" w:eastAsia="Times New Roman" w:hAnsi="Arial" w:cs="Arial"/>
          <w:sz w:val="20"/>
          <w:szCs w:val="20"/>
          <w:lang w:eastAsia="sl-SI"/>
        </w:rPr>
        <w:t>i in uporabe</w:t>
      </w:r>
      <w:r w:rsidRPr="005C1A40">
        <w:rPr>
          <w:rFonts w:ascii="Arial" w:eastAsia="Times New Roman" w:hAnsi="Arial" w:cs="Arial"/>
          <w:sz w:val="20"/>
          <w:szCs w:val="20"/>
          <w:lang w:eastAsia="sl-SI"/>
        </w:rPr>
        <w:t>)</w:t>
      </w:r>
    </w:p>
    <w:p w14:paraId="18A4E10C" w14:textId="77777777" w:rsidR="004B02F1" w:rsidRPr="005C1A40" w:rsidRDefault="004B02F1" w:rsidP="005C1A40">
      <w:pPr>
        <w:spacing w:after="0" w:line="288" w:lineRule="auto"/>
        <w:jc w:val="center"/>
        <w:rPr>
          <w:rFonts w:ascii="Arial" w:eastAsia="Times New Roman" w:hAnsi="Arial" w:cs="Arial"/>
          <w:sz w:val="20"/>
          <w:szCs w:val="20"/>
          <w:lang w:eastAsia="sl-SI"/>
        </w:rPr>
      </w:pPr>
    </w:p>
    <w:p w14:paraId="085A575D" w14:textId="20864F08" w:rsidR="004B02F1" w:rsidRDefault="004B02F1" w:rsidP="005C1A40">
      <w:pPr>
        <w:spacing w:after="0" w:line="288" w:lineRule="auto"/>
        <w:rPr>
          <w:rFonts w:ascii="Arial" w:eastAsia="Times New Roman" w:hAnsi="Arial" w:cs="Arial"/>
          <w:sz w:val="20"/>
          <w:szCs w:val="20"/>
          <w:lang w:eastAsia="sl-SI"/>
        </w:rPr>
      </w:pPr>
      <w:r w:rsidRPr="005C1A40">
        <w:rPr>
          <w:rFonts w:ascii="Arial" w:eastAsia="Times New Roman" w:hAnsi="Arial" w:cs="Arial"/>
          <w:sz w:val="20"/>
          <w:szCs w:val="20"/>
          <w:lang w:eastAsia="sl-SI"/>
        </w:rPr>
        <w:t xml:space="preserve">Ta zakon začne veljati petnajsti dan po objavi v Uradnem listu Republike Slovenije, uporabljati pa se začne </w:t>
      </w:r>
      <w:r w:rsidR="003026A3">
        <w:rPr>
          <w:rFonts w:ascii="Arial" w:eastAsia="Times New Roman" w:hAnsi="Arial" w:cs="Arial"/>
          <w:sz w:val="20"/>
          <w:szCs w:val="20"/>
          <w:lang w:eastAsia="sl-SI"/>
        </w:rPr>
        <w:t>devet mesecev po njegovi uveljavitvi</w:t>
      </w:r>
      <w:r w:rsidRPr="005C1A40">
        <w:rPr>
          <w:rFonts w:ascii="Arial" w:eastAsia="Times New Roman" w:hAnsi="Arial" w:cs="Arial"/>
          <w:sz w:val="20"/>
          <w:szCs w:val="20"/>
          <w:lang w:eastAsia="sl-SI"/>
        </w:rPr>
        <w:t>.</w:t>
      </w:r>
    </w:p>
    <w:p w14:paraId="551A5F84" w14:textId="72469D6A" w:rsidR="00BA1696" w:rsidRDefault="00BA1696" w:rsidP="005C1A40">
      <w:pPr>
        <w:spacing w:after="0" w:line="288" w:lineRule="auto"/>
        <w:rPr>
          <w:rFonts w:ascii="Arial" w:eastAsia="Times New Roman" w:hAnsi="Arial" w:cs="Arial"/>
          <w:sz w:val="20"/>
          <w:szCs w:val="20"/>
          <w:lang w:eastAsia="sl-SI"/>
        </w:rPr>
      </w:pPr>
    </w:p>
    <w:p w14:paraId="1A11E305" w14:textId="2EF028C8" w:rsidR="00BA1696" w:rsidRDefault="00BA1696" w:rsidP="005C1A40">
      <w:pPr>
        <w:spacing w:after="0" w:line="288" w:lineRule="auto"/>
        <w:rPr>
          <w:rFonts w:ascii="Arial" w:eastAsia="Times New Roman" w:hAnsi="Arial" w:cs="Arial"/>
          <w:sz w:val="20"/>
          <w:szCs w:val="20"/>
          <w:lang w:eastAsia="sl-SI"/>
        </w:rPr>
      </w:pPr>
    </w:p>
    <w:p w14:paraId="4E595566" w14:textId="77777777" w:rsidR="00BA1696" w:rsidRPr="005C1A40" w:rsidRDefault="00BA1696" w:rsidP="005C1A40">
      <w:pPr>
        <w:spacing w:after="0" w:line="288" w:lineRule="auto"/>
        <w:rPr>
          <w:rFonts w:ascii="Arial" w:eastAsia="Times New Roman" w:hAnsi="Arial" w:cs="Arial"/>
          <w:sz w:val="20"/>
          <w:szCs w:val="20"/>
          <w:lang w:eastAsia="sl-SI"/>
        </w:rPr>
      </w:pPr>
    </w:p>
    <w:p w14:paraId="0CD641A3" w14:textId="77777777" w:rsidR="004B02F1" w:rsidRPr="005C1A40" w:rsidRDefault="004B02F1" w:rsidP="005C1A40">
      <w:pPr>
        <w:spacing w:after="0" w:line="288" w:lineRule="auto"/>
        <w:rPr>
          <w:rFonts w:ascii="Arial" w:eastAsia="Times New Roman" w:hAnsi="Arial" w:cs="Arial"/>
          <w:sz w:val="20"/>
          <w:szCs w:val="20"/>
        </w:rPr>
      </w:pPr>
      <w:r w:rsidRPr="005C1A40">
        <w:rPr>
          <w:rFonts w:ascii="Arial" w:eastAsia="Times New Roman" w:hAnsi="Arial" w:cs="Arial"/>
          <w:sz w:val="20"/>
          <w:szCs w:val="20"/>
        </w:rPr>
        <w:br w:type="page"/>
      </w:r>
    </w:p>
    <w:tbl>
      <w:tblPr>
        <w:tblW w:w="0" w:type="auto"/>
        <w:tblLook w:val="04A0" w:firstRow="1" w:lastRow="0" w:firstColumn="1" w:lastColumn="0" w:noHBand="0" w:noVBand="1"/>
      </w:tblPr>
      <w:tblGrid>
        <w:gridCol w:w="8600"/>
      </w:tblGrid>
      <w:tr w:rsidR="004B02F1" w:rsidRPr="004B02F1" w14:paraId="5DA117D3" w14:textId="77777777" w:rsidTr="00BA1696">
        <w:tc>
          <w:tcPr>
            <w:tcW w:w="8600" w:type="dxa"/>
          </w:tcPr>
          <w:p w14:paraId="12A0BC32"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B60838F" w14:textId="77777777" w:rsidR="004B02F1" w:rsidRPr="004B02F1" w:rsidRDefault="004B02F1" w:rsidP="004B02F1">
            <w:pPr>
              <w:spacing w:after="0" w:line="288" w:lineRule="auto"/>
              <w:jc w:val="both"/>
              <w:rPr>
                <w:rFonts w:ascii="Arial" w:eastAsia="Times New Roman" w:hAnsi="Arial" w:cs="Arial"/>
                <w:b/>
                <w:sz w:val="20"/>
                <w:szCs w:val="20"/>
              </w:rPr>
            </w:pPr>
            <w:r w:rsidRPr="004B02F1">
              <w:rPr>
                <w:rFonts w:ascii="Arial" w:eastAsia="Times New Roman" w:hAnsi="Arial" w:cs="Arial"/>
                <w:b/>
                <w:sz w:val="20"/>
                <w:szCs w:val="20"/>
              </w:rPr>
              <w:t xml:space="preserve">III. OBRAZLOŽITEV </w:t>
            </w:r>
          </w:p>
          <w:p w14:paraId="00A3E40A" w14:textId="77777777" w:rsidR="004B02F1" w:rsidRPr="004B02F1" w:rsidRDefault="004B02F1" w:rsidP="004B02F1">
            <w:pPr>
              <w:spacing w:after="0" w:line="288" w:lineRule="auto"/>
              <w:jc w:val="both"/>
              <w:rPr>
                <w:rFonts w:ascii="Arial" w:eastAsia="Times New Roman" w:hAnsi="Arial" w:cs="Arial"/>
                <w:b/>
                <w:sz w:val="20"/>
                <w:szCs w:val="20"/>
              </w:rPr>
            </w:pPr>
          </w:p>
          <w:p w14:paraId="2A6FF401" w14:textId="78BDE3ED"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K 1. členu</w:t>
            </w:r>
            <w:r w:rsidRPr="004B02F1">
              <w:rPr>
                <w:rFonts w:ascii="Arial" w:eastAsia="Times New Roman" w:hAnsi="Arial" w:cs="Arial"/>
                <w:bCs/>
                <w:sz w:val="20"/>
                <w:szCs w:val="20"/>
                <w:lang w:eastAsia="sl-SI"/>
              </w:rPr>
              <w:t xml:space="preserve"> – 1. člen Zakona o osebni izkaznici</w:t>
            </w:r>
            <w:r w:rsidR="008C1241" w:rsidRPr="008C1241">
              <w:rPr>
                <w:rFonts w:ascii="Arial" w:hAnsi="Arial" w:cs="Arial"/>
                <w:b/>
                <w:bCs/>
                <w:color w:val="626060"/>
                <w:sz w:val="18"/>
                <w:szCs w:val="18"/>
                <w:shd w:val="clear" w:color="auto" w:fill="FFFFFF"/>
              </w:rPr>
              <w:t xml:space="preserve"> </w:t>
            </w:r>
            <w:r w:rsidR="008C1241" w:rsidRPr="008C1241">
              <w:rPr>
                <w:rFonts w:ascii="Arial" w:eastAsia="Times New Roman" w:hAnsi="Arial" w:cs="Arial"/>
                <w:bCs/>
                <w:sz w:val="20"/>
                <w:szCs w:val="20"/>
                <w:lang w:eastAsia="sl-SI"/>
              </w:rPr>
              <w:t>(Ur. l. RS, št. </w:t>
            </w:r>
            <w:hyperlink r:id="rId11" w:tgtFrame="_blank" w:tooltip="Zakon o osebni izkaznici (ZOIzk-1)" w:history="1">
              <w:r w:rsidR="008C1241" w:rsidRPr="008C1241">
                <w:rPr>
                  <w:rStyle w:val="Hiperpovezava"/>
                  <w:rFonts w:ascii="Arial" w:eastAsia="Times New Roman" w:hAnsi="Arial" w:cs="Arial"/>
                  <w:bCs/>
                  <w:color w:val="auto"/>
                  <w:sz w:val="20"/>
                  <w:szCs w:val="20"/>
                  <w:u w:val="none"/>
                  <w:lang w:eastAsia="sl-SI"/>
                </w:rPr>
                <w:t>35/11</w:t>
              </w:r>
            </w:hyperlink>
            <w:r w:rsidR="008C1241">
              <w:rPr>
                <w:rFonts w:ascii="Arial" w:eastAsia="Times New Roman" w:hAnsi="Arial" w:cs="Arial"/>
                <w:bCs/>
                <w:sz w:val="20"/>
                <w:szCs w:val="20"/>
                <w:lang w:eastAsia="sl-SI"/>
              </w:rPr>
              <w:t>, ZOIzk-1, v nadaljnjem besedilu: veljavni zakon</w:t>
            </w:r>
            <w:r w:rsidR="008C1241" w:rsidRPr="008C1241">
              <w:rPr>
                <w:rFonts w:ascii="Arial" w:eastAsia="Times New Roman" w:hAnsi="Arial" w:cs="Arial"/>
                <w:bCs/>
                <w:sz w:val="20"/>
                <w:szCs w:val="20"/>
                <w:lang w:eastAsia="sl-SI"/>
              </w:rPr>
              <w:t>)</w:t>
            </w:r>
            <w:r w:rsidRPr="008C124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 xml:space="preserve">določa tako imenovane funkcionalnosti osebne izkaznice. Osebna izkaznica je javna listina za izkazovanje istovetnosti in državljanstva. Slednje zagotavlja nabor osebnih podatkov na osebni izkaznici, med katerimi je tudi podatek o slovenskem državljanstvu. Ker se lahko državljanstvo izkazuje z veljavno osebno izkaznico, predložitev veljavne osebne izkaznice nadomešča predložitev potrdila o državljanstvu. Osebna izkaznica je tudi potovalni dokument, saj se lahko uporablja za prehod državne meje in vstop v države, ki to omogočajo na podlagi dvostranskih sporazumov oziroma privolitve za vstop na njihovo ozemlje z veljavno osebno izkaznico v drugačni obliki (npr. diplomatska nota z obvestilom o sprejetju sklepa vlade, da je vstop v državo slovenskim državljanom omogočen z osebno izkaznico). </w:t>
            </w:r>
          </w:p>
          <w:p w14:paraId="23F08FD3"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5ECA5F3D" w14:textId="7F22B6D7" w:rsid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Predlog zakona predvideva širitev funkcionalnosti oseb</w:t>
            </w:r>
            <w:r w:rsidR="008A7333">
              <w:rPr>
                <w:rFonts w:ascii="Arial" w:eastAsia="Times New Roman" w:hAnsi="Arial" w:cs="Arial"/>
                <w:bCs/>
                <w:sz w:val="20"/>
                <w:szCs w:val="20"/>
                <w:lang w:eastAsia="sl-SI"/>
              </w:rPr>
              <w:t>n</w:t>
            </w:r>
            <w:r w:rsidRPr="004B02F1">
              <w:rPr>
                <w:rFonts w:ascii="Arial" w:eastAsia="Times New Roman" w:hAnsi="Arial" w:cs="Arial"/>
                <w:bCs/>
                <w:sz w:val="20"/>
                <w:szCs w:val="20"/>
                <w:lang w:eastAsia="sl-SI"/>
              </w:rPr>
              <w:t>e izkaznice, in sicer s tem, da se vsem državljanom po dopolnjenem 12. letu starosti izda osebna izkaznica, ki na pomnilniškem mediju vsebuje tudi sredstv</w:t>
            </w:r>
            <w:r w:rsidR="00407541">
              <w:rPr>
                <w:rFonts w:ascii="Arial" w:eastAsia="Times New Roman" w:hAnsi="Arial" w:cs="Arial"/>
                <w:bCs/>
                <w:sz w:val="20"/>
                <w:szCs w:val="20"/>
                <w:lang w:eastAsia="sl-SI"/>
              </w:rPr>
              <w:t>i</w:t>
            </w:r>
            <w:r w:rsidRPr="004B02F1">
              <w:rPr>
                <w:rFonts w:ascii="Arial" w:eastAsia="Times New Roman" w:hAnsi="Arial" w:cs="Arial"/>
                <w:bCs/>
                <w:sz w:val="20"/>
                <w:szCs w:val="20"/>
                <w:lang w:eastAsia="sl-SI"/>
              </w:rPr>
              <w:t xml:space="preserve"> elektronske identifikacije in kvalificirano potrdilo za elektronski podpis</w:t>
            </w:r>
            <w:r w:rsidR="008A7333">
              <w:rPr>
                <w:rFonts w:ascii="Arial" w:eastAsia="Times New Roman" w:hAnsi="Arial" w:cs="Arial"/>
                <w:sz w:val="20"/>
                <w:szCs w:val="20"/>
              </w:rPr>
              <w:t xml:space="preserve"> za tvorjenje kvalificiranega elektronskega podpisa (v nadaljnjem besedilu: </w:t>
            </w:r>
            <w:r w:rsidR="008A7333" w:rsidRPr="004B02F1">
              <w:rPr>
                <w:rFonts w:ascii="Arial" w:eastAsia="Times New Roman" w:hAnsi="Arial" w:cs="Arial"/>
                <w:bCs/>
                <w:sz w:val="20"/>
                <w:szCs w:val="20"/>
                <w:lang w:eastAsia="sl-SI"/>
              </w:rPr>
              <w:t>kvalificirano potrdilo za elektronski podpis</w:t>
            </w:r>
            <w:r w:rsidR="008A7333">
              <w:rPr>
                <w:rFonts w:ascii="Arial" w:eastAsia="Times New Roman" w:hAnsi="Arial" w:cs="Arial"/>
                <w:sz w:val="20"/>
                <w:szCs w:val="20"/>
              </w:rPr>
              <w:t>)</w:t>
            </w:r>
            <w:r w:rsidRPr="004B02F1">
              <w:rPr>
                <w:rFonts w:ascii="Arial" w:eastAsia="Times New Roman" w:hAnsi="Arial" w:cs="Arial"/>
                <w:bCs/>
                <w:sz w:val="20"/>
                <w:szCs w:val="20"/>
                <w:lang w:eastAsia="sl-SI"/>
              </w:rPr>
              <w:t>. T</w:t>
            </w:r>
            <w:r w:rsidR="008A7333">
              <w:rPr>
                <w:rFonts w:ascii="Arial" w:eastAsia="Times New Roman" w:hAnsi="Arial" w:cs="Arial"/>
                <w:bCs/>
                <w:sz w:val="20"/>
                <w:szCs w:val="20"/>
                <w:lang w:eastAsia="sl-SI"/>
              </w:rPr>
              <w:t>a</w:t>
            </w:r>
            <w:r w:rsidRPr="004B02F1">
              <w:rPr>
                <w:rFonts w:ascii="Arial" w:eastAsia="Times New Roman" w:hAnsi="Arial" w:cs="Arial"/>
                <w:bCs/>
                <w:sz w:val="20"/>
                <w:szCs w:val="20"/>
                <w:lang w:eastAsia="sl-SI"/>
              </w:rPr>
              <w:t xml:space="preserve"> bo</w:t>
            </w:r>
            <w:r w:rsidR="008A7333">
              <w:rPr>
                <w:rFonts w:ascii="Arial" w:eastAsia="Times New Roman" w:hAnsi="Arial" w:cs="Arial"/>
                <w:bCs/>
                <w:sz w:val="20"/>
                <w:szCs w:val="20"/>
                <w:lang w:eastAsia="sl-SI"/>
              </w:rPr>
              <w:t>do</w:t>
            </w:r>
            <w:r w:rsidRPr="004B02F1">
              <w:rPr>
                <w:rFonts w:ascii="Arial" w:eastAsia="Times New Roman" w:hAnsi="Arial" w:cs="Arial"/>
                <w:bCs/>
                <w:sz w:val="20"/>
                <w:szCs w:val="20"/>
                <w:lang w:eastAsia="sl-SI"/>
              </w:rPr>
              <w:t xml:space="preserve"> državljanom omogočal</w:t>
            </w:r>
            <w:r w:rsidR="008A7333">
              <w:rPr>
                <w:rFonts w:ascii="Arial" w:eastAsia="Times New Roman" w:hAnsi="Arial" w:cs="Arial"/>
                <w:bCs/>
                <w:sz w:val="20"/>
                <w:szCs w:val="20"/>
                <w:lang w:eastAsia="sl-SI"/>
              </w:rPr>
              <w:t>a</w:t>
            </w:r>
            <w:r w:rsidRPr="004B02F1">
              <w:rPr>
                <w:rFonts w:ascii="Arial" w:eastAsia="Times New Roman" w:hAnsi="Arial" w:cs="Arial"/>
                <w:bCs/>
                <w:sz w:val="20"/>
                <w:szCs w:val="20"/>
                <w:lang w:eastAsia="sl-SI"/>
              </w:rPr>
              <w:t xml:space="preserve"> elektronsko identifikacijo za opravljanje e-storitev javnega sektorja, lahko pa tudi v drugih primerih, pod pogoji, ki jih bo določal zakon, ki bo uredil elektronsko identifikacijo in </w:t>
            </w:r>
            <w:r w:rsidR="0020174B" w:rsidRPr="0020174B">
              <w:rPr>
                <w:rFonts w:ascii="Arial" w:eastAsia="Times New Roman" w:hAnsi="Arial" w:cs="Arial"/>
                <w:bCs/>
                <w:sz w:val="20"/>
                <w:szCs w:val="20"/>
                <w:lang w:eastAsia="sl-SI"/>
              </w:rPr>
              <w:t>elektronski podpis</w:t>
            </w:r>
            <w:r w:rsidRPr="004B02F1">
              <w:rPr>
                <w:rFonts w:ascii="Arial" w:eastAsia="Times New Roman" w:hAnsi="Arial" w:cs="Arial"/>
                <w:bCs/>
                <w:sz w:val="20"/>
                <w:szCs w:val="20"/>
                <w:lang w:eastAsia="sl-SI"/>
              </w:rPr>
              <w:t xml:space="preserve">. </w:t>
            </w:r>
            <w:r w:rsidR="00A3089D">
              <w:rPr>
                <w:rFonts w:ascii="Arial" w:eastAsia="Times New Roman" w:hAnsi="Arial" w:cs="Arial"/>
                <w:bCs/>
                <w:sz w:val="20"/>
                <w:szCs w:val="20"/>
                <w:lang w:eastAsia="sl-SI"/>
              </w:rPr>
              <w:t>S</w:t>
            </w:r>
            <w:r w:rsidR="008A7333">
              <w:rPr>
                <w:rFonts w:ascii="Arial" w:eastAsia="Times New Roman" w:hAnsi="Arial" w:cs="Arial"/>
                <w:bCs/>
                <w:sz w:val="20"/>
                <w:szCs w:val="20"/>
                <w:lang w:eastAsia="sl-SI"/>
              </w:rPr>
              <w:t>redst</w:t>
            </w:r>
            <w:r w:rsidR="00407541">
              <w:rPr>
                <w:rFonts w:ascii="Arial" w:eastAsia="Times New Roman" w:hAnsi="Arial" w:cs="Arial"/>
                <w:bCs/>
                <w:sz w:val="20"/>
                <w:szCs w:val="20"/>
                <w:lang w:eastAsia="sl-SI"/>
              </w:rPr>
              <w:t>vi</w:t>
            </w:r>
            <w:r w:rsidR="008A7333">
              <w:rPr>
                <w:rFonts w:ascii="Arial" w:eastAsia="Times New Roman" w:hAnsi="Arial" w:cs="Arial"/>
                <w:bCs/>
                <w:sz w:val="20"/>
                <w:szCs w:val="20"/>
                <w:lang w:eastAsia="sl-SI"/>
              </w:rPr>
              <w:t xml:space="preserve"> elektronske identifikacije </w:t>
            </w:r>
            <w:r w:rsidR="00407541">
              <w:rPr>
                <w:rFonts w:ascii="Arial" w:eastAsia="Times New Roman" w:hAnsi="Arial" w:cs="Arial"/>
                <w:bCs/>
                <w:sz w:val="20"/>
                <w:szCs w:val="20"/>
                <w:lang w:eastAsia="sl-SI"/>
              </w:rPr>
              <w:t xml:space="preserve">sta </w:t>
            </w:r>
            <w:r w:rsidR="008A7333">
              <w:rPr>
                <w:rFonts w:ascii="Arial" w:eastAsia="Times New Roman" w:hAnsi="Arial" w:cs="Arial"/>
                <w:bCs/>
                <w:sz w:val="20"/>
                <w:szCs w:val="20"/>
                <w:lang w:eastAsia="sl-SI"/>
              </w:rPr>
              <w:t xml:space="preserve">predvideni zaradi različnih potreb elektronskih storitev, ki jih je mogoče izvajati ali z uporabo sredstev elektronske identifikacije </w:t>
            </w:r>
            <w:r w:rsidR="00E05C21">
              <w:rPr>
                <w:rFonts w:ascii="Arial" w:eastAsia="Times New Roman" w:hAnsi="Arial" w:cs="Arial"/>
                <w:bCs/>
                <w:sz w:val="20"/>
                <w:szCs w:val="20"/>
                <w:lang w:eastAsia="sl-SI"/>
              </w:rPr>
              <w:t xml:space="preserve">visoke </w:t>
            </w:r>
            <w:r w:rsidR="008A7333">
              <w:rPr>
                <w:rFonts w:ascii="Arial" w:eastAsia="Times New Roman" w:hAnsi="Arial" w:cs="Arial"/>
                <w:bCs/>
                <w:sz w:val="20"/>
                <w:szCs w:val="20"/>
                <w:lang w:eastAsia="sl-SI"/>
              </w:rPr>
              <w:t xml:space="preserve">ravni zanesljivosti ali pa </w:t>
            </w:r>
            <w:r w:rsidR="00E05C21">
              <w:rPr>
                <w:rFonts w:ascii="Arial" w:eastAsia="Times New Roman" w:hAnsi="Arial" w:cs="Arial"/>
                <w:bCs/>
                <w:sz w:val="20"/>
                <w:szCs w:val="20"/>
                <w:lang w:eastAsia="sl-SI"/>
              </w:rPr>
              <w:t xml:space="preserve">nizke </w:t>
            </w:r>
            <w:r w:rsidR="008A7333">
              <w:rPr>
                <w:rFonts w:ascii="Arial" w:eastAsia="Times New Roman" w:hAnsi="Arial" w:cs="Arial"/>
                <w:bCs/>
                <w:sz w:val="20"/>
                <w:szCs w:val="20"/>
                <w:lang w:eastAsia="sl-SI"/>
              </w:rPr>
              <w:t xml:space="preserve">ravni zanesljivosti. Slednje bi bilo mogoče uporabljati na primer pri storitvah </w:t>
            </w:r>
            <w:r w:rsidR="002A3225">
              <w:rPr>
                <w:rFonts w:ascii="Arial" w:eastAsia="Times New Roman" w:hAnsi="Arial" w:cs="Arial"/>
                <w:bCs/>
                <w:sz w:val="20"/>
                <w:szCs w:val="20"/>
                <w:lang w:eastAsia="sl-SI"/>
              </w:rPr>
              <w:t>eZdravja, če bi se informacijski sistemi, ki jih zagotavlja Zavod za zdravstveno zavarovanje Slovenije prilagodili na način, da za posameznik za svojo identifikacijo pred zdravstvenim osebjem ne bi več potreboval kartice zdravstvenega zavarovanja, temveč osebno izkaznico.</w:t>
            </w:r>
          </w:p>
          <w:p w14:paraId="226DC16D" w14:textId="77777777" w:rsidR="002330B0" w:rsidRDefault="002330B0" w:rsidP="004B02F1">
            <w:pPr>
              <w:spacing w:after="0" w:line="260" w:lineRule="exact"/>
              <w:jc w:val="both"/>
              <w:rPr>
                <w:rFonts w:ascii="Arial" w:hAnsi="Arial" w:cs="Arial"/>
                <w:sz w:val="20"/>
                <w:szCs w:val="20"/>
                <w:lang w:eastAsia="sl-SI"/>
              </w:rPr>
            </w:pPr>
          </w:p>
          <w:p w14:paraId="324A42F2" w14:textId="75862DAF" w:rsidR="00BB45A4" w:rsidRDefault="00D61603" w:rsidP="004B02F1">
            <w:pPr>
              <w:spacing w:after="0" w:line="260" w:lineRule="exact"/>
              <w:jc w:val="both"/>
              <w:rPr>
                <w:rFonts w:ascii="Arial" w:hAnsi="Arial" w:cs="Arial"/>
                <w:sz w:val="20"/>
                <w:szCs w:val="20"/>
                <w:lang w:eastAsia="sl-SI"/>
              </w:rPr>
            </w:pPr>
            <w:r>
              <w:rPr>
                <w:rFonts w:ascii="Arial" w:hAnsi="Arial" w:cs="Arial"/>
                <w:sz w:val="20"/>
                <w:szCs w:val="20"/>
                <w:lang w:eastAsia="sl-SI"/>
              </w:rPr>
              <w:t>Predlog z</w:t>
            </w:r>
            <w:r w:rsidR="002330B0">
              <w:rPr>
                <w:rFonts w:ascii="Arial" w:hAnsi="Arial" w:cs="Arial"/>
                <w:sz w:val="20"/>
                <w:szCs w:val="20"/>
                <w:lang w:eastAsia="sl-SI"/>
              </w:rPr>
              <w:t>akon</w:t>
            </w:r>
            <w:r>
              <w:rPr>
                <w:rFonts w:ascii="Arial" w:hAnsi="Arial" w:cs="Arial"/>
                <w:sz w:val="20"/>
                <w:szCs w:val="20"/>
                <w:lang w:eastAsia="sl-SI"/>
              </w:rPr>
              <w:t>a</w:t>
            </w:r>
            <w:r w:rsidR="002330B0">
              <w:rPr>
                <w:rFonts w:ascii="Arial" w:hAnsi="Arial" w:cs="Arial"/>
                <w:sz w:val="20"/>
                <w:szCs w:val="20"/>
                <w:lang w:eastAsia="sl-SI"/>
              </w:rPr>
              <w:t xml:space="preserve"> ne vzpostavlja pravne podlage za uporabo sredstev elektronske identifikacije v posameznih postopkih, </w:t>
            </w:r>
            <w:r w:rsidR="000F4DAF">
              <w:rPr>
                <w:rFonts w:ascii="Arial" w:hAnsi="Arial" w:cs="Arial"/>
                <w:sz w:val="20"/>
                <w:szCs w:val="20"/>
                <w:lang w:eastAsia="sl-SI"/>
              </w:rPr>
              <w:t>temveč</w:t>
            </w:r>
            <w:r w:rsidR="00FA3CCE">
              <w:rPr>
                <w:rFonts w:ascii="Arial" w:hAnsi="Arial" w:cs="Arial"/>
                <w:sz w:val="20"/>
                <w:szCs w:val="20"/>
                <w:lang w:eastAsia="sl-SI"/>
              </w:rPr>
              <w:t xml:space="preserve"> </w:t>
            </w:r>
            <w:r w:rsidR="002330B0">
              <w:rPr>
                <w:rFonts w:ascii="Arial" w:hAnsi="Arial" w:cs="Arial"/>
                <w:sz w:val="20"/>
                <w:szCs w:val="20"/>
                <w:lang w:eastAsia="sl-SI"/>
              </w:rPr>
              <w:t>vzpostav</w:t>
            </w:r>
            <w:r w:rsidR="000F4DAF">
              <w:rPr>
                <w:rFonts w:ascii="Arial" w:hAnsi="Arial" w:cs="Arial"/>
                <w:sz w:val="20"/>
                <w:szCs w:val="20"/>
                <w:lang w:eastAsia="sl-SI"/>
              </w:rPr>
              <w:t>lja</w:t>
            </w:r>
            <w:r w:rsidR="002330B0">
              <w:rPr>
                <w:rFonts w:ascii="Arial" w:hAnsi="Arial" w:cs="Arial"/>
                <w:sz w:val="20"/>
                <w:szCs w:val="20"/>
                <w:lang w:eastAsia="sl-SI"/>
              </w:rPr>
              <w:t xml:space="preserve"> le pravn</w:t>
            </w:r>
            <w:r w:rsidR="00FA3CCE">
              <w:rPr>
                <w:rFonts w:ascii="Arial" w:hAnsi="Arial" w:cs="Arial"/>
                <w:sz w:val="20"/>
                <w:szCs w:val="20"/>
                <w:lang w:eastAsia="sl-SI"/>
              </w:rPr>
              <w:t>o</w:t>
            </w:r>
            <w:r w:rsidR="002330B0">
              <w:rPr>
                <w:rFonts w:ascii="Arial" w:hAnsi="Arial" w:cs="Arial"/>
                <w:sz w:val="20"/>
                <w:szCs w:val="20"/>
                <w:lang w:eastAsia="sl-SI"/>
              </w:rPr>
              <w:t xml:space="preserve"> podlag</w:t>
            </w:r>
            <w:r w:rsidR="00FA3CCE">
              <w:rPr>
                <w:rFonts w:ascii="Arial" w:hAnsi="Arial" w:cs="Arial"/>
                <w:sz w:val="20"/>
                <w:szCs w:val="20"/>
                <w:lang w:eastAsia="sl-SI"/>
              </w:rPr>
              <w:t>o</w:t>
            </w:r>
            <w:r w:rsidR="002330B0">
              <w:rPr>
                <w:rFonts w:ascii="Arial" w:hAnsi="Arial" w:cs="Arial"/>
                <w:sz w:val="20"/>
                <w:szCs w:val="20"/>
                <w:lang w:eastAsia="sl-SI"/>
              </w:rPr>
              <w:t>, da se osebna izkaznica lahko uporabi kot nosilec sredstva elektronske identifikacije.</w:t>
            </w:r>
          </w:p>
          <w:p w14:paraId="2C02E5D4" w14:textId="77777777" w:rsidR="002330B0" w:rsidRDefault="002330B0" w:rsidP="004B02F1">
            <w:pPr>
              <w:spacing w:after="0" w:line="260" w:lineRule="exact"/>
              <w:jc w:val="both"/>
              <w:rPr>
                <w:rFonts w:ascii="Arial" w:eastAsia="Times New Roman" w:hAnsi="Arial" w:cs="Arial"/>
                <w:bCs/>
                <w:sz w:val="20"/>
                <w:szCs w:val="20"/>
                <w:lang w:eastAsia="sl-SI"/>
              </w:rPr>
            </w:pPr>
          </w:p>
          <w:p w14:paraId="56F87096" w14:textId="294A7855" w:rsidR="00BB45A4" w:rsidRPr="004B02F1" w:rsidRDefault="00BB45A4" w:rsidP="004B02F1">
            <w:pPr>
              <w:spacing w:after="0" w:line="260" w:lineRule="exact"/>
              <w:jc w:val="both"/>
              <w:rPr>
                <w:rFonts w:ascii="Arial" w:eastAsia="Times New Roman" w:hAnsi="Arial" w:cs="Arial"/>
                <w:bCs/>
                <w:sz w:val="20"/>
                <w:szCs w:val="20"/>
                <w:lang w:eastAsia="sl-SI"/>
              </w:rPr>
            </w:pPr>
            <w:r w:rsidRPr="00BB45A4">
              <w:rPr>
                <w:rFonts w:ascii="Arial" w:eastAsia="Times New Roman" w:hAnsi="Arial" w:cs="Arial"/>
                <w:bCs/>
                <w:sz w:val="20"/>
                <w:szCs w:val="20"/>
                <w:lang w:eastAsia="sl-SI"/>
              </w:rPr>
              <w:t xml:space="preserve">S </w:t>
            </w:r>
            <w:r>
              <w:rPr>
                <w:rFonts w:ascii="Arial" w:eastAsia="Times New Roman" w:hAnsi="Arial" w:cs="Arial"/>
                <w:bCs/>
                <w:sz w:val="20"/>
                <w:szCs w:val="20"/>
                <w:lang w:eastAsia="sl-SI"/>
              </w:rPr>
              <w:t xml:space="preserve">predlogom </w:t>
            </w:r>
            <w:r w:rsidRPr="00BB45A4">
              <w:rPr>
                <w:rFonts w:ascii="Arial" w:eastAsia="Times New Roman" w:hAnsi="Arial" w:cs="Arial"/>
                <w:bCs/>
                <w:sz w:val="20"/>
                <w:szCs w:val="20"/>
                <w:lang w:eastAsia="sl-SI"/>
              </w:rPr>
              <w:t>zakon</w:t>
            </w:r>
            <w:r>
              <w:rPr>
                <w:rFonts w:ascii="Arial" w:eastAsia="Times New Roman" w:hAnsi="Arial" w:cs="Arial"/>
                <w:bCs/>
                <w:sz w:val="20"/>
                <w:szCs w:val="20"/>
                <w:lang w:eastAsia="sl-SI"/>
              </w:rPr>
              <w:t>a</w:t>
            </w:r>
            <w:r w:rsidRPr="00BB45A4">
              <w:rPr>
                <w:rFonts w:ascii="Arial" w:eastAsia="Times New Roman" w:hAnsi="Arial" w:cs="Arial"/>
                <w:bCs/>
                <w:sz w:val="20"/>
                <w:szCs w:val="20"/>
                <w:lang w:eastAsia="sl-SI"/>
              </w:rPr>
              <w:t xml:space="preserve"> se izvaja </w:t>
            </w:r>
            <w:r>
              <w:rPr>
                <w:rFonts w:ascii="Arial" w:eastAsia="Times New Roman" w:hAnsi="Arial" w:cs="Arial"/>
                <w:bCs/>
                <w:sz w:val="20"/>
                <w:szCs w:val="20"/>
                <w:lang w:eastAsia="sl-SI"/>
              </w:rPr>
              <w:t xml:space="preserve">tudi </w:t>
            </w:r>
            <w:r w:rsidRPr="00BB45A4">
              <w:rPr>
                <w:rFonts w:ascii="Arial" w:eastAsia="Times New Roman" w:hAnsi="Arial" w:cs="Arial"/>
                <w:bCs/>
                <w:sz w:val="20"/>
                <w:szCs w:val="20"/>
                <w:lang w:eastAsia="sl-SI"/>
              </w:rPr>
              <w:t>Uredba (EU) 2019/1157 Evropskega parlamenta in Sveta z dne 20. junija 2019 o okrepitvi varnosti osebnih izkaznic državljanov Unije in dokumentov za prebivanje, izdanih državljanom Unije in njihovim družinskim članom, ki uresničujejo svojo pravico do prostega gibanja (UL L št. 188 z dne 12. 7. 2019, str. 67).</w:t>
            </w:r>
          </w:p>
          <w:p w14:paraId="14B49798" w14:textId="77777777" w:rsidR="004B02F1" w:rsidRDefault="004B02F1" w:rsidP="004B02F1">
            <w:pPr>
              <w:spacing w:after="0" w:line="260" w:lineRule="exact"/>
              <w:jc w:val="both"/>
              <w:rPr>
                <w:rFonts w:ascii="Arial" w:eastAsia="Times New Roman" w:hAnsi="Arial" w:cs="Arial"/>
                <w:bCs/>
                <w:sz w:val="20"/>
                <w:szCs w:val="20"/>
                <w:lang w:eastAsia="sl-SI"/>
              </w:rPr>
            </w:pPr>
          </w:p>
          <w:p w14:paraId="7A30CF44" w14:textId="18EAF314" w:rsidR="00B3053F" w:rsidRDefault="00103FC7" w:rsidP="00B3053F">
            <w:pPr>
              <w:spacing w:after="0" w:line="260" w:lineRule="exact"/>
              <w:jc w:val="both"/>
              <w:rPr>
                <w:rFonts w:ascii="Arial" w:hAnsi="Arial" w:cs="Arial"/>
                <w:sz w:val="20"/>
                <w:szCs w:val="20"/>
              </w:rPr>
            </w:pPr>
            <w:r w:rsidRPr="00B3053F">
              <w:rPr>
                <w:rFonts w:ascii="Arial" w:eastAsia="Times New Roman" w:hAnsi="Arial" w:cs="Arial"/>
                <w:b/>
                <w:bCs/>
                <w:sz w:val="20"/>
                <w:szCs w:val="20"/>
                <w:lang w:eastAsia="sl-SI"/>
              </w:rPr>
              <w:t>K 2. členu</w:t>
            </w:r>
            <w:r w:rsidRPr="00B3053F">
              <w:rPr>
                <w:rFonts w:ascii="Arial" w:eastAsia="Times New Roman" w:hAnsi="Arial" w:cs="Arial"/>
                <w:bCs/>
                <w:sz w:val="20"/>
                <w:szCs w:val="20"/>
                <w:lang w:eastAsia="sl-SI"/>
              </w:rPr>
              <w:t xml:space="preserve"> – </w:t>
            </w:r>
            <w:r w:rsidR="00B3053F" w:rsidRPr="00B3053F">
              <w:rPr>
                <w:rFonts w:ascii="Arial" w:eastAsia="Times New Roman" w:hAnsi="Arial" w:cs="Arial"/>
                <w:bCs/>
                <w:sz w:val="20"/>
                <w:szCs w:val="20"/>
                <w:lang w:eastAsia="sl-SI"/>
              </w:rPr>
              <w:t xml:space="preserve">Drugi stavek </w:t>
            </w:r>
            <w:r w:rsidR="00B3053F" w:rsidRPr="00B3053F">
              <w:rPr>
                <w:rFonts w:ascii="Arial" w:hAnsi="Arial" w:cs="Arial"/>
                <w:bCs/>
                <w:sz w:val="20"/>
                <w:szCs w:val="20"/>
              </w:rPr>
              <w:t>2. odstavka</w:t>
            </w:r>
            <w:r w:rsidR="00EF216B">
              <w:rPr>
                <w:rFonts w:ascii="Arial" w:hAnsi="Arial" w:cs="Arial"/>
                <w:bCs/>
                <w:sz w:val="20"/>
                <w:szCs w:val="20"/>
              </w:rPr>
              <w:t xml:space="preserve"> 4. člena</w:t>
            </w:r>
            <w:r w:rsidR="00B3053F" w:rsidRPr="00B3053F">
              <w:rPr>
                <w:rFonts w:ascii="Arial" w:hAnsi="Arial" w:cs="Arial"/>
                <w:bCs/>
                <w:sz w:val="20"/>
                <w:szCs w:val="20"/>
              </w:rPr>
              <w:t xml:space="preserve"> veljavnega zakona določa: »</w:t>
            </w:r>
            <w:r w:rsidR="00B3053F" w:rsidRPr="00B3053F">
              <w:rPr>
                <w:rFonts w:ascii="Arial" w:hAnsi="Arial" w:cs="Arial"/>
                <w:i/>
                <w:sz w:val="20"/>
                <w:szCs w:val="20"/>
              </w:rPr>
              <w:t>Pojma finančna družba in finančna storitev po tem zakonu imata enak pomen kot v zakonu, ki ureja bančništvo</w:t>
            </w:r>
            <w:r w:rsidR="00B3053F" w:rsidRPr="00B3053F">
              <w:rPr>
                <w:rFonts w:ascii="Arial" w:hAnsi="Arial" w:cs="Arial"/>
                <w:sz w:val="20"/>
                <w:szCs w:val="20"/>
              </w:rPr>
              <w:t>.« Zakon o bančništvu je do leta 2016 med finančne družbe uvrščal tudi zavarovalnice in pozavarovalnice, z novelo pa je za svoje potrebe definiral finančne družbe ožje, saj je za potrebe bank določil le dodatne in druge finančne storitve. Med njimi tudi zavarovalno dejavnost. Pri nomotehničnem branju tako prihaja do težav, saj po črki zakona sedaj niso več vključene vse finančne družbe, kar vnaša določeno mero pravne negotovosti, in neenako obravnava primerljive subjekte na trgu. Poslovanje vseh finančnih družb je namreč podobno, vse izvajajo identifikacijo stranke, vse so v določenem obsegu zavezanci po Zakonu o preprečevanju pranja denarja in financiranja terorizma, vse se uvrščajo v finančni sektor, vse so strogo regulirani ipd. S predlagano spremembo (črtanjem stavka) se tako vzpostavlja enako stanje za vse finančne družbe.</w:t>
            </w:r>
          </w:p>
          <w:p w14:paraId="3B1514F3" w14:textId="77777777" w:rsidR="00B3053F" w:rsidRPr="00B3053F" w:rsidRDefault="00B3053F" w:rsidP="00B3053F">
            <w:pPr>
              <w:spacing w:after="0" w:line="260" w:lineRule="exact"/>
              <w:jc w:val="both"/>
              <w:rPr>
                <w:rFonts w:ascii="Arial" w:hAnsi="Arial" w:cs="Arial"/>
                <w:sz w:val="20"/>
                <w:szCs w:val="20"/>
              </w:rPr>
            </w:pPr>
          </w:p>
          <w:p w14:paraId="6F2857B7" w14:textId="7E22D4E0" w:rsidR="004C5F88" w:rsidRPr="00B3053F" w:rsidRDefault="004C5F88" w:rsidP="004B02F1">
            <w:pPr>
              <w:spacing w:after="0" w:line="260" w:lineRule="exact"/>
              <w:jc w:val="both"/>
              <w:rPr>
                <w:rFonts w:ascii="Arial" w:eastAsia="Times New Roman" w:hAnsi="Arial" w:cs="Arial"/>
                <w:bCs/>
                <w:sz w:val="20"/>
                <w:szCs w:val="20"/>
                <w:lang w:eastAsia="sl-SI"/>
              </w:rPr>
            </w:pPr>
            <w:r w:rsidRPr="00B3053F">
              <w:rPr>
                <w:rFonts w:ascii="Arial" w:eastAsia="Times New Roman" w:hAnsi="Arial" w:cs="Arial"/>
                <w:bCs/>
                <w:sz w:val="20"/>
                <w:szCs w:val="20"/>
                <w:lang w:eastAsia="sl-SI"/>
              </w:rPr>
              <w:t xml:space="preserve">Prepoved hrambe kopije osebne izkaznice v elektronski obliki je bila </w:t>
            </w:r>
            <w:r w:rsidR="00924197" w:rsidRPr="00B3053F">
              <w:rPr>
                <w:rFonts w:ascii="Arial" w:eastAsia="Times New Roman" w:hAnsi="Arial" w:cs="Arial"/>
                <w:bCs/>
                <w:sz w:val="20"/>
                <w:szCs w:val="20"/>
                <w:lang w:eastAsia="sl-SI"/>
              </w:rPr>
              <w:t xml:space="preserve">v veljavnem zakonu </w:t>
            </w:r>
            <w:r w:rsidRPr="00B3053F">
              <w:rPr>
                <w:rFonts w:ascii="Arial" w:eastAsia="Times New Roman" w:hAnsi="Arial" w:cs="Arial"/>
                <w:bCs/>
                <w:sz w:val="20"/>
                <w:szCs w:val="20"/>
                <w:lang w:eastAsia="sl-SI"/>
              </w:rPr>
              <w:t>določena zaradi množičnega kopiranja osebnih izkaznic s strani različnih upravljavcev ter glede na ugotovitve o slabem varovanju kopij, kar je posledično omogočalo krajo identitete. Ker zaradi zakonodaje na področju varovan</w:t>
            </w:r>
            <w:r w:rsidR="0020174B" w:rsidRPr="00B3053F">
              <w:rPr>
                <w:rFonts w:ascii="Arial" w:eastAsia="Times New Roman" w:hAnsi="Arial" w:cs="Arial"/>
                <w:bCs/>
                <w:sz w:val="20"/>
                <w:szCs w:val="20"/>
                <w:lang w:eastAsia="sl-SI"/>
              </w:rPr>
              <w:t>ja arhivskega in dokumentarnega</w:t>
            </w:r>
            <w:r w:rsidRPr="00B3053F">
              <w:rPr>
                <w:rFonts w:ascii="Arial" w:eastAsia="Times New Roman" w:hAnsi="Arial" w:cs="Arial"/>
                <w:bCs/>
                <w:sz w:val="20"/>
                <w:szCs w:val="20"/>
                <w:lang w:eastAsia="sl-SI"/>
              </w:rPr>
              <w:t xml:space="preserve"> gradiva ter razvoja e- </w:t>
            </w:r>
            <w:r w:rsidRPr="00B3053F">
              <w:rPr>
                <w:rFonts w:ascii="Arial" w:eastAsia="Times New Roman" w:hAnsi="Arial" w:cs="Arial"/>
                <w:bCs/>
                <w:sz w:val="20"/>
                <w:szCs w:val="20"/>
                <w:lang w:eastAsia="sl-SI"/>
              </w:rPr>
              <w:lastRenderedPageBreak/>
              <w:t>poslovanja ni potrebe po ohranitvi prepovedi hrambe osebnih izkaznic v elektronski obliki, jo predlog zakona ukinja.</w:t>
            </w:r>
          </w:p>
          <w:p w14:paraId="79B9FBD7" w14:textId="77777777" w:rsidR="00103FC7" w:rsidRPr="004B02F1" w:rsidRDefault="004C5F88" w:rsidP="004B02F1">
            <w:p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p>
          <w:p w14:paraId="6EFF6AC0" w14:textId="6AF2EFD9"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 xml:space="preserve">K </w:t>
            </w:r>
            <w:r w:rsidR="004C5F88">
              <w:rPr>
                <w:rFonts w:ascii="Arial" w:eastAsia="Times New Roman" w:hAnsi="Arial" w:cs="Arial"/>
                <w:b/>
                <w:bCs/>
                <w:sz w:val="20"/>
                <w:szCs w:val="20"/>
                <w:lang w:eastAsia="sl-SI"/>
              </w:rPr>
              <w:t>3</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5. člen </w:t>
            </w:r>
            <w:r w:rsidR="008C1241">
              <w:rPr>
                <w:rFonts w:ascii="Arial" w:eastAsia="Times New Roman" w:hAnsi="Arial" w:cs="Arial"/>
                <w:bCs/>
                <w:sz w:val="20"/>
                <w:szCs w:val="20"/>
                <w:lang w:eastAsia="sl-SI"/>
              </w:rPr>
              <w:t>veljavnega zakona</w:t>
            </w:r>
            <w:r w:rsidRPr="004B02F1">
              <w:rPr>
                <w:rFonts w:ascii="Arial" w:eastAsia="Times New Roman" w:hAnsi="Arial" w:cs="Arial"/>
                <w:bCs/>
                <w:sz w:val="20"/>
                <w:szCs w:val="20"/>
                <w:lang w:eastAsia="sl-SI"/>
              </w:rPr>
              <w:t xml:space="preserve"> določa organe, ki so pristojni za izdajo osebne izkaznice. Poleg upravnih enot so to tudi Ministrstvo za notranje zadeve in diplomatska predstavništva ali konzulati Republike Slovenije v tujini. Pristojnosti so se v preteklosti prilagajale dejanskim potrebam. Z odpravo krajevne pristojnosti se je vloga približala državljanom tako, da je lahko vložena na kateri koli upravni enoti ne glede na prebivališče posameznika, s širitvijo nabora držav, v katere se lahko potuje z osebno izkaznico, se je pristojnost za izdajo enako, kot to velja za potni list, razširila tudi na diplomatska predstavništva in konzulate Republike Slovenije v tujini, kar omogoča lažjo pridobitev dokumenta državljanom, ki so v tujini. Ministrstvo za notranje zadeve je pristojni organ za izdajo osebne izkaznice v nujnih primerih. Takšna rešitev je sledila logistiki izdelave osebnih izkaznic v preteklosti, saj se je zagotavljal hitrejši prenos kartončkov vlog in izdelanih osebnih izkaznic iz enotne točke do proizvajalca in nazaj. Po informatizaciji vlog, ki omogoča, da so podatki, potrebni za izdelavo osebne izkaznice pri proizvajalcu takoj, ko je vloga popolna in potrjena, ne glede na to, kateri organ je vlogo sprejel, lahko pod enakimi pogoji kot ministrstvo nujne vloge rešujejo tudi vse upravne enote, ki so glede na geografsko razpršenost državljanom tudi bližje. Predlog zakona tako predvideva ukinitev Ministrstva za notranje zadeve kot pristojnega organa za izdajo osebnih izkaznic, ministrstvo pa ostaja izključno drugostopni organ v postopkih izdaje tega dokumenta.  </w:t>
            </w:r>
          </w:p>
          <w:p w14:paraId="57AF4D7F"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7B3CE3D0" w14:textId="351D55CB"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 xml:space="preserve">K </w:t>
            </w:r>
            <w:r w:rsidR="004C5F88">
              <w:rPr>
                <w:rFonts w:ascii="Arial" w:eastAsia="Times New Roman" w:hAnsi="Arial" w:cs="Arial"/>
                <w:b/>
                <w:bCs/>
                <w:sz w:val="20"/>
                <w:szCs w:val="20"/>
                <w:lang w:eastAsia="sl-SI"/>
              </w:rPr>
              <w:t>4</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Glede na ureditev, da osebna izkaznica vključuje tudi </w:t>
            </w:r>
            <w:r w:rsidR="0020174B" w:rsidRPr="0020174B">
              <w:rPr>
                <w:rFonts w:ascii="Arial" w:eastAsia="Times New Roman" w:hAnsi="Arial" w:cs="Arial"/>
                <w:bCs/>
                <w:sz w:val="20"/>
                <w:szCs w:val="20"/>
                <w:lang w:eastAsia="sl-SI"/>
              </w:rPr>
              <w:t>sredstv</w:t>
            </w:r>
            <w:r w:rsidR="00407541">
              <w:rPr>
                <w:rFonts w:ascii="Arial" w:eastAsia="Times New Roman" w:hAnsi="Arial" w:cs="Arial"/>
                <w:bCs/>
                <w:sz w:val="20"/>
                <w:szCs w:val="20"/>
                <w:lang w:eastAsia="sl-SI"/>
              </w:rPr>
              <w:t>i</w:t>
            </w:r>
            <w:r w:rsidR="0020174B" w:rsidRPr="0020174B">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elektronsk</w:t>
            </w:r>
            <w:r w:rsidR="0020174B">
              <w:rPr>
                <w:rFonts w:ascii="Arial" w:eastAsia="Times New Roman" w:hAnsi="Arial" w:cs="Arial"/>
                <w:bCs/>
                <w:sz w:val="20"/>
                <w:szCs w:val="20"/>
                <w:lang w:eastAsia="sl-SI"/>
              </w:rPr>
              <w:t>e</w:t>
            </w:r>
            <w:r w:rsidRPr="004B02F1">
              <w:rPr>
                <w:rFonts w:ascii="Arial" w:eastAsia="Times New Roman" w:hAnsi="Arial" w:cs="Arial"/>
                <w:bCs/>
                <w:sz w:val="20"/>
                <w:szCs w:val="20"/>
                <w:lang w:eastAsia="sl-SI"/>
              </w:rPr>
              <w:t xml:space="preserve"> identifikacij</w:t>
            </w:r>
            <w:r w:rsidR="0020174B">
              <w:rPr>
                <w:rFonts w:ascii="Arial" w:eastAsia="Times New Roman" w:hAnsi="Arial" w:cs="Arial"/>
                <w:bCs/>
                <w:sz w:val="20"/>
                <w:szCs w:val="20"/>
                <w:lang w:eastAsia="sl-SI"/>
              </w:rPr>
              <w:t>e</w:t>
            </w:r>
            <w:r w:rsidRPr="004B02F1">
              <w:rPr>
                <w:rFonts w:ascii="Arial" w:eastAsia="Times New Roman" w:hAnsi="Arial" w:cs="Arial"/>
                <w:bCs/>
                <w:sz w:val="20"/>
                <w:szCs w:val="20"/>
                <w:lang w:eastAsia="sl-SI"/>
              </w:rPr>
              <w:t xml:space="preserve"> in kvalificirano potrdilo za elektronski podpis, se dodaja novi 5.a člen, ki določa organ, ki zagotavlja sredstv</w:t>
            </w:r>
            <w:r w:rsidR="00407541">
              <w:rPr>
                <w:rFonts w:ascii="Arial" w:eastAsia="Times New Roman" w:hAnsi="Arial" w:cs="Arial"/>
                <w:bCs/>
                <w:sz w:val="20"/>
                <w:szCs w:val="20"/>
                <w:lang w:eastAsia="sl-SI"/>
              </w:rPr>
              <w:t>i</w:t>
            </w:r>
            <w:r w:rsidRPr="004B02F1">
              <w:rPr>
                <w:rFonts w:ascii="Arial" w:eastAsia="Times New Roman" w:hAnsi="Arial" w:cs="Arial"/>
                <w:bCs/>
                <w:sz w:val="20"/>
                <w:szCs w:val="20"/>
                <w:lang w:eastAsia="sl-SI"/>
              </w:rPr>
              <w:t xml:space="preserve"> elektronske identifikacije ter kvalificirano potrdilo za elektronski podpis. To je ministrstvo, </w:t>
            </w:r>
            <w:r w:rsidRPr="004B02F1">
              <w:rPr>
                <w:rFonts w:ascii="Arial" w:eastAsia="Times New Roman" w:hAnsi="Arial" w:cs="Arial"/>
                <w:sz w:val="20"/>
                <w:szCs w:val="20"/>
              </w:rPr>
              <w:t>pristojno za centralno storitev za spletno prijavo in elektronski podpis, kar je trenutno Ministrstvo za javno upravo.</w:t>
            </w:r>
          </w:p>
          <w:p w14:paraId="69FCAB3B"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1D41DC43" w14:textId="6AA90C29"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 xml:space="preserve">K </w:t>
            </w:r>
            <w:r w:rsidR="004C5F88">
              <w:rPr>
                <w:rFonts w:ascii="Arial" w:eastAsia="Times New Roman" w:hAnsi="Arial" w:cs="Arial"/>
                <w:b/>
                <w:bCs/>
                <w:sz w:val="20"/>
                <w:szCs w:val="20"/>
                <w:lang w:eastAsia="sl-SI"/>
              </w:rPr>
              <w:t>5</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6. člen </w:t>
            </w:r>
            <w:r w:rsidR="008C1241" w:rsidRPr="008C1241">
              <w:rPr>
                <w:rFonts w:ascii="Arial" w:eastAsia="Times New Roman" w:hAnsi="Arial" w:cs="Arial"/>
                <w:bCs/>
                <w:sz w:val="20"/>
                <w:szCs w:val="20"/>
                <w:lang w:eastAsia="sl-SI"/>
              </w:rPr>
              <w:t xml:space="preserve">veljavnega zakona </w:t>
            </w:r>
            <w:r w:rsidRPr="004B02F1">
              <w:rPr>
                <w:rFonts w:ascii="Arial" w:eastAsia="Times New Roman" w:hAnsi="Arial" w:cs="Arial"/>
                <w:bCs/>
                <w:sz w:val="20"/>
                <w:szCs w:val="20"/>
                <w:lang w:eastAsia="sl-SI"/>
              </w:rPr>
              <w:t>določa obrazec osebne izkaznice. Ker je osebna izkaznica potovalni dokument, po novem pa bo tudi biometrični identifikacijski dokument, mora glede dimenzije, tipa kartice, njenih fizičnih lastnosti, postavitve podatkovnih polj in grafične izvedbe zapisov ustrezati mednarodnim standardom, kar se podrobneje ureja s podzakonskim aktom, ki ga predpiše minister, pristojen za notranje zadeve. S podzakonskim aktom se uredi tudi cena obrazca osebne izkaznice, poleg katere se ločeno zaračunava tudi upravna taksa, skladno z Zakonom o upravnih taksah</w:t>
            </w:r>
            <w:r w:rsidR="001C7308">
              <w:rPr>
                <w:rFonts w:ascii="Arial" w:eastAsia="Times New Roman" w:hAnsi="Arial" w:cs="Arial"/>
                <w:bCs/>
                <w:sz w:val="20"/>
                <w:szCs w:val="20"/>
                <w:lang w:eastAsia="sl-SI"/>
              </w:rPr>
              <w:t xml:space="preserve"> </w:t>
            </w:r>
            <w:r w:rsidR="001C7308" w:rsidRPr="003106EC">
              <w:rPr>
                <w:rFonts w:ascii="Arial" w:eastAsia="Times New Roman" w:hAnsi="Arial" w:cs="Arial"/>
                <w:bCs/>
                <w:color w:val="000000" w:themeColor="text1"/>
                <w:sz w:val="20"/>
                <w:szCs w:val="20"/>
                <w:lang w:eastAsia="sl-SI"/>
              </w:rPr>
              <w:t>(</w:t>
            </w:r>
            <w:r w:rsidR="001C7308" w:rsidRPr="003106EC">
              <w:rPr>
                <w:rFonts w:ascii="Arial" w:hAnsi="Arial" w:cs="Arial"/>
                <w:color w:val="000000" w:themeColor="text1"/>
                <w:sz w:val="20"/>
                <w:szCs w:val="20"/>
              </w:rPr>
              <w:t xml:space="preserve">Uradni list RS, št. </w:t>
            </w:r>
            <w:hyperlink r:id="rId12" w:tgtFrame="_blank" w:tooltip="Zakon o upravnih taksah (uradno prečiščeno besedilo)" w:history="1">
              <w:r w:rsidR="001C7308" w:rsidRPr="003106EC">
                <w:rPr>
                  <w:rStyle w:val="Hiperpovezava"/>
                  <w:rFonts w:ascii="Arial" w:hAnsi="Arial" w:cs="Arial"/>
                  <w:color w:val="000000" w:themeColor="text1"/>
                  <w:sz w:val="20"/>
                  <w:szCs w:val="20"/>
                  <w:u w:val="none"/>
                </w:rPr>
                <w:t>106/10</w:t>
              </w:r>
            </w:hyperlink>
            <w:r w:rsidR="001C7308" w:rsidRPr="003106EC">
              <w:rPr>
                <w:rFonts w:ascii="Arial" w:hAnsi="Arial" w:cs="Arial"/>
                <w:color w:val="000000" w:themeColor="text1"/>
                <w:sz w:val="20"/>
                <w:szCs w:val="20"/>
              </w:rPr>
              <w:t xml:space="preserve"> – uradno prečiščeno besedilo, </w:t>
            </w:r>
            <w:hyperlink r:id="rId13" w:tgtFrame="_blank" w:tooltip="Zakon o ukrepih za uravnoteženje javnih financ občin" w:history="1">
              <w:r w:rsidR="001C7308" w:rsidRPr="003106EC">
                <w:rPr>
                  <w:rStyle w:val="Hiperpovezava"/>
                  <w:rFonts w:ascii="Arial" w:hAnsi="Arial" w:cs="Arial"/>
                  <w:color w:val="000000" w:themeColor="text1"/>
                  <w:sz w:val="20"/>
                  <w:szCs w:val="20"/>
                  <w:u w:val="none"/>
                </w:rPr>
                <w:t>14/15</w:t>
              </w:r>
            </w:hyperlink>
            <w:r w:rsidR="001C7308" w:rsidRPr="003106EC">
              <w:rPr>
                <w:rFonts w:ascii="Arial" w:hAnsi="Arial" w:cs="Arial"/>
                <w:color w:val="000000" w:themeColor="text1"/>
                <w:sz w:val="20"/>
                <w:szCs w:val="20"/>
              </w:rPr>
              <w:t xml:space="preserve"> – ZUUJFO, </w:t>
            </w:r>
            <w:hyperlink r:id="rId14" w:tgtFrame="_blank" w:tooltip="Zakon o spremembah in dopolnitvah Zakona o železniškem prometu" w:history="1">
              <w:r w:rsidR="001C7308" w:rsidRPr="003106EC">
                <w:rPr>
                  <w:rStyle w:val="Hiperpovezava"/>
                  <w:rFonts w:ascii="Arial" w:hAnsi="Arial" w:cs="Arial"/>
                  <w:color w:val="000000" w:themeColor="text1"/>
                  <w:sz w:val="20"/>
                  <w:szCs w:val="20"/>
                  <w:u w:val="none"/>
                </w:rPr>
                <w:t>84/15</w:t>
              </w:r>
            </w:hyperlink>
            <w:r w:rsidR="001C7308" w:rsidRPr="003106EC">
              <w:rPr>
                <w:rFonts w:ascii="Arial" w:hAnsi="Arial" w:cs="Arial"/>
                <w:color w:val="000000" w:themeColor="text1"/>
                <w:sz w:val="20"/>
                <w:szCs w:val="20"/>
              </w:rPr>
              <w:t xml:space="preserve"> – ZZelP-J, </w:t>
            </w:r>
            <w:hyperlink r:id="rId15" w:tgtFrame="_blank" w:tooltip="Zakon o spremembah in dopolnitvah Zakona o upravnih taksah" w:history="1">
              <w:r w:rsidR="001C7308" w:rsidRPr="003106EC">
                <w:rPr>
                  <w:rStyle w:val="Hiperpovezava"/>
                  <w:rFonts w:ascii="Arial" w:hAnsi="Arial" w:cs="Arial"/>
                  <w:color w:val="000000" w:themeColor="text1"/>
                  <w:sz w:val="20"/>
                  <w:szCs w:val="20"/>
                  <w:u w:val="none"/>
                </w:rPr>
                <w:t>32/16</w:t>
              </w:r>
            </w:hyperlink>
            <w:r w:rsidR="001C7308" w:rsidRPr="003106EC">
              <w:rPr>
                <w:rFonts w:ascii="Arial" w:hAnsi="Arial" w:cs="Arial"/>
                <w:color w:val="000000" w:themeColor="text1"/>
                <w:sz w:val="20"/>
                <w:szCs w:val="20"/>
              </w:rPr>
              <w:t xml:space="preserve"> in </w:t>
            </w:r>
            <w:hyperlink r:id="rId16" w:tgtFrame="_blank" w:tooltip="Zakon o konzularni zaščiti" w:history="1">
              <w:r w:rsidR="001C7308" w:rsidRPr="003106EC">
                <w:rPr>
                  <w:rStyle w:val="Hiperpovezava"/>
                  <w:rFonts w:ascii="Arial" w:hAnsi="Arial" w:cs="Arial"/>
                  <w:color w:val="000000" w:themeColor="text1"/>
                  <w:sz w:val="20"/>
                  <w:szCs w:val="20"/>
                  <w:u w:val="none"/>
                </w:rPr>
                <w:t>30/18</w:t>
              </w:r>
            </w:hyperlink>
            <w:r w:rsidR="001C7308" w:rsidRPr="003106EC">
              <w:rPr>
                <w:rFonts w:ascii="Arial" w:hAnsi="Arial" w:cs="Arial"/>
                <w:color w:val="000000" w:themeColor="text1"/>
                <w:sz w:val="20"/>
                <w:szCs w:val="20"/>
              </w:rPr>
              <w:t xml:space="preserve"> – ZKZaš; v nadaljnjem besedilu: ZUT</w:t>
            </w:r>
            <w:r w:rsidR="001C7308" w:rsidRPr="003106EC">
              <w:rPr>
                <w:color w:val="000000" w:themeColor="text1"/>
              </w:rPr>
              <w:t>)</w:t>
            </w:r>
            <w:r w:rsidRPr="003106EC">
              <w:rPr>
                <w:rFonts w:ascii="Arial" w:eastAsia="Times New Roman" w:hAnsi="Arial" w:cs="Arial"/>
                <w:bCs/>
                <w:color w:val="000000" w:themeColor="text1"/>
                <w:sz w:val="20"/>
                <w:szCs w:val="20"/>
                <w:lang w:eastAsia="sl-SI"/>
              </w:rPr>
              <w:t xml:space="preserve">. </w:t>
            </w:r>
            <w:r w:rsidRPr="004B02F1">
              <w:rPr>
                <w:rFonts w:ascii="Arial" w:eastAsia="Times New Roman" w:hAnsi="Arial" w:cs="Arial"/>
                <w:bCs/>
                <w:sz w:val="20"/>
                <w:szCs w:val="20"/>
                <w:lang w:eastAsia="sl-SI"/>
              </w:rPr>
              <w:t xml:space="preserve">Že sam zakon pa določa nabor podatkov o imetniku osebne izkaznice in o samem dokumentu. </w:t>
            </w:r>
          </w:p>
          <w:p w14:paraId="02ABCA6A"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1380F058" w14:textId="11BFE6E5"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 xml:space="preserve">Predlog zakona predvideva, da se obstoječim podatkom dodaja tip osebne izkaznice (na podlagi katerega bo razvidno, ali gre za osebno izkaznico z elektronsko identiteto ali brez) in </w:t>
            </w:r>
            <w:r w:rsidR="00BB45A4">
              <w:rPr>
                <w:rFonts w:ascii="Arial" w:eastAsia="Times New Roman" w:hAnsi="Arial" w:cs="Arial"/>
                <w:bCs/>
                <w:sz w:val="20"/>
                <w:szCs w:val="20"/>
                <w:lang w:eastAsia="sl-SI"/>
              </w:rPr>
              <w:t xml:space="preserve">dvočrkovna </w:t>
            </w:r>
            <w:r w:rsidRPr="004B02F1">
              <w:rPr>
                <w:rFonts w:ascii="Arial" w:eastAsia="Times New Roman" w:hAnsi="Arial" w:cs="Arial"/>
                <w:bCs/>
                <w:sz w:val="20"/>
                <w:szCs w:val="20"/>
                <w:lang w:eastAsia="sl-SI"/>
              </w:rPr>
              <w:t xml:space="preserve">koda države izdajateljice, kar zahteva Uredba </w:t>
            </w:r>
            <w:r w:rsidR="001C7308">
              <w:rPr>
                <w:rFonts w:ascii="Arial" w:eastAsia="Times New Roman" w:hAnsi="Arial" w:cs="Arial"/>
                <w:bCs/>
                <w:sz w:val="20"/>
                <w:szCs w:val="20"/>
                <w:lang w:eastAsia="sl-SI"/>
              </w:rPr>
              <w:t>2019/1157/EU</w:t>
            </w:r>
            <w:r w:rsidRPr="004B02F1">
              <w:rPr>
                <w:rFonts w:ascii="Arial" w:eastAsia="Times New Roman" w:hAnsi="Arial" w:cs="Arial"/>
                <w:bCs/>
                <w:sz w:val="20"/>
                <w:szCs w:val="20"/>
                <w:lang w:eastAsia="sl-SI"/>
              </w:rPr>
              <w:t xml:space="preserve">. Uredba zahteva izdajo biometričnih osebnih izkaznic, zato bo, enako kot na potnih listinah, na obrazec osebne izkaznice dodan tudi čip – pomnilniški medij, na katerem bodo shranjeni biometrični podatki podobe obraza (za vse imetnike osebne izkaznice) in prstna odtisa (po dopolnjenem 12. letu starosti), razen če odvzem ne bo mogoč.  </w:t>
            </w:r>
          </w:p>
          <w:p w14:paraId="54911D69"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5E2233E3" w14:textId="4A2D3896"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V izognitev različicam osebnih izkaznic, je starost 12 let tudi presečna starost za izdajo osebne izkaznice </w:t>
            </w:r>
            <w:r w:rsidR="00407541">
              <w:rPr>
                <w:rFonts w:ascii="Arial" w:eastAsia="Times New Roman" w:hAnsi="Arial" w:cs="Arial"/>
                <w:sz w:val="20"/>
                <w:szCs w:val="20"/>
                <w:lang w:eastAsia="sl-SI"/>
              </w:rPr>
              <w:t>s</w:t>
            </w:r>
            <w:r w:rsidRPr="004B02F1">
              <w:rPr>
                <w:rFonts w:ascii="Arial" w:eastAsia="Times New Roman" w:hAnsi="Arial" w:cs="Arial"/>
                <w:sz w:val="20"/>
                <w:szCs w:val="20"/>
                <w:lang w:eastAsia="sl-SI"/>
              </w:rPr>
              <w:t xml:space="preserve"> sredst</w:t>
            </w:r>
            <w:r w:rsidR="00407541">
              <w:rPr>
                <w:rFonts w:ascii="Arial" w:eastAsia="Times New Roman" w:hAnsi="Arial" w:cs="Arial"/>
                <w:sz w:val="20"/>
                <w:szCs w:val="20"/>
                <w:lang w:eastAsia="sl-SI"/>
              </w:rPr>
              <w:t>voma</w:t>
            </w:r>
            <w:r w:rsidRPr="004B02F1">
              <w:rPr>
                <w:rFonts w:ascii="Arial" w:eastAsia="Times New Roman" w:hAnsi="Arial" w:cs="Arial"/>
                <w:sz w:val="20"/>
                <w:szCs w:val="20"/>
                <w:lang w:eastAsia="sl-SI"/>
              </w:rPr>
              <w:t xml:space="preserve"> elektronske identifikacije in kvalificiranim potrdilom za elektronski podpis, ki bo</w:t>
            </w:r>
            <w:r w:rsidR="00407541">
              <w:rPr>
                <w:rFonts w:ascii="Arial" w:eastAsia="Times New Roman" w:hAnsi="Arial" w:cs="Arial"/>
                <w:sz w:val="20"/>
                <w:szCs w:val="20"/>
                <w:lang w:eastAsia="sl-SI"/>
              </w:rPr>
              <w:t>do</w:t>
            </w:r>
            <w:r w:rsidRPr="004B02F1">
              <w:rPr>
                <w:rFonts w:ascii="Arial" w:eastAsia="Times New Roman" w:hAnsi="Arial" w:cs="Arial"/>
                <w:sz w:val="20"/>
                <w:szCs w:val="20"/>
                <w:lang w:eastAsia="sl-SI"/>
              </w:rPr>
              <w:t xml:space="preserve"> zagotavljal</w:t>
            </w:r>
            <w:r w:rsidR="0040754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elektronsko identiteto posameznika, zapisano na pomnilniškem mediju, ter možnost elektronskega podpisovanja. Izdajatelj le-tega je ministrstvo, </w:t>
            </w:r>
            <w:r w:rsidRPr="004B02F1">
              <w:rPr>
                <w:rFonts w:ascii="Arial" w:eastAsia="Times New Roman" w:hAnsi="Arial" w:cs="Arial"/>
                <w:sz w:val="20"/>
                <w:szCs w:val="20"/>
              </w:rPr>
              <w:t xml:space="preserve">pristojno za centralno storitev za spletno prijavo in elektronski podpis, </w:t>
            </w:r>
            <w:r w:rsidRPr="004B02F1">
              <w:rPr>
                <w:rFonts w:ascii="Arial" w:eastAsia="Times New Roman" w:hAnsi="Arial" w:cs="Arial"/>
                <w:sz w:val="20"/>
                <w:szCs w:val="20"/>
                <w:lang w:eastAsia="sl-SI"/>
              </w:rPr>
              <w:t xml:space="preserve">ki v </w:t>
            </w:r>
            <w:r w:rsidR="0020174B">
              <w:rPr>
                <w:rFonts w:ascii="Arial" w:eastAsia="Times New Roman" w:hAnsi="Arial" w:cs="Arial"/>
                <w:sz w:val="20"/>
                <w:szCs w:val="20"/>
                <w:lang w:eastAsia="sl-SI"/>
              </w:rPr>
              <w:t>predpisu</w:t>
            </w:r>
            <w:r w:rsidR="0020174B"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 xml:space="preserve">o elektronski identifikaciji in </w:t>
            </w:r>
            <w:r w:rsidR="0020174B" w:rsidRPr="0020174B">
              <w:rPr>
                <w:rFonts w:ascii="Arial" w:eastAsia="Times New Roman" w:hAnsi="Arial" w:cs="Arial"/>
                <w:sz w:val="20"/>
                <w:szCs w:val="20"/>
                <w:lang w:eastAsia="sl-SI"/>
              </w:rPr>
              <w:t>elektronskem podpisu</w:t>
            </w:r>
            <w:r w:rsidRPr="004B02F1">
              <w:rPr>
                <w:rFonts w:ascii="Arial" w:eastAsia="Times New Roman" w:hAnsi="Arial" w:cs="Arial"/>
                <w:sz w:val="20"/>
                <w:szCs w:val="20"/>
                <w:lang w:eastAsia="sl-SI"/>
              </w:rPr>
              <w:t xml:space="preserve"> opredeli tudi uporabnost</w:t>
            </w:r>
            <w:r w:rsidR="00BB45A4" w:rsidRPr="00BB45A4">
              <w:rPr>
                <w:rFonts w:ascii="Arial" w:eastAsia="Times New Roman" w:hAnsi="Arial" w:cs="Arial"/>
                <w:sz w:val="20"/>
                <w:szCs w:val="20"/>
                <w:lang w:eastAsia="sl-SI"/>
              </w:rPr>
              <w:t xml:space="preserve"> sredst</w:t>
            </w:r>
            <w:r w:rsidR="002A3225">
              <w:rPr>
                <w:rFonts w:ascii="Arial" w:eastAsia="Times New Roman" w:hAnsi="Arial" w:cs="Arial"/>
                <w:sz w:val="20"/>
                <w:szCs w:val="20"/>
                <w:lang w:eastAsia="sl-SI"/>
              </w:rPr>
              <w:t>e</w:t>
            </w:r>
            <w:r w:rsidR="00BB45A4" w:rsidRPr="00BB45A4">
              <w:rPr>
                <w:rFonts w:ascii="Arial" w:eastAsia="Times New Roman" w:hAnsi="Arial" w:cs="Arial"/>
                <w:sz w:val="20"/>
                <w:szCs w:val="20"/>
                <w:lang w:eastAsia="sl-SI"/>
              </w:rPr>
              <w:t xml:space="preserve">v elektronske </w:t>
            </w:r>
            <w:r w:rsidR="00BB45A4">
              <w:rPr>
                <w:rFonts w:ascii="Arial" w:eastAsia="Times New Roman" w:hAnsi="Arial" w:cs="Arial"/>
                <w:sz w:val="20"/>
                <w:szCs w:val="20"/>
                <w:lang w:eastAsia="sl-SI"/>
              </w:rPr>
              <w:t>identifikacije in kvalificiranega potrdila</w:t>
            </w:r>
            <w:r w:rsidR="00BB45A4" w:rsidRPr="00BB45A4">
              <w:rPr>
                <w:rFonts w:ascii="Arial" w:eastAsia="Times New Roman" w:hAnsi="Arial" w:cs="Arial"/>
                <w:sz w:val="20"/>
                <w:szCs w:val="20"/>
                <w:lang w:eastAsia="sl-SI"/>
              </w:rPr>
              <w:t xml:space="preserve"> za elektronski podpis</w:t>
            </w:r>
            <w:r w:rsidRPr="004B02F1">
              <w:rPr>
                <w:rFonts w:ascii="Arial" w:eastAsia="Times New Roman" w:hAnsi="Arial" w:cs="Arial"/>
                <w:sz w:val="20"/>
                <w:szCs w:val="20"/>
                <w:lang w:eastAsia="sl-SI"/>
              </w:rPr>
              <w:t>, nosilec pa je osebna izkaznica. Veljavnost osebne izkaznice ne preneha, če s</w:t>
            </w:r>
            <w:r w:rsidR="00E05C21">
              <w:rPr>
                <w:rFonts w:ascii="Arial" w:eastAsia="Times New Roman" w:hAnsi="Arial" w:cs="Arial"/>
                <w:sz w:val="20"/>
                <w:szCs w:val="20"/>
                <w:lang w:eastAsia="sl-SI"/>
              </w:rPr>
              <w:t>o</w:t>
            </w:r>
            <w:r w:rsidRPr="004B02F1">
              <w:rPr>
                <w:rFonts w:ascii="Arial" w:eastAsia="Times New Roman" w:hAnsi="Arial" w:cs="Arial"/>
                <w:sz w:val="20"/>
                <w:szCs w:val="20"/>
                <w:lang w:eastAsia="sl-SI"/>
              </w:rPr>
              <w:t xml:space="preserve"> sredstv</w:t>
            </w:r>
            <w:r w:rsidR="0040754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elektronske identifikacije </w:t>
            </w:r>
            <w:r w:rsidR="002A3225">
              <w:rPr>
                <w:rFonts w:ascii="Arial" w:eastAsia="Times New Roman" w:hAnsi="Arial" w:cs="Arial"/>
                <w:sz w:val="20"/>
                <w:szCs w:val="20"/>
                <w:lang w:eastAsia="sl-SI"/>
              </w:rPr>
              <w:t>ali</w:t>
            </w:r>
            <w:r w:rsidRPr="004B02F1">
              <w:rPr>
                <w:rFonts w:ascii="Arial" w:eastAsia="Times New Roman" w:hAnsi="Arial" w:cs="Arial"/>
                <w:sz w:val="20"/>
                <w:szCs w:val="20"/>
                <w:lang w:eastAsia="sl-SI"/>
              </w:rPr>
              <w:t xml:space="preserve"> kvalificirano potrdilo neveljavn</w:t>
            </w:r>
            <w:r w:rsidR="0040754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w:t>
            </w:r>
          </w:p>
          <w:p w14:paraId="612D7723"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2840543B" w14:textId="6FD4CB6D"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lang w:eastAsia="sl-SI"/>
              </w:rPr>
              <w:lastRenderedPageBreak/>
              <w:t>Predlog zakona določa nabor podatkov, ki so zapisani na čipu nosilca. P</w:t>
            </w:r>
            <w:r w:rsidRPr="004B02F1">
              <w:rPr>
                <w:rFonts w:ascii="Arial" w:eastAsia="Times New Roman" w:hAnsi="Arial" w:cs="Arial"/>
                <w:sz w:val="20"/>
                <w:szCs w:val="20"/>
              </w:rPr>
              <w:t xml:space="preserve">oleg podatkov, ki bodo določeni v </w:t>
            </w:r>
            <w:r w:rsidR="0020174B">
              <w:rPr>
                <w:rFonts w:ascii="Arial" w:eastAsia="Times New Roman" w:hAnsi="Arial" w:cs="Arial"/>
                <w:sz w:val="20"/>
                <w:szCs w:val="20"/>
              </w:rPr>
              <w:t>predpisu</w:t>
            </w:r>
            <w:r w:rsidRPr="004B02F1">
              <w:rPr>
                <w:rFonts w:ascii="Arial" w:eastAsia="Times New Roman" w:hAnsi="Arial" w:cs="Arial"/>
                <w:sz w:val="20"/>
                <w:szCs w:val="20"/>
              </w:rPr>
              <w:t xml:space="preserve">, ki ureja elektronsko identifikacijo, bodo na čipu zapisani tudi koda države izdajateljice, serijska številka osebne izkaznice, datum izdaje in datum veljavnosti osebne izkaznice, ime in priimek, državljanstvo, rojstni datum, dvočrkovna koda države rojstva in kraj rojstva, spol in EMŠO. </w:t>
            </w:r>
          </w:p>
          <w:p w14:paraId="46EC1F18"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6B71B661" w14:textId="2BA05704"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Da bi povečali uporabnost osebne izkaznice</w:t>
            </w:r>
            <w:r w:rsidR="00C853D8" w:rsidRPr="00C853D8">
              <w:rPr>
                <w:rFonts w:ascii="Arial" w:eastAsia="Times New Roman" w:hAnsi="Arial" w:cs="Arial"/>
                <w:bCs/>
                <w:sz w:val="20"/>
                <w:szCs w:val="20"/>
                <w:lang w:eastAsia="sl-SI"/>
              </w:rPr>
              <w:t xml:space="preserve"> </w:t>
            </w:r>
            <w:r w:rsidR="00C853D8">
              <w:rPr>
                <w:rFonts w:ascii="Arial" w:eastAsia="Times New Roman" w:hAnsi="Arial" w:cs="Arial"/>
                <w:bCs/>
                <w:sz w:val="20"/>
                <w:szCs w:val="20"/>
                <w:lang w:eastAsia="sl-SI"/>
              </w:rPr>
              <w:t>ter zagotovili večjo pravno varnost</w:t>
            </w:r>
            <w:r w:rsidR="00C853D8" w:rsidRPr="00C853D8">
              <w:rPr>
                <w:rFonts w:ascii="Arial" w:eastAsia="Times New Roman" w:hAnsi="Arial" w:cs="Arial"/>
                <w:bCs/>
                <w:sz w:val="20"/>
                <w:szCs w:val="20"/>
                <w:lang w:eastAsia="sl-SI"/>
              </w:rPr>
              <w:t xml:space="preserve"> pri </w:t>
            </w:r>
            <w:r w:rsidR="00AC4FBA">
              <w:rPr>
                <w:rFonts w:ascii="Arial" w:eastAsia="Times New Roman" w:hAnsi="Arial" w:cs="Arial"/>
                <w:bCs/>
                <w:sz w:val="20"/>
                <w:szCs w:val="20"/>
                <w:lang w:eastAsia="sl-SI"/>
              </w:rPr>
              <w:t>identifikaciji</w:t>
            </w:r>
            <w:r w:rsidR="00C853D8" w:rsidRPr="00C853D8">
              <w:rPr>
                <w:rFonts w:ascii="Arial" w:eastAsia="Times New Roman" w:hAnsi="Arial" w:cs="Arial"/>
                <w:bCs/>
                <w:sz w:val="20"/>
                <w:szCs w:val="20"/>
                <w:lang w:eastAsia="sl-SI"/>
              </w:rPr>
              <w:t xml:space="preserve"> posameznika</w:t>
            </w:r>
            <w:r w:rsidRPr="004B02F1">
              <w:rPr>
                <w:rFonts w:ascii="Arial" w:eastAsia="Times New Roman" w:hAnsi="Arial" w:cs="Arial"/>
                <w:bCs/>
                <w:sz w:val="20"/>
                <w:szCs w:val="20"/>
                <w:lang w:eastAsia="sl-SI"/>
              </w:rPr>
              <w:t>, se med podatke dodaja dvočrkovna koda države rojstva in kraj rojstva. Pri plačilu odkupnine morajo namreč državljani ob identifikaciji z osebno izkaznico ta podatek dodatno navajati, kar izhaja iz izvrševanja Uredbe 2015/847</w:t>
            </w:r>
            <w:r w:rsidR="001C7308">
              <w:rPr>
                <w:rFonts w:ascii="Arial" w:eastAsia="Times New Roman" w:hAnsi="Arial" w:cs="Arial"/>
                <w:bCs/>
                <w:sz w:val="20"/>
                <w:szCs w:val="20"/>
                <w:lang w:eastAsia="sl-SI"/>
              </w:rPr>
              <w:t>/EU</w:t>
            </w:r>
            <w:r w:rsidRPr="004B02F1">
              <w:rPr>
                <w:rFonts w:ascii="Arial" w:eastAsia="Times New Roman" w:hAnsi="Arial" w:cs="Arial"/>
                <w:bCs/>
                <w:sz w:val="20"/>
                <w:szCs w:val="20"/>
                <w:lang w:eastAsia="sl-SI"/>
              </w:rPr>
              <w:t>, ki velja za vse ponudnike plačilnih storitev (banke, hranilnice, pošto …) v Evropski uniji od junija 2017.</w:t>
            </w:r>
            <w:r w:rsidR="00C853D8" w:rsidRPr="00C853D8">
              <w:rPr>
                <w:rFonts w:ascii="Arial" w:eastAsia="Times New Roman" w:hAnsi="Arial" w:cs="Arial"/>
                <w:bCs/>
                <w:sz w:val="20"/>
                <w:szCs w:val="24"/>
              </w:rPr>
              <w:t xml:space="preserve"> </w:t>
            </w:r>
          </w:p>
          <w:p w14:paraId="046E9F34"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22DE3A07" w14:textId="7526E7B4"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 xml:space="preserve">Za povečanje uporabnosti osebne izkaznice v pravnem prometu predlog določa, da se k podatku o stalnem oziroma začasnem prebivališču na osebno izkaznico zapišeta tudi pošta in poštna številka. Pošta in poštna številka sicer nista sestavni del naslova stalnega oziroma začasnega prebivališča na območju Republike Slovenije, ki je podan v definiciji, ki izhaja iz ZPPreb-1 in po kateri naslov sestavljajo občina, naselje, ulica, hišna številka ter dodatek k hišni številki in številka stanovanja, če obstajata, kljub temu pa podatek o pošti in poštni številki naslova obstaja v Registru prostorskih enot, ki je vir podatka za zapis naslova. </w:t>
            </w:r>
            <w:r w:rsidR="00C853D8">
              <w:rPr>
                <w:rFonts w:ascii="Arial" w:eastAsia="Times New Roman" w:hAnsi="Arial" w:cs="Arial"/>
                <w:bCs/>
                <w:sz w:val="20"/>
                <w:szCs w:val="24"/>
              </w:rPr>
              <w:t xml:space="preserve">Hkrati </w:t>
            </w:r>
            <w:r w:rsidR="00C853D8" w:rsidRPr="00C853D8">
              <w:rPr>
                <w:rFonts w:ascii="Arial" w:eastAsia="Times New Roman" w:hAnsi="Arial" w:cs="Arial"/>
                <w:bCs/>
                <w:sz w:val="20"/>
                <w:szCs w:val="20"/>
                <w:lang w:eastAsia="sl-SI"/>
              </w:rPr>
              <w:t xml:space="preserve">vključitev navedenih podatkov pripomore tudi k večji pravni varnosti pri </w:t>
            </w:r>
            <w:r w:rsidR="00AC4FBA">
              <w:rPr>
                <w:rFonts w:ascii="Arial" w:eastAsia="Times New Roman" w:hAnsi="Arial" w:cs="Arial"/>
                <w:bCs/>
                <w:sz w:val="20"/>
                <w:szCs w:val="20"/>
                <w:lang w:eastAsia="sl-SI"/>
              </w:rPr>
              <w:t>identifikaciji</w:t>
            </w:r>
            <w:r w:rsidR="00C853D8" w:rsidRPr="00C853D8">
              <w:rPr>
                <w:rFonts w:ascii="Arial" w:eastAsia="Times New Roman" w:hAnsi="Arial" w:cs="Arial"/>
                <w:bCs/>
                <w:sz w:val="20"/>
                <w:szCs w:val="20"/>
                <w:lang w:eastAsia="sl-SI"/>
              </w:rPr>
              <w:t xml:space="preserve"> posameznika</w:t>
            </w:r>
            <w:r w:rsidR="00C853D8">
              <w:rPr>
                <w:rFonts w:ascii="Arial" w:eastAsia="Times New Roman" w:hAnsi="Arial" w:cs="Arial"/>
                <w:bCs/>
                <w:sz w:val="20"/>
                <w:szCs w:val="20"/>
                <w:lang w:eastAsia="sl-SI"/>
              </w:rPr>
              <w:t>.</w:t>
            </w:r>
          </w:p>
          <w:p w14:paraId="4264D17F"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30C5BC65" w14:textId="77777777" w:rsidR="004B02F1" w:rsidRPr="004B02F1" w:rsidRDefault="004B02F1" w:rsidP="004B02F1">
            <w:pPr>
              <w:spacing w:after="0" w:line="260" w:lineRule="exact"/>
              <w:jc w:val="both"/>
              <w:rPr>
                <w:rFonts w:ascii="Arial" w:eastAsia="Times New Roman" w:hAnsi="Arial" w:cs="Arial"/>
                <w:b/>
                <w:bCs/>
                <w:sz w:val="20"/>
                <w:szCs w:val="20"/>
                <w:lang w:eastAsia="sl-SI"/>
              </w:rPr>
            </w:pPr>
            <w:r w:rsidRPr="004B02F1">
              <w:rPr>
                <w:rFonts w:ascii="Arial" w:eastAsia="Times New Roman" w:hAnsi="Arial" w:cs="Arial"/>
                <w:bCs/>
                <w:sz w:val="20"/>
                <w:szCs w:val="20"/>
                <w:lang w:eastAsia="sl-SI"/>
              </w:rPr>
              <w:t xml:space="preserve">V povezavi z zapisom naslova se uporabnost osebne izkaznice povečuje tudi z opredelitvijo zapisa naslova glede na strukturo podatkov. V določenih primerih se lahko zapis imena občine in naselje ali naselja in ulice ponovi, zato je smiselno zagotavljanje prilagoditve zapisov posameznih naslovov. Način prilagoditve bo opredeljen s podzakonskim aktom.    </w:t>
            </w:r>
            <w:r w:rsidRPr="004B02F1">
              <w:rPr>
                <w:rFonts w:ascii="Arial" w:eastAsia="Times New Roman" w:hAnsi="Arial" w:cs="Arial"/>
                <w:b/>
                <w:bCs/>
                <w:sz w:val="20"/>
                <w:szCs w:val="20"/>
                <w:lang w:eastAsia="sl-SI"/>
              </w:rPr>
              <w:t xml:space="preserve"> </w:t>
            </w:r>
          </w:p>
          <w:p w14:paraId="2CD93E91" w14:textId="77777777" w:rsidR="004B02F1" w:rsidRPr="004B02F1" w:rsidRDefault="004B02F1" w:rsidP="004B02F1">
            <w:pPr>
              <w:spacing w:after="0" w:line="260" w:lineRule="exact"/>
              <w:jc w:val="both"/>
              <w:rPr>
                <w:rFonts w:ascii="Arial" w:eastAsia="Times New Roman" w:hAnsi="Arial" w:cs="Arial"/>
                <w:b/>
                <w:bCs/>
                <w:sz w:val="20"/>
                <w:szCs w:val="20"/>
                <w:lang w:eastAsia="sl-SI"/>
              </w:rPr>
            </w:pPr>
          </w:p>
          <w:p w14:paraId="11433CAF" w14:textId="375EBE0D" w:rsidR="007D13BF" w:rsidRDefault="004B02F1" w:rsidP="004B02F1">
            <w:pPr>
              <w:spacing w:after="0" w:line="260" w:lineRule="exact"/>
              <w:jc w:val="both"/>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 xml:space="preserve">K </w:t>
            </w:r>
            <w:r w:rsidR="004C5F88">
              <w:rPr>
                <w:rFonts w:ascii="Arial" w:eastAsia="Times New Roman" w:hAnsi="Arial" w:cs="Arial"/>
                <w:b/>
                <w:bCs/>
                <w:sz w:val="20"/>
                <w:szCs w:val="20"/>
                <w:lang w:eastAsia="sl-SI"/>
              </w:rPr>
              <w:t>6</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8. člen </w:t>
            </w:r>
            <w:r w:rsidR="00EF216B">
              <w:rPr>
                <w:rFonts w:ascii="Arial" w:eastAsia="Times New Roman" w:hAnsi="Arial" w:cs="Arial"/>
                <w:bCs/>
                <w:sz w:val="20"/>
                <w:szCs w:val="20"/>
                <w:lang w:eastAsia="sl-SI"/>
              </w:rPr>
              <w:t>veljavnega zakona</w:t>
            </w:r>
            <w:r w:rsidR="00EF216B"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opredeljuje izdelavo, skladiščenje in personalizacijo (to je poosebitev podatkov, zapisanih na obrazcu in pomnilniškem mediju) osebnih izkaznic. Glede na to, da je osebna izkaznica pomemben identifikacijski dokument, ki se uporablja tako doma kot v tujini, je takšno zakonsko določilo nujno, zakonski pogoji pa hkrati predstavljajo tudi obveznosti, ki jih morata izpolnjevati proizvajalec osebnih izkaznic, izbran v skladu s predpisi, ki urejajo javna naročila, v skladu s sklenjeno pogodbo in podjetje ali organizacija, registrirana za prenos poštnih pošiljk, ki mora zagotoviti zaščito, varnost in sledljivost poštnih pošiljk. Predlog zakona obstoječo določbo dopolnjuje z določilom, ki ga vsebuje tudi veljavni tretji odstavek 12. člena Zakona o potnih listinah (Uradni list RS, št. 29/2011 – UPB; v nadaljnjem besedilu: ZPLD-1), ki ureja smiselno enako materijo nadzora izdelave, skladiščenja in personalizacije ter prenosa potnih listin. Ministrstvu za notranje zadeve daje podlago za izvajanje nadzora in pravice do pregleda vse dokumentacije, ki se nanaša na postopke izdelave, personalizacije in skladiščenja obrazcev osebnih izkaznic, njihovega prenosa, prostore, v katerih poteka njihova izdelava, personalizacije in skladiščenja ter preverjanja, ali osebe, ki opravljajo te naloge, izpolnjujejo ustrezne pogoje za opravljanje dela.</w:t>
            </w:r>
            <w:r w:rsidRPr="004B02F1">
              <w:rPr>
                <w:rFonts w:ascii="Arial" w:eastAsia="Times New Roman" w:hAnsi="Arial" w:cs="Arial"/>
                <w:b/>
                <w:bCs/>
                <w:sz w:val="20"/>
                <w:szCs w:val="20"/>
                <w:lang w:eastAsia="sl-SI"/>
              </w:rPr>
              <w:t xml:space="preserve"> </w:t>
            </w:r>
          </w:p>
          <w:p w14:paraId="0D459947" w14:textId="77777777" w:rsidR="007D13BF" w:rsidRDefault="007D13BF" w:rsidP="007D13BF">
            <w:pPr>
              <w:spacing w:after="0" w:line="260" w:lineRule="exact"/>
              <w:jc w:val="both"/>
              <w:rPr>
                <w:rFonts w:ascii="Arial" w:eastAsia="Times New Roman" w:hAnsi="Arial" w:cs="Arial"/>
                <w:b/>
                <w:bCs/>
                <w:sz w:val="20"/>
                <w:szCs w:val="20"/>
                <w:lang w:eastAsia="sl-SI"/>
              </w:rPr>
            </w:pPr>
          </w:p>
          <w:p w14:paraId="42251247" w14:textId="651261FA" w:rsidR="007D13BF" w:rsidRPr="003155D5" w:rsidRDefault="007D13BF" w:rsidP="007D13BF">
            <w:pPr>
              <w:spacing w:after="0" w:line="260" w:lineRule="exact"/>
              <w:jc w:val="both"/>
              <w:rPr>
                <w:rFonts w:ascii="Arial" w:eastAsia="Times New Roman" w:hAnsi="Arial" w:cs="Arial"/>
                <w:bCs/>
                <w:sz w:val="20"/>
                <w:szCs w:val="20"/>
                <w:lang w:eastAsia="sl-SI"/>
              </w:rPr>
            </w:pPr>
            <w:r w:rsidRPr="003155D5">
              <w:rPr>
                <w:rFonts w:ascii="Arial" w:eastAsia="Times New Roman" w:hAnsi="Arial" w:cs="Arial"/>
                <w:bCs/>
                <w:sz w:val="20"/>
                <w:szCs w:val="20"/>
                <w:lang w:eastAsia="sl-SI"/>
              </w:rPr>
              <w:t>Ker nova biometrična osebna izkaznica vključuje tudi zapis podatkov za elektronsko identifikacijo in elektronski podpis, predlog zakona v zvezi z navedenim omogoča tudi ministrstvu, pristojnem za centralno storitev za spletno prijavo in elektronski podpis, da v okviru nadzora pregleduje vso dokumentacijo, ki se nanaša na postopke izdelave, personalizacije in skladiščenja obrazcev osebnih izkaznic, njihovega prenosa, prostore, v katerih poteka njihova izdelava, personalizacija in skladiščenje ter preverja, ali osebe, ki opravljajo te naloge, izpolnjujejo pogoje, ki jih določajo predpisi, ki urejajo elektronsko identifikacijo in elektronski predpis.</w:t>
            </w:r>
          </w:p>
          <w:p w14:paraId="24B400C4" w14:textId="77777777" w:rsidR="003155D5" w:rsidRDefault="003155D5" w:rsidP="004B02F1">
            <w:pPr>
              <w:spacing w:after="0" w:line="260" w:lineRule="exact"/>
              <w:jc w:val="both"/>
              <w:rPr>
                <w:rFonts w:ascii="Arial" w:eastAsia="Times New Roman" w:hAnsi="Arial" w:cs="Arial"/>
                <w:b/>
                <w:sz w:val="20"/>
                <w:szCs w:val="20"/>
              </w:rPr>
            </w:pPr>
          </w:p>
          <w:p w14:paraId="68883B49" w14:textId="27A3EE54"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b/>
                <w:sz w:val="20"/>
                <w:szCs w:val="20"/>
              </w:rPr>
              <w:t xml:space="preserve">K </w:t>
            </w:r>
            <w:r w:rsidR="004C5F88">
              <w:rPr>
                <w:rFonts w:ascii="Arial" w:eastAsia="Times New Roman" w:hAnsi="Arial" w:cs="Arial"/>
                <w:b/>
                <w:sz w:val="20"/>
                <w:szCs w:val="20"/>
              </w:rPr>
              <w:t>7</w:t>
            </w:r>
            <w:r w:rsidRPr="004B02F1">
              <w:rPr>
                <w:rFonts w:ascii="Arial" w:eastAsia="Times New Roman" w:hAnsi="Arial" w:cs="Arial"/>
                <w:b/>
                <w:sz w:val="20"/>
                <w:szCs w:val="20"/>
              </w:rPr>
              <w:t xml:space="preserve">. členu – </w:t>
            </w:r>
            <w:r w:rsidRPr="004B02F1">
              <w:rPr>
                <w:rFonts w:ascii="Arial" w:eastAsia="Times New Roman" w:hAnsi="Arial" w:cs="Arial"/>
                <w:sz w:val="20"/>
                <w:szCs w:val="20"/>
              </w:rPr>
              <w:t xml:space="preserve">9. člen </w:t>
            </w:r>
            <w:r w:rsidR="008C1241">
              <w:rPr>
                <w:rFonts w:ascii="Arial" w:eastAsia="Times New Roman" w:hAnsi="Arial" w:cs="Arial"/>
                <w:sz w:val="20"/>
                <w:szCs w:val="20"/>
              </w:rPr>
              <w:t>veljavnega zakona</w:t>
            </w:r>
            <w:r w:rsidRPr="004B02F1">
              <w:rPr>
                <w:rFonts w:ascii="Arial" w:eastAsia="Times New Roman" w:hAnsi="Arial" w:cs="Arial"/>
                <w:sz w:val="20"/>
                <w:szCs w:val="20"/>
              </w:rPr>
              <w:t xml:space="preserve"> ureja veljavnost osebne izkaznice, ki je odvisna od starosti imetnika in drugih okoliščin. Otrokom do dopolnjenega tretjega leta starosti se izda osebna izkaznica z veljavnostjo treh let, otroku od tretjega do </w:t>
            </w:r>
            <w:r w:rsidR="001C7308">
              <w:rPr>
                <w:rFonts w:ascii="Arial" w:eastAsia="Times New Roman" w:hAnsi="Arial" w:cs="Arial"/>
                <w:sz w:val="20"/>
                <w:szCs w:val="20"/>
              </w:rPr>
              <w:t>18.</w:t>
            </w:r>
            <w:r w:rsidR="001C7308" w:rsidRPr="004B02F1">
              <w:rPr>
                <w:rFonts w:ascii="Arial" w:eastAsia="Times New Roman" w:hAnsi="Arial" w:cs="Arial"/>
                <w:sz w:val="20"/>
                <w:szCs w:val="20"/>
              </w:rPr>
              <w:t xml:space="preserve"> </w:t>
            </w:r>
            <w:r w:rsidRPr="004B02F1">
              <w:rPr>
                <w:rFonts w:ascii="Arial" w:eastAsia="Times New Roman" w:hAnsi="Arial" w:cs="Arial"/>
                <w:sz w:val="20"/>
                <w:szCs w:val="20"/>
              </w:rPr>
              <w:t xml:space="preserve">leta starosti pa z veljavnostjo pet let. Državljanu od 18. do 70. leta starosti se izda osebna izkaznica z veljavnostjo deset let, </w:t>
            </w:r>
            <w:r w:rsidRPr="004B02F1">
              <w:rPr>
                <w:rFonts w:ascii="Arial" w:eastAsia="Times New Roman" w:hAnsi="Arial" w:cs="Arial"/>
                <w:sz w:val="20"/>
                <w:szCs w:val="20"/>
              </w:rPr>
              <w:lastRenderedPageBreak/>
              <w:t xml:space="preserve">državljanu po dopolnjenem 70. letu starosti pa osebna izkaznica s trajno veljavnostjo. Veljavnost osebnih izkaznic (razen trajne veljavnosti) je poenotena z veljavnostjo potnih listov. Pri tem je glavno izhodišče za določitev veljavnosti spreminjanje podobe imetnika in s tem njegove prepoznavnosti pri identifikaciji, ko se izkazuje s svojim dokumentom. Posebna, neodvisna od starosti imetnika, je enoletna veljavnost osebne izkaznice. S to se izda osebna izkaznica državljanu, ki je v zadnjih petih letih zaradi neskrbnega ravnanja (lastna malomarnost) uničil, pogrešil, izgubil ali sta mu bili odtujeni dve osebni izkaznici ali več. Morebitno skrbno ravnanje (okoliščine, v katerih ostane državljan brez dokumenta, pa nanje ni mogel vplivati, kot so vlom v stanovanje, požar ipd.) je iz zakona izvzeto, saj enoletna veljavnost predstavlja sankcijo zaradi neskrbnega ravnanja. Osebna izkaznica z enoletno veljavnostjo se prav tako izda državljanu, za katerega velja prepoved prehoda državne meje. Takšna osebna izkaznica vsebuje oznako prepovedi prehoda meje ter s tem zmanjšano funkcionalnost, saj lahko služi zgolj kot dokument za izkazovanje istovetnosti in državljanstva, ko se državljan nahaja na območju Republike Slovenije. Z enoletno veljavnostjo se izda osebna izkaznica tudi državljanu, ki je v postopku preverjanja prijave stalnega prebivališča v skladu </w:t>
            </w:r>
            <w:r w:rsidR="0020174B">
              <w:rPr>
                <w:rFonts w:ascii="Arial" w:eastAsia="Times New Roman" w:hAnsi="Arial" w:cs="Arial"/>
                <w:sz w:val="20"/>
                <w:szCs w:val="20"/>
              </w:rPr>
              <w:t>s predpisom</w:t>
            </w:r>
            <w:r w:rsidRPr="004B02F1">
              <w:rPr>
                <w:rFonts w:ascii="Arial" w:eastAsia="Times New Roman" w:hAnsi="Arial" w:cs="Arial"/>
                <w:sz w:val="20"/>
                <w:szCs w:val="20"/>
              </w:rPr>
              <w:t>, ki ureja prijavo prebivališča.</w:t>
            </w:r>
          </w:p>
          <w:p w14:paraId="4D5759BA" w14:textId="77777777" w:rsidR="004B02F1" w:rsidRPr="004B02F1" w:rsidRDefault="004B02F1" w:rsidP="004B02F1">
            <w:pPr>
              <w:spacing w:after="0" w:line="260" w:lineRule="exact"/>
              <w:jc w:val="both"/>
              <w:rPr>
                <w:rFonts w:ascii="Arial" w:eastAsia="Times New Roman" w:hAnsi="Arial" w:cs="Arial"/>
                <w:sz w:val="20"/>
                <w:szCs w:val="20"/>
              </w:rPr>
            </w:pPr>
          </w:p>
          <w:p w14:paraId="2B1A183A" w14:textId="04E4D8BF"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t xml:space="preserve">Ker predlog zakona temelji na </w:t>
            </w:r>
            <w:r w:rsidRPr="004B02F1">
              <w:rPr>
                <w:rFonts w:ascii="Arial" w:eastAsia="Times New Roman" w:hAnsi="Arial" w:cs="Arial"/>
                <w:bCs/>
                <w:sz w:val="20"/>
                <w:szCs w:val="20"/>
              </w:rPr>
              <w:t xml:space="preserve">Uredbi </w:t>
            </w:r>
            <w:r w:rsidR="001C7308">
              <w:rPr>
                <w:rFonts w:ascii="Arial" w:eastAsia="Times New Roman" w:hAnsi="Arial" w:cs="Arial"/>
                <w:bCs/>
                <w:sz w:val="20"/>
                <w:szCs w:val="20"/>
              </w:rPr>
              <w:t>2019/1157/EU</w:t>
            </w:r>
            <w:r w:rsidRPr="004B02F1">
              <w:rPr>
                <w:rFonts w:ascii="Arial" w:eastAsia="Times New Roman" w:hAnsi="Arial" w:cs="Arial"/>
                <w:bCs/>
                <w:sz w:val="20"/>
                <w:szCs w:val="20"/>
              </w:rPr>
              <w:t>, po kateri se državljanom po dopolnjenem 12. letu starosti odvzameta dva prstna odtisa,</w:t>
            </w:r>
            <w:r w:rsidRPr="004B02F1">
              <w:rPr>
                <w:rFonts w:ascii="Arial" w:eastAsia="Times New Roman" w:hAnsi="Arial" w:cs="Arial"/>
                <w:b/>
                <w:bCs/>
                <w:sz w:val="20"/>
                <w:szCs w:val="20"/>
              </w:rPr>
              <w:t xml:space="preserve"> </w:t>
            </w:r>
            <w:r w:rsidRPr="004B02F1">
              <w:rPr>
                <w:rFonts w:ascii="Arial" w:eastAsia="Times New Roman" w:hAnsi="Arial" w:cs="Arial"/>
                <w:sz w:val="20"/>
                <w:szCs w:val="20"/>
              </w:rPr>
              <w:t xml:space="preserve">predvideva tudi situacije, ko odvzem prstnih odtisov </w:t>
            </w:r>
            <w:r w:rsidRPr="004B02F1">
              <w:rPr>
                <w:rFonts w:ascii="Arial" w:eastAsia="Times New Roman" w:hAnsi="Arial" w:cs="Arial"/>
                <w:sz w:val="20"/>
                <w:szCs w:val="20"/>
                <w:lang w:eastAsia="sl-SI"/>
              </w:rPr>
              <w:t xml:space="preserve">ob vložitvi vloge ne bo mogoč zaradi zdravstvenih razlogov, ki so začasni (npr. opekline ali poškodba, ki ni trajna). V tem primeru se bo osebna izkaznica izdala zgolj z veljavnostjo enega leta. Po poteku te veljavnosti se namreč predvideva, da bo odvzem prstnih odtisov mogoč, s tem pa državljan pridobi dokument, ki zaradi dodatne zaščite zagotavlja višjo raven varnosti. Enako ureditev že vsebuje šesti odstavek 14. člena ZPLD-1.  </w:t>
            </w:r>
          </w:p>
          <w:p w14:paraId="232032E0"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254C91FE" w14:textId="4FDCD8D6"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b/>
                <w:sz w:val="20"/>
                <w:szCs w:val="20"/>
              </w:rPr>
              <w:t xml:space="preserve">K </w:t>
            </w:r>
            <w:r w:rsidR="004C5F88">
              <w:rPr>
                <w:rFonts w:ascii="Arial" w:eastAsia="Times New Roman" w:hAnsi="Arial" w:cs="Arial"/>
                <w:b/>
                <w:sz w:val="20"/>
                <w:szCs w:val="20"/>
              </w:rPr>
              <w:t>8</w:t>
            </w:r>
            <w:r w:rsidRPr="004B02F1">
              <w:rPr>
                <w:rFonts w:ascii="Arial" w:eastAsia="Times New Roman" w:hAnsi="Arial" w:cs="Arial"/>
                <w:b/>
                <w:sz w:val="20"/>
                <w:szCs w:val="20"/>
              </w:rPr>
              <w:t>. členu –</w:t>
            </w:r>
            <w:r w:rsidR="00EF216B">
              <w:rPr>
                <w:rFonts w:ascii="Arial" w:eastAsia="Times New Roman" w:hAnsi="Arial" w:cs="Arial"/>
                <w:b/>
                <w:sz w:val="20"/>
                <w:szCs w:val="20"/>
              </w:rPr>
              <w:t xml:space="preserve"> </w:t>
            </w:r>
            <w:r w:rsidR="003155D5">
              <w:rPr>
                <w:rFonts w:ascii="Arial" w:eastAsia="Times New Roman" w:hAnsi="Arial" w:cs="Arial"/>
                <w:sz w:val="20"/>
                <w:szCs w:val="20"/>
              </w:rPr>
              <w:t>V</w:t>
            </w:r>
            <w:r w:rsidR="003155D5" w:rsidRPr="00D563C6">
              <w:rPr>
                <w:rFonts w:ascii="Arial" w:eastAsia="Times New Roman" w:hAnsi="Arial" w:cs="Arial"/>
                <w:sz w:val="20"/>
                <w:szCs w:val="20"/>
              </w:rPr>
              <w:t>eljavn</w:t>
            </w:r>
            <w:r w:rsidR="003155D5">
              <w:rPr>
                <w:rFonts w:ascii="Arial" w:eastAsia="Times New Roman" w:hAnsi="Arial" w:cs="Arial"/>
                <w:sz w:val="20"/>
                <w:szCs w:val="20"/>
              </w:rPr>
              <w:t>i zakon v</w:t>
            </w:r>
            <w:r w:rsidR="003155D5">
              <w:rPr>
                <w:rFonts w:ascii="Arial" w:eastAsia="Times New Roman" w:hAnsi="Arial" w:cs="Arial"/>
                <w:b/>
                <w:sz w:val="20"/>
                <w:szCs w:val="20"/>
              </w:rPr>
              <w:t xml:space="preserve"> </w:t>
            </w:r>
            <w:r w:rsidR="003155D5" w:rsidRPr="003155D5">
              <w:rPr>
                <w:rFonts w:ascii="Arial" w:eastAsia="Times New Roman" w:hAnsi="Arial" w:cs="Arial"/>
                <w:sz w:val="20"/>
                <w:szCs w:val="20"/>
              </w:rPr>
              <w:t>10. člen</w:t>
            </w:r>
            <w:r w:rsidR="003155D5">
              <w:rPr>
                <w:rFonts w:ascii="Arial" w:eastAsia="Times New Roman" w:hAnsi="Arial" w:cs="Arial"/>
                <w:sz w:val="20"/>
                <w:szCs w:val="20"/>
              </w:rPr>
              <w:t>u določa</w:t>
            </w:r>
            <w:r w:rsidR="0047009E">
              <w:rPr>
                <w:rFonts w:ascii="Arial" w:eastAsia="Times New Roman" w:hAnsi="Arial" w:cs="Arial"/>
                <w:sz w:val="20"/>
                <w:szCs w:val="20"/>
              </w:rPr>
              <w:t>, kdaj</w:t>
            </w:r>
            <w:r w:rsidR="003155D5">
              <w:rPr>
                <w:rFonts w:ascii="Arial" w:eastAsia="Times New Roman" w:hAnsi="Arial" w:cs="Arial"/>
                <w:sz w:val="20"/>
                <w:szCs w:val="20"/>
              </w:rPr>
              <w:t xml:space="preserve"> </w:t>
            </w:r>
            <w:r w:rsidR="0047009E">
              <w:rPr>
                <w:rFonts w:ascii="Arial" w:eastAsia="Times New Roman" w:hAnsi="Arial" w:cs="Arial"/>
                <w:sz w:val="20"/>
                <w:szCs w:val="20"/>
              </w:rPr>
              <w:t>veljavna osebna izkaznica preneha</w:t>
            </w:r>
            <w:r w:rsidR="003155D5">
              <w:rPr>
                <w:rFonts w:ascii="Arial" w:eastAsia="Times New Roman" w:hAnsi="Arial" w:cs="Arial"/>
                <w:sz w:val="20"/>
                <w:szCs w:val="20"/>
              </w:rPr>
              <w:t>.</w:t>
            </w:r>
            <w:r w:rsidR="003155D5" w:rsidRPr="003155D5">
              <w:rPr>
                <w:rFonts w:ascii="Arial" w:eastAsia="Times New Roman" w:hAnsi="Arial" w:cs="Arial"/>
                <w:sz w:val="20"/>
                <w:szCs w:val="20"/>
              </w:rPr>
              <w:t xml:space="preserve"> </w:t>
            </w:r>
            <w:r w:rsidRPr="004B02F1">
              <w:rPr>
                <w:rFonts w:ascii="Arial" w:eastAsia="Times New Roman" w:hAnsi="Arial" w:cs="Arial"/>
                <w:sz w:val="20"/>
                <w:szCs w:val="20"/>
              </w:rPr>
              <w:t>Kljub datumu, do katerega velja osebna izkaznica, ta datum pa je naveden v evidenci izdanih osebnih izkaznic in na samem dokumentu in izhaja iz 9. člena zakona, osebna izkaznica preneha veljati tudi z dnem naznanitve pogrešitve, izgube ali tatvine (z namenom preprečevanja zlorabe identitete s strani tretje osebe), s prenehanjem državljanstva Republike Slovenije (vezano na državljanstvo kot osnovni pogoj za izdajo) ali s smrtjo imetnika. V navedenih primerih osebna izkaznica po zakonu preneha veljati, četudi ni predložena v fizično uničenje organu</w:t>
            </w:r>
            <w:r w:rsidR="003155D5">
              <w:rPr>
                <w:rFonts w:ascii="Arial" w:eastAsia="Times New Roman" w:hAnsi="Arial" w:cs="Arial"/>
                <w:sz w:val="20"/>
                <w:szCs w:val="20"/>
              </w:rPr>
              <w:t>,</w:t>
            </w:r>
            <w:r w:rsidR="00ED6368" w:rsidRPr="00ED6368">
              <w:rPr>
                <w:rFonts w:ascii="Arial" w:eastAsia="Times New Roman" w:hAnsi="Arial" w:cs="Arial"/>
                <w:sz w:val="20"/>
                <w:szCs w:val="20"/>
                <w:lang w:eastAsia="sl-SI"/>
              </w:rPr>
              <w:t xml:space="preserve"> </w:t>
            </w:r>
            <w:r w:rsidR="00ED6368" w:rsidRPr="00ED6368">
              <w:rPr>
                <w:rFonts w:ascii="Arial" w:eastAsia="Times New Roman" w:hAnsi="Arial" w:cs="Arial"/>
                <w:sz w:val="20"/>
                <w:szCs w:val="20"/>
              </w:rPr>
              <w:t>ki je pristojen za izdajo osebne izkaznice</w:t>
            </w:r>
            <w:r w:rsidRPr="004B02F1">
              <w:rPr>
                <w:rFonts w:ascii="Arial" w:eastAsia="Times New Roman" w:hAnsi="Arial" w:cs="Arial"/>
                <w:sz w:val="20"/>
                <w:szCs w:val="20"/>
              </w:rPr>
              <w:t>.</w:t>
            </w:r>
          </w:p>
          <w:p w14:paraId="05899638" w14:textId="77777777" w:rsidR="004B02F1" w:rsidRPr="004B02F1" w:rsidRDefault="004B02F1" w:rsidP="004B02F1">
            <w:pPr>
              <w:spacing w:after="0" w:line="260" w:lineRule="exact"/>
              <w:jc w:val="both"/>
              <w:rPr>
                <w:rFonts w:ascii="Arial" w:eastAsia="Times New Roman" w:hAnsi="Arial" w:cs="Arial"/>
                <w:sz w:val="20"/>
                <w:szCs w:val="20"/>
              </w:rPr>
            </w:pPr>
          </w:p>
          <w:p w14:paraId="2E6768CB" w14:textId="513D8AA8" w:rsidR="00186B6A" w:rsidRDefault="003155D5" w:rsidP="004B02F1">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Ker bo osebna izkaznica nosilka elektronske identitete, predlog zakona v novem </w:t>
            </w:r>
            <w:r w:rsidRPr="003155D5">
              <w:rPr>
                <w:rFonts w:ascii="Arial" w:eastAsia="Times New Roman" w:hAnsi="Arial" w:cs="Arial"/>
                <w:sz w:val="20"/>
                <w:szCs w:val="20"/>
              </w:rPr>
              <w:t>10</w:t>
            </w:r>
            <w:r>
              <w:rPr>
                <w:rFonts w:ascii="Arial" w:eastAsia="Times New Roman" w:hAnsi="Arial" w:cs="Arial"/>
                <w:sz w:val="20"/>
                <w:szCs w:val="20"/>
              </w:rPr>
              <w:t>.</w:t>
            </w:r>
            <w:r w:rsidRPr="003155D5">
              <w:rPr>
                <w:rFonts w:ascii="Arial" w:eastAsia="Times New Roman" w:hAnsi="Arial" w:cs="Arial"/>
                <w:sz w:val="20"/>
                <w:szCs w:val="20"/>
              </w:rPr>
              <w:t>a</w:t>
            </w:r>
            <w:r>
              <w:rPr>
                <w:rFonts w:ascii="Arial" w:eastAsia="Times New Roman" w:hAnsi="Arial" w:cs="Arial"/>
                <w:sz w:val="20"/>
                <w:szCs w:val="20"/>
              </w:rPr>
              <w:t xml:space="preserve"> členu ureja tudi</w:t>
            </w:r>
            <w:r w:rsidRPr="003155D5">
              <w:rPr>
                <w:rFonts w:ascii="Arial" w:eastAsia="Times New Roman" w:hAnsi="Arial" w:cs="Arial"/>
                <w:sz w:val="20"/>
                <w:szCs w:val="20"/>
                <w:lang w:eastAsia="sl-SI"/>
              </w:rPr>
              <w:t xml:space="preserve"> </w:t>
            </w:r>
            <w:r w:rsidR="00186B6A">
              <w:rPr>
                <w:rFonts w:ascii="Arial" w:eastAsia="Times New Roman" w:hAnsi="Arial" w:cs="Arial"/>
                <w:sz w:val="20"/>
                <w:szCs w:val="20"/>
              </w:rPr>
              <w:t>veljavnost</w:t>
            </w:r>
            <w:r w:rsidRPr="003155D5">
              <w:rPr>
                <w:rFonts w:ascii="Arial" w:eastAsia="Times New Roman" w:hAnsi="Arial" w:cs="Arial"/>
                <w:sz w:val="20"/>
                <w:szCs w:val="20"/>
              </w:rPr>
              <w:t xml:space="preserve"> sredst</w:t>
            </w:r>
            <w:r w:rsidR="002A3225">
              <w:rPr>
                <w:rFonts w:ascii="Arial" w:eastAsia="Times New Roman" w:hAnsi="Arial" w:cs="Arial"/>
                <w:sz w:val="20"/>
                <w:szCs w:val="20"/>
              </w:rPr>
              <w:t>e</w:t>
            </w:r>
            <w:r w:rsidRPr="003155D5">
              <w:rPr>
                <w:rFonts w:ascii="Arial" w:eastAsia="Times New Roman" w:hAnsi="Arial" w:cs="Arial"/>
                <w:sz w:val="20"/>
                <w:szCs w:val="20"/>
              </w:rPr>
              <w:t xml:space="preserve">v elektronske identifikacije in kvalificiranega potrdila, ki </w:t>
            </w:r>
            <w:r w:rsidR="002A3225">
              <w:rPr>
                <w:rFonts w:ascii="Arial" w:eastAsia="Times New Roman" w:hAnsi="Arial" w:cs="Arial"/>
                <w:sz w:val="20"/>
                <w:szCs w:val="20"/>
              </w:rPr>
              <w:t>so</w:t>
            </w:r>
            <w:r w:rsidR="002A3225" w:rsidRPr="003155D5">
              <w:rPr>
                <w:rFonts w:ascii="Arial" w:eastAsia="Times New Roman" w:hAnsi="Arial" w:cs="Arial"/>
                <w:sz w:val="20"/>
                <w:szCs w:val="20"/>
              </w:rPr>
              <w:t xml:space="preserve"> </w:t>
            </w:r>
            <w:r w:rsidRPr="003155D5">
              <w:rPr>
                <w:rFonts w:ascii="Arial" w:eastAsia="Times New Roman" w:hAnsi="Arial" w:cs="Arial"/>
                <w:sz w:val="20"/>
                <w:szCs w:val="20"/>
              </w:rPr>
              <w:t>nameščen</w:t>
            </w:r>
            <w:r w:rsidR="002A3225">
              <w:rPr>
                <w:rFonts w:ascii="Arial" w:eastAsia="Times New Roman" w:hAnsi="Arial" w:cs="Arial"/>
                <w:sz w:val="20"/>
                <w:szCs w:val="20"/>
              </w:rPr>
              <w:t>i</w:t>
            </w:r>
            <w:r w:rsidRPr="003155D5">
              <w:rPr>
                <w:rFonts w:ascii="Arial" w:eastAsia="Times New Roman" w:hAnsi="Arial" w:cs="Arial"/>
                <w:sz w:val="20"/>
                <w:szCs w:val="20"/>
              </w:rPr>
              <w:t xml:space="preserve"> na osebni izkaznici</w:t>
            </w:r>
            <w:r w:rsidR="00186B6A">
              <w:rPr>
                <w:rFonts w:ascii="Arial" w:eastAsia="Times New Roman" w:hAnsi="Arial" w:cs="Arial"/>
                <w:sz w:val="20"/>
                <w:szCs w:val="20"/>
              </w:rPr>
              <w:t xml:space="preserve"> ter </w:t>
            </w:r>
            <w:r w:rsidR="002A3225">
              <w:rPr>
                <w:rFonts w:ascii="Arial" w:eastAsia="Times New Roman" w:hAnsi="Arial" w:cs="Arial"/>
                <w:sz w:val="20"/>
                <w:szCs w:val="20"/>
              </w:rPr>
              <w:t xml:space="preserve">njihovo </w:t>
            </w:r>
            <w:r w:rsidR="00186B6A">
              <w:rPr>
                <w:rFonts w:ascii="Arial" w:eastAsia="Times New Roman" w:hAnsi="Arial" w:cs="Arial"/>
                <w:sz w:val="20"/>
                <w:szCs w:val="20"/>
              </w:rPr>
              <w:t>soodvisnost z veljavnostjo osebne izkaznice. Tako 10. a člen določa, da se sredstv</w:t>
            </w:r>
            <w:r w:rsidR="00407541">
              <w:rPr>
                <w:rFonts w:ascii="Arial" w:eastAsia="Times New Roman" w:hAnsi="Arial" w:cs="Arial"/>
                <w:sz w:val="20"/>
                <w:szCs w:val="20"/>
              </w:rPr>
              <w:t>i</w:t>
            </w:r>
            <w:r w:rsidR="00186B6A" w:rsidRPr="00186B6A">
              <w:rPr>
                <w:rFonts w:ascii="Arial" w:eastAsia="Times New Roman" w:hAnsi="Arial" w:cs="Arial"/>
                <w:sz w:val="20"/>
                <w:szCs w:val="20"/>
              </w:rPr>
              <w:t xml:space="preserve"> elektronske identifikacije in kvalificiran</w:t>
            </w:r>
            <w:r w:rsidR="00407541">
              <w:rPr>
                <w:rFonts w:ascii="Arial" w:eastAsia="Times New Roman" w:hAnsi="Arial" w:cs="Arial"/>
                <w:sz w:val="20"/>
                <w:szCs w:val="20"/>
              </w:rPr>
              <w:t>o</w:t>
            </w:r>
            <w:r w:rsidR="00186B6A" w:rsidRPr="00186B6A">
              <w:rPr>
                <w:rFonts w:ascii="Arial" w:eastAsia="Times New Roman" w:hAnsi="Arial" w:cs="Arial"/>
                <w:sz w:val="20"/>
                <w:szCs w:val="20"/>
              </w:rPr>
              <w:t xml:space="preserve"> potrdil</w:t>
            </w:r>
            <w:r w:rsidR="00407541">
              <w:rPr>
                <w:rFonts w:ascii="Arial" w:eastAsia="Times New Roman" w:hAnsi="Arial" w:cs="Arial"/>
                <w:sz w:val="20"/>
                <w:szCs w:val="20"/>
              </w:rPr>
              <w:t>o</w:t>
            </w:r>
            <w:r w:rsidR="00186B6A">
              <w:rPr>
                <w:rFonts w:ascii="Arial" w:eastAsia="Times New Roman" w:hAnsi="Arial" w:cs="Arial"/>
                <w:sz w:val="20"/>
                <w:szCs w:val="20"/>
              </w:rPr>
              <w:t xml:space="preserve"> izda</w:t>
            </w:r>
            <w:r w:rsidR="002A3225">
              <w:rPr>
                <w:rFonts w:ascii="Arial" w:eastAsia="Times New Roman" w:hAnsi="Arial" w:cs="Arial"/>
                <w:sz w:val="20"/>
                <w:szCs w:val="20"/>
              </w:rPr>
              <w:t>j</w:t>
            </w:r>
            <w:r w:rsidR="00186B6A">
              <w:rPr>
                <w:rFonts w:ascii="Arial" w:eastAsia="Times New Roman" w:hAnsi="Arial" w:cs="Arial"/>
                <w:sz w:val="20"/>
                <w:szCs w:val="20"/>
              </w:rPr>
              <w:t>a</w:t>
            </w:r>
            <w:r w:rsidR="002A3225">
              <w:rPr>
                <w:rFonts w:ascii="Arial" w:eastAsia="Times New Roman" w:hAnsi="Arial" w:cs="Arial"/>
                <w:sz w:val="20"/>
                <w:szCs w:val="20"/>
              </w:rPr>
              <w:t>jo</w:t>
            </w:r>
            <w:r w:rsidR="00186B6A">
              <w:rPr>
                <w:rFonts w:ascii="Arial" w:eastAsia="Times New Roman" w:hAnsi="Arial" w:cs="Arial"/>
                <w:sz w:val="20"/>
                <w:szCs w:val="20"/>
              </w:rPr>
              <w:t xml:space="preserve"> z veljavnostjo desetih let od datuma izdelave osebne izkaznice</w:t>
            </w:r>
            <w:r w:rsidR="00407541">
              <w:rPr>
                <w:rFonts w:ascii="Arial" w:eastAsia="Times New Roman" w:hAnsi="Arial" w:cs="Arial"/>
                <w:sz w:val="20"/>
                <w:szCs w:val="20"/>
              </w:rPr>
              <w:t>,</w:t>
            </w:r>
            <w:r w:rsidR="00186B6A">
              <w:rPr>
                <w:rFonts w:ascii="Arial" w:eastAsia="Times New Roman" w:hAnsi="Arial" w:cs="Arial"/>
                <w:sz w:val="20"/>
                <w:szCs w:val="20"/>
              </w:rPr>
              <w:t xml:space="preserve"> do katerega velja osebna izkaznica ob izdaji. </w:t>
            </w:r>
          </w:p>
          <w:p w14:paraId="33C8A952" w14:textId="77777777" w:rsidR="00186B6A" w:rsidRDefault="00186B6A" w:rsidP="004B02F1">
            <w:pPr>
              <w:spacing w:after="0" w:line="260" w:lineRule="exact"/>
              <w:jc w:val="both"/>
              <w:rPr>
                <w:rFonts w:ascii="Arial" w:eastAsia="Times New Roman" w:hAnsi="Arial" w:cs="Arial"/>
                <w:sz w:val="20"/>
                <w:szCs w:val="20"/>
              </w:rPr>
            </w:pPr>
          </w:p>
          <w:p w14:paraId="0A5486C3" w14:textId="5DF2AECE"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t>Ker se osebne izkaznice na vlogo, ki jo vloži posameznik po dopolnjenem 70. letu starosti izdajo s trajno veljavnostjo, izdajatelj pa jamči za uporabnost sredst</w:t>
            </w:r>
            <w:r w:rsidR="002A3225">
              <w:rPr>
                <w:rFonts w:ascii="Arial" w:eastAsia="Times New Roman" w:hAnsi="Arial" w:cs="Arial"/>
                <w:sz w:val="20"/>
                <w:szCs w:val="20"/>
              </w:rPr>
              <w:t>e</w:t>
            </w:r>
            <w:r w:rsidRPr="004B02F1">
              <w:rPr>
                <w:rFonts w:ascii="Arial" w:eastAsia="Times New Roman" w:hAnsi="Arial" w:cs="Arial"/>
                <w:sz w:val="20"/>
                <w:szCs w:val="20"/>
              </w:rPr>
              <w:t>v elektronske identifikacije in kvalificiranih potrdil za elektronski podpis, ki bodo vsebovana na pomnilniškem mediju in bodo omogočala elektronsko identi</w:t>
            </w:r>
            <w:r w:rsidR="0020174B">
              <w:rPr>
                <w:rFonts w:ascii="Arial" w:eastAsia="Times New Roman" w:hAnsi="Arial" w:cs="Arial"/>
                <w:sz w:val="20"/>
                <w:szCs w:val="20"/>
              </w:rPr>
              <w:t>fikacijo</w:t>
            </w:r>
            <w:r w:rsidRPr="004B02F1">
              <w:rPr>
                <w:rFonts w:ascii="Arial" w:eastAsia="Times New Roman" w:hAnsi="Arial" w:cs="Arial"/>
                <w:sz w:val="20"/>
                <w:szCs w:val="20"/>
              </w:rPr>
              <w:t xml:space="preserve"> in elektronski podpis posameznika zgolj deset let, predlog zakona določa, da se o</w:t>
            </w:r>
            <w:r w:rsidRPr="004B02F1">
              <w:rPr>
                <w:rFonts w:ascii="Arial" w:eastAsia="Times New Roman" w:hAnsi="Arial" w:cs="Arial"/>
                <w:sz w:val="20"/>
                <w:szCs w:val="20"/>
                <w:lang w:eastAsia="sl-SI"/>
              </w:rPr>
              <w:t xml:space="preserve">sebna izkaznica </w:t>
            </w:r>
            <w:r w:rsidRPr="004B02F1">
              <w:rPr>
                <w:rFonts w:ascii="Arial" w:eastAsia="Times New Roman" w:hAnsi="Arial" w:cs="Arial"/>
                <w:sz w:val="20"/>
                <w:szCs w:val="20"/>
              </w:rPr>
              <w:t>s sredstv</w:t>
            </w:r>
            <w:r w:rsidR="00407541">
              <w:rPr>
                <w:rFonts w:ascii="Arial" w:eastAsia="Times New Roman" w:hAnsi="Arial" w:cs="Arial"/>
                <w:sz w:val="20"/>
                <w:szCs w:val="20"/>
              </w:rPr>
              <w:t>oma</w:t>
            </w:r>
            <w:r w:rsidRPr="004B02F1">
              <w:rPr>
                <w:rFonts w:ascii="Arial" w:eastAsia="Times New Roman" w:hAnsi="Arial" w:cs="Arial"/>
                <w:sz w:val="20"/>
                <w:szCs w:val="20"/>
              </w:rPr>
              <w:t xml:space="preserve"> elektronske identifikacije in kvalificiranim potrdilom za elektronski podpis, izdana </w:t>
            </w:r>
            <w:r w:rsidRPr="004B02F1">
              <w:rPr>
                <w:rFonts w:ascii="Arial" w:eastAsia="Times New Roman" w:hAnsi="Arial" w:cs="Arial"/>
                <w:sz w:val="20"/>
                <w:szCs w:val="20"/>
                <w:lang w:eastAsia="sl-SI"/>
              </w:rPr>
              <w:t xml:space="preserve">s trajno veljavnostjo, po preteku desetih let ne more več uporabljati za namen elektronske identifikacije. Če bo državljan želel pridobiti osebno izkaznico s to funkcionalnostjo, bo lahko staro osebno izkaznico kljub trajni veljavnosti nadomestil z novo. </w:t>
            </w:r>
          </w:p>
          <w:p w14:paraId="67C2A4F4"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0073B6F0" w14:textId="16CEB528" w:rsidR="00DB2401" w:rsidRPr="00DB2401" w:rsidRDefault="004B02F1" w:rsidP="00DB2401">
            <w:pPr>
              <w:spacing w:after="0" w:line="260" w:lineRule="exact"/>
              <w:jc w:val="both"/>
              <w:rPr>
                <w:rFonts w:ascii="Arial" w:eastAsia="Times New Roman" w:hAnsi="Arial" w:cs="Arial"/>
                <w:bCs/>
                <w:sz w:val="20"/>
                <w:szCs w:val="20"/>
                <w:lang w:eastAsia="sl-SI"/>
              </w:rPr>
            </w:pPr>
            <w:bookmarkStart w:id="26" w:name="_Hlk45816455"/>
            <w:r w:rsidRPr="004B02F1">
              <w:rPr>
                <w:rFonts w:ascii="Arial" w:eastAsia="Times New Roman" w:hAnsi="Arial" w:cs="Arial"/>
                <w:sz w:val="20"/>
                <w:szCs w:val="20"/>
                <w:lang w:eastAsia="sl-SI"/>
              </w:rPr>
              <w:t xml:space="preserve">Osebna izkaznica ne izgubi statusa veljavnosti, če je njena eID funkcija oziroma </w:t>
            </w:r>
            <w:r w:rsidR="002A3225">
              <w:rPr>
                <w:rFonts w:ascii="Arial" w:eastAsia="Times New Roman" w:hAnsi="Arial" w:cs="Arial"/>
                <w:sz w:val="20"/>
                <w:szCs w:val="20"/>
                <w:lang w:eastAsia="sl-SI"/>
              </w:rPr>
              <w:t>s</w:t>
            </w:r>
            <w:r w:rsidR="00407541">
              <w:rPr>
                <w:rFonts w:ascii="Arial" w:eastAsia="Times New Roman" w:hAnsi="Arial" w:cs="Arial"/>
                <w:sz w:val="20"/>
                <w:szCs w:val="20"/>
                <w:lang w:eastAsia="sl-SI"/>
              </w:rPr>
              <w:t>o</w:t>
            </w:r>
            <w:r w:rsidR="002A3225">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sredstv</w:t>
            </w:r>
            <w:r w:rsidR="00407541">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elektronske identifikacije in kvalificirano potrdilo za elektronski podpis neveljavn</w:t>
            </w:r>
            <w:r w:rsidR="002A3225">
              <w:rPr>
                <w:rFonts w:ascii="Arial" w:eastAsia="Times New Roman" w:hAnsi="Arial" w:cs="Arial"/>
                <w:sz w:val="20"/>
                <w:szCs w:val="20"/>
                <w:lang w:eastAsia="sl-SI"/>
              </w:rPr>
              <w:t>i</w:t>
            </w:r>
            <w:r w:rsidRPr="004B02F1">
              <w:rPr>
                <w:rFonts w:ascii="Arial" w:eastAsia="Times New Roman" w:hAnsi="Arial" w:cs="Arial"/>
                <w:sz w:val="20"/>
                <w:szCs w:val="20"/>
                <w:lang w:eastAsia="sl-SI"/>
              </w:rPr>
              <w:t xml:space="preserve"> (npr. da je eID funkcija preklicana ali sploh ni bila aktivirana).</w:t>
            </w:r>
            <w:r w:rsidR="00DB2401" w:rsidRPr="00DB2401">
              <w:rPr>
                <w:rFonts w:ascii="Arial" w:eastAsia="Times New Roman" w:hAnsi="Arial" w:cs="Arial"/>
                <w:bCs/>
                <w:sz w:val="20"/>
                <w:szCs w:val="20"/>
                <w:lang w:eastAsia="sl-SI"/>
              </w:rPr>
              <w:t xml:space="preserve"> </w:t>
            </w:r>
            <w:r w:rsidR="00DB2401">
              <w:rPr>
                <w:rFonts w:ascii="Arial" w:eastAsia="Times New Roman" w:hAnsi="Arial" w:cs="Arial"/>
                <w:bCs/>
                <w:sz w:val="20"/>
                <w:szCs w:val="20"/>
                <w:lang w:eastAsia="sl-SI"/>
              </w:rPr>
              <w:t xml:space="preserve">Državljan bo imel skladno z zakonom, ki </w:t>
            </w:r>
            <w:r w:rsidR="00DB2401" w:rsidRPr="00DB2401">
              <w:rPr>
                <w:rFonts w:ascii="Arial" w:eastAsia="Times New Roman" w:hAnsi="Arial" w:cs="Arial"/>
                <w:bCs/>
                <w:sz w:val="20"/>
                <w:szCs w:val="20"/>
                <w:lang w:eastAsia="sl-SI"/>
              </w:rPr>
              <w:t>bo uredil elektronsko identifikacijo</w:t>
            </w:r>
            <w:r w:rsidR="00DB2401">
              <w:rPr>
                <w:rFonts w:ascii="Arial" w:eastAsia="Times New Roman" w:hAnsi="Arial" w:cs="Arial"/>
                <w:bCs/>
                <w:sz w:val="20"/>
                <w:szCs w:val="20"/>
                <w:lang w:eastAsia="sl-SI"/>
              </w:rPr>
              <w:t>,</w:t>
            </w:r>
            <w:r w:rsidR="00DB2401" w:rsidRPr="00DB2401">
              <w:rPr>
                <w:rFonts w:ascii="Arial" w:eastAsia="Times New Roman" w:hAnsi="Arial" w:cs="Arial"/>
                <w:bCs/>
                <w:sz w:val="20"/>
                <w:szCs w:val="20"/>
                <w:lang w:eastAsia="sl-SI"/>
              </w:rPr>
              <w:t xml:space="preserve"> namreč možnost, da pri ministrstvu, ki zagotavlja elektronsko identiteto in kvalificirana potrdila za elektronski podpis, prekliče veljavnosti le-teh, pri čemer uporaba osebne izkaznice ni več mogoča v ta namen, še vedno pa se lahko uporablja in je tudi </w:t>
            </w:r>
            <w:r w:rsidR="00DB2401" w:rsidRPr="00DB2401">
              <w:rPr>
                <w:rFonts w:ascii="Arial" w:eastAsia="Times New Roman" w:hAnsi="Arial" w:cs="Arial"/>
                <w:bCs/>
                <w:sz w:val="20"/>
                <w:szCs w:val="20"/>
                <w:lang w:eastAsia="sl-SI"/>
              </w:rPr>
              <w:lastRenderedPageBreak/>
              <w:t xml:space="preserve">veljavna osebna izkaznica v funkcijah, opredeljenih v prvem in drugem odstavku 1. člena zakona (kot dokument za izkazovanje istovetnosti, državljanstva in kot potovalni dokument).  </w:t>
            </w:r>
          </w:p>
          <w:p w14:paraId="23016FDC" w14:textId="77777777" w:rsidR="00DB2401" w:rsidRDefault="00DB2401" w:rsidP="004B02F1">
            <w:pPr>
              <w:spacing w:after="0" w:line="260" w:lineRule="exact"/>
              <w:jc w:val="both"/>
              <w:rPr>
                <w:rFonts w:ascii="Arial" w:eastAsia="Times New Roman" w:hAnsi="Arial" w:cs="Arial"/>
                <w:b/>
                <w:sz w:val="20"/>
                <w:szCs w:val="20"/>
                <w:lang w:eastAsia="sl-SI"/>
              </w:rPr>
            </w:pPr>
            <w:bookmarkStart w:id="27" w:name="_Hlk27757817"/>
            <w:bookmarkEnd w:id="26"/>
          </w:p>
          <w:p w14:paraId="36A103FA" w14:textId="52C32223"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b/>
                <w:sz w:val="20"/>
                <w:szCs w:val="20"/>
                <w:lang w:eastAsia="sl-SI"/>
              </w:rPr>
              <w:t xml:space="preserve">K </w:t>
            </w:r>
            <w:r w:rsidR="004C5F88">
              <w:rPr>
                <w:rFonts w:ascii="Arial" w:eastAsia="Times New Roman" w:hAnsi="Arial" w:cs="Arial"/>
                <w:b/>
                <w:sz w:val="20"/>
                <w:szCs w:val="20"/>
                <w:lang w:eastAsia="sl-SI"/>
              </w:rPr>
              <w:t>9</w:t>
            </w:r>
            <w:r w:rsidRPr="004B02F1">
              <w:rPr>
                <w:rFonts w:ascii="Arial" w:eastAsia="Times New Roman" w:hAnsi="Arial" w:cs="Arial"/>
                <w:b/>
                <w:sz w:val="20"/>
                <w:szCs w:val="20"/>
                <w:lang w:eastAsia="sl-SI"/>
              </w:rPr>
              <w:t>. členu</w:t>
            </w:r>
            <w:r w:rsidRPr="004B02F1">
              <w:rPr>
                <w:rFonts w:ascii="Arial" w:eastAsia="Times New Roman" w:hAnsi="Arial" w:cs="Arial"/>
                <w:sz w:val="20"/>
                <w:szCs w:val="20"/>
                <w:lang w:eastAsia="sl-SI"/>
              </w:rPr>
              <w:t xml:space="preserve"> – Veljavni zakon v 12. členu določa, da lahko vlogo za izdajo osebne izkaznice </w:t>
            </w:r>
            <w:r w:rsidRPr="004B02F1">
              <w:rPr>
                <w:rFonts w:ascii="Arial" w:eastAsia="Times New Roman" w:hAnsi="Arial" w:cs="Arial"/>
                <w:sz w:val="20"/>
                <w:szCs w:val="20"/>
              </w:rPr>
              <w:t xml:space="preserve">vloži državljan le osebno, druge osebe za takšno dejanje ne more pooblastiti. Vloga se vloži pri pristojnem organu, ki dostopa do evidence osebnih izkaznic in ima ustrezne tehnične naprave za zajem fotografije, podpisa, po novem tudi prstnih odtisov. Vlogo samostojno vloži polnoleten, poslovno sposoben državljan, ter državljan, ki še ni dopolnil 18 let starosti, pa je pridobil popolno poslovno sposobnost pred 18. letom starosti, ker je sklenil zakonsko zvezo ali ker je postal roditelj. </w:t>
            </w:r>
          </w:p>
          <w:p w14:paraId="5A225839" w14:textId="77777777" w:rsidR="004B02F1" w:rsidRPr="004B02F1" w:rsidRDefault="004B02F1" w:rsidP="004B02F1">
            <w:pPr>
              <w:spacing w:after="0" w:line="260" w:lineRule="exact"/>
              <w:jc w:val="both"/>
              <w:rPr>
                <w:rFonts w:ascii="Arial" w:eastAsia="Times New Roman" w:hAnsi="Arial" w:cs="Arial"/>
                <w:sz w:val="20"/>
                <w:szCs w:val="20"/>
              </w:rPr>
            </w:pPr>
          </w:p>
          <w:p w14:paraId="05CE9147" w14:textId="05B93215" w:rsidR="00F00B71" w:rsidRPr="00F00B71" w:rsidRDefault="004B02F1" w:rsidP="00F00B71">
            <w:pPr>
              <w:autoSpaceDE w:val="0"/>
              <w:autoSpaceDN w:val="0"/>
              <w:adjustRightInd w:val="0"/>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Tretji odstavek veljavnega zakona določa, da za državljana, mlajšega od 18 let, in državljana, ki ni poslovno sposoben, vloži vlogo zakoniti zastopnik. </w:t>
            </w:r>
            <w:r w:rsidR="00F00B71">
              <w:rPr>
                <w:rFonts w:ascii="Arial" w:eastAsia="Times New Roman" w:hAnsi="Arial" w:cs="Arial"/>
                <w:sz w:val="20"/>
                <w:szCs w:val="20"/>
              </w:rPr>
              <w:t xml:space="preserve">Tako </w:t>
            </w:r>
            <w:r w:rsidR="00F00B71" w:rsidRPr="00F00B71">
              <w:rPr>
                <w:rFonts w:ascii="Arial" w:eastAsia="Times New Roman" w:hAnsi="Arial" w:cs="Arial"/>
                <w:sz w:val="20"/>
                <w:szCs w:val="20"/>
              </w:rPr>
              <w:t>za državljana, ki je postavljen pod skrbništvo, vlogo vloži njegov skrbnik.</w:t>
            </w:r>
            <w:r w:rsidR="00F00B71" w:rsidRPr="00F00B71">
              <w:rPr>
                <w:rFonts w:ascii="Arial" w:eastAsia="Times New Roman" w:hAnsi="Arial" w:cs="Arial"/>
                <w:bCs/>
                <w:sz w:val="20"/>
                <w:szCs w:val="20"/>
              </w:rPr>
              <w:t xml:space="preserve"> Otroke, ki nimajo staršev</w:t>
            </w:r>
            <w:r w:rsidR="00F00B71" w:rsidRPr="00F00B71">
              <w:rPr>
                <w:rFonts w:ascii="Arial" w:eastAsia="Times New Roman" w:hAnsi="Arial" w:cs="Arial"/>
                <w:sz w:val="20"/>
                <w:szCs w:val="20"/>
              </w:rPr>
              <w:t> ali zanje starši ne skrbijo in so zato postavljeni pod skrbništvo, namreč ne zastopajo starši, ampak jih </w:t>
            </w:r>
            <w:r w:rsidR="00F00B71" w:rsidRPr="00F00B71">
              <w:rPr>
                <w:rFonts w:ascii="Arial" w:eastAsia="Times New Roman" w:hAnsi="Arial" w:cs="Arial"/>
                <w:bCs/>
                <w:sz w:val="20"/>
                <w:szCs w:val="20"/>
              </w:rPr>
              <w:t>zastopa skrbnik</w:t>
            </w:r>
            <w:r w:rsidR="00F00B71" w:rsidRPr="00F00B71">
              <w:rPr>
                <w:rFonts w:ascii="Arial" w:eastAsia="Times New Roman" w:hAnsi="Arial" w:cs="Arial"/>
                <w:sz w:val="20"/>
                <w:szCs w:val="20"/>
              </w:rPr>
              <w:t xml:space="preserve">, ki pridobi upravičenje za zastopanje na podlagi pravnega akta pristojnega organa (po veljavnem Družinskem zakoniku je to odločba sodišča - drugi odstavek 257. člena). Skrbnik pa je lahko tudi tuja pravna ali fizična oseba, ki jo kot tako slovenskemu državljanu, ki ima stalno prebivališče v tujini, določi organ, ki je pristojen po pravu tuje države (sodba, odločba ali druga listina). </w:t>
            </w:r>
          </w:p>
          <w:p w14:paraId="6B057BD8" w14:textId="732A8E6E" w:rsidR="00F00B71" w:rsidRDefault="00F00B71" w:rsidP="00F746F6">
            <w:pPr>
              <w:autoSpaceDE w:val="0"/>
              <w:autoSpaceDN w:val="0"/>
              <w:adjustRightInd w:val="0"/>
              <w:spacing w:after="0" w:line="260" w:lineRule="exact"/>
              <w:jc w:val="both"/>
              <w:rPr>
                <w:rFonts w:ascii="Arial" w:eastAsia="Times New Roman" w:hAnsi="Arial" w:cs="Arial"/>
                <w:sz w:val="20"/>
                <w:szCs w:val="20"/>
              </w:rPr>
            </w:pPr>
          </w:p>
          <w:p w14:paraId="2319D4F3" w14:textId="7124471D" w:rsidR="00F746F6" w:rsidRDefault="004B02F1" w:rsidP="00F746F6">
            <w:pPr>
              <w:autoSpaceDE w:val="0"/>
              <w:autoSpaceDN w:val="0"/>
              <w:adjustRightInd w:val="0"/>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t>V praksi prihaja do številnih zapletov v zvezi s potrebnimi soglasji staršev pri vložitvi vloge za otroka. Pristojni organi zato ob vlogah za izdajo osebne izkaznice otrok trenutno ravnajo skladno s skupnimi usmeritvami Ministrstva za notranje zadeve in Ministrstva za delo, družino, socialne zadeve in enake možnosti, ki pa jih starši vnaprej ne poznajo, zato pogosto prihaja do nesporazumov, čeprav je izdaja osebne izkaznice za otroka nujna. V izognitev nejasnostim predlog zakona natančno določa, da za</w:t>
            </w:r>
            <w:r w:rsidRPr="004B02F1">
              <w:rPr>
                <w:rFonts w:ascii="Arial" w:eastAsia="Times New Roman" w:hAnsi="Arial" w:cs="Arial"/>
                <w:sz w:val="20"/>
                <w:szCs w:val="20"/>
                <w:lang w:eastAsia="sl-SI"/>
              </w:rPr>
              <w:t xml:space="preserve"> državljana, ki ni poslovno sposoben, vložita vlogo starša ali eden od staršev s soglasjem drugega oziroma drug zakoniti zastopnik. Soglasje drugega od staršev za izdajo osebne izkaznice otroku pa ni potrebno, če otrok prebiva na naslovu, ki je enak naslovu obeh staršev (enak naslov stalnega ali vsaj začasnega prebivališča kaže na to, da med staršema ni spora in zato nevarnosti, da bi eden od staršev pridobil osebno izkaznico kot potovalni dokument ter odpeljal otroka v tujino), če za otroka vlaga vlogo tisti od staršev, kateremu je otrok zaupan v varstvo in vzgojo, če prebivališče drugega starša ni znano, če mu je odvzeta starševska skrb ali če je zadržan izv</w:t>
            </w:r>
            <w:r w:rsidR="00846233">
              <w:rPr>
                <w:rFonts w:ascii="Arial" w:eastAsia="Times New Roman" w:hAnsi="Arial" w:cs="Arial"/>
                <w:sz w:val="20"/>
                <w:szCs w:val="20"/>
                <w:lang w:eastAsia="sl-SI"/>
              </w:rPr>
              <w:t>ajati</w:t>
            </w:r>
            <w:r w:rsidRPr="004B02F1">
              <w:rPr>
                <w:rFonts w:ascii="Arial" w:eastAsia="Times New Roman" w:hAnsi="Arial" w:cs="Arial"/>
                <w:sz w:val="20"/>
                <w:szCs w:val="20"/>
                <w:lang w:eastAsia="sl-SI"/>
              </w:rPr>
              <w:t xml:space="preserve"> starševsko skrb. Smiselno enaka ureditev velja tudi za prijavo prebivališča otroka in izhaja iz petega odstavka 5. člena ZPPreb-1. </w:t>
            </w:r>
            <w:r w:rsidR="004713D4">
              <w:rPr>
                <w:rFonts w:ascii="Arial" w:eastAsia="Times New Roman" w:hAnsi="Arial" w:cs="Arial"/>
                <w:sz w:val="20"/>
                <w:szCs w:val="20"/>
                <w:lang w:eastAsia="sl-SI"/>
              </w:rPr>
              <w:t>Skladno z 231. členom Družinskega zakonika, z</w:t>
            </w:r>
            <w:r w:rsidR="004713D4" w:rsidRPr="00AC0FB8">
              <w:rPr>
                <w:rFonts w:ascii="Arial" w:eastAsia="Calibri" w:hAnsi="Arial" w:cs="Arial"/>
                <w:color w:val="000000"/>
                <w:sz w:val="20"/>
                <w:szCs w:val="20"/>
              </w:rPr>
              <w:t>a sorodnika, katerima je bila skupaj podeljena starševska skrb, veljajo enake določbe</w:t>
            </w:r>
            <w:r w:rsidR="004713D4">
              <w:rPr>
                <w:rFonts w:ascii="Arial" w:eastAsia="Calibri" w:hAnsi="Arial" w:cs="Arial"/>
                <w:color w:val="000000"/>
                <w:sz w:val="20"/>
                <w:szCs w:val="20"/>
              </w:rPr>
              <w:t>,</w:t>
            </w:r>
            <w:r w:rsidR="004713D4" w:rsidRPr="00AC0FB8">
              <w:rPr>
                <w:rFonts w:ascii="Arial" w:eastAsia="Calibri" w:hAnsi="Arial" w:cs="Arial"/>
                <w:color w:val="000000"/>
                <w:sz w:val="20"/>
                <w:szCs w:val="20"/>
              </w:rPr>
              <w:t xml:space="preserve"> kot veljajo za otrokove starše</w:t>
            </w:r>
            <w:r w:rsidR="004713D4">
              <w:rPr>
                <w:rFonts w:ascii="Arial" w:eastAsia="Calibri" w:hAnsi="Arial" w:cs="Arial"/>
                <w:color w:val="000000"/>
                <w:sz w:val="20"/>
                <w:szCs w:val="20"/>
              </w:rPr>
              <w:t>.</w:t>
            </w:r>
            <w:r w:rsidR="004713D4" w:rsidRPr="00AC0FB8">
              <w:rPr>
                <w:rFonts w:ascii="Arial" w:eastAsia="Times New Roman" w:hAnsi="Arial" w:cs="Arial"/>
                <w:sz w:val="20"/>
                <w:szCs w:val="20"/>
                <w:lang w:eastAsia="sl-SI"/>
              </w:rPr>
              <w:t xml:space="preserve"> </w:t>
            </w:r>
          </w:p>
          <w:p w14:paraId="2B40E7FF" w14:textId="77777777" w:rsidR="00F00B71" w:rsidRDefault="00F00B71" w:rsidP="00F746F6">
            <w:pPr>
              <w:autoSpaceDE w:val="0"/>
              <w:autoSpaceDN w:val="0"/>
              <w:adjustRightInd w:val="0"/>
              <w:spacing w:after="0" w:line="260" w:lineRule="exact"/>
              <w:jc w:val="both"/>
              <w:rPr>
                <w:rFonts w:ascii="Arial" w:eastAsia="Times New Roman" w:hAnsi="Arial" w:cs="Arial"/>
                <w:sz w:val="20"/>
                <w:szCs w:val="20"/>
                <w:lang w:eastAsia="sl-SI"/>
              </w:rPr>
            </w:pPr>
          </w:p>
          <w:p w14:paraId="68CD8016" w14:textId="03BE135E" w:rsidR="004B02F1" w:rsidRDefault="00C078DF" w:rsidP="00F746F6">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Zastopanje</w:t>
            </w:r>
            <w:r w:rsidR="004F6AB9" w:rsidRPr="004F6AB9">
              <w:rPr>
                <w:rFonts w:ascii="Arial" w:eastAsia="Times New Roman" w:hAnsi="Arial" w:cs="Arial"/>
                <w:sz w:val="20"/>
                <w:szCs w:val="20"/>
              </w:rPr>
              <w:t xml:space="preserve"> otroka v postopku izdaje osebne izkaznice</w:t>
            </w:r>
            <w:r>
              <w:rPr>
                <w:rFonts w:ascii="Arial" w:eastAsia="Times New Roman" w:hAnsi="Arial" w:cs="Arial"/>
                <w:sz w:val="20"/>
                <w:szCs w:val="20"/>
              </w:rPr>
              <w:t xml:space="preserve"> je osnovna dolžnost rejnika, zato predlog zakona izrecno zapiše, da v primeru </w:t>
            </w:r>
            <w:r w:rsidR="00F00B71">
              <w:rPr>
                <w:rFonts w:ascii="Arial" w:eastAsia="Times New Roman" w:hAnsi="Arial" w:cs="Arial"/>
                <w:sz w:val="20"/>
                <w:szCs w:val="20"/>
              </w:rPr>
              <w:t xml:space="preserve">namestitve </w:t>
            </w:r>
            <w:r>
              <w:rPr>
                <w:rFonts w:ascii="Arial" w:eastAsia="Times New Roman" w:hAnsi="Arial" w:cs="Arial"/>
                <w:sz w:val="20"/>
                <w:szCs w:val="20"/>
              </w:rPr>
              <w:t xml:space="preserve">otroka </w:t>
            </w:r>
            <w:r w:rsidR="00F00B71">
              <w:rPr>
                <w:rFonts w:ascii="Arial" w:eastAsia="Times New Roman" w:hAnsi="Arial" w:cs="Arial"/>
                <w:sz w:val="20"/>
                <w:szCs w:val="20"/>
              </w:rPr>
              <w:t xml:space="preserve">v </w:t>
            </w:r>
            <w:r w:rsidR="007C6B92">
              <w:rPr>
                <w:rFonts w:ascii="Arial" w:eastAsia="Times New Roman" w:hAnsi="Arial" w:cs="Arial"/>
                <w:sz w:val="20"/>
                <w:szCs w:val="20"/>
              </w:rPr>
              <w:t>rejništvo</w:t>
            </w:r>
            <w:r>
              <w:rPr>
                <w:rFonts w:ascii="Arial" w:eastAsia="Times New Roman" w:hAnsi="Arial" w:cs="Arial"/>
                <w:sz w:val="20"/>
                <w:szCs w:val="20"/>
              </w:rPr>
              <w:t xml:space="preserve">, vlogo za izdajo osebne izkaznice, vloži </w:t>
            </w:r>
            <w:r w:rsidR="008E2D3A">
              <w:rPr>
                <w:rFonts w:ascii="Arial" w:eastAsia="Times New Roman" w:hAnsi="Arial" w:cs="Arial"/>
                <w:sz w:val="20"/>
                <w:szCs w:val="20"/>
              </w:rPr>
              <w:t>njegov</w:t>
            </w:r>
            <w:r w:rsidR="007C6B92">
              <w:rPr>
                <w:rFonts w:ascii="Arial" w:eastAsia="Times New Roman" w:hAnsi="Arial" w:cs="Arial"/>
                <w:sz w:val="20"/>
                <w:szCs w:val="20"/>
              </w:rPr>
              <w:t xml:space="preserve"> </w:t>
            </w:r>
            <w:r>
              <w:rPr>
                <w:rFonts w:ascii="Arial" w:eastAsia="Times New Roman" w:hAnsi="Arial" w:cs="Arial"/>
                <w:sz w:val="20"/>
                <w:szCs w:val="20"/>
              </w:rPr>
              <w:t xml:space="preserve">rejnik, kot to </w:t>
            </w:r>
            <w:r w:rsidR="00B91EB3">
              <w:rPr>
                <w:rFonts w:ascii="Arial" w:eastAsia="Times New Roman" w:hAnsi="Arial" w:cs="Arial"/>
                <w:sz w:val="20"/>
                <w:szCs w:val="20"/>
              </w:rPr>
              <w:t xml:space="preserve">v praksi </w:t>
            </w:r>
            <w:r>
              <w:rPr>
                <w:rFonts w:ascii="Arial" w:eastAsia="Times New Roman" w:hAnsi="Arial" w:cs="Arial"/>
                <w:sz w:val="20"/>
                <w:szCs w:val="20"/>
              </w:rPr>
              <w:t>tudi že velja.</w:t>
            </w:r>
          </w:p>
          <w:p w14:paraId="540EBC0B" w14:textId="77777777" w:rsidR="00F746F6" w:rsidRPr="004F6AB9" w:rsidRDefault="00F746F6" w:rsidP="00F746F6">
            <w:pPr>
              <w:autoSpaceDE w:val="0"/>
              <w:autoSpaceDN w:val="0"/>
              <w:adjustRightInd w:val="0"/>
              <w:spacing w:after="0" w:line="260" w:lineRule="exact"/>
              <w:jc w:val="both"/>
              <w:rPr>
                <w:rFonts w:ascii="Arial" w:eastAsia="Times New Roman" w:hAnsi="Arial" w:cs="Arial"/>
                <w:sz w:val="20"/>
                <w:szCs w:val="20"/>
              </w:rPr>
            </w:pPr>
          </w:p>
          <w:p w14:paraId="0348506F" w14:textId="7CB86765" w:rsidR="00246033" w:rsidRPr="00246033" w:rsidRDefault="004B02F1" w:rsidP="00246033">
            <w:pPr>
              <w:spacing w:after="0" w:line="260" w:lineRule="exact"/>
              <w:jc w:val="both"/>
              <w:rPr>
                <w:rFonts w:ascii="Arial" w:eastAsia="Times New Roman" w:hAnsi="Arial" w:cs="Arial"/>
                <w:b/>
                <w:sz w:val="20"/>
                <w:szCs w:val="20"/>
                <w:lang w:eastAsia="sl-SI"/>
              </w:rPr>
            </w:pPr>
            <w:r w:rsidRPr="004B02F1">
              <w:rPr>
                <w:rFonts w:ascii="Arial" w:eastAsia="Times New Roman" w:hAnsi="Arial" w:cs="Arial"/>
                <w:sz w:val="20"/>
                <w:szCs w:val="20"/>
              </w:rPr>
              <w:t xml:space="preserve">Pred izdajo osebne izkaznice se identiteta državljana in zakonitega zastopnika v praksi sicer preverja, zakonska določba pa uradno osebo k temu posebej obvezuje in ji zato nalaga bistveno večjo stopnjo odgovornosti. Slednje je pomemben element preprečevanja zlorabe identitete, na katerega opozarjajo tudi mednarodni strokovnjaki, saj se ob zamenjavi identitete ob vlogi izdela dokument z vsemi varnostno-zaščitnimi elementi po ustaljenem postopku in s pravimi materiali, tako da njegovo dodatno preverjanje ni </w:t>
            </w:r>
            <w:r w:rsidR="004507CE" w:rsidRPr="004507CE">
              <w:rPr>
                <w:rFonts w:ascii="Arial" w:eastAsia="Times New Roman" w:hAnsi="Arial" w:cs="Arial"/>
                <w:sz w:val="20"/>
                <w:szCs w:val="20"/>
              </w:rPr>
              <w:t>potrebno</w:t>
            </w:r>
            <w:r w:rsidRPr="004B02F1">
              <w:rPr>
                <w:rFonts w:ascii="Arial" w:eastAsia="Times New Roman" w:hAnsi="Arial" w:cs="Arial"/>
                <w:sz w:val="20"/>
                <w:szCs w:val="20"/>
              </w:rPr>
              <w:t xml:space="preserve">. Veljavni zakon poleg klasičnega ugotavljanja istovetnosti z uradnim identifikacijskim dokumentom </w:t>
            </w:r>
            <w:r w:rsidR="00590EEC">
              <w:rPr>
                <w:rFonts w:ascii="Arial" w:eastAsia="Times New Roman" w:hAnsi="Arial" w:cs="Arial"/>
                <w:sz w:val="20"/>
                <w:szCs w:val="20"/>
              </w:rPr>
              <w:t xml:space="preserve">že </w:t>
            </w:r>
            <w:r w:rsidRPr="004B02F1">
              <w:rPr>
                <w:rFonts w:ascii="Arial" w:eastAsia="Times New Roman" w:hAnsi="Arial" w:cs="Arial"/>
                <w:sz w:val="20"/>
                <w:szCs w:val="20"/>
              </w:rPr>
              <w:t>omogoča tudi vpogled uradne osebe, pooblaščene za izdajo osebne izkaznice, v druge uradne evidence, na podlagi katerih je istovetnost mogoče ugotoviti. Ker pa samo vpogled (npr. pregled fotografij iz starih osebnih izkaznic ali drugih dokumentov) zaradi časovnega zamika in s tem povezane spremembe posameznika na fotografiji ni zanesljiv, predlog zakona omogoča tudi</w:t>
            </w:r>
            <w:r w:rsidRPr="004B02F1">
              <w:rPr>
                <w:rFonts w:ascii="Arial" w:eastAsia="Times New Roman" w:hAnsi="Arial" w:cs="Arial"/>
                <w:sz w:val="20"/>
                <w:szCs w:val="20"/>
                <w:lang w:eastAsia="sl-SI"/>
              </w:rPr>
              <w:t xml:space="preserve"> preverjanje istovetnosti na podlagi primerjave </w:t>
            </w:r>
            <w:r w:rsidR="00F746F6">
              <w:rPr>
                <w:rFonts w:ascii="Arial" w:eastAsia="Times New Roman" w:hAnsi="Arial" w:cs="Arial"/>
                <w:sz w:val="20"/>
                <w:szCs w:val="20"/>
                <w:lang w:eastAsia="sl-SI"/>
              </w:rPr>
              <w:t xml:space="preserve">predložene fotografije s </w:t>
            </w:r>
            <w:r w:rsidR="004435F8">
              <w:rPr>
                <w:rFonts w:ascii="Arial" w:eastAsia="Times New Roman" w:hAnsi="Arial" w:cs="Arial"/>
                <w:sz w:val="20"/>
                <w:szCs w:val="20"/>
                <w:lang w:eastAsia="sl-SI"/>
              </w:rPr>
              <w:t>fotografijami</w:t>
            </w:r>
            <w:r w:rsidR="00F746F6" w:rsidRPr="00F746F6">
              <w:rPr>
                <w:rFonts w:ascii="Arial" w:eastAsia="Times New Roman" w:hAnsi="Arial" w:cs="Arial"/>
                <w:sz w:val="20"/>
                <w:szCs w:val="20"/>
                <w:lang w:eastAsia="sl-SI"/>
              </w:rPr>
              <w:t xml:space="preserve"> državljana</w:t>
            </w:r>
            <w:r w:rsidR="001653D9">
              <w:rPr>
                <w:rFonts w:ascii="Arial" w:eastAsia="Times New Roman" w:hAnsi="Arial" w:cs="Arial"/>
                <w:sz w:val="20"/>
                <w:szCs w:val="20"/>
                <w:lang w:eastAsia="sl-SI"/>
              </w:rPr>
              <w:t xml:space="preserve"> (primerjava 1:1)</w:t>
            </w:r>
            <w:r w:rsidR="00F746F6" w:rsidRPr="00F746F6">
              <w:rPr>
                <w:rFonts w:ascii="Arial" w:eastAsia="Times New Roman" w:hAnsi="Arial" w:cs="Arial"/>
                <w:sz w:val="20"/>
                <w:szCs w:val="20"/>
                <w:lang w:eastAsia="sl-SI"/>
              </w:rPr>
              <w:t>, ki se v digitalni obliki hr</w:t>
            </w:r>
            <w:r w:rsidR="00B01683">
              <w:rPr>
                <w:rFonts w:ascii="Arial" w:eastAsia="Times New Roman" w:hAnsi="Arial" w:cs="Arial"/>
                <w:sz w:val="20"/>
                <w:szCs w:val="20"/>
                <w:lang w:eastAsia="sl-SI"/>
              </w:rPr>
              <w:t>ani</w:t>
            </w:r>
            <w:r w:rsidR="004435F8">
              <w:rPr>
                <w:rFonts w:ascii="Arial" w:eastAsia="Times New Roman" w:hAnsi="Arial" w:cs="Arial"/>
                <w:sz w:val="20"/>
                <w:szCs w:val="20"/>
                <w:lang w:eastAsia="sl-SI"/>
              </w:rPr>
              <w:t>jo v evidencah</w:t>
            </w:r>
            <w:r w:rsidR="00B01683">
              <w:rPr>
                <w:rFonts w:ascii="Arial" w:eastAsia="Times New Roman" w:hAnsi="Arial" w:cs="Arial"/>
                <w:sz w:val="20"/>
                <w:szCs w:val="20"/>
                <w:lang w:eastAsia="sl-SI"/>
              </w:rPr>
              <w:t xml:space="preserve"> izdan</w:t>
            </w:r>
            <w:r w:rsidR="004435F8">
              <w:rPr>
                <w:rFonts w:ascii="Arial" w:eastAsia="Times New Roman" w:hAnsi="Arial" w:cs="Arial"/>
                <w:sz w:val="20"/>
                <w:szCs w:val="20"/>
                <w:lang w:eastAsia="sl-SI"/>
              </w:rPr>
              <w:t>ih</w:t>
            </w:r>
            <w:r w:rsidR="00F746F6" w:rsidRPr="00F746F6">
              <w:rPr>
                <w:rFonts w:ascii="Arial" w:eastAsia="Times New Roman" w:hAnsi="Arial" w:cs="Arial"/>
                <w:sz w:val="20"/>
                <w:szCs w:val="20"/>
                <w:lang w:eastAsia="sl-SI"/>
              </w:rPr>
              <w:t xml:space="preserve"> uradn</w:t>
            </w:r>
            <w:r w:rsidR="004435F8">
              <w:rPr>
                <w:rFonts w:ascii="Arial" w:eastAsia="Times New Roman" w:hAnsi="Arial" w:cs="Arial"/>
                <w:sz w:val="20"/>
                <w:szCs w:val="20"/>
                <w:lang w:eastAsia="sl-SI"/>
              </w:rPr>
              <w:t>ih</w:t>
            </w:r>
            <w:r w:rsidR="00F746F6" w:rsidRPr="00F746F6">
              <w:rPr>
                <w:rFonts w:ascii="Arial" w:eastAsia="Times New Roman" w:hAnsi="Arial" w:cs="Arial"/>
                <w:sz w:val="20"/>
                <w:szCs w:val="20"/>
                <w:lang w:eastAsia="sl-SI"/>
              </w:rPr>
              <w:t xml:space="preserve"> identifikacijsk</w:t>
            </w:r>
            <w:r w:rsidR="004435F8">
              <w:rPr>
                <w:rFonts w:ascii="Arial" w:eastAsia="Times New Roman" w:hAnsi="Arial" w:cs="Arial"/>
                <w:sz w:val="20"/>
                <w:szCs w:val="20"/>
                <w:lang w:eastAsia="sl-SI"/>
              </w:rPr>
              <w:t>ih dokumentov</w:t>
            </w:r>
            <w:r w:rsidR="00F746F6">
              <w:rPr>
                <w:rFonts w:ascii="Arial" w:eastAsia="Times New Roman" w:hAnsi="Arial" w:cs="Arial"/>
                <w:sz w:val="20"/>
                <w:szCs w:val="20"/>
                <w:lang w:eastAsia="sl-SI"/>
              </w:rPr>
              <w:t xml:space="preserve"> (npr. s fotografijo, </w:t>
            </w:r>
            <w:r w:rsidR="00F746F6">
              <w:rPr>
                <w:rFonts w:ascii="Arial" w:eastAsia="Times New Roman" w:hAnsi="Arial" w:cs="Arial"/>
                <w:sz w:val="20"/>
                <w:szCs w:val="20"/>
                <w:lang w:eastAsia="sl-SI"/>
              </w:rPr>
              <w:lastRenderedPageBreak/>
              <w:t xml:space="preserve">ki jo je državljan predložil vlogi za izdajo potne listine in se v digitalni obliki </w:t>
            </w:r>
            <w:r w:rsidR="00D41B37">
              <w:rPr>
                <w:rFonts w:ascii="Arial" w:eastAsia="Times New Roman" w:hAnsi="Arial" w:cs="Arial"/>
                <w:sz w:val="20"/>
                <w:szCs w:val="20"/>
                <w:lang w:eastAsia="sl-SI"/>
              </w:rPr>
              <w:t>hrani v evidenci potnih listin)</w:t>
            </w:r>
            <w:r w:rsidRPr="004B02F1">
              <w:rPr>
                <w:rFonts w:ascii="Arial" w:eastAsia="Times New Roman" w:hAnsi="Arial" w:cs="Arial"/>
                <w:sz w:val="20"/>
                <w:szCs w:val="20"/>
                <w:lang w:eastAsia="sl-SI"/>
              </w:rPr>
              <w:t>. Preverjanje bo temeljilo na strojni primerjavi fotografij, to je tehnični rešitvi, ki bo uvedena neposredno v evidenco izdanih osebnih izkaznic. Izvajala se bo primerjava predložene fotografije z že obstoječimi fotografijami te osebe</w:t>
            </w:r>
            <w:r w:rsidR="00590EEC" w:rsidRPr="00590EEC">
              <w:rPr>
                <w:rFonts w:ascii="Arial" w:eastAsia="Times New Roman" w:hAnsi="Arial" w:cs="Arial"/>
                <w:sz w:val="20"/>
                <w:szCs w:val="20"/>
                <w:lang w:eastAsia="sl-SI"/>
              </w:rPr>
              <w:t xml:space="preserve">, </w:t>
            </w:r>
            <w:r w:rsidR="00246033" w:rsidRPr="00590EEC">
              <w:rPr>
                <w:rFonts w:ascii="Arial" w:eastAsia="Times New Roman" w:hAnsi="Arial" w:cs="Arial"/>
                <w:bCs/>
                <w:sz w:val="20"/>
                <w:szCs w:val="20"/>
                <w:lang w:eastAsia="sl-SI"/>
              </w:rPr>
              <w:t>tehnična rešitev primerjave fotografij</w:t>
            </w:r>
            <w:r w:rsidR="00590EEC" w:rsidRPr="00590EEC">
              <w:rPr>
                <w:rFonts w:ascii="Arial" w:eastAsia="Times New Roman" w:hAnsi="Arial" w:cs="Arial"/>
                <w:bCs/>
                <w:sz w:val="20"/>
                <w:szCs w:val="20"/>
                <w:lang w:eastAsia="sl-SI"/>
              </w:rPr>
              <w:t xml:space="preserve"> pa bo omogočila</w:t>
            </w:r>
            <w:r w:rsidR="00246033" w:rsidRPr="00590EEC">
              <w:rPr>
                <w:rFonts w:ascii="Arial" w:eastAsia="Times New Roman" w:hAnsi="Arial" w:cs="Arial"/>
                <w:sz w:val="20"/>
                <w:szCs w:val="20"/>
                <w:lang w:eastAsia="sl-SI"/>
              </w:rPr>
              <w:t xml:space="preserve"> zgolj sk</w:t>
            </w:r>
            <w:r w:rsidR="00427BD4">
              <w:rPr>
                <w:rFonts w:ascii="Arial" w:eastAsia="Times New Roman" w:hAnsi="Arial" w:cs="Arial"/>
                <w:sz w:val="20"/>
                <w:szCs w:val="20"/>
                <w:lang w:eastAsia="sl-SI"/>
              </w:rPr>
              <w:t xml:space="preserve">rbnejše </w:t>
            </w:r>
            <w:r w:rsidR="00246033" w:rsidRPr="00590EEC">
              <w:rPr>
                <w:rFonts w:ascii="Arial" w:eastAsia="Times New Roman" w:hAnsi="Arial" w:cs="Arial"/>
                <w:sz w:val="20"/>
                <w:szCs w:val="20"/>
                <w:lang w:eastAsia="sl-SI"/>
              </w:rPr>
              <w:t>preverjanje identitete v praksi</w:t>
            </w:r>
            <w:r w:rsidR="00427BD4">
              <w:rPr>
                <w:rFonts w:ascii="Arial" w:eastAsia="Times New Roman" w:hAnsi="Arial" w:cs="Arial"/>
                <w:sz w:val="20"/>
                <w:szCs w:val="20"/>
                <w:lang w:eastAsia="sl-SI"/>
              </w:rPr>
              <w:t xml:space="preserve"> </w:t>
            </w:r>
            <w:r w:rsidR="00427BD4" w:rsidRPr="00590EEC">
              <w:rPr>
                <w:rFonts w:ascii="Arial" w:eastAsia="Times New Roman" w:hAnsi="Arial" w:cs="Arial"/>
                <w:sz w:val="20"/>
                <w:szCs w:val="20"/>
                <w:lang w:eastAsia="sl-SI"/>
              </w:rPr>
              <w:t>(</w:t>
            </w:r>
            <w:r w:rsidR="00427BD4">
              <w:rPr>
                <w:rFonts w:ascii="Arial" w:eastAsia="Times New Roman" w:hAnsi="Arial" w:cs="Arial"/>
                <w:sz w:val="20"/>
                <w:szCs w:val="20"/>
                <w:lang w:eastAsia="sl-SI"/>
              </w:rPr>
              <w:t xml:space="preserve">manjša možnost napak, saj </w:t>
            </w:r>
            <w:r w:rsidR="00427BD4" w:rsidRPr="00590EEC">
              <w:rPr>
                <w:rFonts w:ascii="Arial" w:eastAsia="Times New Roman" w:hAnsi="Arial" w:cs="Arial"/>
                <w:bCs/>
                <w:sz w:val="20"/>
                <w:szCs w:val="20"/>
                <w:lang w:eastAsia="sl-SI"/>
              </w:rPr>
              <w:t xml:space="preserve"> zakon uradni osebi nalaga visoko stopnjo odgovornosti)</w:t>
            </w:r>
            <w:r w:rsidR="00246033" w:rsidRPr="00590EEC">
              <w:rPr>
                <w:rFonts w:ascii="Arial" w:eastAsia="Times New Roman" w:hAnsi="Arial" w:cs="Arial"/>
                <w:sz w:val="20"/>
                <w:szCs w:val="20"/>
                <w:lang w:eastAsia="sl-SI"/>
              </w:rPr>
              <w:t>.</w:t>
            </w:r>
          </w:p>
          <w:p w14:paraId="5A558087" w14:textId="77777777" w:rsidR="004B02F1" w:rsidRPr="004B02F1" w:rsidRDefault="004B02F1" w:rsidP="004B02F1">
            <w:pPr>
              <w:spacing w:after="0" w:line="260" w:lineRule="exact"/>
              <w:jc w:val="both"/>
              <w:rPr>
                <w:rFonts w:ascii="Arial" w:eastAsia="Times New Roman" w:hAnsi="Arial" w:cs="Arial"/>
                <w:sz w:val="20"/>
                <w:szCs w:val="20"/>
                <w:lang w:eastAsia="sl-SI"/>
              </w:rPr>
            </w:pPr>
          </w:p>
          <w:bookmarkEnd w:id="27"/>
          <w:p w14:paraId="1D309BA1" w14:textId="08F185A8"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lang w:eastAsia="sl-SI"/>
              </w:rPr>
              <w:t xml:space="preserve">Predlog zakona določa tudi primere nujnih vlog. Veljavni zakon nujne primere določa v drugem odstavku 5. člena, saj jih navezuje na izdajo osebne izkaznice na Ministrstvu za notranje zadeve, vendar se drugi odstavek 5. člena v predlogu črta. Nujni primeri se zato v enakem obsegu opredeljujejo v dodanem petem odstavku 12. člena zakona. Ob tem se jasneje opredeljuje, da se osebna izkaznica, če je razlog za nujno izdajo </w:t>
            </w:r>
            <w:r w:rsidRPr="004B02F1">
              <w:rPr>
                <w:rFonts w:ascii="Arial" w:eastAsia="Times New Roman" w:hAnsi="Arial" w:cs="Arial"/>
                <w:sz w:val="20"/>
                <w:szCs w:val="20"/>
              </w:rPr>
              <w:t>zdravljenje, bolezen ali smrt ožjega družinskega člana ter nujn</w:t>
            </w:r>
            <w:r w:rsidR="00EA38FA">
              <w:rPr>
                <w:rFonts w:ascii="Arial" w:eastAsia="Times New Roman" w:hAnsi="Arial" w:cs="Arial"/>
                <w:sz w:val="20"/>
                <w:szCs w:val="20"/>
              </w:rPr>
              <w:t>e</w:t>
            </w:r>
            <w:r w:rsidRPr="004B02F1">
              <w:rPr>
                <w:rFonts w:ascii="Arial" w:eastAsia="Times New Roman" w:hAnsi="Arial" w:cs="Arial"/>
                <w:sz w:val="20"/>
                <w:szCs w:val="20"/>
              </w:rPr>
              <w:t xml:space="preserve"> služben</w:t>
            </w:r>
            <w:r w:rsidR="00EA38FA">
              <w:rPr>
                <w:rFonts w:ascii="Arial" w:eastAsia="Times New Roman" w:hAnsi="Arial" w:cs="Arial"/>
                <w:sz w:val="20"/>
                <w:szCs w:val="20"/>
              </w:rPr>
              <w:t>e</w:t>
            </w:r>
            <w:r w:rsidRPr="004B02F1">
              <w:rPr>
                <w:rFonts w:ascii="Arial" w:eastAsia="Times New Roman" w:hAnsi="Arial" w:cs="Arial"/>
                <w:sz w:val="20"/>
                <w:szCs w:val="20"/>
              </w:rPr>
              <w:t xml:space="preserve"> o</w:t>
            </w:r>
            <w:r w:rsidR="00EA38FA">
              <w:rPr>
                <w:rFonts w:ascii="Arial" w:eastAsia="Times New Roman" w:hAnsi="Arial" w:cs="Arial"/>
                <w:sz w:val="20"/>
                <w:szCs w:val="20"/>
              </w:rPr>
              <w:t>bveznosti</w:t>
            </w:r>
            <w:r w:rsidRPr="004B02F1">
              <w:rPr>
                <w:rFonts w:ascii="Arial" w:eastAsia="Times New Roman" w:hAnsi="Arial" w:cs="Arial"/>
                <w:sz w:val="20"/>
                <w:szCs w:val="20"/>
              </w:rPr>
              <w:t>, izda brez doplačila upravne takse. Zakon sicer dopušča, da se v</w:t>
            </w:r>
            <w:r w:rsidRPr="004B02F1">
              <w:rPr>
                <w:rFonts w:ascii="Arial" w:eastAsia="Times New Roman" w:hAnsi="Arial" w:cs="Arial"/>
                <w:sz w:val="20"/>
                <w:szCs w:val="20"/>
                <w:lang w:eastAsia="sl-SI"/>
              </w:rPr>
              <w:t xml:space="preserve">loga lahko obravnava kot nujna tudi v drugih primerih (npr. malomarnost državljana, ki je spregledal potek veljavnosti in že rezerviral potovanje, ipd.), vendar je potrebno doplačilo upravne takse. S tem se v Zakonu o osebni izkaznici ohranja pravna podlaga, ki omogoča izvajanje </w:t>
            </w:r>
            <w:r w:rsidR="001C7308">
              <w:rPr>
                <w:rFonts w:ascii="Arial" w:eastAsia="Times New Roman" w:hAnsi="Arial" w:cs="Arial"/>
                <w:sz w:val="20"/>
                <w:szCs w:val="20"/>
              </w:rPr>
              <w:t>ZUT</w:t>
            </w:r>
            <w:r w:rsidRPr="004B02F1">
              <w:rPr>
                <w:rFonts w:ascii="Arial" w:eastAsia="Times New Roman" w:hAnsi="Arial" w:cs="Arial"/>
                <w:sz w:val="20"/>
                <w:szCs w:val="20"/>
              </w:rPr>
              <w:t xml:space="preserve">. Slednji namreč v tarifni številki 14 v opombi št. 8 določa, da se za izdajo osebne izkaznice v drugih nujnih primerih, ki kot nujni niso navedeni v Zakonu o osebni izkaznici, plača dvakratna vrednost takse iz točk 2.a, 2.b, 2.c ali 2.č te tarifne številke. </w:t>
            </w:r>
          </w:p>
          <w:p w14:paraId="6CCF2822" w14:textId="77777777" w:rsidR="004B02F1" w:rsidRPr="004B02F1" w:rsidRDefault="004B02F1" w:rsidP="004B02F1">
            <w:pPr>
              <w:spacing w:after="0" w:line="260" w:lineRule="exact"/>
              <w:jc w:val="both"/>
              <w:rPr>
                <w:rFonts w:ascii="Arial" w:eastAsia="Times New Roman" w:hAnsi="Arial" w:cs="Arial"/>
                <w:sz w:val="20"/>
                <w:szCs w:val="20"/>
              </w:rPr>
            </w:pPr>
          </w:p>
          <w:p w14:paraId="6243867A"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b/>
                <w:sz w:val="20"/>
                <w:szCs w:val="20"/>
                <w:lang w:eastAsia="sl-SI"/>
              </w:rPr>
              <w:t xml:space="preserve">K </w:t>
            </w:r>
            <w:r w:rsidR="004C5F88">
              <w:rPr>
                <w:rFonts w:ascii="Arial" w:eastAsia="Times New Roman" w:hAnsi="Arial" w:cs="Arial"/>
                <w:b/>
                <w:sz w:val="20"/>
                <w:szCs w:val="20"/>
                <w:lang w:eastAsia="sl-SI"/>
              </w:rPr>
              <w:t>10</w:t>
            </w:r>
            <w:r w:rsidRPr="004B02F1">
              <w:rPr>
                <w:rFonts w:ascii="Arial" w:eastAsia="Times New Roman" w:hAnsi="Arial" w:cs="Arial"/>
                <w:b/>
                <w:sz w:val="20"/>
                <w:szCs w:val="20"/>
                <w:lang w:eastAsia="sl-SI"/>
              </w:rPr>
              <w:t>. členu</w:t>
            </w:r>
            <w:r w:rsidRPr="004B02F1">
              <w:rPr>
                <w:rFonts w:ascii="Arial" w:eastAsia="Times New Roman" w:hAnsi="Arial" w:cs="Arial"/>
                <w:sz w:val="20"/>
                <w:szCs w:val="20"/>
                <w:lang w:eastAsia="sl-SI"/>
              </w:rPr>
              <w:t xml:space="preserve"> – Veljavni zakon v 13. členu določa obliko in vsebino vloge za izdajo osebne izkaznice. Vloga se lahko vloži tako na predpisanem obrazcu (kartonček vloge) kot v elektronski obliki. Oseba, ki vloži vlogo, mora navesti resnične podatke, zlasti tiste, ki se nanašajo na njeno identifikacijo pred pristojnim organom, saj z večino podatkov pristojni organ razpolaga sam. Navedba neresničnih podatkov se sankcionira. Veljavni zakon določa, katere podatke vsebuje obrazec vloge. Predlog zakona opušča besedo »obrazec«, ob tem pa se navaja nabor podatkov, ki jih vsebuje vloga (podatki, ki se vodijo v evidenci izdanih osebnih izkaznic) in zaradi racionalizacije prikaza (elektronske oblike obrazca) niso nujno zajeti in prikazani na digitalni podpisni tablici. Vloga sicer vsebuje podatke, ki omogočajo izdelavo osebne izkaznice, in podatke, ki so pomembni za vodenje evidence osebnih izkaznic. </w:t>
            </w:r>
          </w:p>
          <w:p w14:paraId="538AE656"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12B3604A" w14:textId="34A12525"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Med podatki, za katere se je v praksi pokazalo, da ob vlogi niso potrebni, sta podpis uradne osebe, ki je sprejela vlogo, in podpis uradne osebe, ki je vročila osebno izkaznico, kadar je osebna izkaznica vročena pri organu</w:t>
            </w:r>
            <w:r w:rsidR="00590EEC">
              <w:rPr>
                <w:rFonts w:ascii="Arial" w:eastAsia="Times New Roman" w:hAnsi="Arial" w:cs="Arial"/>
                <w:sz w:val="20"/>
                <w:szCs w:val="20"/>
                <w:lang w:eastAsia="sl-SI"/>
              </w:rPr>
              <w:t>,</w:t>
            </w:r>
            <w:r w:rsidR="00ED6368" w:rsidRPr="00ED6368">
              <w:rPr>
                <w:rFonts w:ascii="Arial" w:eastAsia="Times New Roman" w:hAnsi="Arial" w:cs="Arial"/>
                <w:sz w:val="20"/>
                <w:szCs w:val="20"/>
                <w:lang w:eastAsia="sl-SI"/>
              </w:rPr>
              <w:t xml:space="preserve"> ki je pristojen za izdajo osebne izkaznice</w:t>
            </w:r>
            <w:r w:rsidRPr="004B02F1">
              <w:rPr>
                <w:rFonts w:ascii="Arial" w:eastAsia="Times New Roman" w:hAnsi="Arial" w:cs="Arial"/>
                <w:sz w:val="20"/>
                <w:szCs w:val="20"/>
                <w:lang w:eastAsia="sl-SI"/>
              </w:rPr>
              <w:t xml:space="preserve">. Ker je vsaka posamezna uradna oseba registrirana kot uporabnik evidence izdanih osebnih izkaznic, to pa omogoča rekonstrukcijo vseh posegov v evidenco, se lahko ugotovi, kdo je uradna oseba, ki je sprejela vlogo in izvedla vročitev že na podlagi prijave v register. Dodatno podpisovanje je zato nepotrebno, ukinitev le-tega s predlogom zakona pa predstavlja razbremenitev in pospešitev ter poenostavitev postopka. </w:t>
            </w:r>
          </w:p>
          <w:p w14:paraId="0681B1B5"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388B106C"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Način predložitve fotografije za izdajo osebne izkaznice je že poenoten z ZPLD-1. Fotografija mora biti ustreznih dimenzij in mora izkazovati pravo podobo imetnika. Predložena je lahko tako v klasični obliki (fotografski papir) kot v digitalni, pri čemer pa je pomembno, da predložitev v digitalni obliki pomeni izključno prevzem iz posebnega odložišča fotografij – državljan npr. ne more poslati svoje fotografije po elektronski pošti ali je prinesti na pomnilniškem mediju. Upravljavec elektronskega odložišča fotografij kot samostojne baze podatkov, ki se povezuje z evidenco osebnih izkaznic, je Ministrstvo za notranje zadeve. Zakon določa nabor, namen in uporabo podatkov iz elektronskega vložišča fotografij ter njihovo enoletno hrambo in ponovno uporabo. Za zmanjševanje stroškov državljanov, poenostavitve in pospešitve postopka evidentiranja vloge zakon dopušča tudi možnost ponovne uporabe fotografije, ki je bila že predložena ob prejšnji vlogi za izdajo osebne izkaznice, ob vlogi za izdajo potne listine ali ob vlogi za izdajo vozniškega dovoljenja, in sicer s prevzemom neposredno iz evidenc teh listin, seveda v primeru, da so ustrezne (izkazujejo dejansko podobo imetnika).</w:t>
            </w:r>
          </w:p>
          <w:p w14:paraId="4A01C465"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40D82345" w14:textId="108D25FD"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sz w:val="20"/>
                <w:szCs w:val="20"/>
                <w:lang w:eastAsia="sl-SI"/>
              </w:rPr>
              <w:lastRenderedPageBreak/>
              <w:t xml:space="preserve">Z ZPLD-1 (deveti odstavek 23. člena) pa je predlog </w:t>
            </w:r>
            <w:r w:rsidR="001C7308">
              <w:rPr>
                <w:rFonts w:ascii="Arial" w:eastAsia="Times New Roman" w:hAnsi="Arial" w:cs="Arial"/>
                <w:sz w:val="20"/>
                <w:szCs w:val="20"/>
                <w:lang w:eastAsia="sl-SI"/>
              </w:rPr>
              <w:t xml:space="preserve">zakona </w:t>
            </w:r>
            <w:r w:rsidRPr="004B02F1">
              <w:rPr>
                <w:rFonts w:ascii="Arial" w:eastAsia="Times New Roman" w:hAnsi="Arial" w:cs="Arial"/>
                <w:sz w:val="20"/>
                <w:szCs w:val="20"/>
                <w:lang w:eastAsia="sl-SI"/>
              </w:rPr>
              <w:t xml:space="preserve">poenotil tudi odvzem prstnih odtisov. Ob vlogi za izdajo osebne izkaznice se državljanu od dopolnjenega 12. leta starosti odvzameta dva ploska prstna odtisa, razen v primerih, ko je iz zdravstvenih razlogov mogoč odvzem le enega prstnega odtisa ali ko odvzem prstnih odtisov ni mogoč. Način odvzema prstnih odtisov bo opredeljen v podzakonskem aktu. Predlog zakona v tem delu (starostna meja) temelji tudi na </w:t>
            </w:r>
            <w:r w:rsidRPr="004B02F1">
              <w:rPr>
                <w:rFonts w:ascii="Arial" w:eastAsia="Times New Roman" w:hAnsi="Arial" w:cs="Arial"/>
                <w:bCs/>
                <w:sz w:val="20"/>
                <w:szCs w:val="20"/>
                <w:lang w:eastAsia="sl-SI"/>
              </w:rPr>
              <w:t xml:space="preserve">Uredbi </w:t>
            </w:r>
            <w:r w:rsidR="001C7308">
              <w:rPr>
                <w:rFonts w:ascii="Arial" w:eastAsia="Times New Roman" w:hAnsi="Arial" w:cs="Arial"/>
                <w:bCs/>
                <w:sz w:val="20"/>
                <w:szCs w:val="20"/>
                <w:lang w:eastAsia="sl-SI"/>
              </w:rPr>
              <w:t>2019/1157/EU</w:t>
            </w:r>
            <w:r w:rsidRPr="004B02F1">
              <w:rPr>
                <w:rFonts w:ascii="Arial" w:eastAsia="Times New Roman" w:hAnsi="Arial" w:cs="Arial"/>
                <w:bCs/>
                <w:sz w:val="20"/>
                <w:szCs w:val="20"/>
                <w:lang w:eastAsia="sl-SI"/>
              </w:rPr>
              <w:t>.</w:t>
            </w:r>
          </w:p>
          <w:p w14:paraId="3ECDD9F8"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7A2FD901" w14:textId="3B2D69A1"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b/>
                <w:sz w:val="20"/>
                <w:szCs w:val="20"/>
                <w:lang w:eastAsia="sl-SI"/>
              </w:rPr>
              <w:t>K 1</w:t>
            </w:r>
            <w:r w:rsidR="004C5F88">
              <w:rPr>
                <w:rFonts w:ascii="Arial" w:eastAsia="Times New Roman" w:hAnsi="Arial" w:cs="Arial"/>
                <w:b/>
                <w:sz w:val="20"/>
                <w:szCs w:val="20"/>
                <w:lang w:eastAsia="sl-SI"/>
              </w:rPr>
              <w:t>1</w:t>
            </w:r>
            <w:r w:rsidRPr="004B02F1">
              <w:rPr>
                <w:rFonts w:ascii="Arial" w:eastAsia="Times New Roman" w:hAnsi="Arial" w:cs="Arial"/>
                <w:b/>
                <w:sz w:val="20"/>
                <w:szCs w:val="20"/>
                <w:lang w:eastAsia="sl-SI"/>
              </w:rPr>
              <w:t>. členu</w:t>
            </w:r>
            <w:r w:rsidR="00D41B37">
              <w:rPr>
                <w:rFonts w:ascii="Arial" w:eastAsia="Times New Roman" w:hAnsi="Arial" w:cs="Arial"/>
                <w:sz w:val="20"/>
                <w:szCs w:val="20"/>
                <w:lang w:eastAsia="sl-SI"/>
              </w:rPr>
              <w:t xml:space="preserve"> – Veljavni z</w:t>
            </w:r>
            <w:r w:rsidRPr="004B02F1">
              <w:rPr>
                <w:rFonts w:ascii="Arial" w:eastAsia="Times New Roman" w:hAnsi="Arial" w:cs="Arial"/>
                <w:sz w:val="20"/>
                <w:szCs w:val="20"/>
                <w:lang w:eastAsia="sl-SI"/>
              </w:rPr>
              <w:t xml:space="preserve">akon v 15. členu določa organe, pri katerih državljan naznani pogrešitev, krajo ali izgubo osebne izkaznice. Med njimi je tudi Ministrstvo za notranje zadeve v primeru, ko je naznanitev predpogoj sprejema nujne vloge. Ker predlog zakona s črtanjem drugega odstavka 5. člena ministrstvu ne daje več podlage za sprejem nujnih vlog, je potrebna tudi prilagoditev 15. člena, to je odvzem možnosti naznanitve pogrešitve osebne izkaznice na Ministrstvu za notranje zadeve. </w:t>
            </w:r>
          </w:p>
          <w:p w14:paraId="18A4FA5F"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0C25BD7F" w14:textId="77777777" w:rsidR="00494872"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Ob naznanitvi pogrešitve, kraje ali izgube osebne izkaznice zadostuje elektronska identifikacija posameznika. Predlog zakona zato določa, da je naznanitev pogrešitve mogoča tudi prek enotnega državnega portala eUprava z </w:t>
            </w:r>
            <w:r w:rsidR="0020174B">
              <w:rPr>
                <w:rFonts w:ascii="Arial" w:eastAsia="Times New Roman" w:hAnsi="Arial" w:cs="Arial"/>
                <w:sz w:val="20"/>
                <w:szCs w:val="20"/>
                <w:lang w:eastAsia="sl-SI"/>
              </w:rPr>
              <w:t xml:space="preserve">naprednim </w:t>
            </w:r>
            <w:r w:rsidRPr="004B02F1">
              <w:rPr>
                <w:rFonts w:ascii="Arial" w:eastAsia="Times New Roman" w:hAnsi="Arial" w:cs="Arial"/>
                <w:sz w:val="20"/>
                <w:szCs w:val="20"/>
                <w:lang w:eastAsia="sl-SI"/>
              </w:rPr>
              <w:t xml:space="preserve">elektronskim podpisom, ki </w:t>
            </w:r>
            <w:r w:rsidR="0020174B" w:rsidRPr="0020174B">
              <w:rPr>
                <w:rFonts w:ascii="Arial" w:eastAsia="Times New Roman" w:hAnsi="Arial" w:cs="Arial"/>
                <w:sz w:val="20"/>
                <w:szCs w:val="20"/>
                <w:lang w:eastAsia="sl-SI"/>
              </w:rPr>
              <w:t>temelji na kvalificiranem potrdilu za elektronski podpis</w:t>
            </w:r>
            <w:r w:rsidRPr="004B02F1">
              <w:rPr>
                <w:rFonts w:ascii="Arial" w:eastAsia="Times New Roman" w:hAnsi="Arial" w:cs="Arial"/>
                <w:sz w:val="20"/>
                <w:szCs w:val="20"/>
                <w:lang w:eastAsia="sl-SI"/>
              </w:rPr>
              <w:t>, skladno</w:t>
            </w:r>
            <w:r w:rsidR="005273AD">
              <w:rPr>
                <w:rFonts w:ascii="Arial" w:eastAsia="Times New Roman" w:hAnsi="Arial" w:cs="Arial"/>
                <w:sz w:val="20"/>
                <w:szCs w:val="20"/>
                <w:lang w:eastAsia="sl-SI"/>
              </w:rPr>
              <w:t xml:space="preserve"> </w:t>
            </w:r>
            <w:r w:rsidR="00494872">
              <w:rPr>
                <w:rFonts w:ascii="Arial" w:eastAsia="Times New Roman" w:hAnsi="Arial" w:cs="Arial"/>
                <w:sz w:val="20"/>
                <w:szCs w:val="20"/>
                <w:lang w:eastAsia="sl-SI"/>
              </w:rPr>
              <w:t>s predpisi</w:t>
            </w:r>
            <w:r w:rsidRPr="004B02F1">
              <w:rPr>
                <w:rFonts w:ascii="Arial" w:eastAsia="Times New Roman" w:hAnsi="Arial" w:cs="Arial"/>
                <w:sz w:val="20"/>
                <w:szCs w:val="20"/>
                <w:lang w:eastAsia="sl-SI"/>
              </w:rPr>
              <w:t>, ki ureja</w:t>
            </w:r>
            <w:r w:rsidR="00494872">
              <w:rPr>
                <w:rFonts w:ascii="Arial" w:eastAsia="Times New Roman" w:hAnsi="Arial" w:cs="Arial"/>
                <w:sz w:val="20"/>
                <w:szCs w:val="20"/>
                <w:lang w:eastAsia="sl-SI"/>
              </w:rPr>
              <w:t>jo</w:t>
            </w:r>
            <w:r w:rsidRPr="004B02F1">
              <w:rPr>
                <w:rFonts w:ascii="Arial" w:eastAsia="Times New Roman" w:hAnsi="Arial" w:cs="Arial"/>
                <w:sz w:val="20"/>
                <w:szCs w:val="20"/>
                <w:lang w:eastAsia="sl-SI"/>
              </w:rPr>
              <w:t xml:space="preserve"> elektronsko identifikacijo in </w:t>
            </w:r>
            <w:r w:rsidR="00494872" w:rsidRPr="00494872">
              <w:rPr>
                <w:rFonts w:ascii="Arial" w:eastAsia="Times New Roman" w:hAnsi="Arial" w:cs="Arial"/>
                <w:sz w:val="20"/>
                <w:szCs w:val="20"/>
                <w:lang w:eastAsia="sl-SI"/>
              </w:rPr>
              <w:t>elektronski podpis. V praksi to vključuje tudi kvalificirani elektronski podpis, ki je »napredni elektronski podpis, ki se ustvari z napravo za ustvarjanje kvalificiranega elektronskega podpisa in temelji na kvalificiranem potrdilu za elektronske podpise«. To upoštevanje zahteva tudi 2. odstavek 27. člena Uredbe eIDAS, ki med drugim določa, da če »država članica za uporabo spletne storitve, ki jo zagotavlja organ javnega sektorja ali se zagotavlja v njegovem imenu, zahteva napredni elektronski podpis, ki temelji na kvalificiranem potrdilu, ta država članica prizna napredne elektronske podpise, ki temeljijo na kvalificiranem potrdilu, in kvalificirane elektronske podpise, ki so vsaj v formatih ali uporabljajo metode, ki so opredeljeni v izvedbenih aktih iz odstavka 5.«</w:t>
            </w:r>
            <w:r w:rsidRPr="004B02F1">
              <w:rPr>
                <w:rFonts w:ascii="Arial" w:eastAsia="Times New Roman" w:hAnsi="Arial" w:cs="Arial"/>
                <w:sz w:val="20"/>
                <w:szCs w:val="20"/>
                <w:lang w:eastAsia="sl-SI"/>
              </w:rPr>
              <w:t xml:space="preserve">. </w:t>
            </w:r>
          </w:p>
          <w:p w14:paraId="1EE36058" w14:textId="77777777" w:rsidR="00494872" w:rsidRDefault="00494872" w:rsidP="004B02F1">
            <w:pPr>
              <w:spacing w:after="0" w:line="260" w:lineRule="exact"/>
              <w:jc w:val="both"/>
              <w:rPr>
                <w:rFonts w:ascii="Arial" w:eastAsia="Times New Roman" w:hAnsi="Arial" w:cs="Arial"/>
                <w:sz w:val="20"/>
                <w:szCs w:val="20"/>
                <w:lang w:eastAsia="sl-SI"/>
              </w:rPr>
            </w:pPr>
          </w:p>
          <w:p w14:paraId="13F3D415"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Takšna storitev državljanom omogoča, da lahko svojo obveznost izvedejo takoj in enostavno ter neodvisno od obiska upravne enote zagotovijo hiter preklic veljavnosti osebne izkaznice. </w:t>
            </w:r>
          </w:p>
          <w:p w14:paraId="0C1BE161"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24A1FF1C" w14:textId="11F711B0"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b/>
                <w:sz w:val="20"/>
                <w:szCs w:val="20"/>
                <w:lang w:eastAsia="sl-SI"/>
              </w:rPr>
              <w:t>K 1</w:t>
            </w:r>
            <w:r w:rsidR="004C5F88">
              <w:rPr>
                <w:rFonts w:ascii="Arial" w:eastAsia="Times New Roman" w:hAnsi="Arial" w:cs="Arial"/>
                <w:b/>
                <w:sz w:val="20"/>
                <w:szCs w:val="20"/>
                <w:lang w:eastAsia="sl-SI"/>
              </w:rPr>
              <w:t>2</w:t>
            </w:r>
            <w:r w:rsidRPr="004B02F1">
              <w:rPr>
                <w:rFonts w:ascii="Arial" w:eastAsia="Times New Roman" w:hAnsi="Arial" w:cs="Arial"/>
                <w:b/>
                <w:sz w:val="20"/>
                <w:szCs w:val="20"/>
                <w:lang w:eastAsia="sl-SI"/>
              </w:rPr>
              <w:t>. členu</w:t>
            </w:r>
            <w:r w:rsidRPr="004B02F1">
              <w:rPr>
                <w:rFonts w:ascii="Arial" w:eastAsia="Times New Roman" w:hAnsi="Arial" w:cs="Arial"/>
                <w:sz w:val="20"/>
                <w:szCs w:val="20"/>
                <w:lang w:eastAsia="sl-SI"/>
              </w:rPr>
              <w:t xml:space="preserve"> – Tretji odstavek 16. člena </w:t>
            </w:r>
            <w:r w:rsidR="001C7308">
              <w:rPr>
                <w:rFonts w:ascii="Arial" w:eastAsia="Times New Roman" w:hAnsi="Arial" w:cs="Arial"/>
                <w:sz w:val="20"/>
                <w:szCs w:val="20"/>
                <w:lang w:eastAsia="sl-SI"/>
              </w:rPr>
              <w:t>veljavnega zakona</w:t>
            </w:r>
            <w:r w:rsidR="001C7308"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se sklicuje na peti odstavek 15. člena</w:t>
            </w:r>
            <w:r w:rsidR="001C7308">
              <w:rPr>
                <w:rFonts w:ascii="Arial" w:eastAsia="Times New Roman" w:hAnsi="Arial" w:cs="Arial"/>
                <w:sz w:val="20"/>
                <w:szCs w:val="20"/>
                <w:lang w:eastAsia="sl-SI"/>
              </w:rPr>
              <w:t xml:space="preserve"> zakona</w:t>
            </w:r>
            <w:r w:rsidRPr="004B02F1">
              <w:rPr>
                <w:rFonts w:ascii="Arial" w:eastAsia="Times New Roman" w:hAnsi="Arial" w:cs="Arial"/>
                <w:sz w:val="20"/>
                <w:szCs w:val="20"/>
                <w:lang w:eastAsia="sl-SI"/>
              </w:rPr>
              <w:t xml:space="preserve">. Zaradi preštevilčenja odstavkov 15. člena </w:t>
            </w:r>
            <w:r w:rsidR="001C7308">
              <w:rPr>
                <w:rFonts w:ascii="Arial" w:eastAsia="Times New Roman" w:hAnsi="Arial" w:cs="Arial"/>
                <w:sz w:val="20"/>
                <w:szCs w:val="20"/>
                <w:lang w:eastAsia="sl-SI"/>
              </w:rPr>
              <w:t>zakona</w:t>
            </w:r>
            <w:r w:rsidR="001C7308"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 xml:space="preserve">se tudi v 16. členu </w:t>
            </w:r>
            <w:r w:rsidR="001C7308">
              <w:rPr>
                <w:rFonts w:ascii="Arial" w:eastAsia="Times New Roman" w:hAnsi="Arial" w:cs="Arial"/>
                <w:sz w:val="20"/>
                <w:szCs w:val="20"/>
                <w:lang w:eastAsia="sl-SI"/>
              </w:rPr>
              <w:t>zakona</w:t>
            </w:r>
            <w:r w:rsidR="001C7308"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spreminja sklic na ustrezni odstavek 15. člena</w:t>
            </w:r>
            <w:r w:rsidR="001C7308">
              <w:rPr>
                <w:rFonts w:ascii="Arial" w:eastAsia="Times New Roman" w:hAnsi="Arial" w:cs="Arial"/>
                <w:sz w:val="20"/>
                <w:szCs w:val="20"/>
                <w:lang w:eastAsia="sl-SI"/>
              </w:rPr>
              <w:t xml:space="preserve"> zakona</w:t>
            </w:r>
            <w:r w:rsidRPr="004B02F1">
              <w:rPr>
                <w:rFonts w:ascii="Arial" w:eastAsia="Times New Roman" w:hAnsi="Arial" w:cs="Arial"/>
                <w:sz w:val="20"/>
                <w:szCs w:val="20"/>
                <w:lang w:eastAsia="sl-SI"/>
              </w:rPr>
              <w:t xml:space="preserve">.  </w:t>
            </w:r>
          </w:p>
          <w:p w14:paraId="75C4A9D6"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14B480B0" w14:textId="1B55E6C3"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b/>
                <w:sz w:val="20"/>
                <w:szCs w:val="20"/>
                <w:lang w:eastAsia="sl-SI"/>
              </w:rPr>
              <w:t>K 1</w:t>
            </w:r>
            <w:r w:rsidR="004C5F88">
              <w:rPr>
                <w:rFonts w:ascii="Arial" w:eastAsia="Times New Roman" w:hAnsi="Arial" w:cs="Arial"/>
                <w:b/>
                <w:sz w:val="20"/>
                <w:szCs w:val="20"/>
                <w:lang w:eastAsia="sl-SI"/>
              </w:rPr>
              <w:t>3</w:t>
            </w:r>
            <w:r w:rsidRPr="004B02F1">
              <w:rPr>
                <w:rFonts w:ascii="Arial" w:eastAsia="Times New Roman" w:hAnsi="Arial" w:cs="Arial"/>
                <w:b/>
                <w:sz w:val="20"/>
                <w:szCs w:val="20"/>
                <w:lang w:eastAsia="sl-SI"/>
              </w:rPr>
              <w:t>. členu</w:t>
            </w:r>
            <w:r w:rsidRPr="004B02F1">
              <w:rPr>
                <w:rFonts w:ascii="Arial" w:eastAsia="Times New Roman" w:hAnsi="Arial" w:cs="Arial"/>
                <w:sz w:val="20"/>
                <w:szCs w:val="20"/>
                <w:lang w:eastAsia="sl-SI"/>
              </w:rPr>
              <w:t xml:space="preserve"> – ZPLD-1 v 26., 27., 28 in 29. členu določa možnost zavrnitv</w:t>
            </w:r>
            <w:r w:rsidR="005273AD">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izdaje potnega lista oziroma ukrep odvzema že izdanega potnega lista, ki državljanu onemogoča odhod v tujino. Ker je potovalni dokument tudi osebna izkaznica, veljavni Zakon o osebni izkaznici v 17. in 18. členu ureja smiselno enak ukrep, ki se nanaša na prepoved izdaje oziroma odvzem osebne izkaznice s potovalno funkcijo, ki pa jo za potrebe identifikacije na območju Republike Slovenije</w:t>
            </w:r>
            <w:r w:rsidR="00C21286">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 xml:space="preserve">nadomesti osebna izkaznica z oznako prepovedi prehoda države meje, če to </w:t>
            </w:r>
            <w:r w:rsidR="00846233">
              <w:rPr>
                <w:rFonts w:ascii="Arial" w:eastAsia="Times New Roman" w:hAnsi="Arial" w:cs="Arial"/>
                <w:sz w:val="20"/>
                <w:szCs w:val="20"/>
                <w:lang w:eastAsia="sl-SI"/>
              </w:rPr>
              <w:t>odloči</w:t>
            </w:r>
            <w:r w:rsidR="00846233"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 xml:space="preserve">sodišče, če je zoper državljana, ki prosi za izdajo osebne izkaznice, uveden kazenski postopek oziroma teče postopek v zakonskih sporih </w:t>
            </w:r>
            <w:r w:rsidR="00846233">
              <w:rPr>
                <w:rFonts w:ascii="Arial" w:eastAsia="Times New Roman" w:hAnsi="Arial" w:cs="Arial"/>
                <w:sz w:val="20"/>
                <w:szCs w:val="20"/>
                <w:lang w:eastAsia="sl-SI"/>
              </w:rPr>
              <w:t>ali postopek za ureditev</w:t>
            </w:r>
            <w:r w:rsidR="005273AD">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razmerij med starši in otroki, dokler postopek traja</w:t>
            </w:r>
            <w:r w:rsidR="00846233">
              <w:rPr>
                <w:rFonts w:ascii="Arial" w:eastAsia="Times New Roman" w:hAnsi="Arial" w:cs="Arial"/>
                <w:sz w:val="20"/>
                <w:szCs w:val="20"/>
                <w:lang w:eastAsia="sl-SI"/>
              </w:rPr>
              <w:t xml:space="preserve"> in je za potrebe postopka to potrebno</w:t>
            </w:r>
            <w:r w:rsidR="00783ABB">
              <w:rPr>
                <w:rFonts w:ascii="Arial" w:eastAsia="Times New Roman" w:hAnsi="Arial" w:cs="Arial"/>
                <w:sz w:val="20"/>
                <w:szCs w:val="20"/>
                <w:lang w:eastAsia="sl-SI"/>
              </w:rPr>
              <w:t xml:space="preserve"> ter</w:t>
            </w:r>
            <w:r w:rsidR="005273AD">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 xml:space="preserve">če to zahteva policija na podlagi pravnomočnih sodb in če kazen ni izbrisana, če je bila državljanu najmanj dvakrat izrečena kazen zapora za kazniva dejanja neupravičene proizvodnje in prometa s prepovedanimi drogami, nedovoljenimi snovmi v športu in predhodnimi sestavinami za izdelavo prepovedanih drog, ponarejanja denarja, tihotapstva, ponarejanja listin, nedovoljene proizvodnje in prometa orožja ali eksplozivov, prepovedanega prehajanja meje ali ozemlja države, trgovine z ljudmi, terorizma, financiranja terorizma, ščuvanja in javnega poveličevanja terorističnih dejanj, novačenja in usposabljanja za terorizem, novačenja vojaških najemnikov in oseb, mlajših od osemnajst let, za kazniva dejanja zoper spolno nedotakljivost ali za kazniva dejanja, povezana s tujino, za katera je v zakonu predpisana kazen osem ali več let zapora. Če ima državljan že veljavno osebno izkaznico, se mu ta odvzame v hrambo </w:t>
            </w:r>
            <w:r w:rsidR="00C21286">
              <w:rPr>
                <w:rFonts w:ascii="Arial" w:eastAsia="Times New Roman" w:hAnsi="Arial" w:cs="Arial"/>
                <w:sz w:val="20"/>
                <w:szCs w:val="20"/>
                <w:lang w:eastAsia="sl-SI"/>
              </w:rPr>
              <w:t>na podlagi</w:t>
            </w:r>
            <w:r w:rsidR="00C21286" w:rsidRPr="004B02F1">
              <w:rPr>
                <w:rFonts w:ascii="Arial" w:eastAsia="Times New Roman" w:hAnsi="Arial" w:cs="Arial"/>
                <w:sz w:val="20"/>
                <w:szCs w:val="20"/>
                <w:lang w:eastAsia="sl-SI"/>
              </w:rPr>
              <w:t xml:space="preserve"> </w:t>
            </w:r>
            <w:r w:rsidR="00C21286">
              <w:rPr>
                <w:rFonts w:ascii="Arial" w:eastAsia="Times New Roman" w:hAnsi="Arial" w:cs="Arial"/>
                <w:sz w:val="20"/>
                <w:szCs w:val="20"/>
                <w:lang w:eastAsia="sl-SI"/>
              </w:rPr>
              <w:t xml:space="preserve">dokončne </w:t>
            </w:r>
            <w:r w:rsidRPr="004B02F1">
              <w:rPr>
                <w:rFonts w:ascii="Arial" w:eastAsia="Times New Roman" w:hAnsi="Arial" w:cs="Arial"/>
                <w:sz w:val="20"/>
                <w:szCs w:val="20"/>
                <w:lang w:eastAsia="sl-SI"/>
              </w:rPr>
              <w:t>odločb</w:t>
            </w:r>
            <w:r w:rsidR="00C21286">
              <w:rPr>
                <w:rFonts w:ascii="Arial" w:eastAsia="Times New Roman" w:hAnsi="Arial" w:cs="Arial"/>
                <w:sz w:val="20"/>
                <w:szCs w:val="20"/>
                <w:lang w:eastAsia="sl-SI"/>
              </w:rPr>
              <w:t>e</w:t>
            </w:r>
            <w:r w:rsidRPr="004B02F1">
              <w:rPr>
                <w:rFonts w:ascii="Arial" w:eastAsia="Times New Roman" w:hAnsi="Arial" w:cs="Arial"/>
                <w:sz w:val="20"/>
                <w:szCs w:val="20"/>
                <w:lang w:eastAsia="sl-SI"/>
              </w:rPr>
              <w:t xml:space="preserve">, ki ne zadrži izvršitve. </w:t>
            </w:r>
          </w:p>
          <w:p w14:paraId="6BB9A2D9"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0BBE7672" w14:textId="19D91BAF"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Predlog zakona </w:t>
            </w:r>
            <w:r w:rsidR="00CF7BE3">
              <w:rPr>
                <w:rFonts w:ascii="Arial" w:eastAsia="Times New Roman" w:hAnsi="Arial" w:cs="Arial"/>
                <w:sz w:val="20"/>
                <w:szCs w:val="20"/>
                <w:lang w:eastAsia="sl-SI"/>
              </w:rPr>
              <w:t>opredeljuje</w:t>
            </w:r>
            <w:r w:rsidRPr="004B02F1">
              <w:rPr>
                <w:rFonts w:ascii="Arial" w:eastAsia="Times New Roman" w:hAnsi="Arial" w:cs="Arial"/>
                <w:sz w:val="20"/>
                <w:szCs w:val="20"/>
                <w:lang w:eastAsia="sl-SI"/>
              </w:rPr>
              <w:t xml:space="preserve"> zavrnit</w:t>
            </w:r>
            <w:r w:rsidR="00CF7BE3" w:rsidRPr="004B02F1">
              <w:rPr>
                <w:rFonts w:ascii="Arial" w:eastAsia="Times New Roman" w:hAnsi="Arial" w:cs="Arial"/>
                <w:sz w:val="20"/>
                <w:szCs w:val="20"/>
                <w:lang w:eastAsia="sl-SI"/>
              </w:rPr>
              <w:t>e</w:t>
            </w:r>
            <w:r w:rsidRPr="004B02F1">
              <w:rPr>
                <w:rFonts w:ascii="Arial" w:eastAsia="Times New Roman" w:hAnsi="Arial" w:cs="Arial"/>
                <w:sz w:val="20"/>
                <w:szCs w:val="20"/>
                <w:lang w:eastAsia="sl-SI"/>
              </w:rPr>
              <w:t>v izdaje osebne izkaznice (brez prepovedi prehoda državne meje) in njen</w:t>
            </w:r>
            <w:r w:rsidR="00CF7BE3">
              <w:rPr>
                <w:rFonts w:ascii="Arial" w:eastAsia="Times New Roman" w:hAnsi="Arial" w:cs="Arial"/>
                <w:sz w:val="20"/>
                <w:szCs w:val="20"/>
                <w:lang w:eastAsia="sl-SI"/>
              </w:rPr>
              <w:t>o</w:t>
            </w:r>
            <w:r w:rsidRPr="004B02F1">
              <w:rPr>
                <w:rFonts w:ascii="Arial" w:eastAsia="Times New Roman" w:hAnsi="Arial" w:cs="Arial"/>
                <w:sz w:val="20"/>
                <w:szCs w:val="20"/>
                <w:lang w:eastAsia="sl-SI"/>
              </w:rPr>
              <w:t xml:space="preserve"> začasn</w:t>
            </w:r>
            <w:r w:rsidR="00CF7BE3">
              <w:rPr>
                <w:rFonts w:ascii="Arial" w:eastAsia="Times New Roman" w:hAnsi="Arial" w:cs="Arial"/>
                <w:sz w:val="20"/>
                <w:szCs w:val="20"/>
                <w:lang w:eastAsia="sl-SI"/>
              </w:rPr>
              <w:t>o</w:t>
            </w:r>
            <w:r w:rsidRPr="004B02F1">
              <w:rPr>
                <w:rFonts w:ascii="Arial" w:eastAsia="Times New Roman" w:hAnsi="Arial" w:cs="Arial"/>
                <w:sz w:val="20"/>
                <w:szCs w:val="20"/>
                <w:lang w:eastAsia="sl-SI"/>
              </w:rPr>
              <w:t xml:space="preserve"> razveljavit</w:t>
            </w:r>
            <w:r w:rsidR="00CF7BE3" w:rsidRPr="004B02F1">
              <w:rPr>
                <w:rFonts w:ascii="Arial" w:eastAsia="Times New Roman" w:hAnsi="Arial" w:cs="Arial"/>
                <w:sz w:val="20"/>
                <w:szCs w:val="20"/>
                <w:lang w:eastAsia="sl-SI"/>
              </w:rPr>
              <w:t>e</w:t>
            </w:r>
            <w:r w:rsidRPr="004B02F1">
              <w:rPr>
                <w:rFonts w:ascii="Arial" w:eastAsia="Times New Roman" w:hAnsi="Arial" w:cs="Arial"/>
                <w:sz w:val="20"/>
                <w:szCs w:val="20"/>
                <w:lang w:eastAsia="sl-SI"/>
              </w:rPr>
              <w:t>v</w:t>
            </w:r>
            <w:r w:rsidR="00CF7BE3">
              <w:rPr>
                <w:rFonts w:ascii="Arial" w:eastAsia="Times New Roman" w:hAnsi="Arial" w:cs="Arial"/>
                <w:sz w:val="20"/>
                <w:szCs w:val="20"/>
                <w:lang w:eastAsia="sl-SI"/>
              </w:rPr>
              <w:t xml:space="preserve"> ter posledično</w:t>
            </w:r>
            <w:r w:rsidRPr="004B02F1">
              <w:rPr>
                <w:rFonts w:ascii="Arial" w:eastAsia="Times New Roman" w:hAnsi="Arial" w:cs="Arial"/>
                <w:sz w:val="20"/>
                <w:szCs w:val="20"/>
                <w:lang w:eastAsia="sl-SI"/>
              </w:rPr>
              <w:t xml:space="preserve"> možnost izdaje osebne izkaznice s prepovedjo prehoda državne meje, »zahtevo« organov pa nadomešča z ustreznejšim izrazom »predlog ukrepa«. </w:t>
            </w:r>
            <w:r w:rsidR="00183AD6">
              <w:rPr>
                <w:rFonts w:ascii="Arial" w:eastAsia="Times New Roman" w:hAnsi="Arial" w:cs="Arial"/>
                <w:sz w:val="20"/>
                <w:szCs w:val="20"/>
                <w:lang w:eastAsia="sl-SI"/>
              </w:rPr>
              <w:t>O</w:t>
            </w:r>
            <w:r w:rsidR="00B3645B" w:rsidRPr="00B3645B">
              <w:rPr>
                <w:rFonts w:ascii="Arial" w:eastAsia="Times New Roman" w:hAnsi="Arial" w:cs="Arial"/>
                <w:sz w:val="20"/>
                <w:szCs w:val="20"/>
                <w:lang w:eastAsia="sl-SI"/>
              </w:rPr>
              <w:t xml:space="preserve">hranja razloge za zavrnitev </w:t>
            </w:r>
            <w:r w:rsidR="00183AD6" w:rsidRPr="00B3645B">
              <w:rPr>
                <w:rFonts w:ascii="Arial" w:eastAsia="Times New Roman" w:hAnsi="Arial" w:cs="Arial"/>
                <w:sz w:val="20"/>
                <w:szCs w:val="20"/>
                <w:lang w:eastAsia="sl-SI"/>
              </w:rPr>
              <w:t xml:space="preserve">izdaje </w:t>
            </w:r>
            <w:r w:rsidR="00B3645B" w:rsidRPr="00B3645B">
              <w:rPr>
                <w:rFonts w:ascii="Arial" w:eastAsia="Times New Roman" w:hAnsi="Arial" w:cs="Arial"/>
                <w:sz w:val="20"/>
                <w:szCs w:val="20"/>
                <w:lang w:eastAsia="sl-SI"/>
              </w:rPr>
              <w:t>oziroma začasno razveljavitev osebne izkaznice, dodatno pa opredeljuje namen</w:t>
            </w:r>
            <w:r w:rsidR="00B3645B" w:rsidRPr="00B3645B">
              <w:rPr>
                <w:rFonts w:ascii="Arial" w:eastAsia="Times New Roman" w:hAnsi="Arial" w:cs="Arial"/>
                <w:bCs/>
                <w:sz w:val="20"/>
                <w:szCs w:val="20"/>
                <w:lang w:eastAsia="sl-SI"/>
              </w:rPr>
              <w:t xml:space="preserve"> zavrnitve</w:t>
            </w:r>
            <w:r w:rsidR="00183AD6">
              <w:rPr>
                <w:rFonts w:ascii="Arial" w:eastAsia="Times New Roman" w:hAnsi="Arial" w:cs="Arial"/>
                <w:bCs/>
                <w:sz w:val="20"/>
                <w:szCs w:val="20"/>
                <w:lang w:eastAsia="sl-SI"/>
              </w:rPr>
              <w:t xml:space="preserve"> izdaje </w:t>
            </w:r>
            <w:r w:rsidR="00B3645B" w:rsidRPr="00B3645B">
              <w:rPr>
                <w:rFonts w:ascii="Arial" w:eastAsia="Times New Roman" w:hAnsi="Arial" w:cs="Arial"/>
                <w:bCs/>
                <w:sz w:val="20"/>
                <w:szCs w:val="20"/>
                <w:lang w:eastAsia="sl-SI"/>
              </w:rPr>
              <w:t xml:space="preserve">oziroma </w:t>
            </w:r>
            <w:r w:rsidR="00B3645B" w:rsidRPr="00B3645B">
              <w:rPr>
                <w:rFonts w:ascii="Arial" w:eastAsia="Times New Roman" w:hAnsi="Arial" w:cs="Arial"/>
                <w:sz w:val="20"/>
                <w:szCs w:val="20"/>
                <w:lang w:eastAsia="sl-SI"/>
              </w:rPr>
              <w:t>začasne razveljavitve.</w:t>
            </w:r>
            <w:r w:rsidR="00B3645B" w:rsidRPr="00B3645B">
              <w:rPr>
                <w:rFonts w:ascii="Arial" w:eastAsia="Times New Roman" w:hAnsi="Arial" w:cs="Arial"/>
                <w:bCs/>
                <w:sz w:val="20"/>
                <w:szCs w:val="20"/>
                <w:lang w:eastAsia="sl-SI"/>
              </w:rPr>
              <w:t xml:space="preserve"> </w:t>
            </w:r>
            <w:r w:rsidR="00B3645B">
              <w:rPr>
                <w:rFonts w:ascii="Arial" w:eastAsia="Times New Roman" w:hAnsi="Arial" w:cs="Arial"/>
                <w:sz w:val="20"/>
                <w:szCs w:val="20"/>
                <w:lang w:eastAsia="sl-SI"/>
              </w:rPr>
              <w:t>Skladno s predlogom zakona lahko s</w:t>
            </w:r>
            <w:r w:rsidRPr="004B02F1">
              <w:rPr>
                <w:rFonts w:ascii="Arial" w:eastAsia="Times New Roman" w:hAnsi="Arial" w:cs="Arial"/>
                <w:sz w:val="20"/>
                <w:szCs w:val="20"/>
                <w:lang w:eastAsia="sl-SI"/>
              </w:rPr>
              <w:t xml:space="preserve">odišče </w:t>
            </w:r>
            <w:r w:rsidR="00325FB1" w:rsidRPr="00325FB1">
              <w:rPr>
                <w:rFonts w:ascii="Arial" w:eastAsia="Times New Roman" w:hAnsi="Arial" w:cs="Arial"/>
                <w:sz w:val="20"/>
                <w:szCs w:val="20"/>
                <w:lang w:eastAsia="sl-SI"/>
              </w:rPr>
              <w:t xml:space="preserve">z začasno odredbo </w:t>
            </w:r>
            <w:r w:rsidR="00325FB1" w:rsidRPr="00BA1696">
              <w:rPr>
                <w:rFonts w:ascii="Arial" w:eastAsia="Times New Roman" w:hAnsi="Arial" w:cs="Arial"/>
                <w:bCs/>
                <w:sz w:val="20"/>
                <w:szCs w:val="20"/>
                <w:u w:val="single"/>
                <w:lang w:eastAsia="sl-SI"/>
              </w:rPr>
              <w:t>odloči</w:t>
            </w:r>
            <w:r w:rsidR="00325FB1" w:rsidRPr="00325FB1">
              <w:rPr>
                <w:rFonts w:ascii="Arial" w:eastAsia="Times New Roman" w:hAnsi="Arial" w:cs="Arial"/>
                <w:sz w:val="20"/>
                <w:szCs w:val="20"/>
                <w:lang w:eastAsia="sl-SI"/>
              </w:rPr>
              <w:t>, da se prepove izdaja osebne izkaznice za otroka</w:t>
            </w:r>
            <w:r w:rsidR="00325FB1">
              <w:rPr>
                <w:rFonts w:ascii="Arial" w:eastAsia="Times New Roman" w:hAnsi="Arial" w:cs="Arial"/>
                <w:sz w:val="20"/>
                <w:szCs w:val="20"/>
                <w:lang w:eastAsia="sl-SI"/>
              </w:rPr>
              <w:t xml:space="preserve"> ter </w:t>
            </w:r>
            <w:r w:rsidR="00B3645B">
              <w:rPr>
                <w:rFonts w:ascii="Arial" w:eastAsia="Times New Roman" w:hAnsi="Arial" w:cs="Arial"/>
                <w:sz w:val="20"/>
                <w:szCs w:val="20"/>
                <w:lang w:eastAsia="sl-SI"/>
              </w:rPr>
              <w:t>predlaga</w:t>
            </w:r>
            <w:r w:rsidR="00846233" w:rsidRPr="004B02F1">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ukrep</w:t>
            </w:r>
            <w:r w:rsidR="00B3645B">
              <w:rPr>
                <w:rFonts w:ascii="Arial" w:eastAsia="Times New Roman" w:hAnsi="Arial" w:cs="Arial"/>
                <w:sz w:val="20"/>
                <w:szCs w:val="20"/>
                <w:lang w:eastAsia="sl-SI"/>
              </w:rPr>
              <w:t xml:space="preserve"> prepovedi izdaje oziroma </w:t>
            </w:r>
            <w:r w:rsidR="00183AD6">
              <w:rPr>
                <w:rFonts w:ascii="Arial" w:eastAsia="Times New Roman" w:hAnsi="Arial" w:cs="Arial"/>
                <w:sz w:val="20"/>
                <w:szCs w:val="20"/>
                <w:lang w:eastAsia="sl-SI"/>
              </w:rPr>
              <w:t xml:space="preserve">začasne </w:t>
            </w:r>
            <w:r w:rsidR="00B3645B">
              <w:rPr>
                <w:rFonts w:ascii="Arial" w:eastAsia="Times New Roman" w:hAnsi="Arial" w:cs="Arial"/>
                <w:sz w:val="20"/>
                <w:szCs w:val="20"/>
                <w:lang w:eastAsia="sl-SI"/>
              </w:rPr>
              <w:t>razveljavitve osebne izkaznice</w:t>
            </w:r>
            <w:r w:rsidRPr="004B02F1">
              <w:rPr>
                <w:rFonts w:ascii="Arial" w:eastAsia="Times New Roman" w:hAnsi="Arial" w:cs="Arial"/>
                <w:sz w:val="20"/>
                <w:szCs w:val="20"/>
                <w:lang w:eastAsia="sl-SI"/>
              </w:rPr>
              <w:t xml:space="preserve"> tudi v primeru, če je zoper državljana izdana mednarodna tiralica ali evropski nalog za prijetje in predajo, dokler je ta v veljavi. </w:t>
            </w:r>
          </w:p>
          <w:p w14:paraId="24D29C41"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3EC11CDD" w14:textId="1B3782DE"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Predlog zakona v </w:t>
            </w:r>
            <w:r w:rsidR="00B3645B">
              <w:rPr>
                <w:rFonts w:ascii="Arial" w:eastAsia="Times New Roman" w:hAnsi="Arial" w:cs="Arial"/>
                <w:sz w:val="20"/>
                <w:szCs w:val="20"/>
              </w:rPr>
              <w:t xml:space="preserve">prvem odstavku 17. člena v </w:t>
            </w:r>
            <w:r w:rsidRPr="004B02F1">
              <w:rPr>
                <w:rFonts w:ascii="Arial" w:eastAsia="Times New Roman" w:hAnsi="Arial" w:cs="Arial"/>
                <w:sz w:val="20"/>
                <w:szCs w:val="20"/>
              </w:rPr>
              <w:t xml:space="preserve">posebno </w:t>
            </w:r>
            <w:r w:rsidR="00B3645B">
              <w:rPr>
                <w:rFonts w:ascii="Arial" w:eastAsia="Times New Roman" w:hAnsi="Arial" w:cs="Arial"/>
                <w:sz w:val="20"/>
                <w:szCs w:val="20"/>
              </w:rPr>
              <w:t>peto</w:t>
            </w:r>
            <w:r w:rsidR="00B3645B" w:rsidRPr="004B02F1">
              <w:rPr>
                <w:rFonts w:ascii="Arial" w:eastAsia="Times New Roman" w:hAnsi="Arial" w:cs="Arial"/>
                <w:sz w:val="20"/>
                <w:szCs w:val="20"/>
              </w:rPr>
              <w:t xml:space="preserve"> </w:t>
            </w:r>
            <w:r w:rsidRPr="004B02F1">
              <w:rPr>
                <w:rFonts w:ascii="Arial" w:eastAsia="Times New Roman" w:hAnsi="Arial" w:cs="Arial"/>
                <w:sz w:val="20"/>
                <w:szCs w:val="20"/>
              </w:rPr>
              <w:t>točko izloča kazniva dejanja terorizma, financiranja terorizma, ščuvanja in javnega poveličevanja terorističnih dejanj, novačenja in usposabljanja za terorizem ter novačenja vojaških najemnikov in oseb, mlajših od osemnajst let, ter zanje določa, da zadostuje zgolj izrek ene kazni zapora</w:t>
            </w:r>
            <w:r w:rsidR="00B3645B">
              <w:rPr>
                <w:rFonts w:ascii="Arial" w:eastAsia="Times New Roman" w:hAnsi="Arial" w:cs="Arial"/>
                <w:sz w:val="20"/>
                <w:szCs w:val="20"/>
              </w:rPr>
              <w:t xml:space="preserve"> (veljavni zakon določa najmanj dvakrat izrečeno kazen zapora</w:t>
            </w:r>
            <w:r w:rsidR="005622DE">
              <w:rPr>
                <w:rFonts w:ascii="Arial" w:eastAsia="Times New Roman" w:hAnsi="Arial" w:cs="Arial"/>
                <w:sz w:val="20"/>
                <w:szCs w:val="20"/>
              </w:rPr>
              <w:t>)</w:t>
            </w:r>
            <w:r w:rsidRPr="004B02F1">
              <w:rPr>
                <w:rFonts w:ascii="Arial" w:eastAsia="Times New Roman" w:hAnsi="Arial" w:cs="Arial"/>
                <w:sz w:val="20"/>
                <w:szCs w:val="20"/>
              </w:rPr>
              <w:t xml:space="preserve">. S predlagano rešitvijo se </w:t>
            </w:r>
            <w:r w:rsidR="00302C22">
              <w:rPr>
                <w:rFonts w:ascii="Arial" w:eastAsia="Times New Roman" w:hAnsi="Arial" w:cs="Arial"/>
                <w:sz w:val="20"/>
                <w:szCs w:val="20"/>
              </w:rPr>
              <w:t xml:space="preserve">zgolj </w:t>
            </w:r>
            <w:r w:rsidRPr="004B02F1">
              <w:rPr>
                <w:rFonts w:ascii="Arial" w:eastAsia="Times New Roman" w:hAnsi="Arial" w:cs="Arial"/>
                <w:sz w:val="20"/>
                <w:szCs w:val="20"/>
              </w:rPr>
              <w:t xml:space="preserve">poudarja </w:t>
            </w:r>
            <w:r w:rsidR="00302C22">
              <w:rPr>
                <w:rFonts w:ascii="Arial" w:eastAsia="Times New Roman" w:hAnsi="Arial" w:cs="Arial"/>
                <w:sz w:val="20"/>
                <w:szCs w:val="20"/>
              </w:rPr>
              <w:t>teža</w:t>
            </w:r>
            <w:r w:rsidR="00302C22" w:rsidRPr="004B02F1">
              <w:rPr>
                <w:rFonts w:ascii="Arial" w:eastAsia="Times New Roman" w:hAnsi="Arial" w:cs="Arial"/>
                <w:sz w:val="20"/>
                <w:szCs w:val="20"/>
              </w:rPr>
              <w:t xml:space="preserve"> </w:t>
            </w:r>
            <w:r w:rsidRPr="004B02F1">
              <w:rPr>
                <w:rFonts w:ascii="Arial" w:eastAsia="Times New Roman" w:hAnsi="Arial" w:cs="Arial"/>
                <w:sz w:val="20"/>
                <w:szCs w:val="20"/>
              </w:rPr>
              <w:t>navedenih kaznivih dejanj</w:t>
            </w:r>
            <w:r w:rsidR="00302C22">
              <w:rPr>
                <w:rFonts w:ascii="Arial" w:eastAsia="Times New Roman" w:hAnsi="Arial" w:cs="Arial"/>
                <w:sz w:val="20"/>
                <w:szCs w:val="20"/>
              </w:rPr>
              <w:t>,</w:t>
            </w:r>
            <w:r w:rsidRPr="004B02F1">
              <w:rPr>
                <w:rFonts w:ascii="Arial" w:eastAsia="Times New Roman" w:hAnsi="Arial" w:cs="Arial"/>
                <w:sz w:val="20"/>
                <w:szCs w:val="20"/>
              </w:rPr>
              <w:t xml:space="preserve"> z vidika preprečevanja terorizma z </w:t>
            </w:r>
            <w:r w:rsidR="00A16C51">
              <w:rPr>
                <w:rFonts w:ascii="Arial" w:eastAsia="Times New Roman" w:hAnsi="Arial" w:cs="Arial"/>
                <w:sz w:val="20"/>
                <w:szCs w:val="20"/>
              </w:rPr>
              <w:t xml:space="preserve"> uporabo </w:t>
            </w:r>
            <w:r w:rsidRPr="004B02F1">
              <w:rPr>
                <w:rFonts w:ascii="Arial" w:eastAsia="Times New Roman" w:hAnsi="Arial" w:cs="Arial"/>
                <w:sz w:val="20"/>
                <w:szCs w:val="20"/>
              </w:rPr>
              <w:t xml:space="preserve">administrativnih upravnih ukrepov. </w:t>
            </w:r>
          </w:p>
          <w:p w14:paraId="117D2D6B" w14:textId="77777777" w:rsidR="004B02F1" w:rsidRPr="004B02F1" w:rsidRDefault="004B02F1" w:rsidP="004B02F1">
            <w:pPr>
              <w:spacing w:after="0" w:line="260" w:lineRule="exact"/>
              <w:jc w:val="both"/>
              <w:rPr>
                <w:rFonts w:ascii="Arial" w:eastAsia="Times New Roman" w:hAnsi="Arial" w:cs="Arial"/>
                <w:sz w:val="20"/>
                <w:szCs w:val="20"/>
              </w:rPr>
            </w:pPr>
          </w:p>
          <w:p w14:paraId="0A442144" w14:textId="1D8959DA"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Policijo kot predlagatelja </w:t>
            </w:r>
            <w:r w:rsidR="00CF5CAB">
              <w:rPr>
                <w:rFonts w:ascii="Arial" w:eastAsia="Times New Roman" w:hAnsi="Arial" w:cs="Arial"/>
                <w:sz w:val="20"/>
                <w:szCs w:val="20"/>
              </w:rPr>
              <w:t xml:space="preserve">ukrepa </w:t>
            </w:r>
            <w:r w:rsidRPr="004B02F1">
              <w:rPr>
                <w:rFonts w:ascii="Arial" w:eastAsia="Times New Roman" w:hAnsi="Arial" w:cs="Arial"/>
                <w:sz w:val="20"/>
                <w:szCs w:val="20"/>
              </w:rPr>
              <w:t xml:space="preserve">mora o pravnomočnih sodbah obvestiti sodišče, </w:t>
            </w:r>
            <w:r w:rsidR="00530281">
              <w:rPr>
                <w:rFonts w:ascii="Arial" w:eastAsia="Times New Roman" w:hAnsi="Arial" w:cs="Arial"/>
                <w:sz w:val="20"/>
                <w:szCs w:val="20"/>
              </w:rPr>
              <w:t>policija pa</w:t>
            </w:r>
            <w:r w:rsidR="00BC43FB">
              <w:rPr>
                <w:rFonts w:ascii="Arial" w:eastAsia="Times New Roman" w:hAnsi="Arial" w:cs="Arial"/>
                <w:sz w:val="20"/>
                <w:szCs w:val="20"/>
              </w:rPr>
              <w:t xml:space="preserve"> lahko,</w:t>
            </w:r>
            <w:r w:rsidR="00530281">
              <w:rPr>
                <w:rFonts w:ascii="Arial" w:eastAsia="Times New Roman" w:hAnsi="Arial" w:cs="Arial"/>
                <w:sz w:val="20"/>
                <w:szCs w:val="20"/>
              </w:rPr>
              <w:t xml:space="preserve"> po prejemu pravnomočne sodbe in če kazen ni izbrisana,</w:t>
            </w:r>
            <w:r w:rsidR="00BC43FB">
              <w:rPr>
                <w:rFonts w:ascii="Arial" w:eastAsia="Times New Roman" w:hAnsi="Arial" w:cs="Arial"/>
                <w:sz w:val="20"/>
                <w:szCs w:val="20"/>
              </w:rPr>
              <w:t xml:space="preserve"> predlaga</w:t>
            </w:r>
            <w:r w:rsidR="00BC43FB" w:rsidRPr="004B02F1">
              <w:rPr>
                <w:rFonts w:ascii="Arial" w:eastAsia="Times New Roman" w:hAnsi="Arial" w:cs="Arial"/>
                <w:sz w:val="20"/>
                <w:szCs w:val="20"/>
              </w:rPr>
              <w:t xml:space="preserve"> </w:t>
            </w:r>
            <w:r w:rsidR="00BC43FB">
              <w:rPr>
                <w:rFonts w:ascii="Arial" w:eastAsia="Times New Roman" w:hAnsi="Arial" w:cs="Arial"/>
                <w:sz w:val="20"/>
                <w:szCs w:val="20"/>
              </w:rPr>
              <w:t xml:space="preserve">ukrep, </w:t>
            </w:r>
            <w:r w:rsidRPr="004B02F1">
              <w:rPr>
                <w:rFonts w:ascii="Arial" w:eastAsia="Times New Roman" w:hAnsi="Arial" w:cs="Arial"/>
                <w:sz w:val="20"/>
                <w:szCs w:val="20"/>
              </w:rPr>
              <w:t xml:space="preserve">kot je to veljalo tudi doslej. </w:t>
            </w:r>
          </w:p>
          <w:p w14:paraId="72BCD470" w14:textId="77777777" w:rsidR="004B02F1" w:rsidRPr="004B02F1" w:rsidRDefault="004B02F1" w:rsidP="004B02F1">
            <w:pPr>
              <w:spacing w:after="0" w:line="260" w:lineRule="exact"/>
              <w:jc w:val="both"/>
              <w:rPr>
                <w:rFonts w:ascii="Arial" w:eastAsia="Times New Roman" w:hAnsi="Arial" w:cs="Arial"/>
                <w:sz w:val="20"/>
                <w:szCs w:val="20"/>
              </w:rPr>
            </w:pPr>
          </w:p>
          <w:p w14:paraId="512EC95E"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Če bi državljan, za katerega je podan predlog zavrnitve izdaje osebne izkaznice, vložil vlogo za izdajo osebne izkaznice, se mu namesto »običajne« osebne izkaznice lahko izda osebna izkaznica z oznako prepovedi prehoda državne meje. Takšna osebna izkaznica mu omogoča imetništvo identifikacijskega dokumenta za izkazovanje istovetnosti in državljanstva ter elektronsko identifikacijo, torej omejeno uporabo na območju Republike Slovenije. Osebna izkaznica s prepovedjo prehoda državne meje se skladno s četrtim odstavkom 9. člena </w:t>
            </w:r>
            <w:r w:rsidR="001C7308">
              <w:rPr>
                <w:rFonts w:ascii="Arial" w:eastAsia="Times New Roman" w:hAnsi="Arial" w:cs="Arial"/>
                <w:sz w:val="20"/>
                <w:szCs w:val="20"/>
              </w:rPr>
              <w:t xml:space="preserve">zakona </w:t>
            </w:r>
            <w:r w:rsidRPr="004B02F1">
              <w:rPr>
                <w:rFonts w:ascii="Arial" w:eastAsia="Times New Roman" w:hAnsi="Arial" w:cs="Arial"/>
                <w:sz w:val="20"/>
                <w:szCs w:val="20"/>
              </w:rPr>
              <w:t xml:space="preserve">izda z veljavnostjo enega leta od dneva vložitve popolne vloge. Veljavnost osebne izkaznice torej ni vezana na siceršnjo veljavnost ukrepa. Vezanost na veljavnost ukrepa, ki se lahko tudi podaljša, bi namreč v praksi pomenila različne veljavnosti izdanih osebnih izkaznic z oznako prepovedi prehoda državne meje, kar z vidika pravne varnosti (vnaprej nedefinirane veljavnosti) ni ustrezna rešitev. Če bi bil predlog ukrepa tako npr. podan 1. 1. 2020, državljan pa bi vlogo za osebno izkaznico vložil 15. 2. 2020, bi mu ta veljala do 15. 2. 2021, čeprav bi ukrep (če ne bi bil podaljšan) sicer veljal do 1. 1. 2021. Za državljana pa takšna rešitev pomeni, da bi lahko osebno izkaznico s prepovedjo prehoda meje, če bi to želel, že 2. 1. 2021 nadomestil z »običajno« osebno izkaznico, ki bi mu omogočila tudi prehod meje. </w:t>
            </w:r>
          </w:p>
          <w:p w14:paraId="0AEFFE95" w14:textId="77777777" w:rsidR="004B02F1" w:rsidRPr="004B02F1" w:rsidRDefault="004B02F1" w:rsidP="004B02F1">
            <w:pPr>
              <w:spacing w:after="0" w:line="260" w:lineRule="exact"/>
              <w:jc w:val="both"/>
              <w:rPr>
                <w:rFonts w:ascii="Arial" w:eastAsia="Times New Roman" w:hAnsi="Arial" w:cs="Arial"/>
                <w:sz w:val="20"/>
                <w:szCs w:val="20"/>
              </w:rPr>
            </w:pPr>
          </w:p>
          <w:p w14:paraId="34064F08" w14:textId="3507E2CD"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t xml:space="preserve">Ker se v praksi dogaja, da osebe z izrečenim ukrepom </w:t>
            </w:r>
            <w:r w:rsidR="0047009E">
              <w:rPr>
                <w:rFonts w:ascii="Arial" w:eastAsia="Times New Roman" w:hAnsi="Arial" w:cs="Arial"/>
                <w:sz w:val="20"/>
                <w:szCs w:val="20"/>
              </w:rPr>
              <w:t xml:space="preserve">prepovedi izdaje osebne izkaznice oziroma </w:t>
            </w:r>
            <w:r w:rsidR="00923434">
              <w:rPr>
                <w:rFonts w:ascii="Arial" w:eastAsia="Times New Roman" w:hAnsi="Arial" w:cs="Arial"/>
                <w:sz w:val="20"/>
                <w:szCs w:val="20"/>
              </w:rPr>
              <w:t xml:space="preserve"> začasne razveljavitve osebne izkaznice</w:t>
            </w:r>
            <w:r w:rsidR="0047009E">
              <w:rPr>
                <w:rFonts w:ascii="Arial" w:eastAsia="Times New Roman" w:hAnsi="Arial" w:cs="Arial"/>
                <w:sz w:val="20"/>
                <w:szCs w:val="20"/>
              </w:rPr>
              <w:t xml:space="preserve"> </w:t>
            </w:r>
            <w:r w:rsidR="00E73970">
              <w:rPr>
                <w:rFonts w:ascii="Arial" w:eastAsia="Times New Roman" w:hAnsi="Arial" w:cs="Arial"/>
                <w:sz w:val="20"/>
                <w:szCs w:val="20"/>
              </w:rPr>
              <w:t>(</w:t>
            </w:r>
            <w:r w:rsidR="0047009E">
              <w:rPr>
                <w:rFonts w:ascii="Arial" w:eastAsia="Times New Roman" w:hAnsi="Arial" w:cs="Arial"/>
                <w:sz w:val="20"/>
                <w:szCs w:val="20"/>
              </w:rPr>
              <w:t>zaradi preprečitve prehoda meje</w:t>
            </w:r>
            <w:r w:rsidR="0047009E" w:rsidRPr="0047009E">
              <w:rPr>
                <w:rFonts w:ascii="Arial" w:eastAsia="Times New Roman" w:hAnsi="Arial" w:cs="Arial"/>
                <w:bCs/>
                <w:sz w:val="20"/>
                <w:szCs w:val="20"/>
                <w:lang w:eastAsia="sl-SI"/>
              </w:rPr>
              <w:t xml:space="preserve"> </w:t>
            </w:r>
            <w:r w:rsidR="0047009E" w:rsidRPr="0047009E">
              <w:rPr>
                <w:rFonts w:ascii="Arial" w:eastAsia="Times New Roman" w:hAnsi="Arial" w:cs="Arial"/>
                <w:bCs/>
                <w:sz w:val="20"/>
                <w:szCs w:val="20"/>
              </w:rPr>
              <w:t>ali izkazovanja istovetnosti državljana v tujini</w:t>
            </w:r>
            <w:r w:rsidR="00E73970">
              <w:rPr>
                <w:rFonts w:ascii="Arial" w:eastAsia="Times New Roman" w:hAnsi="Arial" w:cs="Arial"/>
                <w:bCs/>
                <w:sz w:val="20"/>
                <w:szCs w:val="20"/>
              </w:rPr>
              <w:t xml:space="preserve"> oziroma iz drugih razlogov)</w:t>
            </w:r>
            <w:r w:rsidR="00923434">
              <w:rPr>
                <w:rFonts w:ascii="Arial" w:eastAsia="Times New Roman" w:hAnsi="Arial" w:cs="Arial"/>
                <w:sz w:val="20"/>
                <w:szCs w:val="20"/>
              </w:rPr>
              <w:t>,</w:t>
            </w:r>
            <w:r w:rsidR="001C7308" w:rsidRPr="004B02F1">
              <w:rPr>
                <w:rFonts w:ascii="Arial" w:eastAsia="Times New Roman" w:hAnsi="Arial" w:cs="Arial"/>
                <w:sz w:val="20"/>
                <w:szCs w:val="20"/>
              </w:rPr>
              <w:t xml:space="preserve"> </w:t>
            </w:r>
            <w:r w:rsidRPr="004B02F1">
              <w:rPr>
                <w:rFonts w:ascii="Arial" w:eastAsia="Times New Roman" w:hAnsi="Arial" w:cs="Arial"/>
                <w:sz w:val="20"/>
                <w:szCs w:val="20"/>
              </w:rPr>
              <w:t>svoje osebne izkaznice</w:t>
            </w:r>
            <w:r w:rsidR="00846233">
              <w:rPr>
                <w:rFonts w:ascii="Arial" w:eastAsia="Times New Roman" w:hAnsi="Arial" w:cs="Arial"/>
                <w:sz w:val="20"/>
                <w:szCs w:val="20"/>
              </w:rPr>
              <w:t xml:space="preserve"> </w:t>
            </w:r>
            <w:r w:rsidRPr="004B02F1">
              <w:rPr>
                <w:rFonts w:ascii="Arial" w:eastAsia="Times New Roman" w:hAnsi="Arial" w:cs="Arial"/>
                <w:sz w:val="20"/>
                <w:szCs w:val="20"/>
              </w:rPr>
              <w:t xml:space="preserve">na podlagi izdane odločbe o odvzemu ne izročijo v hrambo, se z namenom učinkovitega ukrepanja skladno s predlogom </w:t>
            </w:r>
            <w:r w:rsidR="001C7308">
              <w:rPr>
                <w:rFonts w:ascii="Arial" w:eastAsia="Times New Roman" w:hAnsi="Arial" w:cs="Arial"/>
                <w:sz w:val="20"/>
                <w:szCs w:val="20"/>
              </w:rPr>
              <w:t>zakona</w:t>
            </w:r>
            <w:r w:rsidR="00E73970">
              <w:rPr>
                <w:rFonts w:ascii="Arial" w:eastAsia="Times New Roman" w:hAnsi="Arial" w:cs="Arial"/>
                <w:sz w:val="20"/>
                <w:szCs w:val="20"/>
              </w:rPr>
              <w:t xml:space="preserve">, </w:t>
            </w:r>
            <w:r w:rsidR="0047009E">
              <w:rPr>
                <w:rFonts w:ascii="Arial" w:eastAsia="Times New Roman" w:hAnsi="Arial" w:cs="Arial"/>
                <w:sz w:val="20"/>
                <w:szCs w:val="20"/>
              </w:rPr>
              <w:t xml:space="preserve">veljavna </w:t>
            </w:r>
            <w:r w:rsidRPr="004B02F1">
              <w:rPr>
                <w:rFonts w:ascii="Arial" w:eastAsia="Times New Roman" w:hAnsi="Arial" w:cs="Arial"/>
                <w:sz w:val="20"/>
                <w:szCs w:val="20"/>
              </w:rPr>
              <w:t xml:space="preserve">osebna izkaznica začasno razveljavi, s tem pa se prepreči morebitna zloraba osebne izkaznice. </w:t>
            </w:r>
            <w:r w:rsidR="0047009E">
              <w:rPr>
                <w:rFonts w:ascii="Arial" w:eastAsia="Times New Roman" w:hAnsi="Arial" w:cs="Arial"/>
                <w:sz w:val="20"/>
                <w:szCs w:val="20"/>
                <w:lang w:eastAsia="sl-SI"/>
              </w:rPr>
              <w:t>V tem primeru se lahko n</w:t>
            </w:r>
            <w:r w:rsidRPr="004B02F1">
              <w:rPr>
                <w:rFonts w:ascii="Arial" w:eastAsia="Times New Roman" w:hAnsi="Arial" w:cs="Arial"/>
                <w:sz w:val="20"/>
                <w:szCs w:val="20"/>
                <w:lang w:eastAsia="sl-SI"/>
              </w:rPr>
              <w:t>a vlogo državljana</w:t>
            </w:r>
            <w:r w:rsidR="0047009E">
              <w:rPr>
                <w:rFonts w:ascii="Arial" w:eastAsia="Times New Roman" w:hAnsi="Arial" w:cs="Arial"/>
                <w:sz w:val="20"/>
                <w:szCs w:val="20"/>
                <w:lang w:eastAsia="sl-SI"/>
              </w:rPr>
              <w:t>, ki mu je bila osebna izkaznica začasno razveljavljena,</w:t>
            </w:r>
            <w:r w:rsidRPr="004B02F1">
              <w:rPr>
                <w:rFonts w:ascii="Arial" w:eastAsia="Times New Roman" w:hAnsi="Arial" w:cs="Arial"/>
                <w:sz w:val="20"/>
                <w:szCs w:val="20"/>
                <w:lang w:eastAsia="sl-SI"/>
              </w:rPr>
              <w:t xml:space="preserve"> </w:t>
            </w:r>
            <w:r w:rsidR="00923434">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izda osebna izkaznica s prepovedjo prehoda državne meje.</w:t>
            </w:r>
          </w:p>
          <w:p w14:paraId="7112A285" w14:textId="77777777" w:rsidR="004B02F1" w:rsidRPr="004B02F1" w:rsidRDefault="004B02F1" w:rsidP="004B02F1">
            <w:pPr>
              <w:spacing w:after="0" w:line="260" w:lineRule="exact"/>
              <w:jc w:val="both"/>
              <w:rPr>
                <w:rFonts w:ascii="Arial" w:eastAsia="Times New Roman" w:hAnsi="Arial" w:cs="Arial"/>
                <w:b/>
                <w:sz w:val="20"/>
                <w:szCs w:val="20"/>
                <w:lang w:eastAsia="sl-SI"/>
              </w:rPr>
            </w:pPr>
          </w:p>
          <w:p w14:paraId="72F1C67E"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b/>
                <w:sz w:val="20"/>
                <w:szCs w:val="20"/>
                <w:lang w:eastAsia="sl-SI"/>
              </w:rPr>
              <w:t xml:space="preserve">K </w:t>
            </w:r>
            <w:r w:rsidRPr="004B02F1">
              <w:rPr>
                <w:rFonts w:ascii="Arial" w:eastAsia="Times New Roman" w:hAnsi="Arial" w:cs="Arial"/>
                <w:b/>
                <w:sz w:val="20"/>
                <w:szCs w:val="20"/>
              </w:rPr>
              <w:t>1</w:t>
            </w:r>
            <w:r w:rsidR="004C5F88">
              <w:rPr>
                <w:rFonts w:ascii="Arial" w:eastAsia="Times New Roman" w:hAnsi="Arial" w:cs="Arial"/>
                <w:b/>
                <w:sz w:val="20"/>
                <w:szCs w:val="20"/>
              </w:rPr>
              <w:t>4</w:t>
            </w:r>
            <w:r w:rsidRPr="004B02F1">
              <w:rPr>
                <w:rFonts w:ascii="Arial" w:eastAsia="Times New Roman" w:hAnsi="Arial" w:cs="Arial"/>
                <w:b/>
                <w:sz w:val="20"/>
                <w:szCs w:val="20"/>
                <w:lang w:eastAsia="sl-SI"/>
              </w:rPr>
              <w:t>. členu</w:t>
            </w:r>
            <w:r w:rsidRPr="004B02F1">
              <w:rPr>
                <w:rFonts w:ascii="Arial" w:eastAsia="Times New Roman" w:hAnsi="Arial" w:cs="Arial"/>
                <w:sz w:val="20"/>
                <w:szCs w:val="20"/>
                <w:lang w:eastAsia="sl-SI"/>
              </w:rPr>
              <w:t xml:space="preserve"> – V povezavi s predlogom spremembe 17. člena veljavnega zakona se dodaja nov 17.a člen, ki učinkoviteje ureja tako imenovano administrativno oziroma upravno odločanje v primeru zavrnitve izdaje osebne izkaznice ali njene razveljavitve. </w:t>
            </w:r>
          </w:p>
          <w:p w14:paraId="4058CB7B"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29830354" w14:textId="786BCCE5"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Prvi odstavek 18. člena veljavnega </w:t>
            </w:r>
            <w:r w:rsidR="008B6DF9">
              <w:rPr>
                <w:rFonts w:ascii="Arial" w:eastAsia="Times New Roman" w:hAnsi="Arial" w:cs="Arial"/>
                <w:sz w:val="20"/>
                <w:szCs w:val="20"/>
              </w:rPr>
              <w:t>zakona</w:t>
            </w:r>
            <w:r w:rsidRPr="004B02F1">
              <w:rPr>
                <w:rFonts w:ascii="Arial" w:eastAsia="Times New Roman" w:hAnsi="Arial" w:cs="Arial"/>
                <w:sz w:val="20"/>
                <w:szCs w:val="20"/>
              </w:rPr>
              <w:t xml:space="preserve"> sicer določa, da morajo predlagatelji ukrepa </w:t>
            </w:r>
            <w:r w:rsidRPr="004B02F1">
              <w:rPr>
                <w:rFonts w:ascii="Arial" w:eastAsia="Times New Roman" w:hAnsi="Arial" w:cs="Arial"/>
                <w:sz w:val="20"/>
                <w:szCs w:val="20"/>
                <w:lang w:eastAsia="sl-SI"/>
              </w:rPr>
              <w:t>izdaje osebne izkaznice s prepovedjo prehoda državne meje</w:t>
            </w:r>
            <w:r w:rsidRPr="004B02F1">
              <w:rPr>
                <w:rFonts w:ascii="Arial" w:eastAsia="Times New Roman" w:hAnsi="Arial" w:cs="Arial"/>
                <w:sz w:val="20"/>
                <w:szCs w:val="20"/>
              </w:rPr>
              <w:t xml:space="preserve"> ali odvzema osebne izkaznice brez oznake prepovedi prehoda državne meje organe, pristojne za izdajo, obvestiti o vseh dejstvih, </w:t>
            </w:r>
            <w:r w:rsidRPr="004B02F1">
              <w:rPr>
                <w:rFonts w:ascii="Arial" w:eastAsia="Times New Roman" w:hAnsi="Arial" w:cs="Arial"/>
                <w:sz w:val="20"/>
                <w:szCs w:val="20"/>
              </w:rPr>
              <w:lastRenderedPageBreak/>
              <w:t xml:space="preserve">katerih posledica je prenehanje razlogov za ukrep. Upravno enoto stalnega prebivališča državljana so o tem dolžni obvestiti takrat, kadar ima državljan stalno prebivališče v Republiki Sloveniji, Ministrstvo za notranje zadeve pa takrat, kadar državljan nima stalnega prebivališča v Sloveniji (bodisi zato, ker stalno prebiva v tujini, ali zato, ker je bil z odločbo, izdano na podlagi </w:t>
            </w:r>
            <w:r w:rsidR="001C7308">
              <w:rPr>
                <w:rFonts w:ascii="Arial" w:eastAsia="Times New Roman" w:hAnsi="Arial" w:cs="Arial"/>
                <w:sz w:val="20"/>
                <w:szCs w:val="20"/>
              </w:rPr>
              <w:t>ZPPreb-1</w:t>
            </w:r>
            <w:r w:rsidRPr="004B02F1">
              <w:rPr>
                <w:rFonts w:ascii="Arial" w:eastAsia="Times New Roman" w:hAnsi="Arial" w:cs="Arial"/>
                <w:sz w:val="20"/>
                <w:szCs w:val="20"/>
              </w:rPr>
              <w:t>, v postopku ugotavljanja stalnega prebivališča izbrisan iz registra stalnega prebivalstva).</w:t>
            </w:r>
          </w:p>
          <w:p w14:paraId="22237899" w14:textId="77777777" w:rsidR="004B02F1" w:rsidRPr="004B02F1" w:rsidRDefault="004B02F1" w:rsidP="004B02F1">
            <w:pPr>
              <w:spacing w:after="0" w:line="260" w:lineRule="exact"/>
              <w:jc w:val="both"/>
              <w:rPr>
                <w:rFonts w:ascii="Arial" w:eastAsia="Times New Roman" w:hAnsi="Arial" w:cs="Arial"/>
                <w:sz w:val="20"/>
                <w:szCs w:val="20"/>
              </w:rPr>
            </w:pPr>
          </w:p>
          <w:p w14:paraId="45D63935" w14:textId="28A65414"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Predlog zakona pa določa tudi organ, k</w:t>
            </w:r>
            <w:r w:rsidR="00867DC2">
              <w:rPr>
                <w:rFonts w:ascii="Arial" w:eastAsia="Times New Roman" w:hAnsi="Arial" w:cs="Arial"/>
                <w:sz w:val="20"/>
                <w:szCs w:val="20"/>
              </w:rPr>
              <w:t>ateremu se pošlje predlog</w:t>
            </w:r>
            <w:r w:rsidRPr="004B02F1">
              <w:rPr>
                <w:rFonts w:ascii="Arial" w:eastAsia="Times New Roman" w:hAnsi="Arial" w:cs="Arial"/>
                <w:sz w:val="20"/>
                <w:szCs w:val="20"/>
              </w:rPr>
              <w:t xml:space="preserve"> za prepoved izdaje </w:t>
            </w:r>
            <w:r w:rsidR="00867DC2">
              <w:rPr>
                <w:rFonts w:ascii="Arial" w:eastAsia="Times New Roman" w:hAnsi="Arial" w:cs="Arial"/>
                <w:sz w:val="20"/>
                <w:szCs w:val="20"/>
              </w:rPr>
              <w:t>oziroma začasno razveljavitev</w:t>
            </w:r>
            <w:r w:rsidR="00867DC2" w:rsidRPr="004B02F1">
              <w:rPr>
                <w:rFonts w:ascii="Arial" w:eastAsia="Times New Roman" w:hAnsi="Arial" w:cs="Arial"/>
                <w:sz w:val="20"/>
                <w:szCs w:val="20"/>
              </w:rPr>
              <w:t xml:space="preserve"> </w:t>
            </w:r>
            <w:r w:rsidRPr="004B02F1">
              <w:rPr>
                <w:rFonts w:ascii="Arial" w:eastAsia="Times New Roman" w:hAnsi="Arial" w:cs="Arial"/>
                <w:sz w:val="20"/>
                <w:szCs w:val="20"/>
              </w:rPr>
              <w:t>osebne izkaznice. Merilo je stalno prebivališče državljana. Sodiš</w:t>
            </w:r>
            <w:r w:rsidR="00B325A7">
              <w:rPr>
                <w:rFonts w:ascii="Arial" w:eastAsia="Times New Roman" w:hAnsi="Arial" w:cs="Arial"/>
                <w:sz w:val="20"/>
                <w:szCs w:val="20"/>
              </w:rPr>
              <w:t xml:space="preserve">če ali </w:t>
            </w:r>
            <w:r w:rsidR="00B325A7" w:rsidRPr="00B325A7">
              <w:rPr>
                <w:rFonts w:ascii="Arial" w:eastAsia="Times New Roman" w:hAnsi="Arial" w:cs="Arial"/>
                <w:sz w:val="20"/>
                <w:szCs w:val="20"/>
              </w:rPr>
              <w:t>p</w:t>
            </w:r>
            <w:r w:rsidRPr="00B325A7">
              <w:rPr>
                <w:rFonts w:ascii="Arial" w:eastAsia="Times New Roman" w:hAnsi="Arial" w:cs="Arial"/>
                <w:sz w:val="20"/>
                <w:szCs w:val="20"/>
              </w:rPr>
              <w:t>olicija</w:t>
            </w:r>
            <w:r w:rsidRPr="004B02F1">
              <w:rPr>
                <w:rFonts w:ascii="Arial" w:eastAsia="Times New Roman" w:hAnsi="Arial" w:cs="Arial"/>
                <w:sz w:val="20"/>
                <w:szCs w:val="20"/>
              </w:rPr>
              <w:t xml:space="preserve"> morajo poslati predlog organom, ki so po zakonu pristojni za izdajo potnih listin, in sicer: upravni enoti stalnega prebivališča v Republiki Sloveniji, če državljan stalno prebiva v Sloveniji,  če državljan sploh nima stalnega prebivališča</w:t>
            </w:r>
            <w:r w:rsidR="00C366A9">
              <w:rPr>
                <w:rFonts w:ascii="Arial" w:eastAsia="Times New Roman" w:hAnsi="Arial" w:cs="Arial"/>
                <w:sz w:val="20"/>
                <w:szCs w:val="20"/>
              </w:rPr>
              <w:t xml:space="preserve"> ali pa ima </w:t>
            </w:r>
            <w:r w:rsidR="00DB4E6A">
              <w:rPr>
                <w:rFonts w:ascii="Arial" w:eastAsia="Times New Roman" w:hAnsi="Arial" w:cs="Arial"/>
                <w:sz w:val="20"/>
                <w:szCs w:val="20"/>
              </w:rPr>
              <w:t>stalni naslov v tujini</w:t>
            </w:r>
            <w:r w:rsidRPr="004B02F1">
              <w:rPr>
                <w:rFonts w:ascii="Arial" w:eastAsia="Times New Roman" w:hAnsi="Arial" w:cs="Arial"/>
                <w:sz w:val="20"/>
                <w:szCs w:val="20"/>
              </w:rPr>
              <w:t xml:space="preserve">, pa se predlog pošlje Ministrstvu za notranje zadeve. Prejem predloga po merilu stalnega prebivališča lahko najučinkoviteje zagotovi komunikacijo med predlagateljem in organom, pristojnim za izdajo osebne izkaznice, kakor tudi med organom, pristojnim za izdajo osebne izkaznice in izdajo odločbe o začasni razveljavitvi, ter državljanom. </w:t>
            </w:r>
          </w:p>
          <w:p w14:paraId="465D85DD" w14:textId="77777777" w:rsidR="004B02F1" w:rsidRPr="004B02F1" w:rsidRDefault="004B02F1" w:rsidP="004B02F1">
            <w:pPr>
              <w:spacing w:after="0" w:line="260" w:lineRule="exact"/>
              <w:jc w:val="both"/>
              <w:rPr>
                <w:rFonts w:ascii="Arial" w:eastAsia="Times New Roman" w:hAnsi="Arial" w:cs="Arial"/>
                <w:sz w:val="20"/>
                <w:szCs w:val="20"/>
              </w:rPr>
            </w:pPr>
          </w:p>
          <w:p w14:paraId="0CE54070" w14:textId="2CBACC83"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Sedanja ureditev vpisa ukrepa v evidenco potnih listin (od koder se zapis posledično prenese v evidenco izdanih osebnih izkaznic) ne pomeni tudi razveljavitve veljavnosti morebiti že izdane osebne izkaznice brez prepovedi prehoda državne meje, ki jo ima državljan. Če državljan osebne izkaznice ne predloži v hrambo upravni enoti, jo lahko še naprej uporablja, tako pa je ukrep popolnoma neučinkovit in ne doseže svojega namena (prepoved prehoda meje). Za zagotavljanje učinkovitosti ukrepa v čim krajšem času po tem, ko so za to podani razlogi, predlog zakona predvideva takojšnjo razveljavitev veljavnosti osebne izkaznice. Pristojni organ izda odločbo o začasni razveljavitvi osebne izkaznice</w:t>
            </w:r>
            <w:r w:rsidR="00A863EF">
              <w:rPr>
                <w:rFonts w:ascii="Arial" w:eastAsia="Times New Roman" w:hAnsi="Arial" w:cs="Arial"/>
                <w:sz w:val="20"/>
                <w:szCs w:val="20"/>
              </w:rPr>
              <w:t xml:space="preserve"> za eno leto oziroma do prenehanja razlogov, če ti trajajo manj kot eno leto</w:t>
            </w:r>
            <w:r w:rsidRPr="004B02F1">
              <w:rPr>
                <w:rFonts w:ascii="Arial" w:eastAsia="Times New Roman" w:hAnsi="Arial" w:cs="Arial"/>
                <w:sz w:val="20"/>
                <w:szCs w:val="20"/>
              </w:rPr>
              <w:t xml:space="preserve">, v odločbi pa se imetniku osebne izkaznice </w:t>
            </w:r>
            <w:r w:rsidR="00A863EF">
              <w:rPr>
                <w:rFonts w:ascii="Arial" w:eastAsia="Times New Roman" w:hAnsi="Arial" w:cs="Arial"/>
                <w:sz w:val="20"/>
                <w:szCs w:val="20"/>
              </w:rPr>
              <w:t xml:space="preserve">tudi </w:t>
            </w:r>
            <w:r w:rsidRPr="004B02F1">
              <w:rPr>
                <w:rFonts w:ascii="Arial" w:eastAsia="Times New Roman" w:hAnsi="Arial" w:cs="Arial"/>
                <w:sz w:val="20"/>
                <w:szCs w:val="20"/>
              </w:rPr>
              <w:t xml:space="preserve">naloži, da mora najpozneje </w:t>
            </w:r>
            <w:r w:rsidR="00846233">
              <w:rPr>
                <w:rFonts w:ascii="Arial" w:eastAsia="Times New Roman" w:hAnsi="Arial" w:cs="Arial"/>
                <w:sz w:val="20"/>
                <w:szCs w:val="20"/>
              </w:rPr>
              <w:t>v treh dneh</w:t>
            </w:r>
            <w:r w:rsidRPr="004B02F1">
              <w:rPr>
                <w:rFonts w:ascii="Arial" w:eastAsia="Times New Roman" w:hAnsi="Arial" w:cs="Arial"/>
                <w:sz w:val="20"/>
                <w:szCs w:val="20"/>
              </w:rPr>
              <w:t xml:space="preserve"> po vročitvi odločbe izročiti osebno izkaznico v hrambo organu, ki je izdal odločbo. Pri tem je pomembno poudariti, da je razveljavitev veljavnosti osebne izkaznice zgolj začasna, saj se lahko v povezavi z 18. členom zakona ob prejemu obvestila o prenehanju razlogov za ukrep ali če zahteva po preteku enega leta od dneva vložitve ni obnovljena, osebna izkaznica uporablja naprej kot veljavna.   </w:t>
            </w:r>
          </w:p>
          <w:p w14:paraId="51E5B14C"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73CF9BAE" w14:textId="32A71303"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Čim hitrejša izdaja odločbe o odvzemu osebne izkaznice brez oznake prepovedi prehoda državne meje je za namen dosega</w:t>
            </w:r>
            <w:r w:rsidR="00867DC2" w:rsidRPr="00867DC2">
              <w:rPr>
                <w:rFonts w:ascii="Arial" w:eastAsia="Times New Roman" w:hAnsi="Arial" w:cs="Arial"/>
                <w:sz w:val="20"/>
                <w:szCs w:val="20"/>
                <w:lang w:eastAsia="sl-SI"/>
              </w:rPr>
              <w:t xml:space="preserve"> </w:t>
            </w:r>
            <w:r w:rsidR="00867DC2" w:rsidRPr="00867DC2">
              <w:rPr>
                <w:rFonts w:ascii="Arial" w:eastAsia="Times New Roman" w:hAnsi="Arial" w:cs="Arial"/>
                <w:bCs/>
                <w:sz w:val="20"/>
                <w:szCs w:val="20"/>
                <w:lang w:eastAsia="sl-SI"/>
              </w:rPr>
              <w:t>preprečitve prehoda meje ali izkazovanja istovetnosti državljana v tujini, da bi se zavaroval javni red ali zagotovil potek kazenskega postopka oziroma če to zahtevajo interesi obrambe države</w:t>
            </w:r>
            <w:r w:rsidR="00867DC2">
              <w:rPr>
                <w:rFonts w:ascii="Arial" w:eastAsia="Times New Roman" w:hAnsi="Arial" w:cs="Arial"/>
                <w:bCs/>
                <w:sz w:val="20"/>
                <w:szCs w:val="20"/>
                <w:lang w:eastAsia="sl-SI"/>
              </w:rPr>
              <w:t>,</w:t>
            </w:r>
            <w:r w:rsidRPr="004B02F1">
              <w:rPr>
                <w:rFonts w:ascii="Arial" w:eastAsia="Times New Roman" w:hAnsi="Arial" w:cs="Arial"/>
                <w:bCs/>
                <w:sz w:val="20"/>
                <w:szCs w:val="20"/>
                <w:lang w:eastAsia="sl-SI"/>
              </w:rPr>
              <w:t xml:space="preserve"> bistvenega pomena. Zakon doslej ni izrecno določal, da </w:t>
            </w:r>
            <w:r w:rsidR="002A2737">
              <w:rPr>
                <w:rFonts w:ascii="Arial" w:eastAsia="Times New Roman" w:hAnsi="Arial" w:cs="Arial"/>
                <w:bCs/>
                <w:sz w:val="20"/>
                <w:szCs w:val="20"/>
                <w:lang w:eastAsia="sl-SI"/>
              </w:rPr>
              <w:t xml:space="preserve">zaslišanje stranke pred izdajo odločbe ni potrebno, </w:t>
            </w:r>
            <w:r w:rsidRPr="004B02F1">
              <w:rPr>
                <w:rFonts w:ascii="Arial" w:eastAsia="Times New Roman" w:hAnsi="Arial" w:cs="Arial"/>
                <w:bCs/>
                <w:sz w:val="20"/>
                <w:szCs w:val="20"/>
                <w:lang w:eastAsia="sl-SI"/>
              </w:rPr>
              <w:t xml:space="preserve">odločba o odvzemu </w:t>
            </w:r>
            <w:r w:rsidR="002A2737" w:rsidRPr="004B02F1">
              <w:rPr>
                <w:rFonts w:ascii="Arial" w:eastAsia="Times New Roman" w:hAnsi="Arial" w:cs="Arial"/>
                <w:bCs/>
                <w:sz w:val="20"/>
                <w:szCs w:val="20"/>
                <w:lang w:eastAsia="sl-SI"/>
              </w:rPr>
              <w:t>se</w:t>
            </w:r>
            <w:r w:rsidR="002A2737">
              <w:rPr>
                <w:rFonts w:ascii="Arial" w:eastAsia="Times New Roman" w:hAnsi="Arial" w:cs="Arial"/>
                <w:bCs/>
                <w:sz w:val="20"/>
                <w:szCs w:val="20"/>
                <w:lang w:eastAsia="sl-SI"/>
              </w:rPr>
              <w:t xml:space="preserve"> namreč</w:t>
            </w:r>
            <w:r w:rsidR="002A2737"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 xml:space="preserve">izda po skrajšanem upravnem postopku </w:t>
            </w:r>
            <w:r w:rsidR="002A2737">
              <w:rPr>
                <w:rFonts w:ascii="Arial" w:eastAsia="Times New Roman" w:hAnsi="Arial" w:cs="Arial"/>
                <w:bCs/>
                <w:sz w:val="20"/>
                <w:szCs w:val="20"/>
                <w:lang w:eastAsia="sl-SI"/>
              </w:rPr>
              <w:t>(</w:t>
            </w:r>
            <w:r w:rsidRPr="004B02F1">
              <w:rPr>
                <w:rFonts w:ascii="Arial" w:eastAsia="Times New Roman" w:hAnsi="Arial" w:cs="Arial"/>
                <w:bCs/>
                <w:sz w:val="20"/>
                <w:szCs w:val="20"/>
                <w:lang w:eastAsia="sl-SI"/>
              </w:rPr>
              <w:t>144. člen Zakona o splošnem upravnem postopku</w:t>
            </w:r>
            <w:r w:rsidR="002A2737">
              <w:rPr>
                <w:rFonts w:ascii="Arial" w:eastAsia="Times New Roman" w:hAnsi="Arial" w:cs="Arial"/>
                <w:bCs/>
                <w:sz w:val="20"/>
                <w:szCs w:val="20"/>
                <w:lang w:eastAsia="sl-SI"/>
              </w:rPr>
              <w:t>)</w:t>
            </w:r>
            <w:r w:rsidRPr="004B02F1">
              <w:rPr>
                <w:rFonts w:ascii="Arial" w:eastAsia="Times New Roman" w:hAnsi="Arial" w:cs="Arial"/>
                <w:bCs/>
                <w:sz w:val="20"/>
                <w:szCs w:val="20"/>
                <w:lang w:eastAsia="sl-SI"/>
              </w:rPr>
              <w:t xml:space="preserve">. Gre za izvedbo nujnega ukrepa v javnem interesu, ki ga ni mogoče odlagati, dejstva, na katera se opira odločba, pa so ugotovljena ali vsaj verjetno izkazana. </w:t>
            </w:r>
            <w:r w:rsidR="001C7308">
              <w:rPr>
                <w:rFonts w:ascii="Arial" w:eastAsia="Times New Roman" w:hAnsi="Arial" w:cs="Arial"/>
                <w:bCs/>
                <w:sz w:val="20"/>
                <w:szCs w:val="20"/>
                <w:lang w:eastAsia="sl-SI"/>
              </w:rPr>
              <w:t>Predlog</w:t>
            </w:r>
            <w:r w:rsidR="001C7308"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 xml:space="preserve">predlagatelja za </w:t>
            </w:r>
            <w:r w:rsidR="00D35E8B">
              <w:rPr>
                <w:rFonts w:ascii="Arial" w:eastAsia="Times New Roman" w:hAnsi="Arial" w:cs="Arial"/>
                <w:bCs/>
                <w:sz w:val="20"/>
                <w:szCs w:val="20"/>
                <w:lang w:eastAsia="sl-SI"/>
              </w:rPr>
              <w:t xml:space="preserve">prepoved izdaje osebne izkaznice oziroma začasno razveljavitev osebne izkaznice (posledična </w:t>
            </w:r>
            <w:r w:rsidRPr="004B02F1">
              <w:rPr>
                <w:rFonts w:ascii="Arial" w:eastAsia="Times New Roman" w:hAnsi="Arial" w:cs="Arial"/>
                <w:bCs/>
                <w:sz w:val="20"/>
                <w:szCs w:val="20"/>
                <w:lang w:eastAsia="sl-SI"/>
              </w:rPr>
              <w:t>izdaj</w:t>
            </w:r>
            <w:r w:rsidR="00D35E8B">
              <w:rPr>
                <w:rFonts w:ascii="Arial" w:eastAsia="Times New Roman" w:hAnsi="Arial" w:cs="Arial"/>
                <w:bCs/>
                <w:sz w:val="20"/>
                <w:szCs w:val="20"/>
                <w:lang w:eastAsia="sl-SI"/>
              </w:rPr>
              <w:t>a</w:t>
            </w:r>
            <w:r w:rsidRPr="004B02F1">
              <w:rPr>
                <w:rFonts w:ascii="Arial" w:eastAsia="Times New Roman" w:hAnsi="Arial" w:cs="Arial"/>
                <w:bCs/>
                <w:sz w:val="20"/>
                <w:szCs w:val="20"/>
                <w:lang w:eastAsia="sl-SI"/>
              </w:rPr>
              <w:t xml:space="preserve"> osebne izkaznice z oznako prepovedi prehoda državne meje</w:t>
            </w:r>
            <w:r w:rsidR="00D35E8B">
              <w:rPr>
                <w:rFonts w:ascii="Arial" w:eastAsia="Times New Roman" w:hAnsi="Arial" w:cs="Arial"/>
                <w:bCs/>
                <w:sz w:val="20"/>
                <w:szCs w:val="20"/>
                <w:lang w:eastAsia="sl-SI"/>
              </w:rPr>
              <w:t xml:space="preserve"> na vlogo državljana</w:t>
            </w:r>
            <w:r w:rsidRPr="004B02F1">
              <w:rPr>
                <w:rFonts w:ascii="Arial" w:eastAsia="Times New Roman" w:hAnsi="Arial" w:cs="Arial"/>
                <w:bCs/>
                <w:sz w:val="20"/>
                <w:szCs w:val="20"/>
                <w:lang w:eastAsia="sl-SI"/>
              </w:rPr>
              <w:t xml:space="preserve"> oziroma odvzem osebne izkaznice brez te oznake</w:t>
            </w:r>
            <w:r w:rsidR="00D35E8B">
              <w:rPr>
                <w:rFonts w:ascii="Arial" w:eastAsia="Times New Roman" w:hAnsi="Arial" w:cs="Arial"/>
                <w:bCs/>
                <w:sz w:val="20"/>
                <w:szCs w:val="20"/>
                <w:lang w:eastAsia="sl-SI"/>
              </w:rPr>
              <w:t>)</w:t>
            </w:r>
            <w:r w:rsidRPr="004B02F1">
              <w:rPr>
                <w:rFonts w:ascii="Arial" w:eastAsia="Times New Roman" w:hAnsi="Arial" w:cs="Arial"/>
                <w:bCs/>
                <w:sz w:val="20"/>
                <w:szCs w:val="20"/>
                <w:lang w:eastAsia="sl-SI"/>
              </w:rPr>
              <w:t xml:space="preserve"> je za upravni organ, pristojen za izdajo osebne izkaznice, zadostna podlaga za izdajo odločbe, saj nima samostojne diskrecijske pravice o nadaljnjem presojanju upravičenosti podane</w:t>
            </w:r>
            <w:r w:rsidR="00D35E8B">
              <w:rPr>
                <w:rFonts w:ascii="Arial" w:eastAsia="Times New Roman" w:hAnsi="Arial" w:cs="Arial"/>
                <w:bCs/>
                <w:sz w:val="20"/>
                <w:szCs w:val="20"/>
                <w:lang w:eastAsia="sl-SI"/>
              </w:rPr>
              <w:t>ga</w:t>
            </w:r>
            <w:r w:rsidRPr="004B02F1">
              <w:rPr>
                <w:rFonts w:ascii="Arial" w:eastAsia="Times New Roman" w:hAnsi="Arial" w:cs="Arial"/>
                <w:bCs/>
                <w:sz w:val="20"/>
                <w:szCs w:val="20"/>
                <w:lang w:eastAsia="sl-SI"/>
              </w:rPr>
              <w:t xml:space="preserve"> </w:t>
            </w:r>
            <w:r w:rsidR="00D35E8B">
              <w:rPr>
                <w:rFonts w:ascii="Arial" w:eastAsia="Times New Roman" w:hAnsi="Arial" w:cs="Arial"/>
                <w:bCs/>
                <w:sz w:val="20"/>
                <w:szCs w:val="20"/>
                <w:lang w:eastAsia="sl-SI"/>
              </w:rPr>
              <w:t>predloga</w:t>
            </w:r>
            <w:r w:rsidRPr="004B02F1">
              <w:rPr>
                <w:rFonts w:ascii="Arial" w:eastAsia="Times New Roman" w:hAnsi="Arial" w:cs="Arial"/>
                <w:bCs/>
                <w:sz w:val="20"/>
                <w:szCs w:val="20"/>
                <w:lang w:eastAsia="sl-SI"/>
              </w:rPr>
              <w:t xml:space="preserve">. </w:t>
            </w:r>
            <w:r w:rsidR="0075170B">
              <w:rPr>
                <w:rFonts w:ascii="Arial" w:eastAsia="Times New Roman" w:hAnsi="Arial" w:cs="Arial"/>
                <w:bCs/>
                <w:sz w:val="20"/>
                <w:szCs w:val="20"/>
                <w:lang w:eastAsia="sl-SI"/>
              </w:rPr>
              <w:t xml:space="preserve">Odločba se vroči imetniku </w:t>
            </w:r>
            <w:r w:rsidR="00A863EF">
              <w:rPr>
                <w:rFonts w:ascii="Arial" w:eastAsia="Times New Roman" w:hAnsi="Arial" w:cs="Arial"/>
                <w:bCs/>
                <w:sz w:val="20"/>
                <w:szCs w:val="20"/>
                <w:lang w:eastAsia="sl-SI"/>
              </w:rPr>
              <w:t xml:space="preserve">v roke </w:t>
            </w:r>
            <w:r w:rsidR="0075170B">
              <w:rPr>
                <w:rFonts w:ascii="Arial" w:eastAsia="Times New Roman" w:hAnsi="Arial" w:cs="Arial"/>
                <w:bCs/>
                <w:sz w:val="20"/>
                <w:szCs w:val="20"/>
                <w:lang w:eastAsia="sl-SI"/>
              </w:rPr>
              <w:t xml:space="preserve">kadarkoli in kjerkoli se ta najde, </w:t>
            </w:r>
            <w:r w:rsidR="005B7A01">
              <w:rPr>
                <w:rFonts w:ascii="Arial" w:eastAsia="Times New Roman" w:hAnsi="Arial" w:cs="Arial"/>
                <w:bCs/>
                <w:sz w:val="20"/>
                <w:szCs w:val="20"/>
                <w:lang w:eastAsia="sl-SI"/>
              </w:rPr>
              <w:t xml:space="preserve">na zahtevo </w:t>
            </w:r>
            <w:r w:rsidR="005B7A01">
              <w:rPr>
                <w:rFonts w:ascii="Arial" w:eastAsia="Times New Roman" w:hAnsi="Arial" w:cs="Arial"/>
                <w:sz w:val="20"/>
                <w:szCs w:val="20"/>
                <w:lang w:eastAsia="sl-SI"/>
              </w:rPr>
              <w:t>upravne enote oziroma ministrstva</w:t>
            </w:r>
            <w:r w:rsidR="001C7308">
              <w:rPr>
                <w:rFonts w:ascii="Arial" w:eastAsia="Times New Roman" w:hAnsi="Arial" w:cs="Arial"/>
                <w:sz w:val="20"/>
                <w:szCs w:val="20"/>
                <w:lang w:eastAsia="sl-SI"/>
              </w:rPr>
              <w:t>,</w:t>
            </w:r>
            <w:r w:rsidR="005B7A01">
              <w:rPr>
                <w:rFonts w:ascii="Arial" w:eastAsia="Times New Roman" w:hAnsi="Arial" w:cs="Arial"/>
                <w:sz w:val="20"/>
                <w:szCs w:val="20"/>
                <w:lang w:eastAsia="sl-SI"/>
              </w:rPr>
              <w:t xml:space="preserve"> pristojnega za notranje</w:t>
            </w:r>
            <w:r w:rsidR="001C7308">
              <w:rPr>
                <w:rFonts w:ascii="Arial" w:eastAsia="Times New Roman" w:hAnsi="Arial" w:cs="Arial"/>
                <w:sz w:val="20"/>
                <w:szCs w:val="20"/>
                <w:lang w:eastAsia="sl-SI"/>
              </w:rPr>
              <w:t xml:space="preserve"> zadeve,</w:t>
            </w:r>
            <w:r w:rsidR="005B7A01">
              <w:rPr>
                <w:rFonts w:ascii="Arial" w:eastAsia="Times New Roman" w:hAnsi="Arial" w:cs="Arial"/>
                <w:sz w:val="20"/>
                <w:szCs w:val="20"/>
                <w:lang w:eastAsia="sl-SI"/>
              </w:rPr>
              <w:t xml:space="preserve"> </w:t>
            </w:r>
            <w:r w:rsidR="000D5C4D">
              <w:rPr>
                <w:rFonts w:ascii="Arial" w:eastAsia="Times New Roman" w:hAnsi="Arial" w:cs="Arial"/>
                <w:sz w:val="20"/>
                <w:szCs w:val="20"/>
                <w:lang w:eastAsia="sl-SI"/>
              </w:rPr>
              <w:t xml:space="preserve">ali ministrstva, pristojnega za zunanje </w:t>
            </w:r>
            <w:r w:rsidR="005B7A01">
              <w:rPr>
                <w:rFonts w:ascii="Arial" w:eastAsia="Times New Roman" w:hAnsi="Arial" w:cs="Arial"/>
                <w:sz w:val="20"/>
                <w:szCs w:val="20"/>
                <w:lang w:eastAsia="sl-SI"/>
              </w:rPr>
              <w:t xml:space="preserve">zadeve lahko odločbo vroči tudi policija. </w:t>
            </w:r>
            <w:r w:rsidR="005B7A01">
              <w:rPr>
                <w:rFonts w:ascii="Arial" w:eastAsia="Times New Roman" w:hAnsi="Arial" w:cs="Arial"/>
                <w:bCs/>
                <w:sz w:val="20"/>
                <w:szCs w:val="20"/>
                <w:lang w:eastAsia="sl-SI"/>
              </w:rPr>
              <w:t>Č</w:t>
            </w:r>
            <w:r w:rsidR="0075170B">
              <w:rPr>
                <w:rFonts w:ascii="Arial" w:eastAsia="Times New Roman" w:hAnsi="Arial" w:cs="Arial"/>
                <w:bCs/>
                <w:sz w:val="20"/>
                <w:szCs w:val="20"/>
                <w:lang w:eastAsia="sl-SI"/>
              </w:rPr>
              <w:t xml:space="preserve">e </w:t>
            </w:r>
            <w:r w:rsidR="005B7A01">
              <w:rPr>
                <w:rFonts w:ascii="Arial" w:eastAsia="Times New Roman" w:hAnsi="Arial" w:cs="Arial"/>
                <w:bCs/>
                <w:sz w:val="20"/>
                <w:szCs w:val="20"/>
                <w:lang w:eastAsia="sl-SI"/>
              </w:rPr>
              <w:t>odločbe</w:t>
            </w:r>
            <w:r w:rsidR="0075170B">
              <w:rPr>
                <w:rFonts w:ascii="Arial" w:eastAsia="Times New Roman" w:hAnsi="Arial" w:cs="Arial"/>
                <w:bCs/>
                <w:sz w:val="20"/>
                <w:szCs w:val="20"/>
                <w:lang w:eastAsia="sl-SI"/>
              </w:rPr>
              <w:t xml:space="preserve"> ni mogoče vročiti </w:t>
            </w:r>
            <w:r w:rsidR="001E2FD3">
              <w:rPr>
                <w:rFonts w:ascii="Arial" w:eastAsia="Times New Roman" w:hAnsi="Arial" w:cs="Arial"/>
                <w:bCs/>
                <w:sz w:val="20"/>
                <w:szCs w:val="20"/>
              </w:rPr>
              <w:t>ob prve</w:t>
            </w:r>
            <w:r w:rsidR="00D35E8B" w:rsidRPr="00F0131F">
              <w:rPr>
                <w:rFonts w:ascii="Arial" w:eastAsia="Times New Roman" w:hAnsi="Arial" w:cs="Arial"/>
                <w:bCs/>
                <w:sz w:val="20"/>
                <w:szCs w:val="20"/>
              </w:rPr>
              <w:t>m oseb</w:t>
            </w:r>
            <w:r w:rsidR="001E2FD3">
              <w:rPr>
                <w:rFonts w:ascii="Arial" w:eastAsia="Times New Roman" w:hAnsi="Arial" w:cs="Arial"/>
                <w:bCs/>
                <w:sz w:val="20"/>
                <w:szCs w:val="20"/>
              </w:rPr>
              <w:t>ne</w:t>
            </w:r>
            <w:r w:rsidR="00D35E8B" w:rsidRPr="00F0131F">
              <w:rPr>
                <w:rFonts w:ascii="Arial" w:eastAsia="Times New Roman" w:hAnsi="Arial" w:cs="Arial"/>
                <w:bCs/>
                <w:sz w:val="20"/>
                <w:szCs w:val="20"/>
              </w:rPr>
              <w:t>m vročanj</w:t>
            </w:r>
            <w:r w:rsidR="001E2FD3">
              <w:rPr>
                <w:rFonts w:ascii="Arial" w:eastAsia="Times New Roman" w:hAnsi="Arial" w:cs="Arial"/>
                <w:bCs/>
                <w:sz w:val="20"/>
                <w:szCs w:val="20"/>
              </w:rPr>
              <w:t>u</w:t>
            </w:r>
            <w:r w:rsidR="00D35E8B">
              <w:rPr>
                <w:rFonts w:ascii="Arial" w:eastAsia="Times New Roman" w:hAnsi="Arial" w:cs="Arial"/>
                <w:bCs/>
                <w:sz w:val="20"/>
                <w:szCs w:val="20"/>
                <w:lang w:eastAsia="sl-SI"/>
              </w:rPr>
              <w:t xml:space="preserve"> (</w:t>
            </w:r>
            <w:r w:rsidR="0075170B">
              <w:rPr>
                <w:rFonts w:ascii="Arial" w:eastAsia="Times New Roman" w:hAnsi="Arial" w:cs="Arial"/>
                <w:bCs/>
                <w:sz w:val="20"/>
                <w:szCs w:val="20"/>
                <w:lang w:eastAsia="sl-SI"/>
              </w:rPr>
              <w:t>prv</w:t>
            </w:r>
            <w:r w:rsidR="00D35E8B">
              <w:rPr>
                <w:rFonts w:ascii="Arial" w:eastAsia="Times New Roman" w:hAnsi="Arial" w:cs="Arial"/>
                <w:bCs/>
                <w:sz w:val="20"/>
                <w:szCs w:val="20"/>
                <w:lang w:eastAsia="sl-SI"/>
              </w:rPr>
              <w:t>i</w:t>
            </w:r>
            <w:r w:rsidR="0075170B">
              <w:rPr>
                <w:rFonts w:ascii="Arial" w:eastAsia="Times New Roman" w:hAnsi="Arial" w:cs="Arial"/>
                <w:bCs/>
                <w:sz w:val="20"/>
                <w:szCs w:val="20"/>
                <w:lang w:eastAsia="sl-SI"/>
              </w:rPr>
              <w:t xml:space="preserve"> poizkus </w:t>
            </w:r>
            <w:r w:rsidR="00A863EF">
              <w:rPr>
                <w:rFonts w:ascii="Arial" w:eastAsia="Times New Roman" w:hAnsi="Arial" w:cs="Arial"/>
                <w:bCs/>
                <w:sz w:val="20"/>
                <w:szCs w:val="20"/>
                <w:lang w:eastAsia="sl-SI"/>
              </w:rPr>
              <w:t xml:space="preserve">dejanske </w:t>
            </w:r>
            <w:r w:rsidR="0075170B">
              <w:rPr>
                <w:rFonts w:ascii="Arial" w:eastAsia="Times New Roman" w:hAnsi="Arial" w:cs="Arial"/>
                <w:bCs/>
                <w:sz w:val="20"/>
                <w:szCs w:val="20"/>
                <w:lang w:eastAsia="sl-SI"/>
              </w:rPr>
              <w:t>osebne vročitve</w:t>
            </w:r>
            <w:r w:rsidR="00A863EF">
              <w:rPr>
                <w:rFonts w:ascii="Arial" w:eastAsia="Times New Roman" w:hAnsi="Arial" w:cs="Arial"/>
                <w:bCs/>
                <w:sz w:val="20"/>
                <w:szCs w:val="20"/>
                <w:lang w:eastAsia="sl-SI"/>
              </w:rPr>
              <w:t>, in ne osebno vročanje po 87. členu</w:t>
            </w:r>
            <w:r w:rsidR="00A863EF" w:rsidRPr="00A863EF">
              <w:rPr>
                <w:rFonts w:ascii="Arial" w:eastAsia="Times New Roman" w:hAnsi="Arial" w:cs="Arial"/>
                <w:bCs/>
                <w:sz w:val="20"/>
                <w:szCs w:val="20"/>
                <w:lang w:eastAsia="sl-SI"/>
              </w:rPr>
              <w:t xml:space="preserve"> Zakona o splošnem upravnem postopku</w:t>
            </w:r>
            <w:r w:rsidR="00D35E8B">
              <w:rPr>
                <w:rFonts w:ascii="Arial" w:eastAsia="Times New Roman" w:hAnsi="Arial" w:cs="Arial"/>
                <w:bCs/>
                <w:sz w:val="20"/>
                <w:szCs w:val="20"/>
                <w:lang w:eastAsia="sl-SI"/>
              </w:rPr>
              <w:t>)</w:t>
            </w:r>
            <w:r w:rsidR="0075170B">
              <w:rPr>
                <w:rFonts w:ascii="Arial" w:eastAsia="Times New Roman" w:hAnsi="Arial" w:cs="Arial"/>
                <w:bCs/>
                <w:sz w:val="20"/>
                <w:szCs w:val="20"/>
                <w:lang w:eastAsia="sl-SI"/>
              </w:rPr>
              <w:t>,</w:t>
            </w:r>
            <w:r w:rsidR="0075170B" w:rsidRPr="0075170B">
              <w:rPr>
                <w:rFonts w:ascii="Arial" w:eastAsia="Times New Roman" w:hAnsi="Arial" w:cs="Arial"/>
                <w:bCs/>
                <w:sz w:val="20"/>
                <w:szCs w:val="20"/>
                <w:lang w:eastAsia="sl-SI"/>
              </w:rPr>
              <w:t xml:space="preserve"> se vroči z javnim naznanilom na oglasni deski organa in državnem portalu eUprava</w:t>
            </w:r>
            <w:r w:rsidR="0075170B">
              <w:rPr>
                <w:rFonts w:ascii="Arial" w:eastAsia="Times New Roman" w:hAnsi="Arial" w:cs="Arial"/>
                <w:bCs/>
                <w:sz w:val="20"/>
                <w:szCs w:val="20"/>
                <w:lang w:eastAsia="sl-SI"/>
              </w:rPr>
              <w:t>, na način kot to določa zakon, ki ureja splošni upravni postopek.</w:t>
            </w:r>
            <w:r w:rsidR="00231F8D" w:rsidRPr="00231F8D">
              <w:rPr>
                <w:rFonts w:ascii="Arial" w:eastAsia="Times New Roman" w:hAnsi="Arial" w:cs="Arial"/>
                <w:bCs/>
                <w:sz w:val="20"/>
                <w:szCs w:val="20"/>
                <w:lang w:eastAsia="sl-SI"/>
              </w:rPr>
              <w:t xml:space="preserve"> </w:t>
            </w:r>
            <w:r w:rsidR="00231F8D">
              <w:rPr>
                <w:rFonts w:ascii="Arial" w:eastAsia="Times New Roman" w:hAnsi="Arial" w:cs="Arial"/>
                <w:bCs/>
                <w:sz w:val="20"/>
                <w:szCs w:val="20"/>
                <w:lang w:eastAsia="sl-SI"/>
              </w:rPr>
              <w:t>Ker g</w:t>
            </w:r>
            <w:r w:rsidR="00231F8D" w:rsidRPr="00231F8D">
              <w:rPr>
                <w:rFonts w:ascii="Arial" w:eastAsia="Times New Roman" w:hAnsi="Arial" w:cs="Arial"/>
                <w:bCs/>
                <w:sz w:val="20"/>
                <w:szCs w:val="20"/>
                <w:lang w:eastAsia="sl-SI"/>
              </w:rPr>
              <w:t xml:space="preserve">re </w:t>
            </w:r>
            <w:r w:rsidR="00231F8D">
              <w:rPr>
                <w:rFonts w:ascii="Arial" w:eastAsia="Times New Roman" w:hAnsi="Arial" w:cs="Arial"/>
                <w:bCs/>
                <w:sz w:val="20"/>
                <w:szCs w:val="20"/>
                <w:lang w:eastAsia="sl-SI"/>
              </w:rPr>
              <w:t>pri</w:t>
            </w:r>
            <w:r w:rsidR="00231F8D" w:rsidRPr="00231F8D">
              <w:rPr>
                <w:rFonts w:ascii="Arial" w:eastAsia="Times New Roman" w:hAnsi="Arial" w:cs="Arial"/>
                <w:bCs/>
                <w:sz w:val="20"/>
                <w:szCs w:val="20"/>
                <w:lang w:eastAsia="sl-SI"/>
              </w:rPr>
              <w:t xml:space="preserve"> </w:t>
            </w:r>
            <w:r w:rsidR="00231F8D">
              <w:rPr>
                <w:rFonts w:ascii="Arial" w:eastAsia="Times New Roman" w:hAnsi="Arial" w:cs="Arial"/>
                <w:bCs/>
                <w:sz w:val="20"/>
                <w:szCs w:val="20"/>
                <w:lang w:eastAsia="sl-SI"/>
              </w:rPr>
              <w:t>odvzemu</w:t>
            </w:r>
            <w:r w:rsidR="00231F8D" w:rsidRPr="00231F8D">
              <w:rPr>
                <w:rFonts w:ascii="Arial" w:eastAsia="Times New Roman" w:hAnsi="Arial" w:cs="Arial"/>
                <w:bCs/>
                <w:sz w:val="20"/>
                <w:szCs w:val="20"/>
                <w:lang w:eastAsia="sl-SI"/>
              </w:rPr>
              <w:t xml:space="preserve"> osebne izkaznice brez oznake prepovedi prehoda državne meje </w:t>
            </w:r>
            <w:r w:rsidR="00231F8D">
              <w:rPr>
                <w:rFonts w:ascii="Arial" w:eastAsia="Times New Roman" w:hAnsi="Arial" w:cs="Arial"/>
                <w:bCs/>
                <w:sz w:val="20"/>
                <w:szCs w:val="20"/>
                <w:lang w:eastAsia="sl-SI"/>
              </w:rPr>
              <w:t xml:space="preserve">za </w:t>
            </w:r>
            <w:r w:rsidR="00231F8D" w:rsidRPr="00231F8D">
              <w:rPr>
                <w:rFonts w:ascii="Arial" w:eastAsia="Times New Roman" w:hAnsi="Arial" w:cs="Arial"/>
                <w:bCs/>
                <w:sz w:val="20"/>
                <w:szCs w:val="20"/>
                <w:lang w:eastAsia="sl-SI"/>
              </w:rPr>
              <w:t>izvedbo nujnega ukrepa v javnem interesu, ki ga ni mogoče odlagati</w:t>
            </w:r>
            <w:r w:rsidR="00231F8D">
              <w:rPr>
                <w:rFonts w:ascii="Arial" w:eastAsia="Times New Roman" w:hAnsi="Arial" w:cs="Arial"/>
                <w:bCs/>
                <w:sz w:val="20"/>
                <w:szCs w:val="20"/>
                <w:lang w:eastAsia="sl-SI"/>
              </w:rPr>
              <w:t xml:space="preserve">, </w:t>
            </w:r>
            <w:r w:rsidR="001C7308">
              <w:rPr>
                <w:rFonts w:ascii="Arial" w:eastAsia="Times New Roman" w:hAnsi="Arial" w:cs="Arial"/>
                <w:bCs/>
                <w:sz w:val="20"/>
                <w:szCs w:val="20"/>
                <w:lang w:eastAsia="sl-SI"/>
              </w:rPr>
              <w:t xml:space="preserve">se </w:t>
            </w:r>
            <w:r w:rsidR="00231F8D">
              <w:rPr>
                <w:rFonts w:ascii="Arial" w:eastAsia="Times New Roman" w:hAnsi="Arial" w:cs="Arial"/>
                <w:bCs/>
                <w:sz w:val="20"/>
                <w:szCs w:val="20"/>
                <w:lang w:eastAsia="sl-SI"/>
              </w:rPr>
              <w:t>o</w:t>
            </w:r>
            <w:r w:rsidR="0075170B" w:rsidRPr="0075170B">
              <w:rPr>
                <w:rFonts w:ascii="Arial" w:eastAsia="Times New Roman" w:hAnsi="Arial" w:cs="Arial"/>
                <w:bCs/>
                <w:sz w:val="20"/>
                <w:szCs w:val="20"/>
                <w:lang w:eastAsia="sl-SI"/>
              </w:rPr>
              <w:t xml:space="preserve">dločba šteje za vročeno z dnem objave </w:t>
            </w:r>
            <w:r w:rsidR="00231F8D">
              <w:rPr>
                <w:rFonts w:ascii="Arial" w:eastAsia="Times New Roman" w:hAnsi="Arial" w:cs="Arial"/>
                <w:bCs/>
                <w:sz w:val="20"/>
                <w:szCs w:val="20"/>
                <w:lang w:eastAsia="sl-SI"/>
              </w:rPr>
              <w:t xml:space="preserve">sporočila o vročanju z javnim naznanilom </w:t>
            </w:r>
            <w:r w:rsidR="0075170B" w:rsidRPr="0075170B">
              <w:rPr>
                <w:rFonts w:ascii="Arial" w:eastAsia="Times New Roman" w:hAnsi="Arial" w:cs="Arial"/>
                <w:bCs/>
                <w:sz w:val="20"/>
                <w:szCs w:val="20"/>
                <w:lang w:eastAsia="sl-SI"/>
              </w:rPr>
              <w:t>na oglasni deski organa in državnem portalu eUprava.</w:t>
            </w:r>
            <w:r w:rsidR="00231F8D">
              <w:rPr>
                <w:rFonts w:ascii="Arial" w:eastAsia="Times New Roman" w:hAnsi="Arial" w:cs="Arial"/>
                <w:bCs/>
                <w:sz w:val="20"/>
                <w:szCs w:val="20"/>
                <w:lang w:eastAsia="sl-SI"/>
              </w:rPr>
              <w:t xml:space="preserve"> </w:t>
            </w:r>
            <w:r w:rsidR="00A863EF">
              <w:rPr>
                <w:rFonts w:ascii="Arial" w:eastAsia="Times New Roman" w:hAnsi="Arial" w:cs="Arial"/>
                <w:bCs/>
                <w:sz w:val="20"/>
                <w:szCs w:val="20"/>
                <w:lang w:eastAsia="sl-SI"/>
              </w:rPr>
              <w:t xml:space="preserve">Četudi odločba šteje za vročeno z dnem objave </w:t>
            </w:r>
            <w:r w:rsidR="0000348B">
              <w:rPr>
                <w:rFonts w:ascii="Arial" w:eastAsia="Times New Roman" w:hAnsi="Arial" w:cs="Arial"/>
                <w:bCs/>
                <w:sz w:val="20"/>
                <w:szCs w:val="20"/>
                <w:lang w:eastAsia="sl-SI"/>
              </w:rPr>
              <w:t>sporočila</w:t>
            </w:r>
            <w:r w:rsidR="0000348B" w:rsidRPr="0000348B">
              <w:rPr>
                <w:rFonts w:ascii="Arial" w:eastAsia="Times New Roman" w:hAnsi="Arial" w:cs="Arial"/>
                <w:bCs/>
                <w:sz w:val="20"/>
                <w:szCs w:val="20"/>
                <w:lang w:eastAsia="sl-SI"/>
              </w:rPr>
              <w:t xml:space="preserve"> o vročanju z javnim naznanilom</w:t>
            </w:r>
            <w:r w:rsidR="00A863EF">
              <w:rPr>
                <w:rFonts w:ascii="Arial" w:eastAsia="Times New Roman" w:hAnsi="Arial" w:cs="Arial"/>
                <w:bCs/>
                <w:sz w:val="20"/>
                <w:szCs w:val="20"/>
                <w:lang w:eastAsia="sl-SI"/>
              </w:rPr>
              <w:t xml:space="preserve">, pa </w:t>
            </w:r>
            <w:r w:rsidR="0000348B">
              <w:rPr>
                <w:rFonts w:ascii="Arial" w:eastAsia="Times New Roman" w:hAnsi="Arial" w:cs="Arial"/>
                <w:bCs/>
                <w:sz w:val="20"/>
                <w:szCs w:val="20"/>
                <w:lang w:eastAsia="sl-SI"/>
              </w:rPr>
              <w:t xml:space="preserve">zaradi dosega namena javnega naznanila, </w:t>
            </w:r>
            <w:r w:rsidR="00A863EF">
              <w:rPr>
                <w:rFonts w:ascii="Arial" w:eastAsia="Times New Roman" w:hAnsi="Arial" w:cs="Arial"/>
                <w:bCs/>
                <w:sz w:val="20"/>
                <w:szCs w:val="20"/>
                <w:lang w:eastAsia="sl-SI"/>
              </w:rPr>
              <w:t xml:space="preserve">predlog </w:t>
            </w:r>
            <w:r w:rsidR="00A863EF">
              <w:rPr>
                <w:rFonts w:ascii="Arial" w:eastAsia="Times New Roman" w:hAnsi="Arial" w:cs="Arial"/>
                <w:bCs/>
                <w:sz w:val="20"/>
                <w:szCs w:val="20"/>
                <w:lang w:eastAsia="sl-SI"/>
              </w:rPr>
              <w:lastRenderedPageBreak/>
              <w:t xml:space="preserve">zakona izrecno določa, da mora biti sporočilo </w:t>
            </w:r>
            <w:r w:rsidR="0000348B" w:rsidRPr="0000348B">
              <w:rPr>
                <w:rFonts w:ascii="Arial" w:eastAsia="Times New Roman" w:hAnsi="Arial" w:cs="Arial"/>
                <w:bCs/>
                <w:sz w:val="20"/>
                <w:szCs w:val="20"/>
                <w:lang w:eastAsia="sl-SI"/>
              </w:rPr>
              <w:t xml:space="preserve">o vročanju z javnim naznanilom </w:t>
            </w:r>
            <w:r w:rsidR="00A863EF">
              <w:rPr>
                <w:rFonts w:ascii="Arial" w:eastAsia="Times New Roman" w:hAnsi="Arial" w:cs="Arial"/>
                <w:bCs/>
                <w:sz w:val="20"/>
                <w:szCs w:val="20"/>
                <w:lang w:eastAsia="sl-SI"/>
              </w:rPr>
              <w:t xml:space="preserve">na </w:t>
            </w:r>
            <w:r w:rsidR="00A863EF" w:rsidRPr="00A863EF">
              <w:rPr>
                <w:rFonts w:ascii="Arial" w:eastAsia="Times New Roman" w:hAnsi="Arial" w:cs="Arial"/>
                <w:bCs/>
                <w:sz w:val="20"/>
                <w:szCs w:val="20"/>
                <w:lang w:eastAsia="sl-SI"/>
              </w:rPr>
              <w:t>oglasni deski organa in državnem portalu eUprava</w:t>
            </w:r>
            <w:r w:rsidR="00A863EF">
              <w:rPr>
                <w:rFonts w:ascii="Arial" w:eastAsia="Times New Roman" w:hAnsi="Arial" w:cs="Arial"/>
                <w:bCs/>
                <w:sz w:val="20"/>
                <w:szCs w:val="20"/>
                <w:lang w:eastAsia="sl-SI"/>
              </w:rPr>
              <w:t xml:space="preserve"> objavljeno najmanj 15 dni.</w:t>
            </w:r>
            <w:r w:rsidR="00A863EF" w:rsidRPr="00A863EF">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Pritožba zoper izdano odločbo ne zadrži izvršitve, takšna ureditev pa že velja.</w:t>
            </w:r>
          </w:p>
          <w:p w14:paraId="7E9451B3"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1B0F4B06" w14:textId="77777777" w:rsidR="004B02F1" w:rsidRPr="00353131" w:rsidRDefault="004B02F1" w:rsidP="00C500B8">
            <w:pPr>
              <w:jc w:val="both"/>
              <w:rPr>
                <w:rFonts w:ascii="Arial" w:hAnsi="Arial" w:cs="Arial"/>
                <w:b/>
                <w:bCs/>
                <w:sz w:val="20"/>
                <w:szCs w:val="20"/>
              </w:rPr>
            </w:pPr>
            <w:r w:rsidRPr="004B02F1">
              <w:rPr>
                <w:rFonts w:ascii="Arial" w:eastAsia="Times New Roman" w:hAnsi="Arial" w:cs="Arial"/>
                <w:bCs/>
                <w:sz w:val="20"/>
                <w:szCs w:val="20"/>
                <w:lang w:eastAsia="sl-SI"/>
              </w:rPr>
              <w:t>Veljavni zakon v 17. členu sicer določa odvzem osebne izkaznice brez oznake prepovedi prehoda državne meje, pri čemer je za odvzem pristojen organ izdaje. V praksi takšen odvzem ni učinkovit, saj je lahko pristojni organ v odločbi zgolj naložil obveznost predložitve osebne izkaznice. Ne glede na to, da predlog zakona državljanu izrecno nalaga dolžnost, da mora</w:t>
            </w:r>
            <w:r w:rsidR="002A2737">
              <w:rPr>
                <w:rFonts w:ascii="Arial" w:eastAsia="Times New Roman" w:hAnsi="Arial" w:cs="Arial"/>
                <w:bCs/>
                <w:sz w:val="20"/>
                <w:szCs w:val="20"/>
                <w:lang w:eastAsia="sl-SI"/>
              </w:rPr>
              <w:t xml:space="preserve"> v treh dneh po vročitvi odločbe</w:t>
            </w:r>
            <w:r w:rsidRPr="004B02F1">
              <w:rPr>
                <w:rFonts w:ascii="Arial" w:eastAsia="Times New Roman" w:hAnsi="Arial" w:cs="Arial"/>
                <w:bCs/>
                <w:sz w:val="20"/>
                <w:szCs w:val="20"/>
                <w:lang w:eastAsia="sl-SI"/>
              </w:rPr>
              <w:t xml:space="preserve"> predložiti osebno izkaznico v hrambo (izdajatelju odločbe o odvzemu), in sicer za čas trajanja ukrepa, ki je določen v 18. členu predloga zakona, zaradi zagotavljanja učinkovitosti ukrepa </w:t>
            </w:r>
            <w:r w:rsidR="00B325A7">
              <w:rPr>
                <w:rFonts w:ascii="Arial" w:eastAsia="Times New Roman" w:hAnsi="Arial" w:cs="Arial"/>
                <w:bCs/>
                <w:sz w:val="20"/>
                <w:szCs w:val="20"/>
                <w:lang w:eastAsia="sl-SI"/>
              </w:rPr>
              <w:t>pa</w:t>
            </w:r>
            <w:r w:rsidRPr="004B02F1">
              <w:rPr>
                <w:rFonts w:ascii="Arial" w:eastAsia="Times New Roman" w:hAnsi="Arial" w:cs="Arial"/>
                <w:bCs/>
                <w:sz w:val="20"/>
                <w:szCs w:val="20"/>
                <w:lang w:eastAsia="sl-SI"/>
              </w:rPr>
              <w:t xml:space="preserve"> določa, da lahko takšno začasno neveljavno osebno izkaznico kadar koli odvzame </w:t>
            </w:r>
            <w:r w:rsidR="00B325A7">
              <w:rPr>
                <w:rFonts w:ascii="Arial" w:eastAsia="Times New Roman" w:hAnsi="Arial" w:cs="Arial"/>
                <w:bCs/>
                <w:sz w:val="20"/>
                <w:szCs w:val="20"/>
                <w:lang w:eastAsia="sl-SI"/>
              </w:rPr>
              <w:t xml:space="preserve">tudi </w:t>
            </w:r>
            <w:r w:rsidRPr="004B02F1">
              <w:rPr>
                <w:rFonts w:ascii="Arial" w:eastAsia="Times New Roman" w:hAnsi="Arial" w:cs="Arial"/>
                <w:bCs/>
                <w:sz w:val="20"/>
                <w:szCs w:val="20"/>
                <w:lang w:eastAsia="sl-SI"/>
              </w:rPr>
              <w:t xml:space="preserve">policija. </w:t>
            </w:r>
            <w:r w:rsidR="00B235CE" w:rsidRPr="008E12A8">
              <w:rPr>
                <w:rFonts w:ascii="Arial" w:hAnsi="Arial" w:cs="Arial"/>
                <w:bCs/>
                <w:sz w:val="20"/>
                <w:szCs w:val="20"/>
              </w:rPr>
              <w:t>Po vnosu ukrepa o začasni neveljavnosti osebne izkaznice v Schengenski informacijski sis</w:t>
            </w:r>
            <w:r w:rsidR="005E523C">
              <w:rPr>
                <w:rFonts w:ascii="Arial" w:hAnsi="Arial" w:cs="Arial"/>
                <w:bCs/>
                <w:sz w:val="20"/>
                <w:szCs w:val="20"/>
              </w:rPr>
              <w:t xml:space="preserve">tem in Interpolovo bazo </w:t>
            </w:r>
            <w:r w:rsidR="00AC13D1">
              <w:rPr>
                <w:rFonts w:ascii="Arial" w:hAnsi="Arial" w:cs="Arial"/>
                <w:bCs/>
                <w:sz w:val="20"/>
                <w:szCs w:val="20"/>
              </w:rPr>
              <w:t xml:space="preserve">podatkov </w:t>
            </w:r>
            <w:r w:rsidR="005E523C">
              <w:rPr>
                <w:rFonts w:ascii="Arial" w:hAnsi="Arial" w:cs="Arial"/>
                <w:bCs/>
                <w:sz w:val="20"/>
                <w:szCs w:val="20"/>
              </w:rPr>
              <w:t>ukradenih in izgubljenih potovalnih dokumentov</w:t>
            </w:r>
            <w:r w:rsidR="004A3128">
              <w:rPr>
                <w:rFonts w:ascii="Arial" w:hAnsi="Arial" w:cs="Arial"/>
                <w:bCs/>
                <w:sz w:val="20"/>
                <w:szCs w:val="20"/>
              </w:rPr>
              <w:t>,</w:t>
            </w:r>
            <w:r w:rsidR="00B235CE" w:rsidRPr="008E12A8">
              <w:rPr>
                <w:rFonts w:ascii="Arial" w:hAnsi="Arial" w:cs="Arial"/>
                <w:bCs/>
                <w:sz w:val="20"/>
                <w:szCs w:val="20"/>
              </w:rPr>
              <w:t xml:space="preserve"> lahko </w:t>
            </w:r>
            <w:r w:rsidR="004A3128">
              <w:rPr>
                <w:rFonts w:ascii="Arial" w:hAnsi="Arial" w:cs="Arial"/>
                <w:bCs/>
                <w:sz w:val="20"/>
                <w:szCs w:val="20"/>
              </w:rPr>
              <w:t>odvzame</w:t>
            </w:r>
            <w:r w:rsidR="00B325A7">
              <w:rPr>
                <w:rFonts w:ascii="Arial" w:hAnsi="Arial" w:cs="Arial"/>
                <w:bCs/>
                <w:sz w:val="20"/>
                <w:szCs w:val="20"/>
              </w:rPr>
              <w:t xml:space="preserve"> dokument </w:t>
            </w:r>
            <w:r w:rsidR="00353131">
              <w:rPr>
                <w:rFonts w:ascii="Arial" w:hAnsi="Arial" w:cs="Arial"/>
                <w:bCs/>
                <w:sz w:val="20"/>
                <w:szCs w:val="20"/>
              </w:rPr>
              <w:t xml:space="preserve">tudi tuja policija </w:t>
            </w:r>
            <w:r w:rsidR="00B325A7">
              <w:rPr>
                <w:rFonts w:ascii="Arial" w:hAnsi="Arial" w:cs="Arial"/>
                <w:bCs/>
                <w:sz w:val="20"/>
                <w:szCs w:val="20"/>
              </w:rPr>
              <w:t xml:space="preserve">in ga pošlje </w:t>
            </w:r>
            <w:r w:rsidR="00B235CE" w:rsidRPr="008E12A8">
              <w:rPr>
                <w:rFonts w:ascii="Arial" w:hAnsi="Arial" w:cs="Arial"/>
                <w:bCs/>
                <w:sz w:val="20"/>
                <w:szCs w:val="20"/>
              </w:rPr>
              <w:t>na veleposlaništvo Republike Slovenije najbližji državi,</w:t>
            </w:r>
            <w:r w:rsidR="00B325A7">
              <w:rPr>
                <w:rFonts w:ascii="Arial" w:hAnsi="Arial" w:cs="Arial"/>
                <w:bCs/>
                <w:sz w:val="20"/>
                <w:szCs w:val="20"/>
              </w:rPr>
              <w:t xml:space="preserve"> kjer je bil dokument zasežen, kot to v</w:t>
            </w:r>
            <w:r w:rsidR="00B235CE" w:rsidRPr="008E12A8">
              <w:rPr>
                <w:rFonts w:ascii="Arial" w:hAnsi="Arial" w:cs="Arial"/>
                <w:bCs/>
                <w:sz w:val="20"/>
                <w:szCs w:val="20"/>
              </w:rPr>
              <w:t xml:space="preserve"> praksi </w:t>
            </w:r>
            <w:r w:rsidR="00B325A7">
              <w:rPr>
                <w:rFonts w:ascii="Arial" w:hAnsi="Arial" w:cs="Arial"/>
                <w:bCs/>
                <w:sz w:val="20"/>
                <w:szCs w:val="20"/>
              </w:rPr>
              <w:t xml:space="preserve">že </w:t>
            </w:r>
            <w:r w:rsidR="00B235CE" w:rsidRPr="008E12A8">
              <w:rPr>
                <w:rFonts w:ascii="Arial" w:hAnsi="Arial" w:cs="Arial"/>
                <w:bCs/>
                <w:sz w:val="20"/>
                <w:szCs w:val="20"/>
              </w:rPr>
              <w:t>poteka</w:t>
            </w:r>
            <w:r w:rsidR="00AC13D1">
              <w:rPr>
                <w:rFonts w:ascii="Arial" w:hAnsi="Arial" w:cs="Arial"/>
                <w:bCs/>
                <w:sz w:val="20"/>
                <w:szCs w:val="20"/>
              </w:rPr>
              <w:t xml:space="preserve"> (</w:t>
            </w:r>
            <w:r w:rsidR="00353131">
              <w:rPr>
                <w:rFonts w:ascii="Arial" w:hAnsi="Arial" w:cs="Arial"/>
                <w:bCs/>
                <w:sz w:val="20"/>
                <w:szCs w:val="20"/>
              </w:rPr>
              <w:t xml:space="preserve">38. in 39. člen </w:t>
            </w:r>
            <w:r w:rsidR="00AC13D1">
              <w:rPr>
                <w:rFonts w:ascii="Arial" w:hAnsi="Arial" w:cs="Arial"/>
                <w:bCs/>
                <w:sz w:val="20"/>
                <w:szCs w:val="20"/>
              </w:rPr>
              <w:t>S</w:t>
            </w:r>
            <w:r w:rsidR="00353131">
              <w:rPr>
                <w:rFonts w:ascii="Arial" w:hAnsi="Arial" w:cs="Arial"/>
                <w:bCs/>
                <w:sz w:val="20"/>
                <w:szCs w:val="20"/>
              </w:rPr>
              <w:t xml:space="preserve">klepa Sveta </w:t>
            </w:r>
            <w:r w:rsidR="00AC13D1">
              <w:rPr>
                <w:rFonts w:ascii="Arial" w:hAnsi="Arial" w:cs="Arial"/>
                <w:bCs/>
                <w:sz w:val="20"/>
                <w:szCs w:val="20"/>
              </w:rPr>
              <w:t>2007/533/PNZ z dne 12. 6. 2007 o vzpostavitvi delovanja in uporabi druge generacije scheng</w:t>
            </w:r>
            <w:r w:rsidR="00353131">
              <w:rPr>
                <w:rFonts w:ascii="Arial" w:hAnsi="Arial" w:cs="Arial"/>
                <w:bCs/>
                <w:sz w:val="20"/>
                <w:szCs w:val="20"/>
              </w:rPr>
              <w:t>enskega informacijskega sistema</w:t>
            </w:r>
            <w:r w:rsidR="00AC13D1">
              <w:rPr>
                <w:rFonts w:ascii="Arial" w:hAnsi="Arial" w:cs="Arial"/>
                <w:bCs/>
                <w:sz w:val="20"/>
                <w:szCs w:val="20"/>
              </w:rPr>
              <w:t xml:space="preserve"> </w:t>
            </w:r>
            <w:r w:rsidR="00353131">
              <w:rPr>
                <w:rFonts w:ascii="Arial" w:hAnsi="Arial" w:cs="Arial"/>
                <w:bCs/>
                <w:sz w:val="20"/>
                <w:szCs w:val="20"/>
              </w:rPr>
              <w:t xml:space="preserve">ter Uredbe (EU) 2018/1862 Evropskega parlamenta in Sveta z dne 28.11.2018 o vzpostavitvi </w:t>
            </w:r>
            <w:r w:rsidR="00353131" w:rsidRPr="00353131">
              <w:rPr>
                <w:rFonts w:ascii="Arial" w:hAnsi="Arial" w:cs="Arial"/>
                <w:bCs/>
                <w:sz w:val="20"/>
                <w:szCs w:val="20"/>
              </w:rPr>
              <w:t>in uporabi schengenskega informacijskega sistema (SIS) na področju policijskega sodelovanja in pravosodnega sodelovanja v kazenskih zadevah, o spremembi in razveljavitvi Sklepa Sveta 2007/533/PNZ ter o razveljavitvi Uredbe (ES) št. 1986/2006 Evropskega parlamenta in Sveta in Sklepa Komisije 2010/261/EU</w:t>
            </w:r>
            <w:r w:rsidR="00AC13D1" w:rsidRPr="00353131">
              <w:rPr>
                <w:rFonts w:ascii="Arial" w:hAnsi="Arial" w:cs="Arial"/>
                <w:bCs/>
                <w:sz w:val="20"/>
                <w:szCs w:val="20"/>
              </w:rPr>
              <w:t>)</w:t>
            </w:r>
            <w:r w:rsidR="00B325A7">
              <w:rPr>
                <w:rFonts w:ascii="Arial" w:hAnsi="Arial" w:cs="Arial"/>
                <w:bCs/>
                <w:sz w:val="20"/>
                <w:szCs w:val="20"/>
              </w:rPr>
              <w:t>.</w:t>
            </w:r>
            <w:r w:rsidR="00B235CE" w:rsidRPr="008E12A8">
              <w:rPr>
                <w:rFonts w:ascii="Arial" w:hAnsi="Arial" w:cs="Arial"/>
                <w:bCs/>
                <w:sz w:val="20"/>
                <w:szCs w:val="20"/>
              </w:rPr>
              <w:t xml:space="preserve"> </w:t>
            </w:r>
            <w:r w:rsidR="00C500B8">
              <w:rPr>
                <w:rFonts w:ascii="Arial" w:hAnsi="Arial" w:cs="Arial"/>
                <w:bCs/>
                <w:sz w:val="20"/>
                <w:szCs w:val="20"/>
              </w:rPr>
              <w:t>Z</w:t>
            </w:r>
            <w:r w:rsidR="00C500B8" w:rsidRPr="00C500B8">
              <w:rPr>
                <w:rFonts w:ascii="Arial" w:hAnsi="Arial" w:cs="Arial"/>
                <w:bCs/>
                <w:sz w:val="20"/>
                <w:szCs w:val="20"/>
              </w:rPr>
              <w:t xml:space="preserve">aradi zagotavljanja učinkovitosti ukrepa </w:t>
            </w:r>
            <w:r w:rsidR="00C500B8">
              <w:rPr>
                <w:rFonts w:ascii="Arial" w:hAnsi="Arial" w:cs="Arial"/>
                <w:bCs/>
                <w:sz w:val="20"/>
                <w:szCs w:val="20"/>
              </w:rPr>
              <w:t xml:space="preserve">se </w:t>
            </w:r>
            <w:r w:rsidR="00353131">
              <w:rPr>
                <w:rFonts w:ascii="Arial" w:hAnsi="Arial" w:cs="Arial"/>
                <w:bCs/>
                <w:sz w:val="20"/>
                <w:szCs w:val="20"/>
              </w:rPr>
              <w:t xml:space="preserve">tudi </w:t>
            </w:r>
            <w:r w:rsidR="00C500B8">
              <w:rPr>
                <w:rFonts w:ascii="Arial" w:hAnsi="Arial" w:cs="Arial"/>
                <w:bCs/>
                <w:sz w:val="20"/>
                <w:szCs w:val="20"/>
              </w:rPr>
              <w:t xml:space="preserve">določa, da lahko </w:t>
            </w:r>
            <w:r w:rsidR="00C500B8" w:rsidRPr="00C500B8">
              <w:rPr>
                <w:rFonts w:ascii="Arial" w:hAnsi="Arial" w:cs="Arial"/>
                <w:bCs/>
                <w:sz w:val="20"/>
                <w:szCs w:val="20"/>
              </w:rPr>
              <w:t xml:space="preserve">začasno neveljavno </w:t>
            </w:r>
            <w:r w:rsidR="00C500B8">
              <w:rPr>
                <w:rFonts w:ascii="Arial" w:hAnsi="Arial" w:cs="Arial"/>
                <w:bCs/>
                <w:sz w:val="20"/>
                <w:szCs w:val="20"/>
              </w:rPr>
              <w:t>osebno izkaznico</w:t>
            </w:r>
            <w:r w:rsidR="00C500B8" w:rsidRPr="00C500B8">
              <w:rPr>
                <w:rFonts w:ascii="Arial" w:hAnsi="Arial" w:cs="Arial"/>
                <w:bCs/>
                <w:sz w:val="20"/>
                <w:szCs w:val="20"/>
              </w:rPr>
              <w:t>, ki</w:t>
            </w:r>
            <w:r w:rsidR="00C500B8">
              <w:rPr>
                <w:rFonts w:ascii="Arial" w:hAnsi="Arial" w:cs="Arial"/>
                <w:bCs/>
                <w:sz w:val="20"/>
                <w:szCs w:val="20"/>
              </w:rPr>
              <w:t xml:space="preserve"> je imetnik ne izroči v hrambo, zaseže tudi</w:t>
            </w:r>
            <w:r w:rsidR="00B325A7" w:rsidRPr="00B325A7">
              <w:rPr>
                <w:rFonts w:ascii="Arial" w:hAnsi="Arial" w:cs="Arial"/>
                <w:bCs/>
                <w:sz w:val="20"/>
                <w:szCs w:val="20"/>
              </w:rPr>
              <w:t xml:space="preserve"> sodišče. </w:t>
            </w:r>
            <w:r w:rsidR="00C500B8">
              <w:rPr>
                <w:rFonts w:ascii="Arial" w:hAnsi="Arial" w:cs="Arial"/>
                <w:bCs/>
                <w:sz w:val="20"/>
                <w:szCs w:val="20"/>
              </w:rPr>
              <w:t>Organ, ki je zasegel osebno izkaznico, o</w:t>
            </w:r>
            <w:r w:rsidR="00C500B8" w:rsidRPr="00B325A7">
              <w:rPr>
                <w:rFonts w:ascii="Arial" w:hAnsi="Arial" w:cs="Arial"/>
                <w:bCs/>
                <w:sz w:val="20"/>
                <w:szCs w:val="20"/>
              </w:rPr>
              <w:t xml:space="preserve">dvzeto osebno izkaznico </w:t>
            </w:r>
            <w:r w:rsidR="00C500B8">
              <w:rPr>
                <w:rFonts w:ascii="Arial" w:hAnsi="Arial" w:cs="Arial"/>
                <w:bCs/>
                <w:sz w:val="20"/>
                <w:szCs w:val="20"/>
              </w:rPr>
              <w:t xml:space="preserve">nato </w:t>
            </w:r>
            <w:r w:rsidR="00B325A7" w:rsidRPr="00B325A7">
              <w:rPr>
                <w:rFonts w:ascii="Arial" w:hAnsi="Arial" w:cs="Arial"/>
                <w:bCs/>
                <w:sz w:val="20"/>
                <w:szCs w:val="20"/>
              </w:rPr>
              <w:t>pošlje (najbližjemu) organu, ki je pristojen za izdajo osebne izkaznice (kateri koli upravni enoti, diplomatskemu predstavništvu ali konzulatu Republike Slovenije v tujini)</w:t>
            </w:r>
            <w:r w:rsidR="00C500B8">
              <w:rPr>
                <w:rFonts w:ascii="Arial" w:hAnsi="Arial" w:cs="Arial"/>
                <w:bCs/>
                <w:sz w:val="20"/>
                <w:szCs w:val="20"/>
              </w:rPr>
              <w:t>.</w:t>
            </w:r>
            <w:r w:rsidR="00353131" w:rsidRPr="00353131">
              <w:rPr>
                <w:rFonts w:ascii="Times New Roman" w:eastAsia="Times New Roman" w:hAnsi="Times New Roman" w:cs="Times New Roman"/>
                <w:b/>
                <w:bCs/>
                <w:color w:val="444444"/>
                <w:sz w:val="27"/>
                <w:szCs w:val="27"/>
                <w:lang w:eastAsia="sl-SI"/>
              </w:rPr>
              <w:t xml:space="preserve"> </w:t>
            </w:r>
          </w:p>
          <w:p w14:paraId="34BDD68F" w14:textId="3BA44202" w:rsidR="004B02F1" w:rsidRPr="004B02F1" w:rsidRDefault="004B02F1" w:rsidP="004B02F1">
            <w:pPr>
              <w:spacing w:after="0" w:line="260" w:lineRule="exact"/>
              <w:jc w:val="both"/>
              <w:rPr>
                <w:rFonts w:ascii="Arial" w:eastAsia="Times New Roman" w:hAnsi="Arial" w:cs="Arial"/>
                <w:b/>
                <w:sz w:val="20"/>
                <w:szCs w:val="20"/>
              </w:rPr>
            </w:pPr>
            <w:r w:rsidRPr="004B02F1">
              <w:rPr>
                <w:rFonts w:ascii="Arial" w:eastAsia="Times New Roman" w:hAnsi="Arial" w:cs="Arial"/>
                <w:b/>
                <w:sz w:val="20"/>
                <w:szCs w:val="20"/>
                <w:lang w:eastAsia="sl-SI"/>
              </w:rPr>
              <w:t xml:space="preserve">K </w:t>
            </w:r>
            <w:r w:rsidRPr="004B02F1">
              <w:rPr>
                <w:rFonts w:ascii="Arial" w:eastAsia="Times New Roman" w:hAnsi="Arial" w:cs="Arial"/>
                <w:b/>
                <w:sz w:val="20"/>
                <w:szCs w:val="20"/>
              </w:rPr>
              <w:t>1</w:t>
            </w:r>
            <w:r w:rsidR="004C5F88">
              <w:rPr>
                <w:rFonts w:ascii="Arial" w:eastAsia="Times New Roman" w:hAnsi="Arial" w:cs="Arial"/>
                <w:b/>
                <w:sz w:val="20"/>
                <w:szCs w:val="20"/>
              </w:rPr>
              <w:t>5</w:t>
            </w:r>
            <w:r w:rsidRPr="004B02F1">
              <w:rPr>
                <w:rFonts w:ascii="Arial" w:eastAsia="Times New Roman" w:hAnsi="Arial" w:cs="Arial"/>
                <w:b/>
                <w:sz w:val="20"/>
                <w:szCs w:val="20"/>
                <w:lang w:eastAsia="sl-SI"/>
              </w:rPr>
              <w:t xml:space="preserve">. členu </w:t>
            </w:r>
            <w:r w:rsidRPr="004B02F1">
              <w:rPr>
                <w:rFonts w:ascii="Arial" w:eastAsia="Times New Roman" w:hAnsi="Arial" w:cs="Arial"/>
                <w:sz w:val="20"/>
                <w:szCs w:val="20"/>
                <w:lang w:eastAsia="sl-SI"/>
              </w:rPr>
              <w:t>-</w:t>
            </w:r>
            <w:r w:rsidRPr="004B02F1">
              <w:rPr>
                <w:rFonts w:ascii="Arial" w:eastAsia="Times New Roman" w:hAnsi="Arial" w:cs="Arial"/>
                <w:b/>
                <w:sz w:val="20"/>
                <w:szCs w:val="20"/>
                <w:lang w:eastAsia="sl-SI"/>
              </w:rPr>
              <w:t xml:space="preserve"> </w:t>
            </w:r>
            <w:r w:rsidRPr="004B02F1">
              <w:rPr>
                <w:rFonts w:ascii="Arial" w:eastAsia="Times New Roman" w:hAnsi="Arial" w:cs="Arial"/>
                <w:sz w:val="20"/>
                <w:szCs w:val="20"/>
                <w:lang w:eastAsia="sl-SI"/>
              </w:rPr>
              <w:t xml:space="preserve">V povezavi s predlogom spremembe 17. člena veljavnega zakona in novim 17.a členom se usklajuje tudi 18. člen veljavnega zakona. O prenehanju razlogov za zavrnitev izdaje, začasno razveljavitev osebne izkaznice ali za izdajo osebne izkaznice s prepovedjo prehoda državne meje morajo </w:t>
            </w:r>
            <w:r w:rsidRPr="004B02F1">
              <w:rPr>
                <w:rFonts w:ascii="Arial" w:eastAsia="Times New Roman" w:hAnsi="Arial" w:cs="Arial"/>
                <w:sz w:val="20"/>
                <w:szCs w:val="20"/>
              </w:rPr>
              <w:t>predlagatelj takoj obvestiti prejemnika prvotnega predloga. Ukrep velja eno leto</w:t>
            </w:r>
            <w:r w:rsidR="0000348B">
              <w:rPr>
                <w:rFonts w:ascii="Arial" w:eastAsia="Times New Roman" w:hAnsi="Arial" w:cs="Arial"/>
                <w:sz w:val="20"/>
                <w:szCs w:val="20"/>
              </w:rPr>
              <w:t xml:space="preserve"> (začasna razveljavitev preneha ex lege, osebna izkaznica velja)</w:t>
            </w:r>
            <w:r w:rsidRPr="004B02F1">
              <w:rPr>
                <w:rFonts w:ascii="Arial" w:eastAsia="Times New Roman" w:hAnsi="Arial" w:cs="Arial"/>
                <w:sz w:val="20"/>
                <w:szCs w:val="20"/>
              </w:rPr>
              <w:t>, lahko pa se tudi obnovi in s tem podaljša</w:t>
            </w:r>
            <w:r w:rsidR="0000348B">
              <w:rPr>
                <w:rFonts w:ascii="Arial" w:eastAsia="Times New Roman" w:hAnsi="Arial" w:cs="Arial"/>
                <w:sz w:val="20"/>
                <w:szCs w:val="20"/>
              </w:rPr>
              <w:t xml:space="preserve"> (izda se nova odločba)</w:t>
            </w:r>
            <w:r w:rsidRPr="004B02F1">
              <w:rPr>
                <w:rFonts w:ascii="Arial" w:eastAsia="Times New Roman" w:hAnsi="Arial" w:cs="Arial"/>
                <w:sz w:val="20"/>
                <w:szCs w:val="20"/>
              </w:rPr>
              <w:t xml:space="preserve">. Po prenehanju </w:t>
            </w:r>
            <w:r w:rsidRPr="004B02F1">
              <w:rPr>
                <w:rFonts w:ascii="Arial" w:eastAsia="Times New Roman" w:hAnsi="Arial" w:cs="Arial"/>
                <w:sz w:val="20"/>
                <w:szCs w:val="20"/>
                <w:lang w:eastAsia="sl-SI"/>
              </w:rPr>
              <w:t xml:space="preserve">razlogov za ukrep se </w:t>
            </w:r>
            <w:r w:rsidR="002A2737">
              <w:rPr>
                <w:rFonts w:ascii="Arial" w:eastAsia="Times New Roman" w:hAnsi="Arial" w:cs="Arial"/>
                <w:sz w:val="20"/>
                <w:szCs w:val="20"/>
                <w:lang w:eastAsia="sl-SI"/>
              </w:rPr>
              <w:t xml:space="preserve">odločba o začasni razveljavitvi osebne izkaznice razveljavi, </w:t>
            </w:r>
            <w:r w:rsidRPr="004B02F1">
              <w:rPr>
                <w:rFonts w:ascii="Arial" w:eastAsia="Times New Roman" w:hAnsi="Arial" w:cs="Arial"/>
                <w:sz w:val="20"/>
                <w:szCs w:val="20"/>
                <w:lang w:eastAsia="sl-SI"/>
              </w:rPr>
              <w:t xml:space="preserve">morebiti začasno razveljavljena </w:t>
            </w:r>
            <w:r w:rsidR="002A2737">
              <w:rPr>
                <w:rFonts w:ascii="Arial" w:eastAsia="Times New Roman" w:hAnsi="Arial" w:cs="Arial"/>
                <w:sz w:val="20"/>
                <w:szCs w:val="20"/>
                <w:lang w:eastAsia="sl-SI"/>
              </w:rPr>
              <w:t>oziroma</w:t>
            </w:r>
            <w:r w:rsidR="005E17C6">
              <w:rPr>
                <w:rFonts w:ascii="Arial" w:eastAsia="Times New Roman" w:hAnsi="Arial" w:cs="Arial"/>
                <w:sz w:val="20"/>
                <w:szCs w:val="20"/>
                <w:lang w:eastAsia="sl-SI"/>
              </w:rPr>
              <w:t xml:space="preserve"> </w:t>
            </w:r>
            <w:r w:rsidRPr="004B02F1">
              <w:rPr>
                <w:rFonts w:ascii="Arial" w:eastAsia="Times New Roman" w:hAnsi="Arial" w:cs="Arial"/>
                <w:sz w:val="20"/>
                <w:szCs w:val="20"/>
                <w:lang w:eastAsia="sl-SI"/>
              </w:rPr>
              <w:t xml:space="preserve">odvzeta osebna izkaznica </w:t>
            </w:r>
            <w:r w:rsidR="0000348B">
              <w:rPr>
                <w:rFonts w:ascii="Arial" w:eastAsia="Times New Roman" w:hAnsi="Arial" w:cs="Arial"/>
                <w:sz w:val="20"/>
                <w:szCs w:val="20"/>
                <w:lang w:eastAsia="sl-SI"/>
              </w:rPr>
              <w:t xml:space="preserve">pa se </w:t>
            </w:r>
            <w:r w:rsidRPr="004B02F1">
              <w:rPr>
                <w:rFonts w:ascii="Arial" w:eastAsia="Times New Roman" w:hAnsi="Arial" w:cs="Arial"/>
                <w:sz w:val="20"/>
                <w:szCs w:val="20"/>
                <w:lang w:eastAsia="sl-SI"/>
              </w:rPr>
              <w:t xml:space="preserve">vrne imetniku. </w:t>
            </w:r>
          </w:p>
          <w:p w14:paraId="71DCFA52" w14:textId="77777777" w:rsidR="004B02F1" w:rsidRPr="004B02F1" w:rsidRDefault="004B02F1" w:rsidP="004B02F1">
            <w:pPr>
              <w:spacing w:after="0" w:line="260" w:lineRule="exact"/>
              <w:jc w:val="both"/>
              <w:rPr>
                <w:rFonts w:ascii="Arial" w:eastAsia="Times New Roman" w:hAnsi="Arial" w:cs="Arial"/>
                <w:strike/>
                <w:sz w:val="20"/>
                <w:szCs w:val="20"/>
                <w:lang w:eastAsia="sl-SI"/>
              </w:rPr>
            </w:pPr>
          </w:p>
          <w:p w14:paraId="457C1BD7" w14:textId="107C05B3" w:rsidR="004B02F1" w:rsidRPr="004B02F1" w:rsidRDefault="004B02F1" w:rsidP="004B02F1">
            <w:pPr>
              <w:spacing w:after="0" w:line="260" w:lineRule="exact"/>
              <w:jc w:val="both"/>
              <w:rPr>
                <w:rFonts w:ascii="Arial" w:eastAsia="Times New Roman" w:hAnsi="Arial" w:cs="Arial"/>
                <w:sz w:val="20"/>
                <w:szCs w:val="20"/>
              </w:rPr>
            </w:pPr>
            <w:bookmarkStart w:id="28" w:name="_Hlk27758096"/>
            <w:r w:rsidRPr="004B02F1">
              <w:rPr>
                <w:rFonts w:ascii="Arial" w:eastAsia="Times New Roman" w:hAnsi="Arial" w:cs="Arial"/>
                <w:b/>
                <w:sz w:val="20"/>
                <w:szCs w:val="20"/>
                <w:lang w:eastAsia="sl-SI"/>
              </w:rPr>
              <w:t xml:space="preserve">K </w:t>
            </w:r>
            <w:r w:rsidRPr="004B02F1">
              <w:rPr>
                <w:rFonts w:ascii="Arial" w:eastAsia="Times New Roman" w:hAnsi="Arial" w:cs="Arial"/>
                <w:b/>
                <w:sz w:val="20"/>
                <w:szCs w:val="20"/>
              </w:rPr>
              <w:t>1</w:t>
            </w:r>
            <w:r w:rsidR="004C5F88">
              <w:rPr>
                <w:rFonts w:ascii="Arial" w:eastAsia="Times New Roman" w:hAnsi="Arial" w:cs="Arial"/>
                <w:b/>
                <w:sz w:val="20"/>
                <w:szCs w:val="20"/>
              </w:rPr>
              <w:t>6</w:t>
            </w:r>
            <w:r w:rsidRPr="004B02F1">
              <w:rPr>
                <w:rFonts w:ascii="Arial" w:eastAsia="Times New Roman" w:hAnsi="Arial" w:cs="Arial"/>
                <w:b/>
                <w:sz w:val="20"/>
                <w:szCs w:val="20"/>
                <w:lang w:eastAsia="sl-SI"/>
              </w:rPr>
              <w:t xml:space="preserve">. členu </w:t>
            </w:r>
            <w:r w:rsidRPr="004B02F1">
              <w:rPr>
                <w:rFonts w:ascii="Arial" w:eastAsia="Times New Roman" w:hAnsi="Arial" w:cs="Arial"/>
                <w:sz w:val="20"/>
                <w:szCs w:val="20"/>
                <w:lang w:eastAsia="sl-SI"/>
              </w:rPr>
              <w:t>–</w:t>
            </w:r>
            <w:r w:rsidRPr="004B02F1">
              <w:rPr>
                <w:rFonts w:ascii="Arial" w:eastAsia="Times New Roman" w:hAnsi="Arial" w:cs="Arial"/>
                <w:b/>
                <w:sz w:val="20"/>
                <w:szCs w:val="20"/>
                <w:lang w:eastAsia="sl-SI"/>
              </w:rPr>
              <w:t xml:space="preserve"> </w:t>
            </w:r>
            <w:r w:rsidRPr="004B02F1">
              <w:rPr>
                <w:rFonts w:ascii="Arial" w:eastAsia="Times New Roman" w:hAnsi="Arial" w:cs="Arial"/>
                <w:sz w:val="20"/>
                <w:szCs w:val="20"/>
                <w:lang w:eastAsia="sl-SI"/>
              </w:rPr>
              <w:t xml:space="preserve">Veljavni </w:t>
            </w:r>
            <w:r w:rsidR="00EF216B">
              <w:rPr>
                <w:rFonts w:ascii="Arial" w:eastAsia="Times New Roman" w:hAnsi="Arial" w:cs="Arial"/>
                <w:sz w:val="20"/>
                <w:szCs w:val="20"/>
                <w:lang w:eastAsia="sl-SI"/>
              </w:rPr>
              <w:t>zakon</w:t>
            </w:r>
            <w:r w:rsidRPr="004B02F1">
              <w:rPr>
                <w:rFonts w:ascii="Arial" w:eastAsia="Times New Roman" w:hAnsi="Arial" w:cs="Arial"/>
                <w:sz w:val="20"/>
                <w:szCs w:val="20"/>
                <w:lang w:eastAsia="sl-SI"/>
              </w:rPr>
              <w:t xml:space="preserve"> v 19. členu določa, da e</w:t>
            </w:r>
            <w:r w:rsidRPr="004B02F1">
              <w:rPr>
                <w:rFonts w:ascii="Arial" w:eastAsia="Times New Roman" w:hAnsi="Arial" w:cs="Arial"/>
                <w:sz w:val="20"/>
                <w:szCs w:val="20"/>
              </w:rPr>
              <w:t>videnco izdanih osebnih izkaznic vodi in vzdržuje pristojni organ, ki neposredno sprejema vloge za izdajo osebnih izkaznic</w:t>
            </w:r>
            <w:r w:rsidR="001C7308">
              <w:rPr>
                <w:rFonts w:ascii="Arial" w:eastAsia="Times New Roman" w:hAnsi="Arial" w:cs="Arial"/>
                <w:sz w:val="20"/>
                <w:szCs w:val="20"/>
              </w:rPr>
              <w:t>,</w:t>
            </w:r>
            <w:r w:rsidR="001C7308" w:rsidRPr="004B02F1">
              <w:rPr>
                <w:rFonts w:ascii="Arial" w:eastAsia="Times New Roman" w:hAnsi="Arial" w:cs="Arial"/>
                <w:sz w:val="20"/>
                <w:szCs w:val="20"/>
              </w:rPr>
              <w:t xml:space="preserve"> </w:t>
            </w:r>
            <w:r w:rsidRPr="004B02F1">
              <w:rPr>
                <w:rFonts w:ascii="Arial" w:eastAsia="Times New Roman" w:hAnsi="Arial" w:cs="Arial"/>
                <w:sz w:val="20"/>
                <w:szCs w:val="20"/>
              </w:rPr>
              <w:t xml:space="preserve">ter ažurira statuse veljavnosti osebnih izkaznic ob poteku, uničenju, pogrešitvah itd., centralno pa Ministrstvo za notranje zadeve. Evidenca vsebuje podatke iz vloge za izdajo osebne izkaznice in tudi podatke o osebni izkaznici, kot so tip osebne izkaznice (dvojezičnost, izdaja osebne izkaznice na začasno prebivališče, izdaja osebne izkaznice s prepovedjo prehoda državne meje), datum izdaje, izdelave, prevzema na pošti, vročitve, veljavnost, serijsko in registrsko številko. Evidenca se vodi zaradi preverjanja istovetnosti in državljanstva ter prehod državne meje, obdelava podatkov iz evidence pa je dopustna le v obsegu, ki je potreben za uresničevanje namena. Predlog zakona dodaja dva namena vodenja evidence, prvi namen izhaja iz novega tretjega odstavka 1. člena zakona in se nanaša na preverjanje elektronske identitete posameznika, kot namen pa se opredeljuje tudi vodenje upravnih postopkov po Zakonu o osebni izkaznici. </w:t>
            </w:r>
          </w:p>
          <w:p w14:paraId="724AE57D" w14:textId="77777777" w:rsidR="00BC43FB" w:rsidRDefault="00BC43FB" w:rsidP="004B02F1">
            <w:pPr>
              <w:spacing w:after="0" w:line="260" w:lineRule="exact"/>
              <w:jc w:val="both"/>
              <w:rPr>
                <w:rFonts w:ascii="Arial" w:eastAsia="Times New Roman" w:hAnsi="Arial" w:cs="Arial"/>
                <w:sz w:val="20"/>
                <w:szCs w:val="20"/>
              </w:rPr>
            </w:pPr>
          </w:p>
          <w:p w14:paraId="4544F147" w14:textId="3FF07AFB" w:rsidR="004B02F1" w:rsidRDefault="00A14F55" w:rsidP="004B02F1">
            <w:pPr>
              <w:spacing w:after="0" w:line="260" w:lineRule="exact"/>
              <w:jc w:val="both"/>
              <w:rPr>
                <w:rFonts w:ascii="Arial" w:eastAsia="Times New Roman" w:hAnsi="Arial" w:cs="Arial"/>
                <w:sz w:val="20"/>
                <w:szCs w:val="20"/>
              </w:rPr>
            </w:pPr>
            <w:r>
              <w:rPr>
                <w:rFonts w:ascii="Arial" w:eastAsia="Times New Roman" w:hAnsi="Arial" w:cs="Arial"/>
                <w:sz w:val="20"/>
                <w:szCs w:val="20"/>
              </w:rPr>
              <w:t>Predlog zakona sledi rešitvi veljavnega 30. člena</w:t>
            </w:r>
            <w:r w:rsidRPr="00A14F55">
              <w:rPr>
                <w:rFonts w:ascii="Arial" w:eastAsia="Times New Roman" w:hAnsi="Arial" w:cs="Arial"/>
                <w:sz w:val="20"/>
                <w:szCs w:val="20"/>
                <w:lang w:eastAsia="sl-SI"/>
              </w:rPr>
              <w:t xml:space="preserve"> </w:t>
            </w:r>
            <w:r>
              <w:rPr>
                <w:rFonts w:ascii="Arial" w:eastAsia="Times New Roman" w:hAnsi="Arial" w:cs="Arial"/>
                <w:sz w:val="20"/>
                <w:szCs w:val="20"/>
              </w:rPr>
              <w:t xml:space="preserve">ZPLD-1 in izrecno določa, da je v evidenci izdanih osebnih izkaznic </w:t>
            </w:r>
            <w:r w:rsidR="00BC43FB" w:rsidRPr="00BC43FB">
              <w:rPr>
                <w:rFonts w:ascii="Arial" w:eastAsia="Times New Roman" w:hAnsi="Arial" w:cs="Arial"/>
                <w:sz w:val="20"/>
                <w:szCs w:val="20"/>
              </w:rPr>
              <w:t>fotografija imetnika v digitalni obliki, ki je ni mogoče prebrati z napravami za branje biometričnih podatkov</w:t>
            </w:r>
            <w:r>
              <w:rPr>
                <w:rFonts w:ascii="Arial" w:eastAsia="Times New Roman" w:hAnsi="Arial" w:cs="Arial"/>
                <w:sz w:val="20"/>
                <w:szCs w:val="20"/>
              </w:rPr>
              <w:t xml:space="preserve">, zaradi </w:t>
            </w:r>
            <w:r>
              <w:rPr>
                <w:rFonts w:ascii="Arial" w:eastAsia="Times New Roman" w:hAnsi="Arial" w:cs="Arial"/>
                <w:bCs/>
                <w:sz w:val="20"/>
                <w:szCs w:val="20"/>
                <w:lang w:eastAsia="sl-SI"/>
              </w:rPr>
              <w:t>izdaje</w:t>
            </w:r>
            <w:r w:rsidRPr="004B02F1">
              <w:rPr>
                <w:rFonts w:ascii="Arial" w:eastAsia="Times New Roman" w:hAnsi="Arial" w:cs="Arial"/>
                <w:bCs/>
                <w:sz w:val="20"/>
                <w:szCs w:val="20"/>
                <w:lang w:eastAsia="sl-SI"/>
              </w:rPr>
              <w:t xml:space="preserve"> biometričnih osebnih izkaznic, </w:t>
            </w:r>
            <w:r>
              <w:rPr>
                <w:rFonts w:ascii="Arial" w:eastAsia="Times New Roman" w:hAnsi="Arial" w:cs="Arial"/>
                <w:bCs/>
                <w:sz w:val="20"/>
                <w:szCs w:val="20"/>
                <w:lang w:eastAsia="sl-SI"/>
              </w:rPr>
              <w:t xml:space="preserve">pa določa tudi, da evidenca vsebuje </w:t>
            </w:r>
            <w:r w:rsidR="00BC43FB" w:rsidRPr="00BC43FB">
              <w:rPr>
                <w:rFonts w:ascii="Arial" w:eastAsia="Times New Roman" w:hAnsi="Arial" w:cs="Arial"/>
                <w:sz w:val="20"/>
                <w:szCs w:val="20"/>
              </w:rPr>
              <w:t>prstna odtisa oziroma prstni odtis in podatek o roki in prstu prstnega odtisa</w:t>
            </w:r>
            <w:r>
              <w:rPr>
                <w:rFonts w:ascii="Arial" w:eastAsia="Times New Roman" w:hAnsi="Arial" w:cs="Arial"/>
                <w:sz w:val="20"/>
                <w:szCs w:val="20"/>
              </w:rPr>
              <w:t>.</w:t>
            </w:r>
          </w:p>
          <w:p w14:paraId="3A561318" w14:textId="77777777" w:rsidR="00A14F55" w:rsidRPr="004B02F1" w:rsidRDefault="00A14F55" w:rsidP="004B02F1">
            <w:pPr>
              <w:spacing w:after="0" w:line="260" w:lineRule="exact"/>
              <w:jc w:val="both"/>
              <w:rPr>
                <w:rFonts w:ascii="Arial" w:eastAsia="Times New Roman" w:hAnsi="Arial" w:cs="Arial"/>
                <w:sz w:val="20"/>
                <w:szCs w:val="20"/>
              </w:rPr>
            </w:pPr>
          </w:p>
          <w:p w14:paraId="00E91966" w14:textId="77777777"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rPr>
              <w:lastRenderedPageBreak/>
              <w:t xml:space="preserve">Veljavni zakon določa, da evidenca vsebuje podatke o </w:t>
            </w:r>
            <w:r w:rsidRPr="004B02F1">
              <w:rPr>
                <w:rFonts w:ascii="Arial" w:eastAsia="Times New Roman" w:hAnsi="Arial" w:cs="Arial"/>
                <w:sz w:val="20"/>
                <w:szCs w:val="20"/>
                <w:lang w:eastAsia="sl-SI"/>
              </w:rPr>
              <w:t xml:space="preserve">izgubljenih, pogrešanih in ukradenih osebnih izkaznicah. Izguba, pogrešitev ali kraja osebne izkaznice pa vpliva na status njene veljavnosti. Na status veljavnosti osebne izkaznice pa lahko vplivajo tudi druge okoliščine (npr. zamenjava zaradi spremembe osebnih podatkov, naslova, reklamacija itd.). Glede na navedeno se v predlogu zakona trije razlogi, ki vplivajo na to, da osebna izkaznica postane neveljavna, nadomeščajo z vodenjem podatkov o »statusu veljavnosti« osebnih izkaznic, ki zajema tudi druge informacije o razlogih za neveljavnost dokumenta. </w:t>
            </w:r>
          </w:p>
          <w:p w14:paraId="0980010D" w14:textId="77777777" w:rsidR="004B02F1" w:rsidRPr="004B02F1" w:rsidRDefault="004B02F1" w:rsidP="004B02F1">
            <w:pPr>
              <w:spacing w:after="0" w:line="260" w:lineRule="exact"/>
              <w:jc w:val="both"/>
              <w:rPr>
                <w:rFonts w:ascii="Arial" w:eastAsia="Times New Roman" w:hAnsi="Arial" w:cs="Arial"/>
                <w:sz w:val="20"/>
                <w:szCs w:val="20"/>
              </w:rPr>
            </w:pPr>
          </w:p>
          <w:p w14:paraId="0EB4FC89" w14:textId="169A64BF"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Ker osebna izkaznica </w:t>
            </w:r>
            <w:r w:rsidRPr="004B02F1">
              <w:rPr>
                <w:rFonts w:ascii="Arial" w:eastAsia="Times New Roman" w:hAnsi="Arial" w:cs="Arial"/>
                <w:bCs/>
                <w:sz w:val="20"/>
                <w:szCs w:val="20"/>
                <w:lang w:eastAsia="sl-SI"/>
              </w:rPr>
              <w:t xml:space="preserve">vključuje tudi elektronsko identifikacijo in kvalificirano potrdilo za elektronski podpis, evidenca izdanih osebnih izkaznic vsebuje tudi podatek o statusu in obdobju veljavnosti </w:t>
            </w:r>
            <w:r w:rsidRPr="004B02F1">
              <w:rPr>
                <w:rFonts w:ascii="Arial" w:eastAsia="Times New Roman" w:hAnsi="Arial" w:cs="Arial"/>
                <w:sz w:val="20"/>
                <w:szCs w:val="20"/>
              </w:rPr>
              <w:t>sredst</w:t>
            </w:r>
            <w:r w:rsidR="002A3225">
              <w:rPr>
                <w:rFonts w:ascii="Arial" w:eastAsia="Times New Roman" w:hAnsi="Arial" w:cs="Arial"/>
                <w:sz w:val="20"/>
                <w:szCs w:val="20"/>
              </w:rPr>
              <w:t>e</w:t>
            </w:r>
            <w:r w:rsidRPr="004B02F1">
              <w:rPr>
                <w:rFonts w:ascii="Arial" w:eastAsia="Times New Roman" w:hAnsi="Arial" w:cs="Arial"/>
                <w:sz w:val="20"/>
                <w:szCs w:val="20"/>
              </w:rPr>
              <w:t xml:space="preserve">v elektronske identifikacije in </w:t>
            </w:r>
            <w:r w:rsidRPr="004B02F1">
              <w:rPr>
                <w:rFonts w:ascii="Arial" w:eastAsia="Times New Roman" w:hAnsi="Arial" w:cs="Arial"/>
                <w:sz w:val="20"/>
                <w:szCs w:val="20"/>
                <w:lang w:eastAsia="sl-SI"/>
              </w:rPr>
              <w:t>kvalificiranega potrdila za elektronski podpis.</w:t>
            </w:r>
            <w:r w:rsidRPr="004B02F1">
              <w:rPr>
                <w:rFonts w:ascii="Arial" w:eastAsia="Times New Roman" w:hAnsi="Arial" w:cs="Arial"/>
                <w:bCs/>
                <w:sz w:val="20"/>
                <w:szCs w:val="20"/>
                <w:lang w:eastAsia="sl-SI"/>
              </w:rPr>
              <w:t xml:space="preserve"> Elektronska identiteta posameznika, shranjena na pomnilniškem mediju, se lahko uporablja skladno s predpisi, ki urejajo elektronsko identifikacijo, v pristojnosti </w:t>
            </w:r>
            <w:r w:rsidR="00B27E06" w:rsidRPr="005C1A40">
              <w:rPr>
                <w:rFonts w:ascii="Arial" w:eastAsia="Times New Roman" w:hAnsi="Arial" w:cs="Arial"/>
                <w:sz w:val="20"/>
                <w:szCs w:val="20"/>
              </w:rPr>
              <w:t>ministrstv</w:t>
            </w:r>
            <w:r w:rsidR="00B27E06">
              <w:rPr>
                <w:rFonts w:ascii="Arial" w:eastAsia="Times New Roman" w:hAnsi="Arial" w:cs="Arial"/>
                <w:sz w:val="20"/>
                <w:szCs w:val="20"/>
              </w:rPr>
              <w:t>a</w:t>
            </w:r>
            <w:r w:rsidR="00B27E06" w:rsidRPr="005C1A40">
              <w:rPr>
                <w:rFonts w:ascii="Arial" w:eastAsia="Times New Roman" w:hAnsi="Arial" w:cs="Arial"/>
                <w:sz w:val="20"/>
                <w:szCs w:val="20"/>
              </w:rPr>
              <w:t>, pristojn</w:t>
            </w:r>
            <w:r w:rsidR="00B27E06">
              <w:rPr>
                <w:rFonts w:ascii="Arial" w:eastAsia="Times New Roman" w:hAnsi="Arial" w:cs="Arial"/>
                <w:sz w:val="20"/>
                <w:szCs w:val="20"/>
              </w:rPr>
              <w:t>ega</w:t>
            </w:r>
            <w:r w:rsidR="00B27E06" w:rsidRPr="005C1A40">
              <w:rPr>
                <w:rFonts w:ascii="Arial" w:eastAsia="Times New Roman" w:hAnsi="Arial" w:cs="Arial"/>
                <w:sz w:val="20"/>
                <w:szCs w:val="20"/>
              </w:rPr>
              <w:t xml:space="preserve"> za centralno storitev za spletno prijavo in elektronski podpis</w:t>
            </w:r>
            <w:r w:rsidRPr="004B02F1">
              <w:rPr>
                <w:rFonts w:ascii="Arial" w:eastAsia="Times New Roman" w:hAnsi="Arial" w:cs="Arial"/>
                <w:bCs/>
                <w:sz w:val="20"/>
                <w:szCs w:val="20"/>
                <w:lang w:eastAsia="sl-SI"/>
              </w:rPr>
              <w:t xml:space="preserve">.  </w:t>
            </w:r>
          </w:p>
          <w:p w14:paraId="5048C436" w14:textId="77777777" w:rsidR="004B02F1" w:rsidRPr="004B02F1" w:rsidRDefault="004B02F1" w:rsidP="004B02F1">
            <w:pPr>
              <w:spacing w:after="0" w:line="260" w:lineRule="exact"/>
              <w:jc w:val="both"/>
              <w:rPr>
                <w:rFonts w:ascii="Arial" w:eastAsia="Times New Roman" w:hAnsi="Arial" w:cs="Arial"/>
                <w:sz w:val="20"/>
                <w:szCs w:val="20"/>
              </w:rPr>
            </w:pPr>
          </w:p>
          <w:p w14:paraId="129C22CD" w14:textId="7BB1C24A"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 xml:space="preserve">Informacijska rešitev – možnost iskanja informacije o morebitni pogrešitvi osebne izkaznice prek portala eUprava, ki je nadomestila objavo ukradenih, pogrešanih in izgubljenih dokumentov v Uradnem listu RS, omogoča, da kdor koli (predvsem pa notarji, banke ipd.) na enostaven način preveri, ali je bila osebna izkaznica naznanjena kot pogrešana, ukradena ali izgubljena. Glede na nabor podatkov o osebni izkaznici (pristojni organ, serijska številka, datum izdaje in veljavnosti ter datum naznanitve pogrešitve) v primeru zadetka iskanja onemogoča izpostavljanje posameznikovih osebnih podatkov širši javnosti. Ker pa je lahko dokument neveljaven tudi iz drugih razlogov, se je v praksi izkazala potreba po celovitejšem iskanju. Predlog zakona tako predvideva, da se bo lahko na portalu eUprava iskalo vse osebne izkaznice in preverjalo njihovo splošno veljavnost. </w:t>
            </w:r>
          </w:p>
          <w:p w14:paraId="0AEFBFBC"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2A9B37AF" w14:textId="752D7E6E"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Evidenca osebnih izkaznic se povezuje z evidenco potnih listin, v kateri se primarno beleži ukrep</w:t>
            </w:r>
            <w:r w:rsidR="00E02A8B">
              <w:rPr>
                <w:rFonts w:ascii="Arial" w:eastAsia="Times New Roman" w:hAnsi="Arial" w:cs="Arial"/>
                <w:bCs/>
                <w:sz w:val="20"/>
                <w:szCs w:val="20"/>
                <w:lang w:eastAsia="sl-SI"/>
              </w:rPr>
              <w:t xml:space="preserve"> prepovedi izdaje osebne izkaznice oziroma začasne razveljavitve osebne izkaznice</w:t>
            </w:r>
            <w:r w:rsidRPr="004B02F1">
              <w:rPr>
                <w:rFonts w:ascii="Arial" w:eastAsia="Times New Roman" w:hAnsi="Arial" w:cs="Arial"/>
                <w:bCs/>
                <w:sz w:val="20"/>
                <w:szCs w:val="20"/>
                <w:lang w:eastAsia="sl-SI"/>
              </w:rPr>
              <w:t xml:space="preserve"> , ki vpliva na izdajo osebne izkaznice s prepovedjo prehoda državne meje. Popravek petega odstavka sledi popravku določil, ki se nanašajo na ukrep izdaje osebne izkaznice s prepovedjo prehoda državne meje.</w:t>
            </w:r>
          </w:p>
          <w:bookmarkEnd w:id="28"/>
          <w:p w14:paraId="1FB40ABE"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590CF084" w14:textId="64B36DDB" w:rsidR="004B02F1" w:rsidRPr="004B02F1" w:rsidRDefault="004B02F1" w:rsidP="004B02F1">
            <w:pPr>
              <w:spacing w:after="0" w:line="260" w:lineRule="exact"/>
              <w:jc w:val="both"/>
              <w:rPr>
                <w:rFonts w:ascii="Arial" w:eastAsia="Times New Roman" w:hAnsi="Arial" w:cs="Arial"/>
                <w:sz w:val="20"/>
                <w:szCs w:val="20"/>
                <w:lang w:eastAsia="sl-SI"/>
              </w:rPr>
            </w:pPr>
            <w:r w:rsidRPr="004B02F1">
              <w:rPr>
                <w:rFonts w:ascii="Arial" w:eastAsia="Times New Roman" w:hAnsi="Arial" w:cs="Arial"/>
                <w:bCs/>
                <w:sz w:val="20"/>
                <w:szCs w:val="20"/>
                <w:lang w:eastAsia="sl-SI"/>
              </w:rPr>
              <w:t xml:space="preserve">Ker predlog zakona ureja izdajo biometričnih osebnih izkaznic, na novo določa hrambo prstnih odtisov. Ob tem se upoštevajo izhodišča </w:t>
            </w:r>
            <w:r w:rsidRPr="004B02F1">
              <w:rPr>
                <w:rFonts w:ascii="Arial" w:eastAsia="Times New Roman" w:hAnsi="Arial" w:cs="Arial"/>
                <w:sz w:val="20"/>
                <w:szCs w:val="20"/>
                <w:lang w:eastAsia="sl-SI"/>
              </w:rPr>
              <w:t xml:space="preserve">Uredbe </w:t>
            </w:r>
            <w:r w:rsidR="00B30CBE">
              <w:rPr>
                <w:rFonts w:ascii="Arial" w:eastAsia="Times New Roman" w:hAnsi="Arial" w:cs="Arial"/>
                <w:sz w:val="20"/>
                <w:szCs w:val="20"/>
                <w:lang w:eastAsia="sl-SI"/>
              </w:rPr>
              <w:t>2019/1157/</w:t>
            </w:r>
            <w:r w:rsidR="00B30CBE" w:rsidRPr="004B02F1">
              <w:rPr>
                <w:rFonts w:ascii="Arial" w:eastAsia="Times New Roman" w:hAnsi="Arial" w:cs="Arial"/>
                <w:sz w:val="20"/>
                <w:szCs w:val="20"/>
                <w:lang w:eastAsia="sl-SI"/>
              </w:rPr>
              <w:t>EU</w:t>
            </w:r>
            <w:r w:rsidRPr="004B02F1">
              <w:rPr>
                <w:rFonts w:ascii="Arial" w:eastAsia="Times New Roman" w:hAnsi="Arial" w:cs="Arial"/>
                <w:sz w:val="20"/>
                <w:szCs w:val="20"/>
                <w:lang w:eastAsia="sl-SI"/>
              </w:rPr>
              <w:t xml:space="preserve"> ter enakovredna rešitev iz osmega odstavka 30. člena ZPLD-1</w:t>
            </w:r>
            <w:r w:rsidR="00DB4E6A">
              <w:rPr>
                <w:rFonts w:ascii="Arial" w:eastAsia="Times New Roman" w:hAnsi="Arial" w:cs="Arial"/>
                <w:sz w:val="20"/>
                <w:szCs w:val="20"/>
                <w:lang w:eastAsia="sl-SI"/>
              </w:rPr>
              <w:t>. Tako</w:t>
            </w:r>
            <w:r w:rsidRPr="004B02F1">
              <w:rPr>
                <w:rFonts w:ascii="Arial" w:eastAsia="Times New Roman" w:hAnsi="Arial" w:cs="Arial"/>
                <w:sz w:val="20"/>
                <w:szCs w:val="20"/>
                <w:lang w:eastAsia="sl-SI"/>
              </w:rPr>
              <w:t xml:space="preserve"> predlog Zakona o osebni izkaznici predvideva hrambo prstnih odtisov </w:t>
            </w:r>
            <w:r w:rsidR="00DB4E6A">
              <w:rPr>
                <w:rFonts w:ascii="Arial" w:eastAsia="Times New Roman" w:hAnsi="Arial" w:cs="Arial"/>
                <w:sz w:val="20"/>
                <w:szCs w:val="20"/>
                <w:lang w:eastAsia="sl-SI"/>
              </w:rPr>
              <w:t>do</w:t>
            </w:r>
            <w:r w:rsidRPr="004B02F1">
              <w:rPr>
                <w:rFonts w:ascii="Arial" w:eastAsia="Times New Roman" w:hAnsi="Arial" w:cs="Arial"/>
                <w:sz w:val="20"/>
                <w:szCs w:val="20"/>
                <w:lang w:eastAsia="sl-SI"/>
              </w:rPr>
              <w:t xml:space="preserve"> vročitv</w:t>
            </w:r>
            <w:r w:rsidR="00DB4E6A">
              <w:rPr>
                <w:rFonts w:ascii="Arial" w:eastAsia="Times New Roman" w:hAnsi="Arial" w:cs="Arial"/>
                <w:sz w:val="20"/>
                <w:szCs w:val="20"/>
                <w:lang w:eastAsia="sl-SI"/>
              </w:rPr>
              <w:t>e osebne izkaznice</w:t>
            </w:r>
            <w:r w:rsidR="00816127">
              <w:rPr>
                <w:rFonts w:ascii="Arial" w:eastAsia="Times New Roman" w:hAnsi="Arial" w:cs="Arial"/>
                <w:sz w:val="20"/>
                <w:szCs w:val="20"/>
              </w:rPr>
              <w:t>,</w:t>
            </w:r>
            <w:r w:rsidR="007B534D" w:rsidRPr="007B534D">
              <w:rPr>
                <w:rFonts w:ascii="Arial" w:eastAsia="Times New Roman" w:hAnsi="Arial" w:cs="Arial"/>
                <w:sz w:val="20"/>
                <w:szCs w:val="20"/>
              </w:rPr>
              <w:t xml:space="preserve"> </w:t>
            </w:r>
            <w:r w:rsidR="00816127">
              <w:rPr>
                <w:rFonts w:ascii="Arial" w:eastAsia="Times New Roman" w:hAnsi="Arial" w:cs="Arial"/>
                <w:sz w:val="20"/>
                <w:szCs w:val="20"/>
              </w:rPr>
              <w:t xml:space="preserve">v </w:t>
            </w:r>
            <w:r w:rsidR="007B534D" w:rsidRPr="007B534D">
              <w:rPr>
                <w:rFonts w:ascii="Arial" w:eastAsia="Times New Roman" w:hAnsi="Arial" w:cs="Arial"/>
                <w:sz w:val="20"/>
                <w:szCs w:val="20"/>
              </w:rPr>
              <w:t xml:space="preserve">nobenem primeru </w:t>
            </w:r>
            <w:r w:rsidR="00816127">
              <w:rPr>
                <w:rFonts w:ascii="Arial" w:eastAsia="Times New Roman" w:hAnsi="Arial" w:cs="Arial"/>
                <w:sz w:val="20"/>
                <w:szCs w:val="20"/>
              </w:rPr>
              <w:t xml:space="preserve">pa ne </w:t>
            </w:r>
            <w:r w:rsidR="007B534D" w:rsidRPr="007B534D">
              <w:rPr>
                <w:rFonts w:ascii="Arial" w:eastAsia="Times New Roman" w:hAnsi="Arial" w:cs="Arial"/>
                <w:sz w:val="20"/>
                <w:szCs w:val="20"/>
              </w:rPr>
              <w:t>več kot</w:t>
            </w:r>
            <w:r w:rsidR="004B31CD" w:rsidRPr="004B31CD">
              <w:rPr>
                <w:rFonts w:ascii="Arial" w:eastAsia="Times New Roman" w:hAnsi="Arial" w:cs="Arial"/>
                <w:sz w:val="20"/>
                <w:szCs w:val="20"/>
                <w:lang w:eastAsia="sl-SI"/>
              </w:rPr>
              <w:t xml:space="preserve"> 90 dni od</w:t>
            </w:r>
            <w:r w:rsidR="00DB4E6A">
              <w:rPr>
                <w:rFonts w:ascii="Arial" w:eastAsia="Times New Roman" w:hAnsi="Arial" w:cs="Arial"/>
                <w:sz w:val="20"/>
                <w:szCs w:val="20"/>
                <w:lang w:eastAsia="sl-SI"/>
              </w:rPr>
              <w:t xml:space="preserve"> datuma</w:t>
            </w:r>
            <w:r w:rsidR="004B31CD" w:rsidRPr="004B31CD">
              <w:rPr>
                <w:rFonts w:ascii="Arial" w:eastAsia="Times New Roman" w:hAnsi="Arial" w:cs="Arial"/>
                <w:sz w:val="20"/>
                <w:szCs w:val="20"/>
                <w:lang w:eastAsia="sl-SI"/>
              </w:rPr>
              <w:t xml:space="preserve"> izdaje osebne izkaznice</w:t>
            </w:r>
            <w:r w:rsidR="00E02A8B">
              <w:rPr>
                <w:rFonts w:ascii="Arial" w:eastAsia="Times New Roman" w:hAnsi="Arial" w:cs="Arial"/>
                <w:sz w:val="20"/>
                <w:szCs w:val="20"/>
                <w:lang w:eastAsia="sl-SI"/>
              </w:rPr>
              <w:t>, kot to določa</w:t>
            </w:r>
            <w:r w:rsidR="00816127">
              <w:rPr>
                <w:rFonts w:ascii="Arial" w:eastAsia="Times New Roman" w:hAnsi="Arial" w:cs="Arial"/>
                <w:sz w:val="20"/>
                <w:szCs w:val="20"/>
                <w:lang w:eastAsia="sl-SI"/>
              </w:rPr>
              <w:t xml:space="preserve"> tudi</w:t>
            </w:r>
            <w:r w:rsidR="00E02A8B">
              <w:rPr>
                <w:rFonts w:ascii="Arial" w:eastAsia="Times New Roman" w:hAnsi="Arial" w:cs="Arial"/>
                <w:sz w:val="20"/>
                <w:szCs w:val="20"/>
                <w:lang w:eastAsia="sl-SI"/>
              </w:rPr>
              <w:t xml:space="preserve"> Uredba</w:t>
            </w:r>
            <w:r w:rsidR="00E02A8B" w:rsidRPr="004B02F1">
              <w:rPr>
                <w:rFonts w:ascii="Arial" w:eastAsia="Times New Roman" w:hAnsi="Arial" w:cs="Arial"/>
                <w:sz w:val="20"/>
                <w:szCs w:val="20"/>
                <w:lang w:eastAsia="sl-SI"/>
              </w:rPr>
              <w:t xml:space="preserve"> </w:t>
            </w:r>
            <w:r w:rsidR="00E02A8B">
              <w:rPr>
                <w:rFonts w:ascii="Arial" w:eastAsia="Times New Roman" w:hAnsi="Arial" w:cs="Arial"/>
                <w:sz w:val="20"/>
                <w:szCs w:val="20"/>
                <w:lang w:eastAsia="sl-SI"/>
              </w:rPr>
              <w:t>2019/1157/</w:t>
            </w:r>
            <w:r w:rsidR="00E02A8B" w:rsidRPr="004B02F1">
              <w:rPr>
                <w:rFonts w:ascii="Arial" w:eastAsia="Times New Roman" w:hAnsi="Arial" w:cs="Arial"/>
                <w:sz w:val="20"/>
                <w:szCs w:val="20"/>
                <w:lang w:eastAsia="sl-SI"/>
              </w:rPr>
              <w:t>EU</w:t>
            </w:r>
            <w:r w:rsidRPr="004B02F1">
              <w:rPr>
                <w:rFonts w:ascii="Arial" w:eastAsia="Times New Roman" w:hAnsi="Arial" w:cs="Arial"/>
                <w:sz w:val="20"/>
                <w:szCs w:val="20"/>
                <w:lang w:eastAsia="sl-SI"/>
              </w:rPr>
              <w:t xml:space="preserve">. </w:t>
            </w:r>
          </w:p>
          <w:p w14:paraId="6073DB75" w14:textId="77777777" w:rsidR="004B02F1" w:rsidRPr="004B02F1" w:rsidRDefault="004B02F1" w:rsidP="004B02F1">
            <w:pPr>
              <w:spacing w:after="0" w:line="260" w:lineRule="exact"/>
              <w:jc w:val="both"/>
              <w:rPr>
                <w:rFonts w:ascii="Arial" w:eastAsia="Times New Roman" w:hAnsi="Arial" w:cs="Arial"/>
                <w:sz w:val="20"/>
                <w:szCs w:val="20"/>
                <w:lang w:eastAsia="sl-SI"/>
              </w:rPr>
            </w:pPr>
          </w:p>
          <w:p w14:paraId="57B6F9BC" w14:textId="1AA602F3" w:rsidR="004B02F1" w:rsidRPr="004B02F1" w:rsidRDefault="004B02F1" w:rsidP="004B02F1">
            <w:pPr>
              <w:spacing w:after="0" w:line="260" w:lineRule="exact"/>
              <w:jc w:val="both"/>
              <w:rPr>
                <w:rFonts w:ascii="Arial" w:eastAsia="Times New Roman" w:hAnsi="Arial" w:cs="Arial"/>
                <w:bCs/>
                <w:sz w:val="20"/>
                <w:szCs w:val="20"/>
                <w:lang w:eastAsia="sl-SI"/>
              </w:rPr>
            </w:pPr>
            <w:bookmarkStart w:id="29" w:name="_Hlk45816883"/>
            <w:r w:rsidRPr="004B02F1">
              <w:rPr>
                <w:rFonts w:ascii="Arial" w:eastAsia="Times New Roman" w:hAnsi="Arial" w:cs="Arial"/>
                <w:bCs/>
                <w:sz w:val="20"/>
                <w:szCs w:val="20"/>
                <w:lang w:eastAsia="sl-SI"/>
              </w:rPr>
              <w:t>Zaradi nove funkcionalnosti osebne izkaznice z elektronsko identi</w:t>
            </w:r>
            <w:r w:rsidR="00494872">
              <w:rPr>
                <w:rFonts w:ascii="Arial" w:eastAsia="Times New Roman" w:hAnsi="Arial" w:cs="Arial"/>
                <w:bCs/>
                <w:sz w:val="20"/>
                <w:szCs w:val="20"/>
                <w:lang w:eastAsia="sl-SI"/>
              </w:rPr>
              <w:t>teto</w:t>
            </w:r>
            <w:r w:rsidRPr="004B02F1">
              <w:rPr>
                <w:rFonts w:ascii="Arial" w:eastAsia="Times New Roman" w:hAnsi="Arial" w:cs="Arial"/>
                <w:bCs/>
                <w:sz w:val="20"/>
                <w:szCs w:val="20"/>
                <w:lang w:eastAsia="sl-SI"/>
              </w:rPr>
              <w:t xml:space="preserve"> in kvalificiranim potrdilom za elektronski podpis, to je dokumenta, ki državljanu zagotavlja elektronsko identiteto </w:t>
            </w:r>
            <w:r w:rsidR="00494872" w:rsidRPr="00494872">
              <w:rPr>
                <w:rFonts w:ascii="Arial" w:eastAsia="Times New Roman" w:hAnsi="Arial" w:cs="Arial"/>
                <w:bCs/>
                <w:sz w:val="20"/>
                <w:szCs w:val="20"/>
                <w:lang w:eastAsia="sl-SI"/>
              </w:rPr>
              <w:t xml:space="preserve">in mu omogoča kvalificirani elektronski podpis </w:t>
            </w:r>
            <w:r w:rsidRPr="004B02F1">
              <w:rPr>
                <w:rFonts w:ascii="Arial" w:eastAsia="Times New Roman" w:hAnsi="Arial" w:cs="Arial"/>
                <w:bCs/>
                <w:sz w:val="20"/>
                <w:szCs w:val="20"/>
                <w:lang w:eastAsia="sl-SI"/>
              </w:rPr>
              <w:t xml:space="preserve">pod pogoji, ki jih določa </w:t>
            </w:r>
            <w:r w:rsidR="00494872">
              <w:rPr>
                <w:rFonts w:ascii="Arial" w:eastAsia="Times New Roman" w:hAnsi="Arial" w:cs="Arial"/>
                <w:bCs/>
                <w:sz w:val="20"/>
                <w:szCs w:val="20"/>
                <w:lang w:eastAsia="sl-SI"/>
              </w:rPr>
              <w:t>predpis</w:t>
            </w:r>
            <w:r w:rsidRPr="004B02F1">
              <w:rPr>
                <w:rFonts w:ascii="Arial" w:eastAsia="Times New Roman" w:hAnsi="Arial" w:cs="Arial"/>
                <w:bCs/>
                <w:sz w:val="20"/>
                <w:szCs w:val="20"/>
                <w:lang w:eastAsia="sl-SI"/>
              </w:rPr>
              <w:t xml:space="preserve">, ki ureja elektronsko identifikacijo in </w:t>
            </w:r>
            <w:r w:rsidR="00494872" w:rsidRPr="00494872">
              <w:rPr>
                <w:rFonts w:ascii="Arial" w:eastAsia="Times New Roman" w:hAnsi="Arial" w:cs="Arial"/>
                <w:bCs/>
                <w:sz w:val="20"/>
                <w:szCs w:val="20"/>
                <w:lang w:eastAsia="sl-SI"/>
              </w:rPr>
              <w:t>elektronski podpis</w:t>
            </w:r>
            <w:r w:rsidRPr="004B02F1">
              <w:rPr>
                <w:rFonts w:ascii="Arial" w:eastAsia="Times New Roman" w:hAnsi="Arial" w:cs="Arial"/>
                <w:bCs/>
                <w:sz w:val="20"/>
                <w:szCs w:val="20"/>
                <w:lang w:eastAsia="sl-SI"/>
              </w:rPr>
              <w:t>, se evidenca izdanih osebnih izkaznic na podlagi EMŠO povezuje z evidenc</w:t>
            </w:r>
            <w:r w:rsidR="006C2EF3">
              <w:rPr>
                <w:rFonts w:ascii="Arial" w:eastAsia="Times New Roman" w:hAnsi="Arial" w:cs="Arial"/>
                <w:bCs/>
                <w:sz w:val="20"/>
                <w:szCs w:val="20"/>
                <w:lang w:eastAsia="sl-SI"/>
              </w:rPr>
              <w:t>am</w:t>
            </w:r>
            <w:r w:rsidR="00E05C21">
              <w:rPr>
                <w:rFonts w:ascii="Arial" w:eastAsia="Times New Roman" w:hAnsi="Arial" w:cs="Arial"/>
                <w:bCs/>
                <w:sz w:val="20"/>
                <w:szCs w:val="20"/>
                <w:lang w:eastAsia="sl-SI"/>
              </w:rPr>
              <w:t>a</w:t>
            </w:r>
            <w:r w:rsidRPr="004B02F1">
              <w:rPr>
                <w:rFonts w:ascii="Arial" w:eastAsia="Times New Roman" w:hAnsi="Arial" w:cs="Arial"/>
                <w:bCs/>
                <w:sz w:val="20"/>
                <w:szCs w:val="20"/>
                <w:lang w:eastAsia="sl-SI"/>
              </w:rPr>
              <w:t xml:space="preserve"> sredstev elektronske identifikacije in evidenc</w:t>
            </w:r>
            <w:r w:rsidR="00494872">
              <w:rPr>
                <w:rFonts w:ascii="Arial" w:eastAsia="Times New Roman" w:hAnsi="Arial" w:cs="Arial"/>
                <w:bCs/>
                <w:sz w:val="20"/>
                <w:szCs w:val="20"/>
                <w:lang w:eastAsia="sl-SI"/>
              </w:rPr>
              <w:t>o</w:t>
            </w:r>
            <w:r w:rsidRPr="004B02F1">
              <w:rPr>
                <w:rFonts w:ascii="Arial" w:eastAsia="Times New Roman" w:hAnsi="Arial" w:cs="Arial"/>
                <w:bCs/>
                <w:sz w:val="20"/>
                <w:szCs w:val="20"/>
                <w:lang w:eastAsia="sl-SI"/>
              </w:rPr>
              <w:t xml:space="preserve"> kvalificiranih potrdil za elektronski podpis na Ministrstvu za javno upravo. Iz evidence izdanih osebnih izkaznic se v omenjeni evidenci posredujejo podatki, ki jih izdajatelj potrebuje za lastn</w:t>
            </w:r>
            <w:r w:rsidR="006C2EF3">
              <w:rPr>
                <w:rFonts w:ascii="Arial" w:eastAsia="Times New Roman" w:hAnsi="Arial" w:cs="Arial"/>
                <w:bCs/>
                <w:sz w:val="20"/>
                <w:szCs w:val="20"/>
                <w:lang w:eastAsia="sl-SI"/>
              </w:rPr>
              <w:t>i</w:t>
            </w:r>
            <w:r w:rsidRPr="004B02F1">
              <w:rPr>
                <w:rFonts w:ascii="Arial" w:eastAsia="Times New Roman" w:hAnsi="Arial" w:cs="Arial"/>
                <w:bCs/>
                <w:sz w:val="20"/>
                <w:szCs w:val="20"/>
                <w:lang w:eastAsia="sl-SI"/>
              </w:rPr>
              <w:t xml:space="preserve"> evidenc</w:t>
            </w:r>
            <w:r w:rsidR="006C2EF3">
              <w:rPr>
                <w:rFonts w:ascii="Arial" w:eastAsia="Times New Roman" w:hAnsi="Arial" w:cs="Arial"/>
                <w:bCs/>
                <w:sz w:val="20"/>
                <w:szCs w:val="20"/>
                <w:lang w:eastAsia="sl-SI"/>
              </w:rPr>
              <w:t>i</w:t>
            </w:r>
            <w:r w:rsidRPr="004B02F1">
              <w:rPr>
                <w:rFonts w:ascii="Arial" w:eastAsia="Times New Roman" w:hAnsi="Arial" w:cs="Arial"/>
                <w:bCs/>
                <w:sz w:val="20"/>
                <w:szCs w:val="20"/>
                <w:lang w:eastAsia="sl-SI"/>
              </w:rPr>
              <w:t xml:space="preserve"> sredstev elektronske identifikacije in evidenco kvalificiranih potrdil za elektronski podpis, vključno s statusom, ki izkazuje veljavnost osebne izkaznice. V obratni smeri pa se iz evidenc sredstev elektronske identifikacije in kvalificiranih potrdil za elektronski podpis v evidenco izdanih osebnih izkaznic posreduje podatek o </w:t>
            </w:r>
            <w:r w:rsidR="00DB2401">
              <w:rPr>
                <w:rFonts w:ascii="Arial" w:eastAsia="Times New Roman" w:hAnsi="Arial" w:cs="Arial"/>
                <w:bCs/>
                <w:sz w:val="20"/>
                <w:szCs w:val="20"/>
                <w:lang w:eastAsia="sl-SI"/>
              </w:rPr>
              <w:t>statusu</w:t>
            </w:r>
            <w:r w:rsidR="00DB2401" w:rsidRPr="00DB2401">
              <w:rPr>
                <w:rFonts w:ascii="Arial" w:eastAsia="Times New Roman" w:hAnsi="Arial" w:cs="Arial"/>
                <w:bCs/>
                <w:sz w:val="20"/>
                <w:szCs w:val="20"/>
                <w:lang w:eastAsia="sl-SI"/>
              </w:rPr>
              <w:t xml:space="preserve"> sredstv</w:t>
            </w:r>
            <w:r w:rsidR="00DB2401">
              <w:rPr>
                <w:rFonts w:ascii="Arial" w:eastAsia="Times New Roman" w:hAnsi="Arial" w:cs="Arial"/>
                <w:bCs/>
                <w:sz w:val="20"/>
                <w:szCs w:val="20"/>
                <w:lang w:eastAsia="sl-SI"/>
              </w:rPr>
              <w:t>a</w:t>
            </w:r>
            <w:r w:rsidR="00DB2401" w:rsidRPr="00DB2401">
              <w:rPr>
                <w:rFonts w:ascii="Arial" w:eastAsia="Times New Roman" w:hAnsi="Arial" w:cs="Arial"/>
                <w:bCs/>
                <w:sz w:val="20"/>
                <w:szCs w:val="20"/>
                <w:lang w:eastAsia="sl-SI"/>
              </w:rPr>
              <w:t xml:space="preserve"> elektronske identifikacije in </w:t>
            </w:r>
            <w:r w:rsidR="00DB2401">
              <w:rPr>
                <w:rFonts w:ascii="Arial" w:eastAsia="Times New Roman" w:hAnsi="Arial" w:cs="Arial"/>
                <w:bCs/>
                <w:sz w:val="20"/>
                <w:szCs w:val="20"/>
                <w:lang w:eastAsia="sl-SI"/>
              </w:rPr>
              <w:t>statusu kvalificiranega</w:t>
            </w:r>
            <w:r w:rsidR="00DB2401" w:rsidRPr="00DB2401">
              <w:rPr>
                <w:rFonts w:ascii="Arial" w:eastAsia="Times New Roman" w:hAnsi="Arial" w:cs="Arial"/>
                <w:bCs/>
                <w:sz w:val="20"/>
                <w:szCs w:val="20"/>
                <w:lang w:eastAsia="sl-SI"/>
              </w:rPr>
              <w:t xml:space="preserve"> potrdil</w:t>
            </w:r>
            <w:r w:rsidR="00DB2401">
              <w:rPr>
                <w:rFonts w:ascii="Arial" w:eastAsia="Times New Roman" w:hAnsi="Arial" w:cs="Arial"/>
                <w:bCs/>
                <w:sz w:val="20"/>
                <w:szCs w:val="20"/>
                <w:lang w:eastAsia="sl-SI"/>
              </w:rPr>
              <w:t>a</w:t>
            </w:r>
            <w:r w:rsidR="00DB2401" w:rsidRPr="00DB2401">
              <w:rPr>
                <w:rFonts w:ascii="Arial" w:eastAsia="Times New Roman" w:hAnsi="Arial" w:cs="Arial"/>
                <w:bCs/>
                <w:sz w:val="20"/>
                <w:szCs w:val="20"/>
                <w:lang w:eastAsia="sl-SI"/>
              </w:rPr>
              <w:t xml:space="preserve"> za elektronski podpis</w:t>
            </w:r>
            <w:r w:rsidR="00DB2401">
              <w:rPr>
                <w:rFonts w:ascii="Arial" w:eastAsia="Times New Roman" w:hAnsi="Arial" w:cs="Arial"/>
                <w:bCs/>
                <w:sz w:val="20"/>
                <w:szCs w:val="20"/>
                <w:lang w:eastAsia="sl-SI"/>
              </w:rPr>
              <w:t xml:space="preserve"> ter </w:t>
            </w:r>
            <w:r w:rsidR="00494872" w:rsidRPr="00494872">
              <w:rPr>
                <w:rFonts w:ascii="Arial" w:eastAsia="Times New Roman" w:hAnsi="Arial" w:cs="Arial"/>
                <w:bCs/>
                <w:sz w:val="20"/>
                <w:szCs w:val="20"/>
                <w:lang w:eastAsia="sl-SI"/>
              </w:rPr>
              <w:t xml:space="preserve">obdobju </w:t>
            </w:r>
            <w:r w:rsidR="00DB2401">
              <w:rPr>
                <w:rFonts w:ascii="Arial" w:eastAsia="Times New Roman" w:hAnsi="Arial" w:cs="Arial"/>
                <w:bCs/>
                <w:sz w:val="20"/>
                <w:szCs w:val="20"/>
                <w:lang w:eastAsia="sl-SI"/>
              </w:rPr>
              <w:t xml:space="preserve">njihove </w:t>
            </w:r>
            <w:r w:rsidRPr="004B02F1">
              <w:rPr>
                <w:rFonts w:ascii="Arial" w:eastAsia="Times New Roman" w:hAnsi="Arial" w:cs="Arial"/>
                <w:bCs/>
                <w:sz w:val="20"/>
                <w:szCs w:val="20"/>
                <w:lang w:eastAsia="sl-SI"/>
              </w:rPr>
              <w:t>veljavnosti</w:t>
            </w:r>
            <w:r w:rsidR="00493A2B">
              <w:rPr>
                <w:rFonts w:ascii="Arial" w:eastAsia="Times New Roman" w:hAnsi="Arial" w:cs="Arial"/>
                <w:bCs/>
                <w:sz w:val="20"/>
                <w:szCs w:val="20"/>
                <w:lang w:eastAsia="sl-SI"/>
              </w:rPr>
              <w:t>.</w:t>
            </w:r>
            <w:r w:rsidRPr="004B02F1">
              <w:rPr>
                <w:rFonts w:ascii="Arial" w:eastAsia="Times New Roman" w:hAnsi="Arial" w:cs="Arial"/>
                <w:bCs/>
                <w:sz w:val="20"/>
                <w:szCs w:val="20"/>
                <w:lang w:eastAsia="sl-SI"/>
              </w:rPr>
              <w:t xml:space="preserve"> </w:t>
            </w:r>
          </w:p>
          <w:bookmarkEnd w:id="29"/>
          <w:p w14:paraId="21978029"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4C1C56B9" w14:textId="77777777"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K 1</w:t>
            </w:r>
            <w:r w:rsidR="004C5F88">
              <w:rPr>
                <w:rFonts w:ascii="Arial" w:eastAsia="Times New Roman" w:hAnsi="Arial" w:cs="Arial"/>
                <w:b/>
                <w:bCs/>
                <w:sz w:val="20"/>
                <w:szCs w:val="20"/>
                <w:lang w:eastAsia="sl-SI"/>
              </w:rPr>
              <w:t>7</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Za izdajo osebnih izkaznic so sicer že pristojna diplomatska predstavništva ali konzulati Republike Slovenije v tujini, vendar obstoječi nabor podatkov ob vlogi ne zahteva posebne rešitve ustreznega varovanja zajema podatkov, če je vloga sprejeta izven sedeža predstavništva. Ker predlog zakona uvaja biometrično osebno izkaznico, s tem pa tudi potrebo </w:t>
            </w:r>
            <w:r w:rsidRPr="004B02F1">
              <w:rPr>
                <w:rFonts w:ascii="Arial" w:eastAsia="Times New Roman" w:hAnsi="Arial" w:cs="Arial"/>
                <w:bCs/>
                <w:sz w:val="20"/>
                <w:szCs w:val="20"/>
                <w:lang w:eastAsia="sl-SI"/>
              </w:rPr>
              <w:lastRenderedPageBreak/>
              <w:t xml:space="preserve">po zajemu prstnih odtisov, se z novim členom ureja začasna hramba podatkov iz vloge, pri čemer se prevzema zakonska (in tehnična) rešitev, opredeljena v 30.a členu </w:t>
            </w:r>
            <w:r w:rsidRPr="004B02F1">
              <w:rPr>
                <w:rFonts w:ascii="Arial" w:eastAsia="Times New Roman" w:hAnsi="Arial" w:cs="Arial"/>
                <w:sz w:val="20"/>
                <w:szCs w:val="20"/>
                <w:lang w:eastAsia="sl-SI"/>
              </w:rPr>
              <w:t>ZPLD-1</w:t>
            </w:r>
            <w:r w:rsidRPr="004B02F1">
              <w:rPr>
                <w:rFonts w:ascii="Arial" w:eastAsia="Times New Roman" w:hAnsi="Arial" w:cs="Arial"/>
                <w:bCs/>
                <w:sz w:val="20"/>
                <w:szCs w:val="20"/>
                <w:lang w:eastAsia="sl-SI"/>
              </w:rPr>
              <w:t>. Če bo državljan vložil vlogo za izdajo osebne izkaznice izven sedeža diplomatskega predstavništva ali konzulata Republike Slovenije v državi, kjer kriptiran elektronski prenos osebnih podatkov ni dovoljen ali ni mogoč, se bodo podatki o vlogi, prstni odtisi in fotografija do njihovega elektronskega prenosa v evidenco izdanih osebnih izkaznic hranili in prenašali na ustrezno varovanem in kriptiranem elektronskem mediju s časovno omejitvijo do največ 15 dni od njihove pridobitve. Enak pogoj se določa tudi za vloge, sprejete na predstavništvih, ki bi bile neposredno in takoj (npr. zaradi tehničnih težav s povezavami) evidentirane v evidenci izdanih osebnih izkaznic</w:t>
            </w:r>
            <w:r w:rsidR="00502ABF">
              <w:rPr>
                <w:rFonts w:ascii="Arial" w:eastAsia="Times New Roman" w:hAnsi="Arial" w:cs="Arial"/>
                <w:bCs/>
                <w:sz w:val="20"/>
                <w:szCs w:val="20"/>
                <w:lang w:eastAsia="sl-SI"/>
              </w:rPr>
              <w:t xml:space="preserve">, kot tudi za vloge sprejete izven </w:t>
            </w:r>
            <w:r w:rsidR="00494872">
              <w:rPr>
                <w:rFonts w:ascii="Arial" w:eastAsia="Times New Roman" w:hAnsi="Arial" w:cs="Arial"/>
                <w:bCs/>
                <w:sz w:val="20"/>
                <w:szCs w:val="20"/>
                <w:lang w:eastAsia="sl-SI"/>
              </w:rPr>
              <w:t>uradnih prostorov</w:t>
            </w:r>
            <w:r w:rsidR="00502ABF">
              <w:rPr>
                <w:rFonts w:ascii="Arial" w:eastAsia="Times New Roman" w:hAnsi="Arial" w:cs="Arial"/>
                <w:bCs/>
                <w:sz w:val="20"/>
                <w:szCs w:val="20"/>
                <w:lang w:eastAsia="sl-SI"/>
              </w:rPr>
              <w:t xml:space="preserve"> upravne enote, ko gre za sprejem vloge nepokretnih in ostarelih državljanov v domovih za ostarele oziroma vloge nepokretnih državljanov na domu</w:t>
            </w:r>
            <w:r w:rsidRPr="004B02F1">
              <w:rPr>
                <w:rFonts w:ascii="Arial" w:eastAsia="Times New Roman" w:hAnsi="Arial" w:cs="Arial"/>
                <w:bCs/>
                <w:sz w:val="20"/>
                <w:szCs w:val="20"/>
                <w:lang w:eastAsia="sl-SI"/>
              </w:rPr>
              <w:t xml:space="preserve"> Predlog zakona zahteva varovanje osebnih podatkov skladno s predpisi, ki urejajo varstvo osebnih podatkov ter njihovo uničenje po prenosu v evidenco izdanih osebnih izkaznic.  </w:t>
            </w:r>
          </w:p>
          <w:p w14:paraId="7637C907"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5527F8DE" w14:textId="5369401D"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K 1</w:t>
            </w:r>
            <w:r w:rsidR="004C5F88">
              <w:rPr>
                <w:rFonts w:ascii="Arial" w:eastAsia="Times New Roman" w:hAnsi="Arial" w:cs="Arial"/>
                <w:b/>
                <w:bCs/>
                <w:sz w:val="20"/>
                <w:szCs w:val="20"/>
                <w:lang w:eastAsia="sl-SI"/>
              </w:rPr>
              <w:t>8</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20. člen veljavnega </w:t>
            </w:r>
            <w:r w:rsidR="00EF216B">
              <w:rPr>
                <w:rFonts w:ascii="Arial" w:eastAsia="Times New Roman" w:hAnsi="Arial" w:cs="Arial"/>
                <w:bCs/>
                <w:sz w:val="20"/>
                <w:szCs w:val="20"/>
                <w:lang w:eastAsia="sl-SI"/>
              </w:rPr>
              <w:t>zakona</w:t>
            </w:r>
            <w:r w:rsidRPr="004B02F1">
              <w:rPr>
                <w:rFonts w:ascii="Arial" w:eastAsia="Times New Roman" w:hAnsi="Arial" w:cs="Arial"/>
                <w:bCs/>
                <w:sz w:val="20"/>
                <w:szCs w:val="20"/>
                <w:lang w:eastAsia="sl-SI"/>
              </w:rPr>
              <w:t xml:space="preserve"> določa uporabnike podatkov iz evidence izdanih osebnih izkaznic ter namen njihove uporabe. Zaradi sprememb, ki izhajajo iz tega predloga, je prvi odstavek 20. člena preoblikovan na način, ki Ministrstvu za notranje zadeve, ki centralno vodi evidenco in je drugostopni upravni organ v postopkih izdaje osebne izkaznice, omogoča njeno uporabo, četudi ni več v vlogi organa, pristojnega za izdajo v nujnih primerih, hkrati pa se uporaba dovoljuje tudi Ministrstvu za zunanje zadeve (pristojnost za izdajo je sicer ožja, saj je skladno s 5. členom omejena na diplomatska predstavništva in konzulate Republike Slovenije v tujini).  </w:t>
            </w:r>
          </w:p>
          <w:p w14:paraId="79834911"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3C970B02" w14:textId="77777777"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Novemu 19.a členu, ki ureja začasno hrambo in prenašanje podatkov o vlogah na ustrezno varovanem in kriptiranem elektronskem mediju, se dodaja pravna podlaga za uporabo teh podatkov, ki se omejuje na pooblaščene uslužbence diplomatskega predstavništva ali konzulata Republike Slovenije.</w:t>
            </w:r>
          </w:p>
          <w:p w14:paraId="098E330E"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2F496612" w14:textId="77777777"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 xml:space="preserve">Zaradi uvajanja biometričnih podatkov na osebno izkaznico Uredbi (EU) Evropskega parlamenta in Sveta o okrepitvi varnosti osebnih izkaznic državljanov Unije in dokumentov za prebivanje, izdanih državljanom Unije in njihovim družinskim članom, in že veljavni rešitvi tretjega odstavka 31. člena ZPLD-1 sledi tudi predlog zakonske rešitve, skladno s katero se podoba obraza imetnika osebne izkaznice, shranjena kot biometrični podatek in prstni odtisi oziroma prstni odtis, shranjen kot biometrični podatek na pomnilniškem mediju osebne izkaznice, lahko uporabljajo le za preverjanje verodostojnosti osebne izkaznice in istovetnosti imetnika osebne izkaznice pri prehajanju države meje. Navedeno pomeni, da se biometrični podatki na čipu osebne izkaznice ne smejo uporabljati v druge namene. </w:t>
            </w:r>
            <w:r w:rsidRPr="00C67AB9">
              <w:rPr>
                <w:rFonts w:ascii="Arial" w:eastAsia="Times New Roman" w:hAnsi="Arial" w:cs="Arial"/>
                <w:bCs/>
                <w:sz w:val="20"/>
                <w:szCs w:val="20"/>
                <w:lang w:eastAsia="sl-SI"/>
              </w:rPr>
              <w:t>Ob izvajanju mejne kontrole pa se lahko izvaja zgolj preverjanje, ali je posameznik, ki se izkaže z osebno izkaznico, res pravi imetnik individualnega dokumenta (preverjanje 1 : 1) in ne iskanje posameznikov na podlagi biometričnega zapisa v bazi podatkov več posameznikov (preverjanje 1 : N).</w:t>
            </w:r>
          </w:p>
          <w:p w14:paraId="2DDD8D0B"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2778A3EF" w14:textId="1CCAAB6C"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K 1</w:t>
            </w:r>
            <w:r w:rsidR="004C5F88">
              <w:rPr>
                <w:rFonts w:ascii="Arial" w:eastAsia="Times New Roman" w:hAnsi="Arial" w:cs="Arial"/>
                <w:b/>
                <w:bCs/>
                <w:sz w:val="20"/>
                <w:szCs w:val="20"/>
                <w:lang w:eastAsia="sl-SI"/>
              </w:rPr>
              <w:t>9</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Nadzor nad izvrševanjem določb </w:t>
            </w:r>
            <w:r w:rsidR="00EF216B">
              <w:rPr>
                <w:rFonts w:ascii="Arial" w:eastAsia="Times New Roman" w:hAnsi="Arial" w:cs="Arial"/>
                <w:bCs/>
                <w:sz w:val="20"/>
                <w:szCs w:val="20"/>
                <w:lang w:eastAsia="sl-SI"/>
              </w:rPr>
              <w:t>veljavnega zakona</w:t>
            </w:r>
            <w:r w:rsidR="00EF216B"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 xml:space="preserve">izvajata deljeno Inšpektorat Republike Slovenije za notranje zadeve ter Policija, nadzor nad določbo 4. člena </w:t>
            </w:r>
            <w:r w:rsidR="00F72DBD">
              <w:rPr>
                <w:rFonts w:ascii="Arial" w:eastAsia="Times New Roman" w:hAnsi="Arial" w:cs="Arial"/>
                <w:bCs/>
                <w:sz w:val="20"/>
                <w:szCs w:val="20"/>
                <w:lang w:eastAsia="sl-SI"/>
              </w:rPr>
              <w:t xml:space="preserve">veljavnega </w:t>
            </w:r>
            <w:r w:rsidRPr="004B02F1">
              <w:rPr>
                <w:rFonts w:ascii="Arial" w:eastAsia="Times New Roman" w:hAnsi="Arial" w:cs="Arial"/>
                <w:bCs/>
                <w:sz w:val="20"/>
                <w:szCs w:val="20"/>
                <w:lang w:eastAsia="sl-SI"/>
              </w:rPr>
              <w:t>zakona, ki se nanaša na fotokopiranje osebnih izkaznic, pa izvaja informacijski pooblaščenec. V obstoječi določbi prvega odstavka 21. člena je opredeljen nadzor nad izvrševanjem četrtega odstavka 11. člena, pomotoma pa je izpadla pristojnost nad izvajanjem nadzora nad kršitvijo tretjega odstavka 11. člena. Z dopolnitvijo se Inšpektoratu Republike Slovenije za notranje zadeve omogoča tudi sankcioniranje v primerih, ko državljan svoje osebne izkaznice ne izroči pristojnemu organu</w:t>
            </w:r>
            <w:r w:rsidR="00493A2B">
              <w:rPr>
                <w:rFonts w:ascii="Arial" w:eastAsia="Times New Roman" w:hAnsi="Arial" w:cs="Arial"/>
                <w:sz w:val="20"/>
                <w:szCs w:val="20"/>
                <w:lang w:eastAsia="sl-SI"/>
              </w:rPr>
              <w:t xml:space="preserve"> </w:t>
            </w:r>
            <w:r w:rsidRPr="004B02F1">
              <w:rPr>
                <w:rFonts w:ascii="Arial" w:eastAsia="Times New Roman" w:hAnsi="Arial" w:cs="Arial"/>
                <w:bCs/>
                <w:sz w:val="20"/>
                <w:szCs w:val="20"/>
                <w:lang w:eastAsia="sl-SI"/>
              </w:rPr>
              <w:t xml:space="preserve">v uničenje najpozneje v 30 dneh v primeru, če spremeni priimek ali ime, spremeni stalno prebivališče, fotografija na osebni izkaznici ne kaže več njegove prave podobe ali če je osebna izkaznica poškodovana oziroma obrabljena ali če iz kakšnega drugega razloga ni več uporabna. </w:t>
            </w:r>
          </w:p>
          <w:p w14:paraId="5A35BF7F"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5B004367" w14:textId="5166E9EE"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lastRenderedPageBreak/>
              <w:t xml:space="preserve">K </w:t>
            </w:r>
            <w:r w:rsidR="004C5F88">
              <w:rPr>
                <w:rFonts w:ascii="Arial" w:eastAsia="Times New Roman" w:hAnsi="Arial" w:cs="Arial"/>
                <w:b/>
                <w:bCs/>
                <w:sz w:val="20"/>
                <w:szCs w:val="20"/>
                <w:lang w:eastAsia="sl-SI"/>
              </w:rPr>
              <w:t>20</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Popravku pristojnosti za izvajanje nadzora nad kršitvijo tretje</w:t>
            </w:r>
            <w:r w:rsidR="00B30CBE">
              <w:rPr>
                <w:rFonts w:ascii="Arial" w:eastAsia="Times New Roman" w:hAnsi="Arial" w:cs="Arial"/>
                <w:bCs/>
                <w:sz w:val="20"/>
                <w:szCs w:val="20"/>
                <w:lang w:eastAsia="sl-SI"/>
              </w:rPr>
              <w:t>ga odstavka</w:t>
            </w:r>
            <w:r w:rsidRPr="004B02F1">
              <w:rPr>
                <w:rFonts w:ascii="Arial" w:eastAsia="Times New Roman" w:hAnsi="Arial" w:cs="Arial"/>
                <w:bCs/>
                <w:sz w:val="20"/>
                <w:szCs w:val="20"/>
                <w:lang w:eastAsia="sl-SI"/>
              </w:rPr>
              <w:t xml:space="preserve"> 11. člena zakona sledi tudi dopolnitev kazenske določbe (</w:t>
            </w:r>
            <w:r w:rsidR="00B30CBE">
              <w:rPr>
                <w:rFonts w:ascii="Arial" w:eastAsia="Times New Roman" w:hAnsi="Arial" w:cs="Arial"/>
                <w:bCs/>
                <w:sz w:val="20"/>
                <w:szCs w:val="20"/>
                <w:lang w:eastAsia="sl-SI"/>
              </w:rPr>
              <w:t>2.</w:t>
            </w:r>
            <w:r w:rsidR="00B30CBE"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 xml:space="preserve">točke prvega odstavka 24. člena) veljavnega zakona. Glede na navedeno se skladno s predlogom zakona z globo od 50 do 200 </w:t>
            </w:r>
            <w:r w:rsidR="00B30CBE">
              <w:rPr>
                <w:rFonts w:ascii="Arial" w:eastAsia="Times New Roman" w:hAnsi="Arial" w:cs="Arial"/>
                <w:bCs/>
                <w:sz w:val="20"/>
                <w:szCs w:val="20"/>
                <w:lang w:eastAsia="sl-SI"/>
              </w:rPr>
              <w:t>EUR</w:t>
            </w:r>
            <w:r w:rsidR="00B30CBE"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 xml:space="preserve">kaznuje za prekršek tudi posameznik, ki v predpisanem roku 30 dni svoje osebne izkaznice ne izroči pristojnemu organu v uničenje v primeru, če spremeni priimek ali ime, spremeni stalno prebivališče, fotografija na osebni izkaznici ne kaže več njegove prave podobe ali če je osebna izkaznica poškodovana oziroma obrabljena ali če iz kakšnega drugega razloga ni več uporabna. </w:t>
            </w:r>
          </w:p>
          <w:p w14:paraId="34269F36"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48B69775" w14:textId="77777777" w:rsidR="00502ABF"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K 2</w:t>
            </w:r>
            <w:r w:rsidR="004C5F88">
              <w:rPr>
                <w:rFonts w:ascii="Arial" w:eastAsia="Times New Roman" w:hAnsi="Arial" w:cs="Arial"/>
                <w:b/>
                <w:bCs/>
                <w:sz w:val="20"/>
                <w:szCs w:val="20"/>
                <w:lang w:eastAsia="sl-SI"/>
              </w:rPr>
              <w:t>1</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w:t>
            </w:r>
            <w:r w:rsidR="00502ABF">
              <w:rPr>
                <w:rFonts w:ascii="Arial" w:eastAsia="Times New Roman" w:hAnsi="Arial" w:cs="Arial"/>
                <w:bCs/>
                <w:sz w:val="20"/>
                <w:szCs w:val="20"/>
                <w:lang w:eastAsia="sl-SI"/>
              </w:rPr>
              <w:t xml:space="preserve">Ker predlog zakona ne </w:t>
            </w:r>
            <w:r w:rsidR="00494872">
              <w:rPr>
                <w:rFonts w:ascii="Arial" w:eastAsia="Times New Roman" w:hAnsi="Arial" w:cs="Arial"/>
                <w:bCs/>
                <w:sz w:val="20"/>
                <w:szCs w:val="20"/>
                <w:lang w:eastAsia="sl-SI"/>
              </w:rPr>
              <w:t xml:space="preserve">ohranja </w:t>
            </w:r>
            <w:r w:rsidR="00502ABF">
              <w:rPr>
                <w:rFonts w:ascii="Arial" w:eastAsia="Times New Roman" w:hAnsi="Arial" w:cs="Arial"/>
                <w:bCs/>
                <w:sz w:val="20"/>
                <w:szCs w:val="20"/>
                <w:lang w:eastAsia="sl-SI"/>
              </w:rPr>
              <w:t>pr</w:t>
            </w:r>
            <w:r w:rsidR="00494872">
              <w:rPr>
                <w:rFonts w:ascii="Arial" w:eastAsia="Times New Roman" w:hAnsi="Arial" w:cs="Arial"/>
                <w:bCs/>
                <w:sz w:val="20"/>
                <w:szCs w:val="20"/>
                <w:lang w:eastAsia="sl-SI"/>
              </w:rPr>
              <w:t>epovedi</w:t>
            </w:r>
            <w:r w:rsidR="00502ABF">
              <w:rPr>
                <w:rFonts w:ascii="Arial" w:eastAsia="Times New Roman" w:hAnsi="Arial" w:cs="Arial"/>
                <w:bCs/>
                <w:sz w:val="20"/>
                <w:szCs w:val="20"/>
                <w:lang w:eastAsia="sl-SI"/>
              </w:rPr>
              <w:t xml:space="preserve"> hrambe kopije osebne izkaznice v elektronski obliki, se odpravi tudi </w:t>
            </w:r>
            <w:r w:rsidR="00494872">
              <w:rPr>
                <w:rFonts w:ascii="Arial" w:eastAsia="Times New Roman" w:hAnsi="Arial" w:cs="Arial"/>
                <w:bCs/>
                <w:sz w:val="20"/>
                <w:szCs w:val="20"/>
                <w:lang w:eastAsia="sl-SI"/>
              </w:rPr>
              <w:t xml:space="preserve">nanašajoča se </w:t>
            </w:r>
            <w:r w:rsidR="00502ABF">
              <w:rPr>
                <w:rFonts w:ascii="Arial" w:eastAsia="Times New Roman" w:hAnsi="Arial" w:cs="Arial"/>
                <w:bCs/>
                <w:sz w:val="20"/>
                <w:szCs w:val="20"/>
                <w:lang w:eastAsia="sl-SI"/>
              </w:rPr>
              <w:t>prekrškovna dolo</w:t>
            </w:r>
            <w:r w:rsidR="00D379D7">
              <w:rPr>
                <w:rFonts w:ascii="Arial" w:eastAsia="Times New Roman" w:hAnsi="Arial" w:cs="Arial"/>
                <w:bCs/>
                <w:sz w:val="20"/>
                <w:szCs w:val="20"/>
                <w:lang w:eastAsia="sl-SI"/>
              </w:rPr>
              <w:t>čba.</w:t>
            </w:r>
          </w:p>
          <w:p w14:paraId="1FDD503A" w14:textId="77777777" w:rsidR="00502ABF" w:rsidRDefault="00502ABF" w:rsidP="004B02F1">
            <w:pPr>
              <w:spacing w:after="0" w:line="260" w:lineRule="exact"/>
              <w:jc w:val="both"/>
              <w:rPr>
                <w:rFonts w:ascii="Arial" w:eastAsia="Times New Roman" w:hAnsi="Arial" w:cs="Arial"/>
                <w:bCs/>
                <w:sz w:val="20"/>
                <w:szCs w:val="20"/>
                <w:lang w:eastAsia="sl-SI"/>
              </w:rPr>
            </w:pPr>
          </w:p>
          <w:p w14:paraId="085B8A0E" w14:textId="74293835" w:rsidR="004B02F1" w:rsidRPr="004B02F1" w:rsidRDefault="00502ABF" w:rsidP="004B02F1">
            <w:pPr>
              <w:spacing w:after="0" w:line="260" w:lineRule="exact"/>
              <w:jc w:val="both"/>
              <w:rPr>
                <w:rFonts w:ascii="Arial" w:eastAsia="Times New Roman" w:hAnsi="Arial" w:cs="Arial"/>
                <w:bCs/>
                <w:sz w:val="20"/>
                <w:szCs w:val="20"/>
                <w:lang w:eastAsia="sl-SI"/>
              </w:rPr>
            </w:pPr>
            <w:r w:rsidRPr="00E73970">
              <w:rPr>
                <w:rFonts w:ascii="Arial" w:eastAsia="Times New Roman" w:hAnsi="Arial" w:cs="Arial"/>
                <w:b/>
                <w:bCs/>
                <w:sz w:val="20"/>
                <w:szCs w:val="20"/>
                <w:lang w:eastAsia="sl-SI"/>
              </w:rPr>
              <w:t>K 2</w:t>
            </w:r>
            <w:r w:rsidR="00D379D7" w:rsidRPr="00E73970">
              <w:rPr>
                <w:rFonts w:ascii="Arial" w:eastAsia="Times New Roman" w:hAnsi="Arial" w:cs="Arial"/>
                <w:b/>
                <w:bCs/>
                <w:sz w:val="20"/>
                <w:szCs w:val="20"/>
                <w:lang w:eastAsia="sl-SI"/>
              </w:rPr>
              <w:t>2</w:t>
            </w:r>
            <w:r w:rsidRPr="00E73970">
              <w:rPr>
                <w:rFonts w:ascii="Arial" w:eastAsia="Times New Roman" w:hAnsi="Arial" w:cs="Arial"/>
                <w:b/>
                <w:bCs/>
                <w:sz w:val="20"/>
                <w:szCs w:val="20"/>
                <w:lang w:eastAsia="sl-SI"/>
              </w:rPr>
              <w:t>. členu</w:t>
            </w:r>
            <w:r w:rsidRPr="00502ABF">
              <w:rPr>
                <w:rFonts w:ascii="Arial" w:eastAsia="Times New Roman" w:hAnsi="Arial" w:cs="Arial"/>
                <w:bCs/>
                <w:sz w:val="20"/>
                <w:szCs w:val="20"/>
                <w:lang w:eastAsia="sl-SI"/>
              </w:rPr>
              <w:t xml:space="preserve"> – </w:t>
            </w:r>
            <w:r w:rsidR="004B02F1" w:rsidRPr="004B02F1">
              <w:rPr>
                <w:rFonts w:ascii="Arial" w:eastAsia="Times New Roman" w:hAnsi="Arial" w:cs="Arial"/>
                <w:bCs/>
                <w:sz w:val="20"/>
                <w:szCs w:val="20"/>
                <w:lang w:eastAsia="sl-SI"/>
              </w:rPr>
              <w:t xml:space="preserve">Obrazec oziroma obrazci osebnih izkaznic so določeni v Pravilniku o izvrševanju zakona o osebni izkaznici (Uradni list RS, št. 52/13). Osebna izkaznica se na obstoječih obrazcih izdaja vse od 20. 6. 1998. Zaradi Uredbe </w:t>
            </w:r>
            <w:r w:rsidR="00B30CBE">
              <w:rPr>
                <w:rFonts w:ascii="Arial" w:eastAsia="Times New Roman" w:hAnsi="Arial" w:cs="Arial"/>
                <w:bCs/>
                <w:sz w:val="20"/>
                <w:szCs w:val="20"/>
                <w:lang w:eastAsia="sl-SI"/>
              </w:rPr>
              <w:t>2019/1157/EU</w:t>
            </w:r>
            <w:r w:rsidR="004B02F1" w:rsidRPr="004B02F1">
              <w:rPr>
                <w:rFonts w:ascii="Arial" w:eastAsia="Times New Roman" w:hAnsi="Arial" w:cs="Arial"/>
                <w:bCs/>
                <w:sz w:val="20"/>
                <w:szCs w:val="20"/>
                <w:lang w:eastAsia="sl-SI"/>
              </w:rPr>
              <w:t xml:space="preserve">bo treba na obrazec osebne izkaznice vključiti pomnilniški medij. Hkrati bo treba na osebno izkaznico vključiti tudi dodatne in nove zaščitne elemente in nove podatke (o kraju rojstva in pošti ter poštni številki), zato bo treba osebno izkaznico tudi grafično preoblikovati. Glede na to, da prvi odstavek 8. člena Zakona o osebni izkaznici določa, da obrazce osebnih izkaznic na območju Republike Slovenije izdeluje, skladišči in personalizira izvajalec, izbran v skladu s predpisi, ki urejajo javna naročila, v skladu s sklenjeno pogodbo, je predpogoj za določitev novih obrazcev uspešna izvedba novega javnega naročila. Hkrati je treba upoštevati, da uredba določa rok za začetek izdaje biometirčnih osebnih izkaznic, to je 24 mesecev po uveljavitvi. </w:t>
            </w:r>
          </w:p>
          <w:p w14:paraId="3ACBEB6A"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3C13216B" w14:textId="77777777"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 xml:space="preserve">Tudi nova cena osebne izkaznice, ki je trenutno določena z </w:t>
            </w:r>
            <w:r w:rsidRPr="004B02F1">
              <w:rPr>
                <w:rFonts w:ascii="Arial" w:eastAsia="Times New Roman" w:hAnsi="Arial" w:cs="Arial"/>
                <w:sz w:val="20"/>
                <w:szCs w:val="20"/>
                <w:lang w:eastAsia="sl-SI"/>
              </w:rPr>
              <w:t xml:space="preserve">Odredbo o določitvi cene osebne izkaznice (Uradni list RS, št. </w:t>
            </w:r>
            <w:hyperlink r:id="rId17" w:tgtFrame="_blank" w:tooltip="Odredba o določitvi cene osebne izkaznice" w:history="1">
              <w:r w:rsidRPr="004B02F1">
                <w:rPr>
                  <w:rFonts w:ascii="Arial" w:eastAsia="Times New Roman" w:hAnsi="Arial" w:cs="Arial"/>
                  <w:sz w:val="20"/>
                  <w:szCs w:val="20"/>
                  <w:lang w:eastAsia="sl-SI"/>
                </w:rPr>
                <w:t>16/02</w:t>
              </w:r>
            </w:hyperlink>
            <w:r w:rsidRPr="004B02F1">
              <w:rPr>
                <w:rFonts w:ascii="Arial" w:eastAsia="Times New Roman" w:hAnsi="Arial" w:cs="Arial"/>
                <w:sz w:val="20"/>
                <w:szCs w:val="20"/>
                <w:lang w:eastAsia="sl-SI"/>
              </w:rPr>
              <w:t xml:space="preserve"> in </w:t>
            </w:r>
            <w:hyperlink r:id="rId18" w:tgtFrame="_blank" w:tooltip="Zakon o osebni izkaznici" w:history="1">
              <w:r w:rsidRPr="004B02F1">
                <w:rPr>
                  <w:rFonts w:ascii="Arial" w:eastAsia="Times New Roman" w:hAnsi="Arial" w:cs="Arial"/>
                  <w:sz w:val="20"/>
                  <w:szCs w:val="20"/>
                  <w:lang w:eastAsia="sl-SI"/>
                </w:rPr>
                <w:t>35/11</w:t>
              </w:r>
            </w:hyperlink>
            <w:r w:rsidRPr="004B02F1">
              <w:rPr>
                <w:rFonts w:ascii="Arial" w:eastAsia="Times New Roman" w:hAnsi="Arial" w:cs="Arial"/>
                <w:sz w:val="20"/>
                <w:szCs w:val="20"/>
                <w:lang w:eastAsia="sl-SI"/>
              </w:rPr>
              <w:t xml:space="preserve"> – ZOIzk-1), </w:t>
            </w:r>
            <w:r w:rsidRPr="004B02F1">
              <w:rPr>
                <w:rFonts w:ascii="Arial" w:eastAsia="Times New Roman" w:hAnsi="Arial" w:cs="Arial"/>
                <w:bCs/>
                <w:sz w:val="20"/>
                <w:szCs w:val="20"/>
                <w:lang w:eastAsia="sl-SI"/>
              </w:rPr>
              <w:t xml:space="preserve">bo lahko oblikovana šele po zaključenem javnem naročilu. </w:t>
            </w:r>
          </w:p>
          <w:p w14:paraId="44F5CC87"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24B43BE6" w14:textId="77777777"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Cs/>
                <w:sz w:val="20"/>
                <w:szCs w:val="20"/>
                <w:lang w:eastAsia="sl-SI"/>
              </w:rPr>
              <w:t>Predlog zakona zato v predhodnih in končnih določbah opredeljuje, da bo nov obrazec osebne izkaznice in njeno ceno minister za notranje zadeve lahko predpisal do začetka uporabe tega zakona. Hkrati bo predpisan tudi način odvzema prstnih odtisov tako, kot to že opredeljuje Pravilnik o izvrševanju Zakona o potnih listinah, in način zapisa naslova v primeru, da se v strukturi podatkov za občino, naselje in/ali ulico uporabljajo enaka poimenovanja. Zapis naslova s podvajanji se bo prilagajal.</w:t>
            </w:r>
          </w:p>
          <w:p w14:paraId="316AACC4"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6472963F" w14:textId="6C5E46E8" w:rsidR="004B02F1" w:rsidRP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K 2</w:t>
            </w:r>
            <w:r w:rsidR="00D379D7">
              <w:rPr>
                <w:rFonts w:ascii="Arial" w:eastAsia="Times New Roman" w:hAnsi="Arial" w:cs="Arial"/>
                <w:b/>
                <w:bCs/>
                <w:sz w:val="20"/>
                <w:szCs w:val="20"/>
                <w:lang w:eastAsia="sl-SI"/>
              </w:rPr>
              <w:t>3</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Osebne izkaznice, ki bodo izdane </w:t>
            </w:r>
            <w:r w:rsidR="00D379D7">
              <w:rPr>
                <w:rFonts w:ascii="Arial" w:eastAsia="Times New Roman" w:hAnsi="Arial" w:cs="Arial"/>
                <w:bCs/>
                <w:sz w:val="20"/>
                <w:szCs w:val="20"/>
                <w:lang w:eastAsia="sl-SI"/>
              </w:rPr>
              <w:t>do</w:t>
            </w:r>
            <w:r w:rsidR="00D379D7" w:rsidRPr="004B02F1">
              <w:rPr>
                <w:rFonts w:ascii="Arial" w:eastAsia="Times New Roman" w:hAnsi="Arial" w:cs="Arial"/>
                <w:bCs/>
                <w:sz w:val="20"/>
                <w:szCs w:val="20"/>
                <w:lang w:eastAsia="sl-SI"/>
              </w:rPr>
              <w:t xml:space="preserve"> </w:t>
            </w:r>
            <w:r w:rsidRPr="004B02F1">
              <w:rPr>
                <w:rFonts w:ascii="Arial" w:eastAsia="Times New Roman" w:hAnsi="Arial" w:cs="Arial"/>
                <w:bCs/>
                <w:sz w:val="20"/>
                <w:szCs w:val="20"/>
                <w:lang w:eastAsia="sl-SI"/>
              </w:rPr>
              <w:t>začetk</w:t>
            </w:r>
            <w:r w:rsidR="00D379D7">
              <w:rPr>
                <w:rFonts w:ascii="Arial" w:eastAsia="Times New Roman" w:hAnsi="Arial" w:cs="Arial"/>
                <w:bCs/>
                <w:sz w:val="20"/>
                <w:szCs w:val="20"/>
                <w:lang w:eastAsia="sl-SI"/>
              </w:rPr>
              <w:t>a</w:t>
            </w:r>
            <w:r w:rsidRPr="004B02F1">
              <w:rPr>
                <w:rFonts w:ascii="Arial" w:eastAsia="Times New Roman" w:hAnsi="Arial" w:cs="Arial"/>
                <w:bCs/>
                <w:sz w:val="20"/>
                <w:szCs w:val="20"/>
                <w:lang w:eastAsia="sl-SI"/>
              </w:rPr>
              <w:t xml:space="preserve"> izdaje biometričnih osebnih izkaznic, bodo veljale do poteka in jih državljanom ne bo treba menjati, lahko pa bodo to storili, če bodo želeli. Tudi veljavnost osebnih izkaznic, ki so izdane s trajno veljavnostjo državljanom po dopolnjenem 70. letu, zaradi spremembe zakona ne bo prenehala. Navedeno dopušča 5. člen Uredbe </w:t>
            </w:r>
            <w:r w:rsidR="00B30CBE">
              <w:rPr>
                <w:rFonts w:ascii="Arial" w:eastAsia="Times New Roman" w:hAnsi="Arial" w:cs="Arial"/>
                <w:bCs/>
                <w:sz w:val="20"/>
                <w:szCs w:val="20"/>
                <w:lang w:eastAsia="sl-SI"/>
              </w:rPr>
              <w:t>2019/1157/EU</w:t>
            </w:r>
            <w:r w:rsidRPr="004B02F1">
              <w:rPr>
                <w:rFonts w:ascii="Arial" w:eastAsia="Times New Roman" w:hAnsi="Arial" w:cs="Arial"/>
                <w:bCs/>
                <w:sz w:val="20"/>
                <w:szCs w:val="20"/>
                <w:lang w:eastAsia="sl-SI"/>
              </w:rPr>
              <w:t xml:space="preserve">, ki sicer določa postopno opuščanje starih osebnih izkaznic. </w:t>
            </w:r>
          </w:p>
          <w:p w14:paraId="1AFACDD3" w14:textId="77777777" w:rsidR="004B02F1" w:rsidRPr="004B02F1" w:rsidRDefault="004B02F1" w:rsidP="004B02F1">
            <w:pPr>
              <w:spacing w:after="0" w:line="260" w:lineRule="exact"/>
              <w:jc w:val="both"/>
              <w:rPr>
                <w:rFonts w:ascii="Arial" w:eastAsia="Times New Roman" w:hAnsi="Arial" w:cs="Arial"/>
                <w:bCs/>
                <w:sz w:val="20"/>
                <w:szCs w:val="20"/>
                <w:lang w:eastAsia="sl-SI"/>
              </w:rPr>
            </w:pPr>
          </w:p>
          <w:p w14:paraId="22B6D073" w14:textId="5884B7D9" w:rsidR="004B02F1" w:rsidRDefault="004B02F1" w:rsidP="004B02F1">
            <w:pPr>
              <w:spacing w:after="0" w:line="260" w:lineRule="exact"/>
              <w:jc w:val="both"/>
              <w:rPr>
                <w:rFonts w:ascii="Arial" w:eastAsia="Times New Roman" w:hAnsi="Arial" w:cs="Arial"/>
                <w:bCs/>
                <w:sz w:val="20"/>
                <w:szCs w:val="20"/>
                <w:lang w:eastAsia="sl-SI"/>
              </w:rPr>
            </w:pPr>
            <w:r w:rsidRPr="004B02F1">
              <w:rPr>
                <w:rFonts w:ascii="Arial" w:eastAsia="Times New Roman" w:hAnsi="Arial" w:cs="Arial"/>
                <w:b/>
                <w:bCs/>
                <w:sz w:val="20"/>
                <w:szCs w:val="20"/>
                <w:lang w:eastAsia="sl-SI"/>
              </w:rPr>
              <w:t>K 2</w:t>
            </w:r>
            <w:r w:rsidR="00D379D7">
              <w:rPr>
                <w:rFonts w:ascii="Arial" w:eastAsia="Times New Roman" w:hAnsi="Arial" w:cs="Arial"/>
                <w:b/>
                <w:bCs/>
                <w:sz w:val="20"/>
                <w:szCs w:val="20"/>
                <w:lang w:eastAsia="sl-SI"/>
              </w:rPr>
              <w:t>4</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 Predlog uskladitvene določbe, iz katere izhaja uporaba Pravilnika o izvrševanju zakona o osebni izkaznici in posledično izdaja osebnih izkaznic na obstoječih obrazcih vse do izdaje novega pravilnika. </w:t>
            </w:r>
          </w:p>
          <w:p w14:paraId="768DE907" w14:textId="77777777" w:rsidR="00BA1696" w:rsidRPr="004B02F1" w:rsidRDefault="00BA1696" w:rsidP="004B02F1">
            <w:pPr>
              <w:spacing w:after="0" w:line="260" w:lineRule="exact"/>
              <w:jc w:val="both"/>
              <w:rPr>
                <w:rFonts w:ascii="Arial" w:eastAsia="Times New Roman" w:hAnsi="Arial" w:cs="Arial"/>
                <w:bCs/>
                <w:sz w:val="20"/>
                <w:szCs w:val="20"/>
                <w:lang w:eastAsia="sl-SI"/>
              </w:rPr>
            </w:pPr>
          </w:p>
          <w:p w14:paraId="2BC0BAAA" w14:textId="4017A1F0" w:rsidR="00DC7552" w:rsidRDefault="00BA1696" w:rsidP="004B02F1">
            <w:pPr>
              <w:spacing w:after="0" w:line="260" w:lineRule="exact"/>
              <w:jc w:val="both"/>
              <w:rPr>
                <w:rFonts w:ascii="Arial" w:eastAsia="Times New Roman" w:hAnsi="Arial" w:cs="Arial"/>
                <w:bCs/>
                <w:sz w:val="20"/>
                <w:szCs w:val="20"/>
                <w:lang w:eastAsia="sl-SI"/>
              </w:rPr>
            </w:pPr>
            <w:r>
              <w:rPr>
                <w:rFonts w:ascii="Arial" w:eastAsia="Times New Roman" w:hAnsi="Arial" w:cs="Arial"/>
                <w:b/>
                <w:bCs/>
                <w:sz w:val="20"/>
                <w:szCs w:val="20"/>
                <w:lang w:eastAsia="sl-SI"/>
              </w:rPr>
              <w:t>K 25</w:t>
            </w:r>
            <w:r w:rsidRPr="00BA1696">
              <w:rPr>
                <w:rFonts w:ascii="Arial" w:eastAsia="Times New Roman" w:hAnsi="Arial" w:cs="Arial"/>
                <w:b/>
                <w:bCs/>
                <w:sz w:val="20"/>
                <w:szCs w:val="20"/>
                <w:lang w:eastAsia="sl-SI"/>
              </w:rPr>
              <w:t>. členu</w:t>
            </w:r>
            <w:r w:rsidRPr="00BA1696">
              <w:rPr>
                <w:rFonts w:ascii="Arial" w:eastAsia="Times New Roman" w:hAnsi="Arial" w:cs="Arial"/>
                <w:bCs/>
                <w:sz w:val="20"/>
                <w:szCs w:val="20"/>
                <w:lang w:eastAsia="sl-SI"/>
              </w:rPr>
              <w:t xml:space="preserve"> – </w:t>
            </w:r>
            <w:r w:rsidR="004D23CD" w:rsidRPr="004D23CD">
              <w:rPr>
                <w:rFonts w:ascii="Arial" w:eastAsia="Times New Roman" w:hAnsi="Arial" w:cs="Arial"/>
                <w:bCs/>
                <w:sz w:val="20"/>
                <w:szCs w:val="20"/>
                <w:lang w:eastAsia="sl-SI"/>
              </w:rPr>
              <w:t xml:space="preserve">Predlog zakona v tretjem odstavku 1. člena opredeljuje osebno izkaznico kot nosilko funkcionalnosti elektronske identifikacije in elektronskega podpisovanja ter s tem povezano novo funkcionalnost, ne določa pa nabora storitev njene uporabe. Glede na določbe 5a člena, ki navaja, da je organ, pristojen za zagotavljanje sredstev elektronske identifikacije in kvalificiranega potrdila za elektronski podpis za tvorjenje kvalificiranega elektronskega podpisa ministrstvo, odgovorno za centralno storitev za spletno prijavo in elektronski podpis, 25. člen navaja začetek izdaje osebne izkaznice za namen iz tretjega odstavka 1. člena šele po uveljavitvi zakona, ki ureja elektronski identifikacijo in storitve zaupanja ter izdaji ustreznega sklepa odgovornega ministra. Slednje predstavlja tudi zagotovilo o ustrezni obravnavi osebnih podatkov, ki se nanašajo na sredstvo eID in kvalificirano potrdilo za elektronski podpis, v skladu z zakonodajo o varstvu osebnih podatkov, saj so vsa določila v zvezi z osebnimi podatki, ki se </w:t>
            </w:r>
            <w:r w:rsidR="004D23CD" w:rsidRPr="004D23CD">
              <w:rPr>
                <w:rFonts w:ascii="Arial" w:eastAsia="Times New Roman" w:hAnsi="Arial" w:cs="Arial"/>
                <w:bCs/>
                <w:sz w:val="20"/>
                <w:szCs w:val="20"/>
                <w:lang w:eastAsia="sl-SI"/>
              </w:rPr>
              <w:lastRenderedPageBreak/>
              <w:t>nanašajo na sredstvo eID in kvalificirano potrdilo za elektronski podpis, opredeljena v predlaganem zakonu, ki ureja elektronsko identifikacijo in storitve zaupanja. Glede na to, da je osebna izkaznica po predlogu te  novele ZoIzk le nosilec za sredstvo eID in kvalificirano potrdilo za elektronski podpis, določbe za obravnavo osebnih podatkov v ta namen ne vključujemo v to novelo ZoIzk.</w:t>
            </w:r>
          </w:p>
          <w:p w14:paraId="5A67997A" w14:textId="1D964AA7" w:rsidR="004B02F1" w:rsidRPr="004B02F1" w:rsidRDefault="004B02F1" w:rsidP="004B02F1">
            <w:pPr>
              <w:spacing w:after="0" w:line="260" w:lineRule="exact"/>
              <w:jc w:val="both"/>
              <w:rPr>
                <w:rFonts w:ascii="Arial" w:eastAsia="Times New Roman" w:hAnsi="Arial" w:cs="Arial"/>
                <w:bCs/>
                <w:sz w:val="20"/>
                <w:szCs w:val="20"/>
                <w:lang w:eastAsia="sl-SI"/>
              </w:rPr>
            </w:pPr>
          </w:p>
          <w:p w14:paraId="0B9DF970" w14:textId="00D10679" w:rsidR="004B02F1" w:rsidRPr="004B02F1" w:rsidRDefault="004B02F1" w:rsidP="00E73970">
            <w:pPr>
              <w:spacing w:after="0" w:line="260" w:lineRule="exact"/>
              <w:jc w:val="both"/>
              <w:rPr>
                <w:rFonts w:ascii="Arial" w:eastAsia="Times New Roman" w:hAnsi="Arial" w:cs="Arial"/>
                <w:b/>
                <w:sz w:val="20"/>
                <w:szCs w:val="20"/>
              </w:rPr>
            </w:pPr>
            <w:r w:rsidRPr="004B02F1">
              <w:rPr>
                <w:rFonts w:ascii="Arial" w:eastAsia="Times New Roman" w:hAnsi="Arial" w:cs="Arial"/>
                <w:b/>
                <w:bCs/>
                <w:sz w:val="20"/>
                <w:szCs w:val="20"/>
                <w:lang w:eastAsia="sl-SI"/>
              </w:rPr>
              <w:t>K 2</w:t>
            </w:r>
            <w:r w:rsidR="00BA1696">
              <w:rPr>
                <w:rFonts w:ascii="Arial" w:eastAsia="Times New Roman" w:hAnsi="Arial" w:cs="Arial"/>
                <w:b/>
                <w:bCs/>
                <w:sz w:val="20"/>
                <w:szCs w:val="20"/>
                <w:lang w:eastAsia="sl-SI"/>
              </w:rPr>
              <w:t>6</w:t>
            </w:r>
            <w:r w:rsidRPr="004B02F1">
              <w:rPr>
                <w:rFonts w:ascii="Arial" w:eastAsia="Times New Roman" w:hAnsi="Arial" w:cs="Arial"/>
                <w:b/>
                <w:bCs/>
                <w:sz w:val="20"/>
                <w:szCs w:val="20"/>
                <w:lang w:eastAsia="sl-SI"/>
              </w:rPr>
              <w:t>. členu</w:t>
            </w:r>
            <w:r w:rsidRPr="004B02F1">
              <w:rPr>
                <w:rFonts w:ascii="Arial" w:eastAsia="Times New Roman" w:hAnsi="Arial" w:cs="Arial"/>
                <w:bCs/>
                <w:sz w:val="20"/>
                <w:szCs w:val="20"/>
                <w:lang w:eastAsia="sl-SI"/>
              </w:rPr>
              <w:t xml:space="preserve"> –</w:t>
            </w:r>
            <w:r w:rsidR="00BA1696">
              <w:rPr>
                <w:rFonts w:ascii="Arial" w:eastAsia="Times New Roman" w:hAnsi="Arial" w:cs="Arial"/>
                <w:bCs/>
                <w:sz w:val="20"/>
                <w:szCs w:val="20"/>
                <w:lang w:eastAsia="sl-SI"/>
              </w:rPr>
              <w:t xml:space="preserve"> </w:t>
            </w:r>
            <w:r w:rsidRPr="004B02F1">
              <w:rPr>
                <w:rFonts w:ascii="Arial" w:eastAsia="Times New Roman" w:hAnsi="Arial" w:cs="Arial"/>
                <w:sz w:val="20"/>
                <w:szCs w:val="20"/>
              </w:rPr>
              <w:t xml:space="preserve">Vacatio legis. Kljub temu da zakon začne veljati petnajsti dan po objavi v Uradnem listu, se začne uporabljati </w:t>
            </w:r>
            <w:r w:rsidR="001F4E6E">
              <w:rPr>
                <w:rFonts w:ascii="Arial" w:eastAsia="Times New Roman" w:hAnsi="Arial" w:cs="Arial"/>
                <w:sz w:val="20"/>
                <w:szCs w:val="20"/>
              </w:rPr>
              <w:t>devet mesecev po uveljavitvi predloga zakona</w:t>
            </w:r>
            <w:r w:rsidR="004D23CD">
              <w:rPr>
                <w:rFonts w:ascii="Arial" w:eastAsia="Times New Roman" w:hAnsi="Arial" w:cs="Arial"/>
                <w:sz w:val="20"/>
                <w:szCs w:val="20"/>
              </w:rPr>
              <w:t>, saj</w:t>
            </w:r>
            <w:r w:rsidR="001F4E6E">
              <w:rPr>
                <w:rFonts w:ascii="Arial" w:eastAsia="Times New Roman" w:hAnsi="Arial" w:cs="Arial"/>
                <w:sz w:val="20"/>
                <w:szCs w:val="20"/>
              </w:rPr>
              <w:t xml:space="preserve"> morajo biti</w:t>
            </w:r>
            <w:r w:rsidR="007D325B">
              <w:rPr>
                <w:rFonts w:ascii="Arial" w:eastAsia="Times New Roman" w:hAnsi="Arial" w:cs="Arial"/>
                <w:sz w:val="20"/>
                <w:szCs w:val="20"/>
              </w:rPr>
              <w:t xml:space="preserve"> </w:t>
            </w:r>
            <w:r w:rsidR="004D23CD">
              <w:rPr>
                <w:rFonts w:ascii="Arial" w:eastAsia="Times New Roman" w:hAnsi="Arial" w:cs="Arial"/>
                <w:sz w:val="20"/>
                <w:szCs w:val="20"/>
              </w:rPr>
              <w:t xml:space="preserve">izpolnjeni </w:t>
            </w:r>
            <w:r w:rsidR="007D325B">
              <w:rPr>
                <w:rFonts w:ascii="Arial" w:eastAsia="Times New Roman" w:hAnsi="Arial" w:cs="Arial"/>
                <w:sz w:val="20"/>
                <w:szCs w:val="20"/>
              </w:rPr>
              <w:t>dejanski pogoji za pričetek izdelave osebn</w:t>
            </w:r>
            <w:r w:rsidR="004D23CD">
              <w:rPr>
                <w:rFonts w:ascii="Arial" w:eastAsia="Times New Roman" w:hAnsi="Arial" w:cs="Arial"/>
                <w:sz w:val="20"/>
                <w:szCs w:val="20"/>
              </w:rPr>
              <w:t>ih</w:t>
            </w:r>
            <w:r w:rsidR="007D325B">
              <w:rPr>
                <w:rFonts w:ascii="Arial" w:eastAsia="Times New Roman" w:hAnsi="Arial" w:cs="Arial"/>
                <w:sz w:val="20"/>
                <w:szCs w:val="20"/>
              </w:rPr>
              <w:t xml:space="preserve"> izkaznic. Kot izpolnjen pogoje šteje izbor izdelovalca novih osebnih izkaznic in predhoden uspešen test delovanja sistema, ki je podpora izdelavi osebnih izkaznic. Ne glede na to, da je </w:t>
            </w:r>
            <w:r w:rsidRPr="004B02F1">
              <w:rPr>
                <w:rFonts w:ascii="Arial" w:eastAsia="Times New Roman" w:hAnsi="Arial" w:cs="Arial"/>
                <w:sz w:val="20"/>
                <w:szCs w:val="20"/>
              </w:rPr>
              <w:t>2. avgust</w:t>
            </w:r>
            <w:r w:rsidR="00E619DC">
              <w:rPr>
                <w:rFonts w:ascii="Arial" w:eastAsia="Times New Roman" w:hAnsi="Arial" w:cs="Arial"/>
                <w:sz w:val="20"/>
                <w:szCs w:val="20"/>
              </w:rPr>
              <w:t xml:space="preserve"> 2021</w:t>
            </w:r>
            <w:r w:rsidRPr="004B02F1">
              <w:rPr>
                <w:rFonts w:ascii="Arial" w:eastAsia="Times New Roman" w:hAnsi="Arial" w:cs="Arial"/>
                <w:sz w:val="20"/>
                <w:szCs w:val="20"/>
              </w:rPr>
              <w:t xml:space="preserve"> </w:t>
            </w:r>
            <w:r w:rsidR="00E619DC">
              <w:rPr>
                <w:rFonts w:ascii="Arial" w:eastAsia="Times New Roman" w:hAnsi="Arial" w:cs="Arial"/>
                <w:sz w:val="20"/>
                <w:szCs w:val="20"/>
              </w:rPr>
              <w:t>z</w:t>
            </w:r>
            <w:r w:rsidR="00E619DC" w:rsidRPr="004B02F1">
              <w:rPr>
                <w:rFonts w:ascii="Arial" w:eastAsia="Times New Roman" w:hAnsi="Arial" w:cs="Arial"/>
                <w:sz w:val="20"/>
                <w:szCs w:val="20"/>
              </w:rPr>
              <w:t xml:space="preserve"> Uredb</w:t>
            </w:r>
            <w:r w:rsidR="00E619DC">
              <w:rPr>
                <w:rFonts w:ascii="Arial" w:eastAsia="Times New Roman" w:hAnsi="Arial" w:cs="Arial"/>
                <w:sz w:val="20"/>
                <w:szCs w:val="20"/>
              </w:rPr>
              <w:t>o</w:t>
            </w:r>
            <w:r w:rsidR="00E619DC" w:rsidRPr="004B02F1">
              <w:rPr>
                <w:rFonts w:ascii="Arial" w:eastAsia="Times New Roman" w:hAnsi="Arial" w:cs="Arial"/>
                <w:sz w:val="20"/>
                <w:szCs w:val="20"/>
              </w:rPr>
              <w:t xml:space="preserve"> </w:t>
            </w:r>
            <w:r w:rsidR="00E619DC">
              <w:rPr>
                <w:rFonts w:ascii="Arial" w:eastAsia="Times New Roman" w:hAnsi="Arial" w:cs="Arial"/>
                <w:sz w:val="20"/>
                <w:szCs w:val="20"/>
              </w:rPr>
              <w:t>2019/1157/EU</w:t>
            </w:r>
            <w:r w:rsidR="00E619DC" w:rsidRPr="004B02F1">
              <w:rPr>
                <w:rFonts w:ascii="Arial" w:eastAsia="Times New Roman" w:hAnsi="Arial" w:cs="Arial"/>
                <w:sz w:val="20"/>
                <w:szCs w:val="20"/>
              </w:rPr>
              <w:t xml:space="preserve"> </w:t>
            </w:r>
            <w:r w:rsidR="008C1241">
              <w:rPr>
                <w:rFonts w:ascii="Arial" w:eastAsia="Times New Roman" w:hAnsi="Arial" w:cs="Arial"/>
                <w:sz w:val="20"/>
                <w:szCs w:val="20"/>
              </w:rPr>
              <w:t>določen</w:t>
            </w:r>
            <w:r w:rsidR="007D325B">
              <w:rPr>
                <w:rFonts w:ascii="Arial" w:eastAsia="Times New Roman" w:hAnsi="Arial" w:cs="Arial"/>
                <w:sz w:val="20"/>
                <w:szCs w:val="20"/>
              </w:rPr>
              <w:t xml:space="preserve"> </w:t>
            </w:r>
            <w:r w:rsidR="00E619DC" w:rsidRPr="004B02F1">
              <w:rPr>
                <w:rFonts w:ascii="Arial" w:eastAsia="Times New Roman" w:hAnsi="Arial" w:cs="Arial"/>
                <w:sz w:val="20"/>
                <w:szCs w:val="20"/>
              </w:rPr>
              <w:t xml:space="preserve">datum </w:t>
            </w:r>
            <w:r w:rsidRPr="004B02F1">
              <w:rPr>
                <w:rFonts w:ascii="Arial" w:eastAsia="Times New Roman" w:hAnsi="Arial" w:cs="Arial"/>
                <w:sz w:val="20"/>
                <w:szCs w:val="20"/>
              </w:rPr>
              <w:t xml:space="preserve">za </w:t>
            </w:r>
            <w:r w:rsidR="007D325B">
              <w:rPr>
                <w:rFonts w:ascii="Arial" w:eastAsia="Times New Roman" w:hAnsi="Arial" w:cs="Arial"/>
                <w:sz w:val="20"/>
                <w:szCs w:val="20"/>
              </w:rPr>
              <w:t xml:space="preserve">pričetek </w:t>
            </w:r>
            <w:r w:rsidRPr="004B02F1">
              <w:rPr>
                <w:rFonts w:ascii="Arial" w:eastAsia="Times New Roman" w:hAnsi="Arial" w:cs="Arial"/>
                <w:sz w:val="20"/>
                <w:szCs w:val="20"/>
              </w:rPr>
              <w:t>izdaj</w:t>
            </w:r>
            <w:r w:rsidR="007D325B">
              <w:rPr>
                <w:rFonts w:ascii="Arial" w:eastAsia="Times New Roman" w:hAnsi="Arial" w:cs="Arial"/>
                <w:sz w:val="20"/>
                <w:szCs w:val="20"/>
              </w:rPr>
              <w:t>e</w:t>
            </w:r>
            <w:r w:rsidRPr="004B02F1">
              <w:rPr>
                <w:rFonts w:ascii="Arial" w:eastAsia="Times New Roman" w:hAnsi="Arial" w:cs="Arial"/>
                <w:sz w:val="20"/>
                <w:szCs w:val="20"/>
              </w:rPr>
              <w:t xml:space="preserve"> biometričnih osebnih izkaznic</w:t>
            </w:r>
            <w:r w:rsidR="007D325B">
              <w:rPr>
                <w:rFonts w:ascii="Arial" w:eastAsia="Times New Roman" w:hAnsi="Arial" w:cs="Arial"/>
                <w:sz w:val="20"/>
                <w:szCs w:val="20"/>
              </w:rPr>
              <w:t>, je namreč zmožnost zagotovitve pričetka proizvodnje s tem datumom lahko ogrožena, če javno naročilo, ki se bo lahko pričelo izvajati šele po sprejemu zakona, ne bo uspešno</w:t>
            </w:r>
            <w:r w:rsidRPr="004B02F1">
              <w:rPr>
                <w:rFonts w:ascii="Arial" w:eastAsia="Times New Roman" w:hAnsi="Arial" w:cs="Arial"/>
                <w:sz w:val="20"/>
                <w:szCs w:val="20"/>
              </w:rPr>
              <w:t xml:space="preserve">. </w:t>
            </w:r>
            <w:r w:rsidR="007D325B">
              <w:rPr>
                <w:rFonts w:ascii="Arial" w:eastAsia="Times New Roman" w:hAnsi="Arial" w:cs="Arial"/>
                <w:sz w:val="20"/>
                <w:szCs w:val="20"/>
              </w:rPr>
              <w:t>Upoštevati je potrebno tudi rok, ki je potreben za predhodne</w:t>
            </w:r>
            <w:r w:rsidRPr="004B02F1">
              <w:rPr>
                <w:rFonts w:ascii="Arial" w:eastAsia="Times New Roman" w:hAnsi="Arial" w:cs="Arial"/>
                <w:sz w:val="20"/>
                <w:szCs w:val="20"/>
              </w:rPr>
              <w:t xml:space="preserve"> priprav</w:t>
            </w:r>
            <w:r w:rsidR="007D325B">
              <w:rPr>
                <w:rFonts w:ascii="Arial" w:eastAsia="Times New Roman" w:hAnsi="Arial" w:cs="Arial"/>
                <w:sz w:val="20"/>
                <w:szCs w:val="20"/>
              </w:rPr>
              <w:t>e</w:t>
            </w:r>
            <w:r w:rsidRPr="004B02F1">
              <w:rPr>
                <w:rFonts w:ascii="Arial" w:eastAsia="Times New Roman" w:hAnsi="Arial" w:cs="Arial"/>
                <w:sz w:val="20"/>
                <w:szCs w:val="20"/>
              </w:rPr>
              <w:t xml:space="preserve"> novih obrazcev osebnih izkaznic, nadgradnj</w:t>
            </w:r>
            <w:r w:rsidR="007D325B">
              <w:rPr>
                <w:rFonts w:ascii="Arial" w:eastAsia="Times New Roman" w:hAnsi="Arial" w:cs="Arial"/>
                <w:sz w:val="20"/>
                <w:szCs w:val="20"/>
              </w:rPr>
              <w:t>e</w:t>
            </w:r>
            <w:r w:rsidRPr="004B02F1">
              <w:rPr>
                <w:rFonts w:ascii="Arial" w:eastAsia="Times New Roman" w:hAnsi="Arial" w:cs="Arial"/>
                <w:sz w:val="20"/>
                <w:szCs w:val="20"/>
              </w:rPr>
              <w:t xml:space="preserve"> evidence izdanih osebnih izkaznic, ki bo omogočala zajem biometričnih podatkov, ter povezavo z evidenco sredstev elektronske identifikacije in evidenco kvalificiranih potrdil za elektronski podpis itd.</w:t>
            </w:r>
          </w:p>
          <w:p w14:paraId="4676FBA7"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bl>
    <w:p w14:paraId="081BD18C" w14:textId="77777777" w:rsidR="004B02F1" w:rsidRPr="004B02F1" w:rsidRDefault="004B02F1" w:rsidP="004B02F1">
      <w:pPr>
        <w:spacing w:after="0" w:line="288" w:lineRule="auto"/>
        <w:rPr>
          <w:rFonts w:ascii="Arial" w:eastAsia="Times New Roman" w:hAnsi="Arial" w:cs="Arial"/>
          <w:sz w:val="20"/>
          <w:szCs w:val="20"/>
        </w:rPr>
      </w:pPr>
      <w:r w:rsidRPr="004B02F1">
        <w:rPr>
          <w:rFonts w:ascii="Arial" w:eastAsia="Times New Roman" w:hAnsi="Arial" w:cs="Arial"/>
          <w:b/>
          <w:sz w:val="20"/>
          <w:szCs w:val="20"/>
        </w:rPr>
        <w:lastRenderedPageBreak/>
        <w:br w:type="page"/>
      </w:r>
    </w:p>
    <w:tbl>
      <w:tblPr>
        <w:tblW w:w="0" w:type="auto"/>
        <w:tblLook w:val="04A0" w:firstRow="1" w:lastRow="0" w:firstColumn="1" w:lastColumn="0" w:noHBand="0" w:noVBand="1"/>
      </w:tblPr>
      <w:tblGrid>
        <w:gridCol w:w="8600"/>
      </w:tblGrid>
      <w:tr w:rsidR="004B02F1" w:rsidRPr="004B02F1" w14:paraId="1F0CA7CB" w14:textId="77777777" w:rsidTr="005C0E9A">
        <w:tc>
          <w:tcPr>
            <w:tcW w:w="8600" w:type="dxa"/>
          </w:tcPr>
          <w:p w14:paraId="2E429DCF"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trike/>
                <w:sz w:val="20"/>
                <w:szCs w:val="20"/>
                <w:lang w:eastAsia="sl-SI"/>
              </w:rPr>
            </w:pPr>
          </w:p>
          <w:p w14:paraId="4CACDFA5"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IV. BESEDILO ČLENOV, KI SE SPREMINJAJO IN DOPOLNJUJEJO</w:t>
            </w:r>
          </w:p>
        </w:tc>
      </w:tr>
      <w:tr w:rsidR="004B02F1" w:rsidRPr="004B02F1" w14:paraId="31B07D16" w14:textId="77777777" w:rsidTr="005C0E9A">
        <w:tc>
          <w:tcPr>
            <w:tcW w:w="8600" w:type="dxa"/>
          </w:tcPr>
          <w:p w14:paraId="438DCAF9"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4B02F1" w:rsidRPr="004B02F1" w14:paraId="26AAE96E" w14:textId="77777777" w:rsidTr="005C0E9A">
        <w:tc>
          <w:tcPr>
            <w:tcW w:w="8600" w:type="dxa"/>
          </w:tcPr>
          <w:p w14:paraId="5ABB8B88"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 člen</w:t>
            </w:r>
          </w:p>
          <w:p w14:paraId="67E4D8BD"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(uporaba osebne izkaznice)</w:t>
            </w:r>
          </w:p>
          <w:p w14:paraId="515BBFEC"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586CF120" w14:textId="40D3602B" w:rsidR="00CC724D" w:rsidRDefault="004B02F1" w:rsidP="00CC724D">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(1) Osebna izkaznica je javna listina, s katero državljanka oziroma državljan Republike Slovenije (v nadaljnjem besedilu: državljan) dokazuje istovetnost in državljanstvo. (2) Osebno izkaznico lahko državljan uporablja za prehod državne meje držav Evropske unije in Schengenskega prostora ter drugih držav, ki so za to izrazile privolitev.</w:t>
            </w:r>
          </w:p>
          <w:p w14:paraId="560CD103" w14:textId="77777777" w:rsidR="00CC724D" w:rsidRDefault="00CC724D" w:rsidP="00CC724D">
            <w:pPr>
              <w:spacing w:after="0" w:line="240" w:lineRule="exact"/>
              <w:jc w:val="center"/>
              <w:rPr>
                <w:rFonts w:ascii="Arial" w:hAnsi="Arial" w:cs="Arial"/>
                <w:b/>
                <w:bCs/>
                <w:sz w:val="20"/>
                <w:szCs w:val="20"/>
              </w:rPr>
            </w:pPr>
          </w:p>
          <w:p w14:paraId="46E47AA3" w14:textId="3A0E6A32" w:rsidR="00CC724D" w:rsidRPr="00CC724D" w:rsidRDefault="00CC724D" w:rsidP="00CC724D">
            <w:pPr>
              <w:spacing w:after="0" w:line="240" w:lineRule="exact"/>
              <w:jc w:val="center"/>
              <w:rPr>
                <w:rFonts w:ascii="Arial" w:hAnsi="Arial" w:cs="Arial"/>
                <w:b/>
                <w:bCs/>
                <w:sz w:val="20"/>
                <w:szCs w:val="20"/>
              </w:rPr>
            </w:pPr>
            <w:r w:rsidRPr="00CC724D">
              <w:rPr>
                <w:rFonts w:ascii="Arial" w:hAnsi="Arial" w:cs="Arial"/>
                <w:b/>
                <w:bCs/>
                <w:sz w:val="20"/>
                <w:szCs w:val="20"/>
              </w:rPr>
              <w:t>4. člen</w:t>
            </w:r>
          </w:p>
          <w:p w14:paraId="4641881F" w14:textId="1247A864" w:rsidR="00CC724D" w:rsidRDefault="00CC724D" w:rsidP="00CC724D">
            <w:pPr>
              <w:spacing w:after="0" w:line="240" w:lineRule="exact"/>
              <w:jc w:val="center"/>
              <w:rPr>
                <w:rFonts w:ascii="Arial" w:hAnsi="Arial" w:cs="Arial"/>
                <w:b/>
                <w:bCs/>
                <w:sz w:val="20"/>
                <w:szCs w:val="20"/>
              </w:rPr>
            </w:pPr>
            <w:r w:rsidRPr="00CC724D">
              <w:rPr>
                <w:rFonts w:ascii="Arial" w:hAnsi="Arial" w:cs="Arial"/>
                <w:b/>
                <w:bCs/>
                <w:sz w:val="20"/>
                <w:szCs w:val="20"/>
              </w:rPr>
              <w:t>(kopiranje osebne izkaznice)</w:t>
            </w:r>
          </w:p>
          <w:p w14:paraId="6213B28F" w14:textId="77777777" w:rsidR="00CC724D" w:rsidRPr="00CC724D" w:rsidRDefault="00CC724D" w:rsidP="00CC724D">
            <w:pPr>
              <w:spacing w:after="0" w:line="240" w:lineRule="exact"/>
              <w:jc w:val="center"/>
              <w:rPr>
                <w:rFonts w:ascii="Arial" w:hAnsi="Arial" w:cs="Arial"/>
                <w:b/>
                <w:bCs/>
                <w:sz w:val="20"/>
                <w:szCs w:val="20"/>
              </w:rPr>
            </w:pPr>
          </w:p>
          <w:p w14:paraId="5B0FEB5F" w14:textId="77777777" w:rsidR="00CC724D" w:rsidRPr="00CC724D" w:rsidRDefault="00CC724D" w:rsidP="00CC724D">
            <w:pPr>
              <w:spacing w:after="0" w:line="240" w:lineRule="exact"/>
              <w:ind w:firstLine="1021"/>
              <w:rPr>
                <w:rFonts w:ascii="Arial" w:hAnsi="Arial" w:cs="Arial"/>
                <w:sz w:val="20"/>
                <w:szCs w:val="20"/>
              </w:rPr>
            </w:pPr>
            <w:r w:rsidRPr="00CC724D">
              <w:rPr>
                <w:rFonts w:ascii="Arial" w:hAnsi="Arial" w:cs="Arial"/>
                <w:sz w:val="20"/>
                <w:szCs w:val="20"/>
              </w:rPr>
              <w:t>(1) Osebne izkaznice smejo kopirati upravljavci zbirk osebnih podatkov samo v primerih, ki jih določa zakon.</w:t>
            </w:r>
          </w:p>
          <w:p w14:paraId="0CC57AC0" w14:textId="77777777" w:rsidR="00CC724D" w:rsidRPr="00CC724D" w:rsidRDefault="00CC724D" w:rsidP="00CC724D">
            <w:pPr>
              <w:spacing w:after="0" w:line="240" w:lineRule="exact"/>
              <w:ind w:firstLine="1021"/>
              <w:rPr>
                <w:rFonts w:ascii="Arial" w:hAnsi="Arial" w:cs="Arial"/>
                <w:sz w:val="20"/>
                <w:szCs w:val="20"/>
              </w:rPr>
            </w:pPr>
            <w:r w:rsidRPr="00CC724D">
              <w:rPr>
                <w:rFonts w:ascii="Arial" w:hAnsi="Arial" w:cs="Arial"/>
                <w:sz w:val="20"/>
                <w:szCs w:val="20"/>
              </w:rPr>
              <w:t>(2) Osebno izkaznico lahko poleg njenega imetnika kopirajo notarji in finančne družbe, ki opravljajo finančne storitve, če jo potrebujejo za dokazovanje istovetnosti državljana. Pojma finančna družba in finančna storitev po tem zakonu imata enak pomen kot v zakonu, ki ureja bančništvo.</w:t>
            </w:r>
          </w:p>
          <w:p w14:paraId="0F02C60F" w14:textId="77777777" w:rsidR="00CC724D" w:rsidRPr="00CC724D" w:rsidRDefault="00CC724D" w:rsidP="00CC724D">
            <w:pPr>
              <w:spacing w:after="0" w:line="240" w:lineRule="exact"/>
              <w:ind w:firstLine="1021"/>
              <w:rPr>
                <w:rFonts w:ascii="Arial" w:hAnsi="Arial" w:cs="Arial"/>
                <w:sz w:val="20"/>
                <w:szCs w:val="20"/>
              </w:rPr>
            </w:pPr>
            <w:r w:rsidRPr="00CC724D">
              <w:rPr>
                <w:rFonts w:ascii="Arial" w:hAnsi="Arial" w:cs="Arial"/>
                <w:sz w:val="20"/>
                <w:szCs w:val="20"/>
              </w:rPr>
              <w:t>(3) Osebno izkaznico je za vnaprej določene namene dovoljeno kopirati tudi na podlagi pisne privolitve imetnika osebne izkaznice.</w:t>
            </w:r>
          </w:p>
          <w:p w14:paraId="7874EAAA" w14:textId="77777777" w:rsidR="00CC724D" w:rsidRPr="00CC724D" w:rsidRDefault="00CC724D" w:rsidP="00CC724D">
            <w:pPr>
              <w:spacing w:after="0" w:line="240" w:lineRule="exact"/>
              <w:ind w:firstLine="1021"/>
              <w:rPr>
                <w:rFonts w:ascii="Arial" w:hAnsi="Arial" w:cs="Arial"/>
                <w:sz w:val="20"/>
                <w:szCs w:val="20"/>
              </w:rPr>
            </w:pPr>
            <w:r w:rsidRPr="00CC724D">
              <w:rPr>
                <w:rFonts w:ascii="Arial" w:hAnsi="Arial" w:cs="Arial"/>
                <w:sz w:val="20"/>
                <w:szCs w:val="20"/>
              </w:rPr>
              <w:t>(4) Za ugotavljanje istovetnosti in državljanstva je dopusten vpogled v osebno izkaznico imetnika; kadar je to potrebno, pa tudi prepis osebnih podatkov z nje.</w:t>
            </w:r>
          </w:p>
          <w:p w14:paraId="385B64F5" w14:textId="77777777" w:rsidR="00CC724D" w:rsidRPr="00CC724D" w:rsidRDefault="00CC724D" w:rsidP="00CC724D">
            <w:pPr>
              <w:spacing w:after="0" w:line="240" w:lineRule="exact"/>
              <w:ind w:firstLine="1021"/>
              <w:rPr>
                <w:rFonts w:ascii="Arial" w:hAnsi="Arial" w:cs="Arial"/>
                <w:sz w:val="20"/>
                <w:szCs w:val="20"/>
              </w:rPr>
            </w:pPr>
            <w:r w:rsidRPr="00CC724D">
              <w:rPr>
                <w:rFonts w:ascii="Arial" w:hAnsi="Arial" w:cs="Arial"/>
                <w:sz w:val="20"/>
                <w:szCs w:val="20"/>
              </w:rPr>
              <w:t>(5) Ob kopiranju osebne izkaznice je treba z ustrezno oznako na kopiji zagotoviti, da se kopija osebne izkaznice ne bo uporabljala za druge namene. Prepovedano je nadaljnje kopiranje kopije.</w:t>
            </w:r>
          </w:p>
          <w:p w14:paraId="253CE5BE" w14:textId="77777777" w:rsidR="00CC724D" w:rsidRPr="00CC724D" w:rsidRDefault="00CC724D" w:rsidP="00CC724D">
            <w:pPr>
              <w:spacing w:after="0" w:line="240" w:lineRule="exact"/>
              <w:ind w:firstLine="1021"/>
              <w:rPr>
                <w:rFonts w:ascii="Arial" w:hAnsi="Arial" w:cs="Arial"/>
                <w:sz w:val="20"/>
                <w:szCs w:val="20"/>
              </w:rPr>
            </w:pPr>
            <w:r w:rsidRPr="00CC724D">
              <w:rPr>
                <w:rFonts w:ascii="Arial" w:hAnsi="Arial" w:cs="Arial"/>
                <w:sz w:val="20"/>
                <w:szCs w:val="20"/>
              </w:rPr>
              <w:t>(6) Na vlogo imetnika osebne izkaznice je upravljavec zbirk osebnih podatkov dolžan izdati potrdilo o kopiji osebne izkaznice, na katerem je naveden namen rabe in rok hrambe kopije.</w:t>
            </w:r>
          </w:p>
          <w:p w14:paraId="2C468297" w14:textId="77777777" w:rsidR="00CC724D" w:rsidRPr="00CC724D" w:rsidRDefault="00CC724D" w:rsidP="00CC724D">
            <w:pPr>
              <w:spacing w:after="0" w:line="240" w:lineRule="exact"/>
              <w:ind w:firstLine="1021"/>
              <w:rPr>
                <w:rFonts w:ascii="Arial" w:hAnsi="Arial" w:cs="Arial"/>
                <w:sz w:val="20"/>
                <w:szCs w:val="20"/>
              </w:rPr>
            </w:pPr>
            <w:r w:rsidRPr="00CC724D">
              <w:rPr>
                <w:rFonts w:ascii="Arial" w:hAnsi="Arial" w:cs="Arial"/>
                <w:sz w:val="20"/>
                <w:szCs w:val="20"/>
              </w:rPr>
              <w:t>(7) Kopijo osebne izkaznice je prepovedano hraniti v elektronski obliki.</w:t>
            </w:r>
          </w:p>
          <w:p w14:paraId="4366995B" w14:textId="19EC44F3" w:rsidR="004B02F1" w:rsidRPr="004B02F1" w:rsidRDefault="004B02F1" w:rsidP="00E73970">
            <w:pPr>
              <w:spacing w:after="0" w:line="240" w:lineRule="auto"/>
              <w:jc w:val="both"/>
              <w:rPr>
                <w:rFonts w:ascii="Arial" w:eastAsia="Times New Roman" w:hAnsi="Arial" w:cs="Arial"/>
                <w:sz w:val="20"/>
                <w:szCs w:val="20"/>
                <w:lang w:eastAsia="sl-SI"/>
              </w:rPr>
            </w:pPr>
          </w:p>
          <w:p w14:paraId="472EAF16" w14:textId="77777777" w:rsidR="00F53BD8" w:rsidRPr="004B02F1" w:rsidRDefault="00F53BD8" w:rsidP="004B02F1">
            <w:pPr>
              <w:spacing w:after="0" w:line="240" w:lineRule="auto"/>
              <w:jc w:val="center"/>
              <w:rPr>
                <w:rFonts w:ascii="Arial" w:eastAsia="Times New Roman" w:hAnsi="Arial" w:cs="Arial"/>
                <w:b/>
                <w:bCs/>
                <w:sz w:val="20"/>
                <w:szCs w:val="20"/>
                <w:lang w:eastAsia="sl-SI"/>
              </w:rPr>
            </w:pPr>
          </w:p>
          <w:p w14:paraId="35490440"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5. člen</w:t>
            </w:r>
          </w:p>
          <w:p w14:paraId="4D34E743"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(organi, pristojni za izdajo osebne izkaznice)</w:t>
            </w:r>
          </w:p>
          <w:p w14:paraId="0198D148"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5EA165C3"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Osebno izkaznico izda upravna enota. </w:t>
            </w:r>
          </w:p>
          <w:p w14:paraId="70C9C2EE"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Ne glede na določbo prejšnjega odstavka sme osebno izkaznico v nujnih primerih, kot so zdravljenje, bolezen oziroma smrt ožjega družinskega člana ter nujni službeni opravki, izdati ministrstvo, pristojno za notranje zadeve. </w:t>
            </w:r>
          </w:p>
          <w:p w14:paraId="074808A5"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(3) Državljanu, ki v tujini stalno ali začasno prebiva ali je v tujini in se zaradi zdravstvenih ali drugih upravičenih razlogov ne more vrniti v državo, lahko izda osebno izkaznico tudi diplomatsko predstavništvo ali konzulat Republike Slovenije.</w:t>
            </w:r>
          </w:p>
          <w:p w14:paraId="71804FDF"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6285051C"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6. člen</w:t>
            </w:r>
          </w:p>
          <w:p w14:paraId="242200FA"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(obrazec osebne izkaznice)</w:t>
            </w:r>
          </w:p>
          <w:p w14:paraId="478C4FAF"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6CD9D6BF"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Osebna izkaznica se izda na obrazcu, ki ga predpiše minister, pristojen za notranje zadeve, ki določi tudi ceno osebne izkaznice. </w:t>
            </w:r>
          </w:p>
          <w:p w14:paraId="7C1045FC"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Osebna izkaznica vsebuje naslednje podatke: </w:t>
            </w:r>
          </w:p>
          <w:p w14:paraId="1759C44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serijsko številko osebne izkaznice; </w:t>
            </w:r>
          </w:p>
          <w:p w14:paraId="69CB37F2"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fotografijo državljana; </w:t>
            </w:r>
          </w:p>
          <w:p w14:paraId="342E378D"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priimek in ime; </w:t>
            </w:r>
          </w:p>
          <w:p w14:paraId="6C15E0A1"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državljanstvo; </w:t>
            </w:r>
          </w:p>
          <w:p w14:paraId="1E577A79"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rojstni datum; </w:t>
            </w:r>
          </w:p>
          <w:p w14:paraId="1D0242B6"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EMŠO; </w:t>
            </w:r>
          </w:p>
          <w:p w14:paraId="7AC5EFEB"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spol; </w:t>
            </w:r>
          </w:p>
          <w:p w14:paraId="1692063B"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stalno prebivališče oziroma začasno prebivališče oziroma oznako, da državljan nima prebivališča; </w:t>
            </w:r>
          </w:p>
          <w:p w14:paraId="7B05C2A6"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izdaje in datum veljavnosti osebne izkaznice; </w:t>
            </w:r>
          </w:p>
          <w:p w14:paraId="27094381"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organ, pristojen za izdajo osebne izkaznice; </w:t>
            </w:r>
          </w:p>
          <w:p w14:paraId="296F869A"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lastRenderedPageBreak/>
              <w:t xml:space="preserve">-        lastnoročni podpis državljana, ki zna in se zmore podpisati; </w:t>
            </w:r>
          </w:p>
          <w:p w14:paraId="368B9A83"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oznako prepovedi uporabe osebne izkaznice za prehod državne meje (v primeru iz prvega odstavka 17. člena tega zakona); </w:t>
            </w:r>
          </w:p>
          <w:p w14:paraId="24B361E4"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trivrstični strojno čitljiv zapis podatkov iz prve, tretje, četrte, pete, šeste in sedme alineje tega odstavka.</w:t>
            </w:r>
          </w:p>
          <w:p w14:paraId="10BF3A8D"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8. člen</w:t>
            </w:r>
          </w:p>
          <w:p w14:paraId="1335FB15"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(izdelava, skladiščenje, personalizacija in prenos osebnih izkaznic)</w:t>
            </w:r>
          </w:p>
          <w:p w14:paraId="18EE0F86"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7FD658AC"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Obrazce osebnih izkaznic na območju Republike Slovenije izdeluje, skladišči in personalizira izvajalec, izbran v skladu s predpisi, ki urejajo javna naročila, v skladu s sklenjeno pogodbo. Zaposlena oseba izvajalca, ki opravlja naloge izdelave, skladiščenja in personalizacije osebnih izkaznic, mora izpolnjevati naslednje pogoje: </w:t>
            </w:r>
          </w:p>
          <w:p w14:paraId="5D14CC3F"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 je polnoletna; </w:t>
            </w:r>
          </w:p>
          <w:p w14:paraId="01EC803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 ni bila pravnomočno obsojena zaradi naklepnega kaznivega dejanja, ki se preganja po uradni dolžnosti, in da ni bila obsojena na kazen zapora v trajanju več kot 3 mesece; </w:t>
            </w:r>
          </w:p>
          <w:p w14:paraId="68FF134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 ni v kazenskem postopku zaradi kaznivega dejanja iz prejšnje alinee; </w:t>
            </w:r>
          </w:p>
          <w:p w14:paraId="1C9329BE"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 je bila varnostno preverjena in da zanjo ne obstaja varnostni zadržek. </w:t>
            </w:r>
          </w:p>
          <w:p w14:paraId="54B5292D"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(2) Prenos vlog za izdajo osebnih izkaznic in personaliziranih osebnih izkaznic med organi, pristojnimi za izdajo osebnih izkaznic, in izvajalcem iz prejšnjega odstavka ter vročitev osebne izkaznice na naslov za vročanje izvaja podjetje ali organizacija, registrirana za prenos poštnih pošiljk, na način, ki zagotavlja zaščito, varnost in sledljivost poštnih pošiljk.</w:t>
            </w:r>
          </w:p>
          <w:p w14:paraId="44F9844E" w14:textId="77777777" w:rsidR="004B02F1" w:rsidRPr="004B02F1" w:rsidRDefault="004B02F1" w:rsidP="004B02F1">
            <w:pPr>
              <w:spacing w:after="0" w:line="240" w:lineRule="auto"/>
              <w:jc w:val="center"/>
              <w:rPr>
                <w:rFonts w:ascii="Arial" w:eastAsia="Times New Roman" w:hAnsi="Arial" w:cs="Arial"/>
                <w:sz w:val="20"/>
                <w:szCs w:val="20"/>
                <w:lang w:eastAsia="sl-SI"/>
              </w:rPr>
            </w:pPr>
          </w:p>
          <w:p w14:paraId="33557FD3"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9. člen</w:t>
            </w:r>
          </w:p>
          <w:p w14:paraId="7215932C"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(veljavnost osebne izkaznice)</w:t>
            </w:r>
          </w:p>
          <w:p w14:paraId="40BBF0CD"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0511BF05"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Osebna izkaznica s triletno veljavnostjo se izda državljanu, mlajšemu od 3 let starosti. Osebna izkaznica s petletno veljavnostjo se izda državljanu, staremu od 3 do 18 let. Osebna izkaznica z desetletno veljavnostjo se izda državljanu, staremu od 18 do 70 let. Po dopolnjenem 70. letu starosti se izda državljanu osebna izkaznica s trajno veljavnostjo. </w:t>
            </w:r>
          </w:p>
          <w:p w14:paraId="14D9CE6D"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Osebna izkaznica z enoletno veljavnostjo se izda državljanu, ki je v obdobju 5 let pred dnem vložitve vloge za izdajo nove osebne izkaznice zaradi neskrbnega ravnanja uničil, pogrešil oziroma izgubil 2 osebni izkaznici ali več, kot tudi če sta mu bili 2 osebni izkaznici ali več odtujeni. Primere neskrbnega ravnanja z osebno izkaznico predpiše minister, pristojen za notranje zadeve. </w:t>
            </w:r>
          </w:p>
          <w:p w14:paraId="02D0FA80"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(3) Po poteku obdobja iz prejšnjega odstavka oziroma po poteku enoletne veljavnosti osebne izkaznice se nova osebna izkaznica izda z veljavnostjo iz prvega odstavka, če državljan v tem času ni zaradi neskrbnega ravnanja ponovno uničil, pogrešil ali izgubil osebne izkaznice ali mu je bila ta odtujena. </w:t>
            </w:r>
          </w:p>
          <w:p w14:paraId="2626BE3E"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(4) Osebna izkaznica z oznako prepovedi prehoda državne meje se izda z veljavnostjo enega leta, pod pogoji, določenimi v prvem odstavku 17. člena tega zakona. </w:t>
            </w:r>
          </w:p>
          <w:p w14:paraId="375D1DC7"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(5) Osebna izkaznica z enoletno veljavnostjo se izda državljanu z začasnim prebivališčem v Republiki Sloveniji, ki je v postopku preverjanja prijave stalnega prebivališča, v skladu z zakonom, ki ureja prijavo prebivališča. </w:t>
            </w:r>
          </w:p>
          <w:p w14:paraId="0A4C3031"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(6) Osebna izkaznica velja z dnem izdaje.</w:t>
            </w:r>
          </w:p>
          <w:p w14:paraId="27E17390"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0F1B11CA"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10. člen</w:t>
            </w:r>
          </w:p>
          <w:p w14:paraId="1C8627E2"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(prenehanje veljavnosti osebne izkaznice)</w:t>
            </w:r>
          </w:p>
          <w:p w14:paraId="61B4D71A"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71ACDDA7"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Ne glede na prejšnji člen veljavnost osebne izkaznice preneha po zakonu z dnem naznanitve pogrešitve, izgube ali tatvine (v nadaljnjem besedilu: pogrešitev), uničenja zaradi neskrbnega ravnanja, s prenehanjem državljanstva Republike Slovenije in s smrtjo državljana.</w:t>
            </w:r>
          </w:p>
          <w:p w14:paraId="0FC04E60"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5F8B7258"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12. člen</w:t>
            </w:r>
          </w:p>
          <w:p w14:paraId="03AE8006"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(vložitev vloge)</w:t>
            </w:r>
          </w:p>
          <w:p w14:paraId="587228CA"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2E93B995"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Vlogo za izdajo osebne izkaznice vloži državljan osebno pri organu, pristojnem za izdajo osebne izkaznice. </w:t>
            </w:r>
          </w:p>
          <w:p w14:paraId="744347B1"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Vlogo lahko vloži državljan, ki je dopolnil 18 let, in tudi državljan, ki še ni star 18 let, pa je sklenil zakonsko zvezo ali je postal roditelj in mu je z odločbo sodišča priznana popolna poslovna sposobnost. </w:t>
            </w:r>
          </w:p>
          <w:p w14:paraId="542244D7"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(3) Za državljana, mlajšega od 18 let, oziroma državljana, ki ni poslovno sposoben, vloži vlogo zakoniti zastopnik. </w:t>
            </w:r>
          </w:p>
          <w:p w14:paraId="41B7C98B"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lastRenderedPageBreak/>
              <w:t>(4) Pooblaščena oseba organa, pristojnega za izdajo osebne izkaznice, ob vložitvi vloge preveri istovetnost državljana, v primerih, ko vlogo za izdajo osebne izkaznice vloži zakoniti zastopnik, pa tudi istovetnost zakonitega zastopnika. Istovetnost se lahko preveri tudi z vpogledom v uradne evidence.</w:t>
            </w:r>
          </w:p>
          <w:p w14:paraId="42BBA061"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33047CA2"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13. člen</w:t>
            </w:r>
          </w:p>
          <w:p w14:paraId="4E2E330F"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(oblika in vsebina vloge za izdajo osebne izkaznice)</w:t>
            </w:r>
          </w:p>
          <w:p w14:paraId="5D69A8FA"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3984798E"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Vloga za izdajo osebne izkaznice se vloži na predpisanem obrazcu, v fizični ali elektronski obliki. </w:t>
            </w:r>
          </w:p>
          <w:p w14:paraId="2A38044B"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V vlogi za izdajo osebne izkaznice je treba navesti resnične podatke. </w:t>
            </w:r>
          </w:p>
          <w:p w14:paraId="42098491"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(3) Obrazec iz prvega odstavka vsebuje naslednje podatke: </w:t>
            </w:r>
          </w:p>
          <w:p w14:paraId="022F87EB"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oznako in naziv izdajatelja; </w:t>
            </w:r>
          </w:p>
          <w:p w14:paraId="747E02A8"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registrsko številko; </w:t>
            </w:r>
          </w:p>
          <w:p w14:paraId="2138E16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serijsko številko; </w:t>
            </w:r>
          </w:p>
          <w:p w14:paraId="1E2B9B90"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tip osebne izkaznice; </w:t>
            </w:r>
          </w:p>
          <w:p w14:paraId="09FB9BD0"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EMŠO; </w:t>
            </w:r>
          </w:p>
          <w:p w14:paraId="14952C6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priimek; </w:t>
            </w:r>
          </w:p>
          <w:p w14:paraId="39D4CA27"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ime; </w:t>
            </w:r>
          </w:p>
          <w:p w14:paraId="335BFB22"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stalno prebivališče; </w:t>
            </w:r>
          </w:p>
          <w:p w14:paraId="6ABE0D5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fotografijo državljana; </w:t>
            </w:r>
          </w:p>
          <w:p w14:paraId="181268BF"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lastnoročni podpis državljana, ki se zna in zmore podpisati; </w:t>
            </w:r>
          </w:p>
          <w:p w14:paraId="15492C53"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vloge; </w:t>
            </w:r>
          </w:p>
          <w:p w14:paraId="333623D3"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izdaje; </w:t>
            </w:r>
          </w:p>
          <w:p w14:paraId="3F092DEB"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veljavnosti; </w:t>
            </w:r>
          </w:p>
          <w:p w14:paraId="5E336929"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priimek in ime ter podpis zakonitega zastopnika, kadar vlogo vloži zakoniti zastopnik; </w:t>
            </w:r>
          </w:p>
          <w:p w14:paraId="75562D19"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naslov in vrsta prebivališča zakonitega zastopnika, kadar vlogo vloži zakoniti zastopnik; </w:t>
            </w:r>
          </w:p>
          <w:p w14:paraId="060D04CF"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podpis uradne osebe, ki je sprejela vlogo; </w:t>
            </w:r>
          </w:p>
          <w:p w14:paraId="3C7E1BE4"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način in datum vročitve ter osebo, ki ji je bila osebna izkaznica vročena; </w:t>
            </w:r>
          </w:p>
          <w:p w14:paraId="4D00D77D"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podpis uradne osebe, ki je vročila osebno izkaznico, kadar je osebna izkaznica vročena  pri organu, pristojnem za izdajo osebne izkaznice; </w:t>
            </w:r>
          </w:p>
          <w:p w14:paraId="3457B233"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podpis osebe, ki je prejela osebno izkaznico, kadar je osebna izkaznica vročena pri organu, pristojnem za izdajo osebne izkaznice. </w:t>
            </w:r>
          </w:p>
          <w:p w14:paraId="235C1590"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(4) K vlogi za izdajo osebne izkaznice mora državljan priložiti fotografijo predpisane velikosti, ki kaže njegovo pravo podobo. Fotografija se priloži v fizični ali digitalni obliki. Fotografije v digitalni obliki se hranijo na elektronskem odložišču fotografij za osebne dokumente 1 leto in se lahko na vlogo državljana uporabijo tudi za izdajo drugega uradnega identifikacijskega dokumenta. </w:t>
            </w:r>
          </w:p>
          <w:p w14:paraId="1EB3F049"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(5) Organ, pristojen za izdajo osebne izkaznice, lahko za namene izdaje osebne izkaznice ali katerega drugega identifikacijskega dokumenta v elektronskem odložišču fotografij obdeluje naslednje osebne podatke: </w:t>
            </w:r>
          </w:p>
          <w:p w14:paraId="7815D21E"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ime in priimek; </w:t>
            </w:r>
          </w:p>
          <w:p w14:paraId="782AD28A"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referenčno številko; </w:t>
            </w:r>
          </w:p>
          <w:p w14:paraId="1DDBEBE6"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fotografijo državljana v digitalni obliki; </w:t>
            </w:r>
          </w:p>
          <w:p w14:paraId="18F5A276"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fotografiranja in veljavnost fotografije; </w:t>
            </w:r>
          </w:p>
          <w:p w14:paraId="22663C6C"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ime in priimek ali firmo fotografa. </w:t>
            </w:r>
          </w:p>
          <w:p w14:paraId="4728AD83"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(6) Za izdajo osebne izkaznice se lahko uporabi tudi fotografija v digitalni obliki, ki se hrani v evidenci izdanega drugega uradnega identifikacijskega dokumenta, če kaže pravo podobo državljana. </w:t>
            </w:r>
          </w:p>
          <w:p w14:paraId="7E954FDB"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(7) Ustreznost fotografije ter način predložitve, hranjenja in uporabe fotografije v digitalni obliki predpiše minister, pristojen za notranje zadeve.</w:t>
            </w:r>
          </w:p>
          <w:p w14:paraId="41257986"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55B3D1FC"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15. člen</w:t>
            </w:r>
          </w:p>
          <w:p w14:paraId="6E8B953F"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(naznanitev pogrešitve osebne izkaznice)</w:t>
            </w:r>
          </w:p>
          <w:p w14:paraId="7BE996E2"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4B4E45D3"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Pogrešitev osebne izkaznice v Republiki Sloveniji mora imetnik oziroma njegov zakoniti zastopnik najpozneje v 8 dneh naznaniti organu, pristojnemu za izdajo osebne izkaznice. </w:t>
            </w:r>
          </w:p>
          <w:p w14:paraId="14D994E2"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Naznanitev pogrešitve na ministrstvu, pristojnem za notranje zadeve, se lahko opravi samo v primeru izdaje nove osebne izkaznice v nujnih primerih, skladno z določbo drugega odstavka 5. člena tega zakona. </w:t>
            </w:r>
          </w:p>
          <w:p w14:paraId="7A3164C9"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lastRenderedPageBreak/>
              <w:t xml:space="preserve">(3) Pogrešitev osebne izkaznice v tujini mora imetnik oziroma zakoniti zastopnik najpozneje v 8 dneh po prihodu v Republiko Slovenijo naznaniti organu, pristojnemu za izdajo osebne izkaznice. </w:t>
            </w:r>
          </w:p>
          <w:p w14:paraId="53F4662F"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(4) Ne glede na določbo prejšnjega odstavka lahko pogrešitev osebne izkaznice v tujini imetnik osebne izkaznice oziroma njegov zakoniti zastopnik naznani tudi na diplomatskem predstavništvu ali konzulatu Republike Slovenije v 30 dneh od pogrešitve. </w:t>
            </w:r>
          </w:p>
          <w:p w14:paraId="6200F9F4"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(5) V naznanitvi pogrešitve je treba navesti resnične podatke o okoliščinah pogrešitve osebne izkaznice. </w:t>
            </w:r>
          </w:p>
          <w:p w14:paraId="5A820086"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(6) Način naznanitve pogrešitve predpiše minister, pristojen za notranje zadeve.</w:t>
            </w:r>
          </w:p>
          <w:p w14:paraId="485AEA53" w14:textId="77777777" w:rsidR="004B02F1" w:rsidRPr="004B02F1" w:rsidRDefault="004B02F1" w:rsidP="004B02F1">
            <w:pPr>
              <w:spacing w:before="480"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16. člen</w:t>
            </w:r>
          </w:p>
          <w:p w14:paraId="62DC3D3B"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(rok za odločitev o vlogi)</w:t>
            </w:r>
          </w:p>
          <w:p w14:paraId="3625DA6C" w14:textId="77777777" w:rsidR="004B02F1" w:rsidRPr="004B02F1" w:rsidRDefault="004B02F1" w:rsidP="004B02F1">
            <w:pPr>
              <w:spacing w:before="240"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O vlogi za izdajo osebne izkaznice mora organ, pristojen za izdajo osebne izkaznice, odločiti v 15 dneh po njeni vložitvi. </w:t>
            </w:r>
          </w:p>
          <w:p w14:paraId="653940D7" w14:textId="77777777" w:rsidR="004B02F1" w:rsidRPr="004B02F1" w:rsidRDefault="004B02F1" w:rsidP="004B02F1">
            <w:pPr>
              <w:spacing w:before="240"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Rok, v katerem mora biti izdana osebna izkaznica, se lahko podaljša še za 3 mesece, če je za osebo, rojeno v tujini, ki še ni vpisana v matični register, treba ugotoviti državljanstvo ali druge osebne podatke. Organ, pristojen za izdajo osebne izkaznice, lahko v tem primeru zahteva predložitev izpiska iz rojstne matične knjige in dokazilo o državljanstvu. </w:t>
            </w:r>
          </w:p>
          <w:p w14:paraId="60796F9D" w14:textId="77777777" w:rsidR="004B02F1" w:rsidRPr="004B02F1" w:rsidRDefault="004B02F1" w:rsidP="004B02F1">
            <w:pPr>
              <w:spacing w:before="240"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(3) Rok, v katerem mora biti izdana osebna izkaznica, s katero se nadomesti pogrešana osebna izkaznica, se lahko podaljša za čas do 60 dni, če organ, pristojen za izdajo osebne izkaznice, podvomi in ugotavlja resničnost podatkov iz petega odstavka prejšnjega člena.</w:t>
            </w:r>
          </w:p>
          <w:p w14:paraId="2DBBCF60"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p>
          <w:p w14:paraId="190F5A96"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17. člen</w:t>
            </w:r>
          </w:p>
          <w:p w14:paraId="7D12F59E"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(izdaja osebne izkaznice s prepovedjo prehoda državne meje)</w:t>
            </w:r>
          </w:p>
          <w:p w14:paraId="5B65B964"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68860911"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Organ, pristojen za izdajo osebne izkaznice, izda na vlogo za izdajo osebne izkaznice, osebno izkaznico s prepovedjo prehoda državne meje: </w:t>
            </w:r>
          </w:p>
          <w:p w14:paraId="7916C5E9"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če je zoper državljana, ki prosi za izdajo osebne izkaznice, uveden kazenski postopek oziroma teče postopek v zakonskih sporih ter sporih iz razmerij med starši in otroki, dokler postopek traja – če to zahteva pristojno sodišče; </w:t>
            </w:r>
          </w:p>
          <w:p w14:paraId="79B37BB2"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če obstajajo interesi obrambe države, določeni v zakonu – če to zahteva ministrstvo, pristojno za obrambo; </w:t>
            </w:r>
          </w:p>
          <w:p w14:paraId="759D45D6"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3.     če je bila državljanu najmanj dvakrat izrečena kazen zapora za kazniva dejanja neupravičene proizvodnje in prometa s prepovedanimi drogami, nedovoljenimi snovmi v športu in predhodnimi sestavinami za izdelavo prepovedanih drog, ponarejanja denarja, tihotapstva, ponarejanja listin, nedovoljene proizvodnje in prometa orožja ali eksplozivov, prepovedanega prehajanja meje ali ozemlja države, trgovine z ljudmi, terorizma, financiranja terorizma, ščuvanja in javnega poveličevanja terorističnih dejanj, novačenja in usposabljanja za terorizem, novačenja vojaških najemnikov in oseb, mlajših od 18 let, za kazniva dejanja zoper spolno nedotakljivost ali za kazniva dejanja, povezana s tujino, za katera je v zakonu predpisana kazen 8 ali več let zapora – če to zahteva policija na podlagi pravnomočnih sodb in če kazen ni izbrisana. </w:t>
            </w:r>
          </w:p>
          <w:p w14:paraId="2D8D0B6B"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Sodišče mora o pravnomočni sodbi za kazniva dejanja iz 3. točke prejšnjega odstavka obvestiti policijsko enoto, na območju katere ima državljan prijavljeno stalno prebivališče, oziroma policijsko enoto, na območju katere je sedež sodišča, če državljan nima stalnega prebivališča na območju Republike Slovenije, ki vloži zahtevo iz 3. točke prejšnjega odstavka. </w:t>
            </w:r>
          </w:p>
          <w:p w14:paraId="16FBD846"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(3) Če je kakšen od razlogov iz prvega odstavka nastal po izdaji osebne izkaznice brez prepovedi prehoda državne meje, organ, pristojen za izdajo osebne izkaznice, izda odločbo o odvzemu osebne izkaznice in o tem obvesti organ iz prvega odstavka, ki je zahtevo podal. Državljan, ki ima veljavno osebno izkaznico brez prepovedi, mora to nemudoma izročiti v hranjenje pristojnemu organu. </w:t>
            </w:r>
          </w:p>
          <w:p w14:paraId="56A4A515"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(4) Pritožba zoper odločbo iz prejšnjega odstavka ne zadrži izvršitve.</w:t>
            </w:r>
          </w:p>
          <w:p w14:paraId="055E048D"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02E15A9C"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18. člen</w:t>
            </w:r>
          </w:p>
          <w:p w14:paraId="1A5DCDCB"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(prenehanje razlogov za izdajo osebne izkaznice s prepovedjo prehoda državne meje)</w:t>
            </w:r>
          </w:p>
          <w:p w14:paraId="1BACA44A"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4927768F"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lastRenderedPageBreak/>
              <w:t xml:space="preserve">(1) O vseh dejstvih, katerih posledica je prenehanje razlogov za izdajo odločbe o odvzemu osebne izkaznice oziroma za izdajo osebne izkaznice s prepovedjo prehoda državne meje, mora pristojno sodišče, ministrstvo, pristojno za obrambo ali policija takoj obvestiti upravno enoto, na območju katere ima državljan stalno prebivališče, ali ministrstvo, pristojno za notranje zadeve, če državljan nima stalnega prebivališča v Republiki Sloveniji. </w:t>
            </w:r>
          </w:p>
          <w:p w14:paraId="09FC3753"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Šteje se, da ni več razlogov za izdajo odločbe o odvzemu osebne izkaznice oziroma za izdajo osebne izkaznice s prepovedjo prehoda državne meje iz prvega odstavka prejšnjega člena, če pristojno sodišče, ministrstvo, pristojno za obrambo ali policija ne obnovi zahteve po preteku 1 leta od dneva vložitve. </w:t>
            </w:r>
          </w:p>
          <w:p w14:paraId="2BE329CB"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(3) Po prenehanju razlogov se odvzeta osebna izkaznica iz tretjega odstavka prejšnjega člena vrne imetniku.</w:t>
            </w:r>
          </w:p>
          <w:p w14:paraId="44C724E4" w14:textId="77777777" w:rsidR="004B02F1" w:rsidRPr="004B02F1" w:rsidRDefault="004B02F1" w:rsidP="004B02F1">
            <w:pPr>
              <w:spacing w:after="0" w:line="240" w:lineRule="auto"/>
              <w:jc w:val="center"/>
              <w:rPr>
                <w:rFonts w:ascii="Arial" w:eastAsia="Times New Roman" w:hAnsi="Arial" w:cs="Arial"/>
                <w:sz w:val="20"/>
                <w:szCs w:val="20"/>
                <w:lang w:eastAsia="sl-SI"/>
              </w:rPr>
            </w:pPr>
          </w:p>
          <w:p w14:paraId="26DF17FF"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19. člen</w:t>
            </w:r>
          </w:p>
          <w:p w14:paraId="57A84AF5"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(vsebina in pristojnost za vodenje evidence)</w:t>
            </w:r>
          </w:p>
          <w:p w14:paraId="6E50711E"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1F107D1E"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Organ, pristojen za izdajo osebne izkaznice, vodi in vzdržuje evidenco izdanih osebnih izkaznic za namene preverjanja istovetnosti in državljanstva ter prehoda državne meje držav članic Evropske unije in Schengenskega prostora ter drugih držav, ki so to privolile. Evidenca se vodi na centralnem računalniku ministrstva, pristojnega za notranje zadeve. </w:t>
            </w:r>
          </w:p>
          <w:p w14:paraId="569CAD0E"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Evidenca iz prejšnjega odstavka vsebuje: </w:t>
            </w:r>
          </w:p>
          <w:p w14:paraId="53A7E506"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podatke iz tretjega in četrtega odstavka 13. člena tega zakona, </w:t>
            </w:r>
          </w:p>
          <w:p w14:paraId="6B0A0971"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izdelave osebne izkaznice in njenega prevzema na pošto, </w:t>
            </w:r>
          </w:p>
          <w:p w14:paraId="7B193453"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podatke o izgubljenih, pogrešanih in ukradenih osebnih izkaznicah. </w:t>
            </w:r>
          </w:p>
          <w:p w14:paraId="10F95329"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(3) Obdelava osebnih podatkov iz evidence izdanih osebnih izkaznic je dopustna le v obsegu, ki je potreben za uresničevanje namena iz prvega odstavka tega člena. </w:t>
            </w:r>
          </w:p>
          <w:p w14:paraId="47F7FAE0"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(4) Zaradi zagotovitve varnosti pravnega prometa so na enotnem državnem portalu e-uprava dostopni podatki o izgubljenih, pogrešanih in ukradenih osebnih izkaznicah iz tretje alineje drugega odstavka, in sicer: </w:t>
            </w:r>
          </w:p>
          <w:p w14:paraId="0F6038F2"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organ, pristojen za izdajo osebne izkaznice, </w:t>
            </w:r>
          </w:p>
          <w:p w14:paraId="7975600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serijska številka, </w:t>
            </w:r>
          </w:p>
          <w:p w14:paraId="26F1A44B"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izdaje in datum veljavnosti, </w:t>
            </w:r>
          </w:p>
          <w:p w14:paraId="1F388A1E"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        datum naznanitve pogrešitve, izgube ali kraje. </w:t>
            </w:r>
          </w:p>
          <w:p w14:paraId="57177591"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(5) Podatek o obstoju zahteve iz prvega odstavka 17. člena in predloga iz četrtega odstavka 12. člena tega zakona se v evidenco izdanih osebnih izkaznic prevzema s samodejnim povezovanjem z evidenco potnih listin, ki se vodi skladno z določbami zakona, ki ureja izdajo potnih listin in kjer se označi zahteva iz prvega odstavka 17. člena in predlog iz četrtega odstavka 12. člena tega zakona. Prevzemanje teh podatkov poteka z uporabo EMŠO ali imena in priimka ter stalnega prebivališča državljana. </w:t>
            </w:r>
          </w:p>
          <w:p w14:paraId="3A061F42"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(6) Fotografijo v digitalni obliki, ki se hrani na elektronskem odložišču fotografij za osebne dokumente, se v evidenco izdanih osebnih izkaznic na podlagi četrtega odstavka 13. člena tega zakona prevzema s samodejnim povezovanjem z elektronskim vložiščem fotografij. Prevzemanje teh podatkov poteka na podlagi privolitve posameznika z uporabo referenčne številke fotografije. </w:t>
            </w:r>
          </w:p>
          <w:p w14:paraId="17E9E9D1"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(7) Fotografijo v digitalni obliki, ki se hrani v evidenci drugega uradnega identifikacijskega dokumenta na podlagi šestega odstavka 13. člena tega zakona, se v evidenco izdanih osebnih izkaznic prevzema s samodejnim povezovanjem z evidenco potnih listin, ki se vodi skladno z določbami zakona, ki ureja izdajo potnih listin, in evidenco voznikov, ki se vodi skladno z določbami zakona, ki ureja izdajo vozniških dovoljenj. Prevzemanje teh podatkov poteka na podlagi privolitve posameznika z uporabo EMŠO. </w:t>
            </w:r>
          </w:p>
          <w:p w14:paraId="03BBAB4E"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(8) Podatke iz evidence vodi organ, pristojen za izdajo osebne izkaznice, 5 let po prenehanju veljavnosti osebne izkaznice. </w:t>
            </w:r>
          </w:p>
          <w:p w14:paraId="51A7818A"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(9) Način vodenja evidence izdanih osebnih izkaznic predpiše minister, pristojen za notranje zadeve.</w:t>
            </w:r>
          </w:p>
          <w:p w14:paraId="2221596F"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p>
          <w:p w14:paraId="7470CA0B"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20. člen</w:t>
            </w:r>
          </w:p>
          <w:p w14:paraId="2603F638"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(uporaba podatkov iz evidence)</w:t>
            </w:r>
          </w:p>
          <w:p w14:paraId="01097D51"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64193E07"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Podatke iz evidence o izdanih osebnih izkaznicah lahko uporabljajo delavci pristojnega organa iz 5. člena tega zakona za opravljanje nalog s svojega delovnega področja, uporabljajo pa jih lahko tudi drugi organi za izvrševanje z zakonom določenih nalog. </w:t>
            </w:r>
          </w:p>
          <w:p w14:paraId="376D75D3"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lastRenderedPageBreak/>
              <w:t xml:space="preserve">(2) Osebne podatke iz 13. člena tega zakona sme uporabljati izvajalec iz prvega odstavka 8. člena tega zakona za potrebe personalizacije osebnih izkaznic in jih mora takoj, najpozneje pa v roku 30 dni od prejema, uničiti. </w:t>
            </w:r>
          </w:p>
          <w:p w14:paraId="7D4DF870"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(3) Podatek o registrski in serijski številki osebne izkaznice sme uporabljati podjetje ali organizacija iz drugega odstavka 8. člena tega zakona za potrditev prevzema poštnih pošiljk in ga mora v 30 dneh od prejema uničiti.</w:t>
            </w:r>
          </w:p>
          <w:p w14:paraId="3340EA42" w14:textId="77777777" w:rsidR="004B02F1" w:rsidRPr="004B02F1" w:rsidRDefault="004B02F1" w:rsidP="004B02F1">
            <w:pPr>
              <w:spacing w:after="0" w:line="240" w:lineRule="auto"/>
              <w:jc w:val="center"/>
              <w:rPr>
                <w:rFonts w:ascii="Arial" w:eastAsia="Times New Roman" w:hAnsi="Arial" w:cs="Arial"/>
                <w:sz w:val="20"/>
                <w:szCs w:val="20"/>
                <w:lang w:eastAsia="sl-SI"/>
              </w:rPr>
            </w:pPr>
          </w:p>
          <w:p w14:paraId="5C67AC55"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21. člen</w:t>
            </w:r>
          </w:p>
          <w:p w14:paraId="104B283A"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(pristojnost za nadzor)</w:t>
            </w:r>
          </w:p>
          <w:p w14:paraId="2E52E967"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3DD0CDF7"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Nadzor nad izvrševanjem določb drugega in tretjega odstavka 2. člena, 3. člena, četrtega odstavka 11. člena, drugega odstavka 13. člena, prvega, tretjega, četrtega in petega odstavka 15. člena, drugega in tretjega odstavka 20. člena ter 22. člena tega zakona opravlja Inšpektorat Republike Slovenije, pristojen za notranje zadeve. </w:t>
            </w:r>
          </w:p>
          <w:p w14:paraId="0E7A4364"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Nadzor nad izvrševanjem določb drugega in tretjega odstavka 2. člena, 3. člena, prvega, tretjega in četrtega odstavka 15. člena ter tretjega odstavka 17. člena tega zakona opravlja tudi policija. </w:t>
            </w:r>
          </w:p>
          <w:p w14:paraId="037811D3"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(3) Nadzor nad izvrševanjem določb 4. člena izvaja informacijski pooblaščenec. </w:t>
            </w:r>
          </w:p>
          <w:p w14:paraId="30506B80"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(4) Organa iz prvega in drugega odstavka izvršujeta pristojnosti iz teh odstavkov kot prekrškovna organa.</w:t>
            </w:r>
          </w:p>
          <w:p w14:paraId="1838C88C"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p>
          <w:p w14:paraId="55725B6E"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r w:rsidRPr="004B02F1">
              <w:rPr>
                <w:rFonts w:ascii="Arial" w:eastAsia="Times New Roman" w:hAnsi="Arial" w:cs="Arial"/>
                <w:b/>
                <w:bCs/>
                <w:sz w:val="20"/>
                <w:szCs w:val="20"/>
                <w:lang w:eastAsia="sl-SI"/>
              </w:rPr>
              <w:t>24. člen</w:t>
            </w:r>
          </w:p>
          <w:p w14:paraId="1F2A6A1F" w14:textId="77777777" w:rsidR="004B02F1" w:rsidRPr="004B02F1" w:rsidRDefault="004B02F1" w:rsidP="004B02F1">
            <w:pPr>
              <w:spacing w:after="0" w:line="240" w:lineRule="auto"/>
              <w:jc w:val="center"/>
              <w:rPr>
                <w:rFonts w:ascii="Arial" w:eastAsia="Times New Roman" w:hAnsi="Arial" w:cs="Arial"/>
                <w:b/>
                <w:bCs/>
                <w:sz w:val="20"/>
                <w:szCs w:val="20"/>
                <w:lang w:eastAsia="sl-SI"/>
              </w:rPr>
            </w:pPr>
          </w:p>
          <w:p w14:paraId="3935F4F7"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Z globo od 50 do 200 eurov se kaznuje za prekršek posameznik, ki: </w:t>
            </w:r>
          </w:p>
          <w:p w14:paraId="66036911"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identifikacijskega dokumenta, na katerem so navedeni točni osebni podatki, na katerem fotografija izkazuje pravo podobo imetnika in ki ni poškodovan oziroma obrabljen, nima pri sebi ali ga noče dati na vpogled uradni osebi, ki je po zakonu za to pooblaščena (prvi odstavek 3. člena); </w:t>
            </w:r>
          </w:p>
          <w:p w14:paraId="2BE29A01"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osebne izkaznice v predpisanem roku ne izroči v uničenje organu, pristojnemu za izdajo (četrti odstavek 11. člena). </w:t>
            </w:r>
          </w:p>
          <w:p w14:paraId="2F3AD043" w14:textId="77777777" w:rsidR="004B02F1" w:rsidRPr="004B02F1" w:rsidRDefault="004B02F1" w:rsidP="004B02F1">
            <w:pPr>
              <w:spacing w:after="0" w:line="240" w:lineRule="auto"/>
              <w:ind w:firstLine="1021"/>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(2) Z globo od 125 do 400 eurov se kaznuje za prekršek posameznik, ki: </w:t>
            </w:r>
          </w:p>
          <w:p w14:paraId="7E546125" w14:textId="77777777" w:rsidR="004B02F1" w:rsidRP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 xml:space="preserve">1.     že ima veljavno osebno izkaznico, pa si pridobi drugo (tretji odstavek 2. člena); </w:t>
            </w:r>
          </w:p>
          <w:p w14:paraId="061FBB3C" w14:textId="10560DDC" w:rsidR="004B02F1" w:rsidRDefault="004B02F1" w:rsidP="004B02F1">
            <w:pPr>
              <w:spacing w:after="0" w:line="240" w:lineRule="auto"/>
              <w:ind w:left="425" w:hanging="425"/>
              <w:jc w:val="both"/>
              <w:rPr>
                <w:rFonts w:ascii="Arial" w:eastAsia="Times New Roman" w:hAnsi="Arial" w:cs="Arial"/>
                <w:sz w:val="20"/>
                <w:szCs w:val="20"/>
                <w:lang w:eastAsia="sl-SI"/>
              </w:rPr>
            </w:pPr>
            <w:r w:rsidRPr="004B02F1">
              <w:rPr>
                <w:rFonts w:ascii="Arial" w:eastAsia="Times New Roman" w:hAnsi="Arial" w:cs="Arial"/>
                <w:sz w:val="20"/>
                <w:szCs w:val="20"/>
                <w:lang w:eastAsia="sl-SI"/>
              </w:rPr>
              <w:t>2.     pogrešitve osebne izkaznice ne naznani pristojnemu organu v določenem roku in na predpisan način (prvi, tretji in četrti odstavek 15. člena).</w:t>
            </w:r>
          </w:p>
          <w:p w14:paraId="505E6645" w14:textId="2F52FA69" w:rsidR="007419FF" w:rsidRPr="007419FF" w:rsidRDefault="007419FF" w:rsidP="007419FF">
            <w:pPr>
              <w:spacing w:after="0" w:line="240" w:lineRule="auto"/>
              <w:ind w:left="425" w:hanging="425"/>
              <w:jc w:val="both"/>
              <w:rPr>
                <w:rFonts w:ascii="Arial" w:eastAsia="Times New Roman" w:hAnsi="Arial" w:cs="Arial"/>
                <w:sz w:val="20"/>
                <w:szCs w:val="20"/>
                <w:lang w:eastAsia="sl-SI"/>
              </w:rPr>
            </w:pPr>
          </w:p>
          <w:p w14:paraId="29B6C03D" w14:textId="62104D0D" w:rsidR="007419FF" w:rsidRPr="007419FF" w:rsidRDefault="007419FF" w:rsidP="007419FF">
            <w:pPr>
              <w:pStyle w:val="Odstavekseznama"/>
              <w:numPr>
                <w:ilvl w:val="0"/>
                <w:numId w:val="19"/>
              </w:numPr>
              <w:spacing w:line="240" w:lineRule="auto"/>
              <w:jc w:val="center"/>
              <w:rPr>
                <w:rFonts w:cs="Arial"/>
                <w:b/>
                <w:bCs/>
                <w:color w:val="626060"/>
                <w:szCs w:val="20"/>
                <w:lang w:eastAsia="sl-SI"/>
              </w:rPr>
            </w:pPr>
            <w:r w:rsidRPr="007419FF">
              <w:rPr>
                <w:rFonts w:cs="Arial"/>
                <w:b/>
                <w:bCs/>
                <w:color w:val="626060"/>
                <w:szCs w:val="20"/>
                <w:lang w:eastAsia="sl-SI"/>
              </w:rPr>
              <w:t>člen</w:t>
            </w:r>
          </w:p>
          <w:p w14:paraId="6701F3A5" w14:textId="77777777" w:rsidR="007419FF" w:rsidRPr="007419FF" w:rsidRDefault="007419FF" w:rsidP="007419FF">
            <w:pPr>
              <w:pStyle w:val="Odstavekseznama"/>
              <w:spacing w:line="240" w:lineRule="auto"/>
              <w:ind w:left="720"/>
              <w:rPr>
                <w:rFonts w:cs="Arial"/>
                <w:b/>
                <w:bCs/>
                <w:color w:val="626060"/>
                <w:szCs w:val="20"/>
                <w:lang w:eastAsia="sl-SI"/>
              </w:rPr>
            </w:pPr>
          </w:p>
          <w:p w14:paraId="62F99BD4" w14:textId="77777777" w:rsidR="007419FF" w:rsidRPr="007419FF" w:rsidRDefault="007419FF" w:rsidP="007419FF">
            <w:pPr>
              <w:spacing w:after="0" w:line="240" w:lineRule="auto"/>
              <w:ind w:firstLine="1021"/>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 xml:space="preserve">(1) Z globo od 4.170 do 12.510 eurov se kaznuje za prekršek pravna oseba, samostojni podjetnik posameznik ali oseba, ki na trgu samostojno opravlja dejavnost, ki: </w:t>
            </w:r>
          </w:p>
          <w:p w14:paraId="1CDC12A6" w14:textId="77777777" w:rsidR="007419FF" w:rsidRPr="007419FF" w:rsidRDefault="007419FF" w:rsidP="007419FF">
            <w:pPr>
              <w:spacing w:after="0" w:line="240" w:lineRule="auto"/>
              <w:ind w:left="425" w:hanging="425"/>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w:t>
            </w:r>
            <w:r w:rsidRPr="007419FF">
              <w:rPr>
                <w:rFonts w:ascii="Times New Roman" w:eastAsia="Times New Roman" w:hAnsi="Times New Roman" w:cs="Times New Roman"/>
                <w:color w:val="626060"/>
                <w:sz w:val="20"/>
                <w:szCs w:val="20"/>
                <w:lang w:eastAsia="sl-SI"/>
              </w:rPr>
              <w:t xml:space="preserve">        </w:t>
            </w:r>
            <w:r w:rsidRPr="007419FF">
              <w:rPr>
                <w:rFonts w:ascii="Arial" w:eastAsia="Times New Roman" w:hAnsi="Arial" w:cs="Arial"/>
                <w:color w:val="626060"/>
                <w:sz w:val="20"/>
                <w:szCs w:val="20"/>
                <w:lang w:eastAsia="sl-SI"/>
              </w:rPr>
              <w:t xml:space="preserve">kopira osebno izkaznico v nasprotju s prvim, drugim ali tretjim odstavkom 4. člena, </w:t>
            </w:r>
          </w:p>
          <w:p w14:paraId="41C41CBB" w14:textId="77777777" w:rsidR="007419FF" w:rsidRPr="007419FF" w:rsidRDefault="007419FF" w:rsidP="007419FF">
            <w:pPr>
              <w:spacing w:after="0" w:line="240" w:lineRule="auto"/>
              <w:ind w:left="425" w:hanging="425"/>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w:t>
            </w:r>
            <w:r w:rsidRPr="007419FF">
              <w:rPr>
                <w:rFonts w:ascii="Times New Roman" w:eastAsia="Times New Roman" w:hAnsi="Times New Roman" w:cs="Times New Roman"/>
                <w:color w:val="626060"/>
                <w:sz w:val="20"/>
                <w:szCs w:val="20"/>
                <w:lang w:eastAsia="sl-SI"/>
              </w:rPr>
              <w:t xml:space="preserve">        </w:t>
            </w:r>
            <w:r w:rsidRPr="007419FF">
              <w:rPr>
                <w:rFonts w:ascii="Arial" w:eastAsia="Times New Roman" w:hAnsi="Arial" w:cs="Arial"/>
                <w:color w:val="626060"/>
                <w:sz w:val="20"/>
                <w:szCs w:val="20"/>
                <w:lang w:eastAsia="sl-SI"/>
              </w:rPr>
              <w:t xml:space="preserve">vpogleda v osebno izkaznico ali prepiše osebne podatke iz nje v nasprotju s četrtim odstavkom 4. člena, </w:t>
            </w:r>
          </w:p>
          <w:p w14:paraId="1B8F1524" w14:textId="77777777" w:rsidR="007419FF" w:rsidRPr="007419FF" w:rsidRDefault="007419FF" w:rsidP="007419FF">
            <w:pPr>
              <w:spacing w:after="0" w:line="240" w:lineRule="auto"/>
              <w:ind w:left="425" w:hanging="425"/>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w:t>
            </w:r>
            <w:r w:rsidRPr="007419FF">
              <w:rPr>
                <w:rFonts w:ascii="Times New Roman" w:eastAsia="Times New Roman" w:hAnsi="Times New Roman" w:cs="Times New Roman"/>
                <w:color w:val="626060"/>
                <w:sz w:val="20"/>
                <w:szCs w:val="20"/>
                <w:lang w:eastAsia="sl-SI"/>
              </w:rPr>
              <w:t xml:space="preserve">        </w:t>
            </w:r>
            <w:r w:rsidRPr="007419FF">
              <w:rPr>
                <w:rFonts w:ascii="Arial" w:eastAsia="Times New Roman" w:hAnsi="Arial" w:cs="Arial"/>
                <w:color w:val="626060"/>
                <w:sz w:val="20"/>
                <w:szCs w:val="20"/>
                <w:lang w:eastAsia="sl-SI"/>
              </w:rPr>
              <w:t xml:space="preserve">ob kopiranju osebne izkaznice z ustrezno oznako na kopiji ne zagotovi, da se kopija osebne izkaznice ne bo uporabljala za druge namene ali kopira kopijo (peti odstavek 4. člena), </w:t>
            </w:r>
          </w:p>
          <w:p w14:paraId="5B2ACC6F" w14:textId="77777777" w:rsidR="007419FF" w:rsidRPr="007419FF" w:rsidRDefault="007419FF" w:rsidP="007419FF">
            <w:pPr>
              <w:spacing w:after="0" w:line="240" w:lineRule="auto"/>
              <w:ind w:left="425" w:hanging="425"/>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w:t>
            </w:r>
            <w:r w:rsidRPr="007419FF">
              <w:rPr>
                <w:rFonts w:ascii="Times New Roman" w:eastAsia="Times New Roman" w:hAnsi="Times New Roman" w:cs="Times New Roman"/>
                <w:color w:val="626060"/>
                <w:sz w:val="20"/>
                <w:szCs w:val="20"/>
                <w:lang w:eastAsia="sl-SI"/>
              </w:rPr>
              <w:t xml:space="preserve">        </w:t>
            </w:r>
            <w:r w:rsidRPr="007419FF">
              <w:rPr>
                <w:rFonts w:ascii="Arial" w:eastAsia="Times New Roman" w:hAnsi="Arial" w:cs="Arial"/>
                <w:color w:val="626060"/>
                <w:sz w:val="20"/>
                <w:szCs w:val="20"/>
                <w:lang w:eastAsia="sl-SI"/>
              </w:rPr>
              <w:t xml:space="preserve">posamezniku na njegovo zahtevo ne izda potrdila o kopiji osebne izkaznice (šesti odstavek 4. člena) </w:t>
            </w:r>
          </w:p>
          <w:p w14:paraId="13F1ADAC" w14:textId="77777777" w:rsidR="007419FF" w:rsidRPr="007419FF" w:rsidRDefault="007419FF" w:rsidP="007419FF">
            <w:pPr>
              <w:spacing w:after="0" w:line="240" w:lineRule="auto"/>
              <w:ind w:left="425" w:hanging="425"/>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w:t>
            </w:r>
            <w:r w:rsidRPr="007419FF">
              <w:rPr>
                <w:rFonts w:ascii="Times New Roman" w:eastAsia="Times New Roman" w:hAnsi="Times New Roman" w:cs="Times New Roman"/>
                <w:color w:val="626060"/>
                <w:sz w:val="20"/>
                <w:szCs w:val="20"/>
                <w:lang w:eastAsia="sl-SI"/>
              </w:rPr>
              <w:t xml:space="preserve">        </w:t>
            </w:r>
            <w:r w:rsidRPr="007419FF">
              <w:rPr>
                <w:rFonts w:ascii="Arial" w:eastAsia="Times New Roman" w:hAnsi="Arial" w:cs="Arial"/>
                <w:color w:val="626060"/>
                <w:sz w:val="20"/>
                <w:szCs w:val="20"/>
                <w:lang w:eastAsia="sl-SI"/>
              </w:rPr>
              <w:t xml:space="preserve">kopijo osebne izkaznice hrani v elektronski obliki (sedmi odstavek 4. člena). </w:t>
            </w:r>
          </w:p>
          <w:p w14:paraId="39A04FD0" w14:textId="77777777" w:rsidR="007419FF" w:rsidRPr="007419FF" w:rsidRDefault="007419FF" w:rsidP="007419FF">
            <w:pPr>
              <w:spacing w:after="0" w:line="240" w:lineRule="auto"/>
              <w:ind w:firstLine="1021"/>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 xml:space="preserve">(2) Z globo od 200 do 2.080 eurov se kaznuje za prekršek iz prejšnjega odstavka tudi odgovorna oseba pravne osebe, samostojnega podjetnika posameznika ali oseba, ki na trgu samostojno opravlja dejavnost, odgovorna oseba državnega organa ali organa samoupravne lokalne skupnosti. </w:t>
            </w:r>
          </w:p>
          <w:p w14:paraId="5622BE78" w14:textId="77777777" w:rsidR="007419FF" w:rsidRPr="007419FF" w:rsidRDefault="007419FF" w:rsidP="007419FF">
            <w:pPr>
              <w:spacing w:after="0" w:line="240" w:lineRule="auto"/>
              <w:ind w:firstLine="1021"/>
              <w:jc w:val="both"/>
              <w:rPr>
                <w:rFonts w:ascii="Arial" w:eastAsia="Times New Roman" w:hAnsi="Arial" w:cs="Arial"/>
                <w:color w:val="626060"/>
                <w:sz w:val="20"/>
                <w:szCs w:val="20"/>
                <w:lang w:eastAsia="sl-SI"/>
              </w:rPr>
            </w:pPr>
            <w:r w:rsidRPr="007419FF">
              <w:rPr>
                <w:rFonts w:ascii="Arial" w:eastAsia="Times New Roman" w:hAnsi="Arial" w:cs="Arial"/>
                <w:color w:val="626060"/>
                <w:sz w:val="20"/>
                <w:szCs w:val="20"/>
                <w:lang w:eastAsia="sl-SI"/>
              </w:rPr>
              <w:t>(3) Z globo od 200 do 830 eurov se kaznuje za prekršek posameznik, ki stori dejanje iz prvega odstavka tega člena.</w:t>
            </w:r>
          </w:p>
          <w:p w14:paraId="0A5EAAC4"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6CC9DCFE"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172FFA88" w14:textId="77777777" w:rsidR="004B02F1" w:rsidRPr="004B02F1" w:rsidRDefault="004B02F1" w:rsidP="004B02F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V. PREDLOG, DA SE PREDLOG ZAKONA OBRAVNAVA PO NUJNEM OZIROMA SKRAJŠANEM POSTOPKU</w:t>
            </w:r>
          </w:p>
        </w:tc>
      </w:tr>
      <w:tr w:rsidR="004B02F1" w:rsidRPr="004B02F1" w14:paraId="535C55C0" w14:textId="77777777" w:rsidTr="005C0E9A">
        <w:tc>
          <w:tcPr>
            <w:tcW w:w="8600" w:type="dxa"/>
          </w:tcPr>
          <w:p w14:paraId="05C9F961"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070BE9A"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iCs/>
                <w:sz w:val="20"/>
                <w:szCs w:val="20"/>
              </w:rPr>
              <w:t>Predlagatelj gradiva predlaga, da Državni zbor Republike Slovenije predlog zakona obravnava po skrajšanem postopku, v skladu s 142. členom Poslovnika državnega zbora.</w:t>
            </w:r>
            <w:r w:rsidRPr="004B02F1">
              <w:rPr>
                <w:rFonts w:ascii="Arial" w:eastAsia="Times New Roman" w:hAnsi="Arial" w:cs="Arial"/>
                <w:sz w:val="20"/>
                <w:szCs w:val="20"/>
                <w:shd w:val="clear" w:color="auto" w:fill="FFFFFF"/>
              </w:rPr>
              <w:t xml:space="preserve"> Predlagana novela zakona se usklajuje s pravom Evropske unije, to je Uredbo </w:t>
            </w:r>
            <w:r w:rsidRPr="004B02F1">
              <w:rPr>
                <w:rFonts w:ascii="Arial" w:hAnsi="Arial" w:cs="Arial"/>
                <w:sz w:val="20"/>
                <w:szCs w:val="20"/>
              </w:rPr>
              <w:t xml:space="preserve">(EU) Evropskega parlamenta </w:t>
            </w:r>
            <w:r w:rsidRPr="004B02F1">
              <w:rPr>
                <w:rFonts w:ascii="Arial" w:hAnsi="Arial" w:cs="Arial"/>
                <w:sz w:val="20"/>
                <w:szCs w:val="20"/>
              </w:rPr>
              <w:lastRenderedPageBreak/>
              <w:t xml:space="preserve">in Sveta o okrepitvi varnosti osebnih izkaznic državljanov Unije in dokumentov za prebivanje, izdanih državljanom Unije in njihovim družinskim članom, ki uresničujejo svojo pravico do prostega gibanja. Hkrati vsebuje druge </w:t>
            </w:r>
            <w:r w:rsidRPr="004B02F1">
              <w:rPr>
                <w:rFonts w:ascii="Arial" w:eastAsia="Times New Roman" w:hAnsi="Arial" w:cs="Arial"/>
                <w:sz w:val="20"/>
                <w:szCs w:val="20"/>
                <w:shd w:val="clear" w:color="auto" w:fill="FFFFFF"/>
              </w:rPr>
              <w:t>manj zahtevne spremembe in dopolnitve zakona, ki se nanašajo na usklajevanje z Zakonom o potnih listinah in odpravo pomanjkljivosti pri izvajanju trenutno veljavnega zakona v praksi.</w:t>
            </w:r>
          </w:p>
          <w:p w14:paraId="704CF4E8"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4B02F1" w:rsidRPr="004B02F1" w14:paraId="54897DE3" w14:textId="77777777" w:rsidTr="005C0E9A">
        <w:tc>
          <w:tcPr>
            <w:tcW w:w="8600" w:type="dxa"/>
          </w:tcPr>
          <w:p w14:paraId="18528F21"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08941E2" w14:textId="77777777" w:rsidR="005C0E9A" w:rsidRDefault="005C0E9A"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32499970" w14:textId="49D16129"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4B02F1">
              <w:rPr>
                <w:rFonts w:ascii="Arial" w:eastAsia="Times New Roman" w:hAnsi="Arial" w:cs="Arial"/>
                <w:b/>
                <w:sz w:val="20"/>
                <w:szCs w:val="20"/>
                <w:lang w:eastAsia="sl-SI"/>
              </w:rPr>
              <w:t>VI. PRILOGE</w:t>
            </w:r>
          </w:p>
          <w:p w14:paraId="4C903D38" w14:textId="77777777" w:rsidR="004B02F1" w:rsidRPr="004B02F1" w:rsidRDefault="004B02F1" w:rsidP="004B02F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4B02F1" w:rsidRPr="004B02F1" w14:paraId="4E680E05" w14:textId="77777777" w:rsidTr="005C0E9A">
        <w:tc>
          <w:tcPr>
            <w:tcW w:w="8600" w:type="dxa"/>
          </w:tcPr>
          <w:p w14:paraId="39AF4090" w14:textId="77777777" w:rsidR="004B02F1" w:rsidRPr="004B02F1" w:rsidRDefault="004B02F1" w:rsidP="004B02F1">
            <w:pPr>
              <w:spacing w:after="0" w:line="260" w:lineRule="exact"/>
              <w:jc w:val="right"/>
              <w:rPr>
                <w:rFonts w:ascii="Arial" w:eastAsia="Times New Roman" w:hAnsi="Arial" w:cs="Arial"/>
                <w:b/>
                <w:sz w:val="20"/>
                <w:szCs w:val="20"/>
                <w:u w:val="single"/>
              </w:rPr>
            </w:pPr>
          </w:p>
          <w:p w14:paraId="134C98A6" w14:textId="77777777" w:rsidR="004B02F1" w:rsidRPr="004B02F1" w:rsidRDefault="004B02F1" w:rsidP="004B02F1">
            <w:pPr>
              <w:spacing w:after="0" w:line="260" w:lineRule="exact"/>
              <w:rPr>
                <w:rFonts w:ascii="Arial" w:eastAsia="Times New Roman" w:hAnsi="Arial" w:cs="Arial"/>
                <w:sz w:val="20"/>
                <w:szCs w:val="20"/>
              </w:rPr>
            </w:pPr>
          </w:p>
          <w:p w14:paraId="7C88E4F4" w14:textId="77777777" w:rsidR="004B02F1" w:rsidRPr="004B02F1" w:rsidRDefault="004B02F1" w:rsidP="004B02F1">
            <w:pPr>
              <w:spacing w:after="0" w:line="260" w:lineRule="exact"/>
              <w:rPr>
                <w:rFonts w:ascii="Arial" w:eastAsia="Times New Roman" w:hAnsi="Arial" w:cs="Arial"/>
                <w:sz w:val="20"/>
                <w:szCs w:val="20"/>
              </w:rPr>
            </w:pPr>
          </w:p>
          <w:p w14:paraId="32D807E8" w14:textId="77777777" w:rsidR="005C0E9A"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                                                                                                                                         </w:t>
            </w:r>
          </w:p>
          <w:p w14:paraId="27146992" w14:textId="0B062028" w:rsidR="005C0E9A" w:rsidRDefault="005C0E9A" w:rsidP="004B02F1">
            <w:pPr>
              <w:spacing w:after="0" w:line="260" w:lineRule="exact"/>
              <w:jc w:val="both"/>
              <w:rPr>
                <w:rFonts w:ascii="Arial" w:eastAsia="Times New Roman" w:hAnsi="Arial" w:cs="Arial"/>
                <w:sz w:val="20"/>
                <w:szCs w:val="20"/>
              </w:rPr>
            </w:pPr>
          </w:p>
          <w:p w14:paraId="0D84172E" w14:textId="77777777" w:rsidR="005C0E9A" w:rsidRDefault="005C0E9A" w:rsidP="004B02F1">
            <w:pPr>
              <w:spacing w:after="0" w:line="260" w:lineRule="exact"/>
              <w:jc w:val="both"/>
              <w:rPr>
                <w:rFonts w:ascii="Arial" w:eastAsia="Times New Roman" w:hAnsi="Arial" w:cs="Arial"/>
                <w:sz w:val="20"/>
                <w:szCs w:val="20"/>
              </w:rPr>
            </w:pPr>
          </w:p>
          <w:p w14:paraId="2AC45DE0" w14:textId="3CCC87D7" w:rsidR="004B02F1" w:rsidRPr="004B02F1" w:rsidRDefault="004B02F1" w:rsidP="004B02F1">
            <w:pPr>
              <w:spacing w:after="0" w:line="260" w:lineRule="exact"/>
              <w:jc w:val="both"/>
              <w:rPr>
                <w:rFonts w:ascii="Arial" w:eastAsia="Times New Roman" w:hAnsi="Arial" w:cs="Arial"/>
                <w:b/>
                <w:sz w:val="20"/>
                <w:szCs w:val="20"/>
              </w:rPr>
            </w:pPr>
            <w:r w:rsidRPr="004B02F1">
              <w:rPr>
                <w:rFonts w:ascii="Arial" w:eastAsia="Times New Roman" w:hAnsi="Arial" w:cs="Arial"/>
                <w:b/>
                <w:sz w:val="20"/>
                <w:szCs w:val="20"/>
              </w:rPr>
              <w:t xml:space="preserve">OSNUTEK </w:t>
            </w:r>
          </w:p>
          <w:p w14:paraId="4A523051" w14:textId="77777777" w:rsidR="004B02F1" w:rsidRPr="004B02F1" w:rsidRDefault="004B02F1" w:rsidP="004B02F1">
            <w:pPr>
              <w:spacing w:after="0" w:line="260" w:lineRule="exact"/>
              <w:jc w:val="both"/>
              <w:rPr>
                <w:rFonts w:ascii="Arial" w:eastAsia="Times New Roman" w:hAnsi="Arial" w:cs="Arial"/>
                <w:sz w:val="20"/>
                <w:szCs w:val="20"/>
              </w:rPr>
            </w:pPr>
            <w:r w:rsidRPr="004B02F1">
              <w:rPr>
                <w:rFonts w:ascii="Arial" w:eastAsia="Times New Roman" w:hAnsi="Arial" w:cs="Arial"/>
                <w:sz w:val="20"/>
                <w:szCs w:val="20"/>
              </w:rPr>
              <w:t xml:space="preserve">                                                               </w:t>
            </w:r>
          </w:p>
          <w:p w14:paraId="4E147A60" w14:textId="77777777" w:rsidR="004B02F1" w:rsidRPr="004B02F1" w:rsidRDefault="004B02F1" w:rsidP="004B02F1">
            <w:pPr>
              <w:spacing w:after="0" w:line="260" w:lineRule="exact"/>
              <w:jc w:val="both"/>
              <w:rPr>
                <w:rFonts w:ascii="Arial" w:eastAsia="Times New Roman" w:hAnsi="Arial" w:cs="Arial"/>
                <w:sz w:val="20"/>
                <w:szCs w:val="20"/>
              </w:rPr>
            </w:pPr>
          </w:p>
          <w:p w14:paraId="1CBBC98F"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p>
          <w:p w14:paraId="6B303D6D"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P R A V I L N I K </w:t>
            </w:r>
            <w:r w:rsidRPr="005C0E9A">
              <w:rPr>
                <w:rFonts w:ascii="Arial" w:eastAsia="Times New Roman" w:hAnsi="Arial" w:cs="Arial"/>
                <w:b/>
                <w:bCs/>
                <w:sz w:val="20"/>
                <w:szCs w:val="20"/>
                <w:lang w:eastAsia="sl-SI"/>
              </w:rPr>
              <w:br/>
              <w:t>o izvrševanju zakona o osebni izkaznici</w:t>
            </w:r>
          </w:p>
          <w:p w14:paraId="34B16D91"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"1.%C2%A0SPLO%C5%A0NA%C2%A0DOLO%C4%8CBA" </w:instrText>
            </w:r>
            <w:r w:rsidRPr="005C0E9A">
              <w:rPr>
                <w:rFonts w:ascii="Arial" w:eastAsia="Times New Roman" w:hAnsi="Arial" w:cs="Arial"/>
                <w:sz w:val="20"/>
                <w:szCs w:val="20"/>
                <w:lang w:eastAsia="sl-SI"/>
              </w:rPr>
              <w:fldChar w:fldCharType="separate"/>
            </w:r>
          </w:p>
          <w:p w14:paraId="15C52DF8"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 SPLOŠNA DOLOČBA</w:t>
            </w:r>
          </w:p>
          <w:p w14:paraId="488131D9"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"1.%C2%A0%C4%8Dlen" </w:instrText>
            </w:r>
            <w:r w:rsidRPr="005C0E9A">
              <w:rPr>
                <w:rFonts w:ascii="Arial" w:eastAsia="Times New Roman" w:hAnsi="Arial" w:cs="Arial"/>
                <w:sz w:val="20"/>
                <w:szCs w:val="20"/>
                <w:lang w:eastAsia="sl-SI"/>
              </w:rPr>
              <w:fldChar w:fldCharType="separate"/>
            </w:r>
          </w:p>
          <w:p w14:paraId="1F6238DC"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 člen</w:t>
            </w:r>
          </w:p>
          <w:p w14:paraId="162C2066"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"(vsebina)" </w:instrText>
            </w:r>
            <w:r w:rsidRPr="005C0E9A">
              <w:rPr>
                <w:rFonts w:ascii="Arial" w:eastAsia="Times New Roman" w:hAnsi="Arial" w:cs="Arial"/>
                <w:sz w:val="20"/>
                <w:szCs w:val="20"/>
                <w:lang w:eastAsia="sl-SI"/>
              </w:rPr>
              <w:fldChar w:fldCharType="separate"/>
            </w:r>
          </w:p>
          <w:p w14:paraId="35E39FAE"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787199A5" w14:textId="77777777" w:rsidR="005C0E9A" w:rsidRPr="005C0E9A" w:rsidRDefault="005C0E9A" w:rsidP="005C0E9A">
            <w:pPr>
              <w:shd w:val="clear" w:color="auto" w:fill="FFFFFF"/>
              <w:spacing w:after="0" w:line="240" w:lineRule="exact"/>
              <w:ind w:firstLine="240"/>
              <w:rPr>
                <w:rFonts w:ascii="Arial" w:eastAsia="Times New Roman" w:hAnsi="Arial" w:cs="Arial"/>
                <w:sz w:val="20"/>
                <w:szCs w:val="20"/>
                <w:lang w:eastAsia="sl-SI"/>
              </w:rPr>
            </w:pPr>
            <w:r w:rsidRPr="005C0E9A">
              <w:rPr>
                <w:rFonts w:ascii="Arial" w:eastAsia="Times New Roman" w:hAnsi="Arial" w:cs="Arial"/>
                <w:sz w:val="20"/>
                <w:szCs w:val="20"/>
                <w:lang w:eastAsia="sl-SI"/>
              </w:rPr>
              <w:t>S tem pravilnikom se določajo: </w:t>
            </w:r>
            <w:r w:rsidRPr="005C0E9A">
              <w:rPr>
                <w:rFonts w:ascii="Arial" w:eastAsia="Times New Roman" w:hAnsi="Arial" w:cs="Arial"/>
                <w:sz w:val="20"/>
                <w:szCs w:val="20"/>
                <w:lang w:eastAsia="sl-SI"/>
              </w:rPr>
              <w:br/>
              <w:t>– obrazec osebne izkaznice, osebne izkaznice z začasnim prebivališčem in osebne izkaznice s prepovedjo prehoda državne meje ter vloga za izdajo osebne izkaznice; </w:t>
            </w:r>
            <w:r w:rsidRPr="005C0E9A">
              <w:rPr>
                <w:rFonts w:ascii="Arial" w:eastAsia="Times New Roman" w:hAnsi="Arial" w:cs="Arial"/>
                <w:sz w:val="20"/>
                <w:szCs w:val="20"/>
                <w:lang w:eastAsia="sl-SI"/>
              </w:rPr>
              <w:br/>
              <w:t>– postopek in način izdaje ter izdelave osebne izkaznice; </w:t>
            </w:r>
            <w:r w:rsidRPr="005C0E9A">
              <w:rPr>
                <w:rFonts w:ascii="Arial" w:eastAsia="Times New Roman" w:hAnsi="Arial" w:cs="Arial"/>
                <w:sz w:val="20"/>
                <w:szCs w:val="20"/>
                <w:lang w:eastAsia="sl-SI"/>
              </w:rPr>
              <w:br/>
              <w:t>– ustreznost fotografije in način njene predložitve, hranjenja in uporabe v digitalni obliki; </w:t>
            </w:r>
          </w:p>
          <w:p w14:paraId="39203B10"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hAnsi="Arial" w:cs="Arial"/>
                <w:sz w:val="20"/>
                <w:szCs w:val="20"/>
                <w:shd w:val="clear" w:color="auto" w:fill="FFFFFF"/>
              </w:rPr>
              <w:t>-     način odvzema, uporabe in brisanja prstnih odtisov;</w:t>
            </w:r>
            <w:r w:rsidRPr="005C0E9A">
              <w:rPr>
                <w:rFonts w:ascii="Arial" w:eastAsia="Times New Roman" w:hAnsi="Arial" w:cs="Arial"/>
                <w:sz w:val="20"/>
                <w:szCs w:val="20"/>
                <w:lang w:eastAsia="sl-SI"/>
              </w:rPr>
              <w:br/>
              <w:t>– način naznanitve pogrešitve osebne izkaznice in dolžna skrbnost; </w:t>
            </w:r>
            <w:r w:rsidRPr="005C0E9A">
              <w:rPr>
                <w:rFonts w:ascii="Arial" w:eastAsia="Times New Roman" w:hAnsi="Arial" w:cs="Arial"/>
                <w:sz w:val="20"/>
                <w:szCs w:val="20"/>
                <w:lang w:eastAsia="sl-SI"/>
              </w:rPr>
              <w:br/>
              <w:t>– način posredovanja, hrambe, uporabe in uničenja podatkov, ki jih uporablja izvajalec, izbran v skladu s predpisi, ki urejajo javna naročila, v skladu s sklenjeno pogodbo in podjetje ali organizacija, registrirana za prenos poštnih pošiljk; </w:t>
            </w:r>
            <w:r w:rsidRPr="005C0E9A">
              <w:rPr>
                <w:rFonts w:ascii="Arial" w:eastAsia="Times New Roman" w:hAnsi="Arial" w:cs="Arial"/>
                <w:sz w:val="20"/>
                <w:szCs w:val="20"/>
                <w:lang w:eastAsia="sl-SI"/>
              </w:rPr>
              <w:br/>
              <w:t>– način vodenja evidence izdanih osebnih izkaznic.</w:t>
            </w:r>
          </w:p>
          <w:p w14:paraId="2486B2D9"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5E880719"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"2.%C2%A0%C4%8Dlen" </w:instrText>
            </w:r>
            <w:r w:rsidRPr="005C0E9A">
              <w:rPr>
                <w:rFonts w:ascii="Arial" w:eastAsia="Times New Roman" w:hAnsi="Arial" w:cs="Arial"/>
                <w:sz w:val="20"/>
                <w:szCs w:val="20"/>
                <w:lang w:eastAsia="sl-SI"/>
              </w:rPr>
              <w:fldChar w:fldCharType="separate"/>
            </w:r>
          </w:p>
          <w:p w14:paraId="238522E0"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 člen</w:t>
            </w:r>
          </w:p>
          <w:p w14:paraId="4597A837"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661D32B3" w14:textId="77777777" w:rsidR="005C0E9A" w:rsidRPr="005C0E9A" w:rsidRDefault="005C0E9A" w:rsidP="005C0E9A">
            <w:pPr>
              <w:shd w:val="clear" w:color="auto" w:fill="FFFFFF"/>
              <w:spacing w:after="0" w:line="240" w:lineRule="exact"/>
              <w:ind w:firstLine="240"/>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S tem pravilnikom se izvršuje Uredba (EU) 2019/1157 Evropskega parlamenta in Sveta z dne 20. junija 2019 o krepitvi varnosti osebnih izkaznic državljanov Unije in dokumentov za prebivanje, izdanih državljanom Unije in njihovim družinskim članom, ki uresničujejo svojo pravico do prostega gibanja.</w:t>
            </w:r>
          </w:p>
          <w:p w14:paraId="092EEC60"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682ECF34"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"2.%C2%A0IZDAJA%C2%A0IN%C2%A0IZDELAVA%C2%A0OSEBNE%C2%A0IZKAZNICE,%C2%A0VODENJE%C2%A0EVIDENCE" </w:instrText>
            </w:r>
            <w:r w:rsidRPr="005C0E9A">
              <w:rPr>
                <w:rFonts w:ascii="Arial" w:eastAsia="Times New Roman" w:hAnsi="Arial" w:cs="Arial"/>
                <w:sz w:val="20"/>
                <w:szCs w:val="20"/>
                <w:lang w:eastAsia="sl-SI"/>
              </w:rPr>
              <w:fldChar w:fldCharType="separate"/>
            </w:r>
          </w:p>
          <w:p w14:paraId="66CFDDCC"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b/>
                <w:bCs/>
                <w:sz w:val="20"/>
                <w:szCs w:val="20"/>
                <w:lang w:eastAsia="sl-SI"/>
              </w:rPr>
              <w:t xml:space="preserve">2.  OBRAZCI OSEBNIH IZKAZNIC IN VLOGE </w:t>
            </w:r>
            <w:r w:rsidRPr="005C0E9A">
              <w:rPr>
                <w:rFonts w:ascii="Arial" w:eastAsia="Times New Roman" w:hAnsi="Arial" w:cs="Arial"/>
                <w:sz w:val="20"/>
                <w:szCs w:val="20"/>
                <w:lang w:eastAsia="sl-SI"/>
              </w:rPr>
              <w:fldChar w:fldCharType="end"/>
            </w:r>
          </w:p>
          <w:p w14:paraId="4F7CC821"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"3.%C2%A0%C4%8Dlen" </w:instrText>
            </w:r>
            <w:r w:rsidRPr="005C0E9A">
              <w:rPr>
                <w:rFonts w:ascii="Arial" w:eastAsia="Times New Roman" w:hAnsi="Arial" w:cs="Arial"/>
                <w:sz w:val="20"/>
                <w:szCs w:val="20"/>
                <w:lang w:eastAsia="sl-SI"/>
              </w:rPr>
              <w:fldChar w:fldCharType="separate"/>
            </w:r>
          </w:p>
          <w:p w14:paraId="01167ED9"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3. člen</w:t>
            </w:r>
          </w:p>
          <w:p w14:paraId="570CEAAD"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2593D042" w14:textId="77777777" w:rsidR="005C0E9A" w:rsidRPr="005C0E9A" w:rsidRDefault="005C0E9A" w:rsidP="000544C1">
            <w:pPr>
              <w:numPr>
                <w:ilvl w:val="0"/>
                <w:numId w:val="24"/>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Osebna izkaznica se izda na obrazcu iz priloge 1, ki je sestavni del tega pravilnika. Na območjih, določenih z zakonom, kjer živita avtohtoni italijanska oziroma madžarska narodna skupnost, se osebna izkaznica izda na obrazcih iz priloge 2 oziroma 3, ki sta sestavni del tega pravilnika. </w:t>
            </w:r>
          </w:p>
          <w:p w14:paraId="32A93803" w14:textId="77777777" w:rsidR="005C0E9A" w:rsidRPr="005C0E9A" w:rsidRDefault="005C0E9A" w:rsidP="005C0E9A">
            <w:pPr>
              <w:shd w:val="clear" w:color="auto" w:fill="FFFFFF"/>
              <w:spacing w:after="0" w:line="240" w:lineRule="exact"/>
              <w:ind w:left="240"/>
              <w:rPr>
                <w:rFonts w:ascii="Arial" w:eastAsia="Times New Roman" w:hAnsi="Arial" w:cs="Arial"/>
                <w:sz w:val="20"/>
                <w:szCs w:val="20"/>
                <w:lang w:eastAsia="sl-SI"/>
              </w:rPr>
            </w:pPr>
          </w:p>
          <w:p w14:paraId="20D6A23C" w14:textId="77777777" w:rsidR="005C0E9A" w:rsidRPr="005C0E9A" w:rsidRDefault="005C0E9A" w:rsidP="000544C1">
            <w:pPr>
              <w:numPr>
                <w:ilvl w:val="0"/>
                <w:numId w:val="24"/>
              </w:numPr>
              <w:shd w:val="clear" w:color="auto" w:fill="FFFFFF"/>
              <w:spacing w:after="0" w:line="240" w:lineRule="exact"/>
              <w:contextualSpacing/>
              <w:jc w:val="both"/>
              <w:rPr>
                <w:rFonts w:ascii="Arial" w:hAnsi="Arial" w:cs="Arial"/>
                <w:b/>
                <w:bCs/>
                <w:i/>
                <w:iCs/>
                <w:sz w:val="20"/>
                <w:szCs w:val="20"/>
                <w:shd w:val="clear" w:color="auto" w:fill="FFFFFF"/>
              </w:rPr>
            </w:pPr>
            <w:r w:rsidRPr="005C0E9A">
              <w:rPr>
                <w:rFonts w:ascii="Arial" w:eastAsia="Times New Roman" w:hAnsi="Arial" w:cs="Arial"/>
                <w:sz w:val="20"/>
                <w:szCs w:val="20"/>
                <w:lang w:eastAsia="sl-SI"/>
              </w:rPr>
              <w:lastRenderedPageBreak/>
              <w:t xml:space="preserve">Obrazec osebne izkaznice je izdelan iz polikarbonata z vgrajenimi varnostnimi in zaščitnimi elementi. Na njegovi prednji strani  je </w:t>
            </w:r>
            <w:r w:rsidRPr="005C0E9A">
              <w:rPr>
                <w:rFonts w:ascii="Arial" w:hAnsi="Arial" w:cs="Arial"/>
                <w:bCs/>
                <w:iCs/>
                <w:sz w:val="20"/>
                <w:szCs w:val="20"/>
                <w:shd w:val="clear" w:color="auto" w:fill="FFFFFF"/>
              </w:rPr>
              <w:t>dvočrkovna koda države članice, ki je izkaznico izdala, natisnjena v negativu v modrem pravokotniku in obkrožena z dvanajstimi rumenimi zvezdami</w:t>
            </w:r>
            <w:r w:rsidRPr="005C0E9A">
              <w:rPr>
                <w:rFonts w:ascii="Arial" w:hAnsi="Arial" w:cs="Arial"/>
                <w:b/>
                <w:bCs/>
                <w:i/>
                <w:iCs/>
                <w:sz w:val="20"/>
                <w:szCs w:val="20"/>
                <w:shd w:val="clear" w:color="auto" w:fill="FFFFFF"/>
              </w:rPr>
              <w:t xml:space="preserve">. </w:t>
            </w:r>
          </w:p>
          <w:p w14:paraId="651A94C9" w14:textId="77777777" w:rsidR="005C0E9A" w:rsidRPr="005C0E9A" w:rsidRDefault="005C0E9A" w:rsidP="005C0E9A">
            <w:pPr>
              <w:spacing w:after="0" w:line="240" w:lineRule="exact"/>
              <w:ind w:left="720"/>
              <w:contextualSpacing/>
              <w:rPr>
                <w:rFonts w:ascii="Arial" w:eastAsia="Times New Roman" w:hAnsi="Arial" w:cs="Arial"/>
                <w:sz w:val="20"/>
                <w:szCs w:val="20"/>
                <w:lang w:eastAsia="sl-SI"/>
              </w:rPr>
            </w:pPr>
          </w:p>
          <w:p w14:paraId="47CADDAD" w14:textId="77777777" w:rsidR="005C0E9A" w:rsidRPr="005C0E9A" w:rsidRDefault="005C0E9A" w:rsidP="000544C1">
            <w:pPr>
              <w:numPr>
                <w:ilvl w:val="0"/>
                <w:numId w:val="24"/>
              </w:numPr>
              <w:shd w:val="clear" w:color="auto" w:fill="FFFFFF"/>
              <w:spacing w:after="0" w:line="240" w:lineRule="exact"/>
              <w:contextualSpacing/>
              <w:rPr>
                <w:rFonts w:ascii="Arial" w:hAnsi="Arial" w:cs="Arial"/>
                <w:sz w:val="20"/>
                <w:szCs w:val="20"/>
              </w:rPr>
            </w:pPr>
            <w:r w:rsidRPr="005C0E9A">
              <w:rPr>
                <w:rFonts w:ascii="Arial" w:eastAsia="Times New Roman" w:hAnsi="Arial" w:cs="Arial"/>
                <w:sz w:val="20"/>
                <w:szCs w:val="20"/>
                <w:lang w:eastAsia="sl-SI"/>
              </w:rPr>
              <w:t xml:space="preserve"> Obrazec osebne izkaznice iz prejšnjega odstavka mora ustrezati naslednjim standardom: </w:t>
            </w:r>
            <w:r w:rsidRPr="005C0E9A">
              <w:rPr>
                <w:rFonts w:ascii="Arial" w:eastAsia="Times New Roman" w:hAnsi="Arial" w:cs="Arial"/>
                <w:sz w:val="20"/>
                <w:szCs w:val="20"/>
                <w:lang w:eastAsia="sl-SI"/>
              </w:rPr>
              <w:br/>
              <w:t>– dimenzije obrazca tipu kartice ID-1 standardu ISO 7810; </w:t>
            </w:r>
            <w:r w:rsidRPr="005C0E9A">
              <w:rPr>
                <w:rFonts w:ascii="Arial" w:eastAsia="Times New Roman" w:hAnsi="Arial" w:cs="Arial"/>
                <w:sz w:val="20"/>
                <w:szCs w:val="20"/>
                <w:lang w:eastAsia="sl-SI"/>
              </w:rPr>
              <w:br/>
              <w:t>– fizične lastnosti obrazca standardu ISO 7810; </w:t>
            </w:r>
            <w:r w:rsidRPr="005C0E9A">
              <w:rPr>
                <w:rFonts w:ascii="Arial" w:eastAsia="Times New Roman" w:hAnsi="Arial" w:cs="Arial"/>
                <w:sz w:val="20"/>
                <w:szCs w:val="20"/>
                <w:lang w:eastAsia="sl-SI"/>
              </w:rPr>
              <w:br/>
              <w:t>– postavitev podatkovnih polj na obrazcu standardu ISO 7501-3, tip 1; </w:t>
            </w:r>
            <w:r w:rsidRPr="005C0E9A">
              <w:rPr>
                <w:rFonts w:ascii="Arial" w:eastAsia="Times New Roman" w:hAnsi="Arial" w:cs="Arial"/>
                <w:sz w:val="20"/>
                <w:szCs w:val="20"/>
                <w:lang w:eastAsia="sl-SI"/>
              </w:rPr>
              <w:br/>
              <w:t>– grafična izvedba zapisov na obrazcu standardu ISO 1831-1980 (kvaliteta zapisov), ISO 3166 (oznaka države izdajateljice), ISO 1073/II in ISO 1831 (zapis OCR-B). </w:t>
            </w:r>
          </w:p>
          <w:p w14:paraId="4CA71CF3" w14:textId="77777777" w:rsidR="005C0E9A" w:rsidRPr="005C0E9A" w:rsidRDefault="005C0E9A" w:rsidP="005C0E9A">
            <w:pPr>
              <w:spacing w:after="0" w:line="240" w:lineRule="exact"/>
              <w:ind w:left="720"/>
              <w:contextualSpacing/>
              <w:rPr>
                <w:rFonts w:ascii="Arial" w:eastAsia="Times New Roman" w:hAnsi="Arial" w:cs="Arial"/>
                <w:sz w:val="20"/>
                <w:szCs w:val="20"/>
                <w:lang w:eastAsia="sl-SI"/>
              </w:rPr>
            </w:pPr>
          </w:p>
          <w:p w14:paraId="420E6DB8" w14:textId="77777777" w:rsidR="005C0E9A" w:rsidRPr="005C0E9A" w:rsidRDefault="005C0E9A" w:rsidP="000544C1">
            <w:pPr>
              <w:numPr>
                <w:ilvl w:val="0"/>
                <w:numId w:val="24"/>
              </w:numPr>
              <w:shd w:val="clear" w:color="auto" w:fill="FFFFFF"/>
              <w:spacing w:after="0" w:line="240" w:lineRule="exact"/>
              <w:contextualSpacing/>
              <w:jc w:val="both"/>
              <w:rPr>
                <w:rFonts w:ascii="Arial" w:hAnsi="Arial" w:cs="Arial"/>
                <w:sz w:val="20"/>
                <w:szCs w:val="20"/>
              </w:rPr>
            </w:pPr>
            <w:r w:rsidRPr="005C0E9A">
              <w:rPr>
                <w:rFonts w:ascii="Arial" w:eastAsia="Times New Roman" w:hAnsi="Arial" w:cs="Arial"/>
                <w:sz w:val="20"/>
                <w:szCs w:val="20"/>
                <w:lang w:eastAsia="sl-SI"/>
              </w:rPr>
              <w:t>Materiali za izdelavo osebne izkaznice</w:t>
            </w:r>
            <w:r w:rsidRPr="005C0E9A">
              <w:rPr>
                <w:rFonts w:ascii="Arial" w:hAnsi="Arial" w:cs="Arial"/>
                <w:sz w:val="20"/>
                <w:szCs w:val="20"/>
              </w:rPr>
              <w:t>, vgradnja pomnilniškega medija</w:t>
            </w:r>
            <w:r w:rsidRPr="005C0E9A">
              <w:rPr>
                <w:rFonts w:ascii="Arial" w:eastAsia="Times New Roman" w:hAnsi="Arial" w:cs="Arial"/>
                <w:sz w:val="20"/>
                <w:szCs w:val="20"/>
                <w:lang w:eastAsia="sl-SI"/>
              </w:rPr>
              <w:t xml:space="preserve"> ter zapisi na obrazcu osebne izkaznice </w:t>
            </w:r>
            <w:r w:rsidRPr="005C0E9A">
              <w:rPr>
                <w:rFonts w:ascii="Arial" w:hAnsi="Arial" w:cs="Arial"/>
                <w:sz w:val="20"/>
                <w:szCs w:val="20"/>
              </w:rPr>
              <w:t xml:space="preserve">ter pomnilniškem mediju </w:t>
            </w:r>
            <w:r w:rsidRPr="005C0E9A">
              <w:rPr>
                <w:rFonts w:ascii="Arial" w:eastAsia="Times New Roman" w:hAnsi="Arial" w:cs="Arial"/>
                <w:sz w:val="20"/>
                <w:szCs w:val="20"/>
                <w:lang w:eastAsia="sl-SI"/>
              </w:rPr>
              <w:t>morajo biti izdelani tako, da je uporaba osebne izkaznice ob običajnem ravnanju z njo zagotovljena za obdobje 10 let.</w:t>
            </w:r>
            <w:r w:rsidRPr="005C0E9A">
              <w:rPr>
                <w:rFonts w:ascii="Arial" w:hAnsi="Arial" w:cs="Arial"/>
                <w:sz w:val="20"/>
                <w:szCs w:val="20"/>
              </w:rPr>
              <w:t xml:space="preserve"> </w:t>
            </w:r>
          </w:p>
          <w:p w14:paraId="3E9404B6" w14:textId="77777777" w:rsidR="005C0E9A" w:rsidRPr="005C0E9A" w:rsidRDefault="005C0E9A" w:rsidP="005C0E9A">
            <w:pPr>
              <w:spacing w:after="0" w:line="240" w:lineRule="exact"/>
              <w:ind w:left="720"/>
              <w:contextualSpacing/>
              <w:rPr>
                <w:rFonts w:ascii="Arial" w:hAnsi="Arial" w:cs="Arial"/>
                <w:sz w:val="20"/>
                <w:szCs w:val="20"/>
              </w:rPr>
            </w:pPr>
          </w:p>
          <w:p w14:paraId="4F857DED" w14:textId="77777777" w:rsidR="005C0E9A" w:rsidRPr="005C0E9A" w:rsidRDefault="005C0E9A" w:rsidP="000544C1">
            <w:pPr>
              <w:numPr>
                <w:ilvl w:val="0"/>
                <w:numId w:val="24"/>
              </w:numPr>
              <w:shd w:val="clear" w:color="auto" w:fill="FFFFFF"/>
              <w:spacing w:after="0" w:line="240" w:lineRule="exact"/>
              <w:contextualSpacing/>
              <w:jc w:val="both"/>
              <w:rPr>
                <w:rFonts w:ascii="Arial" w:hAnsi="Arial" w:cs="Arial"/>
                <w:sz w:val="20"/>
                <w:szCs w:val="20"/>
              </w:rPr>
            </w:pPr>
            <w:r w:rsidRPr="005C0E9A">
              <w:rPr>
                <w:rFonts w:ascii="Arial" w:hAnsi="Arial" w:cs="Arial"/>
                <w:sz w:val="20"/>
                <w:szCs w:val="20"/>
              </w:rPr>
              <w:t>Običajno ravnanje z osebno izkaznico pomeni, da se osebne izkaznice ne upogiba, ne izpostavlja ekstremnim temperaturam in vlagi, nevarnim elektromagnetnim valovanjem, agresivnim kemikalijam ter da se jo zaščiti pred mehanskimi poškodbami.</w:t>
            </w:r>
          </w:p>
          <w:p w14:paraId="4F3CD5B2"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6BDEFD61"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"2.%C2%A0IZDAJA%C2%A0IN%C2%A0IZDELAVA%C2%A0OSEBNE%C2%A0IZKAZNICE,%C2%A0VODENJE%C2%A0EVIDENCE" </w:instrText>
            </w:r>
            <w:r w:rsidRPr="005C0E9A">
              <w:rPr>
                <w:rFonts w:ascii="Arial" w:eastAsia="Times New Roman" w:hAnsi="Arial" w:cs="Arial"/>
                <w:sz w:val="20"/>
                <w:szCs w:val="20"/>
                <w:lang w:eastAsia="sl-SI"/>
              </w:rPr>
              <w:fldChar w:fldCharType="separate"/>
            </w:r>
          </w:p>
          <w:p w14:paraId="64AB6BC5"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b/>
                <w:bCs/>
                <w:sz w:val="20"/>
                <w:szCs w:val="20"/>
                <w:lang w:eastAsia="sl-SI"/>
              </w:rPr>
              <w:t>3. POSTOPEK IN NAČIN IZDAJE OSEBNE IZKAZNICE TER ZAPIS NASLOVA NA OSEBNI IZKAZNICI</w:t>
            </w:r>
            <w:r w:rsidRPr="005C0E9A">
              <w:rPr>
                <w:rFonts w:ascii="Arial" w:eastAsia="Times New Roman" w:hAnsi="Arial" w:cs="Arial"/>
                <w:sz w:val="20"/>
                <w:szCs w:val="20"/>
                <w:lang w:eastAsia="sl-SI"/>
              </w:rPr>
              <w:fldChar w:fldCharType="end"/>
            </w:r>
          </w:p>
          <w:p w14:paraId="1F525663"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"4.%C2%A0%C4%8Dlen" </w:instrText>
            </w:r>
            <w:r w:rsidRPr="005C0E9A">
              <w:rPr>
                <w:rFonts w:ascii="Arial" w:eastAsia="Times New Roman" w:hAnsi="Arial" w:cs="Arial"/>
                <w:sz w:val="20"/>
                <w:szCs w:val="20"/>
                <w:lang w:eastAsia="sl-SI"/>
              </w:rPr>
              <w:fldChar w:fldCharType="separate"/>
            </w:r>
          </w:p>
          <w:p w14:paraId="34C8C412"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4. člen</w:t>
            </w:r>
          </w:p>
          <w:p w14:paraId="1516B18C"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22A5F485" w14:textId="77777777" w:rsidR="005C0E9A" w:rsidRPr="005C0E9A" w:rsidRDefault="005C0E9A" w:rsidP="000544C1">
            <w:pPr>
              <w:numPr>
                <w:ilvl w:val="0"/>
                <w:numId w:val="2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Vloga za izdajo osebne izkaznice se vloži pri pristojnem organu iz 5. člena zakona.</w:t>
            </w:r>
          </w:p>
          <w:p w14:paraId="53A24FAF" w14:textId="77777777" w:rsidR="005C0E9A" w:rsidRPr="005C0E9A" w:rsidRDefault="005C0E9A" w:rsidP="005C0E9A">
            <w:pPr>
              <w:shd w:val="clear" w:color="auto" w:fill="FFFFFF"/>
              <w:spacing w:after="0" w:line="240" w:lineRule="exact"/>
              <w:ind w:left="360"/>
              <w:jc w:val="both"/>
              <w:rPr>
                <w:rFonts w:ascii="Arial" w:eastAsia="Times New Roman" w:hAnsi="Arial" w:cs="Arial"/>
                <w:sz w:val="20"/>
                <w:szCs w:val="20"/>
                <w:lang w:eastAsia="sl-SI"/>
              </w:rPr>
            </w:pPr>
          </w:p>
          <w:p w14:paraId="14D7BD5A" w14:textId="77777777" w:rsidR="005C0E9A" w:rsidRPr="005C0E9A" w:rsidRDefault="005C0E9A" w:rsidP="000544C1">
            <w:pPr>
              <w:numPr>
                <w:ilvl w:val="0"/>
                <w:numId w:val="2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Vlagatelj vloge preveri pravilnost podatkov na vlogi ter vlogo podpiše pred uradno osebo pristojnega organa na mesto, ki je za to na vlogi predvideno. </w:t>
            </w:r>
          </w:p>
          <w:p w14:paraId="3387D1D4" w14:textId="77777777" w:rsidR="005C0E9A" w:rsidRPr="005C0E9A" w:rsidRDefault="005C0E9A" w:rsidP="005C0E9A">
            <w:pPr>
              <w:spacing w:after="0" w:line="240" w:lineRule="exact"/>
              <w:ind w:left="720"/>
              <w:contextualSpacing/>
              <w:jc w:val="both"/>
              <w:rPr>
                <w:rFonts w:ascii="Arial" w:eastAsia="Times New Roman" w:hAnsi="Arial" w:cs="Arial"/>
                <w:sz w:val="20"/>
                <w:szCs w:val="20"/>
                <w:lang w:eastAsia="sl-SI"/>
              </w:rPr>
            </w:pPr>
          </w:p>
          <w:p w14:paraId="7C898B54" w14:textId="77777777" w:rsidR="005C0E9A" w:rsidRPr="005C0E9A" w:rsidRDefault="005C0E9A" w:rsidP="000544C1">
            <w:pPr>
              <w:numPr>
                <w:ilvl w:val="0"/>
                <w:numId w:val="2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Vlagatelj vloge s podpisom jamči za pravilnost podatkov na vlogi. </w:t>
            </w:r>
          </w:p>
          <w:p w14:paraId="43B30323" w14:textId="77777777" w:rsidR="005C0E9A" w:rsidRPr="005C0E9A" w:rsidRDefault="005C0E9A" w:rsidP="005C0E9A">
            <w:pPr>
              <w:spacing w:after="0" w:line="240" w:lineRule="exact"/>
              <w:ind w:left="720"/>
              <w:contextualSpacing/>
              <w:jc w:val="both"/>
              <w:rPr>
                <w:rFonts w:ascii="Arial" w:eastAsia="Times New Roman" w:hAnsi="Arial" w:cs="Arial"/>
                <w:sz w:val="20"/>
                <w:szCs w:val="20"/>
                <w:lang w:eastAsia="sl-SI"/>
              </w:rPr>
            </w:pPr>
          </w:p>
          <w:p w14:paraId="458C25AA" w14:textId="77777777" w:rsidR="005C0E9A" w:rsidRPr="005C0E9A" w:rsidRDefault="005C0E9A" w:rsidP="000544C1">
            <w:pPr>
              <w:numPr>
                <w:ilvl w:val="0"/>
                <w:numId w:val="2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Če vlagatelj vloži vlogo zase, se podpis prenese tudi kot podatek na izdelano osebno izkaznico. Če je vlagatelj zakoniti zastopnik državljana, za katerega vlaga vlogo za izdajo osebne izkaznice, se na vlogo podpiše tudi državljan, za katerega se osebna izkaznica izdaja. Podpis državljana, za katerega se osebna izkaznica izdaja, se prenese tudi kot podatek na izdelano osebno izkaznico. </w:t>
            </w:r>
          </w:p>
          <w:p w14:paraId="2C8DBD55" w14:textId="77777777" w:rsidR="005C0E9A" w:rsidRPr="005C0E9A" w:rsidRDefault="005C0E9A" w:rsidP="005C0E9A">
            <w:pPr>
              <w:spacing w:after="0" w:line="240" w:lineRule="exact"/>
              <w:ind w:left="720"/>
              <w:contextualSpacing/>
              <w:jc w:val="both"/>
              <w:rPr>
                <w:rFonts w:ascii="Arial" w:eastAsia="Times New Roman" w:hAnsi="Arial" w:cs="Arial"/>
                <w:sz w:val="20"/>
                <w:szCs w:val="20"/>
                <w:lang w:eastAsia="sl-SI"/>
              </w:rPr>
            </w:pPr>
          </w:p>
          <w:p w14:paraId="54A51FCC" w14:textId="77777777" w:rsidR="005C0E9A" w:rsidRPr="005C0E9A" w:rsidRDefault="005C0E9A" w:rsidP="000544C1">
            <w:pPr>
              <w:numPr>
                <w:ilvl w:val="0"/>
                <w:numId w:val="2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Podpis vloge ni potreben, če se državljan ne zna ali ne zmore podpisati.</w:t>
            </w:r>
          </w:p>
          <w:p w14:paraId="5DC1BE9B"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6CBA36EB"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"8.%C2%A0%C4%8Dlen" </w:instrText>
            </w:r>
            <w:r w:rsidRPr="005C0E9A">
              <w:rPr>
                <w:rFonts w:ascii="Arial" w:eastAsia="Times New Roman" w:hAnsi="Arial" w:cs="Arial"/>
                <w:sz w:val="20"/>
                <w:szCs w:val="20"/>
                <w:lang w:eastAsia="sl-SI"/>
              </w:rPr>
              <w:fldChar w:fldCharType="separate"/>
            </w:r>
          </w:p>
          <w:p w14:paraId="3ED9C3D1"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5. člen</w:t>
            </w:r>
          </w:p>
          <w:p w14:paraId="4339F8E0"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220D7BF3" w14:textId="77777777" w:rsidR="005C0E9A" w:rsidRPr="005C0E9A" w:rsidRDefault="005C0E9A" w:rsidP="000544C1">
            <w:pPr>
              <w:numPr>
                <w:ilvl w:val="0"/>
                <w:numId w:val="26"/>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hAnsi="Arial" w:cs="Arial"/>
                <w:sz w:val="20"/>
                <w:szCs w:val="20"/>
                <w:shd w:val="clear" w:color="auto" w:fill="FFFFFF"/>
              </w:rPr>
              <w:t xml:space="preserve">Vlagatelj mora ob vlogi za izdajo osebne izkaznice pristojnem organu predložiti v fizično uničenje staro osebno izkaznico, tudi v primeru, če je njena veljavnost že potekla. </w:t>
            </w:r>
            <w:r w:rsidRPr="005C0E9A">
              <w:rPr>
                <w:rFonts w:ascii="Arial" w:eastAsia="Times New Roman" w:hAnsi="Arial" w:cs="Arial"/>
                <w:sz w:val="20"/>
                <w:szCs w:val="20"/>
                <w:lang w:eastAsia="sl-SI"/>
              </w:rPr>
              <w:t>Osebna izkaznica, ki se pri pristojnem organu izroči v uničenje, se pri pristojnem organu fizično uniči tako, da se diagonalno porežejo vogali osebne izkaznice. </w:t>
            </w:r>
          </w:p>
          <w:p w14:paraId="7A58D332"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3CAB0EAA" w14:textId="77777777" w:rsidR="005C0E9A" w:rsidRPr="005C0E9A" w:rsidRDefault="005C0E9A" w:rsidP="000544C1">
            <w:pPr>
              <w:numPr>
                <w:ilvl w:val="0"/>
                <w:numId w:val="26"/>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Pristojni organ lahko uničeno osebno izkaznico državljanu vrne. </w:t>
            </w:r>
          </w:p>
          <w:p w14:paraId="095E6002" w14:textId="77777777" w:rsidR="005C0E9A" w:rsidRPr="005C0E9A" w:rsidRDefault="005C0E9A" w:rsidP="005C0E9A">
            <w:pPr>
              <w:spacing w:after="0" w:line="240" w:lineRule="exact"/>
              <w:ind w:left="720"/>
              <w:contextualSpacing/>
              <w:jc w:val="both"/>
              <w:rPr>
                <w:rFonts w:ascii="Arial" w:eastAsia="Times New Roman" w:hAnsi="Arial" w:cs="Arial"/>
                <w:sz w:val="20"/>
                <w:szCs w:val="20"/>
                <w:lang w:eastAsia="sl-SI"/>
              </w:rPr>
            </w:pPr>
          </w:p>
          <w:p w14:paraId="0495F4D0" w14:textId="77777777" w:rsidR="005C0E9A" w:rsidRPr="005C0E9A" w:rsidRDefault="005C0E9A" w:rsidP="000544C1">
            <w:pPr>
              <w:numPr>
                <w:ilvl w:val="0"/>
                <w:numId w:val="26"/>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N</w:t>
            </w:r>
            <w:r w:rsidRPr="005C0E9A">
              <w:rPr>
                <w:rFonts w:ascii="Arial" w:hAnsi="Arial" w:cs="Arial"/>
                <w:sz w:val="20"/>
                <w:szCs w:val="20"/>
                <w:shd w:val="clear" w:color="auto" w:fill="FFFFFF"/>
              </w:rPr>
              <w:t>a vlogo vlagatelja in če za to obstaja razlog iz naslova dnevnega prehoda meje ali drug upravičen razlog, lahko uradna oseba fizično uniči staro osebno izkaznico šele po vročitvi nove. V takšnem primeru mora biti nova osebna izkaznica vročena pri pristojnem organu. O</w:t>
            </w:r>
            <w:r w:rsidRPr="005C0E9A">
              <w:rPr>
                <w:rFonts w:ascii="Arial" w:eastAsia="Times New Roman" w:hAnsi="Arial" w:cs="Arial"/>
                <w:sz w:val="20"/>
                <w:szCs w:val="20"/>
                <w:lang w:eastAsia="sl-SI"/>
              </w:rPr>
              <w:t>sebna izkaznica se v evidenci izdanih osebnih izkaznic evidentira kot neveljavna z naslednjim besedilom: "Osebna izkaznica se lahko uporablja do vročitve nove.".</w:t>
            </w:r>
          </w:p>
          <w:p w14:paraId="07DD7900" w14:textId="77777777" w:rsidR="005C0E9A" w:rsidRPr="005C0E9A" w:rsidRDefault="005C0E9A" w:rsidP="005C0E9A">
            <w:pPr>
              <w:spacing w:after="0" w:line="240" w:lineRule="exact"/>
              <w:ind w:left="720"/>
              <w:contextualSpacing/>
              <w:jc w:val="both"/>
              <w:rPr>
                <w:rFonts w:ascii="Arial" w:eastAsia="Times New Roman" w:hAnsi="Arial" w:cs="Arial"/>
                <w:sz w:val="20"/>
                <w:szCs w:val="20"/>
                <w:lang w:eastAsia="sl-SI"/>
              </w:rPr>
            </w:pPr>
          </w:p>
          <w:p w14:paraId="5677B9A2" w14:textId="77777777" w:rsidR="005C0E9A" w:rsidRPr="005C0E9A" w:rsidRDefault="005C0E9A" w:rsidP="000544C1">
            <w:pPr>
              <w:numPr>
                <w:ilvl w:val="0"/>
                <w:numId w:val="26"/>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hAnsi="Arial" w:cs="Arial"/>
                <w:sz w:val="20"/>
                <w:szCs w:val="20"/>
                <w:shd w:val="clear" w:color="auto" w:fill="FFFFFF"/>
              </w:rPr>
              <w:lastRenderedPageBreak/>
              <w:t>V primeru smrti imetnika oziroma imetnice (v nadaljnjem besedilu: imetnika) osebne izkaznice, je dolžan osebno izkaznico v uničenje prinesti eden od svojcev imetnika, dedič oziroma oseba, ki razpolaga z osebno izkaznico umrle osebe.</w:t>
            </w:r>
          </w:p>
          <w:p w14:paraId="4A196460"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4B2C9FA0"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"9.%C2%A0%C4%8Dlen" </w:instrText>
            </w:r>
            <w:r w:rsidRPr="005C0E9A">
              <w:rPr>
                <w:rFonts w:ascii="Arial" w:eastAsia="Times New Roman" w:hAnsi="Arial" w:cs="Arial"/>
                <w:sz w:val="20"/>
                <w:szCs w:val="20"/>
                <w:lang w:eastAsia="sl-SI"/>
              </w:rPr>
              <w:fldChar w:fldCharType="separate"/>
            </w:r>
          </w:p>
          <w:p w14:paraId="09F4946C"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6. člen</w:t>
            </w:r>
          </w:p>
          <w:p w14:paraId="06EE97CE"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0A425F87" w14:textId="77777777" w:rsidR="005C0E9A" w:rsidRPr="005C0E9A" w:rsidRDefault="005C0E9A" w:rsidP="000544C1">
            <w:pPr>
              <w:numPr>
                <w:ilvl w:val="0"/>
                <w:numId w:val="27"/>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Uradna oseba pristojnega organa ugotovi istovetnost državljana in preveri resničnost podatkov na vlogi za izdajo osebne izkaznice. </w:t>
            </w:r>
          </w:p>
          <w:p w14:paraId="2F577F88"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4AC454CE" w14:textId="77777777" w:rsidR="005C0E9A" w:rsidRPr="005C0E9A" w:rsidRDefault="005C0E9A" w:rsidP="000544C1">
            <w:pPr>
              <w:numPr>
                <w:ilvl w:val="0"/>
                <w:numId w:val="27"/>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Če vlogo vloži zakoniti zastopnik, uradna oseba ugotovi tudi istovetnost zakonitega zastopnika. Ob vložitvi vloge mora biti navzoč tudi otrok, ki je dopolnil osem let, razen, če iz upravičenih razlogov to ni mogoče, oziroma državljan, ki ni poslovno sposoben, pa zanj ni upravičenih zdravstvenih razlogov, da ob vložitvi vloge pri pristojnem organu ne bi mogel biti navzoč. Obvezna navzočnost velja za </w:t>
            </w:r>
            <w:r w:rsidRPr="005C0E9A">
              <w:rPr>
                <w:rFonts w:ascii="Arial" w:hAnsi="Arial" w:cs="Arial"/>
                <w:sz w:val="20"/>
                <w:szCs w:val="20"/>
                <w:lang w:eastAsia="sl-SI"/>
              </w:rPr>
              <w:t>državljana od dopolnjenega 12. leta starosti.</w:t>
            </w:r>
          </w:p>
          <w:p w14:paraId="68F638DA"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48EFF11D"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"(obrazec%C2%A0osebne%C2%A0izkaznice%C2%A0z%C2%A0za%C4%8Dasnim%C2%A0prebivali%C5%A1%C4%8Dem)" </w:instrText>
            </w:r>
            <w:r w:rsidRPr="005C0E9A">
              <w:rPr>
                <w:rFonts w:ascii="Arial" w:eastAsia="Times New Roman" w:hAnsi="Arial" w:cs="Arial"/>
                <w:sz w:val="20"/>
                <w:szCs w:val="20"/>
                <w:lang w:eastAsia="sl-SI"/>
              </w:rPr>
              <w:fldChar w:fldCharType="separate"/>
            </w:r>
          </w:p>
          <w:p w14:paraId="3801D148" w14:textId="77777777" w:rsidR="005C0E9A" w:rsidRPr="005C0E9A" w:rsidRDefault="005C0E9A" w:rsidP="005C0E9A">
            <w:pPr>
              <w:shd w:val="clear" w:color="auto" w:fill="FFFFFF"/>
              <w:spacing w:after="0" w:line="240" w:lineRule="exact"/>
              <w:jc w:val="center"/>
              <w:rPr>
                <w:rFonts w:ascii="Arial" w:eastAsia="Times New Roman" w:hAnsi="Arial" w:cs="Arial"/>
                <w:b/>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b/>
                <w:sz w:val="20"/>
                <w:szCs w:val="20"/>
                <w:lang w:eastAsia="sl-SI"/>
              </w:rPr>
              <w:t>7. člen</w:t>
            </w:r>
          </w:p>
          <w:p w14:paraId="38C698A4"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35DA8B1E" w14:textId="77777777" w:rsidR="005C0E9A" w:rsidRPr="005C0E9A" w:rsidRDefault="005C0E9A" w:rsidP="005C0E9A">
            <w:pPr>
              <w:shd w:val="clear" w:color="auto" w:fill="FFFFFF"/>
              <w:spacing w:after="0" w:line="240" w:lineRule="exact"/>
              <w:ind w:firstLine="240"/>
              <w:jc w:val="both"/>
              <w:rPr>
                <w:rFonts w:ascii="Arial" w:hAnsi="Arial" w:cs="Arial"/>
                <w:sz w:val="20"/>
                <w:szCs w:val="20"/>
              </w:rPr>
            </w:pPr>
            <w:r w:rsidRPr="005C0E9A">
              <w:rPr>
                <w:rFonts w:ascii="Arial" w:eastAsia="Times New Roman" w:hAnsi="Arial" w:cs="Arial"/>
                <w:sz w:val="20"/>
                <w:szCs w:val="20"/>
                <w:lang w:eastAsia="sl-SI"/>
              </w:rPr>
              <w:t xml:space="preserve">V primeru enakega imena občine, naselja ali ulice pri zapisu pošte in poštne številke iz tretjega odstavka 6. člena zakona, se zapisi ne podvajajo. </w:t>
            </w:r>
            <w:r w:rsidRPr="005C0E9A">
              <w:rPr>
                <w:rFonts w:ascii="Arial" w:hAnsi="Arial" w:cs="Arial"/>
                <w:sz w:val="20"/>
                <w:szCs w:val="20"/>
              </w:rPr>
              <w:t>Če je naselje brez ulic, se prebivališče zapiše kot občina, naselje, hišna številka ter dodatek k hišni številki in številka stanovanja, če obstajata ter pošta in poštna številka. Če je naziv naselja enak nazivu občine, se prebivališče zapiše kot naselje, ulica, hišna številka ter dodatek k hišni številki in številka stanovanja, če obstajata ter pošta in poštna številka. V primeru, ko ni uličnega sistema velja zapis prebivališča kot občine, naselja ter hišne številke in številke stanovanja, če obstajata ter pošte in poštne številke. Če je naziv pošte enak nazivu občine ali naselja, se naslov zapiše zgolj s pošto in poštno številko, brez naziva občine ali naselja.</w:t>
            </w:r>
          </w:p>
          <w:p w14:paraId="1C17D8F0" w14:textId="77777777" w:rsidR="005C0E9A" w:rsidRPr="005C0E9A" w:rsidRDefault="005C0E9A" w:rsidP="005F45C6">
            <w:pPr>
              <w:shd w:val="clear" w:color="auto" w:fill="FFFFFF"/>
              <w:spacing w:after="0" w:line="240" w:lineRule="exact"/>
              <w:rPr>
                <w:rFonts w:ascii="Arial" w:hAnsi="Arial" w:cs="Arial"/>
                <w:sz w:val="20"/>
                <w:szCs w:val="20"/>
              </w:rPr>
            </w:pPr>
          </w:p>
          <w:p w14:paraId="59EA3D43" w14:textId="77777777" w:rsidR="005C0E9A" w:rsidRPr="005C0E9A" w:rsidRDefault="005C0E9A" w:rsidP="005C0E9A">
            <w:pPr>
              <w:shd w:val="clear" w:color="auto" w:fill="FFFFFF"/>
              <w:spacing w:after="0" w:line="240" w:lineRule="exact"/>
              <w:ind w:firstLine="240"/>
              <w:rPr>
                <w:rFonts w:ascii="Arial" w:hAnsi="Arial" w:cs="Arial"/>
                <w:sz w:val="20"/>
                <w:szCs w:val="20"/>
              </w:rPr>
            </w:pPr>
          </w:p>
          <w:p w14:paraId="0A3D1786" w14:textId="77777777" w:rsidR="005C0E9A" w:rsidRPr="005C0E9A" w:rsidRDefault="005C0E9A" w:rsidP="005C0E9A">
            <w:pPr>
              <w:shd w:val="clear" w:color="auto" w:fill="FFFFFF"/>
              <w:spacing w:after="0" w:line="240" w:lineRule="exact"/>
              <w:ind w:firstLine="240"/>
              <w:jc w:val="center"/>
              <w:rPr>
                <w:rFonts w:ascii="Arial" w:eastAsia="Times New Roman" w:hAnsi="Arial" w:cs="Arial"/>
                <w:b/>
                <w:sz w:val="20"/>
                <w:szCs w:val="20"/>
                <w:lang w:eastAsia="sl-SI"/>
              </w:rPr>
            </w:pPr>
            <w:r w:rsidRPr="005C0E9A">
              <w:rPr>
                <w:rFonts w:ascii="Arial" w:eastAsia="Times New Roman" w:hAnsi="Arial" w:cs="Arial"/>
                <w:b/>
                <w:sz w:val="20"/>
                <w:szCs w:val="20"/>
                <w:lang w:eastAsia="sl-SI"/>
              </w:rPr>
              <w:t>8. člen</w:t>
            </w:r>
          </w:p>
          <w:p w14:paraId="64BC1D89"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p>
          <w:p w14:paraId="07B7A97C" w14:textId="71E809C3" w:rsidR="005C0E9A" w:rsidRPr="005C0E9A" w:rsidRDefault="005C0E9A" w:rsidP="005F45C6">
            <w:pPr>
              <w:shd w:val="clear" w:color="auto" w:fill="FFFFFF"/>
              <w:spacing w:after="0" w:line="240" w:lineRule="exact"/>
              <w:ind w:firstLine="240"/>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V  osebni izkaznici, izdani državljanu, ki ima začasno prebivališče v Republiki Sloveniji in je v postopku preverjanja prijave stalnega prebivališča v skladu z zakonom, ki ureja prijavo prebivališča, se zapis “Stalno prebivališče” v podatkovnem polju nadomesti z </w:t>
            </w:r>
            <w:r w:rsidR="005F45C6">
              <w:rPr>
                <w:rFonts w:ascii="Arial" w:eastAsia="Times New Roman" w:hAnsi="Arial" w:cs="Arial"/>
                <w:sz w:val="20"/>
                <w:szCs w:val="20"/>
                <w:lang w:eastAsia="sl-SI"/>
              </w:rPr>
              <w:t>zapisom “Začasno prebivališče”.</w:t>
            </w:r>
          </w:p>
          <w:p w14:paraId="2BEDAC2D"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"5.%C2%A0%C4%8Dlen" </w:instrText>
            </w:r>
            <w:r w:rsidRPr="005C0E9A">
              <w:rPr>
                <w:rFonts w:ascii="Arial" w:eastAsia="Times New Roman" w:hAnsi="Arial" w:cs="Arial"/>
                <w:sz w:val="20"/>
                <w:szCs w:val="20"/>
                <w:lang w:eastAsia="sl-SI"/>
              </w:rPr>
              <w:fldChar w:fldCharType="separate"/>
            </w:r>
          </w:p>
          <w:p w14:paraId="57F301AE"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9. člen</w:t>
            </w:r>
          </w:p>
          <w:p w14:paraId="2094470E"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7376AB91" w14:textId="77777777" w:rsidR="005C0E9A" w:rsidRPr="005C0E9A" w:rsidRDefault="005C0E9A" w:rsidP="005C0E9A">
            <w:pPr>
              <w:shd w:val="clear" w:color="auto" w:fill="FFFFFF"/>
              <w:spacing w:after="0" w:line="240" w:lineRule="exact"/>
              <w:ind w:firstLine="240"/>
              <w:rPr>
                <w:rFonts w:ascii="Arial" w:eastAsia="Times New Roman" w:hAnsi="Arial" w:cs="Arial"/>
                <w:sz w:val="20"/>
                <w:szCs w:val="20"/>
                <w:lang w:eastAsia="sl-SI"/>
              </w:rPr>
            </w:pPr>
            <w:r w:rsidRPr="005C0E9A">
              <w:rPr>
                <w:rFonts w:ascii="Arial" w:eastAsia="Times New Roman" w:hAnsi="Arial" w:cs="Arial"/>
                <w:sz w:val="20"/>
                <w:szCs w:val="20"/>
                <w:lang w:eastAsia="sl-SI"/>
              </w:rPr>
              <w:t>Prepoved uporabe osebne izkaznice za prehod državne meje se na hrbtni strani osebne izkaznice označi z oznako “X”. Oznaka “X” je določena v prilogi 4, ki je sestavni del tega pravilnika.</w:t>
            </w:r>
          </w:p>
          <w:p w14:paraId="2AA0BE75" w14:textId="77777777" w:rsidR="005C0E9A" w:rsidRPr="005C0E9A" w:rsidRDefault="005C0E9A" w:rsidP="005F45C6">
            <w:pPr>
              <w:shd w:val="clear" w:color="auto" w:fill="FFFFFF"/>
              <w:spacing w:after="0" w:line="240" w:lineRule="exact"/>
              <w:rPr>
                <w:rFonts w:ascii="Arial" w:eastAsia="Times New Roman" w:hAnsi="Arial" w:cs="Arial"/>
                <w:sz w:val="20"/>
                <w:szCs w:val="20"/>
                <w:lang w:eastAsia="sl-SI"/>
              </w:rPr>
            </w:pPr>
          </w:p>
          <w:p w14:paraId="73B74DD1" w14:textId="77777777" w:rsidR="005C0E9A" w:rsidRPr="005C0E9A" w:rsidRDefault="005C0E9A" w:rsidP="005F45C6">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"10.%C2%A0%C4%8Dlen" </w:instrText>
            </w:r>
            <w:r w:rsidRPr="005C0E9A">
              <w:rPr>
                <w:rFonts w:ascii="Arial" w:eastAsia="Times New Roman" w:hAnsi="Arial" w:cs="Arial"/>
                <w:sz w:val="20"/>
                <w:szCs w:val="20"/>
                <w:lang w:eastAsia="sl-SI"/>
              </w:rPr>
              <w:fldChar w:fldCharType="separate"/>
            </w:r>
          </w:p>
          <w:p w14:paraId="5A31376C"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10. člen</w:t>
            </w:r>
          </w:p>
          <w:p w14:paraId="2D2804AD"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73481D89" w14:textId="77777777" w:rsidR="005C0E9A" w:rsidRPr="005C0E9A" w:rsidRDefault="005C0E9A" w:rsidP="000544C1">
            <w:pPr>
              <w:numPr>
                <w:ilvl w:val="0"/>
                <w:numId w:val="28"/>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Če pristojni organ izda odločbo o začasni razveljavitvi osebne izkaznice mora državljan veljavno osebno izkaznico kot to določa tretji odstavek 17.a člena zakona, izročiti pristojnemu organu, ki jo deponira za čas trajanja prepovedi. </w:t>
            </w:r>
          </w:p>
          <w:p w14:paraId="30A215EB"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552FA9AB" w14:textId="77777777" w:rsidR="005C0E9A" w:rsidRPr="005C0E9A" w:rsidRDefault="005C0E9A" w:rsidP="000544C1">
            <w:pPr>
              <w:numPr>
                <w:ilvl w:val="0"/>
                <w:numId w:val="28"/>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Po prenehanju razlogov iz prejšnjega odstavka pristojni organ deponirano osebno izkaznico vrne državljanu, osebno izkaznico z oznako prepovedi pa uniči.</w:t>
            </w:r>
          </w:p>
          <w:p w14:paraId="208CE209"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57C82FBC"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"6.%C2%A0%C4%8Dlen" </w:instrText>
            </w:r>
            <w:r w:rsidRPr="005C0E9A">
              <w:rPr>
                <w:rFonts w:ascii="Arial" w:eastAsia="Times New Roman" w:hAnsi="Arial" w:cs="Arial"/>
                <w:sz w:val="20"/>
                <w:szCs w:val="20"/>
                <w:lang w:eastAsia="sl-SI"/>
              </w:rPr>
              <w:fldChar w:fldCharType="separate"/>
            </w:r>
          </w:p>
          <w:p w14:paraId="35DC2F8A" w14:textId="77777777" w:rsidR="005C0E9A" w:rsidRPr="005C0E9A" w:rsidRDefault="005C0E9A" w:rsidP="005C0E9A">
            <w:pPr>
              <w:shd w:val="clear" w:color="auto" w:fill="FFFFFF"/>
              <w:spacing w:after="0" w:line="240" w:lineRule="exact"/>
              <w:jc w:val="center"/>
              <w:rPr>
                <w:rFonts w:ascii="Arial" w:eastAsia="Times New Roman" w:hAnsi="Arial" w:cs="Arial"/>
                <w:b/>
                <w:sz w:val="20"/>
                <w:szCs w:val="20"/>
                <w:lang w:eastAsia="sl-SI"/>
              </w:rPr>
            </w:pPr>
            <w:r w:rsidRPr="005C0E9A">
              <w:rPr>
                <w:rFonts w:ascii="Arial" w:eastAsia="Times New Roman" w:hAnsi="Arial" w:cs="Arial"/>
                <w:sz w:val="20"/>
                <w:szCs w:val="20"/>
                <w:lang w:eastAsia="sl-SI"/>
              </w:rPr>
              <w:fldChar w:fldCharType="end"/>
            </w:r>
            <w:hyperlink r:id="rId19" w:anchor="7.%C2%A0%C4%8Dlen" w:history="1"/>
            <w:r w:rsidRPr="005C0E9A">
              <w:rPr>
                <w:rFonts w:ascii="Arial" w:eastAsia="Times New Roman" w:hAnsi="Arial" w:cs="Arial"/>
                <w:b/>
                <w:sz w:val="20"/>
                <w:szCs w:val="20"/>
                <w:lang w:eastAsia="sl-SI"/>
              </w:rPr>
              <w:t xml:space="preserve"> 4. NAČIN PREDLOŽITVE, HRANJENJA IN UPORABE FOTOGRAFIJE</w:t>
            </w:r>
          </w:p>
          <w:p w14:paraId="5B189EB8" w14:textId="77777777" w:rsidR="005C0E9A" w:rsidRPr="005C0E9A" w:rsidRDefault="005C0E9A" w:rsidP="005C0E9A">
            <w:pPr>
              <w:shd w:val="clear" w:color="auto" w:fill="FFFFFF"/>
              <w:spacing w:after="0" w:line="240" w:lineRule="exact"/>
              <w:jc w:val="center"/>
              <w:rPr>
                <w:rFonts w:ascii="Arial" w:eastAsia="Times New Roman" w:hAnsi="Arial" w:cs="Arial"/>
                <w:b/>
                <w:sz w:val="20"/>
                <w:szCs w:val="20"/>
                <w:lang w:eastAsia="sl-SI"/>
              </w:rPr>
            </w:pPr>
          </w:p>
          <w:p w14:paraId="5A8DCDA9"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11. člen</w:t>
            </w:r>
          </w:p>
          <w:p w14:paraId="0D17BDEA" w14:textId="77777777" w:rsidR="005C0E9A" w:rsidRPr="005C0E9A" w:rsidRDefault="005C0E9A" w:rsidP="005C0E9A">
            <w:pPr>
              <w:shd w:val="clear" w:color="auto" w:fill="FFFFFF"/>
              <w:spacing w:after="0" w:line="240" w:lineRule="exact"/>
              <w:jc w:val="center"/>
              <w:rPr>
                <w:rFonts w:ascii="Arial" w:eastAsia="Times New Roman" w:hAnsi="Arial" w:cs="Arial"/>
                <w:b/>
                <w:sz w:val="20"/>
                <w:szCs w:val="20"/>
                <w:lang w:eastAsia="sl-SI"/>
              </w:rPr>
            </w:pPr>
          </w:p>
          <w:p w14:paraId="62DD749A" w14:textId="77777777" w:rsidR="005C0E9A" w:rsidRPr="005C0E9A" w:rsidRDefault="005C0E9A" w:rsidP="000544C1">
            <w:pPr>
              <w:numPr>
                <w:ilvl w:val="0"/>
                <w:numId w:val="29"/>
              </w:numPr>
              <w:shd w:val="clear" w:color="auto" w:fill="FFFFFF"/>
              <w:spacing w:after="0" w:line="240" w:lineRule="exact"/>
              <w:ind w:left="567" w:hanging="283"/>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lastRenderedPageBreak/>
              <w:t>Vlagatelj mora k vlogi za izdajo osebne izkaznice iz 4. člena tega pravilnika predložiti fotografijo v fizični obliki ali referenčno številko fotografije iz elektronskega odložišča fotografij. Referenčno številko fotografije izda za to pooblaščeni fotograf.</w:t>
            </w:r>
          </w:p>
          <w:p w14:paraId="64CF136E" w14:textId="77777777" w:rsidR="005C0E9A" w:rsidRPr="005C0E9A" w:rsidRDefault="005C0E9A" w:rsidP="005C0E9A">
            <w:pPr>
              <w:shd w:val="clear" w:color="auto" w:fill="FFFFFF"/>
              <w:spacing w:after="0" w:line="240" w:lineRule="exact"/>
              <w:ind w:left="567"/>
              <w:jc w:val="both"/>
              <w:rPr>
                <w:rFonts w:ascii="Arial" w:eastAsia="Times New Roman" w:hAnsi="Arial" w:cs="Arial"/>
                <w:sz w:val="20"/>
                <w:szCs w:val="20"/>
                <w:lang w:eastAsia="sl-SI"/>
              </w:rPr>
            </w:pPr>
          </w:p>
          <w:p w14:paraId="77295AD8" w14:textId="77777777" w:rsidR="005C0E9A" w:rsidRPr="005C0E9A" w:rsidRDefault="005C0E9A" w:rsidP="000544C1">
            <w:pPr>
              <w:numPr>
                <w:ilvl w:val="0"/>
                <w:numId w:val="29"/>
              </w:numPr>
              <w:shd w:val="clear" w:color="auto" w:fill="FFFFFF"/>
              <w:spacing w:after="0" w:line="240" w:lineRule="exact"/>
              <w:ind w:left="567" w:hanging="283"/>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Če vlagatelj predloži referenčno številko fotografije iz elektronskega odložišča fotografij, uradna oseba prevzame fotografijo v digitalni obliki iz elektronskega odložišča.</w:t>
            </w:r>
          </w:p>
          <w:p w14:paraId="088F024A"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p>
          <w:p w14:paraId="7157810F" w14:textId="77777777" w:rsidR="005C0E9A" w:rsidRPr="005C0E9A" w:rsidRDefault="005C0E9A" w:rsidP="000544C1">
            <w:pPr>
              <w:numPr>
                <w:ilvl w:val="0"/>
                <w:numId w:val="29"/>
              </w:numPr>
              <w:shd w:val="clear" w:color="auto" w:fill="FFFFFF"/>
              <w:spacing w:after="0" w:line="240" w:lineRule="exact"/>
              <w:ind w:left="567" w:hanging="283"/>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Fotografija v digitalni obliki se lahko iz elektronskega odložišča fotografij za osebne dokumente prevzame tudi, če je bila že uporabljena za izdajo druge javne listine s fotografijo, ki jo je izdal državni organ, če ni starejša od enega leta in če ustreza pogojem iz 12. člena tega pravilnika.</w:t>
            </w:r>
          </w:p>
          <w:p w14:paraId="44FF14C9"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p>
          <w:p w14:paraId="08CD3213"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p>
          <w:p w14:paraId="4306A837"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12. člen</w:t>
            </w:r>
          </w:p>
          <w:p w14:paraId="7170315A" w14:textId="77777777" w:rsidR="005C0E9A" w:rsidRPr="005C0E9A" w:rsidRDefault="005C0E9A" w:rsidP="005C0E9A">
            <w:pPr>
              <w:shd w:val="clear" w:color="auto" w:fill="FFFFFF"/>
              <w:spacing w:after="0" w:line="240" w:lineRule="exact"/>
              <w:ind w:left="709" w:hanging="425"/>
              <w:jc w:val="center"/>
              <w:rPr>
                <w:rFonts w:ascii="Arial" w:eastAsia="Times New Roman" w:hAnsi="Arial" w:cs="Arial"/>
                <w:b/>
                <w:bCs/>
                <w:sz w:val="20"/>
                <w:szCs w:val="20"/>
                <w:lang w:eastAsia="sl-SI"/>
              </w:rPr>
            </w:pPr>
          </w:p>
          <w:p w14:paraId="78222EB2" w14:textId="77777777" w:rsidR="005C0E9A" w:rsidRPr="005C0E9A" w:rsidRDefault="005C0E9A" w:rsidP="000544C1">
            <w:pPr>
              <w:numPr>
                <w:ilvl w:val="0"/>
                <w:numId w:val="30"/>
              </w:numPr>
              <w:shd w:val="clear" w:color="auto" w:fill="FFFFFF"/>
              <w:spacing w:after="0" w:line="240" w:lineRule="exact"/>
              <w:ind w:left="709"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Fotografija mora kazati pravo podobo državljana in ne sme biti retuširana.</w:t>
            </w:r>
          </w:p>
          <w:p w14:paraId="52665D2C" w14:textId="77777777" w:rsidR="005C0E9A" w:rsidRPr="005C0E9A" w:rsidRDefault="005C0E9A" w:rsidP="005C0E9A">
            <w:pPr>
              <w:shd w:val="clear" w:color="auto" w:fill="FFFFFF"/>
              <w:spacing w:after="0" w:line="240" w:lineRule="exact"/>
              <w:ind w:left="709" w:hanging="425"/>
              <w:jc w:val="both"/>
              <w:rPr>
                <w:rFonts w:ascii="Arial" w:eastAsia="Times New Roman" w:hAnsi="Arial" w:cs="Arial"/>
                <w:sz w:val="20"/>
                <w:szCs w:val="20"/>
                <w:lang w:eastAsia="sl-SI"/>
              </w:rPr>
            </w:pPr>
          </w:p>
          <w:p w14:paraId="3C113A39" w14:textId="77777777" w:rsidR="005C0E9A" w:rsidRPr="005C0E9A" w:rsidRDefault="005C0E9A" w:rsidP="000544C1">
            <w:pPr>
              <w:numPr>
                <w:ilvl w:val="0"/>
                <w:numId w:val="30"/>
              </w:numPr>
              <w:shd w:val="clear" w:color="auto" w:fill="FFFFFF"/>
              <w:spacing w:after="0" w:line="240" w:lineRule="exact"/>
              <w:ind w:left="709"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Fotografija, ki je priložena v fizični obliki, mora biti izdelana na belem tankem sijajnem fotografskem papirju, velikosti 3,5 x 4,5 cm, v črno-beli ali barvni tehniki, z ločljivostjo najmanj 600 dpi, barvno nevtralna, z jasno izraženimi barvnimi toni. Fotografija mora biti primerne kvalitete za biometrično obdelavo:</w:t>
            </w:r>
          </w:p>
          <w:p w14:paraId="7BF3835B"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podoba obraza mora biti poravnana tako, da navidezna vertikalna črta teče ravno iz sredine med očmi, preko sredine nosu do sredine ust, oči morajo biti v navideznem horizontalnem polju;</w:t>
            </w:r>
          </w:p>
          <w:p w14:paraId="4803346B"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fotografija mora jasno prikazovati poteze celega obraza od konice brade do začetka lasišča (temena glave) ter levo in desno polovico obraza. Velikost obraza od brade do temena mora zajemati od 70% do največ 80% fotografije, kar ustreza višini 32–36 mm;</w:t>
            </w:r>
          </w:p>
          <w:p w14:paraId="3DFEB82D"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če je volumen las večji, se lasje na fotografiji obrežejo skladno z zahtevo iz prejšnje alinee;</w:t>
            </w:r>
          </w:p>
          <w:p w14:paraId="6FEC5EE0"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obraz na fotografiji mora biti enakomerno osvetljen, brez odsevov ali senc, jasen, z ustreznimi kontrasti in ostrino, barva kože mora biti naravna;</w:t>
            </w:r>
          </w:p>
          <w:p w14:paraId="5A00B0FB"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izraz na obrazu mora biti nevtralen, ustnice zaprte, državljan mora gledati naravnost v fotoaparat;</w:t>
            </w:r>
          </w:p>
          <w:p w14:paraId="679285E4"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oči ne smejo biti rdeče barve, biti morajo odprte in jasno vidne, ne smejo jih prekrivati lasje, okvirji očal ali rob stekel;</w:t>
            </w:r>
          </w:p>
          <w:p w14:paraId="7B276D91"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višina oči mora biti pozicionirana med najmanj 50% in največ 70% višine fotografije, od spodnjega roba;</w:t>
            </w:r>
          </w:p>
          <w:p w14:paraId="32A3498A"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odsevi na steklih očal ali na okvirju niso dovoljeni. Sončna očala ali zatemnjena stekla niso dovoljena, razen iz upravičenih zdravstvenih razlogov (kot so vidne poškodbe očesa);</w:t>
            </w:r>
          </w:p>
          <w:p w14:paraId="3D490255"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državljan mora biti fotografiran brez klobuka, čepice ali rute. Pripadniki verskih skupnosti in druge osebe, ki po svoji ljudski navadi kot sestavni del svojega oblačila oziroma kot sestavni del oblačila verske skupnosti nosijo čepico, ruto ali drugo pokrivalo, smejo priložiti fotografijo, na kateri so fotografirani s čepico, ruto ali drugim pokrivalom, če je obraz jasno viden in prepoznaven od spodnjega roba brade do zgornjega dela čela ter od levega do desnega roba obraza;</w:t>
            </w:r>
          </w:p>
          <w:p w14:paraId="34EB507F"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ozadje mora biti enobarvno svetlo (priporočljivo je nevtralno sivo) in v kontrastu z obrazom, lasmi in oblačilom. Pri svetlih laseh je ustrezna uporaba srednje sivega ozadja, pri temnih laseh pa svetlo sivega ozadja. Ozadje mora biti brez vzorcev ali senc;</w:t>
            </w:r>
          </w:p>
          <w:p w14:paraId="427BD4E7"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na fotografiji otroka ne sme biti v ozadju drugih oseb, otrok mora biti fotografirani z zaprtimi usti in brez igrač preblizu obraza;</w:t>
            </w:r>
          </w:p>
          <w:p w14:paraId="23A387AC"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fotografija ne sme biti poškodovana in ne sme imeti madežev.</w:t>
            </w:r>
          </w:p>
          <w:p w14:paraId="53989E96" w14:textId="77777777" w:rsidR="005C0E9A" w:rsidRPr="005C0E9A" w:rsidRDefault="005C0E9A" w:rsidP="005C0E9A">
            <w:pPr>
              <w:shd w:val="clear" w:color="auto" w:fill="FFFFFF"/>
              <w:spacing w:after="0" w:line="240" w:lineRule="exact"/>
              <w:ind w:left="425" w:hanging="425"/>
              <w:jc w:val="both"/>
              <w:rPr>
                <w:rFonts w:ascii="Arial" w:eastAsia="Times New Roman" w:hAnsi="Arial" w:cs="Arial"/>
                <w:sz w:val="20"/>
                <w:szCs w:val="20"/>
                <w:lang w:eastAsia="sl-SI"/>
              </w:rPr>
            </w:pPr>
          </w:p>
          <w:p w14:paraId="2108B6D0" w14:textId="77777777" w:rsidR="005C0E9A" w:rsidRPr="005C0E9A" w:rsidRDefault="005C0E9A" w:rsidP="005C0E9A">
            <w:pPr>
              <w:shd w:val="clear" w:color="auto" w:fill="FFFFFF"/>
              <w:spacing w:after="0" w:line="240" w:lineRule="exact"/>
              <w:ind w:left="284"/>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(3) Pri otrocih do dopolnjenega desetega leta starosti so dovoljena naslednja odstopanja:</w:t>
            </w:r>
          </w:p>
          <w:p w14:paraId="665A06A1" w14:textId="77777777" w:rsidR="005C0E9A" w:rsidRPr="005C0E9A" w:rsidRDefault="005C0E9A" w:rsidP="005C0E9A">
            <w:pPr>
              <w:shd w:val="clear" w:color="auto" w:fill="FFFFFF"/>
              <w:spacing w:after="0" w:line="240" w:lineRule="exact"/>
              <w:ind w:left="284"/>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višina obraza mora zavzemati 50–80% fotografije, kar ustreza višini 22–36 mm od konice brade do zgornjega temena glave;</w:t>
            </w:r>
          </w:p>
          <w:p w14:paraId="26BD29C1" w14:textId="77777777" w:rsidR="005C0E9A" w:rsidRPr="005C0E9A" w:rsidRDefault="005C0E9A" w:rsidP="005C0E9A">
            <w:pPr>
              <w:shd w:val="clear" w:color="auto" w:fill="FFFFFF"/>
              <w:spacing w:after="0" w:line="240" w:lineRule="exact"/>
              <w:ind w:left="284"/>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višina oči mora biti pozicionirana med najmanj 40% in največ 70% višine fotografije, od spodnjega roba.</w:t>
            </w:r>
          </w:p>
          <w:p w14:paraId="41F78DBB" w14:textId="77777777" w:rsidR="005C0E9A" w:rsidRPr="005C0E9A" w:rsidRDefault="005C0E9A" w:rsidP="005C0E9A">
            <w:pPr>
              <w:shd w:val="clear" w:color="auto" w:fill="FFFFFF"/>
              <w:spacing w:after="0" w:line="240" w:lineRule="exact"/>
              <w:ind w:left="284"/>
              <w:jc w:val="both"/>
              <w:rPr>
                <w:rFonts w:ascii="Arial" w:eastAsia="Times New Roman" w:hAnsi="Arial" w:cs="Arial"/>
                <w:sz w:val="20"/>
                <w:szCs w:val="20"/>
                <w:lang w:eastAsia="sl-SI"/>
              </w:rPr>
            </w:pPr>
          </w:p>
          <w:p w14:paraId="510516C0" w14:textId="77777777" w:rsidR="005C0E9A" w:rsidRPr="005C0E9A" w:rsidRDefault="005C0E9A" w:rsidP="005C0E9A">
            <w:pPr>
              <w:shd w:val="clear" w:color="auto" w:fill="FFFFFF"/>
              <w:spacing w:after="0" w:line="240" w:lineRule="exact"/>
              <w:ind w:left="284"/>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lastRenderedPageBreak/>
              <w:t>(4) Pri dojenčkih in otrocih do dopolnjenega tretjega leta starosti so dopustna odstopanja pri drži glave, določeni v prvi alinei drugega odstavka tega člena, v izrazu obraza in smeri pogleda.</w:t>
            </w:r>
          </w:p>
          <w:p w14:paraId="4B469918" w14:textId="77777777" w:rsidR="005C0E9A" w:rsidRPr="005C0E9A" w:rsidRDefault="005C0E9A" w:rsidP="005C0E9A">
            <w:pPr>
              <w:shd w:val="clear" w:color="auto" w:fill="FFFFFF"/>
              <w:spacing w:after="0" w:line="240" w:lineRule="exact"/>
              <w:ind w:left="709"/>
              <w:jc w:val="both"/>
              <w:rPr>
                <w:rFonts w:ascii="Arial" w:eastAsia="Times New Roman" w:hAnsi="Arial" w:cs="Arial"/>
                <w:sz w:val="20"/>
                <w:szCs w:val="20"/>
                <w:lang w:eastAsia="sl-SI"/>
              </w:rPr>
            </w:pPr>
          </w:p>
          <w:p w14:paraId="6E6C0349" w14:textId="77777777" w:rsidR="005C0E9A" w:rsidRPr="005C0E9A" w:rsidRDefault="005C0E9A" w:rsidP="000544C1">
            <w:pPr>
              <w:numPr>
                <w:ilvl w:val="0"/>
                <w:numId w:val="26"/>
              </w:numPr>
              <w:shd w:val="clear" w:color="auto" w:fill="FFFFFF"/>
              <w:spacing w:after="0" w:line="240" w:lineRule="exact"/>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Če fotografija ne ustreza pogojem iz prejšnjih odstavkov tega člena, jo pristojni organ vrne vlagatelju in mu določi rok, v katerem mora predložiti ustrezno fotografijo.</w:t>
            </w:r>
          </w:p>
          <w:p w14:paraId="40C6F1FE" w14:textId="77777777" w:rsidR="005C0E9A" w:rsidRPr="005C0E9A" w:rsidRDefault="005C0E9A" w:rsidP="005C0E9A">
            <w:pPr>
              <w:shd w:val="clear" w:color="auto" w:fill="FFFFFF"/>
              <w:spacing w:after="0" w:line="240" w:lineRule="exact"/>
              <w:ind w:left="709" w:hanging="425"/>
              <w:jc w:val="both"/>
              <w:rPr>
                <w:rFonts w:ascii="Arial" w:eastAsia="Times New Roman" w:hAnsi="Arial" w:cs="Arial"/>
                <w:sz w:val="20"/>
                <w:szCs w:val="20"/>
                <w:lang w:eastAsia="sl-SI"/>
              </w:rPr>
            </w:pPr>
          </w:p>
          <w:p w14:paraId="2B3E7B76" w14:textId="77777777" w:rsidR="005C0E9A" w:rsidRPr="005C0E9A" w:rsidRDefault="005C0E9A" w:rsidP="000544C1">
            <w:pPr>
              <w:numPr>
                <w:ilvl w:val="0"/>
                <w:numId w:val="26"/>
              </w:numPr>
              <w:shd w:val="clear" w:color="auto" w:fill="FFFFFF"/>
              <w:spacing w:after="0" w:line="240" w:lineRule="exact"/>
              <w:ind w:left="709"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Fotografija ni več ustrezna, če je iz uradne evidence razvidno, da je bila predložena vlogi od katere je preteklo več kot 5 let.  </w:t>
            </w:r>
          </w:p>
          <w:p w14:paraId="17131DB5" w14:textId="77777777" w:rsidR="005C0E9A" w:rsidRPr="005C0E9A" w:rsidRDefault="005C0E9A" w:rsidP="005C0E9A">
            <w:pPr>
              <w:spacing w:after="0" w:line="240" w:lineRule="exact"/>
              <w:jc w:val="center"/>
              <w:rPr>
                <w:rFonts w:ascii="Arial" w:eastAsia="Times New Roman" w:hAnsi="Arial" w:cs="Arial"/>
                <w:sz w:val="20"/>
                <w:szCs w:val="20"/>
                <w:lang w:eastAsia="sl-SI"/>
              </w:rPr>
            </w:pPr>
          </w:p>
          <w:p w14:paraId="5367794D" w14:textId="77777777" w:rsidR="005C0E9A" w:rsidRPr="005C0E9A" w:rsidRDefault="005C0E9A" w:rsidP="005C0E9A">
            <w:pPr>
              <w:spacing w:after="0" w:line="240" w:lineRule="exact"/>
              <w:jc w:val="center"/>
              <w:rPr>
                <w:rFonts w:ascii="Arial" w:eastAsia="Times New Roman" w:hAnsi="Arial" w:cs="Arial"/>
                <w:sz w:val="20"/>
                <w:szCs w:val="20"/>
                <w:lang w:eastAsia="sl-SI"/>
              </w:rPr>
            </w:pPr>
          </w:p>
          <w:p w14:paraId="43A562ED" w14:textId="77777777" w:rsidR="005C0E9A" w:rsidRPr="005C0E9A" w:rsidRDefault="005C0E9A" w:rsidP="005C0E9A">
            <w:pPr>
              <w:spacing w:after="0" w:line="240" w:lineRule="exact"/>
              <w:jc w:val="center"/>
              <w:rPr>
                <w:rFonts w:ascii="Arial" w:eastAsia="Times New Roman" w:hAnsi="Arial" w:cs="Arial"/>
                <w:sz w:val="20"/>
                <w:szCs w:val="20"/>
                <w:shd w:val="clear" w:color="auto" w:fill="FFFFFF"/>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"5.%C2%A0NA%C4%8CIN%C2%A0ODVZEMA,%C2%A0UPORABE%C2%A0IN%C2%A0BRISANJA%C2%A0PRSTNIH%C2%A0ODTISOV" </w:instrText>
            </w:r>
            <w:r w:rsidRPr="005C0E9A">
              <w:rPr>
                <w:rFonts w:ascii="Arial" w:eastAsia="Times New Roman" w:hAnsi="Arial" w:cs="Arial"/>
                <w:sz w:val="20"/>
                <w:szCs w:val="20"/>
                <w:lang w:eastAsia="sl-SI"/>
              </w:rPr>
              <w:fldChar w:fldCharType="separate"/>
            </w:r>
          </w:p>
          <w:p w14:paraId="3AD103C7"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5. NAČIN ODVZEMA, UPORABE IN BRISANJA PRSTNIH ODTISOV</w:t>
            </w:r>
          </w:p>
          <w:p w14:paraId="7F8AAF6C" w14:textId="77777777" w:rsidR="005C0E9A" w:rsidRPr="005C0E9A" w:rsidRDefault="005C0E9A" w:rsidP="005C0E9A">
            <w:pPr>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"17.%C2%A0%C4%8Dlen" </w:instrText>
            </w:r>
            <w:r w:rsidRPr="005C0E9A">
              <w:rPr>
                <w:rFonts w:ascii="Arial" w:eastAsia="Times New Roman" w:hAnsi="Arial" w:cs="Arial"/>
                <w:sz w:val="20"/>
                <w:szCs w:val="20"/>
                <w:lang w:eastAsia="sl-SI"/>
              </w:rPr>
              <w:fldChar w:fldCharType="separate"/>
            </w:r>
          </w:p>
          <w:p w14:paraId="0678C30A"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13. člen</w:t>
            </w:r>
          </w:p>
          <w:p w14:paraId="61DF1366" w14:textId="77777777" w:rsidR="005C0E9A" w:rsidRPr="005C0E9A" w:rsidRDefault="005C0E9A" w:rsidP="005C0E9A">
            <w:pPr>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45F815CF" w14:textId="77777777" w:rsidR="005C0E9A" w:rsidRPr="005C0E9A" w:rsidRDefault="005C0E9A" w:rsidP="000544C1">
            <w:pPr>
              <w:numPr>
                <w:ilvl w:val="0"/>
                <w:numId w:val="31"/>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Ob vlogi za izdajo osebne izkaznice iz 4. člena tega pravilnika se državljanu, ki je dopolnil starost 12 let, z elektronsko napravo za odvzem prstnih odtisov, odvzameta ploska prstna odtisa levega in desnega kazalca, ustrezne kakovosti za zapis na pomnilniški medij. </w:t>
            </w:r>
          </w:p>
          <w:p w14:paraId="5969734D"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3D79274A" w14:textId="77777777" w:rsidR="005C0E9A" w:rsidRPr="005C0E9A" w:rsidRDefault="005C0E9A" w:rsidP="000544C1">
            <w:pPr>
              <w:numPr>
                <w:ilvl w:val="0"/>
                <w:numId w:val="31"/>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Odvzame se lahko samo en prstni odtis na eni roki. Če prstni odtis kazalca ni ustrezne kakovosti, se odvzame prstni odtis sredinca, če ta ni ustrezen, prstanca, če ta ni ustrezen, pa palca te roke. </w:t>
            </w:r>
          </w:p>
          <w:p w14:paraId="6BE5254F" w14:textId="77777777" w:rsidR="005C0E9A" w:rsidRPr="005C0E9A" w:rsidRDefault="005C0E9A" w:rsidP="005C0E9A">
            <w:pPr>
              <w:ind w:left="720"/>
              <w:contextualSpacing/>
              <w:jc w:val="both"/>
              <w:rPr>
                <w:rFonts w:ascii="Arial" w:eastAsia="Times New Roman" w:hAnsi="Arial" w:cs="Arial"/>
                <w:sz w:val="20"/>
                <w:szCs w:val="20"/>
                <w:lang w:eastAsia="sl-SI"/>
              </w:rPr>
            </w:pPr>
          </w:p>
          <w:p w14:paraId="50D54953" w14:textId="77777777" w:rsidR="005C0E9A" w:rsidRPr="005C0E9A" w:rsidRDefault="005C0E9A" w:rsidP="000544C1">
            <w:pPr>
              <w:numPr>
                <w:ilvl w:val="0"/>
                <w:numId w:val="31"/>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Uradna oseba v evidenci osebnih izkaznic označi prst in roko, iz katere je bil prstni odtis odvzet. </w:t>
            </w:r>
          </w:p>
          <w:p w14:paraId="216AD849" w14:textId="77777777" w:rsidR="005C0E9A" w:rsidRPr="005C0E9A" w:rsidRDefault="005C0E9A" w:rsidP="005C0E9A">
            <w:pPr>
              <w:ind w:left="720"/>
              <w:contextualSpacing/>
              <w:jc w:val="both"/>
              <w:rPr>
                <w:rFonts w:ascii="Arial" w:eastAsia="Times New Roman" w:hAnsi="Arial" w:cs="Arial"/>
                <w:sz w:val="20"/>
                <w:szCs w:val="20"/>
                <w:lang w:eastAsia="sl-SI"/>
              </w:rPr>
            </w:pPr>
          </w:p>
          <w:p w14:paraId="1AF827E9" w14:textId="77777777" w:rsidR="005C0E9A" w:rsidRPr="005C0E9A" w:rsidRDefault="005C0E9A" w:rsidP="000544C1">
            <w:pPr>
              <w:numPr>
                <w:ilvl w:val="0"/>
                <w:numId w:val="31"/>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Kolikor odvzem prstnih odtisov ob vložitvi vloge ni mogoč iz zdravstvenih razlogov začasne narave, ki so lahko ozdravljeni v obdobju enega leta (kot npr. opekline, ureznine, otekline, zlomi ipd.) ali trajne narave, ki jih ni mogoče ozdraviti ali zdravljenje traja več kot eno leto, ali zaradi telesne hibe, se to označi v evidenci osebnih izkaznic.</w:t>
            </w:r>
          </w:p>
          <w:p w14:paraId="3D1FE2BF" w14:textId="77777777" w:rsidR="005C0E9A" w:rsidRPr="005C0E9A" w:rsidRDefault="005C0E9A" w:rsidP="005C0E9A">
            <w:pPr>
              <w:ind w:left="720"/>
              <w:contextualSpacing/>
              <w:rPr>
                <w:rFonts w:ascii="Arial" w:eastAsia="Times New Roman" w:hAnsi="Arial" w:cs="Arial"/>
                <w:sz w:val="20"/>
                <w:szCs w:val="20"/>
                <w:lang w:eastAsia="sl-SI"/>
              </w:rPr>
            </w:pPr>
          </w:p>
          <w:p w14:paraId="0B4A8FB5" w14:textId="77777777" w:rsidR="005C0E9A" w:rsidRPr="005C0E9A" w:rsidRDefault="005C0E9A" w:rsidP="000544C1">
            <w:pPr>
              <w:numPr>
                <w:ilvl w:val="0"/>
                <w:numId w:val="31"/>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Uradna oseba lahko v primeru dvoma v obstoj zdravstvenih razlogov iz prejšnjega odstavka od vlagatelja vloge zahteva zdravniško potrdilo o zdravstvenih razlogih za nezmožnost zajema prstnih odtisov.</w:t>
            </w:r>
          </w:p>
          <w:p w14:paraId="4677CFD2" w14:textId="77777777" w:rsidR="005C0E9A" w:rsidRPr="005C0E9A" w:rsidRDefault="005C0E9A" w:rsidP="005C0E9A">
            <w:pPr>
              <w:spacing w:after="0" w:line="240" w:lineRule="exact"/>
              <w:rPr>
                <w:rFonts w:ascii="Arial" w:eastAsia="Times New Roman" w:hAnsi="Arial" w:cs="Arial"/>
                <w:sz w:val="20"/>
                <w:szCs w:val="20"/>
                <w:shd w:val="clear" w:color="auto" w:fill="FFFFFF"/>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"18.%C2%A0%C4%8Dlen" </w:instrText>
            </w:r>
            <w:r w:rsidRPr="005C0E9A">
              <w:rPr>
                <w:rFonts w:ascii="Arial" w:eastAsia="Times New Roman" w:hAnsi="Arial" w:cs="Arial"/>
                <w:sz w:val="20"/>
                <w:szCs w:val="20"/>
                <w:lang w:eastAsia="sl-SI"/>
              </w:rPr>
              <w:fldChar w:fldCharType="separate"/>
            </w:r>
          </w:p>
          <w:p w14:paraId="7D6C868C"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14. člen</w:t>
            </w:r>
          </w:p>
          <w:p w14:paraId="4772B234" w14:textId="77777777" w:rsidR="005C0E9A" w:rsidRPr="005C0E9A" w:rsidRDefault="005C0E9A" w:rsidP="005C0E9A">
            <w:pPr>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162B4CC9" w14:textId="77777777" w:rsidR="005C0E9A" w:rsidRPr="005C0E9A" w:rsidRDefault="005C0E9A" w:rsidP="000544C1">
            <w:pPr>
              <w:numPr>
                <w:ilvl w:val="0"/>
                <w:numId w:val="32"/>
              </w:numPr>
              <w:shd w:val="clear" w:color="auto" w:fill="FFFFFF"/>
              <w:spacing w:after="0" w:line="240" w:lineRule="exact"/>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Glede na možnosti zajema prstnih odtisov ustrezne kakovosti in zdravstvene razloge začasne ali trajne narave se v primeru možnosti zajema: </w:t>
            </w:r>
            <w:r w:rsidRPr="005C0E9A">
              <w:rPr>
                <w:rFonts w:ascii="Arial" w:eastAsia="Times New Roman" w:hAnsi="Arial" w:cs="Arial"/>
                <w:sz w:val="20"/>
                <w:szCs w:val="20"/>
                <w:lang w:eastAsia="sl-SI"/>
              </w:rPr>
              <w:br/>
              <w:t>– dveh prstnih odtisov ustrezne kakovosti, izda osebna izkaznica z veljavnostjo, določeno v prvem, drugem, četrtem in petem odstavku 9. člena zakona; </w:t>
            </w:r>
            <w:r w:rsidRPr="005C0E9A">
              <w:rPr>
                <w:rFonts w:ascii="Arial" w:eastAsia="Times New Roman" w:hAnsi="Arial" w:cs="Arial"/>
                <w:sz w:val="20"/>
                <w:szCs w:val="20"/>
                <w:lang w:eastAsia="sl-SI"/>
              </w:rPr>
              <w:br/>
              <w:t>– enega prstnega odtisa ustrezne kakovosti in razloga za nezmožnost odvzema prstnih odtisov na drugi roki, ki so trajne narave, izda osebna izkaznica z veljavnostjo, določeno v prvem, drugem, četrtem in petem odstavku 9. člena zakona; </w:t>
            </w:r>
            <w:r w:rsidRPr="005C0E9A">
              <w:rPr>
                <w:rFonts w:ascii="Arial" w:eastAsia="Times New Roman" w:hAnsi="Arial" w:cs="Arial"/>
                <w:sz w:val="20"/>
                <w:szCs w:val="20"/>
                <w:lang w:eastAsia="sl-SI"/>
              </w:rPr>
              <w:br/>
              <w:t>– enega prstnega odtisa ustrezne kakovosti in razloga za nezmožnost odvzema prstnih odtisov na drugi roki, ki so začasne narave, izda osebna izkaznica z veljavnostjo, določeno v prvem, drugem, četrtem in petem odstavku 9. člena zakona. </w:t>
            </w:r>
          </w:p>
          <w:p w14:paraId="162D70F9" w14:textId="77777777" w:rsidR="005C0E9A" w:rsidRPr="005C0E9A" w:rsidRDefault="005C0E9A" w:rsidP="005C0E9A">
            <w:pPr>
              <w:shd w:val="clear" w:color="auto" w:fill="FFFFFF"/>
              <w:spacing w:after="0" w:line="240" w:lineRule="exact"/>
              <w:ind w:left="600"/>
              <w:contextualSpacing/>
              <w:rPr>
                <w:rFonts w:ascii="Arial" w:eastAsia="Times New Roman" w:hAnsi="Arial" w:cs="Arial"/>
                <w:sz w:val="20"/>
                <w:szCs w:val="20"/>
                <w:lang w:eastAsia="sl-SI"/>
              </w:rPr>
            </w:pPr>
          </w:p>
          <w:p w14:paraId="6853AB8A" w14:textId="77777777" w:rsidR="005C0E9A" w:rsidRPr="005C0E9A" w:rsidRDefault="005C0E9A" w:rsidP="000544C1">
            <w:pPr>
              <w:numPr>
                <w:ilvl w:val="0"/>
                <w:numId w:val="32"/>
              </w:numPr>
              <w:shd w:val="clear" w:color="auto" w:fill="FFFFFF"/>
              <w:spacing w:after="0" w:line="240" w:lineRule="exact"/>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Glede na možnosti zajema prstnih odtisov ustrezne kakovosti in zdravstvene razloge začasne ali trajne narave se v primeru nemožnosti zajema: </w:t>
            </w:r>
            <w:r w:rsidRPr="005C0E9A">
              <w:rPr>
                <w:rFonts w:ascii="Arial" w:eastAsia="Times New Roman" w:hAnsi="Arial" w:cs="Arial"/>
                <w:sz w:val="20"/>
                <w:szCs w:val="20"/>
                <w:lang w:eastAsia="sl-SI"/>
              </w:rPr>
              <w:br/>
              <w:t>– dveh prstnih odtisov ustrezne kakovosti in razloga trajne narave, izda osebna izkaznica z veljavnostjo, določeno v prvem, drugem in četrtem in petem odstavku 9. člena zakona; </w:t>
            </w:r>
            <w:r w:rsidRPr="005C0E9A">
              <w:rPr>
                <w:rFonts w:ascii="Arial" w:eastAsia="Times New Roman" w:hAnsi="Arial" w:cs="Arial"/>
                <w:sz w:val="20"/>
                <w:szCs w:val="20"/>
                <w:lang w:eastAsia="sl-SI"/>
              </w:rPr>
              <w:br/>
              <w:t>– dveh prstnih odtisov ustrezne kakovosti in razloga začasne narave, izda osebna izkaznica z veljavnostjo, določeno v šestem odstavku 9. člena zakona; </w:t>
            </w:r>
            <w:r w:rsidRPr="005C0E9A">
              <w:rPr>
                <w:rFonts w:ascii="Arial" w:eastAsia="Times New Roman" w:hAnsi="Arial" w:cs="Arial"/>
                <w:sz w:val="20"/>
                <w:szCs w:val="20"/>
                <w:lang w:eastAsia="sl-SI"/>
              </w:rPr>
              <w:br/>
              <w:t>– enega prstnega odtisa iz razloga začasne narave in enega prstnega odtisa iz razloga trajne narave, izda osebna izkaznica z veljavnostjo, določeno v šestem odstavku 9. člena zakona.</w:t>
            </w:r>
          </w:p>
          <w:p w14:paraId="6CE8B7FA" w14:textId="77777777" w:rsidR="005C0E9A" w:rsidRPr="005C0E9A" w:rsidRDefault="005C0E9A" w:rsidP="005C0E9A">
            <w:pPr>
              <w:spacing w:after="0" w:line="240" w:lineRule="exact"/>
              <w:rPr>
                <w:rFonts w:ascii="Arial" w:eastAsia="Times New Roman" w:hAnsi="Arial" w:cs="Arial"/>
                <w:sz w:val="20"/>
                <w:szCs w:val="20"/>
                <w:lang w:eastAsia="sl-SI"/>
              </w:rPr>
            </w:pPr>
          </w:p>
          <w:p w14:paraId="36E6F2C6" w14:textId="77777777" w:rsidR="005C0E9A" w:rsidRPr="005C0E9A" w:rsidRDefault="005C0E9A" w:rsidP="005C0E9A">
            <w:pPr>
              <w:spacing w:after="0" w:line="240" w:lineRule="exact"/>
              <w:rPr>
                <w:rFonts w:ascii="Arial" w:eastAsia="Times New Roman" w:hAnsi="Arial" w:cs="Arial"/>
                <w:sz w:val="20"/>
                <w:szCs w:val="20"/>
                <w:shd w:val="clear" w:color="auto" w:fill="FFFFFF"/>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"19.%C2%A0%C4%8Dlen" </w:instrText>
            </w:r>
            <w:r w:rsidRPr="005C0E9A">
              <w:rPr>
                <w:rFonts w:ascii="Arial" w:eastAsia="Times New Roman" w:hAnsi="Arial" w:cs="Arial"/>
                <w:sz w:val="20"/>
                <w:szCs w:val="20"/>
                <w:lang w:eastAsia="sl-SI"/>
              </w:rPr>
              <w:fldChar w:fldCharType="separate"/>
            </w:r>
          </w:p>
          <w:p w14:paraId="54FC60A2"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15. člen</w:t>
            </w:r>
          </w:p>
          <w:p w14:paraId="7114045C" w14:textId="77777777" w:rsidR="005C0E9A" w:rsidRPr="005C0E9A" w:rsidRDefault="005C0E9A" w:rsidP="005C0E9A">
            <w:pPr>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27F831A3" w14:textId="77777777" w:rsidR="005C0E9A" w:rsidRPr="005C0E9A" w:rsidRDefault="005C0E9A" w:rsidP="005C0E9A">
            <w:pPr>
              <w:shd w:val="clear" w:color="auto" w:fill="FFFFFF"/>
              <w:spacing w:after="0" w:line="240" w:lineRule="exact"/>
              <w:ind w:firstLine="240"/>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Za odvzem prstnih odtisov na diplomatsko konzularnih predstavništvih Republike Slovenije v tujini se uporabljajo določbe 13. in 14. člena tega pravilnika. </w:t>
            </w:r>
            <w:r w:rsidRPr="005C0E9A">
              <w:rPr>
                <w:rFonts w:ascii="Arial" w:eastAsia="Times New Roman" w:hAnsi="Arial" w:cs="Arial"/>
                <w:sz w:val="20"/>
                <w:szCs w:val="20"/>
                <w:lang w:eastAsia="sl-SI"/>
              </w:rPr>
              <w:br/>
            </w:r>
          </w:p>
          <w:p w14:paraId="77950990" w14:textId="77777777" w:rsidR="005C0E9A" w:rsidRPr="005C0E9A" w:rsidRDefault="005C0E9A" w:rsidP="005C0E9A">
            <w:pPr>
              <w:spacing w:after="0" w:line="240" w:lineRule="exact"/>
              <w:rPr>
                <w:rFonts w:ascii="Arial" w:eastAsia="Times New Roman" w:hAnsi="Arial" w:cs="Arial"/>
                <w:sz w:val="20"/>
                <w:szCs w:val="20"/>
                <w:shd w:val="clear" w:color="auto" w:fill="FFFFFF"/>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"20.%C2%A0%C4%8Dlen" </w:instrText>
            </w:r>
            <w:r w:rsidRPr="005C0E9A">
              <w:rPr>
                <w:rFonts w:ascii="Arial" w:eastAsia="Times New Roman" w:hAnsi="Arial" w:cs="Arial"/>
                <w:sz w:val="20"/>
                <w:szCs w:val="20"/>
                <w:lang w:eastAsia="sl-SI"/>
              </w:rPr>
              <w:fldChar w:fldCharType="separate"/>
            </w:r>
          </w:p>
          <w:p w14:paraId="2B9CC0DD"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16. člen</w:t>
            </w:r>
          </w:p>
          <w:p w14:paraId="379FB953" w14:textId="77777777" w:rsidR="005C0E9A" w:rsidRPr="005C0E9A" w:rsidRDefault="005C0E9A" w:rsidP="005C0E9A">
            <w:pPr>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0595733B" w14:textId="77777777" w:rsidR="005C0E9A" w:rsidRPr="005C0E9A" w:rsidRDefault="005C0E9A" w:rsidP="000544C1">
            <w:pPr>
              <w:numPr>
                <w:ilvl w:val="0"/>
                <w:numId w:val="33"/>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Prstna odtisa ali prstni odtis, odvzet ob vložitvi vloge za izdajo osebne izkaznice iz 4. člena tega pravilnika, se iz evidence osebnih izkaznic briše po vnosu datuma vročitve osebne izkaznice oziroma po spremembi statusa osebne izkaznice v neveljavno, če ta državljanu ni bila vročena.</w:t>
            </w:r>
          </w:p>
          <w:p w14:paraId="51725C40"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2B49D779" w14:textId="77777777" w:rsidR="005C0E9A" w:rsidRPr="005C0E9A" w:rsidRDefault="005C0E9A" w:rsidP="000544C1">
            <w:pPr>
              <w:numPr>
                <w:ilvl w:val="0"/>
                <w:numId w:val="33"/>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Podatek o roki in prstu prstnega odtisa, ki je bil odvzet ob vlogi, se hrani v evidenci osebnih izkaznic z ostalimi podatki. </w:t>
            </w:r>
          </w:p>
          <w:p w14:paraId="4ADBF6BA"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73951921" w14:textId="77777777" w:rsidR="005C0E9A" w:rsidRPr="005C0E9A" w:rsidRDefault="005C0E9A" w:rsidP="000544C1">
            <w:pPr>
              <w:numPr>
                <w:ilvl w:val="0"/>
                <w:numId w:val="33"/>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Prstni odtisi oziroma prstni odtis, shranjen kot biometrični podatek na pomnilniškem mediju, se lahko uporablja le za preverjanje verodostojnosti osebne izkaznice in istovetnosti državljana pri prehajanju državne meje, in sicer s primerjavo prstnih odtisov državljana, ki izkazuje svojo istovetnost pri prehodu meje, s prstnimi odtisi, zapisanimi na pomnilniškem mediju osebne izkaznice.</w:t>
            </w:r>
          </w:p>
          <w:p w14:paraId="39F205D8" w14:textId="77777777" w:rsidR="005C0E9A" w:rsidRPr="005C0E9A" w:rsidRDefault="005C0E9A" w:rsidP="005C0E9A">
            <w:pPr>
              <w:ind w:left="720"/>
              <w:contextualSpacing/>
              <w:jc w:val="both"/>
              <w:rPr>
                <w:rFonts w:ascii="Arial" w:eastAsia="Times New Roman" w:hAnsi="Arial" w:cs="Arial"/>
                <w:sz w:val="20"/>
                <w:szCs w:val="20"/>
                <w:lang w:eastAsia="sl-SI"/>
              </w:rPr>
            </w:pPr>
          </w:p>
          <w:p w14:paraId="14D6F6E1" w14:textId="77777777" w:rsidR="005C0E9A" w:rsidRPr="005C0E9A" w:rsidRDefault="005C0E9A" w:rsidP="000544C1">
            <w:pPr>
              <w:numPr>
                <w:ilvl w:val="0"/>
                <w:numId w:val="33"/>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Prstni odtis oziroma prstna odtisa, odvzeta ob vložitvi vloge za izdajo osebne izkaznice iz 4. člena tega pravilnika, ki je vložena na diplomatsko konzularnem predstavništvu Republike Slovenije, skladno z 19.a členom zakona, in ki so shranjeni na ustrezno varovanem in kriptiranem elektronskem mediju do njihovega elektronskega prenosa v evidenco osebnih izkaznic, se po uspešno opravljenem elektronskem prenosu v evidenco osebnih izkaznic, to je najkasneje 15 dni, po njihovi pridobitvi, iz varovanega in kriptiranega elektronskega medija brišejo.</w:t>
            </w:r>
          </w:p>
          <w:p w14:paraId="15C9CD30" w14:textId="77777777" w:rsidR="005C0E9A" w:rsidRPr="005C0E9A" w:rsidRDefault="005C0E9A" w:rsidP="005C0E9A">
            <w:pPr>
              <w:spacing w:after="0" w:line="240" w:lineRule="exact"/>
              <w:jc w:val="center"/>
              <w:rPr>
                <w:rFonts w:ascii="Arial" w:eastAsia="Times New Roman" w:hAnsi="Arial" w:cs="Arial"/>
                <w:sz w:val="20"/>
                <w:szCs w:val="20"/>
                <w:shd w:val="clear" w:color="auto" w:fill="FFFFFF"/>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"5.%C2%A0NA%C4%8CIN%C2%A0ODVZEMA,%C2%A0UPORABE%C2%A0IN%C2%A0BRISANJA%C2%A0PRSTNIH%C2%A0ODTISOV" </w:instrText>
            </w:r>
            <w:r w:rsidRPr="005C0E9A">
              <w:rPr>
                <w:rFonts w:ascii="Arial" w:eastAsia="Times New Roman" w:hAnsi="Arial" w:cs="Arial"/>
                <w:sz w:val="20"/>
                <w:szCs w:val="20"/>
                <w:lang w:eastAsia="sl-SI"/>
              </w:rPr>
              <w:fldChar w:fldCharType="separate"/>
            </w:r>
          </w:p>
          <w:p w14:paraId="79D16DCB"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6. POSTOPEK NAZNANITVE POGREŠITVE OSEBNE IZKAZNICE</w:t>
            </w:r>
          </w:p>
          <w:p w14:paraId="726E1043" w14:textId="77777777" w:rsidR="005C0E9A" w:rsidRPr="005C0E9A" w:rsidRDefault="005C0E9A" w:rsidP="005C0E9A">
            <w:pPr>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"11.%C2%A0%C4%8Dlen" </w:instrText>
            </w:r>
            <w:r w:rsidRPr="005C0E9A">
              <w:rPr>
                <w:rFonts w:ascii="Arial" w:eastAsia="Times New Roman" w:hAnsi="Arial" w:cs="Arial"/>
                <w:sz w:val="20"/>
                <w:szCs w:val="20"/>
                <w:lang w:eastAsia="sl-SI"/>
              </w:rPr>
              <w:fldChar w:fldCharType="separate"/>
            </w:r>
          </w:p>
          <w:p w14:paraId="0372BC93"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17. člen</w:t>
            </w:r>
          </w:p>
          <w:p w14:paraId="63B90BF9"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4D0D2E9E" w14:textId="77777777" w:rsidR="005C0E9A" w:rsidRPr="005C0E9A" w:rsidRDefault="005C0E9A" w:rsidP="000544C1">
            <w:pPr>
              <w:numPr>
                <w:ilvl w:val="0"/>
                <w:numId w:val="34"/>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Pogrešitev, izgubo ali tatvino (v nadaljnjem besedilu: pogrešitev) osebne izkaznice državljan oziroma njegov zakoniti zastopnik naznani pristojnemu organu iz 5. člena zakona, ki pogrešitev evidentira v evidenci izdanih osebnih izkaznic. V evidenci izdanih osebnih izkaznic pristojni organ evidentira tudi okoliščine pogrešitve. Če državljan osebno izkaznico najde, je ponovno aktiviranje najdene osebne izkaznice mogoče samo do konca poslovnega časa tistega dne, ko je bila osebna izkaznica evidentirana kot pogrešana. </w:t>
            </w:r>
          </w:p>
          <w:p w14:paraId="0DC2311A"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6DE273C8" w14:textId="77777777" w:rsidR="005C0E9A" w:rsidRPr="005C0E9A" w:rsidRDefault="005C0E9A" w:rsidP="000544C1">
            <w:pPr>
              <w:numPr>
                <w:ilvl w:val="0"/>
                <w:numId w:val="34"/>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Dolžno skrbnost pri ravnanju z osebno izkaznico ugotavlja pristojni organ na podlagi okoliščin pogrešitve, ki jih je ob naznanitvi pogrešitve osebne izkaznice navedel državljan, ki je imetnik osebne izkaznice, oziroma njegov zakoniti zastopnik. Pogrešitev osebne izkaznice v okoliščinah, na katere državljan ni mogel vplivati, oziroma v okoliščinah, ki jih državljan kljub svojemu skrbnemu ravnanju ni mogel preprečiti, se obravnava kot ravnanje z dolžno skrbnostjo. Pogrešitev osebne izkaznice zaradi malomarnega ravnanja ali izpostavljanja osebne izkaznice pogrešitvi se obravnava kot opustitev dolžne skrbnosti. </w:t>
            </w:r>
          </w:p>
          <w:p w14:paraId="2380A87C" w14:textId="77777777" w:rsidR="005C0E9A" w:rsidRPr="005C0E9A" w:rsidRDefault="005C0E9A" w:rsidP="005C0E9A">
            <w:pPr>
              <w:ind w:left="720"/>
              <w:contextualSpacing/>
              <w:jc w:val="both"/>
              <w:rPr>
                <w:rFonts w:ascii="Arial" w:eastAsia="Times New Roman" w:hAnsi="Arial" w:cs="Arial"/>
                <w:sz w:val="20"/>
                <w:szCs w:val="20"/>
                <w:lang w:eastAsia="sl-SI"/>
              </w:rPr>
            </w:pPr>
          </w:p>
          <w:p w14:paraId="19CC5505" w14:textId="77777777" w:rsidR="005C0E9A" w:rsidRPr="005C0E9A" w:rsidRDefault="005C0E9A" w:rsidP="000544C1">
            <w:pPr>
              <w:numPr>
                <w:ilvl w:val="0"/>
                <w:numId w:val="34"/>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Podatki o osebnih izkaznicah, ki so bile naznanjene kot pogrešane, so javno dostopni na enotnem državnem portalu e-uprava.</w:t>
            </w:r>
          </w:p>
          <w:p w14:paraId="4EE66E97" w14:textId="77777777" w:rsidR="005C0E9A" w:rsidRPr="005C0E9A" w:rsidRDefault="005C0E9A" w:rsidP="005C0E9A">
            <w:pPr>
              <w:ind w:left="720"/>
              <w:contextualSpacing/>
              <w:jc w:val="both"/>
              <w:rPr>
                <w:rFonts w:ascii="Arial" w:eastAsia="Times New Roman" w:hAnsi="Arial" w:cs="Arial"/>
                <w:sz w:val="20"/>
                <w:szCs w:val="20"/>
                <w:lang w:eastAsia="sl-SI"/>
              </w:rPr>
            </w:pPr>
          </w:p>
          <w:p w14:paraId="792D8585" w14:textId="77777777" w:rsidR="005C0E9A" w:rsidRPr="005C0E9A" w:rsidRDefault="005C0E9A" w:rsidP="000544C1">
            <w:pPr>
              <w:numPr>
                <w:ilvl w:val="0"/>
                <w:numId w:val="34"/>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hAnsi="Arial" w:cs="Arial"/>
                <w:sz w:val="20"/>
                <w:szCs w:val="20"/>
                <w:shd w:val="clear" w:color="auto" w:fill="FFFFFF"/>
              </w:rPr>
              <w:t xml:space="preserve">Državljan z veljavnim digitalnim kvalificiranim potrdilom lahko naznani pogrešitev osebne izkaznice tudi preko enotnega državnega portala e-uprava, pri čemer je dolžan navesti resnične okoliščine pogrešitve. Pristojni organ po prejemu elektronske naznanitve v </w:t>
            </w:r>
            <w:r w:rsidRPr="005C0E9A">
              <w:rPr>
                <w:rFonts w:ascii="Arial" w:hAnsi="Arial" w:cs="Arial"/>
                <w:sz w:val="20"/>
                <w:szCs w:val="20"/>
                <w:shd w:val="clear" w:color="auto" w:fill="FFFFFF"/>
              </w:rPr>
              <w:lastRenderedPageBreak/>
              <w:t>evidenci osebnih izkaznic spremeniti status veljavne osebne izkaznice v neveljavno. V primeru dvoma ali potrebe do dodatni razjasnitvi okoliščin pogrešitve, lahko pristojni organ državljana povabi na zaslišanje v zvezi z okoliščinami pogrešitve osebne izkaznice.</w:t>
            </w:r>
          </w:p>
          <w:p w14:paraId="62684A62" w14:textId="77777777" w:rsidR="005C0E9A" w:rsidRPr="005C0E9A" w:rsidRDefault="005C0E9A" w:rsidP="005C0E9A">
            <w:pPr>
              <w:spacing w:after="0" w:line="240" w:lineRule="exact"/>
              <w:jc w:val="center"/>
              <w:rPr>
                <w:rFonts w:ascii="Arial" w:eastAsia="Times New Roman" w:hAnsi="Arial" w:cs="Arial"/>
                <w:sz w:val="20"/>
                <w:szCs w:val="20"/>
                <w:lang w:eastAsia="sl-SI"/>
              </w:rPr>
            </w:pPr>
          </w:p>
          <w:p w14:paraId="55FA703C" w14:textId="77777777" w:rsidR="005C0E9A" w:rsidRPr="005C0E9A" w:rsidRDefault="005C0E9A" w:rsidP="005C0E9A">
            <w:pPr>
              <w:spacing w:after="0" w:line="240" w:lineRule="exact"/>
              <w:jc w:val="center"/>
              <w:rPr>
                <w:rFonts w:ascii="Arial" w:eastAsia="Times New Roman" w:hAnsi="Arial" w:cs="Arial"/>
                <w:sz w:val="20"/>
                <w:szCs w:val="20"/>
                <w:shd w:val="clear" w:color="auto" w:fill="FFFFFF"/>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"5.%C2%A0NA%C4%8CIN%C2%A0ODVZEMA,%C2%A0UPORABE%C2%A0IN%C2%A0BRISANJA%C2%A0PRSTNIH%C2%A0ODTISOV" </w:instrText>
            </w:r>
            <w:r w:rsidRPr="005C0E9A">
              <w:rPr>
                <w:rFonts w:ascii="Arial" w:eastAsia="Times New Roman" w:hAnsi="Arial" w:cs="Arial"/>
                <w:sz w:val="20"/>
                <w:szCs w:val="20"/>
                <w:lang w:eastAsia="sl-SI"/>
              </w:rPr>
              <w:fldChar w:fldCharType="separate"/>
            </w:r>
          </w:p>
          <w:p w14:paraId="03B09773"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7. VROČITEV IN REKLAMACIJA</w:t>
            </w:r>
          </w:p>
          <w:p w14:paraId="28AECE9A"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"12.%C2%A0%C4%8Dlen" </w:instrText>
            </w:r>
            <w:r w:rsidRPr="005C0E9A">
              <w:rPr>
                <w:rFonts w:ascii="Arial" w:eastAsia="Times New Roman" w:hAnsi="Arial" w:cs="Arial"/>
                <w:sz w:val="20"/>
                <w:szCs w:val="20"/>
                <w:lang w:eastAsia="sl-SI"/>
              </w:rPr>
              <w:fldChar w:fldCharType="separate"/>
            </w:r>
          </w:p>
          <w:p w14:paraId="5538A9C9"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18. člen</w:t>
            </w:r>
          </w:p>
          <w:p w14:paraId="79D65490"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2E7722A2" w14:textId="77777777" w:rsidR="005C0E9A" w:rsidRPr="005C0E9A" w:rsidRDefault="005C0E9A" w:rsidP="000544C1">
            <w:pPr>
              <w:numPr>
                <w:ilvl w:val="0"/>
                <w:numId w:val="3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Državljan je po vročitvi osebne izkaznice dolžan preveriti pravilnost zapisa osebnih podatkov na osebni izkaznici. </w:t>
            </w:r>
          </w:p>
          <w:p w14:paraId="2B786051" w14:textId="77777777" w:rsidR="005C0E9A" w:rsidRPr="005C0E9A" w:rsidRDefault="005C0E9A" w:rsidP="005C0E9A">
            <w:pPr>
              <w:shd w:val="clear" w:color="auto" w:fill="FFFFFF"/>
              <w:spacing w:after="0" w:line="240" w:lineRule="exact"/>
              <w:ind w:left="600"/>
              <w:contextualSpacing/>
              <w:jc w:val="both"/>
              <w:rPr>
                <w:rFonts w:ascii="Arial" w:eastAsia="Times New Roman" w:hAnsi="Arial" w:cs="Arial"/>
                <w:sz w:val="20"/>
                <w:szCs w:val="20"/>
                <w:lang w:eastAsia="sl-SI"/>
              </w:rPr>
            </w:pPr>
          </w:p>
          <w:p w14:paraId="4413D77F" w14:textId="77777777" w:rsidR="005C0E9A" w:rsidRPr="005C0E9A" w:rsidRDefault="005C0E9A" w:rsidP="000544C1">
            <w:pPr>
              <w:numPr>
                <w:ilvl w:val="0"/>
                <w:numId w:val="3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Če državljan ugotovi napako na izdani osebni izkaznici, ki je posledica zapisa neustreznih podatkov, ali drugo nepravilnost, ki je lahko posledica napake v materialu, je dolžan osebno izkaznico predložiti pristojnemu organu. </w:t>
            </w:r>
          </w:p>
          <w:p w14:paraId="483EF555"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p>
          <w:p w14:paraId="3256A1AF" w14:textId="77777777" w:rsidR="005C0E9A" w:rsidRPr="005C0E9A" w:rsidRDefault="005C0E9A" w:rsidP="000544C1">
            <w:pPr>
              <w:numPr>
                <w:ilvl w:val="0"/>
                <w:numId w:val="35"/>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Pristojni organ ugotavlja upravičenost do reklamacije osebne izkaznice. Če zaradi zahtevnosti ugotavljanja napake na materialu pristojni organ upravičenosti do reklamacije ne more oceniti sam, lahko to stori podjetje ali organizacija iz prvega odstavka 8. člena zakona (v nadaljnjem besedilu: izvajalec) oziroma strokovna služba ministrstva, pristojnega za notranje zadeve.</w:t>
            </w:r>
          </w:p>
          <w:p w14:paraId="40858E51" w14:textId="77777777" w:rsidR="005C0E9A" w:rsidRPr="005C0E9A" w:rsidRDefault="005C0E9A" w:rsidP="005C0E9A">
            <w:pPr>
              <w:spacing w:after="0" w:line="240" w:lineRule="exact"/>
              <w:jc w:val="center"/>
              <w:rPr>
                <w:rFonts w:ascii="Arial" w:eastAsia="Times New Roman" w:hAnsi="Arial" w:cs="Arial"/>
                <w:sz w:val="20"/>
                <w:szCs w:val="20"/>
                <w:lang w:eastAsia="sl-SI"/>
              </w:rPr>
            </w:pPr>
          </w:p>
          <w:p w14:paraId="5EB187CD" w14:textId="77777777" w:rsidR="005C0E9A" w:rsidRPr="005C0E9A" w:rsidRDefault="005C0E9A" w:rsidP="005C0E9A">
            <w:pPr>
              <w:spacing w:after="0" w:line="240" w:lineRule="exact"/>
              <w:jc w:val="center"/>
              <w:rPr>
                <w:rFonts w:ascii="Arial" w:eastAsia="Times New Roman" w:hAnsi="Arial" w:cs="Arial"/>
                <w:sz w:val="20"/>
                <w:szCs w:val="20"/>
                <w:shd w:val="clear" w:color="auto" w:fill="FFFFFF"/>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"https://www.uradni-list.si/glasilo-uradni-list-rs/vsebina/2009-01-2384/" \l "5.%C2%A0NA%C4%8CIN%C2%A0ODVZEMA,%C2%A0UPORABE%C2%A0IN%C2%A0BRISANJA%C2%A0PRSTNIH%C2%A0ODTISOV" </w:instrText>
            </w:r>
            <w:r w:rsidRPr="005C0E9A">
              <w:rPr>
                <w:rFonts w:ascii="Arial" w:eastAsia="Times New Roman" w:hAnsi="Arial" w:cs="Arial"/>
                <w:sz w:val="20"/>
                <w:szCs w:val="20"/>
                <w:lang w:eastAsia="sl-SI"/>
              </w:rPr>
              <w:fldChar w:fldCharType="separate"/>
            </w:r>
          </w:p>
          <w:p w14:paraId="5BB39D29" w14:textId="77777777" w:rsidR="005C0E9A" w:rsidRPr="005C0E9A" w:rsidRDefault="005C0E9A" w:rsidP="005C0E9A">
            <w:pPr>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shd w:val="clear" w:color="auto" w:fill="FFFFFF"/>
                <w:lang w:eastAsia="sl-SI"/>
              </w:rPr>
              <w:t>8. KOPIRANJE OSEBNE IZKAZNICE</w:t>
            </w:r>
          </w:p>
          <w:p w14:paraId="14A117FF"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"13.%C2%A0%C4%8Dlen" </w:instrText>
            </w:r>
            <w:r w:rsidRPr="005C0E9A">
              <w:rPr>
                <w:rFonts w:ascii="Arial" w:eastAsia="Times New Roman" w:hAnsi="Arial" w:cs="Arial"/>
                <w:sz w:val="20"/>
                <w:szCs w:val="20"/>
                <w:lang w:eastAsia="sl-SI"/>
              </w:rPr>
              <w:fldChar w:fldCharType="separate"/>
            </w:r>
          </w:p>
          <w:p w14:paraId="03224CE9"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19. člen</w:t>
            </w:r>
          </w:p>
          <w:p w14:paraId="55ED2DC2"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07013E47" w14:textId="77777777" w:rsidR="005C0E9A" w:rsidRPr="005C0E9A" w:rsidRDefault="005C0E9A" w:rsidP="000544C1">
            <w:pPr>
              <w:numPr>
                <w:ilvl w:val="0"/>
                <w:numId w:val="36"/>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Da se kopija osebne izkaznice ne bi uporabljala v druge namene, se na kopiji navede namen, za katerega je bila kopija izdelana: "Ta kopija je bila izdelana za namen...". </w:t>
            </w:r>
          </w:p>
          <w:p w14:paraId="55BEE942" w14:textId="77777777" w:rsidR="005C0E9A" w:rsidRPr="005C0E9A" w:rsidRDefault="005C0E9A" w:rsidP="005C0E9A">
            <w:pPr>
              <w:shd w:val="clear" w:color="auto" w:fill="FFFFFF"/>
              <w:spacing w:after="0" w:line="240" w:lineRule="exact"/>
              <w:ind w:left="720"/>
              <w:contextualSpacing/>
              <w:jc w:val="both"/>
              <w:rPr>
                <w:rFonts w:ascii="Arial" w:eastAsia="Times New Roman" w:hAnsi="Arial" w:cs="Arial"/>
                <w:sz w:val="20"/>
                <w:szCs w:val="20"/>
                <w:lang w:eastAsia="sl-SI"/>
              </w:rPr>
            </w:pPr>
          </w:p>
          <w:p w14:paraId="18075D0D" w14:textId="77777777" w:rsidR="005C0E9A" w:rsidRPr="005C0E9A" w:rsidRDefault="005C0E9A" w:rsidP="000544C1">
            <w:pPr>
              <w:numPr>
                <w:ilvl w:val="0"/>
                <w:numId w:val="36"/>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Oznaka iz prejšnjega odstavka vsebuje tudi datum izdelave kopije in naslednje besedilo: "Prepovedano je nadaljnje kopiranje.".</w:t>
            </w:r>
          </w:p>
          <w:p w14:paraId="6D89678E" w14:textId="77777777" w:rsidR="005C0E9A" w:rsidRPr="005C0E9A" w:rsidRDefault="005C0E9A" w:rsidP="005C0E9A">
            <w:pPr>
              <w:ind w:left="720"/>
              <w:contextualSpacing/>
              <w:rPr>
                <w:rFonts w:ascii="Arial" w:eastAsia="Times New Roman" w:hAnsi="Arial" w:cs="Arial"/>
                <w:sz w:val="20"/>
                <w:szCs w:val="20"/>
                <w:lang w:eastAsia="sl-SI"/>
              </w:rPr>
            </w:pPr>
          </w:p>
          <w:p w14:paraId="4B569664" w14:textId="77777777" w:rsidR="005C0E9A" w:rsidRPr="005C0E9A" w:rsidRDefault="005C0E9A" w:rsidP="005C0E9A">
            <w:pPr>
              <w:shd w:val="clear" w:color="auto" w:fill="FFFFFF"/>
              <w:spacing w:after="0" w:line="240" w:lineRule="exact"/>
              <w:ind w:left="720"/>
              <w:contextualSpacing/>
              <w:rPr>
                <w:rFonts w:ascii="Arial" w:eastAsia="Times New Roman" w:hAnsi="Arial" w:cs="Arial"/>
                <w:sz w:val="20"/>
                <w:szCs w:val="20"/>
                <w:lang w:eastAsia="sl-SI"/>
              </w:rPr>
            </w:pPr>
          </w:p>
          <w:p w14:paraId="53D45211" w14:textId="77777777" w:rsidR="005C0E9A" w:rsidRPr="005C0E9A" w:rsidRDefault="005C0E9A" w:rsidP="005C0E9A">
            <w:pPr>
              <w:shd w:val="clear" w:color="auto" w:fill="FFFFFF"/>
              <w:spacing w:after="0" w:line="240" w:lineRule="exact"/>
              <w:jc w:val="center"/>
              <w:rPr>
                <w:rFonts w:ascii="Arial" w:eastAsia="Times New Roman" w:hAnsi="Arial" w:cs="Arial"/>
                <w:b/>
                <w:sz w:val="20"/>
                <w:szCs w:val="20"/>
                <w:lang w:eastAsia="sl-SI"/>
              </w:rPr>
            </w:pPr>
            <w:r w:rsidRPr="005C0E9A">
              <w:rPr>
                <w:rFonts w:ascii="Arial" w:eastAsia="Times New Roman" w:hAnsi="Arial" w:cs="Arial"/>
                <w:b/>
                <w:sz w:val="20"/>
                <w:szCs w:val="20"/>
                <w:lang w:eastAsia="sl-SI"/>
              </w:rPr>
              <w:t>9. IZDELAVA, PERSONALIZACIJA IN PRENOS OSEBNIH IZKAZNIC</w:t>
            </w:r>
          </w:p>
          <w:p w14:paraId="135D4AEB"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"14.%C2%A0%C4%8Dlen" </w:instrText>
            </w:r>
            <w:r w:rsidRPr="005C0E9A">
              <w:rPr>
                <w:rFonts w:ascii="Arial" w:eastAsia="Times New Roman" w:hAnsi="Arial" w:cs="Arial"/>
                <w:sz w:val="20"/>
                <w:szCs w:val="20"/>
                <w:lang w:eastAsia="sl-SI"/>
              </w:rPr>
              <w:fldChar w:fldCharType="separate"/>
            </w:r>
          </w:p>
          <w:p w14:paraId="7D0FCCB2"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20. člen</w:t>
            </w:r>
          </w:p>
          <w:p w14:paraId="622CB2C3"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"(pogodbena%C2%A0razmerja)" </w:instrText>
            </w:r>
            <w:r w:rsidRPr="005C0E9A">
              <w:rPr>
                <w:rFonts w:ascii="Arial" w:eastAsia="Times New Roman" w:hAnsi="Arial" w:cs="Arial"/>
                <w:sz w:val="20"/>
                <w:szCs w:val="20"/>
                <w:lang w:eastAsia="sl-SI"/>
              </w:rPr>
              <w:fldChar w:fldCharType="separate"/>
            </w:r>
          </w:p>
          <w:p w14:paraId="67D2C478"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1BC8236F" w14:textId="77777777" w:rsidR="005C0E9A" w:rsidRPr="005C0E9A" w:rsidRDefault="005C0E9A" w:rsidP="000544C1">
            <w:pPr>
              <w:numPr>
                <w:ilvl w:val="0"/>
                <w:numId w:val="38"/>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Medsebojna razmerja med izvajalcem in ministrstvom, pristojnim za notranje zadeve, se uredijo s pogodbo. </w:t>
            </w:r>
          </w:p>
          <w:p w14:paraId="68042C1E" w14:textId="77777777" w:rsidR="005C0E9A" w:rsidRPr="005C0E9A" w:rsidRDefault="005C0E9A" w:rsidP="005C0E9A">
            <w:pPr>
              <w:shd w:val="clear" w:color="auto" w:fill="FFFFFF"/>
              <w:spacing w:after="0" w:line="240" w:lineRule="exact"/>
              <w:ind w:left="644"/>
              <w:contextualSpacing/>
              <w:jc w:val="both"/>
              <w:rPr>
                <w:rFonts w:ascii="Arial" w:eastAsia="Times New Roman" w:hAnsi="Arial" w:cs="Arial"/>
                <w:sz w:val="20"/>
                <w:szCs w:val="20"/>
                <w:lang w:eastAsia="sl-SI"/>
              </w:rPr>
            </w:pPr>
          </w:p>
          <w:p w14:paraId="031D7017" w14:textId="77777777" w:rsidR="005C0E9A" w:rsidRPr="005C0E9A" w:rsidRDefault="005C0E9A" w:rsidP="000544C1">
            <w:pPr>
              <w:numPr>
                <w:ilvl w:val="0"/>
                <w:numId w:val="38"/>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Prenos vlog za izdajo osebne izkaznice in osebnih izkaznic med pristojnim organom in izvajalcem mora potekati v skladu z zakonom, ki ureja poštne storitve, in na način, ki zagotavlja zaščito, varnost in sledljivost poštnih pošiljk. </w:t>
            </w:r>
          </w:p>
          <w:p w14:paraId="1B61D921"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p>
          <w:p w14:paraId="13D3985E" w14:textId="77777777" w:rsidR="005C0E9A" w:rsidRPr="005C0E9A" w:rsidRDefault="005C0E9A" w:rsidP="000544C1">
            <w:pPr>
              <w:numPr>
                <w:ilvl w:val="0"/>
                <w:numId w:val="36"/>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 Medsebojna razmerja med ministrstvom, pristojnim za notranje zadeve, in podjetjem ali organizacijo, ki opravlja prenos poštnih pošiljk vlog in izdelanih osebnih izkaznic iz drugega odstavka 8. člena zakona, se uredijo s pogodbo.</w:t>
            </w:r>
          </w:p>
          <w:p w14:paraId="3788FC4E" w14:textId="77777777" w:rsidR="005C0E9A" w:rsidRPr="005C0E9A" w:rsidRDefault="005C0E9A" w:rsidP="005C0E9A">
            <w:pPr>
              <w:shd w:val="clear" w:color="auto" w:fill="FFFFFF"/>
              <w:spacing w:after="0" w:line="240" w:lineRule="exact"/>
              <w:ind w:left="709" w:hanging="425"/>
              <w:jc w:val="both"/>
              <w:rPr>
                <w:rFonts w:ascii="Arial" w:eastAsia="Times New Roman" w:hAnsi="Arial" w:cs="Arial"/>
                <w:sz w:val="20"/>
                <w:szCs w:val="20"/>
                <w:lang w:eastAsia="sl-SI"/>
              </w:rPr>
            </w:pPr>
          </w:p>
          <w:p w14:paraId="1D4411FB" w14:textId="77777777" w:rsidR="005C0E9A" w:rsidRPr="005C0E9A" w:rsidRDefault="005C0E9A" w:rsidP="005C0E9A">
            <w:pPr>
              <w:shd w:val="clear" w:color="auto" w:fill="FFFFFF"/>
              <w:spacing w:after="0" w:line="240" w:lineRule="exact"/>
              <w:ind w:left="709"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"15.%C2%A0%C4%8Dlen" </w:instrText>
            </w:r>
            <w:r w:rsidRPr="005C0E9A">
              <w:rPr>
                <w:rFonts w:ascii="Arial" w:eastAsia="Times New Roman" w:hAnsi="Arial" w:cs="Arial"/>
                <w:sz w:val="20"/>
                <w:szCs w:val="20"/>
                <w:lang w:eastAsia="sl-SI"/>
              </w:rPr>
              <w:fldChar w:fldCharType="separate"/>
            </w:r>
          </w:p>
          <w:p w14:paraId="57729543" w14:textId="77777777" w:rsidR="005C0E9A" w:rsidRPr="005C0E9A" w:rsidRDefault="005C0E9A" w:rsidP="005C0E9A">
            <w:pPr>
              <w:shd w:val="clear" w:color="auto" w:fill="FFFFFF"/>
              <w:spacing w:after="0" w:line="240" w:lineRule="exact"/>
              <w:ind w:left="709" w:hanging="425"/>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21. člen</w:t>
            </w:r>
          </w:p>
          <w:p w14:paraId="61D50554" w14:textId="77777777" w:rsidR="005C0E9A" w:rsidRPr="005C0E9A" w:rsidRDefault="005C0E9A" w:rsidP="005C0E9A">
            <w:pPr>
              <w:shd w:val="clear" w:color="auto" w:fill="FFFFFF"/>
              <w:spacing w:after="0" w:line="240" w:lineRule="exact"/>
              <w:ind w:left="709" w:hanging="425"/>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"(prevzem,%C2%A0uporaba%C2%A0in%C2%A0uni%C4%8Denje%C2%A0podatkov)" </w:instrText>
            </w:r>
            <w:r w:rsidRPr="005C0E9A">
              <w:rPr>
                <w:rFonts w:ascii="Arial" w:eastAsia="Times New Roman" w:hAnsi="Arial" w:cs="Arial"/>
                <w:sz w:val="20"/>
                <w:szCs w:val="20"/>
                <w:lang w:eastAsia="sl-SI"/>
              </w:rPr>
              <w:fldChar w:fldCharType="separate"/>
            </w:r>
          </w:p>
          <w:p w14:paraId="443A4720" w14:textId="77777777" w:rsidR="005C0E9A" w:rsidRPr="005C0E9A" w:rsidRDefault="005C0E9A" w:rsidP="000544C1">
            <w:pPr>
              <w:numPr>
                <w:ilvl w:val="0"/>
                <w:numId w:val="39"/>
              </w:numPr>
              <w:contextualSpacing/>
              <w:jc w:val="both"/>
              <w:rPr>
                <w:rFonts w:ascii="Arial" w:hAnsi="Arial" w:cs="Arial"/>
                <w:sz w:val="20"/>
                <w:szCs w:val="20"/>
                <w:lang w:eastAsia="sl-SI"/>
              </w:rPr>
            </w:pPr>
            <w:r w:rsidRPr="005C0E9A">
              <w:rPr>
                <w:lang w:eastAsia="sl-SI"/>
              </w:rPr>
              <w:fldChar w:fldCharType="end"/>
            </w:r>
            <w:r w:rsidRPr="005C0E9A">
              <w:rPr>
                <w:rFonts w:ascii="Arial" w:hAnsi="Arial" w:cs="Arial"/>
                <w:sz w:val="20"/>
                <w:szCs w:val="20"/>
                <w:lang w:eastAsia="sl-SI"/>
              </w:rPr>
              <w:t xml:space="preserve">Izvajalec prevzame vse osebne podatke, potrebne za izdelavo osebne izkaznice, iz računalniške evidence izdanih osebnih izkaznic in jih zapiše na obrazec osebne izkaznice. </w:t>
            </w:r>
          </w:p>
          <w:p w14:paraId="0AC767C7" w14:textId="77777777" w:rsidR="005C0E9A" w:rsidRPr="005C0E9A" w:rsidRDefault="005C0E9A" w:rsidP="005C0E9A">
            <w:pPr>
              <w:ind w:left="644"/>
              <w:contextualSpacing/>
              <w:rPr>
                <w:lang w:eastAsia="sl-SI"/>
              </w:rPr>
            </w:pPr>
          </w:p>
          <w:p w14:paraId="1EE4E5E8" w14:textId="77777777" w:rsidR="005C0E9A" w:rsidRPr="005C0E9A" w:rsidRDefault="005C0E9A" w:rsidP="000544C1">
            <w:pPr>
              <w:numPr>
                <w:ilvl w:val="0"/>
                <w:numId w:val="39"/>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 xml:space="preserve">Po izdelavi osebne izkaznice vpiše pristojna oseba izvajalca datum izdelave in serijsko številko osebne izkaznice v evidenco izdanih osebnih izkaznic. Če prevzame fotografijo </w:t>
            </w:r>
            <w:r w:rsidRPr="005C0E9A">
              <w:rPr>
                <w:rFonts w:ascii="Arial" w:eastAsia="Times New Roman" w:hAnsi="Arial" w:cs="Arial"/>
                <w:sz w:val="20"/>
                <w:szCs w:val="20"/>
                <w:lang w:eastAsia="sl-SI"/>
              </w:rPr>
              <w:lastRenderedPageBreak/>
              <w:t>ali podpis s kartončka vloge, ta podatek prenese v evidenco izdanih osebnih izkaznic. Izdelovalec mora vse osebne podatke, potrebne za zapis na obrazec osebne izkaznice, uničiti v skladu s petim odstavkom 20. člena zakona.</w:t>
            </w:r>
          </w:p>
          <w:p w14:paraId="4E54B9FD"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p>
          <w:p w14:paraId="74693F67" w14:textId="77777777" w:rsidR="00F53BD8" w:rsidRDefault="005C0E9A" w:rsidP="000544C1">
            <w:pPr>
              <w:numPr>
                <w:ilvl w:val="0"/>
                <w:numId w:val="39"/>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Podjetje ali organizacija, registrirana za prenos poštnih pošiljk, prevzame iz evidence izdanih osebnih izkaznic podatke za potrditev prevzema poštnih pošiljk in vpiše v evidenco izdanih osebnih izkaznic datum prevzema izdelane osebne izkaznice. Vse osebne podatke, potrebne za potrditev prevzema poštnih pošiljk, mora uničiti v skladu s šestim odstavkom 20. člena zakona.</w:t>
            </w:r>
          </w:p>
          <w:p w14:paraId="2F5B7228" w14:textId="77777777" w:rsidR="00F53BD8" w:rsidRDefault="00F53BD8" w:rsidP="00F53BD8">
            <w:pPr>
              <w:pStyle w:val="Odstavekseznama"/>
              <w:rPr>
                <w:rFonts w:cs="Arial"/>
                <w:szCs w:val="20"/>
                <w:lang w:eastAsia="sl-SI"/>
              </w:rPr>
            </w:pPr>
          </w:p>
          <w:p w14:paraId="23700E68" w14:textId="2A69C260" w:rsidR="005C0E9A" w:rsidRPr="005C0E9A" w:rsidRDefault="005C0E9A" w:rsidP="00F53BD8">
            <w:pPr>
              <w:shd w:val="clear" w:color="auto" w:fill="FFFFFF"/>
              <w:spacing w:after="0" w:line="240" w:lineRule="exact"/>
              <w:ind w:left="644"/>
              <w:contextualSpacing/>
              <w:jc w:val="both"/>
              <w:rPr>
                <w:rFonts w:ascii="Arial" w:eastAsia="Times New Roman" w:hAnsi="Arial" w:cs="Arial"/>
                <w:sz w:val="20"/>
                <w:szCs w:val="20"/>
                <w:lang w:eastAsia="sl-SI"/>
              </w:rPr>
            </w:pPr>
          </w:p>
          <w:p w14:paraId="1CE56A0D"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"16.%C2%A0%C4%8Dlen" </w:instrText>
            </w:r>
            <w:r w:rsidRPr="005C0E9A">
              <w:rPr>
                <w:rFonts w:ascii="Arial" w:eastAsia="Times New Roman" w:hAnsi="Arial" w:cs="Arial"/>
                <w:sz w:val="20"/>
                <w:szCs w:val="20"/>
                <w:lang w:eastAsia="sl-SI"/>
              </w:rPr>
              <w:fldChar w:fldCharType="separate"/>
            </w:r>
          </w:p>
          <w:p w14:paraId="28222607"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22. člen</w:t>
            </w:r>
          </w:p>
          <w:p w14:paraId="4119A1F3"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0F66C517" w14:textId="77777777" w:rsidR="005C0E9A" w:rsidRPr="005C0E9A" w:rsidRDefault="005C0E9A" w:rsidP="000544C1">
            <w:pPr>
              <w:numPr>
                <w:ilvl w:val="0"/>
                <w:numId w:val="37"/>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Delovni procesi personalizacije, kontrola zapisanih podatkov in priprav za prenos osebne izkaznice morajo biti opravljeni v prostorih izvajalca in izključno na ozemlju Republike Slovenije. </w:t>
            </w:r>
          </w:p>
          <w:p w14:paraId="74A3C6B7" w14:textId="77777777" w:rsidR="005C0E9A" w:rsidRPr="005C0E9A" w:rsidRDefault="005C0E9A" w:rsidP="005C0E9A">
            <w:pPr>
              <w:shd w:val="clear" w:color="auto" w:fill="FFFFFF"/>
              <w:spacing w:after="0" w:line="240" w:lineRule="exact"/>
              <w:ind w:left="720"/>
              <w:contextualSpacing/>
              <w:jc w:val="both"/>
              <w:rPr>
                <w:rFonts w:ascii="Arial" w:eastAsia="Times New Roman" w:hAnsi="Arial" w:cs="Arial"/>
                <w:sz w:val="20"/>
                <w:szCs w:val="20"/>
                <w:lang w:eastAsia="sl-SI"/>
              </w:rPr>
            </w:pPr>
          </w:p>
          <w:p w14:paraId="4A0B3FA2" w14:textId="77777777" w:rsidR="005C0E9A" w:rsidRPr="005C0E9A" w:rsidRDefault="005C0E9A" w:rsidP="000544C1">
            <w:pPr>
              <w:numPr>
                <w:ilvl w:val="0"/>
                <w:numId w:val="37"/>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Prostori, v katerih se izvajajo delovni procesi iz prejšnjega odstavka, morajo biti varovani v skladu z zahtevami ministrstva, pristojnega za notranje zadeve.</w:t>
            </w:r>
          </w:p>
          <w:p w14:paraId="2C950C16"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6CFD607C"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"17.%C2%A0%C4%8Dlen" </w:instrText>
            </w:r>
            <w:r w:rsidRPr="005C0E9A">
              <w:rPr>
                <w:rFonts w:ascii="Arial" w:eastAsia="Times New Roman" w:hAnsi="Arial" w:cs="Arial"/>
                <w:sz w:val="20"/>
                <w:szCs w:val="20"/>
                <w:lang w:eastAsia="sl-SI"/>
              </w:rPr>
              <w:fldChar w:fldCharType="separate"/>
            </w:r>
          </w:p>
          <w:p w14:paraId="4F6B739A"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23. člen</w:t>
            </w:r>
          </w:p>
          <w:p w14:paraId="683EACD7"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4779A266" w14:textId="77777777" w:rsidR="005C0E9A" w:rsidRPr="005C0E9A" w:rsidRDefault="005C0E9A" w:rsidP="000544C1">
            <w:pPr>
              <w:numPr>
                <w:ilvl w:val="0"/>
                <w:numId w:val="40"/>
              </w:numPr>
              <w:shd w:val="clear" w:color="auto" w:fill="FFFFFF"/>
              <w:spacing w:after="0" w:line="240" w:lineRule="exact"/>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Izdelava osebnih izkaznic mora biti organizirana tako, da omogoča pregled nad porabo obrazcev osebnih izkaznic. </w:t>
            </w:r>
          </w:p>
          <w:p w14:paraId="20580B48" w14:textId="77777777" w:rsidR="005C0E9A" w:rsidRPr="005C0E9A" w:rsidRDefault="005C0E9A" w:rsidP="005C0E9A">
            <w:pPr>
              <w:shd w:val="clear" w:color="auto" w:fill="FFFFFF"/>
              <w:spacing w:after="0" w:line="240" w:lineRule="exact"/>
              <w:ind w:left="600"/>
              <w:contextualSpacing/>
              <w:rPr>
                <w:rFonts w:ascii="Arial" w:eastAsia="Times New Roman" w:hAnsi="Arial" w:cs="Arial"/>
                <w:sz w:val="20"/>
                <w:szCs w:val="20"/>
                <w:lang w:eastAsia="sl-SI"/>
              </w:rPr>
            </w:pPr>
          </w:p>
          <w:p w14:paraId="6CB59608" w14:textId="77777777" w:rsidR="005C0E9A" w:rsidRPr="005C0E9A" w:rsidRDefault="005C0E9A" w:rsidP="000544C1">
            <w:pPr>
              <w:numPr>
                <w:ilvl w:val="0"/>
                <w:numId w:val="40"/>
              </w:numPr>
              <w:shd w:val="clear" w:color="auto" w:fill="FFFFFF"/>
              <w:spacing w:after="0" w:line="240" w:lineRule="exact"/>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Poškodovane obrazce osebnih izkaznic mora izvajalec zapisniško uničiti in zapisnik posredovati ministrstvu, pristojnemu za notranje zadeve. </w:t>
            </w:r>
          </w:p>
          <w:p w14:paraId="0D4998AF" w14:textId="77777777" w:rsidR="005C0E9A" w:rsidRPr="005C0E9A" w:rsidRDefault="005C0E9A" w:rsidP="005C0E9A">
            <w:pPr>
              <w:ind w:left="720"/>
              <w:contextualSpacing/>
              <w:rPr>
                <w:rFonts w:ascii="Arial" w:eastAsia="Times New Roman" w:hAnsi="Arial" w:cs="Arial"/>
                <w:sz w:val="20"/>
                <w:szCs w:val="20"/>
                <w:lang w:eastAsia="sl-SI"/>
              </w:rPr>
            </w:pPr>
          </w:p>
          <w:p w14:paraId="5B733B14" w14:textId="77777777" w:rsidR="005C0E9A" w:rsidRPr="005C0E9A" w:rsidRDefault="005C0E9A" w:rsidP="000544C1">
            <w:pPr>
              <w:numPr>
                <w:ilvl w:val="0"/>
                <w:numId w:val="40"/>
              </w:numPr>
              <w:shd w:val="clear" w:color="auto" w:fill="FFFFFF"/>
              <w:spacing w:after="0" w:line="240" w:lineRule="exact"/>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Pristojni organ mora vse uničene osebne izkaznice, ki jih ne vrne imetnikom, posredovati v zapisniško uničenje izvajalcu. Izvajalec mora uničiti tudi osebne izkaznice, ki mu jih v uničenje posreduje pristojni organ, pristojnemu organu pa posredovati zapisnik o uničenju.</w:t>
            </w:r>
          </w:p>
          <w:p w14:paraId="6EAE4F5F" w14:textId="77777777" w:rsidR="005C0E9A" w:rsidRPr="005C0E9A" w:rsidRDefault="005C0E9A" w:rsidP="005C0E9A">
            <w:pPr>
              <w:spacing w:after="0" w:line="240" w:lineRule="exact"/>
              <w:jc w:val="center"/>
              <w:rPr>
                <w:rFonts w:ascii="Arial" w:eastAsia="Times New Roman" w:hAnsi="Arial" w:cs="Arial"/>
                <w:sz w:val="20"/>
                <w:szCs w:val="20"/>
                <w:lang w:eastAsia="sl-SI"/>
              </w:rPr>
            </w:pPr>
          </w:p>
          <w:p w14:paraId="3027D8F0" w14:textId="77777777" w:rsidR="005C0E9A" w:rsidRPr="005C0E9A" w:rsidRDefault="005C0E9A" w:rsidP="005C0E9A">
            <w:pPr>
              <w:spacing w:after="0" w:line="240" w:lineRule="exact"/>
              <w:jc w:val="center"/>
              <w:rPr>
                <w:rFonts w:ascii="Arial" w:eastAsia="Times New Roman" w:hAnsi="Arial" w:cs="Arial"/>
                <w:sz w:val="20"/>
                <w:szCs w:val="20"/>
                <w:lang w:eastAsia="sl-SI"/>
              </w:rPr>
            </w:pPr>
          </w:p>
          <w:p w14:paraId="03BA388C" w14:textId="77777777" w:rsidR="005C0E9A" w:rsidRPr="005C0E9A" w:rsidRDefault="005C0E9A" w:rsidP="005C0E9A">
            <w:pPr>
              <w:spacing w:after="0" w:line="240" w:lineRule="exact"/>
              <w:jc w:val="center"/>
              <w:rPr>
                <w:rFonts w:ascii="Arial" w:eastAsia="Times New Roman" w:hAnsi="Arial" w:cs="Arial"/>
                <w:b/>
                <w:sz w:val="20"/>
                <w:szCs w:val="20"/>
                <w:lang w:eastAsia="sl-SI"/>
              </w:rPr>
            </w:pPr>
            <w:r w:rsidRPr="005C0E9A">
              <w:rPr>
                <w:rFonts w:ascii="Arial" w:eastAsia="Times New Roman" w:hAnsi="Arial" w:cs="Arial"/>
                <w:b/>
                <w:sz w:val="20"/>
                <w:szCs w:val="20"/>
                <w:lang w:eastAsia="sl-SI"/>
              </w:rPr>
              <w:t>10. VODENJE EVIDENCE O IZDANIH OSEBNIH IZKAZNICAH</w:t>
            </w:r>
          </w:p>
          <w:p w14:paraId="1A17FFAB"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"18.%C2%A0%C4%8Dlen" </w:instrText>
            </w:r>
            <w:r w:rsidRPr="005C0E9A">
              <w:rPr>
                <w:rFonts w:ascii="Arial" w:eastAsia="Times New Roman" w:hAnsi="Arial" w:cs="Arial"/>
                <w:sz w:val="20"/>
                <w:szCs w:val="20"/>
                <w:lang w:eastAsia="sl-SI"/>
              </w:rPr>
              <w:fldChar w:fldCharType="separate"/>
            </w:r>
          </w:p>
          <w:p w14:paraId="25B80E6D"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24. člen</w:t>
            </w:r>
          </w:p>
          <w:p w14:paraId="210E3421" w14:textId="77777777" w:rsidR="005C0E9A" w:rsidRPr="005C0E9A" w:rsidRDefault="005C0E9A" w:rsidP="005C0E9A">
            <w:pPr>
              <w:shd w:val="clear" w:color="auto" w:fill="FFFFFF"/>
              <w:spacing w:after="0" w:line="240" w:lineRule="exact"/>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"(vodenje%C2%A0evidence)" </w:instrText>
            </w:r>
            <w:r w:rsidRPr="005C0E9A">
              <w:rPr>
                <w:rFonts w:ascii="Arial" w:eastAsia="Times New Roman" w:hAnsi="Arial" w:cs="Arial"/>
                <w:sz w:val="20"/>
                <w:szCs w:val="20"/>
                <w:lang w:eastAsia="sl-SI"/>
              </w:rPr>
              <w:fldChar w:fldCharType="separate"/>
            </w:r>
          </w:p>
          <w:p w14:paraId="38F2A93C" w14:textId="77777777" w:rsidR="005C0E9A" w:rsidRPr="005C0E9A" w:rsidRDefault="005C0E9A" w:rsidP="000544C1">
            <w:pPr>
              <w:numPr>
                <w:ilvl w:val="0"/>
                <w:numId w:val="23"/>
              </w:numPr>
              <w:spacing w:after="0" w:line="240" w:lineRule="exact"/>
              <w:contextualSpacing/>
              <w:jc w:val="both"/>
              <w:rPr>
                <w:rFonts w:ascii="Arial" w:hAnsi="Arial" w:cs="Arial"/>
                <w:sz w:val="20"/>
                <w:szCs w:val="20"/>
                <w:lang w:eastAsia="sl-SI"/>
              </w:rPr>
            </w:pPr>
            <w:r w:rsidRPr="005C0E9A">
              <w:rPr>
                <w:rFonts w:ascii="Arial" w:hAnsi="Arial" w:cs="Arial"/>
                <w:sz w:val="20"/>
                <w:szCs w:val="20"/>
                <w:lang w:eastAsia="sl-SI"/>
              </w:rPr>
              <w:fldChar w:fldCharType="end"/>
            </w:r>
            <w:r w:rsidRPr="005C0E9A">
              <w:rPr>
                <w:rFonts w:ascii="Arial" w:hAnsi="Arial" w:cs="Arial"/>
                <w:sz w:val="20"/>
                <w:szCs w:val="20"/>
                <w:lang w:eastAsia="sl-SI"/>
              </w:rPr>
              <w:t>Pristojni organ vodi evidenco o izdanih osebnih izkaznicah.</w:t>
            </w:r>
          </w:p>
          <w:p w14:paraId="50533511" w14:textId="77777777" w:rsidR="005C0E9A" w:rsidRPr="005C0E9A" w:rsidRDefault="005C0E9A" w:rsidP="005C0E9A">
            <w:pPr>
              <w:spacing w:after="0" w:line="240" w:lineRule="exact"/>
              <w:ind w:left="720"/>
              <w:contextualSpacing/>
              <w:jc w:val="both"/>
              <w:rPr>
                <w:rFonts w:ascii="Arial" w:hAnsi="Arial" w:cs="Arial"/>
                <w:sz w:val="20"/>
                <w:szCs w:val="20"/>
                <w:lang w:eastAsia="sl-SI"/>
              </w:rPr>
            </w:pPr>
          </w:p>
          <w:p w14:paraId="2327B7F3" w14:textId="77777777" w:rsidR="005C0E9A" w:rsidRPr="005C0E9A" w:rsidRDefault="005C0E9A" w:rsidP="000544C1">
            <w:pPr>
              <w:numPr>
                <w:ilvl w:val="0"/>
                <w:numId w:val="23"/>
              </w:numPr>
              <w:shd w:val="clear" w:color="auto" w:fill="FFFFFF"/>
              <w:spacing w:after="0" w:line="240" w:lineRule="exact"/>
              <w:contextualSpacing/>
              <w:jc w:val="both"/>
              <w:rPr>
                <w:rFonts w:ascii="Arial" w:eastAsia="Times New Roman" w:hAnsi="Arial" w:cs="Arial"/>
                <w:sz w:val="20"/>
                <w:szCs w:val="20"/>
                <w:lang w:eastAsia="sl-SI"/>
              </w:rPr>
            </w:pPr>
            <w:r w:rsidRPr="005C0E9A">
              <w:rPr>
                <w:rFonts w:ascii="Arial" w:eastAsia="Times New Roman" w:hAnsi="Arial" w:cs="Arial"/>
                <w:sz w:val="20"/>
                <w:szCs w:val="20"/>
                <w:lang w:eastAsia="sl-SI"/>
              </w:rPr>
              <w:t>Evidenca izdanih osebnih izkaznic se vodi na centralnem računalniku ministrstva, pristojnega za notranje zadeve, razen kartoteke vlog za izdajo osebne izkaznice, ki jo vodi pristojni organ.</w:t>
            </w:r>
          </w:p>
          <w:p w14:paraId="45C8B8E6"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406A1E4E"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"19.%C2%A0%C4%8Dlen" </w:instrText>
            </w:r>
            <w:r w:rsidRPr="005C0E9A">
              <w:rPr>
                <w:rFonts w:ascii="Arial" w:eastAsia="Times New Roman" w:hAnsi="Arial" w:cs="Arial"/>
                <w:sz w:val="20"/>
                <w:szCs w:val="20"/>
                <w:lang w:eastAsia="sl-SI"/>
              </w:rPr>
              <w:fldChar w:fldCharType="separate"/>
            </w:r>
          </w:p>
          <w:p w14:paraId="42196C81"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25. člen</w:t>
            </w:r>
          </w:p>
          <w:p w14:paraId="6464665B"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7AB7948F" w14:textId="77777777" w:rsidR="005C0E9A" w:rsidRPr="005C0E9A" w:rsidRDefault="005C0E9A" w:rsidP="000544C1">
            <w:pPr>
              <w:numPr>
                <w:ilvl w:val="0"/>
                <w:numId w:val="41"/>
              </w:numPr>
              <w:shd w:val="clear" w:color="auto" w:fill="FFFFFF"/>
              <w:spacing w:after="0" w:line="240" w:lineRule="exact"/>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Kartoteka iz prejšnjega člena je sestavljena iz kartončkov vlog za izdajo osebne izkaznice, ki so vloženi v kartoteko po letu izdaje osebne izkaznice in po abecednem redu, in se hrani pri pristojnem organu.</w:t>
            </w:r>
          </w:p>
          <w:p w14:paraId="6FCB3A8A" w14:textId="77777777" w:rsidR="005C0E9A" w:rsidRPr="005C0E9A" w:rsidRDefault="005C0E9A" w:rsidP="005C0E9A">
            <w:pPr>
              <w:shd w:val="clear" w:color="auto" w:fill="FFFFFF"/>
              <w:spacing w:after="0" w:line="240" w:lineRule="exact"/>
              <w:ind w:left="600"/>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 </w:t>
            </w:r>
          </w:p>
          <w:p w14:paraId="6291C56E" w14:textId="77777777" w:rsidR="005C0E9A" w:rsidRPr="005C0E9A" w:rsidRDefault="005C0E9A" w:rsidP="000544C1">
            <w:pPr>
              <w:numPr>
                <w:ilvl w:val="0"/>
                <w:numId w:val="41"/>
              </w:numPr>
              <w:shd w:val="clear" w:color="auto" w:fill="FFFFFF"/>
              <w:spacing w:after="0" w:line="240" w:lineRule="exact"/>
              <w:contextualSpacing/>
              <w:rPr>
                <w:rFonts w:ascii="Arial" w:eastAsia="Times New Roman" w:hAnsi="Arial" w:cs="Arial"/>
                <w:sz w:val="20"/>
                <w:szCs w:val="20"/>
                <w:lang w:eastAsia="sl-SI"/>
              </w:rPr>
            </w:pPr>
            <w:r w:rsidRPr="005C0E9A">
              <w:rPr>
                <w:rFonts w:ascii="Arial" w:eastAsia="Times New Roman" w:hAnsi="Arial" w:cs="Arial"/>
                <w:sz w:val="20"/>
                <w:szCs w:val="20"/>
                <w:lang w:eastAsia="sl-SI"/>
              </w:rPr>
              <w:t>Vlogo za izdajo osebne izkaznice pristojni organ hrani v kartoteki iz prejšnjega odstavka še najmanj eno leto po preteku zadnjega dne v letu izdaje osebne izkaznice, nato jo uniči.</w:t>
            </w:r>
          </w:p>
          <w:p w14:paraId="0D4FEC33" w14:textId="77777777" w:rsidR="005C0E9A" w:rsidRPr="005C0E9A" w:rsidRDefault="005C0E9A" w:rsidP="005C0E9A">
            <w:pPr>
              <w:ind w:left="720"/>
              <w:contextualSpacing/>
              <w:rPr>
                <w:rFonts w:ascii="Arial" w:eastAsia="Times New Roman" w:hAnsi="Arial" w:cs="Arial"/>
                <w:sz w:val="20"/>
                <w:szCs w:val="20"/>
                <w:lang w:eastAsia="sl-SI"/>
              </w:rPr>
            </w:pPr>
          </w:p>
          <w:p w14:paraId="4E250ED5" w14:textId="77777777" w:rsidR="005C0E9A" w:rsidRPr="005C0E9A" w:rsidRDefault="005C0E9A" w:rsidP="000544C1">
            <w:pPr>
              <w:numPr>
                <w:ilvl w:val="0"/>
                <w:numId w:val="41"/>
              </w:numPr>
              <w:shd w:val="clear" w:color="auto" w:fill="FFFFFF"/>
              <w:spacing w:after="0" w:line="240" w:lineRule="exact"/>
              <w:contextualSpacing/>
              <w:rPr>
                <w:rFonts w:ascii="Arial" w:eastAsia="Times New Roman" w:hAnsi="Arial" w:cs="Arial"/>
                <w:sz w:val="20"/>
                <w:szCs w:val="20"/>
                <w:lang w:eastAsia="sl-SI"/>
              </w:rPr>
            </w:pPr>
            <w:r w:rsidRPr="005C0E9A">
              <w:rPr>
                <w:rFonts w:ascii="Arial" w:hAnsi="Arial" w:cs="Arial"/>
                <w:sz w:val="20"/>
                <w:szCs w:val="20"/>
              </w:rPr>
              <w:t>Kartonček vloge je kot Priloga sestavni del tega pravilnika.</w:t>
            </w:r>
          </w:p>
          <w:p w14:paraId="7EB6E4F5" w14:textId="77777777" w:rsidR="005C0E9A" w:rsidRPr="005C0E9A" w:rsidRDefault="005C0E9A" w:rsidP="005C0E9A">
            <w:pPr>
              <w:spacing w:after="0" w:line="240" w:lineRule="exact"/>
              <w:rPr>
                <w:rFonts w:ascii="Arial" w:eastAsia="Times New Roman" w:hAnsi="Arial" w:cs="Arial"/>
                <w:sz w:val="20"/>
                <w:szCs w:val="20"/>
                <w:lang w:eastAsia="sl-SI"/>
              </w:rPr>
            </w:pPr>
          </w:p>
          <w:p w14:paraId="497A7434"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lastRenderedPageBreak/>
              <w:fldChar w:fldCharType="begin"/>
            </w:r>
            <w:r w:rsidRPr="005C0E9A">
              <w:rPr>
                <w:rFonts w:ascii="Arial" w:eastAsia="Times New Roman" w:hAnsi="Arial" w:cs="Arial"/>
                <w:sz w:val="20"/>
                <w:szCs w:val="20"/>
                <w:lang w:eastAsia="sl-SI"/>
              </w:rPr>
              <w:instrText xml:space="preserve"> HYPERLINK "https://www.uradni-list.si/glasilo-uradni-list-rs/vsebina/2013-01-1989/" \l "PREHODNE%C2%A0IN%C2%A0KON%C4%8CNE%C2%A0DOLO%C4%8CBE" </w:instrText>
            </w:r>
            <w:r w:rsidRPr="005C0E9A">
              <w:rPr>
                <w:rFonts w:ascii="Arial" w:eastAsia="Times New Roman" w:hAnsi="Arial" w:cs="Arial"/>
                <w:sz w:val="20"/>
                <w:szCs w:val="20"/>
                <w:lang w:eastAsia="sl-SI"/>
              </w:rPr>
              <w:fldChar w:fldCharType="separate"/>
            </w:r>
          </w:p>
          <w:p w14:paraId="79C8C9A0" w14:textId="1101D63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PREHODN</w:t>
            </w:r>
            <w:r w:rsidR="00A42CCE">
              <w:rPr>
                <w:rFonts w:ascii="Arial" w:eastAsia="Times New Roman" w:hAnsi="Arial" w:cs="Arial"/>
                <w:b/>
                <w:bCs/>
                <w:sz w:val="20"/>
                <w:szCs w:val="20"/>
                <w:lang w:eastAsia="sl-SI"/>
              </w:rPr>
              <w:t>A</w:t>
            </w:r>
            <w:r w:rsidRPr="005C0E9A">
              <w:rPr>
                <w:rFonts w:ascii="Arial" w:eastAsia="Times New Roman" w:hAnsi="Arial" w:cs="Arial"/>
                <w:b/>
                <w:bCs/>
                <w:sz w:val="20"/>
                <w:szCs w:val="20"/>
                <w:lang w:eastAsia="sl-SI"/>
              </w:rPr>
              <w:t xml:space="preserve"> IN KONČN</w:t>
            </w:r>
            <w:r w:rsidR="00A42CCE">
              <w:rPr>
                <w:rFonts w:ascii="Arial" w:eastAsia="Times New Roman" w:hAnsi="Arial" w:cs="Arial"/>
                <w:b/>
                <w:bCs/>
                <w:sz w:val="20"/>
                <w:szCs w:val="20"/>
                <w:lang w:eastAsia="sl-SI"/>
              </w:rPr>
              <w:t>A</w:t>
            </w:r>
            <w:r w:rsidRPr="005C0E9A">
              <w:rPr>
                <w:rFonts w:ascii="Arial" w:eastAsia="Times New Roman" w:hAnsi="Arial" w:cs="Arial"/>
                <w:b/>
                <w:bCs/>
                <w:sz w:val="20"/>
                <w:szCs w:val="20"/>
                <w:lang w:eastAsia="sl-SI"/>
              </w:rPr>
              <w:t xml:space="preserve"> DOLOČB</w:t>
            </w:r>
            <w:r w:rsidR="00A42CCE">
              <w:rPr>
                <w:rFonts w:ascii="Arial" w:eastAsia="Times New Roman" w:hAnsi="Arial" w:cs="Arial"/>
                <w:b/>
                <w:bCs/>
                <w:sz w:val="20"/>
                <w:szCs w:val="20"/>
                <w:lang w:eastAsia="sl-SI"/>
              </w:rPr>
              <w:t>A</w:t>
            </w:r>
          </w:p>
          <w:p w14:paraId="26EBFE0E"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"20.%C2%A0%C4%8Dlen" </w:instrText>
            </w:r>
            <w:r w:rsidRPr="005C0E9A">
              <w:rPr>
                <w:rFonts w:ascii="Arial" w:eastAsia="Times New Roman" w:hAnsi="Arial" w:cs="Arial"/>
                <w:sz w:val="20"/>
                <w:szCs w:val="20"/>
                <w:lang w:eastAsia="sl-SI"/>
              </w:rPr>
              <w:fldChar w:fldCharType="separate"/>
            </w:r>
          </w:p>
          <w:p w14:paraId="467E2D89"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26. člen</w:t>
            </w:r>
          </w:p>
          <w:p w14:paraId="71A5C16D"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p>
          <w:p w14:paraId="7EFA5892" w14:textId="77777777" w:rsidR="005C0E9A" w:rsidRPr="005C0E9A" w:rsidRDefault="005C0E9A" w:rsidP="005C0E9A">
            <w:pPr>
              <w:shd w:val="clear" w:color="auto" w:fill="FFFFFF"/>
              <w:spacing w:after="0" w:line="240" w:lineRule="exact"/>
              <w:ind w:firstLine="240"/>
              <w:rPr>
                <w:rFonts w:ascii="Arial" w:eastAsia="Times New Roman" w:hAnsi="Arial" w:cs="Arial"/>
                <w:sz w:val="20"/>
                <w:szCs w:val="20"/>
                <w:lang w:eastAsia="sl-SI"/>
              </w:rPr>
            </w:pPr>
            <w:r w:rsidRPr="005C0E9A">
              <w:rPr>
                <w:rFonts w:ascii="Arial" w:eastAsia="Times New Roman" w:hAnsi="Arial" w:cs="Arial"/>
                <w:sz w:val="20"/>
                <w:szCs w:val="20"/>
                <w:lang w:eastAsia="sl-SI"/>
              </w:rPr>
              <w:t>Z dnem uveljavitve tega pravilnika preneha veljati Pravilnik o izvrševanju zakona o osebni izkaznici (Uradni list RS, št. 52/13).</w:t>
            </w:r>
          </w:p>
          <w:p w14:paraId="6524E17B"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p>
          <w:p w14:paraId="52EB230B"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begin"/>
            </w:r>
            <w:r w:rsidRPr="005C0E9A">
              <w:rPr>
                <w:rFonts w:ascii="Arial" w:eastAsia="Times New Roman" w:hAnsi="Arial" w:cs="Arial"/>
                <w:sz w:val="20"/>
                <w:szCs w:val="20"/>
                <w:lang w:eastAsia="sl-SI"/>
              </w:rPr>
              <w:instrText xml:space="preserve"> HYPERLINK "https://www.uradni-list.si/glasilo-uradni-list-rs/vsebina/2013-01-1989/" \l "22.%C2%A0%C4%8Dlen" </w:instrText>
            </w:r>
            <w:r w:rsidRPr="005C0E9A">
              <w:rPr>
                <w:rFonts w:ascii="Arial" w:eastAsia="Times New Roman" w:hAnsi="Arial" w:cs="Arial"/>
                <w:sz w:val="20"/>
                <w:szCs w:val="20"/>
                <w:lang w:eastAsia="sl-SI"/>
              </w:rPr>
              <w:fldChar w:fldCharType="separate"/>
            </w:r>
          </w:p>
          <w:p w14:paraId="21AC4466" w14:textId="77777777" w:rsidR="005C0E9A" w:rsidRPr="005C0E9A" w:rsidRDefault="005C0E9A" w:rsidP="005C0E9A">
            <w:pPr>
              <w:shd w:val="clear" w:color="auto" w:fill="FFFFFF"/>
              <w:spacing w:after="0" w:line="240" w:lineRule="exact"/>
              <w:jc w:val="center"/>
              <w:rPr>
                <w:rFonts w:ascii="Arial" w:eastAsia="Times New Roman" w:hAnsi="Arial" w:cs="Arial"/>
                <w:b/>
                <w:bCs/>
                <w:sz w:val="20"/>
                <w:szCs w:val="20"/>
                <w:lang w:eastAsia="sl-SI"/>
              </w:rPr>
            </w:pPr>
            <w:r w:rsidRPr="005C0E9A">
              <w:rPr>
                <w:rFonts w:ascii="Arial" w:eastAsia="Times New Roman" w:hAnsi="Arial" w:cs="Arial"/>
                <w:b/>
                <w:bCs/>
                <w:sz w:val="20"/>
                <w:szCs w:val="20"/>
                <w:lang w:eastAsia="sl-SI"/>
              </w:rPr>
              <w:t>27. člen</w:t>
            </w:r>
          </w:p>
          <w:p w14:paraId="68C8CA01" w14:textId="77777777" w:rsidR="005C0E9A" w:rsidRPr="005C0E9A" w:rsidRDefault="005C0E9A" w:rsidP="005C0E9A">
            <w:pPr>
              <w:shd w:val="clear" w:color="auto" w:fill="FFFFFF"/>
              <w:spacing w:after="0" w:line="240" w:lineRule="exact"/>
              <w:jc w:val="center"/>
              <w:rPr>
                <w:rFonts w:ascii="Arial" w:eastAsia="Times New Roman" w:hAnsi="Arial" w:cs="Arial"/>
                <w:sz w:val="20"/>
                <w:szCs w:val="20"/>
                <w:lang w:eastAsia="sl-SI"/>
              </w:rPr>
            </w:pPr>
            <w:r w:rsidRPr="005C0E9A">
              <w:rPr>
                <w:rFonts w:ascii="Arial" w:eastAsia="Times New Roman" w:hAnsi="Arial" w:cs="Arial"/>
                <w:sz w:val="20"/>
                <w:szCs w:val="20"/>
                <w:lang w:eastAsia="sl-SI"/>
              </w:rPr>
              <w:fldChar w:fldCharType="end"/>
            </w:r>
            <w:hyperlink r:id="rId20" w:anchor="(za%C4%8Detek%C2%A0veljavnosti)" w:history="1"/>
          </w:p>
          <w:p w14:paraId="79FA771B" w14:textId="77777777" w:rsidR="005C0E9A" w:rsidRPr="005C0E9A" w:rsidRDefault="005C0E9A" w:rsidP="005C0E9A">
            <w:pPr>
              <w:shd w:val="clear" w:color="auto" w:fill="FFFFFF"/>
              <w:spacing w:after="0" w:line="240" w:lineRule="exact"/>
              <w:ind w:firstLine="240"/>
              <w:rPr>
                <w:rFonts w:ascii="Arial" w:eastAsia="Times New Roman" w:hAnsi="Arial" w:cs="Arial"/>
                <w:sz w:val="20"/>
                <w:szCs w:val="20"/>
                <w:lang w:eastAsia="sl-SI"/>
              </w:rPr>
            </w:pPr>
            <w:r w:rsidRPr="005C0E9A">
              <w:rPr>
                <w:rFonts w:ascii="Arial" w:eastAsia="Times New Roman" w:hAnsi="Arial" w:cs="Arial"/>
                <w:sz w:val="20"/>
                <w:szCs w:val="20"/>
                <w:lang w:eastAsia="sl-SI"/>
              </w:rPr>
              <w:t>Ta pravilnik začne veljati naslednji dan po objavi v Uradnem listu Republike Slovenije.</w:t>
            </w:r>
          </w:p>
          <w:p w14:paraId="18B8327C"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p>
          <w:p w14:paraId="0CF6AF52" w14:textId="77777777" w:rsidR="00A76012" w:rsidRPr="005C0E9A" w:rsidRDefault="00A76012" w:rsidP="00A76012">
            <w:pPr>
              <w:shd w:val="clear" w:color="auto" w:fill="FFFFFF"/>
              <w:spacing w:after="0" w:line="240" w:lineRule="auto"/>
              <w:ind w:left="5670"/>
              <w:jc w:val="center"/>
              <w:rPr>
                <w:rFonts w:ascii="Arial" w:eastAsia="Times New Roman" w:hAnsi="Arial" w:cs="Arial"/>
                <w:lang w:eastAsia="sl-SI"/>
              </w:rPr>
            </w:pPr>
            <w:r>
              <w:rPr>
                <w:rFonts w:ascii="Arial" w:eastAsia="Times New Roman" w:hAnsi="Arial" w:cs="Arial"/>
                <w:lang w:eastAsia="sl-SI"/>
              </w:rPr>
              <w:t>Aleš Hojs</w:t>
            </w:r>
          </w:p>
          <w:p w14:paraId="6EB08446" w14:textId="0E83BFDE" w:rsidR="00A76012" w:rsidRPr="005C0E9A" w:rsidRDefault="00A42CCE" w:rsidP="00A76012">
            <w:pPr>
              <w:shd w:val="clear" w:color="auto" w:fill="FFFFFF"/>
              <w:spacing w:after="0" w:line="240" w:lineRule="auto"/>
              <w:ind w:left="5670"/>
              <w:jc w:val="center"/>
              <w:rPr>
                <w:rFonts w:ascii="Arial" w:eastAsia="Times New Roman" w:hAnsi="Arial" w:cs="Arial"/>
                <w:lang w:eastAsia="sl-SI"/>
              </w:rPr>
            </w:pPr>
            <w:r>
              <w:rPr>
                <w:rFonts w:ascii="Arial" w:eastAsia="Times New Roman" w:hAnsi="Arial" w:cs="Arial"/>
                <w:lang w:eastAsia="sl-SI"/>
              </w:rPr>
              <w:t>m</w:t>
            </w:r>
            <w:r w:rsidR="00A76012" w:rsidRPr="005C0E9A">
              <w:rPr>
                <w:rFonts w:ascii="Arial" w:eastAsia="Times New Roman" w:hAnsi="Arial" w:cs="Arial"/>
                <w:lang w:eastAsia="sl-SI"/>
              </w:rPr>
              <w:t>inister</w:t>
            </w:r>
          </w:p>
          <w:p w14:paraId="04CF6712" w14:textId="77777777" w:rsidR="00A76012" w:rsidRPr="005C0E9A" w:rsidRDefault="00A76012" w:rsidP="00A76012">
            <w:pPr>
              <w:shd w:val="clear" w:color="auto" w:fill="FFFFFF"/>
              <w:spacing w:after="0" w:line="240" w:lineRule="auto"/>
              <w:ind w:left="5670"/>
              <w:jc w:val="center"/>
              <w:rPr>
                <w:rFonts w:ascii="Arial" w:eastAsia="Times New Roman" w:hAnsi="Arial" w:cs="Arial"/>
                <w:lang w:eastAsia="sl-SI"/>
              </w:rPr>
            </w:pPr>
            <w:r w:rsidRPr="005C0E9A">
              <w:rPr>
                <w:rFonts w:ascii="Arial" w:eastAsia="Times New Roman" w:hAnsi="Arial" w:cs="Arial"/>
                <w:lang w:eastAsia="sl-SI"/>
              </w:rPr>
              <w:t>za notranje zadeve</w:t>
            </w:r>
            <w:r w:rsidRPr="005C0E9A">
              <w:rPr>
                <w:rFonts w:ascii="Arial" w:eastAsia="Times New Roman" w:hAnsi="Arial" w:cs="Arial"/>
                <w:color w:val="000000"/>
                <w:lang w:eastAsia="sl-SI"/>
              </w:rPr>
              <w:t> </w:t>
            </w:r>
          </w:p>
          <w:p w14:paraId="6D757345" w14:textId="77777777" w:rsidR="005C0E9A" w:rsidRPr="005C0E9A" w:rsidRDefault="005C0E9A" w:rsidP="005C0E9A">
            <w:pPr>
              <w:shd w:val="clear" w:color="auto" w:fill="FFFFFF"/>
              <w:spacing w:after="0" w:line="240" w:lineRule="exact"/>
              <w:jc w:val="right"/>
              <w:rPr>
                <w:rFonts w:ascii="Arial" w:eastAsia="Times New Roman" w:hAnsi="Arial" w:cs="Arial"/>
                <w:sz w:val="20"/>
                <w:szCs w:val="20"/>
                <w:lang w:eastAsia="sl-SI"/>
              </w:rPr>
            </w:pPr>
          </w:p>
          <w:p w14:paraId="4DD40F0F" w14:textId="77777777" w:rsidR="005C0E9A" w:rsidRPr="005C0E9A" w:rsidRDefault="005C0E9A" w:rsidP="005C0E9A">
            <w:pPr>
              <w:shd w:val="clear" w:color="auto" w:fill="FFFFFF"/>
              <w:spacing w:after="0" w:line="240" w:lineRule="exact"/>
              <w:jc w:val="right"/>
              <w:rPr>
                <w:rFonts w:ascii="Arial" w:eastAsia="Times New Roman" w:hAnsi="Arial" w:cs="Arial"/>
                <w:sz w:val="20"/>
                <w:szCs w:val="20"/>
                <w:lang w:eastAsia="sl-SI"/>
              </w:rPr>
            </w:pPr>
          </w:p>
          <w:p w14:paraId="5B5288FD" w14:textId="77777777" w:rsidR="005C0E9A" w:rsidRPr="005C0E9A" w:rsidRDefault="005C0E9A" w:rsidP="005C0E9A">
            <w:pPr>
              <w:shd w:val="clear" w:color="auto" w:fill="FFFFFF"/>
              <w:spacing w:after="0" w:line="240" w:lineRule="exact"/>
              <w:jc w:val="right"/>
              <w:rPr>
                <w:rFonts w:ascii="Arial" w:eastAsia="Times New Roman" w:hAnsi="Arial" w:cs="Arial"/>
                <w:sz w:val="20"/>
                <w:szCs w:val="20"/>
                <w:lang w:eastAsia="sl-SI"/>
              </w:rPr>
            </w:pPr>
          </w:p>
          <w:p w14:paraId="085E4A40" w14:textId="77777777" w:rsidR="005C0E9A" w:rsidRPr="005C0E9A" w:rsidRDefault="005C0E9A" w:rsidP="005C0E9A">
            <w:pPr>
              <w:shd w:val="clear" w:color="auto" w:fill="FFFFFF"/>
              <w:spacing w:after="0" w:line="240" w:lineRule="exact"/>
              <w:rPr>
                <w:rFonts w:ascii="Arial" w:eastAsia="Times New Roman" w:hAnsi="Arial" w:cs="Arial"/>
                <w:sz w:val="20"/>
                <w:szCs w:val="20"/>
                <w:lang w:eastAsia="sl-SI"/>
              </w:rPr>
            </w:pPr>
          </w:p>
          <w:p w14:paraId="245321CA" w14:textId="77777777" w:rsidR="005C0E9A" w:rsidRPr="005C0E9A" w:rsidRDefault="005C0E9A" w:rsidP="005C0E9A">
            <w:pPr>
              <w:shd w:val="clear" w:color="auto" w:fill="FFFFFF"/>
              <w:spacing w:after="0" w:line="240" w:lineRule="exact"/>
              <w:jc w:val="right"/>
              <w:rPr>
                <w:rFonts w:ascii="Arial" w:eastAsia="Times New Roman" w:hAnsi="Arial" w:cs="Arial"/>
                <w:sz w:val="20"/>
                <w:szCs w:val="20"/>
                <w:lang w:eastAsia="sl-SI"/>
              </w:rPr>
            </w:pPr>
          </w:p>
          <w:p w14:paraId="24440020" w14:textId="77777777" w:rsidR="005C0E9A" w:rsidRPr="005C0E9A" w:rsidRDefault="006D536E" w:rsidP="005C0E9A">
            <w:pPr>
              <w:shd w:val="clear" w:color="auto" w:fill="FFFFFF"/>
              <w:spacing w:after="0" w:line="240" w:lineRule="exact"/>
              <w:rPr>
                <w:rFonts w:ascii="Arial" w:eastAsia="Times New Roman" w:hAnsi="Arial" w:cs="Arial"/>
                <w:sz w:val="20"/>
                <w:szCs w:val="20"/>
                <w:lang w:eastAsia="sl-SI"/>
              </w:rPr>
            </w:pPr>
            <w:hyperlink r:id="rId21" w:tgtFrame="blank" w:tooltip="pdf" w:history="1">
              <w:r w:rsidR="005C0E9A" w:rsidRPr="005C0E9A">
                <w:rPr>
                  <w:rFonts w:ascii="Arial" w:eastAsia="Times New Roman" w:hAnsi="Arial" w:cs="Arial"/>
                  <w:noProof/>
                  <w:sz w:val="20"/>
                  <w:szCs w:val="20"/>
                  <w:lang w:eastAsia="sl-SI"/>
                </w:rPr>
                <mc:AlternateContent>
                  <mc:Choice Requires="wps">
                    <w:drawing>
                      <wp:inline distT="0" distB="0" distL="0" distR="0" wp14:anchorId="3B6CFE16" wp14:editId="5F5C6E3A">
                        <wp:extent cx="307340" cy="307340"/>
                        <wp:effectExtent l="0" t="0" r="0" b="0"/>
                        <wp:docPr id="11" name="AutoShape 13" descr="https://www.uradni-list.si/assets/images/icon_file_pdf_brand.svg">
                          <a:hlinkClick xmlns:a="http://schemas.openxmlformats.org/drawingml/2006/main" r:id="rId21"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3EDAF" id="AutoShape 13" o:spid="_x0000_s1026" alt="https://www.uradni-list.si/assets/images/icon_file_pdf_brand.svg" href="https://www.uradni-list.si/files/RS_-2013-052-01989-OB~P004-0000.PDF" target="&quot;blank&quot;" title="&quot;pd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" o:button="t" filled="f" stroked="f">
                        <v:fill o:detectmouseclick="t"/>
                        <o:lock v:ext="edit" aspectratio="t"/>
                        <w10:anchorlock/>
                      </v:rect>
                    </w:pict>
                  </mc:Fallback>
                </mc:AlternateContent>
              </w:r>
              <w:r w:rsidR="005C0E9A" w:rsidRPr="005C0E9A">
                <w:rPr>
                  <w:rFonts w:ascii="Arial" w:eastAsia="Times New Roman" w:hAnsi="Arial" w:cs="Arial"/>
                  <w:sz w:val="20"/>
                  <w:szCs w:val="20"/>
                  <w:u w:val="single"/>
                  <w:lang w:eastAsia="sl-SI"/>
                </w:rPr>
                <w:t> </w:t>
              </w:r>
              <w:r w:rsidR="005C0E9A" w:rsidRPr="005C0E9A">
                <w:rPr>
                  <w:rFonts w:ascii="Arial" w:eastAsia="Times New Roman" w:hAnsi="Arial" w:cs="Arial"/>
                  <w:i/>
                  <w:iCs/>
                  <w:sz w:val="20"/>
                  <w:szCs w:val="20"/>
                  <w:u w:val="single"/>
                  <w:lang w:eastAsia="sl-SI"/>
                </w:rPr>
                <w:t>Priloga 1 : Obrazec osebne izkaznice - slovenska različica</w:t>
              </w:r>
            </w:hyperlink>
          </w:p>
          <w:p w14:paraId="5FC598E0" w14:textId="77777777" w:rsidR="005C0E9A" w:rsidRPr="005C0E9A" w:rsidRDefault="006D536E" w:rsidP="005C0E9A">
            <w:pPr>
              <w:shd w:val="clear" w:color="auto" w:fill="FFFFFF"/>
              <w:spacing w:after="0" w:line="240" w:lineRule="exact"/>
              <w:rPr>
                <w:rFonts w:ascii="Arial" w:eastAsia="Times New Roman" w:hAnsi="Arial" w:cs="Arial"/>
                <w:sz w:val="20"/>
                <w:szCs w:val="20"/>
                <w:lang w:eastAsia="sl-SI"/>
              </w:rPr>
            </w:pPr>
            <w:hyperlink r:id="rId22" w:tgtFrame="blank" w:tooltip="pdf" w:history="1">
              <w:r w:rsidR="005C0E9A" w:rsidRPr="005C0E9A">
                <w:rPr>
                  <w:rFonts w:ascii="Arial" w:eastAsia="Times New Roman" w:hAnsi="Arial" w:cs="Arial"/>
                  <w:noProof/>
                  <w:sz w:val="20"/>
                  <w:szCs w:val="20"/>
                  <w:lang w:eastAsia="sl-SI"/>
                </w:rPr>
                <mc:AlternateContent>
                  <mc:Choice Requires="wps">
                    <w:drawing>
                      <wp:inline distT="0" distB="0" distL="0" distR="0" wp14:anchorId="77FD97E9" wp14:editId="56B9B49D">
                        <wp:extent cx="307340" cy="307340"/>
                        <wp:effectExtent l="0" t="0" r="0" b="0"/>
                        <wp:docPr id="10" name="AutoShape 14" descr="https://www.uradni-list.si/assets/images/icon_file_pdf_brand.svg">
                          <a:hlinkClick xmlns:a="http://schemas.openxmlformats.org/drawingml/2006/main" r:id="rId22"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185288" id="AutoShape 14" o:spid="_x0000_s1026" alt="https://www.uradni-list.si/assets/images/icon_file_pdf_brand.svg" href="https://www.uradni-list.si/files/RS_-2013-052-01989-OB~P005-0000.PDF" target="&quot;blank&quot;" title="&quot;pd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" o:button="t" filled="f" stroked="f">
                        <v:fill o:detectmouseclick="t"/>
                        <o:lock v:ext="edit" aspectratio="t"/>
                        <w10:anchorlock/>
                      </v:rect>
                    </w:pict>
                  </mc:Fallback>
                </mc:AlternateContent>
              </w:r>
              <w:r w:rsidR="005C0E9A" w:rsidRPr="005C0E9A">
                <w:rPr>
                  <w:rFonts w:ascii="Arial" w:eastAsia="Times New Roman" w:hAnsi="Arial" w:cs="Arial"/>
                  <w:sz w:val="20"/>
                  <w:szCs w:val="20"/>
                  <w:u w:val="single"/>
                  <w:lang w:eastAsia="sl-SI"/>
                </w:rPr>
                <w:t> </w:t>
              </w:r>
              <w:r w:rsidR="005C0E9A" w:rsidRPr="005C0E9A">
                <w:rPr>
                  <w:rFonts w:ascii="Arial" w:eastAsia="Times New Roman" w:hAnsi="Arial" w:cs="Arial"/>
                  <w:i/>
                  <w:iCs/>
                  <w:sz w:val="20"/>
                  <w:szCs w:val="20"/>
                  <w:u w:val="single"/>
                  <w:lang w:eastAsia="sl-SI"/>
                </w:rPr>
                <w:t>Priloga 2 : Obrazec osebne izkaznice - slovensko-italijanska različica</w:t>
              </w:r>
            </w:hyperlink>
          </w:p>
          <w:p w14:paraId="3A86ADA1" w14:textId="77777777" w:rsidR="005C0E9A" w:rsidRPr="005C0E9A" w:rsidRDefault="006D536E" w:rsidP="005C0E9A">
            <w:pPr>
              <w:shd w:val="clear" w:color="auto" w:fill="FFFFFF"/>
              <w:spacing w:after="0" w:line="240" w:lineRule="exact"/>
              <w:rPr>
                <w:rFonts w:ascii="Arial" w:eastAsia="Times New Roman" w:hAnsi="Arial" w:cs="Arial"/>
                <w:sz w:val="20"/>
                <w:szCs w:val="20"/>
                <w:lang w:eastAsia="sl-SI"/>
              </w:rPr>
            </w:pPr>
            <w:hyperlink r:id="rId23" w:tgtFrame="blank" w:tooltip="pdf" w:history="1">
              <w:r w:rsidR="005C0E9A" w:rsidRPr="005C0E9A">
                <w:rPr>
                  <w:rFonts w:ascii="Arial" w:eastAsia="Times New Roman" w:hAnsi="Arial" w:cs="Arial"/>
                  <w:noProof/>
                  <w:sz w:val="20"/>
                  <w:szCs w:val="20"/>
                  <w:lang w:eastAsia="sl-SI"/>
                </w:rPr>
                <mc:AlternateContent>
                  <mc:Choice Requires="wps">
                    <w:drawing>
                      <wp:inline distT="0" distB="0" distL="0" distR="0" wp14:anchorId="2D52C553" wp14:editId="5B68D645">
                        <wp:extent cx="307340" cy="307340"/>
                        <wp:effectExtent l="0" t="0" r="0" b="0"/>
                        <wp:docPr id="9" name="AutoShape 15" descr="https://www.uradni-list.si/assets/images/icon_file_pdf_brand.svg">
                          <a:hlinkClick xmlns:a="http://schemas.openxmlformats.org/drawingml/2006/main" r:id="rId23"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464F3" id="AutoShape 15" o:spid="_x0000_s1026" alt="https://www.uradni-list.si/assets/images/icon_file_pdf_brand.svg" href="https://www.uradni-list.si/files/RS_-2013-052-01989-OB~P006-0000.PDF" target="&quot;blank&quot;" title="&quot;pd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" o:button="t" filled="f" stroked="f">
                        <v:fill o:detectmouseclick="t"/>
                        <o:lock v:ext="edit" aspectratio="t"/>
                        <w10:anchorlock/>
                      </v:rect>
                    </w:pict>
                  </mc:Fallback>
                </mc:AlternateContent>
              </w:r>
              <w:r w:rsidR="005C0E9A" w:rsidRPr="005C0E9A">
                <w:rPr>
                  <w:rFonts w:ascii="Arial" w:eastAsia="Times New Roman" w:hAnsi="Arial" w:cs="Arial"/>
                  <w:sz w:val="20"/>
                  <w:szCs w:val="20"/>
                  <w:u w:val="single"/>
                  <w:lang w:eastAsia="sl-SI"/>
                </w:rPr>
                <w:t> </w:t>
              </w:r>
              <w:r w:rsidR="005C0E9A" w:rsidRPr="005C0E9A">
                <w:rPr>
                  <w:rFonts w:ascii="Arial" w:eastAsia="Times New Roman" w:hAnsi="Arial" w:cs="Arial"/>
                  <w:i/>
                  <w:iCs/>
                  <w:sz w:val="20"/>
                  <w:szCs w:val="20"/>
                  <w:u w:val="single"/>
                  <w:lang w:eastAsia="sl-SI"/>
                </w:rPr>
                <w:t>Priloga 3 : Obrazec osebne izkaznice - slovensko-madžarska različica</w:t>
              </w:r>
            </w:hyperlink>
          </w:p>
          <w:p w14:paraId="5BBFD4AD" w14:textId="77777777" w:rsidR="005C0E9A" w:rsidRPr="005C0E9A" w:rsidRDefault="006D536E" w:rsidP="005C0E9A">
            <w:pPr>
              <w:shd w:val="clear" w:color="auto" w:fill="FFFFFF"/>
              <w:spacing w:after="0" w:line="240" w:lineRule="exact"/>
              <w:rPr>
                <w:rFonts w:ascii="Arial" w:eastAsia="Times New Roman" w:hAnsi="Arial" w:cs="Arial"/>
                <w:sz w:val="20"/>
                <w:szCs w:val="20"/>
                <w:lang w:eastAsia="sl-SI"/>
              </w:rPr>
            </w:pPr>
            <w:hyperlink r:id="rId24" w:tgtFrame="blank" w:tooltip="pdf" w:history="1">
              <w:r w:rsidR="005C0E9A" w:rsidRPr="005C0E9A">
                <w:rPr>
                  <w:rFonts w:ascii="Arial" w:eastAsia="Times New Roman" w:hAnsi="Arial" w:cs="Arial"/>
                  <w:noProof/>
                  <w:sz w:val="20"/>
                  <w:szCs w:val="20"/>
                  <w:lang w:eastAsia="sl-SI"/>
                </w:rPr>
                <mc:AlternateContent>
                  <mc:Choice Requires="wps">
                    <w:drawing>
                      <wp:inline distT="0" distB="0" distL="0" distR="0" wp14:anchorId="5FF0FC17" wp14:editId="3B03F531">
                        <wp:extent cx="307340" cy="307340"/>
                        <wp:effectExtent l="0" t="0" r="0" b="0"/>
                        <wp:docPr id="8" name="AutoShape 16" descr="https://www.uradni-list.si/assets/images/icon_file_pdf_brand.svg">
                          <a:hlinkClick xmlns:a="http://schemas.openxmlformats.org/drawingml/2006/main" r:id="rId24"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6D97CE" id="AutoShape 16" o:spid="_x0000_s1026" alt="https://www.uradni-list.si/assets/images/icon_file_pdf_brand.svg" href="https://www.uradni-list.si/files/RS_-2013-052-01989-OB~P007-0000.PDF" target="&quot;blank&quot;" title="&quot;pd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" o:button="t" filled="f" stroked="f">
                        <v:fill o:detectmouseclick="t"/>
                        <o:lock v:ext="edit" aspectratio="t"/>
                        <w10:anchorlock/>
                      </v:rect>
                    </w:pict>
                  </mc:Fallback>
                </mc:AlternateContent>
              </w:r>
              <w:r w:rsidR="005C0E9A" w:rsidRPr="005C0E9A">
                <w:rPr>
                  <w:rFonts w:ascii="Arial" w:eastAsia="Times New Roman" w:hAnsi="Arial" w:cs="Arial"/>
                  <w:sz w:val="20"/>
                  <w:szCs w:val="20"/>
                  <w:u w:val="single"/>
                  <w:lang w:eastAsia="sl-SI"/>
                </w:rPr>
                <w:t> </w:t>
              </w:r>
              <w:r w:rsidR="005C0E9A" w:rsidRPr="005C0E9A">
                <w:rPr>
                  <w:rFonts w:ascii="Arial" w:eastAsia="Times New Roman" w:hAnsi="Arial" w:cs="Arial"/>
                  <w:i/>
                  <w:iCs/>
                  <w:sz w:val="20"/>
                  <w:szCs w:val="20"/>
                  <w:u w:val="single"/>
                  <w:lang w:eastAsia="sl-SI"/>
                </w:rPr>
                <w:t>Priloga 4: Hrbtna stran obrazca osebne izkaznice - z oznako za prepoved prehoda meje</w:t>
              </w:r>
            </w:hyperlink>
          </w:p>
          <w:p w14:paraId="694ECCDB" w14:textId="77777777" w:rsidR="005C0E9A" w:rsidRPr="005C0E9A" w:rsidRDefault="006D536E" w:rsidP="005C0E9A">
            <w:pPr>
              <w:shd w:val="clear" w:color="auto" w:fill="FFFFFF"/>
              <w:spacing w:after="0" w:line="240" w:lineRule="exact"/>
              <w:rPr>
                <w:rFonts w:ascii="Arial" w:eastAsia="Times New Roman" w:hAnsi="Arial" w:cs="Arial"/>
                <w:sz w:val="20"/>
                <w:szCs w:val="20"/>
                <w:lang w:eastAsia="sl-SI"/>
              </w:rPr>
            </w:pPr>
            <w:hyperlink r:id="rId25" w:tgtFrame="blank" w:tooltip="pdf" w:history="1">
              <w:r w:rsidR="005C0E9A" w:rsidRPr="005C0E9A">
                <w:rPr>
                  <w:rFonts w:ascii="Arial" w:eastAsia="Times New Roman" w:hAnsi="Arial" w:cs="Arial"/>
                  <w:noProof/>
                  <w:sz w:val="20"/>
                  <w:szCs w:val="20"/>
                  <w:lang w:eastAsia="sl-SI"/>
                </w:rPr>
                <mc:AlternateContent>
                  <mc:Choice Requires="wps">
                    <w:drawing>
                      <wp:inline distT="0" distB="0" distL="0" distR="0" wp14:anchorId="21E235CA" wp14:editId="7E3649D1">
                        <wp:extent cx="307340" cy="307340"/>
                        <wp:effectExtent l="0" t="0" r="0" b="0"/>
                        <wp:docPr id="14" name="AutoShape 10" descr="https://www.uradni-list.si/assets/images/icon_file_pdf_brand.svg">
                          <a:hlinkClick xmlns:a="http://schemas.openxmlformats.org/drawingml/2006/main" r:id="rId25"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3995D9" id="AutoShape 10" o:spid="_x0000_s1026" alt="https://www.uradni-list.si/assets/images/icon_file_pdf_brand.svg" href="https://www.uradni-list.si/files/RS_-2013-052-01989-OB~P001-0000.PDF" target="&quot;blank&quot;" title="&quot;pd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" o:button="t" filled="f" stroked="f">
                        <v:fill o:detectmouseclick="t"/>
                        <o:lock v:ext="edit" aspectratio="t"/>
                        <w10:anchorlock/>
                      </v:rect>
                    </w:pict>
                  </mc:Fallback>
                </mc:AlternateContent>
              </w:r>
              <w:r w:rsidR="005C0E9A" w:rsidRPr="005C0E9A">
                <w:rPr>
                  <w:rFonts w:ascii="Arial" w:eastAsia="Times New Roman" w:hAnsi="Arial" w:cs="Arial"/>
                  <w:sz w:val="20"/>
                  <w:szCs w:val="20"/>
                  <w:u w:val="single"/>
                  <w:lang w:eastAsia="sl-SI"/>
                </w:rPr>
                <w:t> </w:t>
              </w:r>
              <w:r w:rsidR="005C0E9A" w:rsidRPr="005C0E9A">
                <w:rPr>
                  <w:rFonts w:ascii="Arial" w:eastAsia="Times New Roman" w:hAnsi="Arial" w:cs="Arial"/>
                  <w:i/>
                  <w:iCs/>
                  <w:sz w:val="20"/>
                  <w:szCs w:val="20"/>
                  <w:u w:val="single"/>
                  <w:lang w:eastAsia="sl-SI"/>
                </w:rPr>
                <w:t>Priloga 5: Kartonček vloge  za izdajo osebne izkaznice - slovenska različica</w:t>
              </w:r>
            </w:hyperlink>
          </w:p>
          <w:p w14:paraId="0F15EFDD" w14:textId="77777777" w:rsidR="005C0E9A" w:rsidRPr="005C0E9A" w:rsidRDefault="006D536E" w:rsidP="005C0E9A">
            <w:pPr>
              <w:shd w:val="clear" w:color="auto" w:fill="FFFFFF"/>
              <w:spacing w:after="0" w:line="240" w:lineRule="exact"/>
              <w:rPr>
                <w:rFonts w:ascii="Arial" w:eastAsia="Times New Roman" w:hAnsi="Arial" w:cs="Arial"/>
                <w:sz w:val="20"/>
                <w:szCs w:val="20"/>
                <w:lang w:eastAsia="sl-SI"/>
              </w:rPr>
            </w:pPr>
            <w:hyperlink r:id="rId26" w:tgtFrame="blank" w:tooltip="pdf" w:history="1">
              <w:r w:rsidR="005C0E9A" w:rsidRPr="005C0E9A">
                <w:rPr>
                  <w:rFonts w:ascii="Arial" w:eastAsia="Times New Roman" w:hAnsi="Arial" w:cs="Arial"/>
                  <w:noProof/>
                  <w:sz w:val="20"/>
                  <w:szCs w:val="20"/>
                  <w:lang w:eastAsia="sl-SI"/>
                </w:rPr>
                <mc:AlternateContent>
                  <mc:Choice Requires="wps">
                    <w:drawing>
                      <wp:inline distT="0" distB="0" distL="0" distR="0" wp14:anchorId="03BAC30D" wp14:editId="2ED98165">
                        <wp:extent cx="307340" cy="307340"/>
                        <wp:effectExtent l="0" t="0" r="0" b="0"/>
                        <wp:docPr id="13" name="AutoShape 11" descr="https://www.uradni-list.si/assets/images/icon_file_pdf_brand.svg">
                          <a:hlinkClick xmlns:a="http://schemas.openxmlformats.org/drawingml/2006/main" r:id="rId26"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147E2" id="AutoShape 11" o:spid="_x0000_s1026" alt="https://www.uradni-list.si/assets/images/icon_file_pdf_brand.svg" href="https://www.uradni-list.si/files/RS_-2013-052-01989-OB~P002-0000.PDF" target="&quot;blank&quot;" title="&quot;pd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" o:button="t" filled="f" stroked="f">
                        <v:fill o:detectmouseclick="t"/>
                        <o:lock v:ext="edit" aspectratio="t"/>
                        <w10:anchorlock/>
                      </v:rect>
                    </w:pict>
                  </mc:Fallback>
                </mc:AlternateContent>
              </w:r>
              <w:r w:rsidR="005C0E9A" w:rsidRPr="005C0E9A">
                <w:rPr>
                  <w:rFonts w:ascii="Arial" w:eastAsia="Times New Roman" w:hAnsi="Arial" w:cs="Arial"/>
                  <w:sz w:val="20"/>
                  <w:szCs w:val="20"/>
                  <w:u w:val="single"/>
                  <w:lang w:eastAsia="sl-SI"/>
                </w:rPr>
                <w:t> </w:t>
              </w:r>
              <w:r w:rsidR="005C0E9A" w:rsidRPr="005C0E9A">
                <w:rPr>
                  <w:rFonts w:ascii="Arial" w:eastAsia="Times New Roman" w:hAnsi="Arial" w:cs="Arial"/>
                  <w:i/>
                  <w:iCs/>
                  <w:sz w:val="20"/>
                  <w:szCs w:val="20"/>
                  <w:u w:val="single"/>
                  <w:lang w:eastAsia="sl-SI"/>
                </w:rPr>
                <w:t>Priloga 6: Kartonček vloge za izdajo osebne izkaznice - slovensko-italijanska različica</w:t>
              </w:r>
            </w:hyperlink>
          </w:p>
          <w:p w14:paraId="579F9FE4" w14:textId="77777777" w:rsidR="005C0E9A" w:rsidRPr="005C0E9A" w:rsidRDefault="006D536E" w:rsidP="005C0E9A">
            <w:pPr>
              <w:shd w:val="clear" w:color="auto" w:fill="FFFFFF"/>
              <w:spacing w:after="0" w:line="240" w:lineRule="exact"/>
              <w:rPr>
                <w:rFonts w:ascii="Arial" w:eastAsia="Times New Roman" w:hAnsi="Arial" w:cs="Arial"/>
                <w:sz w:val="20"/>
                <w:szCs w:val="20"/>
                <w:lang w:eastAsia="sl-SI"/>
              </w:rPr>
            </w:pPr>
            <w:hyperlink r:id="rId27" w:tgtFrame="blank" w:tooltip="pdf" w:history="1">
              <w:r w:rsidR="005C0E9A" w:rsidRPr="005C0E9A">
                <w:rPr>
                  <w:rFonts w:ascii="Arial" w:eastAsia="Times New Roman" w:hAnsi="Arial" w:cs="Arial"/>
                  <w:noProof/>
                  <w:sz w:val="20"/>
                  <w:szCs w:val="20"/>
                  <w:lang w:eastAsia="sl-SI"/>
                </w:rPr>
                <mc:AlternateContent>
                  <mc:Choice Requires="wps">
                    <w:drawing>
                      <wp:inline distT="0" distB="0" distL="0" distR="0" wp14:anchorId="6945D7F4" wp14:editId="377AAACB">
                        <wp:extent cx="307340" cy="307340"/>
                        <wp:effectExtent l="0" t="0" r="0" b="0"/>
                        <wp:docPr id="12" name="AutoShape 12" descr="https://www.uradni-list.si/assets/images/icon_file_pdf_brand.svg">
                          <a:hlinkClick xmlns:a="http://schemas.openxmlformats.org/drawingml/2006/main" r:id="rId27"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C950B" id="AutoShape 12" o:spid="_x0000_s1026" alt="https://www.uradni-list.si/assets/images/icon_file_pdf_brand.svg" href="https://www.uradni-list.si/files/RS_-2013-052-01989-OB~P003-0000.PDF" target="&quot;blank&quot;" title="&quot;pd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" o:button="t" filled="f" stroked="f">
                        <v:fill o:detectmouseclick="t"/>
                        <o:lock v:ext="edit" aspectratio="t"/>
                        <w10:anchorlock/>
                      </v:rect>
                    </w:pict>
                  </mc:Fallback>
                </mc:AlternateContent>
              </w:r>
              <w:r w:rsidR="005C0E9A" w:rsidRPr="005C0E9A">
                <w:rPr>
                  <w:rFonts w:ascii="Arial" w:eastAsia="Times New Roman" w:hAnsi="Arial" w:cs="Arial"/>
                  <w:sz w:val="20"/>
                  <w:szCs w:val="20"/>
                  <w:u w:val="single"/>
                  <w:lang w:eastAsia="sl-SI"/>
                </w:rPr>
                <w:t> </w:t>
              </w:r>
              <w:r w:rsidR="005C0E9A" w:rsidRPr="005C0E9A">
                <w:rPr>
                  <w:rFonts w:ascii="Arial" w:eastAsia="Times New Roman" w:hAnsi="Arial" w:cs="Arial"/>
                  <w:i/>
                  <w:iCs/>
                  <w:sz w:val="20"/>
                  <w:szCs w:val="20"/>
                  <w:u w:val="single"/>
                  <w:lang w:eastAsia="sl-SI"/>
                </w:rPr>
                <w:t>Priloga 7: Kartonček vloge za izdajo osebne izkaznice - slovensko-madžarska različica</w:t>
              </w:r>
            </w:hyperlink>
          </w:p>
          <w:p w14:paraId="21C5C6EC" w14:textId="77777777" w:rsidR="005C0E9A" w:rsidRPr="005C0E9A" w:rsidRDefault="005C0E9A" w:rsidP="005C0E9A">
            <w:pPr>
              <w:spacing w:after="0" w:line="240" w:lineRule="exact"/>
              <w:rPr>
                <w:rFonts w:ascii="Arial" w:hAnsi="Arial" w:cs="Arial"/>
                <w:sz w:val="20"/>
                <w:szCs w:val="20"/>
              </w:rPr>
            </w:pPr>
          </w:p>
          <w:p w14:paraId="02A7A4BF" w14:textId="77777777" w:rsidR="004B02F1" w:rsidRPr="004B02F1" w:rsidRDefault="004B02F1" w:rsidP="004B02F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96B2FCA" w14:textId="77777777" w:rsidR="004B02F1" w:rsidRPr="004B02F1" w:rsidRDefault="004B02F1" w:rsidP="004B02F1">
            <w:pPr>
              <w:suppressAutoHyphens/>
              <w:overflowPunct w:val="0"/>
              <w:autoSpaceDE w:val="0"/>
              <w:autoSpaceDN w:val="0"/>
              <w:adjustRightInd w:val="0"/>
              <w:spacing w:before="120" w:line="200" w:lineRule="exact"/>
              <w:jc w:val="center"/>
              <w:textAlignment w:val="baseline"/>
              <w:rPr>
                <w:rFonts w:ascii="Arial" w:eastAsia="Times New Roman" w:hAnsi="Arial" w:cs="Arial"/>
                <w:b/>
                <w:sz w:val="20"/>
                <w:szCs w:val="20"/>
                <w:lang w:eastAsia="sl-SI"/>
              </w:rPr>
            </w:pPr>
          </w:p>
          <w:p w14:paraId="599083C6" w14:textId="77777777" w:rsidR="004B02F1" w:rsidRPr="004B02F1" w:rsidRDefault="004B02F1" w:rsidP="004B02F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181C3918" w14:textId="77777777" w:rsidR="004B02F1" w:rsidRPr="004B02F1" w:rsidRDefault="004B02F1" w:rsidP="004B02F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C7125B" w14:textId="77777777" w:rsidR="004B02F1" w:rsidRPr="004B02F1" w:rsidRDefault="004B02F1" w:rsidP="004B02F1">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917EF39" w14:textId="77777777" w:rsidR="004B02F1" w:rsidRPr="004B02F1" w:rsidRDefault="004B02F1" w:rsidP="004B02F1">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6412019" w14:textId="77777777" w:rsidR="004B02F1" w:rsidRPr="004B02F1" w:rsidRDefault="004B02F1" w:rsidP="004B02F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5B791002" w14:textId="77777777" w:rsidR="004B02F1" w:rsidRPr="004B02F1" w:rsidRDefault="004B02F1" w:rsidP="004B02F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4B02F1" w:rsidRPr="004B02F1" w14:paraId="45C4A980" w14:textId="77777777" w:rsidTr="005C0E9A">
        <w:tc>
          <w:tcPr>
            <w:tcW w:w="8600" w:type="dxa"/>
          </w:tcPr>
          <w:p w14:paraId="08EEA1DF" w14:textId="77777777" w:rsidR="004B02F1" w:rsidRPr="004B02F1" w:rsidRDefault="004B02F1" w:rsidP="004B02F1">
            <w:pPr>
              <w:spacing w:after="0" w:line="288" w:lineRule="auto"/>
              <w:jc w:val="both"/>
              <w:rPr>
                <w:rFonts w:ascii="Arial" w:eastAsia="Times New Roman" w:hAnsi="Arial" w:cs="Arial"/>
                <w:sz w:val="20"/>
                <w:szCs w:val="20"/>
              </w:rPr>
            </w:pPr>
          </w:p>
        </w:tc>
      </w:tr>
    </w:tbl>
    <w:p w14:paraId="49E59FC6"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51B75441"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0ACC856C"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7404B046"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18E2052D"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07EC379F"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52AAA0BC"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688C3B04"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7BDFFE65"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5FCA10AF"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500B6048"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6FA6B90D"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03AEF5CA" w14:textId="77777777" w:rsidR="005C0E9A" w:rsidRDefault="005C0E9A" w:rsidP="005C0E9A">
      <w:pPr>
        <w:shd w:val="clear" w:color="auto" w:fill="FFFFFF"/>
        <w:spacing w:before="480" w:after="0" w:line="240" w:lineRule="auto"/>
        <w:ind w:firstLine="1021"/>
        <w:jc w:val="both"/>
        <w:rPr>
          <w:rFonts w:ascii="Arial" w:eastAsia="Times New Roman" w:hAnsi="Arial" w:cs="Arial"/>
          <w:lang w:eastAsia="sl-SI"/>
        </w:rPr>
      </w:pPr>
    </w:p>
    <w:p w14:paraId="73135810" w14:textId="77777777" w:rsidR="005C0E9A" w:rsidRPr="005C0E9A" w:rsidRDefault="005C0E9A" w:rsidP="005C0E9A">
      <w:pPr>
        <w:shd w:val="clear" w:color="auto" w:fill="FFFFFF"/>
        <w:spacing w:before="480" w:after="0" w:line="240" w:lineRule="auto"/>
        <w:ind w:firstLine="1021"/>
        <w:rPr>
          <w:rFonts w:ascii="Arial" w:eastAsia="Times New Roman" w:hAnsi="Arial" w:cs="Arial"/>
          <w:b/>
          <w:lang w:eastAsia="sl-SI"/>
        </w:rPr>
      </w:pPr>
      <w:r w:rsidRPr="005C0E9A">
        <w:rPr>
          <w:rFonts w:ascii="Arial" w:eastAsia="Times New Roman" w:hAnsi="Arial" w:cs="Arial"/>
          <w:b/>
          <w:lang w:eastAsia="sl-SI"/>
        </w:rPr>
        <w:t xml:space="preserve">OSNUTEK </w:t>
      </w:r>
    </w:p>
    <w:p w14:paraId="78665238" w14:textId="66E53F01" w:rsidR="005C0E9A" w:rsidRPr="005C0E9A" w:rsidRDefault="005C0E9A" w:rsidP="005C0E9A">
      <w:pPr>
        <w:shd w:val="clear" w:color="auto" w:fill="FFFFFF"/>
        <w:spacing w:before="480" w:after="0" w:line="240" w:lineRule="auto"/>
        <w:ind w:firstLine="1021"/>
        <w:jc w:val="both"/>
        <w:rPr>
          <w:rFonts w:ascii="Arial" w:eastAsia="Times New Roman" w:hAnsi="Arial" w:cs="Arial"/>
          <w:lang w:eastAsia="sl-SI"/>
        </w:rPr>
      </w:pPr>
      <w:r w:rsidRPr="005C0E9A">
        <w:rPr>
          <w:rFonts w:ascii="Arial" w:eastAsia="Times New Roman" w:hAnsi="Arial" w:cs="Arial"/>
          <w:lang w:eastAsia="sl-SI"/>
        </w:rPr>
        <w:t>Na podlagi prvega odstavka 6. člena Zakona o spremembah in dopolnitvah Zakona o osebni izkaznici (Uradni list RS, št.XX) minister za notranje zadeve izdaja</w:t>
      </w:r>
    </w:p>
    <w:p w14:paraId="086D2DE0" w14:textId="77777777" w:rsidR="005C0E9A" w:rsidRPr="005C0E9A" w:rsidRDefault="005C0E9A" w:rsidP="005C0E9A">
      <w:pPr>
        <w:shd w:val="clear" w:color="auto" w:fill="FFFFFF"/>
        <w:spacing w:before="480" w:after="0" w:line="240" w:lineRule="auto"/>
        <w:jc w:val="center"/>
        <w:rPr>
          <w:rFonts w:ascii="Arial" w:eastAsia="Times New Roman" w:hAnsi="Arial" w:cs="Arial"/>
          <w:b/>
          <w:bCs/>
          <w:color w:val="000000"/>
          <w:spacing w:val="40"/>
          <w:lang w:eastAsia="sl-SI"/>
        </w:rPr>
      </w:pPr>
      <w:r w:rsidRPr="005C0E9A">
        <w:rPr>
          <w:rFonts w:ascii="Arial" w:eastAsia="Times New Roman" w:hAnsi="Arial" w:cs="Arial"/>
          <w:b/>
          <w:bCs/>
          <w:color w:val="000000"/>
          <w:spacing w:val="40"/>
          <w:lang w:eastAsia="sl-SI"/>
        </w:rPr>
        <w:t>PRAVILNIK</w:t>
      </w:r>
    </w:p>
    <w:p w14:paraId="5F85A3D8" w14:textId="77777777" w:rsidR="005C0E9A" w:rsidRPr="005C0E9A" w:rsidRDefault="005C0E9A" w:rsidP="005C0E9A">
      <w:pPr>
        <w:shd w:val="clear" w:color="auto" w:fill="FFFFFF"/>
        <w:spacing w:after="0" w:line="240" w:lineRule="auto"/>
        <w:jc w:val="center"/>
        <w:rPr>
          <w:rFonts w:ascii="Arial" w:eastAsia="Times New Roman" w:hAnsi="Arial" w:cs="Arial"/>
          <w:b/>
          <w:bCs/>
          <w:lang w:eastAsia="sl-SI"/>
        </w:rPr>
      </w:pPr>
      <w:r w:rsidRPr="005C0E9A">
        <w:rPr>
          <w:rFonts w:ascii="Arial" w:eastAsia="Times New Roman" w:hAnsi="Arial" w:cs="Arial"/>
          <w:b/>
          <w:bCs/>
          <w:lang w:eastAsia="sl-SI"/>
        </w:rPr>
        <w:t>o določitvi cene osebne izkaznice</w:t>
      </w:r>
    </w:p>
    <w:p w14:paraId="24EB7B86" w14:textId="77777777" w:rsidR="005C0E9A" w:rsidRPr="005C0E9A" w:rsidRDefault="005C0E9A" w:rsidP="005C0E9A">
      <w:pPr>
        <w:shd w:val="clear" w:color="auto" w:fill="FFFFFF"/>
        <w:spacing w:before="480" w:after="0" w:line="240" w:lineRule="auto"/>
        <w:jc w:val="center"/>
        <w:rPr>
          <w:rFonts w:ascii="Arial" w:eastAsia="Times New Roman" w:hAnsi="Arial" w:cs="Arial"/>
          <w:b/>
          <w:bCs/>
          <w:lang w:eastAsia="sl-SI"/>
        </w:rPr>
      </w:pPr>
      <w:r w:rsidRPr="005C0E9A">
        <w:rPr>
          <w:rFonts w:ascii="Arial" w:eastAsia="Times New Roman" w:hAnsi="Arial" w:cs="Arial"/>
          <w:b/>
          <w:bCs/>
          <w:lang w:eastAsia="sl-SI"/>
        </w:rPr>
        <w:t>1. člen</w:t>
      </w:r>
    </w:p>
    <w:p w14:paraId="78EE864A" w14:textId="77777777" w:rsidR="005C0E9A" w:rsidRPr="005C0E9A" w:rsidRDefault="005C0E9A" w:rsidP="005C0E9A">
      <w:pPr>
        <w:shd w:val="clear" w:color="auto" w:fill="FFFFFF"/>
        <w:spacing w:before="240" w:after="0" w:line="240" w:lineRule="auto"/>
        <w:ind w:firstLine="1021"/>
        <w:jc w:val="both"/>
        <w:rPr>
          <w:rFonts w:ascii="Arial" w:eastAsia="Times New Roman" w:hAnsi="Arial" w:cs="Arial"/>
          <w:lang w:eastAsia="sl-SI"/>
        </w:rPr>
      </w:pPr>
      <w:r w:rsidRPr="005C0E9A">
        <w:rPr>
          <w:rFonts w:ascii="Arial" w:eastAsia="Times New Roman" w:hAnsi="Arial" w:cs="Arial"/>
          <w:lang w:eastAsia="sl-SI"/>
        </w:rPr>
        <w:t>Cena osebne izkaznice je ___ eurov.</w:t>
      </w:r>
    </w:p>
    <w:p w14:paraId="47342AC6" w14:textId="77777777" w:rsidR="00A42CCE" w:rsidRDefault="00A42CCE" w:rsidP="00A42CCE">
      <w:pPr>
        <w:spacing w:after="0" w:line="260" w:lineRule="exact"/>
        <w:jc w:val="center"/>
        <w:rPr>
          <w:rFonts w:ascii="Arial" w:eastAsia="Times New Roman" w:hAnsi="Arial" w:cs="Arial"/>
          <w:color w:val="000000"/>
          <w:sz w:val="20"/>
          <w:szCs w:val="20"/>
          <w:lang w:eastAsia="sl-SI"/>
        </w:rPr>
      </w:pPr>
    </w:p>
    <w:p w14:paraId="4DB435B9" w14:textId="5F98F4F8" w:rsidR="00A42CCE" w:rsidRPr="00A42CCE" w:rsidRDefault="00A42CCE" w:rsidP="00A42CCE">
      <w:pPr>
        <w:spacing w:after="0" w:line="260" w:lineRule="exact"/>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PREHODNA IN </w:t>
      </w:r>
      <w:r w:rsidRPr="00A42CCE">
        <w:rPr>
          <w:rFonts w:ascii="Arial" w:eastAsia="Times New Roman" w:hAnsi="Arial" w:cs="Arial"/>
          <w:color w:val="000000"/>
          <w:sz w:val="20"/>
          <w:szCs w:val="20"/>
          <w:lang w:eastAsia="sl-SI"/>
        </w:rPr>
        <w:t>KONČNA DOLOČBA</w:t>
      </w:r>
    </w:p>
    <w:p w14:paraId="71A2B114" w14:textId="77777777" w:rsidR="005C0E9A" w:rsidRPr="005C0E9A" w:rsidRDefault="005C0E9A" w:rsidP="005C0E9A">
      <w:pPr>
        <w:shd w:val="clear" w:color="auto" w:fill="FFFFFF"/>
        <w:spacing w:before="480" w:after="0" w:line="240" w:lineRule="auto"/>
        <w:jc w:val="center"/>
        <w:rPr>
          <w:rFonts w:ascii="Arial" w:eastAsia="Times New Roman" w:hAnsi="Arial" w:cs="Arial"/>
          <w:b/>
          <w:bCs/>
          <w:lang w:eastAsia="sl-SI"/>
        </w:rPr>
      </w:pPr>
      <w:r w:rsidRPr="005C0E9A">
        <w:rPr>
          <w:rFonts w:ascii="Arial" w:eastAsia="Times New Roman" w:hAnsi="Arial" w:cs="Arial"/>
          <w:b/>
          <w:bCs/>
          <w:lang w:eastAsia="sl-SI"/>
        </w:rPr>
        <w:t>2. člen</w:t>
      </w:r>
    </w:p>
    <w:p w14:paraId="09703133" w14:textId="77777777" w:rsidR="005C0E9A" w:rsidRPr="005C0E9A" w:rsidRDefault="005C0E9A" w:rsidP="005C0E9A">
      <w:pPr>
        <w:shd w:val="clear" w:color="auto" w:fill="FFFFFF"/>
        <w:spacing w:before="240" w:after="0" w:line="240" w:lineRule="auto"/>
        <w:ind w:firstLine="1021"/>
        <w:jc w:val="both"/>
        <w:rPr>
          <w:rFonts w:ascii="Arial" w:eastAsia="Times New Roman" w:hAnsi="Arial" w:cs="Arial"/>
          <w:lang w:eastAsia="sl-SI"/>
        </w:rPr>
      </w:pPr>
      <w:r w:rsidRPr="005C0E9A">
        <w:rPr>
          <w:rFonts w:ascii="Arial" w:eastAsia="Times New Roman" w:hAnsi="Arial" w:cs="Arial"/>
          <w:lang w:eastAsia="sl-SI"/>
        </w:rPr>
        <w:t>Z dnem, ko začne veljati ta pravilnik, preneha veljati Odredba o določitvi cene osebne izkaznice (Uradni list RS, št. 16/02).</w:t>
      </w:r>
    </w:p>
    <w:p w14:paraId="6B88790B" w14:textId="2ADA728D" w:rsidR="00A42CCE" w:rsidRDefault="00A42CCE" w:rsidP="00A42CCE">
      <w:pPr>
        <w:spacing w:after="0" w:line="260" w:lineRule="exact"/>
        <w:jc w:val="center"/>
        <w:rPr>
          <w:rFonts w:ascii="Arial" w:eastAsia="Times New Roman" w:hAnsi="Arial" w:cs="Arial"/>
          <w:color w:val="000000"/>
          <w:sz w:val="20"/>
          <w:szCs w:val="20"/>
          <w:lang w:eastAsia="sl-SI"/>
        </w:rPr>
      </w:pPr>
    </w:p>
    <w:p w14:paraId="19694F2F" w14:textId="77777777" w:rsidR="00A42CCE" w:rsidRDefault="00A42CCE" w:rsidP="00A42CCE">
      <w:pPr>
        <w:spacing w:after="0" w:line="260" w:lineRule="exact"/>
        <w:rPr>
          <w:rFonts w:ascii="Arial" w:eastAsia="Times New Roman" w:hAnsi="Arial" w:cs="Arial"/>
          <w:color w:val="000000"/>
          <w:sz w:val="20"/>
          <w:szCs w:val="20"/>
          <w:lang w:eastAsia="sl-SI"/>
        </w:rPr>
      </w:pPr>
    </w:p>
    <w:p w14:paraId="301C186B" w14:textId="77777777" w:rsidR="005C0E9A" w:rsidRPr="005C0E9A" w:rsidRDefault="005C0E9A" w:rsidP="005C0E9A">
      <w:pPr>
        <w:shd w:val="clear" w:color="auto" w:fill="FFFFFF"/>
        <w:spacing w:before="480" w:after="0" w:line="240" w:lineRule="auto"/>
        <w:jc w:val="center"/>
        <w:rPr>
          <w:rFonts w:ascii="Arial" w:eastAsia="Times New Roman" w:hAnsi="Arial" w:cs="Arial"/>
          <w:b/>
          <w:bCs/>
          <w:lang w:eastAsia="sl-SI"/>
        </w:rPr>
      </w:pPr>
      <w:r w:rsidRPr="005C0E9A">
        <w:rPr>
          <w:rFonts w:ascii="Arial" w:eastAsia="Times New Roman" w:hAnsi="Arial" w:cs="Arial"/>
          <w:b/>
          <w:bCs/>
          <w:lang w:eastAsia="sl-SI"/>
        </w:rPr>
        <w:t>3. člen</w:t>
      </w:r>
    </w:p>
    <w:p w14:paraId="40E17EC3" w14:textId="77777777" w:rsidR="005C0E9A" w:rsidRPr="005C0E9A" w:rsidRDefault="005C0E9A" w:rsidP="005C0E9A">
      <w:pPr>
        <w:shd w:val="clear" w:color="auto" w:fill="FFFFFF"/>
        <w:spacing w:before="240" w:after="0" w:line="240" w:lineRule="auto"/>
        <w:ind w:firstLine="1021"/>
        <w:jc w:val="both"/>
        <w:rPr>
          <w:rFonts w:ascii="Arial" w:eastAsia="Times New Roman" w:hAnsi="Arial" w:cs="Arial"/>
          <w:lang w:eastAsia="sl-SI"/>
        </w:rPr>
      </w:pPr>
      <w:r w:rsidRPr="005C0E9A">
        <w:rPr>
          <w:rFonts w:ascii="Arial" w:eastAsia="Times New Roman" w:hAnsi="Arial" w:cs="Arial"/>
          <w:lang w:eastAsia="sl-SI"/>
        </w:rPr>
        <w:t>Ta pravilnik začne veljati naslednji dan po objavi v Uradnem listu Republike Slovenije.</w:t>
      </w:r>
    </w:p>
    <w:p w14:paraId="25C8DA08" w14:textId="77777777" w:rsidR="005C0E9A" w:rsidRPr="005C0E9A" w:rsidRDefault="005C0E9A" w:rsidP="005C0E9A">
      <w:pPr>
        <w:shd w:val="clear" w:color="auto" w:fill="FFFFFF"/>
        <w:spacing w:before="480" w:after="0" w:line="240" w:lineRule="auto"/>
        <w:jc w:val="both"/>
        <w:rPr>
          <w:rFonts w:ascii="Arial" w:eastAsia="Times New Roman" w:hAnsi="Arial" w:cs="Arial"/>
          <w:color w:val="000000"/>
          <w:lang w:eastAsia="sl-SI"/>
        </w:rPr>
      </w:pPr>
      <w:r w:rsidRPr="005C0E9A">
        <w:rPr>
          <w:rFonts w:ascii="Arial" w:eastAsia="Times New Roman" w:hAnsi="Arial" w:cs="Arial"/>
          <w:color w:val="000000"/>
          <w:lang w:eastAsia="sl-SI"/>
        </w:rPr>
        <w:t xml:space="preserve">Št. </w:t>
      </w:r>
    </w:p>
    <w:p w14:paraId="25611A8F" w14:textId="1A5256E2" w:rsidR="005C0E9A" w:rsidRDefault="005C0E9A" w:rsidP="005C0E9A">
      <w:pPr>
        <w:shd w:val="clear" w:color="auto" w:fill="FFFFFF"/>
        <w:spacing w:after="0" w:line="240" w:lineRule="auto"/>
        <w:jc w:val="both"/>
        <w:rPr>
          <w:rFonts w:ascii="Arial" w:eastAsia="Times New Roman" w:hAnsi="Arial" w:cs="Arial"/>
          <w:color w:val="000000"/>
          <w:lang w:eastAsia="sl-SI"/>
        </w:rPr>
      </w:pPr>
      <w:r w:rsidRPr="005C0E9A">
        <w:rPr>
          <w:rFonts w:ascii="Arial" w:eastAsia="Times New Roman" w:hAnsi="Arial" w:cs="Arial"/>
          <w:color w:val="000000"/>
          <w:lang w:eastAsia="sl-SI"/>
        </w:rPr>
        <w:t xml:space="preserve">Ljubljana, dne </w:t>
      </w:r>
    </w:p>
    <w:p w14:paraId="63DBE395" w14:textId="50DD9B1F" w:rsidR="00A42CCE" w:rsidRPr="005C0E9A" w:rsidRDefault="00A42CCE" w:rsidP="005C0E9A">
      <w:pPr>
        <w:shd w:val="clear" w:color="auto" w:fill="FFFFFF"/>
        <w:spacing w:after="0" w:line="240" w:lineRule="auto"/>
        <w:jc w:val="both"/>
        <w:rPr>
          <w:rFonts w:ascii="Arial" w:eastAsia="Times New Roman" w:hAnsi="Arial" w:cs="Arial"/>
          <w:color w:val="000000"/>
          <w:lang w:eastAsia="sl-SI"/>
        </w:rPr>
      </w:pPr>
      <w:r>
        <w:rPr>
          <w:rFonts w:ascii="Arial" w:eastAsia="Times New Roman" w:hAnsi="Arial" w:cs="Arial"/>
          <w:color w:val="000000"/>
          <w:lang w:eastAsia="sl-SI"/>
        </w:rPr>
        <w:t>EVA</w:t>
      </w:r>
    </w:p>
    <w:p w14:paraId="4E23F33D" w14:textId="77777777" w:rsidR="00A76012" w:rsidRPr="005C0E9A" w:rsidRDefault="00A76012" w:rsidP="00A76012">
      <w:pPr>
        <w:shd w:val="clear" w:color="auto" w:fill="FFFFFF"/>
        <w:spacing w:after="0" w:line="240" w:lineRule="auto"/>
        <w:ind w:left="5670"/>
        <w:jc w:val="center"/>
        <w:rPr>
          <w:rFonts w:ascii="Arial" w:eastAsia="Times New Roman" w:hAnsi="Arial" w:cs="Arial"/>
          <w:lang w:eastAsia="sl-SI"/>
        </w:rPr>
      </w:pPr>
      <w:r>
        <w:rPr>
          <w:rFonts w:ascii="Arial" w:eastAsia="Times New Roman" w:hAnsi="Arial" w:cs="Arial"/>
          <w:lang w:eastAsia="sl-SI"/>
        </w:rPr>
        <w:t>Aleš Hojs</w:t>
      </w:r>
    </w:p>
    <w:p w14:paraId="54373F87" w14:textId="6F6470DA" w:rsidR="00A76012" w:rsidRPr="005C0E9A" w:rsidRDefault="00A42CCE" w:rsidP="00A76012">
      <w:pPr>
        <w:shd w:val="clear" w:color="auto" w:fill="FFFFFF"/>
        <w:spacing w:after="0" w:line="240" w:lineRule="auto"/>
        <w:ind w:left="5670"/>
        <w:jc w:val="center"/>
        <w:rPr>
          <w:rFonts w:ascii="Arial" w:eastAsia="Times New Roman" w:hAnsi="Arial" w:cs="Arial"/>
          <w:lang w:eastAsia="sl-SI"/>
        </w:rPr>
      </w:pPr>
      <w:r>
        <w:rPr>
          <w:rFonts w:ascii="Arial" w:eastAsia="Times New Roman" w:hAnsi="Arial" w:cs="Arial"/>
          <w:lang w:eastAsia="sl-SI"/>
        </w:rPr>
        <w:t>m</w:t>
      </w:r>
      <w:r w:rsidR="00A76012" w:rsidRPr="005C0E9A">
        <w:rPr>
          <w:rFonts w:ascii="Arial" w:eastAsia="Times New Roman" w:hAnsi="Arial" w:cs="Arial"/>
          <w:lang w:eastAsia="sl-SI"/>
        </w:rPr>
        <w:t>inister</w:t>
      </w:r>
    </w:p>
    <w:p w14:paraId="668D0C1C" w14:textId="77777777" w:rsidR="00A76012" w:rsidRPr="005C0E9A" w:rsidRDefault="00A76012" w:rsidP="00A76012">
      <w:pPr>
        <w:shd w:val="clear" w:color="auto" w:fill="FFFFFF"/>
        <w:spacing w:after="0" w:line="240" w:lineRule="auto"/>
        <w:ind w:left="5670"/>
        <w:jc w:val="center"/>
        <w:rPr>
          <w:rFonts w:ascii="Arial" w:eastAsia="Times New Roman" w:hAnsi="Arial" w:cs="Arial"/>
          <w:lang w:eastAsia="sl-SI"/>
        </w:rPr>
      </w:pPr>
      <w:r w:rsidRPr="005C0E9A">
        <w:rPr>
          <w:rFonts w:ascii="Arial" w:eastAsia="Times New Roman" w:hAnsi="Arial" w:cs="Arial"/>
          <w:lang w:eastAsia="sl-SI"/>
        </w:rPr>
        <w:lastRenderedPageBreak/>
        <w:t>za notranje zadeve</w:t>
      </w:r>
      <w:r w:rsidRPr="005C0E9A">
        <w:rPr>
          <w:rFonts w:ascii="Arial" w:eastAsia="Times New Roman" w:hAnsi="Arial" w:cs="Arial"/>
          <w:color w:val="000000"/>
          <w:lang w:eastAsia="sl-SI"/>
        </w:rPr>
        <w:t> </w:t>
      </w:r>
    </w:p>
    <w:p w14:paraId="62E10A7B" w14:textId="77777777" w:rsidR="005C0E9A" w:rsidRPr="005C0E9A" w:rsidRDefault="005C0E9A" w:rsidP="005C0E9A"/>
    <w:p w14:paraId="24A763E6" w14:textId="77777777" w:rsidR="004B02F1" w:rsidRPr="004B02F1" w:rsidRDefault="004B02F1" w:rsidP="004B02F1">
      <w:pPr>
        <w:spacing w:after="0" w:line="288" w:lineRule="auto"/>
        <w:rPr>
          <w:rFonts w:ascii="Arial" w:eastAsia="Times New Roman" w:hAnsi="Arial" w:cs="Arial"/>
          <w:sz w:val="20"/>
          <w:szCs w:val="20"/>
        </w:rPr>
      </w:pPr>
    </w:p>
    <w:p w14:paraId="44B04493" w14:textId="77777777" w:rsidR="004B02F1" w:rsidRPr="004B02F1" w:rsidRDefault="004B02F1" w:rsidP="004B02F1">
      <w:pPr>
        <w:spacing w:after="0" w:line="260" w:lineRule="exact"/>
        <w:rPr>
          <w:rFonts w:ascii="Arial" w:eastAsia="Times New Roman" w:hAnsi="Arial" w:cs="Arial"/>
          <w:sz w:val="20"/>
          <w:szCs w:val="20"/>
        </w:rPr>
      </w:pPr>
    </w:p>
    <w:p w14:paraId="394382F6" w14:textId="77777777" w:rsidR="009612A8" w:rsidRDefault="009612A8"/>
    <w:sectPr w:rsidR="009612A8" w:rsidSect="009612A8">
      <w:footerReference w:type="default" r:id="rId28"/>
      <w:headerReference w:type="first" r:id="rId29"/>
      <w:footerReference w:type="first" r:id="rId30"/>
      <w:pgSz w:w="11900" w:h="16840" w:code="9"/>
      <w:pgMar w:top="1134" w:right="1599" w:bottom="907" w:left="1701" w:header="1531"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CBFB2" w16cid:durableId="22BA8D91"/>
  <w16cid:commentId w16cid:paraId="08490661" w16cid:durableId="22BA8D92"/>
  <w16cid:commentId w16cid:paraId="10A7FA3B" w16cid:durableId="22BA8D93"/>
  <w16cid:commentId w16cid:paraId="008B404D" w16cid:durableId="22BA8D94"/>
  <w16cid:commentId w16cid:paraId="30E973A2" w16cid:durableId="22BA8D95"/>
  <w16cid:commentId w16cid:paraId="44723232" w16cid:durableId="22BA8D96"/>
  <w16cid:commentId w16cid:paraId="5078A1DC" w16cid:durableId="22BA8D97"/>
  <w16cid:commentId w16cid:paraId="2410611A" w16cid:durableId="22BA8D98"/>
  <w16cid:commentId w16cid:paraId="4A2EC95F" w16cid:durableId="231307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5D53" w14:textId="77777777" w:rsidR="00316DA7" w:rsidRDefault="00316DA7">
      <w:pPr>
        <w:spacing w:after="0" w:line="240" w:lineRule="auto"/>
      </w:pPr>
      <w:r>
        <w:separator/>
      </w:r>
    </w:p>
  </w:endnote>
  <w:endnote w:type="continuationSeparator" w:id="0">
    <w:p w14:paraId="4946763C" w14:textId="77777777" w:rsidR="00316DA7" w:rsidRDefault="0031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0435" w14:textId="6588E7C1" w:rsidR="00316DA7" w:rsidRDefault="00316DA7">
    <w:pPr>
      <w:pStyle w:val="Noga"/>
      <w:jc w:val="right"/>
    </w:pPr>
    <w:r>
      <w:fldChar w:fldCharType="begin"/>
    </w:r>
    <w:r>
      <w:instrText>PAGE   \* MERGEFORMAT</w:instrText>
    </w:r>
    <w:r>
      <w:fldChar w:fldCharType="separate"/>
    </w:r>
    <w:r w:rsidR="006D536E">
      <w:rPr>
        <w:noProof/>
      </w:rPr>
      <w:t>79</w:t>
    </w:r>
    <w:r>
      <w:rPr>
        <w:noProof/>
      </w:rPr>
      <w:fldChar w:fldCharType="end"/>
    </w:r>
  </w:p>
  <w:p w14:paraId="49CB34E7" w14:textId="77777777" w:rsidR="00316DA7" w:rsidRDefault="00316DA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7591" w14:textId="02381737" w:rsidR="00316DA7" w:rsidRDefault="00316DA7">
    <w:pPr>
      <w:pStyle w:val="Noga"/>
      <w:jc w:val="right"/>
    </w:pPr>
    <w:r>
      <w:fldChar w:fldCharType="begin"/>
    </w:r>
    <w:r>
      <w:instrText>PAGE   \* MERGEFORMAT</w:instrText>
    </w:r>
    <w:r>
      <w:fldChar w:fldCharType="separate"/>
    </w:r>
    <w:r w:rsidR="006D536E">
      <w:rPr>
        <w:noProof/>
      </w:rPr>
      <w:t>1</w:t>
    </w:r>
    <w:r>
      <w:rPr>
        <w:noProof/>
      </w:rPr>
      <w:fldChar w:fldCharType="end"/>
    </w:r>
  </w:p>
  <w:p w14:paraId="134FF7C5" w14:textId="77777777" w:rsidR="00316DA7" w:rsidRDefault="00316D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811B" w14:textId="77777777" w:rsidR="00316DA7" w:rsidRDefault="00316DA7">
      <w:pPr>
        <w:spacing w:after="0" w:line="240" w:lineRule="auto"/>
      </w:pPr>
      <w:r>
        <w:separator/>
      </w:r>
    </w:p>
  </w:footnote>
  <w:footnote w:type="continuationSeparator" w:id="0">
    <w:p w14:paraId="5EF27EEA" w14:textId="77777777" w:rsidR="00316DA7" w:rsidRDefault="00316DA7">
      <w:pPr>
        <w:spacing w:after="0" w:line="240" w:lineRule="auto"/>
      </w:pPr>
      <w:r>
        <w:continuationSeparator/>
      </w:r>
    </w:p>
  </w:footnote>
  <w:footnote w:id="1">
    <w:p w14:paraId="58AEC182" w14:textId="77777777" w:rsidR="00316DA7" w:rsidRPr="006C59F6" w:rsidRDefault="00316DA7" w:rsidP="00EC522E">
      <w:pPr>
        <w:pStyle w:val="Sprotnaopomba-besedilo"/>
        <w:rPr>
          <w:sz w:val="16"/>
          <w:szCs w:val="16"/>
        </w:rPr>
      </w:pPr>
      <w:r w:rsidRPr="006C59F6">
        <w:rPr>
          <w:rStyle w:val="Sprotnaopomba-sklic"/>
          <w:sz w:val="16"/>
          <w:szCs w:val="16"/>
        </w:rPr>
        <w:footnoteRef/>
      </w:r>
      <w:r w:rsidRPr="00B14F4A">
        <w:rPr>
          <w:sz w:val="16"/>
          <w:szCs w:val="16"/>
          <w:lang w:val="it-IT"/>
        </w:rPr>
        <w:t xml:space="preserve"> </w:t>
      </w:r>
      <w:r w:rsidRPr="006C59F6">
        <w:rPr>
          <w:sz w:val="16"/>
          <w:szCs w:val="16"/>
        </w:rPr>
        <w:t xml:space="preserve">Uradni list RS, št. 94/07 – uradno prečiščeno besedilo </w:t>
      </w:r>
    </w:p>
  </w:footnote>
  <w:footnote w:id="2">
    <w:p w14:paraId="43427FB4" w14:textId="77777777" w:rsidR="00316DA7" w:rsidRPr="006C59F6" w:rsidRDefault="00316DA7" w:rsidP="00EC522E">
      <w:pPr>
        <w:pStyle w:val="Sprotnaopomba-besedilo"/>
        <w:rPr>
          <w:sz w:val="16"/>
          <w:szCs w:val="16"/>
        </w:rPr>
      </w:pPr>
      <w:r w:rsidRPr="006C59F6">
        <w:rPr>
          <w:rStyle w:val="Sprotnaopomba-sklic"/>
          <w:sz w:val="16"/>
          <w:szCs w:val="16"/>
        </w:rPr>
        <w:footnoteRef/>
      </w:r>
      <w:r w:rsidRPr="006C59F6">
        <w:rPr>
          <w:sz w:val="16"/>
          <w:szCs w:val="16"/>
        </w:rPr>
        <w:t xml:space="preserve"> Uradni list RS, št. 35/11</w:t>
      </w:r>
    </w:p>
  </w:footnote>
  <w:footnote w:id="3">
    <w:p w14:paraId="6A56DC79" w14:textId="77777777" w:rsidR="0085421D" w:rsidRPr="006C59F6" w:rsidRDefault="0085421D" w:rsidP="0085421D">
      <w:pPr>
        <w:pStyle w:val="Sprotnaopomba-besedilo"/>
        <w:rPr>
          <w:sz w:val="16"/>
          <w:szCs w:val="16"/>
        </w:rPr>
      </w:pPr>
      <w:r w:rsidRPr="006C59F6">
        <w:rPr>
          <w:rStyle w:val="Sprotnaopomba-sklic"/>
          <w:sz w:val="16"/>
          <w:szCs w:val="16"/>
        </w:rPr>
        <w:footnoteRef/>
      </w:r>
      <w:r w:rsidRPr="006D536E">
        <w:rPr>
          <w:sz w:val="16"/>
          <w:szCs w:val="16"/>
        </w:rPr>
        <w:t xml:space="preserve"> </w:t>
      </w:r>
      <w:r w:rsidRPr="006C59F6">
        <w:rPr>
          <w:sz w:val="16"/>
          <w:szCs w:val="16"/>
        </w:rPr>
        <w:t xml:space="preserve">Uradni list RS, št. 94/07 – uradno prečiščeno besedilo </w:t>
      </w:r>
    </w:p>
  </w:footnote>
  <w:footnote w:id="4">
    <w:p w14:paraId="2154FFA0" w14:textId="77777777" w:rsidR="0085421D" w:rsidRPr="006C59F6" w:rsidRDefault="0085421D" w:rsidP="0085421D">
      <w:pPr>
        <w:pStyle w:val="Sprotnaopomba-besedilo"/>
        <w:rPr>
          <w:sz w:val="16"/>
          <w:szCs w:val="16"/>
        </w:rPr>
      </w:pPr>
      <w:r w:rsidRPr="006C59F6">
        <w:rPr>
          <w:rStyle w:val="Sprotnaopomba-sklic"/>
          <w:sz w:val="16"/>
          <w:szCs w:val="16"/>
        </w:rPr>
        <w:footnoteRef/>
      </w:r>
      <w:r w:rsidRPr="006C59F6">
        <w:rPr>
          <w:sz w:val="16"/>
          <w:szCs w:val="16"/>
        </w:rPr>
        <w:t xml:space="preserve"> Uradni list RS, št. 35/11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16DA7" w:rsidRPr="008F3500" w14:paraId="70AD9B7D" w14:textId="77777777">
      <w:trPr>
        <w:cantSplit/>
        <w:trHeight w:hRule="exact" w:val="847"/>
      </w:trPr>
      <w:tc>
        <w:tcPr>
          <w:tcW w:w="567" w:type="dxa"/>
        </w:tcPr>
        <w:p w14:paraId="497D8D96" w14:textId="77777777" w:rsidR="00316DA7" w:rsidRPr="008F3500" w:rsidRDefault="00316DA7" w:rsidP="009612A8">
          <w:pPr>
            <w:autoSpaceDE w:val="0"/>
            <w:autoSpaceDN w:val="0"/>
            <w:adjustRightInd w:val="0"/>
            <w:spacing w:line="240" w:lineRule="auto"/>
            <w:rPr>
              <w:rFonts w:ascii="Republika" w:hAnsi="Republika"/>
              <w:color w:val="529DBA"/>
              <w:sz w:val="60"/>
              <w:szCs w:val="60"/>
            </w:rPr>
          </w:pPr>
        </w:p>
      </w:tc>
    </w:tr>
  </w:tbl>
  <w:p w14:paraId="4F330F1C" w14:textId="77777777" w:rsidR="00316DA7" w:rsidRDefault="00316DA7" w:rsidP="009612A8">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160066AF" wp14:editId="286FFDF9">
          <wp:simplePos x="0" y="0"/>
          <wp:positionH relativeFrom="page">
            <wp:posOffset>0</wp:posOffset>
          </wp:positionH>
          <wp:positionV relativeFrom="page">
            <wp:posOffset>0</wp:posOffset>
          </wp:positionV>
          <wp:extent cx="4321810" cy="972185"/>
          <wp:effectExtent l="0" t="0" r="2540" b="0"/>
          <wp:wrapSquare wrapText="bothSides"/>
          <wp:docPr id="1" name="Slika 1"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r>
  </w:p>
  <w:p w14:paraId="08647C75" w14:textId="42BD40A5" w:rsidR="00316DA7" w:rsidRPr="008F3500" w:rsidRDefault="00316DA7" w:rsidP="00EC48CA">
    <w:pPr>
      <w:pStyle w:val="Glava"/>
      <w:tabs>
        <w:tab w:val="clear" w:pos="4320"/>
        <w:tab w:val="clear" w:pos="8640"/>
        <w:tab w:val="left" w:pos="5112"/>
      </w:tabs>
      <w:spacing w:before="120" w:line="240" w:lineRule="exact"/>
      <w:rPr>
        <w:rFonts w:cs="Arial"/>
        <w:sz w:val="16"/>
      </w:rPr>
    </w:pPr>
    <w:r>
      <w:rPr>
        <w:rFonts w:cs="Arial"/>
        <w:sz w:val="16"/>
      </w:rPr>
      <w:tab/>
    </w:r>
    <w:r w:rsidRPr="008F3500">
      <w:rPr>
        <w:rFonts w:cs="Arial"/>
        <w:sz w:val="16"/>
      </w:rPr>
      <w:t xml:space="preserve">T: </w:t>
    </w:r>
    <w:r>
      <w:rPr>
        <w:rFonts w:cs="Arial"/>
        <w:sz w:val="16"/>
      </w:rPr>
      <w:t>01 428 40 00</w:t>
    </w:r>
    <w:r w:rsidRPr="008F3500">
      <w:rPr>
        <w:rFonts w:cs="Arial"/>
        <w:sz w:val="16"/>
      </w:rPr>
      <w:t xml:space="preserve"> </w:t>
    </w:r>
  </w:p>
  <w:p w14:paraId="12074EE0" w14:textId="77777777" w:rsidR="00316DA7" w:rsidRPr="008F3500" w:rsidRDefault="00316DA7" w:rsidP="009612A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3D69ADF5" w14:textId="77777777" w:rsidR="00316DA7" w:rsidRPr="008F3500" w:rsidRDefault="00316DA7" w:rsidP="009612A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14:paraId="1A436DE4" w14:textId="77777777" w:rsidR="00316DA7" w:rsidRPr="008F3500" w:rsidRDefault="00316DA7" w:rsidP="009612A8">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C1"/>
    <w:multiLevelType w:val="hybridMultilevel"/>
    <w:tmpl w:val="45C067D4"/>
    <w:lvl w:ilvl="0" w:tplc="94D2D20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 w15:restartNumberingAfterBreak="0">
    <w:nsid w:val="02425AF0"/>
    <w:multiLevelType w:val="hybridMultilevel"/>
    <w:tmpl w:val="074AF2A0"/>
    <w:lvl w:ilvl="0" w:tplc="343075AE">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 w15:restartNumberingAfterBreak="0">
    <w:nsid w:val="05D7499E"/>
    <w:multiLevelType w:val="hybridMultilevel"/>
    <w:tmpl w:val="DE08718A"/>
    <w:lvl w:ilvl="0" w:tplc="489CE676">
      <w:start w:val="1"/>
      <w:numFmt w:val="bullet"/>
      <w:lvlText w:val=""/>
      <w:lvlJc w:val="left"/>
      <w:pPr>
        <w:ind w:left="720" w:hanging="360"/>
      </w:pPr>
      <w:rPr>
        <w:rFonts w:ascii="Symbol"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A6A01"/>
    <w:multiLevelType w:val="hybridMultilevel"/>
    <w:tmpl w:val="23A4D7CE"/>
    <w:lvl w:ilvl="0" w:tplc="489CE676">
      <w:start w:val="1"/>
      <w:numFmt w:val="bullet"/>
      <w:lvlText w:val=""/>
      <w:lvlJc w:val="left"/>
      <w:pPr>
        <w:ind w:left="870" w:hanging="51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07545"/>
    <w:multiLevelType w:val="hybridMultilevel"/>
    <w:tmpl w:val="D50A97A4"/>
    <w:lvl w:ilvl="0" w:tplc="0406D6E0">
      <w:start w:val="1"/>
      <w:numFmt w:val="decimal"/>
      <w:lvlText w:val="(%1)"/>
      <w:lvlJc w:val="left"/>
      <w:pPr>
        <w:ind w:left="600" w:hanging="360"/>
      </w:pPr>
      <w:rPr>
        <w:rFonts w:hint="default"/>
        <w:b w:val="0"/>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 w15:restartNumberingAfterBreak="0">
    <w:nsid w:val="13F856E3"/>
    <w:multiLevelType w:val="hybridMultilevel"/>
    <w:tmpl w:val="99F0F298"/>
    <w:lvl w:ilvl="0" w:tplc="7D2A16D8">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6" w15:restartNumberingAfterBreak="0">
    <w:nsid w:val="154A77C8"/>
    <w:multiLevelType w:val="hybridMultilevel"/>
    <w:tmpl w:val="77FC83DE"/>
    <w:lvl w:ilvl="0" w:tplc="3EC68D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676D36"/>
    <w:multiLevelType w:val="hybridMultilevel"/>
    <w:tmpl w:val="9BA44A5C"/>
    <w:lvl w:ilvl="0" w:tplc="1D6E66B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F368AA"/>
    <w:multiLevelType w:val="hybridMultilevel"/>
    <w:tmpl w:val="0694BFE2"/>
    <w:lvl w:ilvl="0" w:tplc="489CE676">
      <w:start w:val="1"/>
      <w:numFmt w:val="bullet"/>
      <w:lvlText w:val=""/>
      <w:lvlJc w:val="left"/>
      <w:pPr>
        <w:ind w:left="720" w:hanging="360"/>
      </w:pPr>
      <w:rPr>
        <w:rFonts w:ascii="Symbol" w:hAnsi="Symbol" w:hint="default"/>
      </w:rPr>
    </w:lvl>
    <w:lvl w:ilvl="1" w:tplc="489CE6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682"/>
    <w:multiLevelType w:val="hybridMultilevel"/>
    <w:tmpl w:val="760C1568"/>
    <w:lvl w:ilvl="0" w:tplc="0424000F">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F245826"/>
    <w:multiLevelType w:val="hybridMultilevel"/>
    <w:tmpl w:val="02DE55DC"/>
    <w:lvl w:ilvl="0" w:tplc="DD1E83E4">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2013F6"/>
    <w:multiLevelType w:val="hybridMultilevel"/>
    <w:tmpl w:val="DC403F22"/>
    <w:lvl w:ilvl="0" w:tplc="3DF67BF4">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2"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9A442BA"/>
    <w:multiLevelType w:val="hybridMultilevel"/>
    <w:tmpl w:val="1CE02A8C"/>
    <w:lvl w:ilvl="0" w:tplc="9350DA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4B7B13"/>
    <w:multiLevelType w:val="hybridMultilevel"/>
    <w:tmpl w:val="ECB46194"/>
    <w:lvl w:ilvl="0" w:tplc="40DEE9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662DED"/>
    <w:multiLevelType w:val="hybridMultilevel"/>
    <w:tmpl w:val="1872189E"/>
    <w:lvl w:ilvl="0" w:tplc="489CE676">
      <w:start w:val="1"/>
      <w:numFmt w:val="bullet"/>
      <w:lvlText w:val=""/>
      <w:lvlJc w:val="left"/>
      <w:pPr>
        <w:ind w:left="1080" w:hanging="360"/>
      </w:pPr>
      <w:rPr>
        <w:rFonts w:ascii="Symbol" w:hAnsi="Symbo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3686B69"/>
    <w:multiLevelType w:val="hybridMultilevel"/>
    <w:tmpl w:val="BF605860"/>
    <w:lvl w:ilvl="0" w:tplc="96E8D36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9" w15:restartNumberingAfterBreak="0">
    <w:nsid w:val="350840B2"/>
    <w:multiLevelType w:val="hybridMultilevel"/>
    <w:tmpl w:val="B24C7FFA"/>
    <w:lvl w:ilvl="0" w:tplc="C3C0104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36FE6664"/>
    <w:multiLevelType w:val="hybridMultilevel"/>
    <w:tmpl w:val="8656F4C0"/>
    <w:lvl w:ilvl="0" w:tplc="8A3A695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BD63BCA"/>
    <w:multiLevelType w:val="hybridMultilevel"/>
    <w:tmpl w:val="40183778"/>
    <w:lvl w:ilvl="0" w:tplc="5C64CC6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4" w15:restartNumberingAfterBreak="0">
    <w:nsid w:val="3C6768C0"/>
    <w:multiLevelType w:val="hybridMultilevel"/>
    <w:tmpl w:val="16C28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353ED4"/>
    <w:multiLevelType w:val="hybridMultilevel"/>
    <w:tmpl w:val="4C48BD9A"/>
    <w:lvl w:ilvl="0" w:tplc="830CF07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7" w15:restartNumberingAfterBreak="0">
    <w:nsid w:val="448C77BF"/>
    <w:multiLevelType w:val="hybridMultilevel"/>
    <w:tmpl w:val="58204996"/>
    <w:lvl w:ilvl="0" w:tplc="0424000F">
      <w:start w:val="1"/>
      <w:numFmt w:val="decimal"/>
      <w:lvlText w:val="%1."/>
      <w:lvlJc w:val="left"/>
      <w:pPr>
        <w:ind w:left="870" w:hanging="51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CD1C9F"/>
    <w:multiLevelType w:val="hybridMultilevel"/>
    <w:tmpl w:val="0A522924"/>
    <w:lvl w:ilvl="0" w:tplc="ABDA7EE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9" w15:restartNumberingAfterBreak="0">
    <w:nsid w:val="4A3B7BEE"/>
    <w:multiLevelType w:val="hybridMultilevel"/>
    <w:tmpl w:val="9E301BC8"/>
    <w:lvl w:ilvl="0" w:tplc="DD72EC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63038A"/>
    <w:multiLevelType w:val="hybridMultilevel"/>
    <w:tmpl w:val="C450A9F4"/>
    <w:lvl w:ilvl="0" w:tplc="3DF077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E210781"/>
    <w:multiLevelType w:val="hybridMultilevel"/>
    <w:tmpl w:val="CCB6F99A"/>
    <w:lvl w:ilvl="0" w:tplc="489CE676">
      <w:start w:val="1"/>
      <w:numFmt w:val="bullet"/>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CF7E27"/>
    <w:multiLevelType w:val="hybridMultilevel"/>
    <w:tmpl w:val="A2B6A46E"/>
    <w:lvl w:ilvl="0" w:tplc="1CB6B62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BB6DFB"/>
    <w:multiLevelType w:val="hybridMultilevel"/>
    <w:tmpl w:val="D0CA9174"/>
    <w:lvl w:ilvl="0" w:tplc="489CE6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F5769B"/>
    <w:multiLevelType w:val="hybridMultilevel"/>
    <w:tmpl w:val="0B647E34"/>
    <w:lvl w:ilvl="0" w:tplc="5BECEA1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7" w15:restartNumberingAfterBreak="0">
    <w:nsid w:val="647F1F5A"/>
    <w:multiLevelType w:val="hybridMultilevel"/>
    <w:tmpl w:val="CF929EC8"/>
    <w:lvl w:ilvl="0" w:tplc="66B0D584">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8" w15:restartNumberingAfterBreak="0">
    <w:nsid w:val="67A147F8"/>
    <w:multiLevelType w:val="hybridMultilevel"/>
    <w:tmpl w:val="2238236C"/>
    <w:lvl w:ilvl="0" w:tplc="AD6A4D4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D1744B"/>
    <w:multiLevelType w:val="hybridMultilevel"/>
    <w:tmpl w:val="49B07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A26098"/>
    <w:multiLevelType w:val="hybridMultilevel"/>
    <w:tmpl w:val="7194CBBE"/>
    <w:lvl w:ilvl="0" w:tplc="E4ECE62A">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num w:numId="1">
    <w:abstractNumId w:val="21"/>
  </w:num>
  <w:num w:numId="2">
    <w:abstractNumId w:val="32"/>
  </w:num>
  <w:num w:numId="3">
    <w:abstractNumId w:val="34"/>
  </w:num>
  <w:num w:numId="4">
    <w:abstractNumId w:val="39"/>
  </w:num>
  <w:num w:numId="5">
    <w:abstractNumId w:val="25"/>
  </w:num>
  <w:num w:numId="6">
    <w:abstractNumId w:val="15"/>
  </w:num>
  <w:num w:numId="7">
    <w:abstractNumId w:val="22"/>
    <w:lvlOverride w:ilvl="0">
      <w:startOverride w:val="1"/>
    </w:lvlOverride>
  </w:num>
  <w:num w:numId="8">
    <w:abstractNumId w:val="13"/>
  </w:num>
  <w:num w:numId="9">
    <w:abstractNumId w:val="35"/>
  </w:num>
  <w:num w:numId="10">
    <w:abstractNumId w:val="12"/>
  </w:num>
  <w:num w:numId="11">
    <w:abstractNumId w:val="24"/>
  </w:num>
  <w:num w:numId="12">
    <w:abstractNumId w:val="3"/>
  </w:num>
  <w:num w:numId="13">
    <w:abstractNumId w:val="2"/>
  </w:num>
  <w:num w:numId="14">
    <w:abstractNumId w:val="31"/>
  </w:num>
  <w:num w:numId="15">
    <w:abstractNumId w:val="40"/>
  </w:num>
  <w:num w:numId="16">
    <w:abstractNumId w:val="17"/>
  </w:num>
  <w:num w:numId="17">
    <w:abstractNumId w:val="27"/>
  </w:num>
  <w:num w:numId="18">
    <w:abstractNumId w:val="30"/>
  </w:num>
  <w:num w:numId="19">
    <w:abstractNumId w:val="10"/>
  </w:num>
  <w:num w:numId="20">
    <w:abstractNumId w:val="9"/>
  </w:num>
  <w:num w:numId="21">
    <w:abstractNumId w:val="20"/>
  </w:num>
  <w:num w:numId="22">
    <w:abstractNumId w:val="7"/>
  </w:num>
  <w:num w:numId="23">
    <w:abstractNumId w:val="6"/>
  </w:num>
  <w:num w:numId="24">
    <w:abstractNumId w:val="4"/>
  </w:num>
  <w:num w:numId="25">
    <w:abstractNumId w:val="14"/>
  </w:num>
  <w:num w:numId="26">
    <w:abstractNumId w:val="23"/>
  </w:num>
  <w:num w:numId="27">
    <w:abstractNumId w:val="37"/>
  </w:num>
  <w:num w:numId="28">
    <w:abstractNumId w:val="11"/>
  </w:num>
  <w:num w:numId="29">
    <w:abstractNumId w:val="26"/>
  </w:num>
  <w:num w:numId="30">
    <w:abstractNumId w:val="28"/>
  </w:num>
  <w:num w:numId="31">
    <w:abstractNumId w:val="33"/>
  </w:num>
  <w:num w:numId="32">
    <w:abstractNumId w:val="0"/>
  </w:num>
  <w:num w:numId="33">
    <w:abstractNumId w:val="1"/>
  </w:num>
  <w:num w:numId="34">
    <w:abstractNumId w:val="41"/>
  </w:num>
  <w:num w:numId="35">
    <w:abstractNumId w:val="18"/>
  </w:num>
  <w:num w:numId="36">
    <w:abstractNumId w:val="16"/>
  </w:num>
  <w:num w:numId="37">
    <w:abstractNumId w:val="29"/>
  </w:num>
  <w:num w:numId="38">
    <w:abstractNumId w:val="38"/>
  </w:num>
  <w:num w:numId="39">
    <w:abstractNumId w:val="19"/>
  </w:num>
  <w:num w:numId="40">
    <w:abstractNumId w:val="36"/>
  </w:num>
  <w:num w:numId="41">
    <w:abstractNumId w:val="5"/>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F1"/>
    <w:rsid w:val="00001213"/>
    <w:rsid w:val="0000348B"/>
    <w:rsid w:val="00004E3F"/>
    <w:rsid w:val="00012CBF"/>
    <w:rsid w:val="00012EB4"/>
    <w:rsid w:val="00013C5C"/>
    <w:rsid w:val="00024E65"/>
    <w:rsid w:val="00031289"/>
    <w:rsid w:val="00034EC3"/>
    <w:rsid w:val="00041CF8"/>
    <w:rsid w:val="00050339"/>
    <w:rsid w:val="000544C1"/>
    <w:rsid w:val="00061502"/>
    <w:rsid w:val="00061EED"/>
    <w:rsid w:val="000803A4"/>
    <w:rsid w:val="0008599A"/>
    <w:rsid w:val="000923BE"/>
    <w:rsid w:val="000A6766"/>
    <w:rsid w:val="000A7245"/>
    <w:rsid w:val="000A7926"/>
    <w:rsid w:val="000B0F9B"/>
    <w:rsid w:val="000B3872"/>
    <w:rsid w:val="000B523F"/>
    <w:rsid w:val="000C1F0B"/>
    <w:rsid w:val="000C3552"/>
    <w:rsid w:val="000D460E"/>
    <w:rsid w:val="000D5C4D"/>
    <w:rsid w:val="000E2A5B"/>
    <w:rsid w:val="000E3149"/>
    <w:rsid w:val="000E3447"/>
    <w:rsid w:val="000F1143"/>
    <w:rsid w:val="000F14CF"/>
    <w:rsid w:val="000F4DAF"/>
    <w:rsid w:val="001019B7"/>
    <w:rsid w:val="00102D38"/>
    <w:rsid w:val="00103FC7"/>
    <w:rsid w:val="00140928"/>
    <w:rsid w:val="001502D9"/>
    <w:rsid w:val="00154168"/>
    <w:rsid w:val="00163BD9"/>
    <w:rsid w:val="001653D9"/>
    <w:rsid w:val="0017226D"/>
    <w:rsid w:val="00172483"/>
    <w:rsid w:val="00183AD6"/>
    <w:rsid w:val="00186B6A"/>
    <w:rsid w:val="001926C7"/>
    <w:rsid w:val="001A043A"/>
    <w:rsid w:val="001A4172"/>
    <w:rsid w:val="001B21B0"/>
    <w:rsid w:val="001C523B"/>
    <w:rsid w:val="001C7308"/>
    <w:rsid w:val="001E0BBA"/>
    <w:rsid w:val="001E1FDD"/>
    <w:rsid w:val="001E2FD3"/>
    <w:rsid w:val="001F4995"/>
    <w:rsid w:val="001F4E6E"/>
    <w:rsid w:val="001F4EDD"/>
    <w:rsid w:val="00200218"/>
    <w:rsid w:val="0020090F"/>
    <w:rsid w:val="0020174B"/>
    <w:rsid w:val="002101B3"/>
    <w:rsid w:val="0022382D"/>
    <w:rsid w:val="002238B0"/>
    <w:rsid w:val="00225325"/>
    <w:rsid w:val="00227035"/>
    <w:rsid w:val="00231F8D"/>
    <w:rsid w:val="002330B0"/>
    <w:rsid w:val="00246033"/>
    <w:rsid w:val="0026305A"/>
    <w:rsid w:val="00263AE7"/>
    <w:rsid w:val="002740A6"/>
    <w:rsid w:val="00274556"/>
    <w:rsid w:val="002806DA"/>
    <w:rsid w:val="00280F70"/>
    <w:rsid w:val="00293E44"/>
    <w:rsid w:val="002966C6"/>
    <w:rsid w:val="002A2737"/>
    <w:rsid w:val="002A27D8"/>
    <w:rsid w:val="002A3225"/>
    <w:rsid w:val="002B2EC4"/>
    <w:rsid w:val="002C682B"/>
    <w:rsid w:val="002E63B4"/>
    <w:rsid w:val="002F7A14"/>
    <w:rsid w:val="003026A3"/>
    <w:rsid w:val="00302C22"/>
    <w:rsid w:val="003106EC"/>
    <w:rsid w:val="003155D5"/>
    <w:rsid w:val="00316DA7"/>
    <w:rsid w:val="00325FB1"/>
    <w:rsid w:val="003269E9"/>
    <w:rsid w:val="00331871"/>
    <w:rsid w:val="0033477E"/>
    <w:rsid w:val="00353131"/>
    <w:rsid w:val="00356450"/>
    <w:rsid w:val="00362E2A"/>
    <w:rsid w:val="00392583"/>
    <w:rsid w:val="00392AC2"/>
    <w:rsid w:val="003A16F8"/>
    <w:rsid w:val="003A1E7D"/>
    <w:rsid w:val="003D4720"/>
    <w:rsid w:val="003D5F4C"/>
    <w:rsid w:val="003D7782"/>
    <w:rsid w:val="003E4FDD"/>
    <w:rsid w:val="003F1E16"/>
    <w:rsid w:val="003F4FCB"/>
    <w:rsid w:val="004039BA"/>
    <w:rsid w:val="00403FA0"/>
    <w:rsid w:val="00407541"/>
    <w:rsid w:val="0041106E"/>
    <w:rsid w:val="00412E7D"/>
    <w:rsid w:val="00416CEC"/>
    <w:rsid w:val="004250C3"/>
    <w:rsid w:val="00425E91"/>
    <w:rsid w:val="0042746F"/>
    <w:rsid w:val="00427BD4"/>
    <w:rsid w:val="00434061"/>
    <w:rsid w:val="00442003"/>
    <w:rsid w:val="00442B33"/>
    <w:rsid w:val="004435F8"/>
    <w:rsid w:val="00444FA0"/>
    <w:rsid w:val="004507CE"/>
    <w:rsid w:val="00455B34"/>
    <w:rsid w:val="00462EF4"/>
    <w:rsid w:val="0047009E"/>
    <w:rsid w:val="004713D4"/>
    <w:rsid w:val="004844D2"/>
    <w:rsid w:val="00490ADD"/>
    <w:rsid w:val="00492EE1"/>
    <w:rsid w:val="00493A2B"/>
    <w:rsid w:val="00494872"/>
    <w:rsid w:val="004A3128"/>
    <w:rsid w:val="004A3887"/>
    <w:rsid w:val="004B02F1"/>
    <w:rsid w:val="004B31CD"/>
    <w:rsid w:val="004B5EE0"/>
    <w:rsid w:val="004C5C26"/>
    <w:rsid w:val="004C5F88"/>
    <w:rsid w:val="004D0A22"/>
    <w:rsid w:val="004D23CD"/>
    <w:rsid w:val="004E16CE"/>
    <w:rsid w:val="004E1CF9"/>
    <w:rsid w:val="004E345F"/>
    <w:rsid w:val="004F6AB9"/>
    <w:rsid w:val="00502ABF"/>
    <w:rsid w:val="00506ECA"/>
    <w:rsid w:val="005273AD"/>
    <w:rsid w:val="00530281"/>
    <w:rsid w:val="005339DA"/>
    <w:rsid w:val="00537833"/>
    <w:rsid w:val="005528AC"/>
    <w:rsid w:val="005622DE"/>
    <w:rsid w:val="00571F8F"/>
    <w:rsid w:val="0057674A"/>
    <w:rsid w:val="005828E6"/>
    <w:rsid w:val="0058365D"/>
    <w:rsid w:val="00590EEC"/>
    <w:rsid w:val="00593A04"/>
    <w:rsid w:val="005A0BB4"/>
    <w:rsid w:val="005A76FC"/>
    <w:rsid w:val="005B0822"/>
    <w:rsid w:val="005B6D68"/>
    <w:rsid w:val="005B7A01"/>
    <w:rsid w:val="005C0E9A"/>
    <w:rsid w:val="005C120D"/>
    <w:rsid w:val="005C1818"/>
    <w:rsid w:val="005C1882"/>
    <w:rsid w:val="005C1A40"/>
    <w:rsid w:val="005C1B28"/>
    <w:rsid w:val="005C2A82"/>
    <w:rsid w:val="005C6763"/>
    <w:rsid w:val="005E17C6"/>
    <w:rsid w:val="005E5137"/>
    <w:rsid w:val="005E523C"/>
    <w:rsid w:val="005F0E22"/>
    <w:rsid w:val="005F2342"/>
    <w:rsid w:val="005F45C6"/>
    <w:rsid w:val="005F5B29"/>
    <w:rsid w:val="005F6563"/>
    <w:rsid w:val="005F7D57"/>
    <w:rsid w:val="006101FB"/>
    <w:rsid w:val="0061056D"/>
    <w:rsid w:val="0061320A"/>
    <w:rsid w:val="00623452"/>
    <w:rsid w:val="00640B68"/>
    <w:rsid w:val="0065786E"/>
    <w:rsid w:val="00670173"/>
    <w:rsid w:val="006764A8"/>
    <w:rsid w:val="0067755F"/>
    <w:rsid w:val="00685757"/>
    <w:rsid w:val="00694063"/>
    <w:rsid w:val="006A42CA"/>
    <w:rsid w:val="006A4711"/>
    <w:rsid w:val="006B2009"/>
    <w:rsid w:val="006B36A5"/>
    <w:rsid w:val="006B3845"/>
    <w:rsid w:val="006C2EF3"/>
    <w:rsid w:val="006C5382"/>
    <w:rsid w:val="006D1231"/>
    <w:rsid w:val="006D536E"/>
    <w:rsid w:val="006F53A4"/>
    <w:rsid w:val="006F5D80"/>
    <w:rsid w:val="006F7673"/>
    <w:rsid w:val="007032C1"/>
    <w:rsid w:val="0070651A"/>
    <w:rsid w:val="007140E3"/>
    <w:rsid w:val="007419FF"/>
    <w:rsid w:val="00746BC4"/>
    <w:rsid w:val="00747E39"/>
    <w:rsid w:val="00750AA2"/>
    <w:rsid w:val="0075170B"/>
    <w:rsid w:val="00760453"/>
    <w:rsid w:val="00763DA3"/>
    <w:rsid w:val="00771B62"/>
    <w:rsid w:val="00772C98"/>
    <w:rsid w:val="00783ABB"/>
    <w:rsid w:val="0078601C"/>
    <w:rsid w:val="00787538"/>
    <w:rsid w:val="00787909"/>
    <w:rsid w:val="0079525C"/>
    <w:rsid w:val="007B534D"/>
    <w:rsid w:val="007B695C"/>
    <w:rsid w:val="007B6CA4"/>
    <w:rsid w:val="007B7464"/>
    <w:rsid w:val="007C5243"/>
    <w:rsid w:val="007C6B92"/>
    <w:rsid w:val="007C7906"/>
    <w:rsid w:val="007D13BF"/>
    <w:rsid w:val="007D325B"/>
    <w:rsid w:val="007E0434"/>
    <w:rsid w:val="007E1243"/>
    <w:rsid w:val="007E2C34"/>
    <w:rsid w:val="007F137C"/>
    <w:rsid w:val="00803984"/>
    <w:rsid w:val="008066A6"/>
    <w:rsid w:val="0081158E"/>
    <w:rsid w:val="00811C29"/>
    <w:rsid w:val="00811F13"/>
    <w:rsid w:val="00816127"/>
    <w:rsid w:val="008204F3"/>
    <w:rsid w:val="00824EF1"/>
    <w:rsid w:val="008252FA"/>
    <w:rsid w:val="008301F9"/>
    <w:rsid w:val="0083138F"/>
    <w:rsid w:val="008319FC"/>
    <w:rsid w:val="008412AA"/>
    <w:rsid w:val="00845435"/>
    <w:rsid w:val="00846233"/>
    <w:rsid w:val="008526C9"/>
    <w:rsid w:val="0085421D"/>
    <w:rsid w:val="008559B6"/>
    <w:rsid w:val="00857F9E"/>
    <w:rsid w:val="0086380C"/>
    <w:rsid w:val="00867DC2"/>
    <w:rsid w:val="00871B1D"/>
    <w:rsid w:val="00876989"/>
    <w:rsid w:val="00887F19"/>
    <w:rsid w:val="00895FF9"/>
    <w:rsid w:val="008A7333"/>
    <w:rsid w:val="008B3D51"/>
    <w:rsid w:val="008B5CF4"/>
    <w:rsid w:val="008B6DF9"/>
    <w:rsid w:val="008C1241"/>
    <w:rsid w:val="008C1267"/>
    <w:rsid w:val="008C4933"/>
    <w:rsid w:val="008D1623"/>
    <w:rsid w:val="008D291E"/>
    <w:rsid w:val="008D5939"/>
    <w:rsid w:val="008E2D3A"/>
    <w:rsid w:val="008E4A74"/>
    <w:rsid w:val="008F01A9"/>
    <w:rsid w:val="008F10D2"/>
    <w:rsid w:val="008F1500"/>
    <w:rsid w:val="008F3851"/>
    <w:rsid w:val="008F58EF"/>
    <w:rsid w:val="008F7716"/>
    <w:rsid w:val="00910631"/>
    <w:rsid w:val="00910A37"/>
    <w:rsid w:val="00923434"/>
    <w:rsid w:val="00924197"/>
    <w:rsid w:val="009248DF"/>
    <w:rsid w:val="00924B5C"/>
    <w:rsid w:val="00925886"/>
    <w:rsid w:val="00936777"/>
    <w:rsid w:val="009460E2"/>
    <w:rsid w:val="00951634"/>
    <w:rsid w:val="009612A8"/>
    <w:rsid w:val="00966A20"/>
    <w:rsid w:val="00975323"/>
    <w:rsid w:val="0097789F"/>
    <w:rsid w:val="00981C60"/>
    <w:rsid w:val="00991008"/>
    <w:rsid w:val="00991411"/>
    <w:rsid w:val="0099157F"/>
    <w:rsid w:val="00993E67"/>
    <w:rsid w:val="009B0AC3"/>
    <w:rsid w:val="009B22F8"/>
    <w:rsid w:val="009D555E"/>
    <w:rsid w:val="009E73B2"/>
    <w:rsid w:val="009E7D52"/>
    <w:rsid w:val="009F10D6"/>
    <w:rsid w:val="00A113EF"/>
    <w:rsid w:val="00A13F3B"/>
    <w:rsid w:val="00A146FB"/>
    <w:rsid w:val="00A14F55"/>
    <w:rsid w:val="00A14FEC"/>
    <w:rsid w:val="00A166A7"/>
    <w:rsid w:val="00A16C51"/>
    <w:rsid w:val="00A20D5B"/>
    <w:rsid w:val="00A234EC"/>
    <w:rsid w:val="00A26747"/>
    <w:rsid w:val="00A3089D"/>
    <w:rsid w:val="00A32C62"/>
    <w:rsid w:val="00A337A0"/>
    <w:rsid w:val="00A3532F"/>
    <w:rsid w:val="00A42CCE"/>
    <w:rsid w:val="00A4427E"/>
    <w:rsid w:val="00A47488"/>
    <w:rsid w:val="00A550AF"/>
    <w:rsid w:val="00A661B1"/>
    <w:rsid w:val="00A67269"/>
    <w:rsid w:val="00A76012"/>
    <w:rsid w:val="00A77C88"/>
    <w:rsid w:val="00A863EF"/>
    <w:rsid w:val="00A90BE6"/>
    <w:rsid w:val="00A9423D"/>
    <w:rsid w:val="00A9554A"/>
    <w:rsid w:val="00A95FA5"/>
    <w:rsid w:val="00A97D56"/>
    <w:rsid w:val="00AA37D9"/>
    <w:rsid w:val="00AA3D9D"/>
    <w:rsid w:val="00AB0985"/>
    <w:rsid w:val="00AB501F"/>
    <w:rsid w:val="00AB671A"/>
    <w:rsid w:val="00AC13D1"/>
    <w:rsid w:val="00AC1660"/>
    <w:rsid w:val="00AC1736"/>
    <w:rsid w:val="00AC4FBA"/>
    <w:rsid w:val="00AC73B9"/>
    <w:rsid w:val="00AD156F"/>
    <w:rsid w:val="00AD1E05"/>
    <w:rsid w:val="00AD43B7"/>
    <w:rsid w:val="00AE16DE"/>
    <w:rsid w:val="00AE2FEA"/>
    <w:rsid w:val="00AE4CBA"/>
    <w:rsid w:val="00AE7687"/>
    <w:rsid w:val="00AF125A"/>
    <w:rsid w:val="00AF57C6"/>
    <w:rsid w:val="00B01683"/>
    <w:rsid w:val="00B2058C"/>
    <w:rsid w:val="00B235CE"/>
    <w:rsid w:val="00B26093"/>
    <w:rsid w:val="00B27E06"/>
    <w:rsid w:val="00B3053F"/>
    <w:rsid w:val="00B30CBE"/>
    <w:rsid w:val="00B325A7"/>
    <w:rsid w:val="00B35287"/>
    <w:rsid w:val="00B3645B"/>
    <w:rsid w:val="00B43FFB"/>
    <w:rsid w:val="00B6237B"/>
    <w:rsid w:val="00B66455"/>
    <w:rsid w:val="00B80752"/>
    <w:rsid w:val="00B856C9"/>
    <w:rsid w:val="00B91EB3"/>
    <w:rsid w:val="00BA1696"/>
    <w:rsid w:val="00BA62A0"/>
    <w:rsid w:val="00BA722F"/>
    <w:rsid w:val="00BB4431"/>
    <w:rsid w:val="00BB45A4"/>
    <w:rsid w:val="00BB62C4"/>
    <w:rsid w:val="00BC2409"/>
    <w:rsid w:val="00BC43FB"/>
    <w:rsid w:val="00BD45B9"/>
    <w:rsid w:val="00BD74F4"/>
    <w:rsid w:val="00BE262B"/>
    <w:rsid w:val="00BE68DE"/>
    <w:rsid w:val="00BF27E2"/>
    <w:rsid w:val="00BF4160"/>
    <w:rsid w:val="00BF5451"/>
    <w:rsid w:val="00BF6271"/>
    <w:rsid w:val="00BF67E8"/>
    <w:rsid w:val="00C00491"/>
    <w:rsid w:val="00C05775"/>
    <w:rsid w:val="00C078DF"/>
    <w:rsid w:val="00C16F84"/>
    <w:rsid w:val="00C178D1"/>
    <w:rsid w:val="00C21223"/>
    <w:rsid w:val="00C21286"/>
    <w:rsid w:val="00C213C3"/>
    <w:rsid w:val="00C366A9"/>
    <w:rsid w:val="00C43009"/>
    <w:rsid w:val="00C43947"/>
    <w:rsid w:val="00C4456E"/>
    <w:rsid w:val="00C4477E"/>
    <w:rsid w:val="00C47D36"/>
    <w:rsid w:val="00C500B8"/>
    <w:rsid w:val="00C509D8"/>
    <w:rsid w:val="00C60ED1"/>
    <w:rsid w:val="00C67AB9"/>
    <w:rsid w:val="00C83047"/>
    <w:rsid w:val="00C853D8"/>
    <w:rsid w:val="00C906F1"/>
    <w:rsid w:val="00CA4694"/>
    <w:rsid w:val="00CC724D"/>
    <w:rsid w:val="00CD73B1"/>
    <w:rsid w:val="00CE012A"/>
    <w:rsid w:val="00CE0326"/>
    <w:rsid w:val="00CF0C31"/>
    <w:rsid w:val="00CF5CAB"/>
    <w:rsid w:val="00CF7BE3"/>
    <w:rsid w:val="00D052DC"/>
    <w:rsid w:val="00D10669"/>
    <w:rsid w:val="00D16862"/>
    <w:rsid w:val="00D26159"/>
    <w:rsid w:val="00D272C6"/>
    <w:rsid w:val="00D30589"/>
    <w:rsid w:val="00D31F65"/>
    <w:rsid w:val="00D34094"/>
    <w:rsid w:val="00D35E8B"/>
    <w:rsid w:val="00D37891"/>
    <w:rsid w:val="00D379D7"/>
    <w:rsid w:val="00D41B37"/>
    <w:rsid w:val="00D55B08"/>
    <w:rsid w:val="00D57178"/>
    <w:rsid w:val="00D61603"/>
    <w:rsid w:val="00D65F1F"/>
    <w:rsid w:val="00D71A73"/>
    <w:rsid w:val="00D804EB"/>
    <w:rsid w:val="00D82BA5"/>
    <w:rsid w:val="00D82BE0"/>
    <w:rsid w:val="00D93278"/>
    <w:rsid w:val="00D9430D"/>
    <w:rsid w:val="00D95DA6"/>
    <w:rsid w:val="00DB2401"/>
    <w:rsid w:val="00DB4E6A"/>
    <w:rsid w:val="00DC6497"/>
    <w:rsid w:val="00DC7552"/>
    <w:rsid w:val="00DD4C04"/>
    <w:rsid w:val="00DD6BA6"/>
    <w:rsid w:val="00DF36E4"/>
    <w:rsid w:val="00E00344"/>
    <w:rsid w:val="00E02A8B"/>
    <w:rsid w:val="00E04889"/>
    <w:rsid w:val="00E05C21"/>
    <w:rsid w:val="00E14585"/>
    <w:rsid w:val="00E249F0"/>
    <w:rsid w:val="00E26448"/>
    <w:rsid w:val="00E32477"/>
    <w:rsid w:val="00E4025C"/>
    <w:rsid w:val="00E44249"/>
    <w:rsid w:val="00E462C9"/>
    <w:rsid w:val="00E474F3"/>
    <w:rsid w:val="00E51232"/>
    <w:rsid w:val="00E619DC"/>
    <w:rsid w:val="00E61C33"/>
    <w:rsid w:val="00E73970"/>
    <w:rsid w:val="00E86832"/>
    <w:rsid w:val="00E87070"/>
    <w:rsid w:val="00E94129"/>
    <w:rsid w:val="00E94D05"/>
    <w:rsid w:val="00EA1A85"/>
    <w:rsid w:val="00EA38FA"/>
    <w:rsid w:val="00EA44BB"/>
    <w:rsid w:val="00EA494C"/>
    <w:rsid w:val="00EA4AA2"/>
    <w:rsid w:val="00EB7A4B"/>
    <w:rsid w:val="00EC48CA"/>
    <w:rsid w:val="00EC522E"/>
    <w:rsid w:val="00EC6B73"/>
    <w:rsid w:val="00ED34AD"/>
    <w:rsid w:val="00ED6368"/>
    <w:rsid w:val="00ED67C3"/>
    <w:rsid w:val="00EE6141"/>
    <w:rsid w:val="00EF216B"/>
    <w:rsid w:val="00EF3A68"/>
    <w:rsid w:val="00F00B71"/>
    <w:rsid w:val="00F0131F"/>
    <w:rsid w:val="00F02E71"/>
    <w:rsid w:val="00F05875"/>
    <w:rsid w:val="00F22E4C"/>
    <w:rsid w:val="00F30732"/>
    <w:rsid w:val="00F322CB"/>
    <w:rsid w:val="00F452CB"/>
    <w:rsid w:val="00F4588C"/>
    <w:rsid w:val="00F45F1D"/>
    <w:rsid w:val="00F53BD8"/>
    <w:rsid w:val="00F65592"/>
    <w:rsid w:val="00F70F96"/>
    <w:rsid w:val="00F72DBD"/>
    <w:rsid w:val="00F7399B"/>
    <w:rsid w:val="00F746F6"/>
    <w:rsid w:val="00F75BFD"/>
    <w:rsid w:val="00F777C6"/>
    <w:rsid w:val="00F85A31"/>
    <w:rsid w:val="00F94669"/>
    <w:rsid w:val="00FA3CCE"/>
    <w:rsid w:val="00FD4656"/>
    <w:rsid w:val="00FE7458"/>
    <w:rsid w:val="00FF1E98"/>
    <w:rsid w:val="00FF4B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1042"/>
  <w15:docId w15:val="{67A701EE-75C2-4544-9EEF-E137EE45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269"/>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AD156F"/>
    <w:pPr>
      <w:keepNext/>
      <w:spacing w:before="240" w:after="60" w:line="260" w:lineRule="exact"/>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qFormat/>
    <w:rsid w:val="004B02F1"/>
    <w:pPr>
      <w:keepNext/>
      <w:spacing w:before="240" w:after="60" w:line="260" w:lineRule="exact"/>
      <w:outlineLvl w:val="1"/>
    </w:pPr>
    <w:rPr>
      <w:rFonts w:ascii="Arial" w:eastAsia="Times New Roman" w:hAnsi="Arial" w:cs="Times New Roman"/>
      <w:b/>
      <w:bCs/>
      <w:i/>
      <w:iCs/>
      <w:sz w:val="28"/>
      <w:szCs w:val="28"/>
    </w:rPr>
  </w:style>
  <w:style w:type="paragraph" w:styleId="Naslov4">
    <w:name w:val="heading 4"/>
    <w:basedOn w:val="Navaden"/>
    <w:next w:val="Navaden"/>
    <w:link w:val="Naslov4Znak"/>
    <w:qFormat/>
    <w:rsid w:val="004B02F1"/>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4B02F1"/>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4B02F1"/>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4B02F1"/>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AD156F"/>
    <w:rPr>
      <w:rFonts w:ascii="Arial" w:eastAsia="Times New Roman" w:hAnsi="Arial" w:cs="Arial"/>
      <w:kern w:val="32"/>
      <w:sz w:val="20"/>
      <w:szCs w:val="20"/>
      <w:lang w:eastAsia="sl-SI"/>
    </w:rPr>
  </w:style>
  <w:style w:type="character" w:customStyle="1" w:styleId="Naslov2Znak">
    <w:name w:val="Naslov 2 Znak"/>
    <w:basedOn w:val="Privzetapisavaodstavka"/>
    <w:link w:val="Naslov2"/>
    <w:rsid w:val="004B02F1"/>
    <w:rPr>
      <w:rFonts w:ascii="Arial" w:eastAsia="Times New Roman" w:hAnsi="Arial" w:cs="Times New Roman"/>
      <w:b/>
      <w:bCs/>
      <w:i/>
      <w:iCs/>
      <w:sz w:val="28"/>
      <w:szCs w:val="28"/>
    </w:rPr>
  </w:style>
  <w:style w:type="character" w:customStyle="1" w:styleId="Naslov4Znak">
    <w:name w:val="Naslov 4 Znak"/>
    <w:basedOn w:val="Privzetapisavaodstavka"/>
    <w:link w:val="Naslov4"/>
    <w:rsid w:val="004B02F1"/>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4B02F1"/>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4B02F1"/>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4B02F1"/>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4B02F1"/>
  </w:style>
  <w:style w:type="paragraph" w:styleId="Glava">
    <w:name w:val="header"/>
    <w:basedOn w:val="Navaden"/>
    <w:link w:val="GlavaZnak"/>
    <w:rsid w:val="004B02F1"/>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4B02F1"/>
    <w:rPr>
      <w:rFonts w:ascii="Arial" w:eastAsia="Times New Roman" w:hAnsi="Arial" w:cs="Times New Roman"/>
      <w:sz w:val="20"/>
      <w:szCs w:val="24"/>
    </w:rPr>
  </w:style>
  <w:style w:type="paragraph" w:styleId="Noga">
    <w:name w:val="footer"/>
    <w:basedOn w:val="Navaden"/>
    <w:link w:val="NogaZnak"/>
    <w:uiPriority w:val="99"/>
    <w:rsid w:val="004B02F1"/>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4B02F1"/>
    <w:rPr>
      <w:rFonts w:ascii="Arial" w:eastAsia="Times New Roman" w:hAnsi="Arial" w:cs="Times New Roman"/>
      <w:sz w:val="20"/>
      <w:szCs w:val="24"/>
    </w:rPr>
  </w:style>
  <w:style w:type="paragraph" w:styleId="Zgradbadokumenta">
    <w:name w:val="Document Map"/>
    <w:basedOn w:val="Navaden"/>
    <w:link w:val="ZgradbadokumentaZnak"/>
    <w:rsid w:val="004B02F1"/>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4B02F1"/>
    <w:rPr>
      <w:rFonts w:ascii="Tahoma" w:eastAsia="Times New Roman" w:hAnsi="Tahoma" w:cs="Times New Roman"/>
      <w:sz w:val="16"/>
      <w:szCs w:val="16"/>
    </w:rPr>
  </w:style>
  <w:style w:type="paragraph" w:customStyle="1" w:styleId="datumtevilka">
    <w:name w:val="datum številka"/>
    <w:basedOn w:val="Navaden"/>
    <w:qFormat/>
    <w:rsid w:val="004B02F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B02F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4B02F1"/>
    <w:rPr>
      <w:color w:val="0000FF"/>
      <w:u w:val="single"/>
    </w:rPr>
  </w:style>
  <w:style w:type="paragraph" w:customStyle="1" w:styleId="podpisi">
    <w:name w:val="podpisi"/>
    <w:basedOn w:val="Navaden"/>
    <w:qFormat/>
    <w:rsid w:val="004B02F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4B02F1"/>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4B02F1"/>
    <w:rPr>
      <w:rFonts w:ascii="Arial" w:eastAsia="Times New Roman" w:hAnsi="Arial" w:cs="Times New Roman"/>
      <w:sz w:val="20"/>
      <w:szCs w:val="20"/>
      <w:lang w:eastAsia="sl-SI"/>
    </w:rPr>
  </w:style>
  <w:style w:type="paragraph" w:customStyle="1" w:styleId="Oddelek">
    <w:name w:val="Oddelek"/>
    <w:basedOn w:val="Navaden"/>
    <w:link w:val="OddelekZnak1"/>
    <w:qFormat/>
    <w:rsid w:val="004B02F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4B02F1"/>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4B02F1"/>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4B02F1"/>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4B02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4B02F1"/>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4B02F1"/>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4B02F1"/>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4B02F1"/>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4B02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4B02F1"/>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B02F1"/>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4B02F1"/>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4B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4B02F1"/>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rsid w:val="004B02F1"/>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4B02F1"/>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4B02F1"/>
    <w:rPr>
      <w:vertAlign w:val="superscript"/>
    </w:rPr>
  </w:style>
  <w:style w:type="character" w:customStyle="1" w:styleId="outputtext">
    <w:name w:val="outputtext"/>
    <w:basedOn w:val="Privzetapisavaodstavka"/>
    <w:rsid w:val="004B02F1"/>
  </w:style>
  <w:style w:type="paragraph" w:styleId="Navadensplet">
    <w:name w:val="Normal (Web)"/>
    <w:basedOn w:val="Navaden"/>
    <w:rsid w:val="004B02F1"/>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4B02F1"/>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4B02F1"/>
    <w:rPr>
      <w:rFonts w:ascii="Tahoma" w:eastAsia="Times New Roman" w:hAnsi="Tahoma" w:cs="Times New Roman"/>
      <w:sz w:val="16"/>
      <w:szCs w:val="16"/>
    </w:rPr>
  </w:style>
  <w:style w:type="paragraph" w:customStyle="1" w:styleId="Odstavek">
    <w:name w:val="Odstavek"/>
    <w:basedOn w:val="Navaden"/>
    <w:link w:val="OdstavekZnak"/>
    <w:qFormat/>
    <w:rsid w:val="004B02F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4B02F1"/>
    <w:rPr>
      <w:rFonts w:ascii="Arial" w:eastAsia="Times New Roman" w:hAnsi="Arial" w:cs="Times New Roman"/>
      <w:sz w:val="20"/>
      <w:szCs w:val="20"/>
      <w:lang w:eastAsia="sl-SI"/>
    </w:rPr>
  </w:style>
  <w:style w:type="character" w:customStyle="1" w:styleId="NASLOVZnakZnak">
    <w:name w:val="NASLOV Znak Znak"/>
    <w:rsid w:val="004B02F1"/>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4B02F1"/>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4B02F1"/>
    <w:rPr>
      <w:rFonts w:ascii="Arial" w:eastAsia="Times New Roman" w:hAnsi="Arial" w:cs="Times New Roman"/>
      <w:b/>
      <w:sz w:val="20"/>
      <w:szCs w:val="20"/>
      <w:lang w:eastAsia="sl-SI"/>
    </w:rPr>
  </w:style>
  <w:style w:type="paragraph" w:customStyle="1" w:styleId="Odstavekseznama1">
    <w:name w:val="Odstavek seznama1"/>
    <w:basedOn w:val="Navaden"/>
    <w:qFormat/>
    <w:rsid w:val="004B02F1"/>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B02F1"/>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4B02F1"/>
  </w:style>
  <w:style w:type="character" w:styleId="Poudarek">
    <w:name w:val="Emphasis"/>
    <w:uiPriority w:val="20"/>
    <w:qFormat/>
    <w:rsid w:val="004B02F1"/>
    <w:rPr>
      <w:i/>
      <w:iCs/>
    </w:rPr>
  </w:style>
  <w:style w:type="paragraph" w:customStyle="1" w:styleId="odstavek1">
    <w:name w:val="odstavek1"/>
    <w:basedOn w:val="Navaden"/>
    <w:rsid w:val="004B02F1"/>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4B02F1"/>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4B02F1"/>
    <w:rPr>
      <w:rFonts w:ascii="Arial" w:eastAsia="Times New Roman" w:hAnsi="Arial" w:cs="Times New Roman"/>
      <w:sz w:val="20"/>
      <w:szCs w:val="20"/>
    </w:rPr>
  </w:style>
  <w:style w:type="character" w:styleId="Konnaopomba-sklic">
    <w:name w:val="endnote reference"/>
    <w:rsid w:val="004B02F1"/>
    <w:rPr>
      <w:vertAlign w:val="superscript"/>
    </w:rPr>
  </w:style>
  <w:style w:type="character" w:customStyle="1" w:styleId="Komentar-besediloZnak">
    <w:name w:val="Komentar - besedilo Znak"/>
    <w:rsid w:val="004B02F1"/>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4B02F1"/>
    <w:rPr>
      <w:rFonts w:ascii="Arial" w:eastAsia="Times New Roman" w:hAnsi="Arial" w:cs="Times New Roman"/>
      <w:b/>
      <w:bCs/>
      <w:sz w:val="20"/>
      <w:szCs w:val="20"/>
    </w:rPr>
  </w:style>
  <w:style w:type="paragraph" w:customStyle="1" w:styleId="Alineazatoko">
    <w:name w:val="Alinea za točko"/>
    <w:basedOn w:val="Navaden"/>
    <w:link w:val="AlineazatokoZnak"/>
    <w:qFormat/>
    <w:rsid w:val="004B02F1"/>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4B02F1"/>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4B02F1"/>
    <w:rPr>
      <w:rFonts w:ascii="Arial" w:hAnsi="Arial"/>
      <w:lang w:eastAsia="sl-SI"/>
    </w:rPr>
  </w:style>
  <w:style w:type="paragraph" w:customStyle="1" w:styleId="rkovnatokazaodstavkom">
    <w:name w:val="Črkovna točka_za odstavkom"/>
    <w:basedOn w:val="Navaden"/>
    <w:link w:val="rkovnatokazaodstavkomZnak"/>
    <w:qFormat/>
    <w:rsid w:val="004B02F1"/>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4B02F1"/>
    <w:rPr>
      <w:b w:val="0"/>
    </w:rPr>
  </w:style>
  <w:style w:type="character" w:customStyle="1" w:styleId="OdsekZnak">
    <w:name w:val="Odsek Znak"/>
    <w:link w:val="Odsek"/>
    <w:rsid w:val="004B02F1"/>
    <w:rPr>
      <w:rFonts w:ascii="Arial" w:eastAsia="Times New Roman" w:hAnsi="Arial" w:cs="Times New Roman"/>
      <w:sz w:val="20"/>
      <w:szCs w:val="20"/>
      <w:lang w:eastAsia="sl-SI"/>
    </w:rPr>
  </w:style>
  <w:style w:type="paragraph" w:customStyle="1" w:styleId="len">
    <w:name w:val="len"/>
    <w:basedOn w:val="Navaden"/>
    <w:rsid w:val="004B02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4B02F1"/>
  </w:style>
  <w:style w:type="character" w:customStyle="1" w:styleId="jnlangue">
    <w:name w:val="jnlangue"/>
    <w:basedOn w:val="Privzetapisavaodstavka"/>
    <w:rsid w:val="004B02F1"/>
  </w:style>
  <w:style w:type="character" w:customStyle="1" w:styleId="jnamtabk">
    <w:name w:val="jnamtabk"/>
    <w:basedOn w:val="Privzetapisavaodstavka"/>
    <w:rsid w:val="004B02F1"/>
  </w:style>
  <w:style w:type="paragraph" w:customStyle="1" w:styleId="45UeberschrPara">
    <w:name w:val="45_UeberschrPara"/>
    <w:basedOn w:val="Navaden"/>
    <w:next w:val="51Abs"/>
    <w:qFormat/>
    <w:rsid w:val="004B02F1"/>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4B02F1"/>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4B02F1"/>
    <w:rPr>
      <w:b/>
      <w:color w:val="000000"/>
    </w:rPr>
  </w:style>
  <w:style w:type="paragraph" w:customStyle="1" w:styleId="Standard">
    <w:name w:val="Standard"/>
    <w:rsid w:val="004B02F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4B02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4B02F1"/>
    <w:rPr>
      <w:rFonts w:ascii="Times New Roman" w:hAnsi="Times New Roman" w:cs="Times New Roman"/>
      <w:i w:val="0"/>
      <w:iCs w:val="0"/>
      <w:spacing w:val="0"/>
      <w:sz w:val="24"/>
      <w:szCs w:val="24"/>
    </w:rPr>
  </w:style>
  <w:style w:type="paragraph" w:customStyle="1" w:styleId="len0">
    <w:name w:val="Člen"/>
    <w:basedOn w:val="Navaden"/>
    <w:link w:val="lenZnak"/>
    <w:qFormat/>
    <w:rsid w:val="004B02F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4B02F1"/>
    <w:rPr>
      <w:rFonts w:ascii="Arial" w:eastAsia="Times New Roman" w:hAnsi="Arial" w:cs="Times New Roman"/>
      <w:b/>
      <w:sz w:val="20"/>
      <w:szCs w:val="20"/>
    </w:rPr>
  </w:style>
  <w:style w:type="paragraph" w:customStyle="1" w:styleId="tevilnatoka">
    <w:name w:val="Številčna točka"/>
    <w:basedOn w:val="Navaden"/>
    <w:link w:val="tevilnatokaZnak"/>
    <w:qFormat/>
    <w:rsid w:val="004B02F1"/>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4B02F1"/>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4B02F1"/>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4B02F1"/>
    <w:rPr>
      <w:rFonts w:ascii="Arial" w:eastAsia="Times New Roman" w:hAnsi="Arial" w:cs="Times New Roman"/>
      <w:b/>
      <w:sz w:val="20"/>
      <w:szCs w:val="20"/>
      <w:lang w:eastAsia="sl-SI"/>
    </w:rPr>
  </w:style>
  <w:style w:type="character" w:styleId="tevilkastrani">
    <w:name w:val="page number"/>
    <w:basedOn w:val="Privzetapisavaodstavka"/>
    <w:rsid w:val="004B02F1"/>
  </w:style>
  <w:style w:type="paragraph" w:customStyle="1" w:styleId="Besedilo">
    <w:name w:val="Besedilo"/>
    <w:basedOn w:val="Napis"/>
    <w:rsid w:val="004B02F1"/>
    <w:pPr>
      <w:widowControl w:val="0"/>
      <w:suppressLineNumbers/>
      <w:suppressAutoHyphens/>
    </w:pPr>
    <w:rPr>
      <w:b w:val="0"/>
      <w:bCs w:val="0"/>
      <w:i/>
      <w:iCs/>
      <w:sz w:val="24"/>
      <w:szCs w:val="24"/>
    </w:rPr>
  </w:style>
  <w:style w:type="paragraph" w:styleId="Napis">
    <w:name w:val="caption"/>
    <w:basedOn w:val="Navaden"/>
    <w:next w:val="Navaden"/>
    <w:uiPriority w:val="35"/>
    <w:qFormat/>
    <w:rsid w:val="004B02F1"/>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4B02F1"/>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4B02F1"/>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4B02F1"/>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4B02F1"/>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4B02F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B02F1"/>
    <w:rPr>
      <w:rFonts w:ascii="Times New Roman" w:eastAsia="Times New Roman" w:hAnsi="Times New Roman" w:cs="Times New Roman"/>
      <w:sz w:val="16"/>
      <w:szCs w:val="16"/>
      <w:lang w:eastAsia="sl-SI"/>
    </w:rPr>
  </w:style>
  <w:style w:type="paragraph" w:customStyle="1" w:styleId="poglavje0">
    <w:name w:val="poglavje"/>
    <w:basedOn w:val="Navaden"/>
    <w:rsid w:val="004B02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4B02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02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4B02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4B02F1"/>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4B02F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4B02F1"/>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4B02F1"/>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4B02F1"/>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4B02F1"/>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4B02F1"/>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4B02F1"/>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B02F1"/>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4B02F1"/>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4B02F1"/>
    <w:pPr>
      <w:spacing w:before="480" w:after="0" w:line="240" w:lineRule="auto"/>
      <w:jc w:val="center"/>
    </w:pPr>
    <w:rPr>
      <w:rFonts w:ascii="Arial" w:eastAsia="Times New Roman" w:hAnsi="Arial" w:cs="Arial"/>
      <w:lang w:eastAsia="sl-SI"/>
    </w:rPr>
  </w:style>
  <w:style w:type="paragraph" w:customStyle="1" w:styleId="npb1">
    <w:name w:val="npb1"/>
    <w:basedOn w:val="Navaden"/>
    <w:rsid w:val="004B02F1"/>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4B02F1"/>
    <w:pPr>
      <w:spacing w:before="0"/>
    </w:pPr>
    <w:rPr>
      <w:sz w:val="22"/>
      <w:szCs w:val="22"/>
    </w:rPr>
  </w:style>
  <w:style w:type="table" w:styleId="Tabelamrea">
    <w:name w:val="Table Grid"/>
    <w:basedOn w:val="Navadnatabela"/>
    <w:uiPriority w:val="39"/>
    <w:rsid w:val="004B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B02F1"/>
    <w:rPr>
      <w:sz w:val="16"/>
      <w:szCs w:val="16"/>
    </w:rPr>
  </w:style>
  <w:style w:type="paragraph" w:styleId="Pripombabesedilo">
    <w:name w:val="annotation text"/>
    <w:basedOn w:val="Navaden"/>
    <w:link w:val="PripombabesediloZnak"/>
    <w:uiPriority w:val="99"/>
    <w:semiHidden/>
    <w:unhideWhenUsed/>
    <w:rsid w:val="004B02F1"/>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4B02F1"/>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4B02F1"/>
    <w:rPr>
      <w:b/>
      <w:bCs/>
    </w:rPr>
  </w:style>
  <w:style w:type="character" w:customStyle="1" w:styleId="ZadevapripombeZnak">
    <w:name w:val="Zadeva pripombe Znak"/>
    <w:basedOn w:val="PripombabesediloZnak"/>
    <w:uiPriority w:val="99"/>
    <w:semiHidden/>
    <w:rsid w:val="004B02F1"/>
    <w:rPr>
      <w:rFonts w:ascii="Arial" w:eastAsia="Times New Roman" w:hAnsi="Arial" w:cs="Times New Roman"/>
      <w:b/>
      <w:bCs/>
      <w:sz w:val="20"/>
      <w:szCs w:val="20"/>
    </w:rPr>
  </w:style>
  <w:style w:type="paragraph" w:customStyle="1" w:styleId="Default">
    <w:name w:val="Default"/>
    <w:rsid w:val="004B02F1"/>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4B02F1"/>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4B02F1"/>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4B02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4B02F1"/>
    <w:pPr>
      <w:spacing w:after="0" w:line="240" w:lineRule="auto"/>
    </w:pPr>
  </w:style>
  <w:style w:type="paragraph" w:styleId="Revizija">
    <w:name w:val="Revision"/>
    <w:hidden/>
    <w:uiPriority w:val="99"/>
    <w:semiHidden/>
    <w:rsid w:val="00876989"/>
    <w:pPr>
      <w:spacing w:after="0" w:line="240" w:lineRule="auto"/>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42746F"/>
    <w:pPr>
      <w:spacing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983">
      <w:bodyDiv w:val="1"/>
      <w:marLeft w:val="0"/>
      <w:marRight w:val="0"/>
      <w:marTop w:val="0"/>
      <w:marBottom w:val="0"/>
      <w:divBdr>
        <w:top w:val="none" w:sz="0" w:space="0" w:color="auto"/>
        <w:left w:val="none" w:sz="0" w:space="0" w:color="auto"/>
        <w:bottom w:val="none" w:sz="0" w:space="0" w:color="auto"/>
        <w:right w:val="none" w:sz="0" w:space="0" w:color="auto"/>
      </w:divBdr>
      <w:divsChild>
        <w:div w:id="1071657524">
          <w:marLeft w:val="0"/>
          <w:marRight w:val="0"/>
          <w:marTop w:val="0"/>
          <w:marBottom w:val="0"/>
          <w:divBdr>
            <w:top w:val="none" w:sz="0" w:space="0" w:color="auto"/>
            <w:left w:val="none" w:sz="0" w:space="0" w:color="auto"/>
            <w:bottom w:val="none" w:sz="0" w:space="0" w:color="auto"/>
            <w:right w:val="none" w:sz="0" w:space="0" w:color="auto"/>
          </w:divBdr>
          <w:divsChild>
            <w:div w:id="126516184">
              <w:marLeft w:val="0"/>
              <w:marRight w:val="0"/>
              <w:marTop w:val="100"/>
              <w:marBottom w:val="100"/>
              <w:divBdr>
                <w:top w:val="none" w:sz="0" w:space="0" w:color="auto"/>
                <w:left w:val="none" w:sz="0" w:space="0" w:color="auto"/>
                <w:bottom w:val="none" w:sz="0" w:space="0" w:color="auto"/>
                <w:right w:val="none" w:sz="0" w:space="0" w:color="auto"/>
              </w:divBdr>
              <w:divsChild>
                <w:div w:id="1452363268">
                  <w:marLeft w:val="0"/>
                  <w:marRight w:val="0"/>
                  <w:marTop w:val="0"/>
                  <w:marBottom w:val="0"/>
                  <w:divBdr>
                    <w:top w:val="none" w:sz="0" w:space="0" w:color="auto"/>
                    <w:left w:val="none" w:sz="0" w:space="0" w:color="auto"/>
                    <w:bottom w:val="none" w:sz="0" w:space="0" w:color="auto"/>
                    <w:right w:val="none" w:sz="0" w:space="0" w:color="auto"/>
                  </w:divBdr>
                  <w:divsChild>
                    <w:div w:id="1015808503">
                      <w:marLeft w:val="0"/>
                      <w:marRight w:val="0"/>
                      <w:marTop w:val="0"/>
                      <w:marBottom w:val="0"/>
                      <w:divBdr>
                        <w:top w:val="none" w:sz="0" w:space="0" w:color="auto"/>
                        <w:left w:val="none" w:sz="0" w:space="0" w:color="auto"/>
                        <w:bottom w:val="none" w:sz="0" w:space="0" w:color="auto"/>
                        <w:right w:val="none" w:sz="0" w:space="0" w:color="auto"/>
                      </w:divBdr>
                      <w:divsChild>
                        <w:div w:id="1131480042">
                          <w:marLeft w:val="0"/>
                          <w:marRight w:val="0"/>
                          <w:marTop w:val="0"/>
                          <w:marBottom w:val="0"/>
                          <w:divBdr>
                            <w:top w:val="none" w:sz="0" w:space="0" w:color="auto"/>
                            <w:left w:val="none" w:sz="0" w:space="0" w:color="auto"/>
                            <w:bottom w:val="none" w:sz="0" w:space="0" w:color="auto"/>
                            <w:right w:val="none" w:sz="0" w:space="0" w:color="auto"/>
                          </w:divBdr>
                          <w:divsChild>
                            <w:div w:id="1663659194">
                              <w:marLeft w:val="0"/>
                              <w:marRight w:val="0"/>
                              <w:marTop w:val="0"/>
                              <w:marBottom w:val="0"/>
                              <w:divBdr>
                                <w:top w:val="none" w:sz="0" w:space="0" w:color="auto"/>
                                <w:left w:val="none" w:sz="0" w:space="0" w:color="auto"/>
                                <w:bottom w:val="none" w:sz="0" w:space="0" w:color="auto"/>
                                <w:right w:val="none" w:sz="0" w:space="0" w:color="auto"/>
                              </w:divBdr>
                              <w:divsChild>
                                <w:div w:id="176314530">
                                  <w:marLeft w:val="0"/>
                                  <w:marRight w:val="0"/>
                                  <w:marTop w:val="0"/>
                                  <w:marBottom w:val="0"/>
                                  <w:divBdr>
                                    <w:top w:val="none" w:sz="0" w:space="0" w:color="auto"/>
                                    <w:left w:val="none" w:sz="0" w:space="0" w:color="auto"/>
                                    <w:bottom w:val="none" w:sz="0" w:space="0" w:color="auto"/>
                                    <w:right w:val="none" w:sz="0" w:space="0" w:color="auto"/>
                                  </w:divBdr>
                                  <w:divsChild>
                                    <w:div w:id="1733694516">
                                      <w:marLeft w:val="0"/>
                                      <w:marRight w:val="0"/>
                                      <w:marTop w:val="0"/>
                                      <w:marBottom w:val="0"/>
                                      <w:divBdr>
                                        <w:top w:val="none" w:sz="0" w:space="0" w:color="auto"/>
                                        <w:left w:val="none" w:sz="0" w:space="0" w:color="auto"/>
                                        <w:bottom w:val="none" w:sz="0" w:space="0" w:color="auto"/>
                                        <w:right w:val="none" w:sz="0" w:space="0" w:color="auto"/>
                                      </w:divBdr>
                                      <w:divsChild>
                                        <w:div w:id="16576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179429">
      <w:bodyDiv w:val="1"/>
      <w:marLeft w:val="0"/>
      <w:marRight w:val="0"/>
      <w:marTop w:val="0"/>
      <w:marBottom w:val="0"/>
      <w:divBdr>
        <w:top w:val="none" w:sz="0" w:space="0" w:color="auto"/>
        <w:left w:val="none" w:sz="0" w:space="0" w:color="auto"/>
        <w:bottom w:val="none" w:sz="0" w:space="0" w:color="auto"/>
        <w:right w:val="none" w:sz="0" w:space="0" w:color="auto"/>
      </w:divBdr>
    </w:div>
    <w:div w:id="438257311">
      <w:bodyDiv w:val="1"/>
      <w:marLeft w:val="0"/>
      <w:marRight w:val="0"/>
      <w:marTop w:val="0"/>
      <w:marBottom w:val="0"/>
      <w:divBdr>
        <w:top w:val="none" w:sz="0" w:space="0" w:color="auto"/>
        <w:left w:val="none" w:sz="0" w:space="0" w:color="auto"/>
        <w:bottom w:val="none" w:sz="0" w:space="0" w:color="auto"/>
        <w:right w:val="none" w:sz="0" w:space="0" w:color="auto"/>
      </w:divBdr>
    </w:div>
    <w:div w:id="1329822582">
      <w:bodyDiv w:val="1"/>
      <w:marLeft w:val="0"/>
      <w:marRight w:val="0"/>
      <w:marTop w:val="0"/>
      <w:marBottom w:val="0"/>
      <w:divBdr>
        <w:top w:val="none" w:sz="0" w:space="0" w:color="auto"/>
        <w:left w:val="none" w:sz="0" w:space="0" w:color="auto"/>
        <w:bottom w:val="none" w:sz="0" w:space="0" w:color="auto"/>
        <w:right w:val="none" w:sz="0" w:space="0" w:color="auto"/>
      </w:divBdr>
    </w:div>
    <w:div w:id="18580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1-01-1744" TargetMode="External"/><Relationship Id="rId26" Type="http://schemas.openxmlformats.org/officeDocument/2006/relationships/hyperlink" Target="https://www.uradni-list.si/files/RS_-2013-052-01989-OB~P002-0000.PDF" TargetMode="External"/><Relationship Id="rId3" Type="http://schemas.openxmlformats.org/officeDocument/2006/relationships/styles" Target="styles.xml"/><Relationship Id="rId21" Type="http://schemas.openxmlformats.org/officeDocument/2006/relationships/hyperlink" Target="https://www.uradni-list.si/files/RS_-2013-052-01989-OB~P004-0000.PDF" TargetMode="External"/><Relationship Id="rId7" Type="http://schemas.openxmlformats.org/officeDocument/2006/relationships/endnotes" Target="endnotes.xml"/><Relationship Id="rId12" Type="http://schemas.openxmlformats.org/officeDocument/2006/relationships/hyperlink" Target="http://www.uradni-list.si/1/objava.jsp?sop=2010-01-5482" TargetMode="External"/><Relationship Id="rId17" Type="http://schemas.openxmlformats.org/officeDocument/2006/relationships/hyperlink" Target="http://www.uradni-list.si/1/objava.jsp?sop=2002-01-0631" TargetMode="External"/><Relationship Id="rId25" Type="http://schemas.openxmlformats.org/officeDocument/2006/relationships/hyperlink" Target="https://www.uradni-list.si/files/RS_-2013-052-01989-OB~P001-0000.PDF" TargetMode="External"/><Relationship Id="rId2" Type="http://schemas.openxmlformats.org/officeDocument/2006/relationships/numbering" Target="numbering.xml"/><Relationship Id="rId16" Type="http://schemas.openxmlformats.org/officeDocument/2006/relationships/hyperlink" Target="http://www.uradni-list.si/1/objava.jsp?sop=2018-01-1347" TargetMode="External"/><Relationship Id="rId20" Type="http://schemas.openxmlformats.org/officeDocument/2006/relationships/hyperlink" Target="https://www.uradni-list.si/glasilo-uradni-list-rs/vsebina/2013-01-198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1744" TargetMode="External"/><Relationship Id="rId24" Type="http://schemas.openxmlformats.org/officeDocument/2006/relationships/hyperlink" Target="https://www.uradni-list.si/files/RS_-2013-052-01989-OB~P007-000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6-01-1366" TargetMode="External"/><Relationship Id="rId23" Type="http://schemas.openxmlformats.org/officeDocument/2006/relationships/hyperlink" Target="https://www.uradni-list.si/files/RS_-2013-052-01989-OB~P006-0000.PDF"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http://www.uradni-list.si/1/objava.jsp?sop=2011-01-1744" TargetMode="External"/><Relationship Id="rId19" Type="http://schemas.openxmlformats.org/officeDocument/2006/relationships/hyperlink" Target="https://www.uradni-list.si/glasilo-uradni-list-rs/vsebina/2013-01-198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p.gov.hr/osobna-iskaznica-eoi/328" TargetMode="External"/><Relationship Id="rId14" Type="http://schemas.openxmlformats.org/officeDocument/2006/relationships/hyperlink" Target="http://www.uradni-list.si/1/objava.jsp?sop=2015-01-3306" TargetMode="External"/><Relationship Id="rId22" Type="http://schemas.openxmlformats.org/officeDocument/2006/relationships/hyperlink" Target="https://www.uradni-list.si/files/RS_-2013-052-01989-OB~P005-0000.PDF" TargetMode="External"/><Relationship Id="rId27" Type="http://schemas.openxmlformats.org/officeDocument/2006/relationships/hyperlink" Target="https://www.uradni-list.si/files/RS_-2013-052-01989-OB~P003-0000.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B22029-9A38-4CFE-8C57-4F7DF03B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79</Pages>
  <Words>39138</Words>
  <Characters>223092</Characters>
  <Application>Microsoft Office Word</Application>
  <DocSecurity>0</DocSecurity>
  <Lines>1859</Lines>
  <Paragraphs>523</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261707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Šter, Aleksandra</dc:creator>
  <cp:lastModifiedBy>Colja, Alenka</cp:lastModifiedBy>
  <cp:revision>10</cp:revision>
  <cp:lastPrinted>2020-10-05T13:08:00Z</cp:lastPrinted>
  <dcterms:created xsi:type="dcterms:W3CDTF">2020-11-03T12:33:00Z</dcterms:created>
  <dcterms:modified xsi:type="dcterms:W3CDTF">2020-11-17T07:03:00Z</dcterms:modified>
</cp:coreProperties>
</file>