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81226">
        <w:rPr>
          <w:rFonts w:cs="Arial"/>
          <w:color w:val="000000"/>
        </w:rPr>
        <w:t>00714-5/2021/11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81226">
        <w:rPr>
          <w:rFonts w:cs="Arial"/>
          <w:color w:val="000000"/>
        </w:rPr>
        <w:t>19. 5. 2021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15176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50E2C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šestega odstavka </w:t>
      </w:r>
      <w:proofErr w:type="spellStart"/>
      <w:r>
        <w:rPr>
          <w:rFonts w:cs="Arial"/>
          <w:szCs w:val="20"/>
        </w:rPr>
        <w:t>306.a</w:t>
      </w:r>
      <w:proofErr w:type="spellEnd"/>
      <w:r>
        <w:rPr>
          <w:rFonts w:cs="Arial"/>
          <w:szCs w:val="20"/>
        </w:rPr>
        <w:t xml:space="preserve"> člena Zakona o splošnem upravnem postopku </w:t>
      </w:r>
      <w:r w:rsidRPr="00D66964">
        <w:rPr>
          <w:rFonts w:cs="Arial"/>
          <w:szCs w:val="20"/>
        </w:rPr>
        <w:t xml:space="preserve">(Uradni list RS, št. 24/06 – uradno prečiščeno besedilo, 105/06 – ZUS-1, 126/07, 65/08, 8/10, 82/13 in </w:t>
      </w:r>
      <w:r>
        <w:rPr>
          <w:rFonts w:cs="Arial"/>
          <w:szCs w:val="20"/>
        </w:rPr>
        <w:br/>
      </w:r>
      <w:r w:rsidRPr="00D66964">
        <w:rPr>
          <w:rFonts w:cs="Arial"/>
          <w:szCs w:val="20"/>
        </w:rPr>
        <w:t>175/20 – ZIUOPDVE)</w:t>
      </w:r>
      <w:r>
        <w:rPr>
          <w:rFonts w:cs="Arial"/>
          <w:szCs w:val="20"/>
        </w:rPr>
        <w:t xml:space="preserve"> in </w:t>
      </w:r>
      <w:r w:rsidRPr="00250E2C">
        <w:rPr>
          <w:rFonts w:cs="Arial"/>
          <w:szCs w:val="20"/>
        </w:rPr>
        <w:t xml:space="preserve">tretjega </w:t>
      </w:r>
      <w:r w:rsidRPr="00250E2C">
        <w:rPr>
          <w:rFonts w:cs="Arial"/>
          <w:szCs w:val="20"/>
          <w:shd w:val="clear" w:color="auto" w:fill="FFFFFF" w:themeFill="background1"/>
        </w:rPr>
        <w:t>odstavka 21. člena Zakona o Vladi Republike Slovenije (Uradni</w:t>
      </w:r>
      <w:r w:rsidRPr="00250E2C">
        <w:rPr>
          <w:rFonts w:cs="Arial"/>
          <w:szCs w:val="20"/>
        </w:rPr>
        <w:t xml:space="preserve"> list RS, št. </w:t>
      </w:r>
      <w:hyperlink r:id="rId7" w:tgtFrame="_blank" w:tooltip="Zakon o Vladi Republike Slovenije (uradno prečiščeno besedilo)" w:history="1">
        <w:r w:rsidRPr="00250E2C">
          <w:rPr>
            <w:rFonts w:cs="Arial"/>
            <w:szCs w:val="20"/>
          </w:rPr>
          <w:t>24/05</w:t>
        </w:r>
      </w:hyperlink>
      <w:r w:rsidRPr="00250E2C">
        <w:rPr>
          <w:rFonts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250E2C">
          <w:rPr>
            <w:rFonts w:cs="Arial"/>
            <w:szCs w:val="20"/>
          </w:rPr>
          <w:t>109/08</w:t>
        </w:r>
      </w:hyperlink>
      <w:r w:rsidRPr="00250E2C">
        <w:rPr>
          <w:rFonts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250E2C">
          <w:rPr>
            <w:rFonts w:cs="Arial"/>
            <w:szCs w:val="20"/>
          </w:rPr>
          <w:t>38/10</w:t>
        </w:r>
      </w:hyperlink>
      <w:r w:rsidRPr="00250E2C">
        <w:rPr>
          <w:rFonts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250E2C">
          <w:rPr>
            <w:rFonts w:cs="Arial"/>
            <w:szCs w:val="20"/>
          </w:rPr>
          <w:t>8/12</w:t>
        </w:r>
      </w:hyperlink>
      <w:r w:rsidRPr="00250E2C">
        <w:rPr>
          <w:rFonts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250E2C">
          <w:rPr>
            <w:rFonts w:cs="Arial"/>
            <w:szCs w:val="20"/>
          </w:rPr>
          <w:t>21/13</w:t>
        </w:r>
      </w:hyperlink>
      <w:r w:rsidRPr="00250E2C">
        <w:rPr>
          <w:rFonts w:cs="Arial"/>
          <w:szCs w:val="20"/>
        </w:rPr>
        <w:t xml:space="preserve">, </w:t>
      </w:r>
      <w:r w:rsidR="00FF687E">
        <w:rPr>
          <w:rFonts w:cs="Arial"/>
          <w:szCs w:val="20"/>
        </w:rPr>
        <w:br/>
      </w:r>
      <w:bookmarkStart w:id="0" w:name="_GoBack"/>
      <w:bookmarkEnd w:id="0"/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HYPERLINK "http://www.uradni-list.si/1/objava.jsp?sop=2013-01-1783" \t "_blank" \o "Zakon o spremembah in dopolnitvah Zakona o državni upravi" </w:instrText>
      </w:r>
      <w:r>
        <w:rPr>
          <w:rFonts w:cs="Arial"/>
          <w:szCs w:val="20"/>
        </w:rPr>
        <w:fldChar w:fldCharType="separate"/>
      </w:r>
      <w:r w:rsidRPr="00250E2C">
        <w:rPr>
          <w:rFonts w:cs="Arial"/>
          <w:szCs w:val="20"/>
        </w:rPr>
        <w:t>47/13</w:t>
      </w:r>
      <w:r>
        <w:rPr>
          <w:rFonts w:cs="Arial"/>
          <w:szCs w:val="20"/>
        </w:rPr>
        <w:fldChar w:fldCharType="end"/>
      </w:r>
      <w:r w:rsidRPr="00250E2C">
        <w:rPr>
          <w:rFonts w:cs="Arial"/>
          <w:szCs w:val="20"/>
        </w:rPr>
        <w:t xml:space="preserve"> – ZDU-1G, </w:t>
      </w:r>
      <w:hyperlink r:id="rId12" w:tgtFrame="_blank" w:tooltip="Zakon o spremembah in dopolnitvah Zakona o Vladi Republike Slovenije" w:history="1">
        <w:r w:rsidRPr="00250E2C">
          <w:rPr>
            <w:rFonts w:cs="Arial"/>
            <w:szCs w:val="20"/>
          </w:rPr>
          <w:t>65/14</w:t>
        </w:r>
      </w:hyperlink>
      <w:r w:rsidRPr="00250E2C">
        <w:rPr>
          <w:rFonts w:cs="Arial"/>
          <w:szCs w:val="20"/>
        </w:rPr>
        <w:t xml:space="preserve"> in </w:t>
      </w:r>
      <w:hyperlink r:id="rId13" w:tgtFrame="_blank" w:tooltip="Zakon o spremembi Zakona o Vladi Republike Slovenije" w:history="1">
        <w:r w:rsidRPr="00250E2C">
          <w:rPr>
            <w:rFonts w:cs="Arial"/>
            <w:szCs w:val="20"/>
          </w:rPr>
          <w:t>55/17</w:t>
        </w:r>
      </w:hyperlink>
      <w:r w:rsidRPr="00250E2C">
        <w:rPr>
          <w:rFonts w:cs="Arial"/>
          <w:szCs w:val="20"/>
        </w:rPr>
        <w:t xml:space="preserve">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C81226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19. </w:t>
      </w:r>
      <w:r w:rsidR="00C81226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C81226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81226">
        <w:rPr>
          <w:rFonts w:cs="Arial"/>
          <w:color w:val="000000"/>
          <w:szCs w:val="20"/>
        </w:rPr>
        <w:t>2.11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51769" w:rsidRPr="00202A77" w:rsidRDefault="00151769" w:rsidP="00151769">
      <w:pPr>
        <w:jc w:val="both"/>
      </w:pPr>
      <w:r w:rsidRPr="000C6148">
        <w:t>Vlada Republike Slovenije ugotavlja, da</w:t>
      </w:r>
      <w:r>
        <w:t xml:space="preserve"> </w:t>
      </w:r>
      <w:r w:rsidRPr="000C6148">
        <w:t>epidemiološka situacija v zvezi z nalezljivo boleznijo COVID-19</w:t>
      </w:r>
      <w:r>
        <w:t xml:space="preserve">, </w:t>
      </w:r>
      <w:r w:rsidRPr="000C6148">
        <w:t xml:space="preserve">zaradi </w:t>
      </w:r>
      <w:proofErr w:type="gramStart"/>
      <w:r w:rsidRPr="000C6148">
        <w:t>katere</w:t>
      </w:r>
      <w:proofErr w:type="gramEnd"/>
      <w:r w:rsidRPr="000C6148">
        <w:t xml:space="preserve"> so bili z Odlokom o začasnih ukrepih za zmanjšanje tveganja okužbe in preprečevanje širjenja nalezljive bolezni COVID-19 v upravnih zadevah (Uradni list RS št. </w:t>
      </w:r>
      <w:r>
        <w:t>34/21</w:t>
      </w:r>
      <w:r w:rsidRPr="000C6148">
        <w:t>) uveljavljeni začasni ukrepi, ne omogoča razveljavitve ali spremembe navedenega odloka.</w:t>
      </w:r>
    </w:p>
    <w:p w:rsidR="00C81226" w:rsidRDefault="00C81226" w:rsidP="00C81226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51769" w:rsidRPr="002760DC" w:rsidRDefault="00151769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8122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81226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C52F5" w:rsidRDefault="005C52F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C52F5" w:rsidRDefault="005C52F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5C52F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38" w:rsidRDefault="00742438" w:rsidP="00767987">
      <w:pPr>
        <w:spacing w:line="240" w:lineRule="auto"/>
      </w:pPr>
      <w:r>
        <w:separator/>
      </w:r>
    </w:p>
  </w:endnote>
  <w:endnote w:type="continuationSeparator" w:id="0">
    <w:p w:rsidR="00742438" w:rsidRDefault="0074243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B0" w:rsidRDefault="00D82F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F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38" w:rsidRDefault="00742438" w:rsidP="00767987">
      <w:pPr>
        <w:spacing w:line="240" w:lineRule="auto"/>
      </w:pPr>
      <w:r>
        <w:separator/>
      </w:r>
    </w:p>
  </w:footnote>
  <w:footnote w:type="continuationSeparator" w:id="0">
    <w:p w:rsidR="00742438" w:rsidRDefault="0074243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B0" w:rsidRDefault="00D82F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B0" w:rsidRDefault="00D82F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51769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C52F5"/>
    <w:rsid w:val="00682FFE"/>
    <w:rsid w:val="00692EB6"/>
    <w:rsid w:val="006C69EC"/>
    <w:rsid w:val="006D17B5"/>
    <w:rsid w:val="007039D0"/>
    <w:rsid w:val="00710C90"/>
    <w:rsid w:val="00717DDF"/>
    <w:rsid w:val="00742438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7394A"/>
    <w:rsid w:val="00C81226"/>
    <w:rsid w:val="00CA1460"/>
    <w:rsid w:val="00CC6C23"/>
    <w:rsid w:val="00CD6077"/>
    <w:rsid w:val="00CE234E"/>
    <w:rsid w:val="00D02973"/>
    <w:rsid w:val="00D82FB0"/>
    <w:rsid w:val="00DA09BE"/>
    <w:rsid w:val="00DE3553"/>
    <w:rsid w:val="00E30579"/>
    <w:rsid w:val="00E37094"/>
    <w:rsid w:val="00F46C2D"/>
    <w:rsid w:val="00FB00DD"/>
    <w:rsid w:val="00FE1680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7-01-252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4-01-273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29</cp:revision>
  <dcterms:created xsi:type="dcterms:W3CDTF">2021-05-19T09:35:00Z</dcterms:created>
  <dcterms:modified xsi:type="dcterms:W3CDTF">2021-05-19T09:37:00Z</dcterms:modified>
</cp:coreProperties>
</file>