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98" w:rsidRDefault="00083998" w:rsidP="00D50F9F">
      <w:pPr>
        <w:pStyle w:val="datumtevilka"/>
        <w:rPr>
          <w:rFonts w:cs="Arial"/>
          <w:color w:val="000000"/>
        </w:rPr>
      </w:pPr>
    </w:p>
    <w:p w:rsidR="001A1D5C" w:rsidRPr="00355384" w:rsidRDefault="001A1D5C" w:rsidP="00D50F9F">
      <w:pPr>
        <w:pStyle w:val="datumtevilka"/>
      </w:pPr>
    </w:p>
    <w:p w:rsidR="007D75CF" w:rsidRPr="00355384" w:rsidRDefault="007D75CF" w:rsidP="00D50F9F">
      <w:pPr>
        <w:pStyle w:val="datumtevilka"/>
      </w:pPr>
      <w:r w:rsidRPr="00355384">
        <w:t xml:space="preserve">Številka: </w:t>
      </w:r>
      <w:r w:rsidRPr="00355384">
        <w:tab/>
      </w:r>
      <w:r w:rsidR="00152872">
        <w:rPr>
          <w:rFonts w:cs="Arial"/>
          <w:color w:val="000000"/>
        </w:rPr>
        <w:t>47602-11/2022/4</w:t>
      </w:r>
    </w:p>
    <w:p w:rsidR="007D75CF" w:rsidRPr="00355384" w:rsidRDefault="00F65A4C" w:rsidP="00D50F9F">
      <w:pPr>
        <w:pStyle w:val="datumtevilka"/>
      </w:pPr>
      <w:r w:rsidRPr="00355384">
        <w:rPr>
          <w:rFonts w:cs="Arial"/>
          <w:color w:val="000000"/>
        </w:rPr>
        <w:t>Datum:</w:t>
      </w:r>
      <w:r w:rsidR="00C250D5" w:rsidRPr="00355384">
        <w:t xml:space="preserve"> </w:t>
      </w:r>
      <w:r w:rsidR="00C250D5" w:rsidRPr="00355384">
        <w:tab/>
      </w:r>
      <w:r w:rsidR="001A1D5C">
        <w:rPr>
          <w:rFonts w:cs="Arial"/>
          <w:color w:val="000000"/>
        </w:rPr>
        <w:t>10. 5. </w:t>
      </w:r>
      <w:r w:rsidR="00152872">
        <w:rPr>
          <w:rFonts w:cs="Arial"/>
          <w:color w:val="000000"/>
        </w:rPr>
        <w:t>2022</w:t>
      </w:r>
      <w:r w:rsidR="007D75CF" w:rsidRPr="00355384">
        <w:t xml:space="preserve"> </w:t>
      </w:r>
    </w:p>
    <w:p w:rsidR="007D75CF" w:rsidRPr="00355384" w:rsidRDefault="007D75CF" w:rsidP="00D50F9F"/>
    <w:p w:rsidR="00083998" w:rsidRPr="00355384" w:rsidRDefault="00083998" w:rsidP="00D50F9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83998" w:rsidRPr="00355384" w:rsidRDefault="001A1D5C" w:rsidP="00D50F9F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1A1D5C">
        <w:rPr>
          <w:rFonts w:cs="Arial"/>
          <w:color w:val="000000"/>
          <w:szCs w:val="20"/>
        </w:rPr>
        <w:t>Na podlagi četrte alineje 13. člena in drugega odstavka 41. člena Zakona o javnih skladih (Uradni list RS, št.</w:t>
      </w:r>
      <w:r w:rsidR="00876FFD">
        <w:rPr>
          <w:rFonts w:cs="Arial"/>
          <w:color w:val="000000"/>
          <w:szCs w:val="20"/>
        </w:rPr>
        <w:t xml:space="preserve"> 77/08, 8/10 – ZSKZ-B, </w:t>
      </w:r>
      <w:r>
        <w:rPr>
          <w:rFonts w:cs="Arial"/>
          <w:color w:val="000000"/>
          <w:szCs w:val="20"/>
        </w:rPr>
        <w:t>61/20 –</w:t>
      </w:r>
      <w:r w:rsidRPr="001A1D5C">
        <w:rPr>
          <w:rFonts w:cs="Arial"/>
          <w:color w:val="000000"/>
          <w:szCs w:val="20"/>
        </w:rPr>
        <w:t xml:space="preserve"> ZDLGPE</w:t>
      </w:r>
      <w:r w:rsidR="00876FFD">
        <w:rPr>
          <w:rFonts w:cs="Arial"/>
          <w:color w:val="000000"/>
          <w:szCs w:val="20"/>
        </w:rPr>
        <w:t xml:space="preserve"> in 206/21 – ZDUPŠOP</w:t>
      </w:r>
      <w:r w:rsidRPr="001A1D5C">
        <w:rPr>
          <w:rFonts w:cs="Arial"/>
          <w:color w:val="000000"/>
          <w:szCs w:val="20"/>
        </w:rPr>
        <w:t>) in drugega odstavka 4. člena Akta o ustanovitvi Stanovanjs</w:t>
      </w:r>
      <w:r w:rsidR="00876FFD">
        <w:rPr>
          <w:rFonts w:cs="Arial"/>
          <w:color w:val="000000"/>
          <w:szCs w:val="20"/>
        </w:rPr>
        <w:t>kega sklada Republike Slovenije kot</w:t>
      </w:r>
      <w:r w:rsidRPr="001A1D5C">
        <w:rPr>
          <w:rFonts w:cs="Arial"/>
          <w:color w:val="000000"/>
          <w:szCs w:val="20"/>
        </w:rPr>
        <w:t xml:space="preserve"> javnega sklada (Uradni lis</w:t>
      </w:r>
      <w:r w:rsidR="00876FFD">
        <w:rPr>
          <w:rFonts w:cs="Arial"/>
          <w:color w:val="000000"/>
          <w:szCs w:val="20"/>
        </w:rPr>
        <w:t xml:space="preserve">t RS, št. 6/11, 60/17, 17/18, </w:t>
      </w:r>
      <w:r w:rsidRPr="001A1D5C">
        <w:rPr>
          <w:rFonts w:cs="Arial"/>
          <w:color w:val="000000"/>
          <w:szCs w:val="20"/>
        </w:rPr>
        <w:t>4/19</w:t>
      </w:r>
      <w:r w:rsidR="00876FFD">
        <w:rPr>
          <w:rFonts w:cs="Arial"/>
          <w:color w:val="000000"/>
          <w:szCs w:val="20"/>
        </w:rPr>
        <w:t xml:space="preserve"> in 31/21</w:t>
      </w:r>
      <w:r w:rsidR="00BF50EB">
        <w:rPr>
          <w:rFonts w:cs="Arial"/>
          <w:color w:val="000000"/>
          <w:szCs w:val="20"/>
        </w:rPr>
        <w:t>)</w:t>
      </w:r>
      <w:r w:rsidRPr="001A1D5C">
        <w:rPr>
          <w:rFonts w:cs="Arial"/>
          <w:color w:val="000000"/>
          <w:szCs w:val="20"/>
        </w:rPr>
        <w:t xml:space="preserve"> je Vlada Republike Slovenije </w:t>
      </w:r>
      <w:r w:rsidR="00E3713E">
        <w:rPr>
          <w:rFonts w:cs="Arial"/>
          <w:color w:val="000000"/>
          <w:szCs w:val="20"/>
        </w:rPr>
        <w:t xml:space="preserve">na 374. dopisni seji dne 10. 5. 2022 pod točko 15 </w:t>
      </w:r>
      <w:r w:rsidRPr="001A1D5C">
        <w:rPr>
          <w:rFonts w:cs="Arial"/>
          <w:color w:val="000000"/>
          <w:szCs w:val="20"/>
        </w:rPr>
        <w:t>sprejela naslednji</w:t>
      </w:r>
    </w:p>
    <w:p w:rsidR="00083998" w:rsidRDefault="00083998" w:rsidP="00D50F9F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1A1D5C" w:rsidRPr="00355384" w:rsidRDefault="001A1D5C" w:rsidP="00D50F9F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83998" w:rsidRDefault="00083998" w:rsidP="00D50F9F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355384">
        <w:rPr>
          <w:rFonts w:cs="Arial"/>
          <w:color w:val="000000"/>
          <w:szCs w:val="20"/>
        </w:rPr>
        <w:t>S K L E P</w:t>
      </w:r>
      <w:proofErr w:type="gramStart"/>
      <w:r w:rsidRPr="00355384">
        <w:rPr>
          <w:rFonts w:cs="Arial"/>
          <w:color w:val="000000"/>
          <w:szCs w:val="20"/>
        </w:rPr>
        <w:t xml:space="preserve"> </w:t>
      </w:r>
      <w:r w:rsidR="00661505" w:rsidRPr="00355384">
        <w:rPr>
          <w:rFonts w:cs="Arial"/>
          <w:color w:val="000000"/>
          <w:szCs w:val="20"/>
        </w:rPr>
        <w:t>:</w:t>
      </w:r>
      <w:proofErr w:type="gramEnd"/>
    </w:p>
    <w:p w:rsidR="001A1D5C" w:rsidRDefault="001A1D5C" w:rsidP="00D50F9F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</w:p>
    <w:p w:rsidR="001A1D5C" w:rsidRPr="00355384" w:rsidRDefault="001A1D5C" w:rsidP="00D50F9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1A1D5C" w:rsidRPr="001A1D5C" w:rsidRDefault="001A1D5C" w:rsidP="00D50F9F">
      <w:pPr>
        <w:tabs>
          <w:tab w:val="left" w:pos="709"/>
        </w:tabs>
        <w:autoSpaceDE w:val="0"/>
        <w:autoSpaceDN w:val="0"/>
        <w:adjustRightInd w:val="0"/>
        <w:ind w:left="705" w:hanging="705"/>
        <w:rPr>
          <w:rFonts w:cs="Arial"/>
          <w:color w:val="000000"/>
          <w:szCs w:val="20"/>
        </w:rPr>
      </w:pPr>
      <w:r w:rsidRPr="001A1D5C">
        <w:rPr>
          <w:rFonts w:cs="Arial"/>
          <w:color w:val="000000"/>
          <w:szCs w:val="20"/>
        </w:rPr>
        <w:t>1.</w:t>
      </w:r>
      <w:r w:rsidRPr="001A1D5C">
        <w:rPr>
          <w:rFonts w:cs="Arial"/>
          <w:color w:val="000000"/>
          <w:szCs w:val="20"/>
        </w:rPr>
        <w:tab/>
        <w:t xml:space="preserve">Vlada Republike Slovenije </w:t>
      </w:r>
      <w:proofErr w:type="gramStart"/>
      <w:r w:rsidRPr="001A1D5C">
        <w:rPr>
          <w:rFonts w:cs="Arial"/>
          <w:color w:val="000000"/>
          <w:szCs w:val="20"/>
        </w:rPr>
        <w:t>je</w:t>
      </w:r>
      <w:proofErr w:type="gramEnd"/>
      <w:r w:rsidRPr="001A1D5C">
        <w:rPr>
          <w:rFonts w:cs="Arial"/>
          <w:color w:val="000000"/>
          <w:szCs w:val="20"/>
        </w:rPr>
        <w:t xml:space="preserve"> sprejela Letno poročilo Stanovanjskega sklada Republike Slovenije, javnega sklada</w:t>
      </w:r>
      <w:r w:rsidR="00BF50EB">
        <w:rPr>
          <w:rFonts w:cs="Arial"/>
          <w:color w:val="000000"/>
          <w:szCs w:val="20"/>
        </w:rPr>
        <w:t>,</w:t>
      </w:r>
      <w:r w:rsidRPr="001A1D5C">
        <w:rPr>
          <w:rFonts w:cs="Arial"/>
          <w:color w:val="000000"/>
          <w:szCs w:val="20"/>
        </w:rPr>
        <w:t xml:space="preserve"> za leto 2021 z revizorjevim poročilom. </w:t>
      </w:r>
    </w:p>
    <w:p w:rsidR="001A1D5C" w:rsidRPr="001A1D5C" w:rsidRDefault="001A1D5C" w:rsidP="00D50F9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83998" w:rsidRPr="00355384" w:rsidRDefault="001A1D5C" w:rsidP="00D50F9F">
      <w:pPr>
        <w:tabs>
          <w:tab w:val="left" w:pos="709"/>
        </w:tabs>
        <w:autoSpaceDE w:val="0"/>
        <w:autoSpaceDN w:val="0"/>
        <w:adjustRightInd w:val="0"/>
        <w:ind w:left="705" w:hanging="705"/>
        <w:rPr>
          <w:rFonts w:cs="Arial"/>
          <w:color w:val="000000"/>
          <w:szCs w:val="20"/>
        </w:rPr>
      </w:pPr>
      <w:r w:rsidRPr="001A1D5C">
        <w:rPr>
          <w:rFonts w:cs="Arial"/>
          <w:color w:val="000000"/>
          <w:szCs w:val="20"/>
        </w:rPr>
        <w:t>2.</w:t>
      </w:r>
      <w:r w:rsidRPr="001A1D5C">
        <w:rPr>
          <w:rFonts w:cs="Arial"/>
          <w:color w:val="000000"/>
          <w:szCs w:val="20"/>
        </w:rPr>
        <w:tab/>
        <w:t>Presežek odhodkov nad prihodki v višini 73.305.404 EUR, ugotovljen v računovodskih izkazih Stanovanjskega sklada Republike Slovenije, javnega sklada</w:t>
      </w:r>
      <w:r w:rsidR="00BF50EB">
        <w:rPr>
          <w:rFonts w:cs="Arial"/>
          <w:color w:val="000000"/>
          <w:szCs w:val="20"/>
        </w:rPr>
        <w:t>,</w:t>
      </w:r>
      <w:r w:rsidRPr="001A1D5C">
        <w:rPr>
          <w:rFonts w:cs="Arial"/>
          <w:color w:val="000000"/>
          <w:szCs w:val="20"/>
        </w:rPr>
        <w:t xml:space="preserve"> za leto 2021, se pokrije iz nerazporejenih presežkov prihodkov nad odhodki iz preteklih let.</w:t>
      </w:r>
    </w:p>
    <w:p w:rsidR="00083998" w:rsidRPr="00355384" w:rsidRDefault="00083998" w:rsidP="00D50F9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152872" w:rsidRDefault="00152872" w:rsidP="00D50F9F">
      <w:pPr>
        <w:jc w:val="both"/>
      </w:pPr>
    </w:p>
    <w:p w:rsidR="004C6984" w:rsidRDefault="004C6984" w:rsidP="00D50F9F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83998" w:rsidRPr="00355384" w:rsidRDefault="00083998" w:rsidP="00D50F9F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C0405" w:rsidRPr="00355384" w:rsidRDefault="00083998" w:rsidP="00D50F9F">
      <w:pPr>
        <w:pStyle w:val="podpisi"/>
        <w:rPr>
          <w:rFonts w:cs="Arial"/>
          <w:color w:val="000000"/>
          <w:szCs w:val="20"/>
          <w:lang w:val="sl-SI"/>
        </w:rPr>
      </w:pPr>
      <w:r w:rsidRPr="00355384">
        <w:rPr>
          <w:lang w:val="sl-SI"/>
        </w:rPr>
        <w:tab/>
      </w:r>
    </w:p>
    <w:p w:rsidR="001B0AFF" w:rsidRDefault="00152872" w:rsidP="00D50F9F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Mag. Janja Garvas Hočevar</w:t>
      </w:r>
    </w:p>
    <w:p w:rsidR="001B0AFF" w:rsidRDefault="00152872" w:rsidP="00D50F9F">
      <w:pPr>
        <w:tabs>
          <w:tab w:val="left" w:pos="5760"/>
        </w:tabs>
        <w:autoSpaceDE w:val="0"/>
        <w:autoSpaceDN w:val="0"/>
        <w:adjustRightInd w:val="0"/>
        <w:ind w:left="34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vršilka dolžnosti generalnega sekretarja</w:t>
      </w:r>
    </w:p>
    <w:p w:rsidR="00D50F9F" w:rsidRDefault="00D50F9F" w:rsidP="00D50F9F">
      <w:pPr>
        <w:tabs>
          <w:tab w:val="left" w:pos="5760"/>
        </w:tabs>
        <w:autoSpaceDE w:val="0"/>
        <w:autoSpaceDN w:val="0"/>
        <w:adjustRightInd w:val="0"/>
        <w:ind w:left="3420"/>
        <w:rPr>
          <w:rFonts w:cs="Arial"/>
          <w:color w:val="000000"/>
          <w:szCs w:val="20"/>
        </w:rPr>
      </w:pPr>
    </w:p>
    <w:p w:rsidR="00D50F9F" w:rsidRDefault="00D50F9F" w:rsidP="00D50F9F">
      <w:pPr>
        <w:tabs>
          <w:tab w:val="left" w:pos="5760"/>
        </w:tabs>
        <w:autoSpaceDE w:val="0"/>
        <w:autoSpaceDN w:val="0"/>
        <w:adjustRightInd w:val="0"/>
        <w:ind w:left="3420"/>
        <w:rPr>
          <w:rFonts w:cs="Arial"/>
          <w:color w:val="000000"/>
          <w:szCs w:val="20"/>
        </w:rPr>
      </w:pPr>
    </w:p>
    <w:p w:rsidR="00D50F9F" w:rsidRPr="00C60BCB" w:rsidRDefault="00D50F9F" w:rsidP="00D50F9F">
      <w:pPr>
        <w:tabs>
          <w:tab w:val="left" w:pos="5760"/>
        </w:tabs>
        <w:autoSpaceDE w:val="0"/>
        <w:autoSpaceDN w:val="0"/>
        <w:adjustRightInd w:val="0"/>
        <w:ind w:left="3420"/>
        <w:rPr>
          <w:rFonts w:cs="Arial"/>
          <w:color w:val="000000"/>
          <w:szCs w:val="20"/>
        </w:rPr>
      </w:pPr>
    </w:p>
    <w:p w:rsidR="001A1D5C" w:rsidRPr="00355384" w:rsidRDefault="001A1D5C" w:rsidP="00D50F9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Priloga</w:t>
      </w:r>
      <w:r w:rsidRPr="00355384">
        <w:rPr>
          <w:rFonts w:cs="Arial"/>
          <w:color w:val="000000"/>
          <w:szCs w:val="20"/>
        </w:rPr>
        <w:t>:</w:t>
      </w:r>
    </w:p>
    <w:p w:rsidR="00083998" w:rsidRPr="00D50F9F" w:rsidRDefault="001A1D5C" w:rsidP="00D50F9F">
      <w:pPr>
        <w:numPr>
          <w:ilvl w:val="0"/>
          <w:numId w:val="7"/>
        </w:numPr>
        <w:tabs>
          <w:tab w:val="left" w:pos="1701"/>
        </w:tabs>
        <w:rPr>
          <w:rFonts w:cs="Arial"/>
          <w:szCs w:val="20"/>
          <w:lang w:eastAsia="sl-SI"/>
        </w:rPr>
      </w:pPr>
      <w:r>
        <w:rPr>
          <w:rFonts w:cs="Arial"/>
          <w:szCs w:val="20"/>
        </w:rPr>
        <w:t>L</w:t>
      </w:r>
      <w:r w:rsidRPr="001A1D5C">
        <w:rPr>
          <w:rFonts w:cs="Arial"/>
          <w:szCs w:val="20"/>
        </w:rPr>
        <w:t>etno poročilo Stanovanjskega sklada Republike Slovenije, javnega sklada</w:t>
      </w:r>
      <w:r w:rsidR="00B64F63">
        <w:rPr>
          <w:rFonts w:cs="Arial"/>
          <w:szCs w:val="20"/>
        </w:rPr>
        <w:t>,</w:t>
      </w:r>
      <w:bookmarkStart w:id="0" w:name="_GoBack"/>
      <w:bookmarkEnd w:id="0"/>
      <w:r w:rsidRPr="001A1D5C">
        <w:rPr>
          <w:rFonts w:cs="Arial"/>
          <w:szCs w:val="20"/>
        </w:rPr>
        <w:t xml:space="preserve"> za leto 2021 z revizorjevim poročilom</w:t>
      </w:r>
    </w:p>
    <w:p w:rsidR="00083998" w:rsidRDefault="00083998" w:rsidP="00D50F9F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50F9F" w:rsidRPr="00355384" w:rsidRDefault="00D50F9F" w:rsidP="00D50F9F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C0571B" w:rsidRPr="00355384" w:rsidRDefault="00CF63B0" w:rsidP="00D50F9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355384">
        <w:rPr>
          <w:rFonts w:cs="Arial"/>
          <w:color w:val="000000"/>
          <w:szCs w:val="20"/>
        </w:rPr>
        <w:t>Prejmejo:</w:t>
      </w:r>
    </w:p>
    <w:p w:rsidR="00152872" w:rsidRDefault="00152872" w:rsidP="00D50F9F">
      <w:pPr>
        <w:numPr>
          <w:ilvl w:val="0"/>
          <w:numId w:val="6"/>
        </w:numPr>
        <w:autoSpaceDE w:val="0"/>
        <w:autoSpaceDN w:val="0"/>
        <w:adjustRightInd w:val="0"/>
        <w:ind w:left="500" w:hanging="50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</w:t>
      </w:r>
      <w:r w:rsidR="001A1D5C">
        <w:rPr>
          <w:rFonts w:cs="Arial"/>
          <w:color w:val="000000"/>
          <w:szCs w:val="20"/>
        </w:rPr>
        <w:t>nistrstvo za okolje in prostor</w:t>
      </w:r>
    </w:p>
    <w:p w:rsidR="00152872" w:rsidRDefault="001A1D5C" w:rsidP="00D50F9F">
      <w:pPr>
        <w:numPr>
          <w:ilvl w:val="0"/>
          <w:numId w:val="6"/>
        </w:numPr>
        <w:autoSpaceDE w:val="0"/>
        <w:autoSpaceDN w:val="0"/>
        <w:adjustRightInd w:val="0"/>
        <w:ind w:left="500" w:hanging="50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152872" w:rsidRDefault="00152872" w:rsidP="00D50F9F">
      <w:pPr>
        <w:numPr>
          <w:ilvl w:val="0"/>
          <w:numId w:val="6"/>
        </w:numPr>
        <w:autoSpaceDE w:val="0"/>
        <w:autoSpaceDN w:val="0"/>
        <w:adjustRightInd w:val="0"/>
        <w:ind w:left="500" w:hanging="50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1A1D5C">
        <w:rPr>
          <w:rFonts w:cs="Arial"/>
          <w:color w:val="000000"/>
          <w:szCs w:val="20"/>
        </w:rPr>
        <w:t>ublike Slovenije za zakonodajo</w:t>
      </w:r>
    </w:p>
    <w:p w:rsidR="00152872" w:rsidRDefault="00152872" w:rsidP="00D50F9F">
      <w:pPr>
        <w:numPr>
          <w:ilvl w:val="0"/>
          <w:numId w:val="6"/>
        </w:numPr>
        <w:autoSpaceDE w:val="0"/>
        <w:autoSpaceDN w:val="0"/>
        <w:adjustRightInd w:val="0"/>
        <w:ind w:left="500" w:hanging="50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</w:t>
      </w:r>
      <w:r w:rsidR="001A1D5C">
        <w:rPr>
          <w:rFonts w:cs="Arial"/>
          <w:color w:val="000000"/>
          <w:szCs w:val="20"/>
        </w:rPr>
        <w:t>ike Slovenije za komuniciranje</w:t>
      </w:r>
    </w:p>
    <w:p w:rsidR="00083998" w:rsidRDefault="00152872" w:rsidP="00D50F9F">
      <w:pPr>
        <w:numPr>
          <w:ilvl w:val="0"/>
          <w:numId w:val="6"/>
        </w:numPr>
        <w:autoSpaceDE w:val="0"/>
        <w:autoSpaceDN w:val="0"/>
        <w:adjustRightInd w:val="0"/>
        <w:ind w:left="500" w:hanging="50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Stanovanjski skla</w:t>
      </w:r>
      <w:r w:rsidR="001A1D5C">
        <w:rPr>
          <w:rFonts w:cs="Arial"/>
          <w:color w:val="000000"/>
          <w:szCs w:val="20"/>
        </w:rPr>
        <w:t>d Republike Slovenije</w:t>
      </w:r>
    </w:p>
    <w:p w:rsidR="005E5C99" w:rsidRPr="00355384" w:rsidRDefault="005E5C99" w:rsidP="00D50F9F"/>
    <w:sectPr w:rsidR="005E5C99" w:rsidRPr="00355384" w:rsidSect="005E5C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232" w:rsidRDefault="00023232">
      <w:r>
        <w:separator/>
      </w:r>
    </w:p>
  </w:endnote>
  <w:endnote w:type="continuationSeparator" w:id="0">
    <w:p w:rsidR="00023232" w:rsidRDefault="0002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9ED" w:rsidRDefault="009209ED" w:rsidP="00CE17D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209ED" w:rsidRDefault="009209ED" w:rsidP="009209ED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638995"/>
      <w:docPartObj>
        <w:docPartGallery w:val="Page Numbers (Bottom of Page)"/>
        <w:docPartUnique/>
      </w:docPartObj>
    </w:sdtPr>
    <w:sdtEndPr/>
    <w:sdtContent>
      <w:p w:rsidR="005E5C99" w:rsidRDefault="005E5C9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648">
          <w:rPr>
            <w:noProof/>
          </w:rPr>
          <w:t>2</w:t>
        </w:r>
        <w:r>
          <w:fldChar w:fldCharType="end"/>
        </w:r>
      </w:p>
    </w:sdtContent>
  </w:sdt>
  <w:p w:rsidR="00C0571B" w:rsidRDefault="00C0571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99" w:rsidRDefault="005E5C99">
    <w:pPr>
      <w:pStyle w:val="Noga"/>
      <w:jc w:val="right"/>
    </w:pPr>
  </w:p>
  <w:p w:rsidR="00F055C9" w:rsidRDefault="00F055C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232" w:rsidRDefault="00023232">
      <w:r>
        <w:separator/>
      </w:r>
    </w:p>
  </w:footnote>
  <w:footnote w:type="continuationSeparator" w:id="0">
    <w:p w:rsidR="00023232" w:rsidRDefault="00023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9E" w:rsidRDefault="00565B9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0C0405" w:rsidRDefault="002761F4" w:rsidP="000C0405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1" name="Slika 21" descr="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0405">
      <w:rPr>
        <w:rFonts w:cs="Arial"/>
        <w:sz w:val="16"/>
      </w:rPr>
      <w:t xml:space="preserve">Gregorčičeva 20–25, </w:t>
    </w:r>
    <w:proofErr w:type="gramStart"/>
    <w:r w:rsidR="000C0405">
      <w:rPr>
        <w:rFonts w:cs="Arial"/>
        <w:sz w:val="16"/>
      </w:rPr>
      <w:t>Sl</w:t>
    </w:r>
    <w:proofErr w:type="gramEnd"/>
    <w:r w:rsidR="000C0405">
      <w:rPr>
        <w:rFonts w:cs="Arial"/>
        <w:sz w:val="16"/>
      </w:rPr>
      <w:t>-1001 Ljubljana</w:t>
    </w:r>
    <w:r w:rsidR="000C0405">
      <w:rPr>
        <w:rFonts w:cs="Arial"/>
        <w:sz w:val="16"/>
      </w:rPr>
      <w:tab/>
      <w:t>T: +386 1 478 1000</w:t>
    </w:r>
  </w:p>
  <w:p w:rsidR="000C0405" w:rsidRDefault="000C0405" w:rsidP="000C040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+386 1 478 1607</w:t>
    </w:r>
  </w:p>
  <w:p w:rsidR="000C0405" w:rsidRDefault="000C0405" w:rsidP="000C040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gp.gs@gov.si</w:t>
    </w:r>
  </w:p>
  <w:p w:rsidR="000C0405" w:rsidRDefault="000C0405" w:rsidP="000C040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http://www.vlada.si/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281AAD"/>
    <w:multiLevelType w:val="hybridMultilevel"/>
    <w:tmpl w:val="30B626D8"/>
    <w:lvl w:ilvl="0" w:tplc="47C4A4EC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eastAsia="Blackadder ITC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05"/>
    <w:rsid w:val="00023232"/>
    <w:rsid w:val="00023A88"/>
    <w:rsid w:val="00083998"/>
    <w:rsid w:val="000A7238"/>
    <w:rsid w:val="000B5689"/>
    <w:rsid w:val="000C0405"/>
    <w:rsid w:val="00130648"/>
    <w:rsid w:val="001357B2"/>
    <w:rsid w:val="00152872"/>
    <w:rsid w:val="0017478F"/>
    <w:rsid w:val="001A1D5C"/>
    <w:rsid w:val="001B0AFF"/>
    <w:rsid w:val="001C1C95"/>
    <w:rsid w:val="001E5FFF"/>
    <w:rsid w:val="00202A77"/>
    <w:rsid w:val="00207642"/>
    <w:rsid w:val="00271CE5"/>
    <w:rsid w:val="002761F4"/>
    <w:rsid w:val="00282020"/>
    <w:rsid w:val="00295034"/>
    <w:rsid w:val="002A2B69"/>
    <w:rsid w:val="002C6A66"/>
    <w:rsid w:val="003124D6"/>
    <w:rsid w:val="00321395"/>
    <w:rsid w:val="00355384"/>
    <w:rsid w:val="003636BF"/>
    <w:rsid w:val="00371442"/>
    <w:rsid w:val="003845B4"/>
    <w:rsid w:val="00387B1A"/>
    <w:rsid w:val="003A2C95"/>
    <w:rsid w:val="003C5EE5"/>
    <w:rsid w:val="003E0AAF"/>
    <w:rsid w:val="003E1C74"/>
    <w:rsid w:val="0041628A"/>
    <w:rsid w:val="00436CF8"/>
    <w:rsid w:val="004657EE"/>
    <w:rsid w:val="004C6984"/>
    <w:rsid w:val="004C6C95"/>
    <w:rsid w:val="004F364D"/>
    <w:rsid w:val="00526246"/>
    <w:rsid w:val="00565B9E"/>
    <w:rsid w:val="00567106"/>
    <w:rsid w:val="00594644"/>
    <w:rsid w:val="005E1D3C"/>
    <w:rsid w:val="005E5C99"/>
    <w:rsid w:val="00625AE6"/>
    <w:rsid w:val="00632253"/>
    <w:rsid w:val="00642714"/>
    <w:rsid w:val="006455CE"/>
    <w:rsid w:val="00655841"/>
    <w:rsid w:val="00661505"/>
    <w:rsid w:val="007063CC"/>
    <w:rsid w:val="0072516B"/>
    <w:rsid w:val="00733017"/>
    <w:rsid w:val="00783310"/>
    <w:rsid w:val="007A4A6D"/>
    <w:rsid w:val="007D1BCF"/>
    <w:rsid w:val="007D75CF"/>
    <w:rsid w:val="007E0440"/>
    <w:rsid w:val="007E6DC5"/>
    <w:rsid w:val="00800924"/>
    <w:rsid w:val="00821562"/>
    <w:rsid w:val="0085122D"/>
    <w:rsid w:val="00876FFD"/>
    <w:rsid w:val="0088043C"/>
    <w:rsid w:val="00884889"/>
    <w:rsid w:val="008906C9"/>
    <w:rsid w:val="008C5738"/>
    <w:rsid w:val="008D04F0"/>
    <w:rsid w:val="008F3500"/>
    <w:rsid w:val="00915086"/>
    <w:rsid w:val="009209ED"/>
    <w:rsid w:val="00924E3C"/>
    <w:rsid w:val="009612BB"/>
    <w:rsid w:val="009C740A"/>
    <w:rsid w:val="00A125C5"/>
    <w:rsid w:val="00A15DB1"/>
    <w:rsid w:val="00A2451C"/>
    <w:rsid w:val="00A65EE7"/>
    <w:rsid w:val="00A70133"/>
    <w:rsid w:val="00A770A6"/>
    <w:rsid w:val="00A813B1"/>
    <w:rsid w:val="00AB36C4"/>
    <w:rsid w:val="00AC32B2"/>
    <w:rsid w:val="00B1347C"/>
    <w:rsid w:val="00B17141"/>
    <w:rsid w:val="00B31575"/>
    <w:rsid w:val="00B64F63"/>
    <w:rsid w:val="00B73396"/>
    <w:rsid w:val="00B8547D"/>
    <w:rsid w:val="00BF50EB"/>
    <w:rsid w:val="00C0571B"/>
    <w:rsid w:val="00C250D5"/>
    <w:rsid w:val="00C31E00"/>
    <w:rsid w:val="00C35666"/>
    <w:rsid w:val="00C60BCB"/>
    <w:rsid w:val="00C92898"/>
    <w:rsid w:val="00C96619"/>
    <w:rsid w:val="00CA4340"/>
    <w:rsid w:val="00CE17DD"/>
    <w:rsid w:val="00CE5238"/>
    <w:rsid w:val="00CE7514"/>
    <w:rsid w:val="00CF63B0"/>
    <w:rsid w:val="00D04605"/>
    <w:rsid w:val="00D248DE"/>
    <w:rsid w:val="00D364BC"/>
    <w:rsid w:val="00D47F15"/>
    <w:rsid w:val="00D50F9F"/>
    <w:rsid w:val="00D8542D"/>
    <w:rsid w:val="00DC3A11"/>
    <w:rsid w:val="00DC6A71"/>
    <w:rsid w:val="00E0357D"/>
    <w:rsid w:val="00E3713E"/>
    <w:rsid w:val="00EB7E92"/>
    <w:rsid w:val="00ED1C3E"/>
    <w:rsid w:val="00EE1372"/>
    <w:rsid w:val="00F02D7D"/>
    <w:rsid w:val="00F055C9"/>
    <w:rsid w:val="00F240BB"/>
    <w:rsid w:val="00F404E2"/>
    <w:rsid w:val="00F57FED"/>
    <w:rsid w:val="00F64BED"/>
    <w:rsid w:val="00F65A4C"/>
    <w:rsid w:val="00F83E33"/>
    <w:rsid w:val="00FE493C"/>
    <w:rsid w:val="00FF225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FD85BB7F-F254-4627-9ABD-79BA2363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0C0405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C0571B"/>
    <w:rPr>
      <w:rFonts w:ascii="Arial" w:hAnsi="Arial"/>
      <w:szCs w:val="24"/>
      <w:lang w:eastAsia="en-US"/>
    </w:rPr>
  </w:style>
  <w:style w:type="character" w:styleId="tevilkastrani">
    <w:name w:val="page number"/>
    <w:basedOn w:val="Privzetapisavaodstavka"/>
    <w:rsid w:val="0092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Polona Vogrinčič</dc:creator>
  <cp:lastModifiedBy>Polona Vogrinčič</cp:lastModifiedBy>
  <cp:revision>6</cp:revision>
  <cp:lastPrinted>2010-07-16T08:41:00Z</cp:lastPrinted>
  <dcterms:created xsi:type="dcterms:W3CDTF">2022-05-10T14:26:00Z</dcterms:created>
  <dcterms:modified xsi:type="dcterms:W3CDTF">2022-05-12T06:57:00Z</dcterms:modified>
</cp:coreProperties>
</file>